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D443" w14:textId="5175A437" w:rsidR="00915605" w:rsidRPr="00915605" w:rsidRDefault="00842AE0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4C5BA941" wp14:editId="064672F5">
            <wp:simplePos x="0" y="0"/>
            <wp:positionH relativeFrom="page">
              <wp:posOffset>5121141</wp:posOffset>
            </wp:positionH>
            <wp:positionV relativeFrom="page">
              <wp:posOffset>1187760</wp:posOffset>
            </wp:positionV>
            <wp:extent cx="1438910" cy="361950"/>
            <wp:effectExtent l="19050" t="0" r="8890" b="0"/>
            <wp:wrapSquare wrapText="bothSides"/>
            <wp:docPr id="283" name="Obraz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hojnic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B3A">
        <w:rPr>
          <w:rFonts w:cs="Arial"/>
          <w:iCs/>
          <w:sz w:val="20"/>
          <w:szCs w:val="20"/>
          <w:lang w:eastAsia="en-US"/>
        </w:rPr>
        <w:t>ZP</w:t>
      </w:r>
      <w:r w:rsidR="00915605" w:rsidRPr="00915605">
        <w:rPr>
          <w:rFonts w:cs="Arial"/>
          <w:iCs/>
          <w:sz w:val="20"/>
          <w:szCs w:val="20"/>
          <w:lang w:eastAsia="en-US"/>
        </w:rPr>
        <w:t>.27</w:t>
      </w:r>
      <w:r w:rsidR="00BB6B3A">
        <w:rPr>
          <w:rFonts w:cs="Arial"/>
          <w:iCs/>
          <w:sz w:val="20"/>
          <w:szCs w:val="20"/>
          <w:lang w:eastAsia="en-US"/>
        </w:rPr>
        <w:t>2</w:t>
      </w:r>
      <w:r w:rsidR="00915605" w:rsidRPr="00915605">
        <w:rPr>
          <w:rFonts w:cs="Arial"/>
          <w:iCs/>
          <w:sz w:val="20"/>
          <w:szCs w:val="20"/>
          <w:lang w:eastAsia="en-US"/>
        </w:rPr>
        <w:t>.</w:t>
      </w:r>
      <w:r w:rsidR="00E3363B">
        <w:rPr>
          <w:rFonts w:cs="Arial"/>
          <w:iCs/>
          <w:sz w:val="20"/>
          <w:szCs w:val="20"/>
          <w:lang w:eastAsia="en-US"/>
        </w:rPr>
        <w:t>21</w:t>
      </w:r>
      <w:r w:rsidR="00E1511F">
        <w:rPr>
          <w:rFonts w:cs="Arial"/>
          <w:iCs/>
          <w:sz w:val="20"/>
          <w:szCs w:val="20"/>
          <w:lang w:eastAsia="en-US"/>
        </w:rPr>
        <w:t>.</w:t>
      </w:r>
      <w:r w:rsidR="00915605" w:rsidRPr="00915605">
        <w:rPr>
          <w:rFonts w:cs="Arial"/>
          <w:iCs/>
          <w:sz w:val="20"/>
          <w:szCs w:val="20"/>
          <w:lang w:eastAsia="en-US"/>
        </w:rPr>
        <w:t>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3337DE5D" w14:textId="000B6D88" w:rsidR="00855712" w:rsidRDefault="006000AA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2468F5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1DE63E0" wp14:editId="694275B2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885825" cy="971550"/>
            <wp:effectExtent l="19050" t="0" r="9525" b="0"/>
            <wp:wrapSquare wrapText="bothSides"/>
            <wp:docPr id="2" name="Obraz 285" descr="OS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5A9F0" w14:textId="5BD1E3DD" w:rsidR="0063190E" w:rsidRDefault="0063190E" w:rsidP="00BB6B3A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7D53468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5F40A18" w14:textId="77777777" w:rsidR="006000AA" w:rsidRDefault="006000AA" w:rsidP="00CE5140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49488107" w14:textId="7BF7A14D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D8ABE22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5C9C6A97" w14:textId="55BF7A06" w:rsidR="00165F1C" w:rsidRPr="00CE5140" w:rsidRDefault="008F3D1D" w:rsidP="00CE5140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3CA011EE" w14:textId="77777777" w:rsidR="00CE5140" w:rsidRPr="006D0CDF" w:rsidRDefault="005B36A7" w:rsidP="00CE5140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Tryb udzielenia zamówienia: tryb podstawowy bez negocjacji</w:t>
      </w:r>
      <w:r w:rsidR="00BB6B3A" w:rsidRPr="006D0CDF">
        <w:rPr>
          <w:rFonts w:eastAsia="Calibri" w:cs="Arial"/>
          <w:bCs/>
          <w:sz w:val="20"/>
          <w:szCs w:val="20"/>
          <w:lang w:eastAsia="en-US"/>
        </w:rPr>
        <w:t xml:space="preserve"> </w:t>
      </w:r>
      <w:bookmarkStart w:id="0" w:name="_Hlk88496792"/>
      <w:r w:rsidR="00CE5140" w:rsidRPr="006D0CDF">
        <w:rPr>
          <w:rFonts w:eastAsia="Calibri" w:cs="Arial"/>
          <w:bCs/>
          <w:sz w:val="20"/>
          <w:szCs w:val="20"/>
          <w:lang w:eastAsia="en-US"/>
        </w:rPr>
        <w:t xml:space="preserve">zgodnie z art. 275 pkt 1 w związku </w:t>
      </w:r>
      <w:r w:rsidR="00CE5140" w:rsidRPr="006D0CDF">
        <w:rPr>
          <w:rFonts w:eastAsia="Calibri" w:cs="Arial"/>
          <w:bCs/>
          <w:sz w:val="20"/>
          <w:szCs w:val="20"/>
          <w:lang w:eastAsia="en-US"/>
        </w:rPr>
        <w:br/>
        <w:t xml:space="preserve">z art. 359 pkt 2 ustawy z dnia 11 września 2019 r. Prawo zamówień publicznych </w:t>
      </w:r>
      <w:r w:rsidR="00CE5140" w:rsidRPr="006D0CDF">
        <w:rPr>
          <w:rFonts w:eastAsia="Calibri" w:cs="Arial"/>
          <w:bCs/>
          <w:sz w:val="20"/>
          <w:szCs w:val="20"/>
          <w:lang w:eastAsia="en-US"/>
        </w:rPr>
        <w:br/>
        <w:t xml:space="preserve">(t.j. Dz. U. z 2021 r. poz. 1129 ze zm.) zwaną dalej Pzp. </w:t>
      </w:r>
    </w:p>
    <w:p w14:paraId="63DCA66F" w14:textId="77777777" w:rsidR="00CE5140" w:rsidRPr="006D0CDF" w:rsidRDefault="00CE5140" w:rsidP="00CE5140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Wartość szacunkowa zamówienia nie przekracza równowartości kwoty 750 000 euro</w:t>
      </w:r>
    </w:p>
    <w:p w14:paraId="22E9DB66" w14:textId="77777777" w:rsidR="00CE5140" w:rsidRPr="006D0CDF" w:rsidRDefault="00CE5140" w:rsidP="00CE5140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na usługi społeczne i inne szczególne usługi pn.:</w:t>
      </w:r>
    </w:p>
    <w:p w14:paraId="4F364369" w14:textId="42974A40" w:rsidR="00E3363B" w:rsidRPr="00E3363B" w:rsidRDefault="00E3363B" w:rsidP="00CE5140">
      <w:pPr>
        <w:spacing w:before="120" w:after="120" w:line="276" w:lineRule="auto"/>
        <w:jc w:val="center"/>
        <w:rPr>
          <w:rFonts w:cs="Arial"/>
          <w:b/>
          <w:color w:val="000000"/>
          <w:sz w:val="20"/>
          <w:szCs w:val="20"/>
        </w:rPr>
      </w:pPr>
      <w:r w:rsidRPr="00E3363B">
        <w:rPr>
          <w:rFonts w:cs="Arial"/>
          <w:b/>
          <w:color w:val="000000"/>
          <w:sz w:val="20"/>
          <w:szCs w:val="20"/>
        </w:rPr>
        <w:t xml:space="preserve">Opracowanie autorskiego programu nauczania i przeprowadzenie cyklu zajęć pozalekcyjnych </w:t>
      </w:r>
      <w:r w:rsidR="00F7555D">
        <w:rPr>
          <w:rFonts w:cs="Arial"/>
          <w:b/>
          <w:color w:val="000000"/>
          <w:sz w:val="20"/>
          <w:szCs w:val="20"/>
        </w:rPr>
        <w:br/>
      </w:r>
      <w:r w:rsidRPr="00E3363B">
        <w:rPr>
          <w:rFonts w:cs="Arial"/>
          <w:b/>
          <w:color w:val="000000"/>
          <w:sz w:val="20"/>
          <w:szCs w:val="20"/>
        </w:rPr>
        <w:t>dla uczniów szczególnie uzdolnionych w ramach projektu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E3363B">
        <w:rPr>
          <w:rFonts w:cs="Arial"/>
          <w:b/>
          <w:color w:val="000000"/>
          <w:sz w:val="20"/>
          <w:szCs w:val="20"/>
        </w:rPr>
        <w:t xml:space="preserve">„Zdolni z Pomorza – powiat chojnicki” </w:t>
      </w:r>
      <w:r>
        <w:rPr>
          <w:rFonts w:cs="Arial"/>
          <w:b/>
          <w:color w:val="000000"/>
          <w:sz w:val="20"/>
          <w:szCs w:val="20"/>
        </w:rPr>
        <w:br/>
      </w:r>
      <w:r w:rsidRPr="00E3363B">
        <w:rPr>
          <w:rFonts w:cs="Arial"/>
          <w:b/>
          <w:color w:val="000000"/>
          <w:sz w:val="20"/>
          <w:szCs w:val="20"/>
        </w:rPr>
        <w:t>z podziałem na części:</w:t>
      </w:r>
    </w:p>
    <w:bookmarkEnd w:id="0"/>
    <w:p w14:paraId="6FC4E7D0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 xml:space="preserve">Część nr 1. Zajęcia pozalekcyjne z matematyki – szkoła podstawowa </w:t>
      </w:r>
    </w:p>
    <w:p w14:paraId="6FFDFA24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2. Zajęcia pozalekcyjne z matematyki – szkoła ponadpodstawowa gr. 1</w:t>
      </w:r>
    </w:p>
    <w:p w14:paraId="7D722059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3. Zajęcia pozalekcyjne z matematyki – szkoła ponadpodstawowa gr. 2</w:t>
      </w:r>
    </w:p>
    <w:p w14:paraId="1E4FFE7B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4. Zajęcia pozalekcyjnych z fizyki – szkoła podstawowa</w:t>
      </w:r>
    </w:p>
    <w:p w14:paraId="7DE269CE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 xml:space="preserve">Część nr 5. Zajęcia pozalekcyjne z fizyki – szkoła ponadpodstawowa </w:t>
      </w:r>
    </w:p>
    <w:p w14:paraId="7201FBB8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6. Zajęcia pozalekcyjne z informatyki – szkoła podstawowa</w:t>
      </w:r>
    </w:p>
    <w:p w14:paraId="5122B3A9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7. Zajęcia pozalekcyjne z informatyki – szkoła ponadpodstawowa</w:t>
      </w:r>
    </w:p>
    <w:p w14:paraId="3B5330F0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8. Zajęcia pozalekcyjne z biologii – szkoła podstawowa</w:t>
      </w:r>
    </w:p>
    <w:p w14:paraId="0189392A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9. Zajęcia pozalekcyjne z biologii – szkoła ponadpodstawowa</w:t>
      </w:r>
    </w:p>
    <w:p w14:paraId="0862A8CC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 xml:space="preserve">Część nr 10. Zajęcia pozalekcyjne z chemii – szkoła podstawowa </w:t>
      </w:r>
    </w:p>
    <w:p w14:paraId="4BF257DA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11. Zajęcia pozalekcyjne z chemii – szkoła ponadpodstawowa</w:t>
      </w:r>
    </w:p>
    <w:p w14:paraId="2B211EF3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12. Zajęcia pozalekcyjne z kompetencji społecznych – szkoła podstawowa</w:t>
      </w:r>
    </w:p>
    <w:p w14:paraId="30AD1CDB" w14:textId="77777777" w:rsidR="00E3363B" w:rsidRPr="00E3363B" w:rsidRDefault="00E3363B" w:rsidP="00E3363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363B">
        <w:rPr>
          <w:rFonts w:ascii="Arial" w:hAnsi="Arial" w:cs="Arial"/>
          <w:b/>
          <w:bCs/>
          <w:sz w:val="20"/>
          <w:szCs w:val="20"/>
        </w:rPr>
        <w:t>Część nr 13. Zajęcia pozalekcyjne z kompetencji społecznych – szkoła ponadpodstawowa</w:t>
      </w:r>
    </w:p>
    <w:p w14:paraId="7499CB5B" w14:textId="5EFDC11D" w:rsidR="00F7555D" w:rsidRPr="00F7555D" w:rsidRDefault="00E3363B" w:rsidP="00F7555D">
      <w:pPr>
        <w:pStyle w:val="Akapitzlist"/>
        <w:spacing w:after="0" w:line="240" w:lineRule="auto"/>
        <w:ind w:left="-720" w:firstLine="708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88496855"/>
      <w:r w:rsidRPr="00E3363B">
        <w:rPr>
          <w:rFonts w:ascii="Arial" w:hAnsi="Arial" w:cs="Arial"/>
          <w:b/>
          <w:bCs/>
          <w:sz w:val="20"/>
          <w:szCs w:val="20"/>
        </w:rPr>
        <w:t>Część nr 14. Warsztaty rozwijające kreatywność</w:t>
      </w:r>
      <w:bookmarkEnd w:id="1"/>
    </w:p>
    <w:p w14:paraId="6AC255B0" w14:textId="4108405B" w:rsidR="00963760" w:rsidRPr="006000AA" w:rsidRDefault="0016604C" w:rsidP="006000A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2" w:name="_Hlk17804543"/>
      <w:r w:rsidR="00BB6B3A" w:rsidRPr="00BB6B3A">
        <w:rPr>
          <w:rFonts w:cs="Arial"/>
          <w:b/>
          <w:bCs/>
          <w:sz w:val="20"/>
          <w:u w:val="single"/>
        </w:rPr>
        <w:fldChar w:fldCharType="begin"/>
      </w:r>
      <w:r w:rsidR="00BB6B3A" w:rsidRPr="00BB6B3A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BB6B3A" w:rsidRPr="00BB6B3A">
        <w:rPr>
          <w:rFonts w:cs="Arial"/>
          <w:b/>
          <w:bCs/>
          <w:sz w:val="20"/>
          <w:u w:val="single"/>
        </w:rPr>
        <w:fldChar w:fldCharType="separate"/>
      </w:r>
      <w:r w:rsidR="00BB6B3A" w:rsidRPr="00BB6B3A">
        <w:rPr>
          <w:rStyle w:val="Hipercze"/>
          <w:rFonts w:cs="Arial"/>
          <w:b/>
          <w:bCs/>
          <w:sz w:val="20"/>
        </w:rPr>
        <w:t>https://platformazakupowa.pl/sp_chojnice/aukcje</w:t>
      </w:r>
      <w:r w:rsidR="00BB6B3A" w:rsidRPr="00BB6B3A">
        <w:rPr>
          <w:rFonts w:cs="Arial"/>
          <w:b/>
          <w:bCs/>
          <w:sz w:val="20"/>
        </w:rPr>
        <w:fldChar w:fldCharType="end"/>
      </w:r>
      <w:bookmarkEnd w:id="2"/>
    </w:p>
    <w:p w14:paraId="3C5E3946" w14:textId="77777777" w:rsidR="0063190E" w:rsidRPr="00BB6B3A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05C80155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BB6B3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64E7D79E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2D47BC04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04A358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6FB1DB4A" w14:textId="5E343620" w:rsidR="0063190E" w:rsidRPr="006000AA" w:rsidRDefault="0029707B" w:rsidP="006000A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51ADFE4E" w14:textId="60E98B2C" w:rsidR="00BB6B3A" w:rsidRPr="006000AA" w:rsidRDefault="00915605" w:rsidP="006000A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BB6B3A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 xml:space="preserve">, </w:t>
      </w:r>
      <w:r w:rsidR="005B36A7" w:rsidRPr="00106D00">
        <w:rPr>
          <w:rFonts w:cs="Arial"/>
          <w:sz w:val="28"/>
          <w:szCs w:val="28"/>
          <w:vertAlign w:val="superscript"/>
          <w:lang w:eastAsia="en-US"/>
        </w:rPr>
        <w:t>dnia</w:t>
      </w:r>
      <w:r w:rsidR="007213EF" w:rsidRPr="00106D0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A614E9" w:rsidRPr="00106D00">
        <w:rPr>
          <w:rFonts w:cs="Arial"/>
          <w:sz w:val="28"/>
          <w:szCs w:val="28"/>
          <w:vertAlign w:val="superscript"/>
          <w:lang w:eastAsia="en-US"/>
        </w:rPr>
        <w:t>2</w:t>
      </w:r>
      <w:r w:rsidR="00290409">
        <w:rPr>
          <w:rFonts w:cs="Arial"/>
          <w:sz w:val="28"/>
          <w:szCs w:val="28"/>
          <w:vertAlign w:val="superscript"/>
          <w:lang w:eastAsia="en-US"/>
        </w:rPr>
        <w:t>9</w:t>
      </w:r>
      <w:r w:rsidR="007213EF" w:rsidRPr="00106D00">
        <w:rPr>
          <w:rFonts w:cs="Arial"/>
          <w:sz w:val="28"/>
          <w:szCs w:val="28"/>
          <w:vertAlign w:val="superscript"/>
          <w:lang w:eastAsia="en-US"/>
        </w:rPr>
        <w:t>.</w:t>
      </w:r>
      <w:r w:rsidR="00A614E9" w:rsidRPr="00106D00">
        <w:rPr>
          <w:rFonts w:cs="Arial"/>
          <w:sz w:val="28"/>
          <w:szCs w:val="28"/>
          <w:vertAlign w:val="superscript"/>
          <w:lang w:eastAsia="en-US"/>
        </w:rPr>
        <w:t>1</w:t>
      </w:r>
      <w:r w:rsidR="006000AA" w:rsidRPr="00106D00">
        <w:rPr>
          <w:rFonts w:cs="Arial"/>
          <w:sz w:val="28"/>
          <w:szCs w:val="28"/>
          <w:vertAlign w:val="superscript"/>
          <w:lang w:eastAsia="en-US"/>
        </w:rPr>
        <w:t>1</w:t>
      </w:r>
      <w:r w:rsidR="007213EF" w:rsidRPr="00106D00">
        <w:rPr>
          <w:rFonts w:cs="Arial"/>
          <w:sz w:val="28"/>
          <w:szCs w:val="28"/>
          <w:vertAlign w:val="superscript"/>
          <w:lang w:eastAsia="en-US"/>
        </w:rPr>
        <w:t>.2021</w:t>
      </w:r>
      <w:r w:rsidRPr="00106D0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106D00">
        <w:rPr>
          <w:rFonts w:cs="Arial"/>
          <w:vertAlign w:val="superscript"/>
          <w:lang w:eastAsia="en-US"/>
        </w:rPr>
        <w:t xml:space="preserve"> </w:t>
      </w:r>
    </w:p>
    <w:p w14:paraId="6C776CC5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C94C2E5" w14:textId="27228CDE" w:rsidR="00AD0BF8" w:rsidRPr="00BB6B3A" w:rsidRDefault="00BB6B3A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B6B3A">
        <w:rPr>
          <w:rFonts w:cs="Arial"/>
          <w:bCs/>
          <w:sz w:val="20"/>
          <w:szCs w:val="20"/>
          <w:lang w:eastAsia="en-US"/>
        </w:rPr>
        <w:t>POWIAT CHOJNICKI , ul. 31 Stycznia 56, 89-600 CHOJNICE</w:t>
      </w:r>
      <w:r w:rsidR="0008187F" w:rsidRPr="00BB6B3A">
        <w:rPr>
          <w:rFonts w:cs="Arial"/>
          <w:bCs/>
          <w:sz w:val="20"/>
          <w:szCs w:val="20"/>
          <w:lang w:eastAsia="en-US"/>
        </w:rPr>
        <w:t>,</w:t>
      </w:r>
      <w:r w:rsidR="00AD0BF8" w:rsidRPr="00BB6B3A">
        <w:rPr>
          <w:rFonts w:cs="Arial"/>
          <w:sz w:val="20"/>
          <w:szCs w:val="20"/>
          <w:lang w:eastAsia="en-US"/>
        </w:rPr>
        <w:t xml:space="preserve"> </w:t>
      </w:r>
      <w:r w:rsidRPr="00BB6B3A">
        <w:rPr>
          <w:rFonts w:cs="Arial"/>
          <w:sz w:val="20"/>
          <w:szCs w:val="20"/>
          <w:lang w:eastAsia="en-US"/>
        </w:rPr>
        <w:t xml:space="preserve">tel. (52) 39 66 501, </w:t>
      </w:r>
      <w:r w:rsidR="007213EF">
        <w:rPr>
          <w:rFonts w:cs="Arial"/>
          <w:sz w:val="20"/>
          <w:szCs w:val="20"/>
          <w:lang w:eastAsia="en-US"/>
        </w:rPr>
        <w:br/>
      </w:r>
      <w:r w:rsidRPr="00BB6B3A">
        <w:rPr>
          <w:rFonts w:cs="Arial"/>
          <w:sz w:val="20"/>
          <w:szCs w:val="20"/>
          <w:lang w:eastAsia="en-US"/>
        </w:rPr>
        <w:t>fax. 52 39 66 503</w:t>
      </w:r>
      <w:r w:rsidR="0008187F" w:rsidRPr="00BB6B3A">
        <w:rPr>
          <w:rFonts w:cs="Arial"/>
          <w:sz w:val="20"/>
          <w:szCs w:val="20"/>
          <w:lang w:eastAsia="en-US"/>
        </w:rPr>
        <w:t>.</w:t>
      </w:r>
    </w:p>
    <w:p w14:paraId="32059273" w14:textId="77777777" w:rsidR="00AD0BF8" w:rsidRPr="00AD0BF8" w:rsidRDefault="00AD0BF8" w:rsidP="00BB6B3A">
      <w:pPr>
        <w:keepNext/>
        <w:numPr>
          <w:ilvl w:val="2"/>
          <w:numId w:val="1"/>
        </w:numPr>
        <w:spacing w:before="120" w:after="120" w:line="276" w:lineRule="auto"/>
        <w:ind w:left="99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AD015A7" w14:textId="56412D15" w:rsidR="00AD0BF8" w:rsidRPr="00BB6B3A" w:rsidRDefault="00AD0BF8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</w:pP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bookmarkStart w:id="3" w:name="_Hlk69820291"/>
      <w:r w:rsidR="00BB6B3A" w:rsidRPr="00BB6B3A">
        <w:rPr>
          <w:b/>
          <w:bCs/>
          <w:sz w:val="20"/>
          <w:szCs w:val="20"/>
          <w:u w:val="single"/>
        </w:rPr>
        <w:fldChar w:fldCharType="begin"/>
      </w:r>
      <w:r w:rsidR="00BB6B3A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BB6B3A" w:rsidRPr="00BB6B3A">
        <w:rPr>
          <w:b/>
          <w:bCs/>
          <w:sz w:val="20"/>
          <w:szCs w:val="20"/>
          <w:u w:val="single"/>
        </w:rPr>
        <w:fldChar w:fldCharType="separate"/>
      </w:r>
      <w:r w:rsidR="00BB6B3A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BB6B3A" w:rsidRPr="00BB6B3A">
        <w:rPr>
          <w:b/>
          <w:bCs/>
          <w:sz w:val="20"/>
          <w:szCs w:val="20"/>
        </w:rPr>
        <w:fldChar w:fldCharType="end"/>
      </w:r>
      <w:bookmarkEnd w:id="3"/>
      <w:r w:rsidRPr="00BB6B3A">
        <w:rPr>
          <w:sz w:val="20"/>
          <w:szCs w:val="20"/>
          <w:lang w:eastAsia="en-US"/>
        </w:rPr>
        <w:br/>
        <w:t>(profil nabywcy).</w:t>
      </w:r>
    </w:p>
    <w:p w14:paraId="3BDB7345" w14:textId="767CBD8A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/>
      <w:r w:rsidR="00BB6B3A" w:rsidRPr="00AD0BF8">
        <w:rPr>
          <w:rFonts w:cs="Arial"/>
          <w:sz w:val="20"/>
          <w:szCs w:val="20"/>
          <w:lang w:eastAsia="en-US"/>
        </w:rPr>
        <w:t xml:space="preserve"> </w:t>
      </w:r>
      <w:r w:rsidR="00BB6B3A" w:rsidRPr="00BB6B3A">
        <w:rPr>
          <w:rFonts w:cs="Arial"/>
          <w:sz w:val="20"/>
          <w:szCs w:val="20"/>
          <w:lang w:eastAsia="en-US"/>
        </w:rPr>
        <w:t xml:space="preserve"> </w:t>
      </w:r>
      <w:hyperlink r:id="rId11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6CE20278" w14:textId="64767E3F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2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35859EB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226CCB0" w14:textId="42F2302C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   </w:t>
      </w:r>
      <w:r w:rsidR="00165F1C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5875F99" w14:textId="00B437AD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wtorek </w:t>
      </w:r>
      <w:r w:rsidR="00165F1C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="00165F1C" w:rsidRPr="00165F1C">
        <w:rPr>
          <w:rFonts w:cs="Arial"/>
          <w:sz w:val="20"/>
          <w:szCs w:val="20"/>
          <w:lang w:eastAsia="en-US"/>
        </w:rPr>
        <w:t>czwartek</w:t>
      </w:r>
      <w:r w:rsidRPr="00AD0BF8">
        <w:rPr>
          <w:rFonts w:cs="Arial"/>
          <w:sz w:val="20"/>
          <w:szCs w:val="20"/>
          <w:lang w:eastAsia="en-US"/>
        </w:rPr>
        <w:t xml:space="preserve">                       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356B1406" w14:textId="54946C80" w:rsidR="00AD0BF8" w:rsidRPr="00AD0BF8" w:rsidRDefault="00AD0BF8" w:rsidP="00165F1C">
      <w:pPr>
        <w:pStyle w:val="Akapitzlist"/>
        <w:keepNext/>
        <w:spacing w:before="120" w:after="120"/>
        <w:ind w:left="1280" w:hanging="231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</w:t>
      </w:r>
      <w:r w:rsidR="00165F1C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67EC00CB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63E76B0C" w14:textId="03D0163E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165F1C" w:rsidRPr="00165F1C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0029C80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F3ABEFB" w14:textId="23F8745A" w:rsidR="00915605" w:rsidRPr="006D0CDF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D0CDF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6D0CDF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6D0CDF">
        <w:rPr>
          <w:rFonts w:cs="Arial"/>
          <w:bCs/>
          <w:sz w:val="20"/>
          <w:szCs w:val="20"/>
          <w:lang w:eastAsia="en-US"/>
        </w:rPr>
        <w:t xml:space="preserve">w trybie </w:t>
      </w:r>
      <w:r w:rsidR="006D0CDF" w:rsidRPr="006D0CDF">
        <w:rPr>
          <w:rFonts w:cs="Arial"/>
          <w:b/>
          <w:sz w:val="20"/>
          <w:szCs w:val="20"/>
          <w:lang w:eastAsia="en-US"/>
        </w:rPr>
        <w:t xml:space="preserve">podstawowym, bez negocjacji zgodnie z art. 275 pkt 1 w związku z art. 359 pkt 2 ustawy z dnia 11 września 2019 r. Prawo zamówień publicznych (t.j. Dz. U. z 2021 r. poz. 1129 ze zm.) </w:t>
      </w:r>
      <w:r w:rsidR="005B36A7" w:rsidRPr="006D0CDF">
        <w:rPr>
          <w:rFonts w:cs="Arial"/>
          <w:sz w:val="20"/>
          <w:szCs w:val="20"/>
          <w:lang w:eastAsia="en-US"/>
        </w:rPr>
        <w:t>zwanej dalej „ustawą Pzp”</w:t>
      </w:r>
      <w:r w:rsidRPr="006D0CDF">
        <w:rPr>
          <w:rFonts w:cs="Arial"/>
          <w:sz w:val="20"/>
          <w:szCs w:val="20"/>
          <w:lang w:eastAsia="en-US"/>
        </w:rPr>
        <w:t>,</w:t>
      </w:r>
      <w:r w:rsidRPr="006D0CDF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4BBD6CE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081CA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B40361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968011F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55FFEA56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5CDCA8B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52E02683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7C325EA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3654E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6F795F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AE53884" w14:textId="69022E98" w:rsidR="00E86AD2" w:rsidRPr="00E86AD2" w:rsidRDefault="00915605" w:rsidP="00E86AD2">
      <w:pPr>
        <w:keepNext/>
        <w:numPr>
          <w:ilvl w:val="1"/>
          <w:numId w:val="1"/>
        </w:numPr>
        <w:spacing w:before="120" w:after="200" w:line="276" w:lineRule="auto"/>
        <w:ind w:left="709" w:hanging="425"/>
        <w:outlineLvl w:val="3"/>
        <w:rPr>
          <w:rFonts w:cs="Arial"/>
          <w:b/>
          <w:bCs/>
          <w:sz w:val="20"/>
        </w:rPr>
      </w:pPr>
      <w:r w:rsidRPr="003A7736">
        <w:rPr>
          <w:rFonts w:cs="Arial"/>
          <w:sz w:val="20"/>
          <w:szCs w:val="20"/>
        </w:rPr>
        <w:t xml:space="preserve">Przedmiotem zamówienia </w:t>
      </w:r>
      <w:r w:rsidR="00165F1C" w:rsidRPr="003A7736">
        <w:rPr>
          <w:rFonts w:cs="Arial"/>
          <w:sz w:val="20"/>
          <w:szCs w:val="20"/>
        </w:rPr>
        <w:t>są</w:t>
      </w:r>
      <w:r w:rsidR="008D5414">
        <w:rPr>
          <w:rFonts w:cs="Arial"/>
          <w:sz w:val="20"/>
          <w:szCs w:val="20"/>
        </w:rPr>
        <w:t xml:space="preserve"> usługi pn.</w:t>
      </w:r>
      <w:r w:rsidRPr="003A7736">
        <w:rPr>
          <w:rFonts w:cs="Arial"/>
          <w:sz w:val="20"/>
          <w:szCs w:val="20"/>
        </w:rPr>
        <w:t>:</w:t>
      </w:r>
      <w:r w:rsidR="00165F1C" w:rsidRPr="003A7736">
        <w:rPr>
          <w:rFonts w:cs="Arial"/>
          <w:sz w:val="20"/>
          <w:szCs w:val="20"/>
        </w:rPr>
        <w:t xml:space="preserve"> </w:t>
      </w:r>
      <w:r w:rsidR="00E86AD2" w:rsidRPr="00E86AD2">
        <w:rPr>
          <w:rFonts w:cs="Arial"/>
          <w:b/>
          <w:bCs/>
          <w:sz w:val="20"/>
        </w:rPr>
        <w:t>Opracowanie autorskiego programu nauczania i przeprowadzenie cyklu zajęć pozalekcyjnych dla uczniów szczególnie uzdolnionych w ramach projektu</w:t>
      </w:r>
      <w:r w:rsidR="00E86AD2">
        <w:rPr>
          <w:rFonts w:cs="Arial"/>
          <w:b/>
          <w:bCs/>
          <w:sz w:val="20"/>
        </w:rPr>
        <w:t xml:space="preserve"> </w:t>
      </w:r>
      <w:r w:rsidR="00E86AD2" w:rsidRPr="00E86AD2">
        <w:rPr>
          <w:rFonts w:cs="Arial"/>
          <w:b/>
          <w:bCs/>
          <w:sz w:val="20"/>
        </w:rPr>
        <w:t>„Zdolni z Pomorza – powiat chojnicki”  z podziałem na części:</w:t>
      </w:r>
    </w:p>
    <w:p w14:paraId="16B5D1DC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 xml:space="preserve">Część nr 1. Zajęcia pozalekcyjne z matematyki – szkoła podstawowa </w:t>
      </w:r>
    </w:p>
    <w:p w14:paraId="58409759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2. Zajęcia pozalekcyjne z matematyki – szkoła ponadpodstawowa gr. 1</w:t>
      </w:r>
    </w:p>
    <w:p w14:paraId="40FB148A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3. Zajęcia pozalekcyjne z matematyki – szkoła ponadpodstawowa gr. 2</w:t>
      </w:r>
    </w:p>
    <w:p w14:paraId="7B4FB87D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4. Zajęcia pozalekcyjnych z fizyki – szkoła podstawowa</w:t>
      </w:r>
    </w:p>
    <w:p w14:paraId="3C6582C1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 xml:space="preserve">Część nr 5. Zajęcia pozalekcyjne z fizyki – szkoła ponadpodstawowa </w:t>
      </w:r>
    </w:p>
    <w:p w14:paraId="1D55FCF5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6. Zajęcia pozalekcyjne z informatyki – szkoła podstawowa</w:t>
      </w:r>
    </w:p>
    <w:p w14:paraId="06D60A7D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7. Zajęcia pozalekcyjne z informatyki – szkoła ponadpodstawowa</w:t>
      </w:r>
    </w:p>
    <w:p w14:paraId="5C5D1BD3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8. Zajęcia pozalekcyjne z biologii – szkoła podstawowa</w:t>
      </w:r>
    </w:p>
    <w:p w14:paraId="7B015340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9. Zajęcia pozalekcyjne z biologii – szkoła ponadpodstawowa</w:t>
      </w:r>
    </w:p>
    <w:p w14:paraId="7CE3CA23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 xml:space="preserve">Część nr 10. Zajęcia pozalekcyjne z chemii – szkoła podstawowa </w:t>
      </w:r>
    </w:p>
    <w:p w14:paraId="49CEA5B6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11. Zajęcia pozalekcyjne z chemii – szkoła ponadpodstawowa</w:t>
      </w:r>
    </w:p>
    <w:p w14:paraId="17B820D8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12. Zajęcia pozalekcyjne z kompetencji społecznych – szkoła podstawowa</w:t>
      </w:r>
    </w:p>
    <w:p w14:paraId="0DD0BD43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ind w:left="1418" w:hanging="698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13. Zajęcia pozalekcyjne z kompetencji społecznych – szkoła ponadpodstawowa</w:t>
      </w:r>
    </w:p>
    <w:p w14:paraId="1BF96F0F" w14:textId="77777777" w:rsidR="00E86AD2" w:rsidRPr="00E86AD2" w:rsidRDefault="00E86AD2" w:rsidP="00E86AD2">
      <w:pPr>
        <w:keepNext/>
        <w:numPr>
          <w:ilvl w:val="2"/>
          <w:numId w:val="1"/>
        </w:numPr>
        <w:spacing w:before="120" w:after="200" w:line="276" w:lineRule="auto"/>
        <w:jc w:val="both"/>
        <w:outlineLvl w:val="3"/>
        <w:rPr>
          <w:rFonts w:cs="Arial"/>
          <w:b/>
          <w:bCs/>
          <w:sz w:val="20"/>
        </w:rPr>
      </w:pPr>
      <w:r w:rsidRPr="00E86AD2">
        <w:rPr>
          <w:rFonts w:cs="Arial"/>
          <w:b/>
          <w:bCs/>
          <w:sz w:val="20"/>
        </w:rPr>
        <w:t>Część nr 14. Warsztaty rozwijające kreatywność</w:t>
      </w:r>
    </w:p>
    <w:p w14:paraId="37C202D2" w14:textId="4B26635F" w:rsidR="00E059E9" w:rsidRPr="00E86AD2" w:rsidRDefault="00E059E9" w:rsidP="00E86AD2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A7736">
        <w:rPr>
          <w:rFonts w:cs="Arial"/>
          <w:bCs/>
          <w:sz w:val="20"/>
          <w:szCs w:val="20"/>
          <w:lang w:eastAsia="en-US"/>
        </w:rPr>
        <w:t xml:space="preserve">Przedmiot zamówienia szczegółowo został określony w </w:t>
      </w:r>
      <w:r w:rsidRPr="00E86AD2">
        <w:rPr>
          <w:rFonts w:cs="Arial"/>
          <w:b/>
          <w:sz w:val="20"/>
          <w:szCs w:val="20"/>
          <w:lang w:eastAsia="en-US"/>
        </w:rPr>
        <w:t>opisie przedmiotu zamówienia</w:t>
      </w:r>
      <w:r w:rsidR="001505B7" w:rsidRPr="00E86AD2">
        <w:rPr>
          <w:rFonts w:cs="Arial"/>
          <w:b/>
          <w:sz w:val="20"/>
          <w:szCs w:val="20"/>
          <w:lang w:eastAsia="en-US"/>
        </w:rPr>
        <w:t xml:space="preserve"> </w:t>
      </w:r>
      <w:bookmarkStart w:id="4" w:name="_Hlk69843048"/>
      <w:r w:rsidR="001505B7" w:rsidRPr="00E86AD2">
        <w:rPr>
          <w:rFonts w:cs="Arial"/>
          <w:b/>
          <w:sz w:val="20"/>
          <w:szCs w:val="20"/>
          <w:lang w:eastAsia="en-US"/>
        </w:rPr>
        <w:t>stanowiącym załącznik nr 9 do SWZ</w:t>
      </w:r>
      <w:bookmarkEnd w:id="4"/>
      <w:r w:rsidRPr="00E86AD2">
        <w:rPr>
          <w:rFonts w:cs="Arial"/>
          <w:b/>
          <w:sz w:val="20"/>
          <w:szCs w:val="20"/>
          <w:lang w:eastAsia="en-US"/>
        </w:rPr>
        <w:t xml:space="preserve">, </w:t>
      </w:r>
      <w:r w:rsidR="00284CED" w:rsidRPr="00E86AD2">
        <w:rPr>
          <w:rFonts w:cs="Arial"/>
          <w:b/>
          <w:sz w:val="20"/>
          <w:szCs w:val="20"/>
          <w:lang w:eastAsia="en-US"/>
        </w:rPr>
        <w:t xml:space="preserve">projektowanych  postanowieniach umownych </w:t>
      </w:r>
      <w:r w:rsidRPr="00E86AD2">
        <w:rPr>
          <w:rFonts w:cs="Arial"/>
          <w:b/>
          <w:sz w:val="20"/>
          <w:szCs w:val="20"/>
          <w:lang w:eastAsia="en-US"/>
        </w:rPr>
        <w:t xml:space="preserve">stanowiących załączniki </w:t>
      </w:r>
      <w:r w:rsidR="001505B7" w:rsidRPr="00E86AD2">
        <w:rPr>
          <w:rFonts w:cs="Arial"/>
          <w:b/>
          <w:sz w:val="20"/>
          <w:szCs w:val="20"/>
          <w:lang w:eastAsia="en-US"/>
        </w:rPr>
        <w:t xml:space="preserve"> nr 7 </w:t>
      </w:r>
      <w:r w:rsidRPr="00E86AD2">
        <w:rPr>
          <w:rFonts w:cs="Arial"/>
          <w:b/>
          <w:sz w:val="20"/>
          <w:szCs w:val="20"/>
          <w:lang w:eastAsia="en-US"/>
        </w:rPr>
        <w:t>do SWZ</w:t>
      </w:r>
      <w:r w:rsidR="003A7736" w:rsidRPr="00E86AD2">
        <w:rPr>
          <w:rFonts w:cs="Arial"/>
          <w:b/>
          <w:sz w:val="20"/>
          <w:szCs w:val="20"/>
          <w:lang w:eastAsia="en-US"/>
        </w:rPr>
        <w:t>.</w:t>
      </w:r>
    </w:p>
    <w:p w14:paraId="57095F7E" w14:textId="546F0DC1" w:rsidR="00E86AD2" w:rsidRPr="00E86AD2" w:rsidRDefault="00915605" w:rsidP="00E86AD2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3A7736">
        <w:rPr>
          <w:rFonts w:cs="Arial"/>
          <w:bCs/>
          <w:sz w:val="20"/>
          <w:szCs w:val="20"/>
          <w:lang w:eastAsia="en-US"/>
        </w:rPr>
        <w:t xml:space="preserve">Wspólny słownik CPV: </w:t>
      </w:r>
      <w:r w:rsidR="00E86AD2">
        <w:rPr>
          <w:rFonts w:cs="Arial"/>
          <w:bCs/>
          <w:sz w:val="20"/>
          <w:szCs w:val="20"/>
        </w:rPr>
        <w:t xml:space="preserve"> </w:t>
      </w:r>
      <w:r w:rsidR="00E86AD2" w:rsidRPr="00E86AD2">
        <w:rPr>
          <w:rFonts w:cs="Arial"/>
          <w:bCs/>
          <w:sz w:val="20"/>
          <w:szCs w:val="20"/>
          <w:lang w:eastAsia="en-US"/>
        </w:rPr>
        <w:t xml:space="preserve">Wszystkie części zamówienia: </w:t>
      </w:r>
      <w:r w:rsidR="00E86AD2" w:rsidRPr="00E86AD2">
        <w:rPr>
          <w:rFonts w:cs="Arial"/>
          <w:bCs/>
          <w:sz w:val="20"/>
          <w:szCs w:val="20"/>
        </w:rPr>
        <w:t xml:space="preserve">główny przedmiot: </w:t>
      </w:r>
      <w:r w:rsidR="00E86AD2" w:rsidRPr="00E86AD2">
        <w:rPr>
          <w:rFonts w:cs="Arial"/>
          <w:b/>
          <w:sz w:val="20"/>
          <w:szCs w:val="20"/>
        </w:rPr>
        <w:t>80000000-4 Usługi edukacyjne i szkoleniowe</w:t>
      </w:r>
      <w:r w:rsidR="00E86AD2" w:rsidRPr="00E86AD2">
        <w:rPr>
          <w:rFonts w:cs="Arial"/>
          <w:bCs/>
          <w:sz w:val="20"/>
          <w:szCs w:val="20"/>
        </w:rPr>
        <w:t xml:space="preserve"> </w:t>
      </w:r>
    </w:p>
    <w:p w14:paraId="1DA15B63" w14:textId="4B0C6A8D" w:rsidR="00E86AD2" w:rsidRPr="00E86AD2" w:rsidRDefault="00E86AD2" w:rsidP="00E86AD2">
      <w:pPr>
        <w:keepNext/>
        <w:spacing w:before="120" w:after="120"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 xml:space="preserve">dodatkowe przedmioty: </w:t>
      </w:r>
    </w:p>
    <w:p w14:paraId="523BAD0C" w14:textId="366084EE" w:rsidR="00E86AD2" w:rsidRPr="00E86AD2" w:rsidRDefault="00E86AD2" w:rsidP="00E86AD2">
      <w:pPr>
        <w:keepNext/>
        <w:spacing w:before="120" w:after="120"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 xml:space="preserve">80310000–0 Usługi edukacji młodzieży  </w:t>
      </w:r>
    </w:p>
    <w:p w14:paraId="6B1638FA" w14:textId="2FD872E8" w:rsidR="003A7736" w:rsidRPr="00E86AD2" w:rsidRDefault="00E86AD2" w:rsidP="00E86AD2">
      <w:pPr>
        <w:keepNext/>
        <w:spacing w:before="120" w:after="120"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>80521000-2 Usługi opracowywania programów szkoleniowych</w:t>
      </w:r>
    </w:p>
    <w:p w14:paraId="2A7CE370" w14:textId="11F5482C" w:rsidR="00E17332" w:rsidRPr="0099289C" w:rsidRDefault="0099289C" w:rsidP="0099289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5" w:name="_Hlk88498402"/>
      <w:r w:rsidRPr="0099289C">
        <w:rPr>
          <w:rFonts w:cs="Arial"/>
          <w:bCs/>
          <w:sz w:val="20"/>
          <w:szCs w:val="20"/>
          <w:lang w:eastAsia="en-US"/>
        </w:rPr>
        <w:t xml:space="preserve">Zamawiający nie określa obowiązku zatrudnienia przez Wykonawcę lub Podwykonawcę osób wykonujących czynności w zakresie realizacji przedmiotu zamówienia na podstawie stosunku pracy, o których mowa w art. 95 ustawy Pzp. Przedmiot zamówienia obejmuje jedynie czynności wykonywane przez osoby prowadzące zajęcia pozalekcyjne, które samodzielnie opracowują autorski plan nauczania i przeprowadzają cykl zajęć pozalekcyjnych, nie podlegając kierownictwu co do sposobu wykonywania tych czynności, zaś czynności te nie wykazują znamion pracy podporządkowanej. </w:t>
      </w:r>
    </w:p>
    <w:bookmarkEnd w:id="5"/>
    <w:p w14:paraId="03AB1570" w14:textId="0C22F9E5" w:rsidR="003A7736" w:rsidRPr="00E17332" w:rsidRDefault="003A7736" w:rsidP="00E17332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17332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9A4535">
        <w:rPr>
          <w:rFonts w:cs="Arial"/>
          <w:bCs/>
          <w:sz w:val="20"/>
          <w:szCs w:val="20"/>
          <w:lang w:eastAsia="en-US"/>
        </w:rPr>
        <w:t xml:space="preserve">14 </w:t>
      </w:r>
      <w:r w:rsidRPr="00E17332">
        <w:rPr>
          <w:rFonts w:cs="Arial"/>
          <w:bCs/>
          <w:sz w:val="20"/>
          <w:szCs w:val="20"/>
          <w:lang w:eastAsia="en-US"/>
        </w:rPr>
        <w:t>części.</w:t>
      </w:r>
    </w:p>
    <w:p w14:paraId="55621CB6" w14:textId="77777777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2FF466B5" w14:textId="77777777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50284AA9" w14:textId="77777777" w:rsidR="00694C3B" w:rsidRPr="00915605" w:rsidRDefault="00694C3B" w:rsidP="00B7141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F17C91B" w14:textId="77777777" w:rsidR="00B7141A" w:rsidRDefault="00694C3B" w:rsidP="00B7141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06C3C406" w14:textId="42B544A8" w:rsidR="00BF6FDC" w:rsidRPr="00B7141A" w:rsidRDefault="00BF6FDC" w:rsidP="00F7555D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7141A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1F43D84C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08CDA558" w14:textId="63BB4789" w:rsidR="005B36A7" w:rsidRPr="002364AB" w:rsidRDefault="001505B7" w:rsidP="002364A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sz w:val="20"/>
          <w:szCs w:val="20"/>
        </w:rPr>
      </w:pPr>
      <w:r w:rsidRPr="001505B7">
        <w:rPr>
          <w:rFonts w:cs="Arial"/>
          <w:sz w:val="20"/>
          <w:szCs w:val="20"/>
        </w:rPr>
        <w:t>Termin realizacji przedmiotu umowy:</w:t>
      </w:r>
      <w:r w:rsidR="005B36A7" w:rsidRPr="00AE427C">
        <w:rPr>
          <w:rFonts w:cs="Arial"/>
          <w:sz w:val="20"/>
          <w:szCs w:val="20"/>
        </w:rPr>
        <w:t xml:space="preserve"> </w:t>
      </w:r>
      <w:r w:rsidR="002364AB" w:rsidRPr="002364AB">
        <w:rPr>
          <w:rFonts w:cs="Arial"/>
          <w:b/>
          <w:sz w:val="20"/>
          <w:szCs w:val="20"/>
        </w:rPr>
        <w:t xml:space="preserve">do </w:t>
      </w:r>
      <w:r w:rsidR="009A4535">
        <w:rPr>
          <w:rFonts w:cs="Arial"/>
          <w:b/>
          <w:sz w:val="20"/>
          <w:szCs w:val="20"/>
        </w:rPr>
        <w:t>6</w:t>
      </w:r>
      <w:r w:rsidR="00B7141A">
        <w:rPr>
          <w:rFonts w:cs="Arial"/>
          <w:b/>
          <w:sz w:val="20"/>
          <w:szCs w:val="20"/>
        </w:rPr>
        <w:t xml:space="preserve"> </w:t>
      </w:r>
      <w:r w:rsidR="002364AB" w:rsidRPr="002364AB">
        <w:rPr>
          <w:rFonts w:cs="Arial"/>
          <w:b/>
          <w:sz w:val="20"/>
          <w:szCs w:val="20"/>
        </w:rPr>
        <w:t>miesięcy od dnia zawarcia umowy</w:t>
      </w:r>
      <w:r w:rsidR="002364AB">
        <w:rPr>
          <w:rFonts w:cs="Arial"/>
          <w:b/>
          <w:sz w:val="20"/>
          <w:szCs w:val="20"/>
        </w:rPr>
        <w:t>.</w:t>
      </w:r>
    </w:p>
    <w:p w14:paraId="544CCA4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0F7FCAD" w14:textId="5BFA6E99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8A7F24" w:rsidRPr="00284CED">
        <w:rPr>
          <w:rFonts w:cs="Arial"/>
          <w:b/>
          <w:bCs/>
          <w:sz w:val="20"/>
          <w:szCs w:val="20"/>
          <w:lang w:eastAsia="en-US"/>
        </w:rPr>
        <w:t>Arleta Matusik</w:t>
      </w:r>
      <w:r>
        <w:rPr>
          <w:rFonts w:cs="Arial"/>
          <w:sz w:val="20"/>
          <w:szCs w:val="20"/>
          <w:lang w:eastAsia="en-US"/>
        </w:rPr>
        <w:t xml:space="preserve"> – </w:t>
      </w:r>
      <w:r w:rsidR="008A7F24">
        <w:rPr>
          <w:rFonts w:cs="Arial"/>
          <w:sz w:val="20"/>
          <w:szCs w:val="20"/>
          <w:lang w:eastAsia="en-US"/>
        </w:rPr>
        <w:t>Inspektor ds.</w:t>
      </w:r>
      <w:r>
        <w:rPr>
          <w:rFonts w:cs="Arial"/>
          <w:sz w:val="20"/>
          <w:szCs w:val="20"/>
          <w:lang w:eastAsia="en-US"/>
        </w:rPr>
        <w:t xml:space="preserve"> </w:t>
      </w:r>
      <w:r w:rsidR="008A7F24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amówień </w:t>
      </w:r>
      <w:r w:rsidR="008A7F24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ublicznych, email.</w:t>
      </w:r>
      <w:bookmarkStart w:id="6" w:name="_Hlk69832460"/>
      <w:r>
        <w:rPr>
          <w:rFonts w:cs="Arial"/>
          <w:sz w:val="20"/>
          <w:szCs w:val="20"/>
          <w:lang w:eastAsia="en-US"/>
        </w:rPr>
        <w:t xml:space="preserve"> </w:t>
      </w:r>
      <w:hyperlink r:id="rId14" w:history="1">
        <w:r w:rsidR="008A7F24" w:rsidRPr="008A7F24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  <w:bookmarkEnd w:id="6"/>
    </w:p>
    <w:p w14:paraId="64A54340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3311D640" w14:textId="0E8E6757" w:rsidR="005B36A7" w:rsidRPr="008A7F24" w:rsidRDefault="005B36A7" w:rsidP="008A7F2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6" w:history="1">
        <w:r w:rsidR="008A7F24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E553396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5A8CF45" w14:textId="4E5232B9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wnioski, 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zawiadomienia</w:t>
      </w:r>
      <w:r w:rsidR="00284CED" w:rsidRPr="009A4535">
        <w:rPr>
          <w:rFonts w:cs="Arial"/>
          <w:b/>
          <w:bCs/>
          <w:color w:val="FF0000"/>
          <w:sz w:val="20"/>
          <w:szCs w:val="20"/>
          <w:lang w:eastAsia="en-US"/>
        </w:rPr>
        <w:t>, pytania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, przekazywane były w formie elektronicznej za pośrednictwem </w:t>
      </w:r>
      <w:hyperlink r:id="rId17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i formularza</w:t>
      </w:r>
      <w:r w:rsidR="00284CED" w:rsidRPr="009A4535">
        <w:rPr>
          <w:rFonts w:cs="Arial"/>
          <w:b/>
          <w:bCs/>
          <w:color w:val="FF0000"/>
          <w:sz w:val="20"/>
          <w:szCs w:val="20"/>
          <w:lang w:eastAsia="en-US"/>
        </w:rPr>
        <w:t>: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284CED">
        <w:rPr>
          <w:rFonts w:cs="Arial"/>
          <w:b/>
          <w:color w:val="FF0000"/>
          <w:sz w:val="20"/>
          <w:szCs w:val="20"/>
          <w:lang w:eastAsia="en-US"/>
        </w:rPr>
        <w:t>„Wyślij wiadomość do zamawiającego”.</w:t>
      </w:r>
      <w:r w:rsidRPr="00284CED">
        <w:rPr>
          <w:rFonts w:cs="Arial"/>
          <w:color w:val="FF0000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28245260" w14:textId="4469A053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9" w:history="1">
        <w:r w:rsidR="008A7F24" w:rsidRPr="008A7F24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1478EB3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7DE47B9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1671FAF" w14:textId="63EF0BA2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</w:t>
      </w:r>
    </w:p>
    <w:p w14:paraId="2C375AE9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62A76A6B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BAA798A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60587D6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D38FB60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0E107B87" w14:textId="77777777" w:rsidR="005B36A7" w:rsidRPr="005B36A7" w:rsidRDefault="00F9581E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95FA204" w14:textId="77777777" w:rsidR="005B36A7" w:rsidRPr="005B36A7" w:rsidRDefault="00F9581E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54D7413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60EE3CBD" w14:textId="77777777" w:rsidR="005B36A7" w:rsidRPr="009A4535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akceptuje warunki korzystania z </w:t>
      </w:r>
      <w:hyperlink r:id="rId23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  w zakładce „Regulamin" oraz uznaje go za wiążący,</w:t>
      </w:r>
    </w:p>
    <w:p w14:paraId="2E9D035D" w14:textId="76763EF3" w:rsidR="00F9581E" w:rsidRPr="009A4535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zapoznał i stosuje się do Instrukcji składania ofert/wniosków dostępnej </w:t>
      </w:r>
      <w:hyperlink r:id="rId25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="00F9581E" w:rsidRPr="009A4535">
        <w:rPr>
          <w:rFonts w:cs="Arial"/>
          <w:b/>
          <w:bCs/>
          <w:color w:val="FF0000"/>
          <w:sz w:val="20"/>
          <w:szCs w:val="20"/>
          <w:lang w:eastAsia="en-US"/>
        </w:rPr>
        <w:t>:</w:t>
      </w:r>
      <w:r w:rsid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F9581E" w:rsidRPr="009A4535">
        <w:rPr>
          <w:rFonts w:cs="Arial"/>
          <w:b/>
          <w:bCs/>
          <w:color w:val="FF0000"/>
          <w:sz w:val="20"/>
          <w:szCs w:val="20"/>
          <w:lang w:eastAsia="en-US"/>
        </w:rPr>
        <w:t>https://drive.google.com/file/d/1Kd1DttbBeiNWt4q4slS4t76lZVKPbkyD/view</w:t>
      </w:r>
    </w:p>
    <w:p w14:paraId="5896E5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2FEC2385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11B838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6790ABB3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3417E8F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4502325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616101C1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8D359C" w14:textId="21AB45C6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284CE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284CED">
        <w:t xml:space="preserve">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014E7C1D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3AFC213A" w14:textId="1AFE93DF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136BB3">
        <w:rPr>
          <w:rFonts w:ascii="Arial" w:hAnsi="Arial" w:cs="Arial"/>
          <w:sz w:val="20"/>
          <w:szCs w:val="20"/>
        </w:rPr>
        <w:t>Arleta Matusik</w:t>
      </w:r>
      <w:r w:rsidRPr="00CB5094">
        <w:rPr>
          <w:rFonts w:ascii="Arial" w:hAnsi="Arial" w:cs="Arial"/>
          <w:sz w:val="20"/>
          <w:szCs w:val="20"/>
        </w:rPr>
        <w:t xml:space="preserve">, </w:t>
      </w:r>
      <w:r w:rsidRPr="00CB5094">
        <w:rPr>
          <w:rFonts w:ascii="Arial" w:hAnsi="Arial" w:cs="Arial"/>
          <w:sz w:val="20"/>
          <w:szCs w:val="20"/>
        </w:rPr>
        <w:br/>
        <w:t>email.</w:t>
      </w:r>
      <w:r w:rsidR="00284CED">
        <w:rPr>
          <w:rFonts w:ascii="Arial" w:hAnsi="Arial" w:cs="Arial"/>
          <w:sz w:val="20"/>
          <w:szCs w:val="20"/>
        </w:rPr>
        <w:t xml:space="preserve">: </w:t>
      </w:r>
      <w:r w:rsidRPr="00136BB3">
        <w:rPr>
          <w:rFonts w:ascii="Arial" w:hAnsi="Arial" w:cs="Arial"/>
          <w:sz w:val="20"/>
          <w:szCs w:val="20"/>
        </w:rPr>
        <w:t xml:space="preserve"> </w:t>
      </w:r>
      <w:bookmarkStart w:id="7" w:name="_Hlk69825866"/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"mailto:przetargi@powiat.chojnice.pl" </w:instrTex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284CED" w:rsidRPr="00284CED">
        <w:rPr>
          <w:rStyle w:val="Hipercze"/>
          <w:rFonts w:ascii="Arial" w:hAnsi="Arial" w:cs="Arial"/>
          <w:b/>
          <w:bCs/>
          <w:sz w:val="20"/>
          <w:szCs w:val="20"/>
        </w:rPr>
        <w:t>przetargi@powiat.chojnice.pl</w: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bookmarkEnd w:id="7"/>
    <w:p w14:paraId="75938CDA" w14:textId="6D1506A5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136BB3">
        <w:rPr>
          <w:rFonts w:cs="Arial"/>
          <w:b/>
          <w:sz w:val="20"/>
          <w:szCs w:val="20"/>
          <w:lang w:eastAsia="en-US"/>
        </w:rPr>
        <w:t>:</w:t>
      </w:r>
    </w:p>
    <w:p w14:paraId="388F8A3F" w14:textId="77777777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75B760E2" w14:textId="77777777" w:rsidR="00766FB0" w:rsidRPr="00CB5094" w:rsidRDefault="00766FB0" w:rsidP="00CB509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170CC1AE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F6EE230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3BE82B32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54CDFC3F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D52E9FB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70E72E01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FDCC4E3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2E7D77C0" w14:textId="77777777" w:rsidR="009A4535" w:rsidRDefault="00A70B20" w:rsidP="009A4535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7F5BF237" w14:textId="4D0C1756" w:rsidR="00A70B20" w:rsidRDefault="00A70B20" w:rsidP="009A4535">
      <w:pPr>
        <w:pStyle w:val="Akapitzlist"/>
        <w:spacing w:before="120" w:after="120"/>
        <w:ind w:left="1843"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A4535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63E81B4D" w14:textId="5A6C49BD" w:rsidR="009A4535" w:rsidRDefault="009A4535" w:rsidP="009A4535">
      <w:pPr>
        <w:pStyle w:val="Akapitzlist"/>
        <w:spacing w:before="120" w:after="120"/>
        <w:ind w:left="1843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55BFAA" w14:textId="77777777" w:rsidR="009A4535" w:rsidRPr="009A4535" w:rsidRDefault="009A4535" w:rsidP="009A4535">
      <w:pPr>
        <w:pStyle w:val="Akapitzlist"/>
        <w:spacing w:before="120" w:after="120"/>
        <w:ind w:left="1843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5681C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060B99B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0614F4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6CE61FA7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5359341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02F4752" w14:textId="77777777" w:rsidR="00A70B20" w:rsidRPr="00CB5094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50CFD1C8" w14:textId="77777777" w:rsidR="00A70B20" w:rsidRPr="00136BB3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6BB3">
        <w:rPr>
          <w:rFonts w:ascii="Arial" w:hAnsi="Arial" w:cs="Arial"/>
          <w:b/>
          <w:bCs/>
          <w:sz w:val="20"/>
          <w:szCs w:val="20"/>
        </w:rPr>
        <w:t>Zamawiający nie przewiduje wykluczenia wykonawców na podstawie art. 109 ust. 1 ustawy Pzp.</w:t>
      </w:r>
    </w:p>
    <w:p w14:paraId="4FAFB9F3" w14:textId="77777777" w:rsidR="00694C3B" w:rsidRPr="00CB5094" w:rsidRDefault="00694C3B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237D8661" w14:textId="77777777" w:rsidR="00A70B20" w:rsidRPr="00A80876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087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21990EAF" w14:textId="69291912" w:rsidR="00A70B20" w:rsidRPr="009A4535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A4535">
        <w:rPr>
          <w:rFonts w:ascii="Arial" w:hAnsi="Arial" w:cs="Arial"/>
          <w:b/>
          <w:bCs/>
          <w:color w:val="FF0000"/>
          <w:sz w:val="20"/>
          <w:szCs w:val="20"/>
        </w:rPr>
        <w:t xml:space="preserve">O udzielenie zamówienia mogą ubiegać się Wykonawcy, którzy </w:t>
      </w:r>
      <w:r w:rsidR="00694C3B" w:rsidRPr="009A4535">
        <w:rPr>
          <w:rFonts w:ascii="Arial" w:hAnsi="Arial" w:cs="Arial"/>
          <w:b/>
          <w:bCs/>
          <w:color w:val="FF0000"/>
          <w:sz w:val="20"/>
          <w:szCs w:val="20"/>
        </w:rPr>
        <w:t xml:space="preserve">nie podlegają wykluczeniu na zasadach określonych w pkt  9 SWZ oraz </w:t>
      </w:r>
      <w:r w:rsidRPr="009A4535">
        <w:rPr>
          <w:rFonts w:ascii="Arial" w:hAnsi="Arial" w:cs="Arial"/>
          <w:b/>
          <w:bCs/>
          <w:color w:val="FF0000"/>
          <w:sz w:val="20"/>
          <w:szCs w:val="20"/>
        </w:rPr>
        <w:t xml:space="preserve">spełniają warunki udziału </w:t>
      </w:r>
      <w:r w:rsidR="00F7555D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9A4535">
        <w:rPr>
          <w:rFonts w:ascii="Arial" w:hAnsi="Arial" w:cs="Arial"/>
          <w:b/>
          <w:bCs/>
          <w:color w:val="FF0000"/>
          <w:sz w:val="20"/>
          <w:szCs w:val="20"/>
        </w:rPr>
        <w:t>w postępowaniu w zakresie:</w:t>
      </w:r>
    </w:p>
    <w:p w14:paraId="07D50214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1BD7D14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D742A81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5C8F6037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36B1785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E71EE42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3CE2282" w14:textId="4E226AB9" w:rsidR="00A70B20" w:rsidRPr="001A2219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1A2219">
        <w:rPr>
          <w:rFonts w:cs="Arial"/>
          <w:b/>
          <w:color w:val="000000"/>
          <w:sz w:val="20"/>
          <w:szCs w:val="20"/>
          <w:lang w:eastAsia="en-US"/>
        </w:rPr>
        <w:t>zdolności technicznej lub zawodowej</w:t>
      </w:r>
      <w:r w:rsidR="009A4535" w:rsidRPr="001A2219">
        <w:rPr>
          <w:rFonts w:cs="Arial"/>
          <w:b/>
          <w:color w:val="000000"/>
          <w:sz w:val="20"/>
          <w:szCs w:val="20"/>
          <w:lang w:eastAsia="en-US"/>
        </w:rPr>
        <w:t>:</w:t>
      </w:r>
    </w:p>
    <w:p w14:paraId="2A7321C2" w14:textId="77777777" w:rsidR="0099289C" w:rsidRPr="0099289C" w:rsidRDefault="00071479" w:rsidP="0099289C">
      <w:pPr>
        <w:pStyle w:val="Akapitzlist"/>
        <w:ind w:left="1985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 xml:space="preserve">10.1.4.1 Zamawiający żąda od Wykonawcy wskazania osób, które będą uczestniczyć                    w wykonywaniu zamówienia, legitymujące się kwalifikacjami zawodowymi                        i doświadczeniem opisanymi poniżej. </w:t>
      </w:r>
      <w:r w:rsidR="001A2219" w:rsidRPr="0099289C">
        <w:rPr>
          <w:rFonts w:ascii="Arial" w:hAnsi="Arial" w:cs="Arial"/>
          <w:b/>
          <w:bCs/>
          <w:sz w:val="20"/>
          <w:szCs w:val="20"/>
        </w:rPr>
        <w:t xml:space="preserve">Wykonawca zobowiązany jest wykazać, że dysponuje osobami zdolnymi do wykonania zamówienia i skieruje do wykonania: </w:t>
      </w:r>
    </w:p>
    <w:p w14:paraId="75ABA552" w14:textId="08D33A60" w:rsidR="0099289C" w:rsidRPr="00B079B0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B079B0">
        <w:rPr>
          <w:rFonts w:ascii="Arial" w:hAnsi="Arial" w:cs="Arial"/>
          <w:b/>
          <w:bCs/>
          <w:sz w:val="20"/>
          <w:szCs w:val="20"/>
        </w:rPr>
        <w:t>Część 1</w:t>
      </w:r>
    </w:p>
    <w:p w14:paraId="54F21FA4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co najmniej pierwszego stopnia na kierunku lub specjalności odnoszącej się do matematyki, albo studia co najmniej pierwszego stopnia oraz ukończone studia podyplomowe w zakresie matematyki; przygotowanie pedagogiczne; min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67B4C34C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Dot. części 2 i 3</w:t>
      </w:r>
    </w:p>
    <w:p w14:paraId="1CB529F5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drugiego stopnia lub jednolite studia magisterskie, na kierunku lub specjalności odnoszącej się do matematyki, albo studia drugiego stopnia lub jednolite studia magisterskie oraz studia podyplomowe w zakresie matematyki; przygotowanie pedagogiczne; min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6D174C55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4</w:t>
      </w:r>
    </w:p>
    <w:p w14:paraId="31D838CA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co najmniej pierwszego stopnia na kierunku lub specjalności odnoszącej się do fizyki, albo studia co najmniej pierwszego stopnia oraz ukończone studia podyplomowe w zakresie fizyki; przygotowanie pedagogiczne; min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4F07640A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 xml:space="preserve">Część 5 </w:t>
      </w:r>
    </w:p>
    <w:p w14:paraId="6995B87C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drugiego stopnia lub jednolite studia magisterskie, na kierunku lub specjalności odnoszącej się do fizyki, albo studia drugiego stopnia lub jednolite studia magisterskie oraz studia podyplomowe w zakresie fizyki; przygotowanie pedagogiczne; min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2FD3599F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 xml:space="preserve"> </w:t>
      </w:r>
      <w:r w:rsidRPr="0099289C">
        <w:rPr>
          <w:rFonts w:ascii="Arial" w:hAnsi="Arial" w:cs="Arial"/>
          <w:b/>
          <w:bCs/>
          <w:sz w:val="20"/>
          <w:szCs w:val="20"/>
        </w:rPr>
        <w:t>Część 6</w:t>
      </w:r>
    </w:p>
    <w:p w14:paraId="5A21E3CE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co najmniej pierwszego stopnia na kierunku lub specjalności odnoszącej się do informatyki, albo studia co najmniej pierwszego stopnia oraz ukończone studia podyplomowe w zakresie informatyki; przygotowanie pedagogiczne; min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612D34C5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7</w:t>
      </w:r>
    </w:p>
    <w:p w14:paraId="1E4E48BA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drugiego stopnia lub jednolite studia magisterskie, na kierunku lub specjalności odnoszącej się do informatyki, albo studia drugiego stopnia lub jednolite studia magisterskie oraz studia podyplomowe w zakresie informatyki; przygotowanie pedagogiczne; min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5B429CFA" w14:textId="77777777" w:rsidR="00B079B0" w:rsidRDefault="00B079B0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3C48D546" w14:textId="6B4899D6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8</w:t>
      </w:r>
    </w:p>
    <w:p w14:paraId="512A9FC4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co najmniej pierwszego stopnia na kierunku lub specjalności odnoszącej się do biologii, albo studia co najmniej pierwszego stopnia oraz ukończone studia podyplomowe w zakresie biologii; przygotowanie pedagogiczne; min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6B400B07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9</w:t>
      </w:r>
    </w:p>
    <w:p w14:paraId="12F3E9CE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drugiego stopnia lub jednolite studia magisterskie, na kierunku lub specjalności odnoszącej się do biologii, albo studia drugiego stopnia lub jednolite studia magisterskie oraz studia podyplomowe w zakresie biologii; przygotowanie pedagogiczne; min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325D4ACB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 xml:space="preserve">Część 10 </w:t>
      </w:r>
    </w:p>
    <w:p w14:paraId="400B281C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co najmniej pierwszego stopnia na kierunku lub specjalności odnoszącej się do chemii, albo studia co najmniej pierwszego stopnia oraz ukończone studia podyplomowe w zakresie chemii; przygotowanie pedagogiczne; min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070E9643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11</w:t>
      </w:r>
    </w:p>
    <w:p w14:paraId="55A744E2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drugiego stopnia lub jednolite studia magisterskie, na kierunku lub specjalności odnoszącej się do chemii, albo studia drugiego stopnia lub jednolite studia magisterskie oraz studia podyplomowe w zakresie chemii; przygotowanie pedagogiczne; min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0D0A62F4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12</w:t>
      </w:r>
    </w:p>
    <w:p w14:paraId="6282DDBD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osobą zdolną do wykonania zamówienia, na którą składa ofertę, posiadającą: studia co najmniej pierwszego stopnia na kierunku lub specjalności odnoszącej się do języka polskiego, historii, wiedzy o społeczeństwie, filozofii albo studia co najmniej pierwszego stopnia oraz ukończone studia podyplomowe w zakresie języka polskiego, historii, wiedzy o społeczeństwie, filozofii; przygotowanie pedagogiczne; min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51819737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13</w:t>
      </w:r>
    </w:p>
    <w:p w14:paraId="739306F9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osobę zdolną do wykonania zamówienia, na którą składa ofertę, posiadającą: studia drugiego stopnia lub jednolite studia magisterskie, na kierunku lub specjalności odnoszącej się do języka polskiego, historii, wiedzy o społeczeństwie, filozofii, albo studia drugiego stopnia lub jednolite studia magisterskie oraz studia podyplomowe w zakresie języka polskiego, historii, wiedzy o społeczeństwie, filozofii; przygotowanie pedagogiczne; min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6A7F712C" w14:textId="77777777" w:rsidR="0099289C" w:rsidRPr="0099289C" w:rsidRDefault="0099289C" w:rsidP="0099289C">
      <w:pPr>
        <w:pStyle w:val="Akapitzlis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99289C">
        <w:rPr>
          <w:rFonts w:ascii="Arial" w:hAnsi="Arial" w:cs="Arial"/>
          <w:b/>
          <w:bCs/>
          <w:sz w:val="20"/>
          <w:szCs w:val="20"/>
        </w:rPr>
        <w:t>Część 14</w:t>
      </w:r>
    </w:p>
    <w:p w14:paraId="3625826C" w14:textId="340F1C23" w:rsidR="0099289C" w:rsidRDefault="0099289C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99289C">
        <w:rPr>
          <w:rFonts w:ascii="Arial" w:hAnsi="Arial" w:cs="Arial"/>
          <w:sz w:val="20"/>
          <w:szCs w:val="20"/>
        </w:rPr>
        <w:t>Jedną osobą posiadającą odpowiednie kwalifikacje psychologa/pedagoga, t. j.: wykształcenie wyższe mgr psychologiczne wraz z przygotowaniem pedagogicznym lub wykształcenie wyższe mgr pedagogiczne uprawniające do przeprowadzenia warsztatów rozwijających kreatywność, min. 3-letni staż pracy, w tym co najmniej dwa lata pracy jako psycholog lub pedagog w szkole podstawowej, ponadpodstawowej lub poradni psychologiczno-pedagogicznej.</w:t>
      </w:r>
    </w:p>
    <w:p w14:paraId="42B73B7D" w14:textId="0A71FCE9" w:rsidR="00B079B0" w:rsidRDefault="00B079B0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14:paraId="08B90D77" w14:textId="77777777" w:rsidR="000C335D" w:rsidRDefault="000C335D" w:rsidP="000C335D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52002998" w14:textId="77777777" w:rsidR="00B079B0" w:rsidRPr="0099289C" w:rsidRDefault="00B079B0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14:paraId="5926D313" w14:textId="5809301E" w:rsidR="007240F6" w:rsidRPr="0099289C" w:rsidRDefault="007240F6" w:rsidP="0099289C">
      <w:pPr>
        <w:jc w:val="both"/>
        <w:rPr>
          <w:rFonts w:cs="Arial"/>
          <w:b/>
          <w:bCs/>
          <w:color w:val="FF0000"/>
          <w:sz w:val="20"/>
          <w:szCs w:val="20"/>
        </w:rPr>
      </w:pPr>
    </w:p>
    <w:p w14:paraId="779B90C0" w14:textId="0E16244E" w:rsidR="0027163D" w:rsidRPr="004766CB" w:rsidRDefault="00126B13" w:rsidP="00F4637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1DAAA9AE" w14:textId="68AA2E1F" w:rsidR="004766CB" w:rsidRPr="004766CB" w:rsidRDefault="00A70B20" w:rsidP="004766C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73C484F" w14:textId="77777777" w:rsidR="004766CB" w:rsidRPr="00A70B20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8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8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1EAEDF36" w14:textId="77777777" w:rsidR="004766CB" w:rsidRDefault="004766CB" w:rsidP="004766C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35B5CC4C" w14:textId="7DEDEDA9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9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>,  z którego wynika,</w:t>
      </w:r>
      <w:r>
        <w:rPr>
          <w:rFonts w:cs="Arial"/>
          <w:sz w:val="20"/>
          <w:szCs w:val="20"/>
          <w:lang w:eastAsia="en-US"/>
        </w:rPr>
        <w:t xml:space="preserve"> które </w:t>
      </w:r>
      <w:r w:rsidRPr="00A920AF">
        <w:rPr>
          <w:rFonts w:cs="Arial"/>
          <w:sz w:val="20"/>
          <w:szCs w:val="20"/>
          <w:lang w:eastAsia="en-US"/>
        </w:rPr>
        <w:t xml:space="preserve">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954781">
        <w:rPr>
          <w:rFonts w:cs="Arial"/>
          <w:b/>
          <w:sz w:val="20"/>
          <w:szCs w:val="20"/>
          <w:lang w:eastAsia="en-US"/>
        </w:rPr>
        <w:t>8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9"/>
    <w:p w14:paraId="1A6B437F" w14:textId="419B1A3F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</w:t>
      </w:r>
      <w:bookmarkStart w:id="10" w:name="_Hlk69477435"/>
      <w:r w:rsidRPr="00A920AF">
        <w:rPr>
          <w:rFonts w:cs="Arial"/>
          <w:sz w:val="20"/>
          <w:szCs w:val="20"/>
          <w:lang w:eastAsia="en-US"/>
        </w:rPr>
        <w:t xml:space="preserve">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1" w:name="_Hlk69477535"/>
      <w:r w:rsidRPr="00A920AF">
        <w:rPr>
          <w:rFonts w:cs="Arial"/>
          <w:b/>
          <w:sz w:val="20"/>
          <w:szCs w:val="20"/>
          <w:lang w:eastAsia="en-US"/>
        </w:rPr>
        <w:t xml:space="preserve">oświadczenie podmiotu udostępniającego zasoby, potwierdzające brak podstaw wykluczenia tego podmiotu oraz odpowiednio spełnianie warunków udziału w postępowaniu, w zakresie, w jakim wykonawca powołuje się na jego zasoby, zgodnie z załącznikiem nr </w:t>
      </w:r>
      <w:r w:rsidR="00954781">
        <w:rPr>
          <w:rFonts w:cs="Arial"/>
          <w:b/>
          <w:sz w:val="20"/>
          <w:szCs w:val="20"/>
          <w:lang w:eastAsia="en-US"/>
        </w:rPr>
        <w:t>4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0"/>
      <w:bookmarkEnd w:id="11"/>
    </w:p>
    <w:p w14:paraId="20092858" w14:textId="16D5D7D5" w:rsidR="004766CB" w:rsidRPr="002A1B7A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2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CF5481">
        <w:rPr>
          <w:rFonts w:cs="Arial"/>
          <w:b/>
          <w:sz w:val="20"/>
          <w:szCs w:val="20"/>
          <w:lang w:eastAsia="en-US"/>
        </w:rPr>
        <w:t>3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2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02BBF29D" w14:textId="3F576D2A" w:rsidR="00A70B20" w:rsidRPr="001A2219" w:rsidRDefault="008F4DF1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u w:val="single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u w:val="single"/>
          <w:lang w:eastAsia="en-US"/>
        </w:rPr>
        <w:t xml:space="preserve">Zamawiający na podstawie art. 274 ust. 1 Pzp wzywa wykonawcę, </w:t>
      </w:r>
      <w:r w:rsidR="00A70B20" w:rsidRPr="001A2219">
        <w:rPr>
          <w:rFonts w:cs="Arial"/>
          <w:b/>
          <w:color w:val="FF0000"/>
          <w:sz w:val="20"/>
          <w:szCs w:val="20"/>
          <w:u w:val="single"/>
          <w:lang w:eastAsia="en-US"/>
        </w:rPr>
        <w:t xml:space="preserve">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  <w:r w:rsidR="00CC3B79" w:rsidRPr="001A2219">
        <w:rPr>
          <w:rFonts w:cs="Arial"/>
          <w:b/>
          <w:color w:val="FF0000"/>
          <w:sz w:val="20"/>
          <w:szCs w:val="20"/>
          <w:u w:val="single"/>
          <w:lang w:eastAsia="en-US"/>
        </w:rPr>
        <w:t>(</w:t>
      </w:r>
      <w:r w:rsidR="00CC3B79" w:rsidRPr="001A2219">
        <w:rPr>
          <w:rFonts w:cs="Arial"/>
          <w:b/>
          <w:color w:val="FF0000"/>
          <w:sz w:val="20"/>
          <w:szCs w:val="20"/>
          <w:lang w:eastAsia="en-US"/>
        </w:rPr>
        <w:t>dotyczy wszystkich części)</w:t>
      </w:r>
    </w:p>
    <w:p w14:paraId="57005594" w14:textId="77777777" w:rsidR="004766CB" w:rsidRPr="001A2219" w:rsidRDefault="004766CB" w:rsidP="004766C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 xml:space="preserve">W celu potwierdzenia spełniania przez Wykonawcę warunków udziału </w:t>
      </w:r>
      <w:r w:rsidRPr="001A2219">
        <w:rPr>
          <w:rFonts w:cs="Arial"/>
          <w:b/>
          <w:color w:val="FF0000"/>
          <w:sz w:val="20"/>
          <w:szCs w:val="20"/>
          <w:lang w:eastAsia="en-US"/>
        </w:rPr>
        <w:br/>
        <w:t>w postępowaniu:</w:t>
      </w:r>
    </w:p>
    <w:p w14:paraId="234D0F96" w14:textId="697C6552" w:rsidR="004766CB" w:rsidRPr="00496461" w:rsidRDefault="004766CB" w:rsidP="004766C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1A2219">
        <w:rPr>
          <w:rFonts w:ascii="Arial" w:hAnsi="Arial" w:cs="Arial"/>
          <w:bCs/>
          <w:sz w:val="20"/>
        </w:rPr>
        <w:t>wykaz osób,</w:t>
      </w:r>
      <w:r w:rsidRPr="00B62C15">
        <w:rPr>
          <w:rFonts w:ascii="Arial" w:hAnsi="Arial" w:cs="Arial"/>
          <w:b w:val="0"/>
          <w:sz w:val="20"/>
        </w:rPr>
        <w:t xml:space="preserve">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 xml:space="preserve">według wzoru stanowiącego załącznik nr </w:t>
      </w:r>
      <w:r w:rsidR="00CF5481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074544F3" w14:textId="4A8AFCF4" w:rsidR="004766CB" w:rsidRPr="001A2219" w:rsidRDefault="004766CB" w:rsidP="004766C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>W celu potwierdzenia braku podstaw do wykluczenia:</w:t>
      </w:r>
    </w:p>
    <w:p w14:paraId="0F1F3901" w14:textId="5B12243C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94166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4" w:anchor="/document/18903829?unitId=art(108)ust(1)pkt(5)&amp;cm=DOCUMENT" w:history="1">
        <w:r w:rsidRPr="00F94166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94166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="00D75B1B" w:rsidRPr="00F94166">
        <w:rPr>
          <w:rFonts w:cs="Arial"/>
          <w:b/>
          <w:sz w:val="20"/>
          <w:szCs w:val="20"/>
          <w:lang w:eastAsia="en-US"/>
        </w:rPr>
        <w:t xml:space="preserve">nr </w:t>
      </w:r>
      <w:r w:rsidR="00F94166" w:rsidRPr="00F94166">
        <w:rPr>
          <w:rFonts w:cs="Arial"/>
          <w:b/>
          <w:sz w:val="20"/>
          <w:szCs w:val="20"/>
          <w:lang w:eastAsia="en-US"/>
        </w:rPr>
        <w:t>5</w:t>
      </w:r>
      <w:r w:rsidR="00DA35BE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sz w:val="20"/>
          <w:szCs w:val="20"/>
          <w:lang w:eastAsia="en-US"/>
        </w:rPr>
        <w:t xml:space="preserve">do </w:t>
      </w:r>
      <w:r w:rsidRPr="00DA35BE">
        <w:rPr>
          <w:rFonts w:cs="Arial"/>
          <w:b/>
          <w:sz w:val="20"/>
          <w:szCs w:val="20"/>
          <w:lang w:eastAsia="en-US"/>
        </w:rPr>
        <w:t>SWZ.</w:t>
      </w:r>
    </w:p>
    <w:p w14:paraId="3BDA860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9536F0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20D79F96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B1205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D7827AF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5973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665C1904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7638891D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1F1157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8D27BA2" w14:textId="5CA3FC85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407163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DDCF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5DC68976" w14:textId="6DE4EED3" w:rsidR="00CE2134" w:rsidRDefault="00CE213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:</w:t>
      </w:r>
    </w:p>
    <w:p w14:paraId="51644BBF" w14:textId="3B83EBAE" w:rsidR="002F3C24" w:rsidRPr="00F94166" w:rsidRDefault="007213EF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ofertowy – zgodnie z załącznikiem nr 1 do SWZ. </w:t>
      </w:r>
    </w:p>
    <w:p w14:paraId="476E75B0" w14:textId="0AFC9B8C" w:rsidR="00F94166" w:rsidRPr="00F94166" w:rsidRDefault="007213EF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3C1CAD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AF5D7A"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AF5D7A">
        <w:rPr>
          <w:rFonts w:cs="Arial"/>
          <w:sz w:val="20"/>
          <w:szCs w:val="20"/>
          <w:lang w:eastAsia="en-US"/>
        </w:rPr>
        <w:t>o którym mowa w pkt 11</w:t>
      </w:r>
      <w:r w:rsidR="002F3C24">
        <w:rPr>
          <w:rFonts w:cs="Arial"/>
          <w:sz w:val="20"/>
          <w:szCs w:val="20"/>
          <w:lang w:eastAsia="en-US"/>
        </w:rPr>
        <w:t>.1.1 SWZ</w:t>
      </w:r>
      <w:r w:rsidR="00F94166">
        <w:rPr>
          <w:rFonts w:cs="Arial"/>
          <w:sz w:val="20"/>
          <w:szCs w:val="20"/>
          <w:lang w:eastAsia="en-US"/>
        </w:rPr>
        <w:t>)</w:t>
      </w:r>
      <w:r w:rsidR="00F94166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 xml:space="preserve">na podstawie art. 125 ust. 1 ustawy </w:t>
      </w:r>
      <w:r w:rsidR="00F94166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</w:p>
    <w:p w14:paraId="0346535F" w14:textId="66EDB2A7" w:rsidR="00407163" w:rsidRPr="00407163" w:rsidRDefault="00F94166" w:rsidP="00407163">
      <w:pPr>
        <w:keepNext/>
        <w:spacing w:before="120" w:after="120" w:line="276" w:lineRule="auto"/>
        <w:ind w:left="1418" w:hanging="142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Pzp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407163" w:rsidRPr="00407163">
        <w:rPr>
          <w:rFonts w:cs="Arial"/>
          <w:b/>
          <w:bCs/>
          <w:color w:val="FF0000"/>
          <w:sz w:val="20"/>
          <w:szCs w:val="20"/>
          <w:lang w:eastAsia="en-US"/>
        </w:rPr>
        <w:t>o niepodleganiu wykluczeniu oraz spełnianiu warunków udziału w postępowaniu w zakresie wskazanym przez zamawiającego według wzoru stanowiącego zał. nr 2 do SWZ.</w:t>
      </w:r>
    </w:p>
    <w:p w14:paraId="0CDDB0D8" w14:textId="2AEE2389" w:rsidR="002F3C24" w:rsidRPr="00F94166" w:rsidRDefault="007213EF" w:rsidP="00F9416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obowiązanie podmiotu udostępniającego zasoby </w:t>
      </w:r>
      <w:r w:rsidR="00F94166" w:rsidRPr="00F94166">
        <w:rPr>
          <w:rFonts w:cs="Arial"/>
          <w:b/>
          <w:bCs/>
          <w:color w:val="FF0000"/>
          <w:sz w:val="20"/>
          <w:szCs w:val="20"/>
          <w:lang w:eastAsia="en-US"/>
        </w:rPr>
        <w:t>zgodni</w:t>
      </w:r>
      <w:r w:rsid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e z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zał. nr 3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F3C24" w:rsidRPr="00F94166">
        <w:rPr>
          <w:rFonts w:cs="Arial"/>
          <w:sz w:val="20"/>
          <w:szCs w:val="20"/>
          <w:lang w:eastAsia="en-US"/>
        </w:rPr>
        <w:t>(</w:t>
      </w:r>
      <w:bookmarkStart w:id="13" w:name="_Hlk69844968"/>
      <w:r w:rsidR="002F3C24" w:rsidRPr="00F94166">
        <w:rPr>
          <w:rFonts w:cs="Arial"/>
          <w:sz w:val="20"/>
          <w:szCs w:val="20"/>
          <w:lang w:eastAsia="en-US"/>
        </w:rPr>
        <w:t>jeżeli dotyczy),</w:t>
      </w:r>
    </w:p>
    <w:bookmarkEnd w:id="13"/>
    <w:p w14:paraId="2FD608FD" w14:textId="01349E61" w:rsidR="00D37E4E" w:rsidRDefault="007213EF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D37E4E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świadczenie,</w:t>
      </w:r>
      <w:r w:rsidR="00D37E4E" w:rsidRPr="00A8087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o którym mowa w pkt 11.1</w:t>
      </w:r>
      <w:r w:rsidR="00612652" w:rsidRPr="00F94166">
        <w:rPr>
          <w:rFonts w:cs="Arial"/>
          <w:sz w:val="20"/>
          <w:szCs w:val="20"/>
          <w:lang w:eastAsia="en-US"/>
        </w:rPr>
        <w:t>.2</w:t>
      </w:r>
      <w:r w:rsidR="00D37E4E" w:rsidRPr="00F94166">
        <w:rPr>
          <w:rFonts w:cs="Arial"/>
          <w:sz w:val="20"/>
          <w:szCs w:val="20"/>
          <w:lang w:eastAsia="en-US"/>
        </w:rPr>
        <w:t xml:space="preserve"> SWZ</w:t>
      </w:r>
      <w:r w:rsidR="00F94166">
        <w:rPr>
          <w:rFonts w:cs="Arial"/>
          <w:b/>
          <w:bCs/>
          <w:sz w:val="20"/>
          <w:szCs w:val="20"/>
          <w:lang w:eastAsia="en-US"/>
        </w:rPr>
        <w:t>)</w:t>
      </w:r>
      <w:r w:rsidR="00D37E4E" w:rsidRPr="00A920AF">
        <w:rPr>
          <w:rFonts w:cs="Arial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potwierdzające brak podstaw wykluczenia tego podmiotu zgodnie z załącznikiem nr 4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D37E4E" w:rsidRPr="00F94166">
        <w:rPr>
          <w:rFonts w:cs="Arial"/>
          <w:sz w:val="20"/>
          <w:szCs w:val="20"/>
          <w:u w:val="single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w przypadku polegania na zdolnościach lub sytuacji podmiotów udostępniających zasoby),</w:t>
      </w:r>
    </w:p>
    <w:p w14:paraId="0825DBE5" w14:textId="77777777" w:rsidR="00C726CE" w:rsidRPr="00C726CE" w:rsidRDefault="00CE2134" w:rsidP="00C726CE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14" w:name="_Hlk69842052"/>
      <w:r w:rsidRPr="00A223A0">
        <w:rPr>
          <w:rFonts w:ascii="Arial" w:hAnsi="Arial" w:cs="Arial"/>
          <w:b/>
          <w:color w:val="FF0000"/>
          <w:sz w:val="20"/>
          <w:szCs w:val="20"/>
        </w:rPr>
        <w:t>Oświadczenie wykonawców wspólnie ubiegających się o udzielenie zamówienia</w:t>
      </w:r>
      <w:bookmarkEnd w:id="14"/>
      <w:r w:rsidRPr="00A223A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223A0">
        <w:rPr>
          <w:rFonts w:ascii="Arial" w:hAnsi="Arial" w:cs="Arial"/>
          <w:b/>
          <w:color w:val="FF0000"/>
          <w:sz w:val="20"/>
          <w:szCs w:val="20"/>
        </w:rPr>
        <w:t>(</w:t>
      </w:r>
      <w:r w:rsidR="00A223A0" w:rsidRPr="00C726CE">
        <w:rPr>
          <w:rFonts w:ascii="Arial" w:eastAsia="Times New Roman" w:hAnsi="Arial" w:cs="Arial"/>
          <w:b/>
          <w:color w:val="FF0000"/>
          <w:sz w:val="20"/>
          <w:szCs w:val="20"/>
        </w:rPr>
        <w:t>oświadczenie jest składane na podstawie art. 117 ust. 4 ustawy Pzp, z którego wynika, któ</w:t>
      </w:r>
      <w:r w:rsidR="00A223A0" w:rsidRPr="00C726CE">
        <w:rPr>
          <w:rFonts w:ascii="Arial" w:hAnsi="Arial" w:cs="Arial"/>
          <w:b/>
          <w:color w:val="FF0000"/>
          <w:sz w:val="20"/>
          <w:szCs w:val="20"/>
        </w:rPr>
        <w:t xml:space="preserve">re usługi wykonają poszczególni wykonawcy) – zgodnie z załącznikiem nr 8 do SWZ.  </w:t>
      </w:r>
      <w:r w:rsidRPr="00C726CE">
        <w:rPr>
          <w:rFonts w:ascii="Arial" w:hAnsi="Arial" w:cs="Arial"/>
          <w:bCs/>
          <w:sz w:val="20"/>
          <w:szCs w:val="20"/>
        </w:rPr>
        <w:t>(jeżeli dotyczy),</w:t>
      </w:r>
    </w:p>
    <w:p w14:paraId="6DCFC1F2" w14:textId="77777777" w:rsidR="00C726CE" w:rsidRPr="00C726CE" w:rsidRDefault="007213EF" w:rsidP="00C726CE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="002F3C24" w:rsidRPr="00C726CE">
        <w:rPr>
          <w:rFonts w:ascii="Arial" w:hAnsi="Arial" w:cs="Arial"/>
          <w:b/>
          <w:bCs/>
          <w:color w:val="FF0000"/>
          <w:sz w:val="20"/>
          <w:szCs w:val="20"/>
        </w:rPr>
        <w:t>ełnomocnictwo</w:t>
      </w:r>
      <w:r w:rsidR="002F3C24" w:rsidRPr="00C726CE">
        <w:rPr>
          <w:rFonts w:ascii="Arial" w:hAnsi="Arial" w:cs="Arial"/>
          <w:color w:val="FF0000"/>
          <w:sz w:val="20"/>
          <w:szCs w:val="20"/>
        </w:rPr>
        <w:t xml:space="preserve"> </w:t>
      </w:r>
      <w:r w:rsidR="002F3C24" w:rsidRPr="00C726CE">
        <w:rPr>
          <w:rFonts w:ascii="Arial" w:hAnsi="Arial" w:cs="Arial"/>
          <w:sz w:val="20"/>
          <w:szCs w:val="20"/>
        </w:rPr>
        <w:t xml:space="preserve">dla osoby podpisującej ofertę do występowania w imieniu wykonawcy, </w:t>
      </w:r>
      <w:r w:rsidR="002F3C24" w:rsidRPr="00C726CE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 58 ust. 2 ustawy Prawo zamówień publicznych.</w:t>
      </w:r>
    </w:p>
    <w:p w14:paraId="0FB49F9B" w14:textId="0D65A9DE" w:rsidR="006D4741" w:rsidRPr="00C726CE" w:rsidRDefault="006D4741" w:rsidP="00C726CE">
      <w:pPr>
        <w:pStyle w:val="Akapitzlist"/>
        <w:numPr>
          <w:ilvl w:val="3"/>
          <w:numId w:val="1"/>
        </w:numPr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C726CE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C726CE">
        <w:rPr>
          <w:rFonts w:ascii="Arial" w:hAnsi="Arial" w:cs="Arial"/>
          <w:b/>
          <w:sz w:val="20"/>
          <w:szCs w:val="20"/>
          <w:u w:val="single"/>
        </w:rPr>
        <w:t>nie może</w:t>
      </w:r>
      <w:r w:rsidRPr="00C726CE">
        <w:rPr>
          <w:rFonts w:ascii="Arial" w:hAnsi="Arial" w:cs="Arial"/>
          <w:b/>
          <w:sz w:val="20"/>
          <w:szCs w:val="20"/>
        </w:rPr>
        <w:t xml:space="preserve"> być uwierzytelniona przez upełnomocnionego.</w:t>
      </w:r>
    </w:p>
    <w:p w14:paraId="1F5BC864" w14:textId="77777777" w:rsidR="002F3C24" w:rsidRPr="00AF5D7A" w:rsidRDefault="002F3C24" w:rsidP="00AF35A1">
      <w:pPr>
        <w:keepNext/>
        <w:numPr>
          <w:ilvl w:val="1"/>
          <w:numId w:val="5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25FA82" w14:textId="49D7C039" w:rsidR="0083264B" w:rsidRPr="00A223A0" w:rsidRDefault="002F3C24" w:rsidP="00AF35A1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9F20B40" w14:textId="77777777" w:rsidR="002F3C24" w:rsidRPr="003C1CAD" w:rsidRDefault="002F3C24" w:rsidP="00AF35A1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Oferta powinna być:</w:t>
      </w:r>
    </w:p>
    <w:p w14:paraId="45A66766" w14:textId="77777777" w:rsidR="002F3C24" w:rsidRPr="003C1CAD" w:rsidRDefault="002F3C24" w:rsidP="00AF35A1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1BD98308" w14:textId="43E25945" w:rsidR="002F3C24" w:rsidRPr="003C1CAD" w:rsidRDefault="002F3C24" w:rsidP="00AF35A1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3C1CAD">
          <w:rPr>
            <w:rFonts w:cs="Arial"/>
            <w:color w:val="FF0000"/>
            <w:sz w:val="20"/>
            <w:szCs w:val="20"/>
            <w:lang w:eastAsia="en-US"/>
          </w:rPr>
          <w:t>platformazakupowa.pl</w:t>
        </w:r>
      </w:hyperlink>
      <w:r w:rsidRPr="003C1CAD">
        <w:rPr>
          <w:rFonts w:cs="Arial"/>
          <w:color w:val="FF0000"/>
          <w:sz w:val="20"/>
          <w:szCs w:val="20"/>
          <w:lang w:eastAsia="en-US"/>
        </w:rPr>
        <w:t>,</w:t>
      </w:r>
      <w:r w:rsidR="003C1CAD">
        <w:rPr>
          <w:rFonts w:cs="Arial"/>
          <w:color w:val="FF0000"/>
          <w:sz w:val="20"/>
          <w:szCs w:val="20"/>
          <w:lang w:eastAsia="en-US"/>
        </w:rPr>
        <w:t xml:space="preserve"> pod adresem:</w:t>
      </w:r>
      <w:r w:rsidR="003C1CAD" w:rsidRPr="003C1CAD">
        <w:rPr>
          <w:rFonts w:cs="Arial"/>
          <w:b/>
          <w:bCs/>
          <w:sz w:val="20"/>
          <w:szCs w:val="20"/>
          <w:u w:val="single"/>
        </w:rPr>
        <w:t xml:space="preserve"> </w:t>
      </w:r>
      <w:hyperlink r:id="rId48" w:history="1">
        <w:r w:rsidR="003C1CAD" w:rsidRPr="003C1CAD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https://platformazakupowa.pl/sp_chojnice/aukcje</w:t>
        </w:r>
      </w:hyperlink>
    </w:p>
    <w:p w14:paraId="02848E9F" w14:textId="3EF3C2AA" w:rsidR="002F3C24" w:rsidRPr="003C1CAD" w:rsidRDefault="002F3C24" w:rsidP="00AF35A1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podpisana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 xml:space="preserve">kwalifikowanym podpisem elektronicznym lub podpisem zaufanym lub </w:t>
      </w:r>
      <w:r w:rsidR="00CE2134">
        <w:rPr>
          <w:rFonts w:cs="Arial"/>
          <w:b/>
          <w:color w:val="FF0000"/>
          <w:sz w:val="20"/>
          <w:szCs w:val="20"/>
          <w:lang w:eastAsia="en-US"/>
        </w:rPr>
        <w:t xml:space="preserve">elektronicznym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>podpisem osobistym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przez osobę/osoby upoważnioną/upoważnione.</w:t>
      </w:r>
    </w:p>
    <w:p w14:paraId="32600C88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29CD7BAD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4B0E6427" w14:textId="77777777" w:rsidR="002F3C24" w:rsidRPr="00AF5D7A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022510E0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30519A5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55B5B897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776E0B" w14:textId="77777777" w:rsidR="00AF5D7A" w:rsidRPr="007B17F6" w:rsidRDefault="00AF5D7A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48810552" w14:textId="486B6BF9" w:rsidR="0083264B" w:rsidRPr="00A223A0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1C4DEB9" w14:textId="77777777" w:rsidR="002F3C24" w:rsidRPr="004515A0" w:rsidRDefault="002F3C24" w:rsidP="00AF35A1">
      <w:pPr>
        <w:keepNext/>
        <w:numPr>
          <w:ilvl w:val="0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515A0">
        <w:rPr>
          <w:rFonts w:cs="Arial"/>
          <w:b/>
          <w:sz w:val="20"/>
          <w:szCs w:val="20"/>
          <w:lang w:eastAsia="en-US"/>
        </w:rPr>
        <w:t>Sposób obliczenia ceny.</w:t>
      </w:r>
    </w:p>
    <w:p w14:paraId="58A1433C" w14:textId="3C1922DF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</w:t>
      </w:r>
      <w:r w:rsidR="009E7951" w:rsidRPr="004515A0">
        <w:rPr>
          <w:rFonts w:cs="Arial"/>
          <w:sz w:val="20"/>
          <w:szCs w:val="20"/>
          <w:lang w:eastAsia="en-US"/>
        </w:rPr>
        <w:t>- jeżeli dotyczy</w:t>
      </w:r>
      <w:r w:rsidRPr="004515A0">
        <w:rPr>
          <w:rFonts w:cs="Arial"/>
          <w:sz w:val="20"/>
          <w:szCs w:val="20"/>
          <w:lang w:eastAsia="en-US"/>
        </w:rPr>
        <w:t>).</w:t>
      </w:r>
    </w:p>
    <w:p w14:paraId="54E4746D" w14:textId="77777777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5B535469" w14:textId="57818270" w:rsidR="007F14A2" w:rsidRPr="004515A0" w:rsidRDefault="007F14A2" w:rsidP="00AF35A1">
      <w:pPr>
        <w:keepNext/>
        <w:numPr>
          <w:ilvl w:val="1"/>
          <w:numId w:val="13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warunkami umowy, w tym m.in. podatek VAT, upusty, rabaty. </w:t>
      </w:r>
    </w:p>
    <w:p w14:paraId="26DA1FAE" w14:textId="77777777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18FE2065" w14:textId="36CE768B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B96FCE" w:rsidRPr="004515A0">
        <w:rPr>
          <w:rFonts w:cs="Arial"/>
          <w:sz w:val="20"/>
          <w:szCs w:val="20"/>
          <w:lang w:eastAsia="en-US"/>
        </w:rPr>
        <w:t xml:space="preserve">§ </w:t>
      </w:r>
      <w:r w:rsidR="00363F89" w:rsidRPr="004515A0">
        <w:rPr>
          <w:rFonts w:cs="Arial"/>
          <w:sz w:val="20"/>
          <w:szCs w:val="20"/>
          <w:lang w:eastAsia="en-US"/>
        </w:rPr>
        <w:t>9</w:t>
      </w:r>
      <w:r w:rsidRPr="004515A0">
        <w:rPr>
          <w:rFonts w:cs="Arial"/>
          <w:sz w:val="20"/>
          <w:szCs w:val="20"/>
          <w:lang w:eastAsia="en-US"/>
        </w:rPr>
        <w:t xml:space="preserve"> </w:t>
      </w:r>
      <w:r w:rsidR="003C1CAD" w:rsidRPr="004515A0">
        <w:rPr>
          <w:rFonts w:cs="Arial"/>
          <w:sz w:val="20"/>
          <w:szCs w:val="20"/>
          <w:lang w:eastAsia="en-US"/>
        </w:rPr>
        <w:t>Projektowanych postanowień umownych.</w:t>
      </w:r>
    </w:p>
    <w:p w14:paraId="682D6F6C" w14:textId="77777777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32186CEF" w14:textId="437BF869" w:rsidR="002F3C24" w:rsidRPr="00915605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Wykonawca nie może podać ceny rażąco niskiej w stosunku do przedmiotu zamówienia, pod rygorem odrzucenia oferty.</w:t>
      </w:r>
    </w:p>
    <w:p w14:paraId="6E17D979" w14:textId="77777777" w:rsidR="002F3C24" w:rsidRPr="00915605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3FEF031" w14:textId="77777777" w:rsidR="002F3C24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6515DBF" w14:textId="77777777" w:rsidR="002F3C24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A8628F9" w14:textId="77777777" w:rsidR="007A481D" w:rsidRDefault="007A481D" w:rsidP="00AF35A1">
      <w:pPr>
        <w:keepNext/>
        <w:numPr>
          <w:ilvl w:val="0"/>
          <w:numId w:val="13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7DEC854" w14:textId="7C1712C1" w:rsidR="007A481D" w:rsidRPr="00915605" w:rsidRDefault="007A481D" w:rsidP="00AF35A1">
      <w:pPr>
        <w:keepNext/>
        <w:numPr>
          <w:ilvl w:val="1"/>
          <w:numId w:val="12"/>
        </w:numPr>
        <w:spacing w:before="120" w:after="120" w:line="276" w:lineRule="auto"/>
        <w:ind w:left="993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BA3199">
        <w:rPr>
          <w:rFonts w:cs="Arial"/>
          <w:b/>
          <w:bCs/>
          <w:sz w:val="20"/>
          <w:szCs w:val="20"/>
          <w:highlight w:val="yellow"/>
          <w:lang w:eastAsia="en-US"/>
        </w:rPr>
        <w:t>06</w:t>
      </w:r>
      <w:r w:rsidR="00612652" w:rsidRPr="00350A61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BA3199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</w:t>
      </w:r>
      <w:r w:rsidR="00BA3199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08B7F957" w14:textId="77777777" w:rsidR="007A481D" w:rsidRPr="007A481D" w:rsidRDefault="007A481D" w:rsidP="00AF35A1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4E52246" w14:textId="77777777" w:rsidR="007A481D" w:rsidRPr="00B079B0" w:rsidRDefault="007A481D" w:rsidP="00AF35A1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B079B0">
        <w:rPr>
          <w:rFonts w:cs="Arial"/>
          <w:sz w:val="20"/>
          <w:szCs w:val="20"/>
          <w:lang w:eastAsia="en-US"/>
        </w:rPr>
        <w:t>w pkt 14</w:t>
      </w:r>
      <w:r w:rsidRPr="00B079B0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52DB09DD" w14:textId="308418E1" w:rsidR="00350A61" w:rsidRPr="00B079B0" w:rsidRDefault="00694C3B" w:rsidP="00AF35A1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664196E" w14:textId="77777777" w:rsidR="005B36A7" w:rsidRPr="00B079B0" w:rsidRDefault="005B36A7" w:rsidP="00AF35A1">
      <w:pPr>
        <w:keepNext/>
        <w:numPr>
          <w:ilvl w:val="0"/>
          <w:numId w:val="12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079B0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11F40015" w14:textId="4918FEE8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51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 pod adresem: </w:t>
      </w:r>
      <w:hyperlink r:id="rId52" w:history="1">
        <w:r w:rsidR="00A80876" w:rsidRPr="00B079B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https://platformazakupowa.pl/sp_chojnice/aukcje</w:t>
        </w:r>
      </w:hyperlink>
      <w:r w:rsidR="00A80876" w:rsidRPr="00B079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79B0">
        <w:rPr>
          <w:rFonts w:ascii="Arial" w:hAnsi="Arial" w:cs="Arial"/>
          <w:sz w:val="20"/>
          <w:szCs w:val="20"/>
        </w:rPr>
        <w:t xml:space="preserve">do dnia 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0</w:t>
      </w:r>
      <w:r w:rsidR="00262A9E">
        <w:rPr>
          <w:rFonts w:ascii="Arial" w:hAnsi="Arial" w:cs="Arial"/>
          <w:b/>
          <w:sz w:val="20"/>
          <w:szCs w:val="20"/>
          <w:highlight w:val="yellow"/>
        </w:rPr>
        <w:t>8</w:t>
      </w:r>
      <w:r w:rsidR="00BA483A" w:rsidRPr="00B079B0">
        <w:rPr>
          <w:rFonts w:ascii="Arial" w:hAnsi="Arial" w:cs="Arial"/>
          <w:b/>
          <w:sz w:val="20"/>
          <w:szCs w:val="20"/>
          <w:highlight w:val="yellow"/>
        </w:rPr>
        <w:t>.</w:t>
      </w:r>
      <w:r w:rsidR="00176758" w:rsidRPr="00B079B0">
        <w:rPr>
          <w:rFonts w:ascii="Arial" w:hAnsi="Arial" w:cs="Arial"/>
          <w:b/>
          <w:sz w:val="20"/>
          <w:szCs w:val="20"/>
          <w:highlight w:val="yellow"/>
        </w:rPr>
        <w:t>1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2</w:t>
      </w:r>
      <w:r w:rsidRPr="00B079B0">
        <w:rPr>
          <w:rFonts w:ascii="Arial" w:hAnsi="Arial" w:cs="Arial"/>
          <w:b/>
          <w:sz w:val="20"/>
          <w:szCs w:val="20"/>
          <w:highlight w:val="yellow"/>
        </w:rPr>
        <w:t>.2021 r.</w:t>
      </w:r>
      <w:r w:rsidR="000067FA" w:rsidRPr="00B079B0">
        <w:rPr>
          <w:rFonts w:ascii="Arial" w:hAnsi="Arial" w:cs="Arial"/>
          <w:b/>
          <w:sz w:val="20"/>
          <w:szCs w:val="20"/>
        </w:rPr>
        <w:t xml:space="preserve"> do godz. </w:t>
      </w:r>
      <w:r w:rsidR="009E7951" w:rsidRPr="00B079B0">
        <w:rPr>
          <w:rFonts w:ascii="Arial" w:hAnsi="Arial" w:cs="Arial"/>
          <w:b/>
          <w:sz w:val="20"/>
          <w:szCs w:val="20"/>
          <w:highlight w:val="yellow"/>
        </w:rPr>
        <w:t>09</w:t>
      </w:r>
      <w:r w:rsidR="000067FA" w:rsidRPr="00B079B0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5652F0EC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Do oferty należy dołączyć wszystkie wymagane w SWZ dokumenty.</w:t>
      </w:r>
    </w:p>
    <w:p w14:paraId="1EF9E334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Po wypełnieniu Formularza składania oferty i dołączenia  wszystkich wymaganych załączników należy kliknąć przycisk „Przejdź do podsumowania”.</w:t>
      </w:r>
    </w:p>
    <w:p w14:paraId="5DC15E52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54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. </w:t>
      </w:r>
      <w:r w:rsidR="00B51607" w:rsidRPr="00B079B0">
        <w:rPr>
          <w:rFonts w:ascii="Arial" w:hAnsi="Arial" w:cs="Arial"/>
          <w:sz w:val="20"/>
          <w:szCs w:val="20"/>
        </w:rPr>
        <w:t xml:space="preserve">Wykonawca powinien złożyć podpis bezpośrednio na dokumentach przesłanych za pośrednictwem </w:t>
      </w:r>
      <w:hyperlink r:id="rId55">
        <w:r w:rsidR="00B51607"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="00B51607" w:rsidRPr="00B079B0">
        <w:rPr>
          <w:rFonts w:ascii="Arial" w:hAnsi="Arial" w:cs="Arial"/>
          <w:sz w:val="20"/>
          <w:szCs w:val="20"/>
        </w:rPr>
        <w:t xml:space="preserve">. </w:t>
      </w:r>
      <w:r w:rsidRPr="00B079B0">
        <w:rPr>
          <w:rFonts w:ascii="Arial" w:hAnsi="Arial" w:cs="Arial"/>
          <w:sz w:val="20"/>
          <w:szCs w:val="20"/>
        </w:rPr>
        <w:t xml:space="preserve">Zalecamy stosowanie podpisu na każdym załączonym pliku osobno, w szczególności wskazanych </w:t>
      </w:r>
      <w:r w:rsidRPr="00B079B0">
        <w:rPr>
          <w:rFonts w:ascii="Arial" w:hAnsi="Arial" w:cs="Arial"/>
          <w:b/>
          <w:sz w:val="20"/>
          <w:szCs w:val="20"/>
        </w:rPr>
        <w:t xml:space="preserve">w art. 63 </w:t>
      </w:r>
      <w:r w:rsidR="00B51607" w:rsidRPr="00B079B0">
        <w:rPr>
          <w:rFonts w:ascii="Arial" w:hAnsi="Arial" w:cs="Arial"/>
          <w:b/>
          <w:sz w:val="20"/>
          <w:szCs w:val="20"/>
        </w:rPr>
        <w:t xml:space="preserve">ust. </w:t>
      </w:r>
      <w:r w:rsidRPr="00B079B0">
        <w:rPr>
          <w:rFonts w:ascii="Arial" w:hAnsi="Arial" w:cs="Arial"/>
          <w:b/>
          <w:sz w:val="20"/>
          <w:szCs w:val="20"/>
        </w:rPr>
        <w:t>2  Pz</w:t>
      </w:r>
      <w:r w:rsidR="000067FA" w:rsidRPr="00B079B0">
        <w:rPr>
          <w:rFonts w:ascii="Arial" w:hAnsi="Arial" w:cs="Arial"/>
          <w:b/>
          <w:sz w:val="20"/>
          <w:szCs w:val="20"/>
        </w:rPr>
        <w:t>p</w:t>
      </w:r>
      <w:r w:rsidR="000067FA" w:rsidRPr="00B079B0">
        <w:rPr>
          <w:rFonts w:ascii="Arial" w:hAnsi="Arial" w:cs="Arial"/>
          <w:sz w:val="20"/>
          <w:szCs w:val="20"/>
        </w:rPr>
        <w:t xml:space="preserve">, gdzie zaznaczono, iż oferty </w:t>
      </w:r>
      <w:r w:rsidRPr="00B079B0">
        <w:rPr>
          <w:rFonts w:ascii="Arial" w:hAnsi="Arial" w:cs="Arial"/>
          <w:sz w:val="20"/>
          <w:szCs w:val="20"/>
        </w:rPr>
        <w:t>oraz oświadczenie, o którym mowa w art. 125 ust.1 sporządza się, pod rygorem nieważności, formie elektronicznej</w:t>
      </w:r>
      <w:r w:rsidR="00B51607" w:rsidRPr="00B079B0">
        <w:rPr>
          <w:rFonts w:ascii="Arial" w:hAnsi="Arial" w:cs="Arial"/>
          <w:sz w:val="20"/>
          <w:szCs w:val="20"/>
        </w:rPr>
        <w:t xml:space="preserve"> i opatruje się kwalifikowanym podpisem elektronicznym</w:t>
      </w:r>
      <w:r w:rsidRPr="00B079B0">
        <w:rPr>
          <w:rFonts w:ascii="Arial" w:hAnsi="Arial" w:cs="Arial"/>
          <w:sz w:val="20"/>
          <w:szCs w:val="20"/>
        </w:rPr>
        <w:t xml:space="preserve"> </w:t>
      </w:r>
      <w:r w:rsidR="002F3C24" w:rsidRPr="00B079B0">
        <w:rPr>
          <w:rFonts w:ascii="Arial" w:hAnsi="Arial" w:cs="Arial"/>
          <w:sz w:val="20"/>
          <w:szCs w:val="20"/>
        </w:rPr>
        <w:t xml:space="preserve">lub w postaci </w:t>
      </w:r>
      <w:r w:rsidR="00B51607" w:rsidRPr="00B079B0">
        <w:rPr>
          <w:rFonts w:ascii="Arial" w:hAnsi="Arial" w:cs="Arial"/>
          <w:sz w:val="20"/>
          <w:szCs w:val="20"/>
        </w:rPr>
        <w:t xml:space="preserve">elektronicznej </w:t>
      </w:r>
      <w:r w:rsidRPr="00B079B0">
        <w:rPr>
          <w:rFonts w:ascii="Arial" w:hAnsi="Arial" w:cs="Arial"/>
          <w:sz w:val="20"/>
          <w:szCs w:val="20"/>
        </w:rPr>
        <w:t>i opatruje się podpisem zaufanym lub podpisem osobistym.</w:t>
      </w:r>
    </w:p>
    <w:p w14:paraId="4833DEF4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</w:t>
      </w:r>
      <w:r w:rsidR="000067FA" w:rsidRPr="00B079B0">
        <w:rPr>
          <w:rFonts w:ascii="Arial" w:hAnsi="Arial" w:cs="Arial"/>
          <w:sz w:val="20"/>
          <w:szCs w:val="20"/>
        </w:rPr>
        <w:t>y poprzez kliknięcie przycisku „</w:t>
      </w:r>
      <w:r w:rsidRPr="00B079B0">
        <w:rPr>
          <w:rFonts w:ascii="Arial" w:hAnsi="Arial" w:cs="Arial"/>
          <w:sz w:val="20"/>
          <w:szCs w:val="20"/>
        </w:rPr>
        <w:t>Złóż ofertę” i wyświetlenie się komunikatu, że oferta została zaszyfrowana i złożona.</w:t>
      </w:r>
    </w:p>
    <w:p w14:paraId="34B935D1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b/>
          <w:bCs/>
          <w:sz w:val="20"/>
          <w:szCs w:val="20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079B0">
          <w:rPr>
            <w:rFonts w:ascii="Arial" w:hAnsi="Arial" w:cs="Arial"/>
            <w:b/>
            <w:bCs/>
            <w:sz w:val="20"/>
            <w:szCs w:val="20"/>
          </w:rPr>
          <w:t>https://platformazakupowa.pl/strona/45-instrukcje</w:t>
        </w:r>
      </w:hyperlink>
      <w:r w:rsidR="000067FA" w:rsidRPr="00B079B0">
        <w:rPr>
          <w:rFonts w:ascii="Arial" w:hAnsi="Arial" w:cs="Arial"/>
          <w:b/>
          <w:bCs/>
          <w:sz w:val="20"/>
          <w:szCs w:val="20"/>
        </w:rPr>
        <w:t>.</w:t>
      </w:r>
    </w:p>
    <w:p w14:paraId="77C933A7" w14:textId="77777777" w:rsidR="00B079B0" w:rsidRPr="00382001" w:rsidRDefault="000067FA" w:rsidP="00AF35A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b/>
          <w:sz w:val="20"/>
          <w:szCs w:val="20"/>
        </w:rPr>
        <w:t>Termin otwarcia</w:t>
      </w:r>
      <w:r w:rsidR="005B36A7" w:rsidRPr="00382001">
        <w:rPr>
          <w:rFonts w:ascii="Arial" w:hAnsi="Arial" w:cs="Arial"/>
          <w:b/>
          <w:sz w:val="20"/>
          <w:szCs w:val="20"/>
        </w:rPr>
        <w:t xml:space="preserve"> ofert</w:t>
      </w:r>
      <w:r w:rsidRPr="00382001">
        <w:rPr>
          <w:rFonts w:ascii="Arial" w:hAnsi="Arial" w:cs="Arial"/>
          <w:b/>
          <w:sz w:val="20"/>
          <w:szCs w:val="20"/>
        </w:rPr>
        <w:t>.</w:t>
      </w:r>
    </w:p>
    <w:p w14:paraId="012153F7" w14:textId="3202CDBD" w:rsidR="00B079B0" w:rsidRPr="00382001" w:rsidRDefault="000067FA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 xml:space="preserve">Otwarcie ofert nastąpi za pośrednictwem platformazakupowa.pl w dniu 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0</w:t>
      </w:r>
      <w:r w:rsidR="00262A9E">
        <w:rPr>
          <w:rFonts w:ascii="Arial" w:hAnsi="Arial" w:cs="Arial"/>
          <w:b/>
          <w:sz w:val="20"/>
          <w:szCs w:val="20"/>
          <w:highlight w:val="yellow"/>
        </w:rPr>
        <w:t>8</w:t>
      </w:r>
      <w:r w:rsidR="00BA483A" w:rsidRPr="00382001">
        <w:rPr>
          <w:rFonts w:ascii="Arial" w:hAnsi="Arial" w:cs="Arial"/>
          <w:b/>
          <w:sz w:val="20"/>
          <w:szCs w:val="20"/>
          <w:highlight w:val="yellow"/>
        </w:rPr>
        <w:t>.</w:t>
      </w:r>
      <w:r w:rsidR="00176758" w:rsidRPr="00382001">
        <w:rPr>
          <w:rFonts w:ascii="Arial" w:hAnsi="Arial" w:cs="Arial"/>
          <w:b/>
          <w:sz w:val="20"/>
          <w:szCs w:val="20"/>
          <w:highlight w:val="yellow"/>
        </w:rPr>
        <w:t>1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2</w:t>
      </w:r>
      <w:r w:rsidR="000558F3" w:rsidRPr="00382001">
        <w:rPr>
          <w:rFonts w:ascii="Arial" w:hAnsi="Arial" w:cs="Arial"/>
          <w:b/>
          <w:sz w:val="20"/>
          <w:szCs w:val="20"/>
          <w:highlight w:val="yellow"/>
        </w:rPr>
        <w:t xml:space="preserve">.2021 r. o godz. </w:t>
      </w:r>
      <w:r w:rsidR="009E7951" w:rsidRPr="00382001">
        <w:rPr>
          <w:rFonts w:ascii="Arial" w:hAnsi="Arial" w:cs="Arial"/>
          <w:b/>
          <w:sz w:val="20"/>
          <w:szCs w:val="20"/>
          <w:highlight w:val="yellow"/>
        </w:rPr>
        <w:t>09</w:t>
      </w:r>
      <w:r w:rsidR="000558F3" w:rsidRPr="00382001">
        <w:rPr>
          <w:rFonts w:ascii="Arial" w:hAnsi="Arial" w:cs="Arial"/>
          <w:b/>
          <w:sz w:val="20"/>
          <w:szCs w:val="20"/>
          <w:highlight w:val="yellow"/>
        </w:rPr>
        <w:t>:</w:t>
      </w:r>
      <w:r w:rsidR="00176758" w:rsidRPr="00382001">
        <w:rPr>
          <w:rFonts w:ascii="Arial" w:hAnsi="Arial" w:cs="Arial"/>
          <w:b/>
          <w:sz w:val="20"/>
          <w:szCs w:val="20"/>
          <w:highlight w:val="yellow"/>
        </w:rPr>
        <w:t>0</w:t>
      </w:r>
      <w:r w:rsidRPr="00382001">
        <w:rPr>
          <w:rFonts w:ascii="Arial" w:hAnsi="Arial" w:cs="Arial"/>
          <w:b/>
          <w:sz w:val="20"/>
          <w:szCs w:val="20"/>
          <w:highlight w:val="yellow"/>
        </w:rPr>
        <w:t>5</w:t>
      </w:r>
      <w:r w:rsidRPr="00382001">
        <w:rPr>
          <w:rFonts w:ascii="Arial" w:hAnsi="Arial" w:cs="Arial"/>
          <w:b/>
          <w:sz w:val="20"/>
          <w:szCs w:val="20"/>
        </w:rPr>
        <w:t xml:space="preserve">., </w:t>
      </w:r>
      <w:r w:rsidRPr="00382001">
        <w:rPr>
          <w:rFonts w:ascii="Arial" w:hAnsi="Arial" w:cs="Arial"/>
          <w:sz w:val="20"/>
          <w:szCs w:val="20"/>
        </w:rPr>
        <w:t>tj. zgodnie z art. 222 ust. 1 ustawy Pzp.</w:t>
      </w:r>
      <w:r w:rsidR="005B36A7" w:rsidRPr="00382001">
        <w:rPr>
          <w:rFonts w:ascii="Arial" w:hAnsi="Arial" w:cs="Arial"/>
          <w:sz w:val="20"/>
          <w:szCs w:val="20"/>
        </w:rPr>
        <w:t xml:space="preserve"> </w:t>
      </w:r>
    </w:p>
    <w:p w14:paraId="6659D9A9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87E1EC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 poinformuje o zmianie terminu otwarcia ofert na stronie interne</w:t>
      </w:r>
      <w:r w:rsidR="00FC6BE2" w:rsidRPr="00382001">
        <w:rPr>
          <w:rFonts w:ascii="Arial" w:hAnsi="Arial" w:cs="Arial"/>
          <w:sz w:val="20"/>
          <w:szCs w:val="20"/>
        </w:rPr>
        <w:t xml:space="preserve">towej prowadzonego postępowania oraz dodatkowo na stronie zamawiającego: </w:t>
      </w:r>
      <w:r w:rsidR="009E4F6E" w:rsidRPr="00382001">
        <w:rPr>
          <w:rFonts w:ascii="Arial" w:hAnsi="Arial" w:cs="Arial"/>
          <w:sz w:val="20"/>
          <w:szCs w:val="20"/>
        </w:rPr>
        <w:t>www.powiat.chojnice.pl</w:t>
      </w:r>
      <w:r w:rsidR="00FC6BE2" w:rsidRPr="00382001">
        <w:rPr>
          <w:rFonts w:ascii="Arial" w:hAnsi="Arial" w:cs="Arial"/>
          <w:sz w:val="20"/>
          <w:szCs w:val="20"/>
        </w:rPr>
        <w:t xml:space="preserve"> w zakładce zamówienia publiczne.</w:t>
      </w:r>
    </w:p>
    <w:p w14:paraId="6C9D6162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</w:t>
      </w:r>
      <w:r w:rsidR="002F3C24" w:rsidRPr="00382001">
        <w:rPr>
          <w:rFonts w:ascii="Arial" w:hAnsi="Arial" w:cs="Arial"/>
          <w:sz w:val="20"/>
          <w:szCs w:val="20"/>
        </w:rPr>
        <w:t xml:space="preserve"> po upływie terminu</w:t>
      </w:r>
      <w:r w:rsidR="00476BC3" w:rsidRPr="00382001">
        <w:rPr>
          <w:rFonts w:ascii="Arial" w:hAnsi="Arial" w:cs="Arial"/>
          <w:sz w:val="20"/>
          <w:szCs w:val="20"/>
        </w:rPr>
        <w:t xml:space="preserve"> składania ofert, </w:t>
      </w:r>
      <w:r w:rsidR="002F3C24" w:rsidRPr="00382001">
        <w:rPr>
          <w:rFonts w:ascii="Arial" w:hAnsi="Arial" w:cs="Arial"/>
          <w:sz w:val="20"/>
          <w:szCs w:val="20"/>
        </w:rPr>
        <w:t xml:space="preserve">a przed </w:t>
      </w:r>
      <w:r w:rsidRPr="00382001">
        <w:rPr>
          <w:rFonts w:ascii="Arial" w:hAnsi="Arial" w:cs="Arial"/>
          <w:sz w:val="20"/>
          <w:szCs w:val="20"/>
        </w:rPr>
        <w:t>otwarciem ofert, udostępnia na stronie internetowej prowadzonego postępowania informację o kwocie, jaką zamierza przeznaczyć na sfinansowanie zamówienia.</w:t>
      </w:r>
    </w:p>
    <w:p w14:paraId="0AB1F4B5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Zamawiający, niezwłocznie po otwarciu ofert, udostępnia na stronie internetowej prowadzonego postępowania informacje o:</w:t>
      </w:r>
    </w:p>
    <w:p w14:paraId="55FB03C5" w14:textId="77777777" w:rsidR="00B079B0" w:rsidRPr="00382001" w:rsidRDefault="005B36A7" w:rsidP="00AF35A1">
      <w:pPr>
        <w:pStyle w:val="Akapitzlist"/>
        <w:numPr>
          <w:ilvl w:val="2"/>
          <w:numId w:val="9"/>
        </w:numPr>
        <w:ind w:hanging="9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382001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3A690EF4" w14:textId="5275D22C" w:rsidR="005B36A7" w:rsidRDefault="005B36A7" w:rsidP="00AF35A1">
      <w:pPr>
        <w:pStyle w:val="Akapitzlist"/>
        <w:numPr>
          <w:ilvl w:val="2"/>
          <w:numId w:val="9"/>
        </w:numPr>
        <w:ind w:left="1843" w:hanging="709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cenach lub kosztach zawartych w ofertach.</w:t>
      </w:r>
    </w:p>
    <w:p w14:paraId="0D0CD35B" w14:textId="3926D34D" w:rsidR="004515A0" w:rsidRDefault="004515A0" w:rsidP="004515A0">
      <w:pPr>
        <w:jc w:val="both"/>
        <w:rPr>
          <w:rFonts w:cs="Arial"/>
          <w:sz w:val="20"/>
          <w:szCs w:val="20"/>
        </w:rPr>
      </w:pPr>
    </w:p>
    <w:p w14:paraId="2185153B" w14:textId="77777777" w:rsidR="004515A0" w:rsidRPr="004515A0" w:rsidRDefault="004515A0" w:rsidP="004515A0">
      <w:pPr>
        <w:jc w:val="both"/>
        <w:rPr>
          <w:rFonts w:cs="Arial"/>
          <w:sz w:val="20"/>
          <w:szCs w:val="20"/>
        </w:rPr>
      </w:pPr>
    </w:p>
    <w:p w14:paraId="034AB68B" w14:textId="77777777" w:rsidR="00382001" w:rsidRPr="00382001" w:rsidRDefault="00382001" w:rsidP="00382001">
      <w:pPr>
        <w:pStyle w:val="Akapitzlist"/>
        <w:ind w:left="1843"/>
        <w:jc w:val="both"/>
        <w:rPr>
          <w:rFonts w:ascii="Arial" w:hAnsi="Arial" w:cs="Arial"/>
          <w:sz w:val="20"/>
          <w:szCs w:val="20"/>
        </w:rPr>
      </w:pPr>
    </w:p>
    <w:p w14:paraId="6B6F753D" w14:textId="77777777" w:rsidR="005B36A7" w:rsidRPr="00B42EB2" w:rsidRDefault="005B36A7" w:rsidP="00AF35A1">
      <w:pPr>
        <w:keepNext/>
        <w:numPr>
          <w:ilvl w:val="1"/>
          <w:numId w:val="15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2DF193C1" w14:textId="77777777" w:rsidR="005B36A7" w:rsidRPr="000067FA" w:rsidRDefault="00E36359" w:rsidP="00AF35A1">
      <w:pPr>
        <w:keepNext/>
        <w:numPr>
          <w:ilvl w:val="1"/>
          <w:numId w:val="15"/>
        </w:numPr>
        <w:spacing w:before="120" w:after="120" w:line="276" w:lineRule="auto"/>
        <w:ind w:left="907" w:hanging="481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7BE30DA" w14:textId="77777777" w:rsidR="00081585" w:rsidRPr="00915605" w:rsidRDefault="00081585" w:rsidP="00AF35A1">
      <w:pPr>
        <w:keepNext/>
        <w:numPr>
          <w:ilvl w:val="0"/>
          <w:numId w:val="15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664D796" w14:textId="77777777" w:rsidR="00081585" w:rsidRPr="00915605" w:rsidRDefault="00081585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25AF7EC5" w14:textId="77777777" w:rsidR="00BF6FDC" w:rsidRDefault="00BF6FDC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589F06E9" w14:textId="77777777" w:rsidR="00BF6FDC" w:rsidRPr="00915605" w:rsidRDefault="00BF6FDC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7D8ED16" w14:textId="71F8F028" w:rsidR="00BF6FDC" w:rsidRPr="00915605" w:rsidRDefault="00BF6FDC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</w:t>
      </w:r>
      <w:r w:rsidR="00804CF5" w:rsidRPr="00804CF5">
        <w:rPr>
          <w:rFonts w:cs="Arial"/>
          <w:sz w:val="20"/>
          <w:szCs w:val="20"/>
          <w:lang w:eastAsia="en-US"/>
        </w:rPr>
        <w:t>wykonanie części zamówienia podwykonawcy.</w:t>
      </w:r>
    </w:p>
    <w:p w14:paraId="080C5A09" w14:textId="08DFCE40" w:rsidR="00BF6FDC" w:rsidRPr="00BF6FDC" w:rsidRDefault="00BF6FDC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8D19CA">
        <w:rPr>
          <w:sz w:val="20"/>
          <w:szCs w:val="20"/>
        </w:rPr>
        <w:t>.</w:t>
      </w:r>
    </w:p>
    <w:p w14:paraId="5CE6B41B" w14:textId="77777777" w:rsidR="00DB2090" w:rsidRDefault="00DB2090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5BB37167" w14:textId="651663CE" w:rsidR="00804CF5" w:rsidRPr="009E7951" w:rsidRDefault="00DB2090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89B0810" w14:textId="77777777" w:rsidR="00BF6FDC" w:rsidRDefault="00AA165A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3E90F407" w14:textId="77777777" w:rsidR="00AA165A" w:rsidRPr="00AA165A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59EE7C72" w14:textId="5B18F60E" w:rsidR="00AA165A" w:rsidRPr="006C014B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 xml:space="preserve">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D28FB54" w14:textId="486CCA5C" w:rsidR="00AA165A" w:rsidRPr="006C014B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</w:t>
      </w:r>
      <w:r w:rsidR="006C014B" w:rsidRPr="00CE2134">
        <w:rPr>
          <w:rFonts w:cs="Arial"/>
          <w:b/>
          <w:sz w:val="20"/>
          <w:szCs w:val="20"/>
          <w:lang w:eastAsia="en-US"/>
        </w:rPr>
        <w:t xml:space="preserve">nr </w:t>
      </w:r>
      <w:r w:rsidR="00CE2134" w:rsidRPr="00CE2134">
        <w:rPr>
          <w:rFonts w:cs="Arial"/>
          <w:b/>
          <w:sz w:val="20"/>
          <w:szCs w:val="20"/>
          <w:lang w:eastAsia="en-US"/>
        </w:rPr>
        <w:t>3</w:t>
      </w:r>
      <w:r w:rsidRPr="00CE2134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83E9E29" w14:textId="77777777" w:rsidR="00AA165A" w:rsidRPr="00AA165A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354639CD" w14:textId="77777777" w:rsidR="00222CBD" w:rsidRDefault="00222CBD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2243C12" w14:textId="77777777" w:rsidR="00AA165A" w:rsidRDefault="00AA165A" w:rsidP="00AF35A1">
      <w:pPr>
        <w:keepNext/>
        <w:numPr>
          <w:ilvl w:val="1"/>
          <w:numId w:val="16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23216D23" w14:textId="77777777" w:rsidR="00AA165A" w:rsidRPr="00AA165A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4648F16" w14:textId="5901FDB0" w:rsidR="00AA165A" w:rsidRPr="0083264B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059E9">
        <w:rPr>
          <w:sz w:val="20"/>
          <w:szCs w:val="20"/>
        </w:rPr>
        <w:t>Wykonawca, w</w:t>
      </w:r>
      <w:r w:rsidR="004827F9" w:rsidRPr="004827F9">
        <w:rPr>
          <w:sz w:val="20"/>
          <w:szCs w:val="20"/>
        </w:rPr>
        <w:t xml:space="preserve"> przypadku polegania na zdolnościach lub sytuacji podmiotów udostępniających zasoby, przedstawia, </w:t>
      </w:r>
      <w:r w:rsidR="004827F9" w:rsidRPr="004827F9">
        <w:rPr>
          <w:b/>
          <w:sz w:val="20"/>
          <w:szCs w:val="20"/>
        </w:rPr>
        <w:t>wraz z oświadczeniem, o którym mowa w 11.1.1 SWZ, także oświadczenie podmiotu udostępniającego zasoby, potwierdzające brak podstaw wykluczenia tego podmiotu oraz odpowiednio spełnianie warunków udziału w postępowaniu, ( jeżeli zostały określone i są wymagane przez zamawiającego) w zakresie, w jakim Wykonawca powołuje się na jego zasoby</w:t>
      </w:r>
      <w:r w:rsidR="004827F9" w:rsidRPr="004827F9">
        <w:rPr>
          <w:sz w:val="20"/>
          <w:szCs w:val="20"/>
        </w:rPr>
        <w:t xml:space="preserve">, </w:t>
      </w:r>
      <w:r w:rsidR="004827F9" w:rsidRPr="004827F9">
        <w:rPr>
          <w:sz w:val="20"/>
          <w:szCs w:val="20"/>
          <w:u w:val="single"/>
        </w:rPr>
        <w:t>zgodnie z </w:t>
      </w:r>
      <w:r w:rsidR="004827F9" w:rsidRPr="00F13C68">
        <w:rPr>
          <w:sz w:val="20"/>
          <w:szCs w:val="20"/>
          <w:u w:val="single"/>
        </w:rPr>
        <w:t xml:space="preserve">załącznikiem nr </w:t>
      </w:r>
      <w:r w:rsidR="00F13C68" w:rsidRPr="00F13C68">
        <w:rPr>
          <w:sz w:val="20"/>
          <w:szCs w:val="20"/>
          <w:u w:val="single"/>
        </w:rPr>
        <w:t>4</w:t>
      </w:r>
      <w:r w:rsidR="004827F9" w:rsidRPr="00F13C68">
        <w:rPr>
          <w:sz w:val="20"/>
          <w:szCs w:val="20"/>
          <w:u w:val="single"/>
        </w:rPr>
        <w:t xml:space="preserve"> </w:t>
      </w:r>
      <w:r w:rsidR="004827F9" w:rsidRPr="004827F9">
        <w:rPr>
          <w:sz w:val="20"/>
          <w:szCs w:val="20"/>
          <w:u w:val="single"/>
        </w:rPr>
        <w:t>do SWZ.</w:t>
      </w:r>
    </w:p>
    <w:p w14:paraId="30D221C0" w14:textId="77777777" w:rsidR="009C7660" w:rsidRDefault="009C7660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86585AA" w14:textId="77777777" w:rsidR="00635825" w:rsidRDefault="00635825" w:rsidP="00AF35A1">
      <w:pPr>
        <w:numPr>
          <w:ilvl w:val="1"/>
          <w:numId w:val="16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9C5861A" w14:textId="1DA2D12B" w:rsidR="00635825" w:rsidRPr="00D6636F" w:rsidRDefault="00AF5D7A" w:rsidP="00AF35A1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</w:t>
      </w:r>
      <w:r w:rsidR="00D6636F" w:rsidRPr="00D6636F">
        <w:rPr>
          <w:rFonts w:cs="Arial"/>
          <w:sz w:val="20"/>
          <w:szCs w:val="20"/>
          <w:lang w:eastAsia="en-US"/>
        </w:rPr>
        <w:t xml:space="preserve"> </w:t>
      </w:r>
      <w:r w:rsidR="00D6636F" w:rsidRPr="00D6636F">
        <w:rPr>
          <w:sz w:val="20"/>
          <w:szCs w:val="20"/>
        </w:rPr>
        <w:t>oraz spełnianie warunków udziału w postępowaniu w zakresie, w jakim każdy z wykonawców wykazuje spełnianie warunków udziału w postępowaniu.</w:t>
      </w:r>
    </w:p>
    <w:p w14:paraId="69B667E3" w14:textId="273392B7" w:rsidR="00D75B1B" w:rsidRPr="00F273B1" w:rsidRDefault="00635825" w:rsidP="00AF35A1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 w:rsidRPr="00F273B1">
        <w:rPr>
          <w:sz w:val="20"/>
          <w:szCs w:val="20"/>
        </w:rPr>
        <w:t>Oświadczenia i dokumenty potwierdzające brak podstaw do wykluczenia</w:t>
      </w:r>
      <w:r w:rsidR="00AF5D7A" w:rsidRPr="00F273B1">
        <w:rPr>
          <w:sz w:val="20"/>
          <w:szCs w:val="20"/>
        </w:rPr>
        <w:t xml:space="preserve"> z postępowania składa każdy z w</w:t>
      </w:r>
      <w:r w:rsidRPr="00F273B1">
        <w:rPr>
          <w:sz w:val="20"/>
          <w:szCs w:val="20"/>
        </w:rPr>
        <w:t>ykonawców wspólnie ubiegających się o zamówienie.</w:t>
      </w:r>
    </w:p>
    <w:p w14:paraId="7E800AFB" w14:textId="684EEC73" w:rsidR="004D7499" w:rsidRPr="004827F9" w:rsidRDefault="00F273B1" w:rsidP="00AF35A1">
      <w:pPr>
        <w:pStyle w:val="Akapitzlist"/>
        <w:numPr>
          <w:ilvl w:val="1"/>
          <w:numId w:val="16"/>
        </w:numPr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>Wykonawcy wspólnie ubiegający się o udzielenie zamówienia dołączają do oferty oświadczenie składane na podstawie art. 117 ust. 4 ustawy Pzp, z którego wynika, które</w:t>
      </w:r>
      <w:r w:rsidR="004D7499"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 </w:t>
      </w: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>usługi wykonają poszczególni wykonawcy – zgodnie z załącznikiem nr 8 do SWZ.</w:t>
      </w:r>
    </w:p>
    <w:p w14:paraId="15BC6481" w14:textId="77777777" w:rsidR="00612652" w:rsidRDefault="00612652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236DA57" w14:textId="5052EF71" w:rsidR="004515A0" w:rsidRPr="004515A0" w:rsidRDefault="00612652" w:rsidP="00AF35A1">
      <w:pPr>
        <w:numPr>
          <w:ilvl w:val="1"/>
          <w:numId w:val="16"/>
        </w:numPr>
        <w:spacing w:before="120" w:after="120" w:line="276" w:lineRule="auto"/>
        <w:ind w:left="1331"/>
        <w:jc w:val="both"/>
        <w:rPr>
          <w:rFonts w:cs="Arial"/>
          <w:sz w:val="20"/>
          <w:szCs w:val="20"/>
        </w:rPr>
      </w:pPr>
      <w:r w:rsidRPr="00FF0B7F">
        <w:rPr>
          <w:sz w:val="20"/>
          <w:szCs w:val="20"/>
        </w:rPr>
        <w:t xml:space="preserve">Przy wyborze najkorzystniejszej oferty zamawiający będzie się kierował następującymi </w:t>
      </w:r>
      <w:r w:rsidRPr="004515A0">
        <w:rPr>
          <w:rFonts w:cs="Arial"/>
          <w:sz w:val="20"/>
          <w:szCs w:val="20"/>
        </w:rPr>
        <w:t xml:space="preserve">kryteriami oceny ofert: </w:t>
      </w:r>
    </w:p>
    <w:p w14:paraId="4D631C56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1. Zajęcia pozalekcyjne z matematyki – szkoła podstawowa</w:t>
      </w:r>
    </w:p>
    <w:p w14:paraId="6E42FC2F" w14:textId="77777777" w:rsidR="004515A0" w:rsidRPr="004515A0" w:rsidRDefault="004515A0" w:rsidP="002F7FCA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1AD19B53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7640898E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24E9F497" w14:textId="0871CD96" w:rsidR="004515A0" w:rsidRPr="004515A0" w:rsidRDefault="002F7FCA" w:rsidP="002F7FCA">
      <w:pPr>
        <w:spacing w:after="200" w:line="276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20"/>
        <w:gridCol w:w="1131"/>
        <w:gridCol w:w="4977"/>
      </w:tblGrid>
      <w:tr w:rsidR="004515A0" w:rsidRPr="004515A0" w14:paraId="0DB6991B" w14:textId="77777777" w:rsidTr="002F7F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CD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EC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1A0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497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 xml:space="preserve">Sposób oceny wg wzoru </w:t>
            </w:r>
          </w:p>
        </w:tc>
      </w:tr>
      <w:tr w:rsidR="004515A0" w:rsidRPr="004515A0" w14:paraId="6BD26E7B" w14:textId="77777777" w:rsidTr="002F7FCA">
        <w:trPr>
          <w:trHeight w:val="1135"/>
        </w:trPr>
        <w:tc>
          <w:tcPr>
            <w:tcW w:w="1702" w:type="dxa"/>
          </w:tcPr>
          <w:p w14:paraId="311C5FF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20" w:type="dxa"/>
          </w:tcPr>
          <w:p w14:paraId="289AB20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1AC262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1" w:type="dxa"/>
          </w:tcPr>
          <w:p w14:paraId="543FC8A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E01BAD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4977" w:type="dxa"/>
          </w:tcPr>
          <w:p w14:paraId="136A5DF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72A4AB7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3252FE6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34F666C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4515A0" w:rsidRPr="004515A0" w14:paraId="40D6A41B" w14:textId="77777777" w:rsidTr="002F7FCA">
        <w:trPr>
          <w:trHeight w:val="7518"/>
        </w:trPr>
        <w:tc>
          <w:tcPr>
            <w:tcW w:w="1702" w:type="dxa"/>
          </w:tcPr>
          <w:p w14:paraId="02E564B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5566A7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4F3F663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E406C8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8901AC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B605D2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1" w:type="dxa"/>
          </w:tcPr>
          <w:p w14:paraId="6AE2434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53B2DB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A54BCB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FD9658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4977" w:type="dxa"/>
          </w:tcPr>
          <w:p w14:paraId="61740309" w14:textId="67BFA930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matematyki dla uczniów ze szkoły podstawowej</w:t>
            </w:r>
          </w:p>
          <w:p w14:paraId="3AA552CD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b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matematyki dla grupy uczniów ze szkoły 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 na kierunku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matematyki,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matematyki;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736656D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381E642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00F5E5B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4272DBF7" w14:textId="3ECA83D5" w:rsidR="004515A0" w:rsidRPr="00552167" w:rsidRDefault="004515A0" w:rsidP="002F7F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4B6D72B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0562808B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/>
          <w:sz w:val="20"/>
          <w:szCs w:val="20"/>
        </w:rPr>
      </w:pPr>
    </w:p>
    <w:p w14:paraId="2EEA1B14" w14:textId="71DF6517" w:rsidR="004515A0" w:rsidRPr="004515A0" w:rsidRDefault="002F7FCA" w:rsidP="002F7FCA">
      <w:pPr>
        <w:autoSpaceDE w:val="0"/>
        <w:autoSpaceDN w:val="0"/>
        <w:adjustRightInd w:val="0"/>
        <w:spacing w:after="200" w:line="276" w:lineRule="auto"/>
        <w:contextualSpacing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 xml:space="preserve">    </w:t>
      </w:r>
      <w:r w:rsidR="004515A0"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661DAC26" w14:textId="633896CE" w:rsidR="004515A0" w:rsidRPr="004515A0" w:rsidRDefault="002F7FCA" w:rsidP="002F7FCA">
      <w:pPr>
        <w:autoSpaceDE w:val="0"/>
        <w:autoSpaceDN w:val="0"/>
        <w:adjustRightInd w:val="0"/>
        <w:spacing w:after="200" w:line="360" w:lineRule="auto"/>
        <w:contextualSpacing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     </w:t>
      </w:r>
      <w:r w:rsidR="004515A0"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1B621E80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1E38CF2C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04708715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6BFAD7A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113086F4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0DB5EB3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jc w:val="both"/>
        <w:rPr>
          <w:rFonts w:eastAsia="Calibri" w:cs="Arial"/>
          <w:sz w:val="20"/>
          <w:szCs w:val="20"/>
          <w:lang w:eastAsia="en-US"/>
        </w:rPr>
      </w:pPr>
    </w:p>
    <w:p w14:paraId="5BA711EA" w14:textId="77777777" w:rsidR="002F7FCA" w:rsidRDefault="004515A0" w:rsidP="002F7FCA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473BA53E" w14:textId="62410F90" w:rsidR="004515A0" w:rsidRPr="004515A0" w:rsidRDefault="002F7FCA" w:rsidP="002F7FCA">
      <w:pPr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</w:rPr>
        <w:t xml:space="preserve">     </w:t>
      </w:r>
      <w:r w:rsidR="004515A0" w:rsidRPr="004515A0">
        <w:rPr>
          <w:rFonts w:cs="Arial"/>
          <w:b/>
          <w:sz w:val="20"/>
          <w:szCs w:val="20"/>
        </w:rPr>
        <w:t xml:space="preserve">Część </w:t>
      </w:r>
      <w:r w:rsidR="004515A0" w:rsidRPr="004515A0">
        <w:rPr>
          <w:rFonts w:cs="Arial"/>
          <w:b/>
          <w:noProof/>
          <w:sz w:val="20"/>
          <w:szCs w:val="20"/>
        </w:rPr>
        <w:t>nr 2. Zajęcia pozalekcyjne z matematyki – szkoła ponadpodstawowa gr. 1</w:t>
      </w:r>
    </w:p>
    <w:p w14:paraId="563F1762" w14:textId="77777777" w:rsidR="004515A0" w:rsidRPr="004515A0" w:rsidRDefault="004515A0" w:rsidP="002F7FCA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4D70FEF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02F226F2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1ECCC3E5" w14:textId="5814C6A7" w:rsid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</w:p>
    <w:p w14:paraId="3015CD89" w14:textId="4F7ADB95" w:rsidR="00552167" w:rsidRDefault="00552167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</w:p>
    <w:p w14:paraId="3746C2AA" w14:textId="77777777" w:rsidR="00552167" w:rsidRPr="004515A0" w:rsidRDefault="00552167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</w:p>
    <w:p w14:paraId="3083E197" w14:textId="7C448EF4" w:rsidR="004515A0" w:rsidRPr="004515A0" w:rsidRDefault="00262A9E" w:rsidP="002F7FCA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850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4694"/>
      </w:tblGrid>
      <w:tr w:rsidR="004515A0" w:rsidRPr="004515A0" w14:paraId="206AD235" w14:textId="77777777" w:rsidTr="002F7FC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D9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AC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A6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6B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 xml:space="preserve">Sposób oceny wg wzoru </w:t>
            </w:r>
          </w:p>
        </w:tc>
      </w:tr>
      <w:tr w:rsidR="004515A0" w:rsidRPr="004515A0" w14:paraId="4553DE65" w14:textId="77777777" w:rsidTr="002F7FCA">
        <w:trPr>
          <w:trHeight w:val="1135"/>
        </w:trPr>
        <w:tc>
          <w:tcPr>
            <w:tcW w:w="1562" w:type="dxa"/>
          </w:tcPr>
          <w:p w14:paraId="3D0EF46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20" w:type="dxa"/>
          </w:tcPr>
          <w:p w14:paraId="01C3C3C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E3A7C6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1" w:type="dxa"/>
          </w:tcPr>
          <w:p w14:paraId="34C2CCA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032796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4694" w:type="dxa"/>
          </w:tcPr>
          <w:p w14:paraId="1B68A15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180150A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0580FC2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40562EF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4515A0" w:rsidRPr="004515A0" w14:paraId="72EA9E05" w14:textId="77777777" w:rsidTr="002F7FCA">
        <w:trPr>
          <w:trHeight w:val="7938"/>
        </w:trPr>
        <w:tc>
          <w:tcPr>
            <w:tcW w:w="1562" w:type="dxa"/>
          </w:tcPr>
          <w:p w14:paraId="3D87926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50908E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16A6A32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1CE4CA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25FD76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1D71C0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1" w:type="dxa"/>
          </w:tcPr>
          <w:p w14:paraId="545B065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30E401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4BDBD6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E18B6D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4694" w:type="dxa"/>
          </w:tcPr>
          <w:p w14:paraId="2F77DDCC" w14:textId="2BF7610B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matematyki dla uczniów ze szkoły ponadpodstawowej</w:t>
            </w:r>
          </w:p>
          <w:p w14:paraId="24849AF3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b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matematyki dla grupy uczniów ze szkoły ponadpodstawowej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matematyki,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>zakresie matematyki;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0E392CD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42797E9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49FAE5F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2EA73D70" w14:textId="5010335D" w:rsidR="004515A0" w:rsidRPr="00552167" w:rsidRDefault="004515A0" w:rsidP="002F7F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60ECAE6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2DBD1D6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/>
          <w:sz w:val="20"/>
          <w:szCs w:val="20"/>
        </w:rPr>
      </w:pPr>
    </w:p>
    <w:p w14:paraId="4B1DCE5C" w14:textId="77777777" w:rsidR="004515A0" w:rsidRPr="004515A0" w:rsidRDefault="004515A0" w:rsidP="00552167">
      <w:pPr>
        <w:autoSpaceDE w:val="0"/>
        <w:autoSpaceDN w:val="0"/>
        <w:adjustRightInd w:val="0"/>
        <w:spacing w:after="200" w:line="276" w:lineRule="auto"/>
        <w:ind w:left="708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5182865F" w14:textId="77777777" w:rsidR="004515A0" w:rsidRPr="004515A0" w:rsidRDefault="004515A0" w:rsidP="00552167">
      <w:pPr>
        <w:autoSpaceDE w:val="0"/>
        <w:autoSpaceDN w:val="0"/>
        <w:adjustRightInd w:val="0"/>
        <w:spacing w:after="200" w:line="360" w:lineRule="auto"/>
        <w:ind w:left="708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1769DA62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52EB9C58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33D9C565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44767CF9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2B15AAD2" w14:textId="2C4AB7D9" w:rsidR="004515A0" w:rsidRPr="00262A9E" w:rsidRDefault="004515A0" w:rsidP="00262A9E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3435A62F" w14:textId="30A6BDF0" w:rsidR="004515A0" w:rsidRDefault="004515A0" w:rsidP="002F7FCA">
      <w:pPr>
        <w:spacing w:after="200" w:line="276" w:lineRule="auto"/>
        <w:ind w:left="282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07D17349" w14:textId="77777777" w:rsidR="00552167" w:rsidRPr="004515A0" w:rsidRDefault="00552167" w:rsidP="002F7FCA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093519BE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  <w:u w:val="single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3. Zajęcia pozalekcyjne z matematyki – szkoła ponadpodstawowa gr. 2</w:t>
      </w:r>
    </w:p>
    <w:p w14:paraId="55293822" w14:textId="77777777" w:rsidR="004515A0" w:rsidRPr="004515A0" w:rsidRDefault="004515A0" w:rsidP="002F7FCA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295B4D5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1B6459C2" w14:textId="43E3DCB3" w:rsidR="004515A0" w:rsidRPr="004515A0" w:rsidRDefault="004515A0" w:rsidP="002F7FCA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73D41F12" w14:textId="0739D0E9" w:rsidR="004515A0" w:rsidRPr="004515A0" w:rsidRDefault="002F7FCA" w:rsidP="002F7FCA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20"/>
        <w:gridCol w:w="1131"/>
        <w:gridCol w:w="5119"/>
      </w:tblGrid>
      <w:tr w:rsidR="004515A0" w:rsidRPr="004515A0" w14:paraId="33A0C8F4" w14:textId="77777777" w:rsidTr="002F7F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D3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A8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D6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B1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 xml:space="preserve">Sposób oceny wg wzoru </w:t>
            </w:r>
          </w:p>
        </w:tc>
      </w:tr>
      <w:tr w:rsidR="004515A0" w:rsidRPr="004515A0" w14:paraId="31EA548A" w14:textId="77777777" w:rsidTr="002F7FCA">
        <w:trPr>
          <w:trHeight w:val="1135"/>
        </w:trPr>
        <w:tc>
          <w:tcPr>
            <w:tcW w:w="1702" w:type="dxa"/>
          </w:tcPr>
          <w:p w14:paraId="3A4A09F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20" w:type="dxa"/>
          </w:tcPr>
          <w:p w14:paraId="456C191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F0BB6E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1" w:type="dxa"/>
          </w:tcPr>
          <w:p w14:paraId="5F74F8E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57CFA0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119" w:type="dxa"/>
          </w:tcPr>
          <w:p w14:paraId="4691998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5ABC34A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013CA54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0E9CD6D5" w14:textId="442E6BA1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Cena badanej oferty</w:t>
            </w:r>
          </w:p>
        </w:tc>
      </w:tr>
      <w:tr w:rsidR="004515A0" w:rsidRPr="004515A0" w14:paraId="3F1F9328" w14:textId="77777777" w:rsidTr="002F7FCA">
        <w:trPr>
          <w:trHeight w:val="7938"/>
        </w:trPr>
        <w:tc>
          <w:tcPr>
            <w:tcW w:w="1702" w:type="dxa"/>
          </w:tcPr>
          <w:p w14:paraId="05BA091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CFB761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65EEDB9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76AEFB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C7A503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B640B9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1" w:type="dxa"/>
          </w:tcPr>
          <w:p w14:paraId="481CC5D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A9C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981A9E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E602F5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119" w:type="dxa"/>
          </w:tcPr>
          <w:p w14:paraId="76EDEEB4" w14:textId="188F63E2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matematyki dla uczniów ze szkoły ponadpodstawowej</w:t>
            </w:r>
          </w:p>
          <w:p w14:paraId="20EB5AEA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W przypadku, gdy Wykonawca wskaże, że wskazana w ofercie osoba do prowadzenia zajęć pozalekcyjnych z matematyki dla grupy uczniów ze szkoły ponadpodstawowej posiada:</w:t>
            </w:r>
            <w:r w:rsidRPr="00552167">
              <w:rPr>
                <w:rFonts w:cs="Arial"/>
                <w:b/>
                <w:sz w:val="18"/>
                <w:szCs w:val="18"/>
                <w:lang w:eastAsia="ar-SA"/>
              </w:rPr>
              <w:t xml:space="preserve">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matematyki,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>zakresie matematyki;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000B8FA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5693194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643D1B7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2901C261" w14:textId="22B8BD9B" w:rsidR="004515A0" w:rsidRPr="00552167" w:rsidRDefault="004515A0" w:rsidP="002F7F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438ACE7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395D3CE6" w14:textId="77777777" w:rsidR="004515A0" w:rsidRPr="004515A0" w:rsidRDefault="004515A0" w:rsidP="002F7FCA">
      <w:pPr>
        <w:autoSpaceDE w:val="0"/>
        <w:autoSpaceDN w:val="0"/>
        <w:adjustRightInd w:val="0"/>
        <w:spacing w:after="200" w:line="276" w:lineRule="auto"/>
        <w:ind w:left="426" w:firstLine="28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48F61573" w14:textId="77777777" w:rsidR="004515A0" w:rsidRPr="004515A0" w:rsidRDefault="004515A0" w:rsidP="002F7FCA">
      <w:pPr>
        <w:autoSpaceDE w:val="0"/>
        <w:autoSpaceDN w:val="0"/>
        <w:adjustRightInd w:val="0"/>
        <w:spacing w:after="200" w:line="360" w:lineRule="auto"/>
        <w:ind w:left="426" w:firstLine="28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23A1CB13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10F859C4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22988115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4F9CC40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4C19A36D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0E9F66BD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jc w:val="both"/>
        <w:rPr>
          <w:rFonts w:eastAsia="Calibri" w:cs="Arial"/>
          <w:sz w:val="20"/>
          <w:szCs w:val="20"/>
          <w:lang w:eastAsia="en-US"/>
        </w:rPr>
      </w:pPr>
    </w:p>
    <w:p w14:paraId="143527D8" w14:textId="55512E6F" w:rsidR="004515A0" w:rsidRDefault="004515A0" w:rsidP="004515A0">
      <w:pPr>
        <w:spacing w:after="200" w:line="276" w:lineRule="auto"/>
        <w:ind w:left="282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62D2FC99" w14:textId="14844A69" w:rsidR="004515A0" w:rsidRPr="004515A0" w:rsidRDefault="002F7FCA" w:rsidP="002F7FCA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271FCD">
        <w:rPr>
          <w:rFonts w:eastAsia="Calibri" w:cs="Arial"/>
          <w:i/>
          <w:color w:val="000000"/>
          <w:sz w:val="20"/>
          <w:szCs w:val="20"/>
          <w:lang w:eastAsia="en-US"/>
        </w:rPr>
        <w:t xml:space="preserve">     </w:t>
      </w:r>
      <w:r w:rsidR="004515A0" w:rsidRPr="004515A0">
        <w:rPr>
          <w:rFonts w:cs="Arial"/>
          <w:b/>
          <w:sz w:val="20"/>
          <w:szCs w:val="20"/>
        </w:rPr>
        <w:t xml:space="preserve">Część </w:t>
      </w:r>
      <w:r w:rsidR="004515A0" w:rsidRPr="004515A0">
        <w:rPr>
          <w:rFonts w:cs="Arial"/>
          <w:b/>
          <w:noProof/>
          <w:sz w:val="20"/>
          <w:szCs w:val="20"/>
        </w:rPr>
        <w:t>nr 4. Zajęcia pozalekcyjne z fizyki – szkoła podstawowa</w:t>
      </w:r>
    </w:p>
    <w:p w14:paraId="53315D9C" w14:textId="77777777" w:rsidR="004515A0" w:rsidRPr="004515A0" w:rsidRDefault="004515A0" w:rsidP="00271FCD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27E11652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012209CE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11DED84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rPr>
          <w:rFonts w:cs="Arial"/>
          <w:bCs/>
          <w:iCs/>
          <w:sz w:val="20"/>
          <w:szCs w:val="20"/>
        </w:rPr>
      </w:pPr>
    </w:p>
    <w:p w14:paraId="2D1C480E" w14:textId="0DDD916B" w:rsidR="004515A0" w:rsidRPr="004515A0" w:rsidRDefault="00271FCD" w:rsidP="00271FCD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893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119"/>
      </w:tblGrid>
      <w:tr w:rsidR="004515A0" w:rsidRPr="004515A0" w14:paraId="4F95F43E" w14:textId="77777777" w:rsidTr="00271FC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6C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EF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0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6F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 xml:space="preserve">Sposób oceny wg wzoru </w:t>
            </w:r>
          </w:p>
        </w:tc>
      </w:tr>
      <w:tr w:rsidR="004515A0" w:rsidRPr="004515A0" w14:paraId="176E9575" w14:textId="77777777" w:rsidTr="00271FCD">
        <w:trPr>
          <w:trHeight w:val="1135"/>
        </w:trPr>
        <w:tc>
          <w:tcPr>
            <w:tcW w:w="1562" w:type="dxa"/>
          </w:tcPr>
          <w:p w14:paraId="46C7DD0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20" w:type="dxa"/>
          </w:tcPr>
          <w:p w14:paraId="7C77C5C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9EAB0B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1" w:type="dxa"/>
          </w:tcPr>
          <w:p w14:paraId="5B8A457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2975F5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119" w:type="dxa"/>
          </w:tcPr>
          <w:p w14:paraId="64314B2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521DA42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562F962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7AA1420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4515A0" w:rsidRPr="004515A0" w14:paraId="471CCE60" w14:textId="77777777" w:rsidTr="00552167">
        <w:trPr>
          <w:trHeight w:val="6969"/>
        </w:trPr>
        <w:tc>
          <w:tcPr>
            <w:tcW w:w="1562" w:type="dxa"/>
          </w:tcPr>
          <w:p w14:paraId="086862A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79E510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7F974CA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A63F3E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79124A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6383A4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1" w:type="dxa"/>
          </w:tcPr>
          <w:p w14:paraId="2620187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858992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9F83EE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392775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119" w:type="dxa"/>
          </w:tcPr>
          <w:p w14:paraId="29F458BE" w14:textId="6564944F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fizyki</w:t>
            </w:r>
            <w:r w:rsidR="00552167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>dla uczniów ze szkoły podstawowej</w:t>
            </w:r>
          </w:p>
          <w:p w14:paraId="1DFD397B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fizyki dla grupy uczniów ze szkoły 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 na kierunku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fizyki,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fizyki;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1692EFF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1E0C86C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619AAAD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059A2A8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065DED5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5C65C3F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37261051" w14:textId="77777777" w:rsidR="004515A0" w:rsidRPr="004515A0" w:rsidRDefault="004515A0" w:rsidP="00271FCD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4A4CCC4A" w14:textId="77777777" w:rsidR="004515A0" w:rsidRPr="004515A0" w:rsidRDefault="004515A0" w:rsidP="00271FCD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7F461D0D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3FD58AB0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7E364B4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03F34F6C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283A8753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6866519E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jc w:val="both"/>
        <w:rPr>
          <w:rFonts w:eastAsia="Calibri" w:cs="Arial"/>
          <w:sz w:val="20"/>
          <w:szCs w:val="20"/>
          <w:lang w:eastAsia="en-US"/>
        </w:rPr>
      </w:pPr>
    </w:p>
    <w:p w14:paraId="580E3139" w14:textId="1BB3CF92" w:rsidR="004515A0" w:rsidRPr="00552167" w:rsidRDefault="004515A0" w:rsidP="00552167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33833B70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  <w:u w:val="single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5. Zajęcia pozalekcyjne z fizyki – szkoła ponadpodstawowa</w:t>
      </w:r>
    </w:p>
    <w:p w14:paraId="4C8C0876" w14:textId="77777777" w:rsidR="004515A0" w:rsidRPr="004515A0" w:rsidRDefault="004515A0" w:rsidP="00271FCD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332D695D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702FEE19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79CE22B3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rPr>
          <w:rFonts w:cs="Arial"/>
          <w:bCs/>
          <w:iCs/>
          <w:sz w:val="20"/>
          <w:szCs w:val="20"/>
        </w:rPr>
      </w:pPr>
    </w:p>
    <w:p w14:paraId="74162356" w14:textId="2E9F45BA" w:rsidR="004515A0" w:rsidRPr="004515A0" w:rsidRDefault="00271FCD" w:rsidP="00271FCD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20"/>
        <w:gridCol w:w="1131"/>
        <w:gridCol w:w="4977"/>
      </w:tblGrid>
      <w:tr w:rsidR="004515A0" w:rsidRPr="004515A0" w14:paraId="0D67D08D" w14:textId="77777777" w:rsidTr="00271F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34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59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4C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64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 xml:space="preserve">Sposób oceny wg wzoru </w:t>
            </w:r>
          </w:p>
        </w:tc>
      </w:tr>
      <w:tr w:rsidR="004515A0" w:rsidRPr="004515A0" w14:paraId="71987112" w14:textId="77777777" w:rsidTr="00271FCD">
        <w:trPr>
          <w:trHeight w:val="1135"/>
        </w:trPr>
        <w:tc>
          <w:tcPr>
            <w:tcW w:w="1702" w:type="dxa"/>
          </w:tcPr>
          <w:p w14:paraId="62B868E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20" w:type="dxa"/>
          </w:tcPr>
          <w:p w14:paraId="579CF17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AE7EE4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1" w:type="dxa"/>
          </w:tcPr>
          <w:p w14:paraId="6EAD967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471A68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4977" w:type="dxa"/>
          </w:tcPr>
          <w:p w14:paraId="670D458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0332364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3857EAA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1FD2B5E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4515A0" w:rsidRPr="004515A0" w14:paraId="3450AA8D" w14:textId="77777777" w:rsidTr="00271FCD">
        <w:trPr>
          <w:trHeight w:val="841"/>
        </w:trPr>
        <w:tc>
          <w:tcPr>
            <w:tcW w:w="1702" w:type="dxa"/>
          </w:tcPr>
          <w:p w14:paraId="0036B4C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DC300A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4CFCDAE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B6624F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8A5AE5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71D19F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1" w:type="dxa"/>
          </w:tcPr>
          <w:p w14:paraId="4278F51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55F323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016776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8EF2A7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4977" w:type="dxa"/>
          </w:tcPr>
          <w:p w14:paraId="284295AE" w14:textId="270D97EB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fizykidla uczniów ze szkoły ponadpodstawowej.</w:t>
            </w:r>
          </w:p>
          <w:p w14:paraId="1D750DFA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fizyki dla grupy uczniów ze szkoły ponadpodstawowej posiada: </w:t>
            </w:r>
            <w:r w:rsidRPr="00552167">
              <w:rPr>
                <w:rFonts w:cs="Arial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fizyki, albo </w:t>
            </w:r>
            <w:r w:rsidRPr="00552167">
              <w:rPr>
                <w:rFonts w:cs="Arial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>zakresie fizyki;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2EA5FA8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3088C43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09DB59A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3F0B2AF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2A7B402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5558375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15ABACCE" w14:textId="513DCF3E" w:rsidR="004515A0" w:rsidRPr="004515A0" w:rsidRDefault="00271FCD" w:rsidP="00271FCD">
      <w:pPr>
        <w:autoSpaceDE w:val="0"/>
        <w:autoSpaceDN w:val="0"/>
        <w:adjustRightInd w:val="0"/>
        <w:spacing w:after="200" w:line="276" w:lineRule="auto"/>
        <w:contextualSpacing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 xml:space="preserve">    </w:t>
      </w:r>
      <w:r w:rsidR="004515A0"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76111C8C" w14:textId="5C96C811" w:rsidR="004515A0" w:rsidRPr="004515A0" w:rsidRDefault="00271FCD" w:rsidP="00271FCD">
      <w:pPr>
        <w:autoSpaceDE w:val="0"/>
        <w:autoSpaceDN w:val="0"/>
        <w:adjustRightInd w:val="0"/>
        <w:spacing w:after="200" w:line="360" w:lineRule="auto"/>
        <w:contextualSpacing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     </w:t>
      </w:r>
      <w:r w:rsidR="004515A0"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09810C2B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36BC70EA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764489AF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3E63061F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77EE9D5D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1817EB4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jc w:val="both"/>
        <w:rPr>
          <w:rFonts w:eastAsia="Calibri" w:cs="Arial"/>
          <w:sz w:val="20"/>
          <w:szCs w:val="20"/>
          <w:lang w:eastAsia="en-US"/>
        </w:rPr>
      </w:pPr>
    </w:p>
    <w:p w14:paraId="5D95654A" w14:textId="407A8C11" w:rsidR="00271FCD" w:rsidRPr="004515A0" w:rsidRDefault="004515A0" w:rsidP="00271FCD">
      <w:pPr>
        <w:spacing w:after="200" w:line="276" w:lineRule="auto"/>
        <w:ind w:left="282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42246B6F" w14:textId="0109214F" w:rsidR="004515A0" w:rsidRPr="004515A0" w:rsidRDefault="004515A0" w:rsidP="00271FCD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b/>
          <w:sz w:val="20"/>
          <w:szCs w:val="20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6. Zajęcia pozalekcyjne z informatyki – szkoła podstawowa</w:t>
      </w:r>
    </w:p>
    <w:p w14:paraId="0A3A6BBA" w14:textId="77777777" w:rsidR="004515A0" w:rsidRPr="004515A0" w:rsidRDefault="004515A0" w:rsidP="00271FCD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7E436F58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15091062" w14:textId="29B32015" w:rsidR="004515A0" w:rsidRPr="004515A0" w:rsidRDefault="004515A0" w:rsidP="00552167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17C64E5B" w14:textId="176CE2B3" w:rsidR="004515A0" w:rsidRPr="004515A0" w:rsidRDefault="00271FCD" w:rsidP="00271FCD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879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4977"/>
      </w:tblGrid>
      <w:tr w:rsidR="004515A0" w:rsidRPr="004515A0" w14:paraId="2A5B1077" w14:textId="77777777" w:rsidTr="00271FC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8D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BC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E4C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85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 xml:space="preserve">Sposób oceny wg wzoru </w:t>
            </w:r>
          </w:p>
        </w:tc>
      </w:tr>
      <w:tr w:rsidR="004515A0" w:rsidRPr="004515A0" w14:paraId="6F7F5A5F" w14:textId="77777777" w:rsidTr="00271FCD">
        <w:trPr>
          <w:trHeight w:val="1135"/>
        </w:trPr>
        <w:tc>
          <w:tcPr>
            <w:tcW w:w="1562" w:type="dxa"/>
          </w:tcPr>
          <w:p w14:paraId="02937D6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20" w:type="dxa"/>
          </w:tcPr>
          <w:p w14:paraId="6F3F758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08DBE8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1" w:type="dxa"/>
          </w:tcPr>
          <w:p w14:paraId="08D477C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A02C7B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4977" w:type="dxa"/>
          </w:tcPr>
          <w:p w14:paraId="37B4451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19CC6BF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5257857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02A783F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4515A0" w:rsidRPr="004515A0" w14:paraId="5D6A9D66" w14:textId="77777777" w:rsidTr="00271FCD">
        <w:trPr>
          <w:trHeight w:val="7586"/>
        </w:trPr>
        <w:tc>
          <w:tcPr>
            <w:tcW w:w="1562" w:type="dxa"/>
          </w:tcPr>
          <w:p w14:paraId="03BAEA1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4B2932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41C4E8A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A1D6D0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5ECD87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A396A8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1" w:type="dxa"/>
          </w:tcPr>
          <w:p w14:paraId="47B7BAD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E86C99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3F1057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06A9A7E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977" w:type="dxa"/>
          </w:tcPr>
          <w:p w14:paraId="24740404" w14:textId="31E80F4E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informatyki dla uczniów ze szkoły podstawowej.</w:t>
            </w:r>
          </w:p>
          <w:p w14:paraId="11CADEAE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informatyki dla grupy uczniów ze szkoły 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 na kierunku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informatyki,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informatyki;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2ECD68C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1939F45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5F5F50B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12191B33" w14:textId="4B9A10AB" w:rsidR="004515A0" w:rsidRPr="00552167" w:rsidRDefault="004515A0" w:rsidP="00271F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68353CCE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>Uwaga doświadczenie osoby skierowanej do realizacji zamówienia nie może być mniejsze niż 2 lata pracy z uczniem uzdolnionym</w:t>
            </w:r>
            <w:r w:rsidRPr="004515A0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5E2547D7" w14:textId="77777777" w:rsidR="004515A0" w:rsidRPr="004515A0" w:rsidRDefault="004515A0" w:rsidP="00271FCD">
      <w:pPr>
        <w:autoSpaceDE w:val="0"/>
        <w:autoSpaceDN w:val="0"/>
        <w:adjustRightInd w:val="0"/>
        <w:spacing w:after="200" w:line="276" w:lineRule="auto"/>
        <w:ind w:left="708" w:hanging="141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5741F1A0" w14:textId="77777777" w:rsidR="004515A0" w:rsidRPr="004515A0" w:rsidRDefault="004515A0" w:rsidP="00271FCD">
      <w:pPr>
        <w:autoSpaceDE w:val="0"/>
        <w:autoSpaceDN w:val="0"/>
        <w:adjustRightInd w:val="0"/>
        <w:spacing w:after="200" w:line="360" w:lineRule="auto"/>
        <w:ind w:left="708" w:hanging="141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17DF5DE5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6F21DAB4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00D0144B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49A7401C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08DF71FA" w14:textId="57E29A4C" w:rsidR="004515A0" w:rsidRPr="00552167" w:rsidRDefault="004515A0" w:rsidP="00552167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7F24363E" w14:textId="77777777" w:rsidR="004515A0" w:rsidRPr="004515A0" w:rsidRDefault="004515A0" w:rsidP="004515A0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2B41F218" w14:textId="77777777" w:rsidR="004515A0" w:rsidRPr="004515A0" w:rsidRDefault="004515A0" w:rsidP="004515A0">
      <w:pPr>
        <w:spacing w:line="360" w:lineRule="auto"/>
        <w:ind w:left="282"/>
        <w:rPr>
          <w:rFonts w:cs="Arial"/>
          <w:b/>
          <w:sz w:val="20"/>
          <w:szCs w:val="20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7. Zajęcia pozalekcyjne z informatyki – szkoła ponadpodstawowa</w:t>
      </w:r>
    </w:p>
    <w:p w14:paraId="1BF14914" w14:textId="77777777" w:rsidR="004515A0" w:rsidRPr="004515A0" w:rsidRDefault="004515A0" w:rsidP="00271FCD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128D4D40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51D94094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12A3AC82" w14:textId="5485557A" w:rsidR="004515A0" w:rsidRPr="004515A0" w:rsidRDefault="00271FCD" w:rsidP="00271FCD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cs="Arial"/>
          <w:bCs/>
          <w:iCs/>
          <w:sz w:val="20"/>
          <w:szCs w:val="20"/>
        </w:rPr>
        <w:t xml:space="preserve">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893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119"/>
      </w:tblGrid>
      <w:tr w:rsidR="004515A0" w:rsidRPr="004515A0" w14:paraId="7316C2E4" w14:textId="77777777" w:rsidTr="00271FC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5B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A0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62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>Liczba punktów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EE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2167">
              <w:rPr>
                <w:rFonts w:cs="Arial"/>
                <w:b/>
                <w:i/>
                <w:sz w:val="18"/>
                <w:szCs w:val="18"/>
              </w:rPr>
              <w:t xml:space="preserve">Sposób oceny wg wzoru </w:t>
            </w:r>
          </w:p>
        </w:tc>
      </w:tr>
      <w:tr w:rsidR="004515A0" w:rsidRPr="004515A0" w14:paraId="42CC2A83" w14:textId="77777777" w:rsidTr="00271FCD">
        <w:trPr>
          <w:trHeight w:val="1135"/>
        </w:trPr>
        <w:tc>
          <w:tcPr>
            <w:tcW w:w="1562" w:type="dxa"/>
          </w:tcPr>
          <w:p w14:paraId="4B3F98E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20" w:type="dxa"/>
          </w:tcPr>
          <w:p w14:paraId="61D94A9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80FE5B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1" w:type="dxa"/>
          </w:tcPr>
          <w:p w14:paraId="44ED5DC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13448A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119" w:type="dxa"/>
          </w:tcPr>
          <w:p w14:paraId="2DD41DF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3D8D4FE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713F81A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2C5E9022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4515A0" w:rsidRPr="004515A0" w14:paraId="2EE3509C" w14:textId="77777777" w:rsidTr="00552167">
        <w:trPr>
          <w:trHeight w:val="7287"/>
        </w:trPr>
        <w:tc>
          <w:tcPr>
            <w:tcW w:w="1562" w:type="dxa"/>
          </w:tcPr>
          <w:p w14:paraId="2D87CC5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DB6FCE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0010CE7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FCE371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524A1EF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9652BDC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1" w:type="dxa"/>
          </w:tcPr>
          <w:p w14:paraId="29506F3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C65D3B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F35D4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C4E332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119" w:type="dxa"/>
          </w:tcPr>
          <w:p w14:paraId="66CA107F" w14:textId="1A2D015D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informatyki dla uczniów ze szkoły ponadpodstawowej.</w:t>
            </w:r>
          </w:p>
          <w:p w14:paraId="70E7B81E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informatyki dla grupy uczniów ze szkoły ponadpodstawowej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informatyki,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>zakresie informatyki;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 posiada doświadczenie w pracy z uczniem zdolnym:</w:t>
            </w:r>
          </w:p>
          <w:p w14:paraId="048F4AE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0838C73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053EB61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51DD2E0E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2D3CBFC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0E96165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61983E12" w14:textId="77777777" w:rsidR="004515A0" w:rsidRPr="004515A0" w:rsidRDefault="004515A0" w:rsidP="00271FCD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28922ABB" w14:textId="77777777" w:rsidR="004515A0" w:rsidRPr="004515A0" w:rsidRDefault="004515A0" w:rsidP="00271FCD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0A7E1AE2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22DA0680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21383165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03CBC1D1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3AD72566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6AC295E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jc w:val="both"/>
        <w:rPr>
          <w:rFonts w:eastAsia="Calibri" w:cs="Arial"/>
          <w:sz w:val="20"/>
          <w:szCs w:val="20"/>
          <w:lang w:eastAsia="en-US"/>
        </w:rPr>
      </w:pPr>
    </w:p>
    <w:p w14:paraId="2A307B5D" w14:textId="4A2E3B6E" w:rsidR="00271FCD" w:rsidRPr="004515A0" w:rsidRDefault="004515A0" w:rsidP="00271FCD">
      <w:pPr>
        <w:spacing w:after="200" w:line="276" w:lineRule="auto"/>
        <w:ind w:left="282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6A507C8C" w14:textId="363CEC69" w:rsidR="004515A0" w:rsidRPr="004515A0" w:rsidRDefault="004515A0" w:rsidP="00271FCD">
      <w:pPr>
        <w:ind w:left="282"/>
        <w:rPr>
          <w:rFonts w:cs="Arial"/>
          <w:b/>
          <w:sz w:val="20"/>
          <w:szCs w:val="20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8. Zajęcia pozalekcyjne z biologii – szkoła podstawowa</w:t>
      </w:r>
    </w:p>
    <w:p w14:paraId="2CC6E69F" w14:textId="77777777" w:rsidR="004515A0" w:rsidRPr="004515A0" w:rsidRDefault="004515A0" w:rsidP="00271FCD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658A1A7B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7E26CDC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31B1371E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rPr>
          <w:rFonts w:cs="Arial"/>
          <w:bCs/>
          <w:iCs/>
          <w:sz w:val="20"/>
          <w:szCs w:val="20"/>
        </w:rPr>
      </w:pPr>
    </w:p>
    <w:p w14:paraId="62B8F432" w14:textId="22F82167" w:rsidR="004515A0" w:rsidRPr="004515A0" w:rsidRDefault="00271FCD" w:rsidP="00271FCD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893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119"/>
      </w:tblGrid>
      <w:tr w:rsidR="004515A0" w:rsidRPr="004515A0" w14:paraId="5E831769" w14:textId="77777777" w:rsidTr="00271FC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FF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52167">
              <w:rPr>
                <w:rFonts w:cs="Arial"/>
                <w:b/>
                <w:i/>
                <w:sz w:val="16"/>
                <w:szCs w:val="16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5F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52167">
              <w:rPr>
                <w:rFonts w:cs="Arial"/>
                <w:b/>
                <w:i/>
                <w:sz w:val="16"/>
                <w:szCs w:val="16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B25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52167">
              <w:rPr>
                <w:rFonts w:cs="Arial"/>
                <w:b/>
                <w:i/>
                <w:sz w:val="16"/>
                <w:szCs w:val="16"/>
              </w:rPr>
              <w:t>Liczba punktów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0B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52167">
              <w:rPr>
                <w:rFonts w:cs="Arial"/>
                <w:b/>
                <w:i/>
                <w:sz w:val="16"/>
                <w:szCs w:val="16"/>
              </w:rPr>
              <w:t xml:space="preserve">Sposób oceny wg wzoru </w:t>
            </w:r>
          </w:p>
        </w:tc>
      </w:tr>
      <w:tr w:rsidR="004515A0" w:rsidRPr="004515A0" w14:paraId="70537993" w14:textId="77777777" w:rsidTr="00271FCD">
        <w:trPr>
          <w:trHeight w:val="1135"/>
        </w:trPr>
        <w:tc>
          <w:tcPr>
            <w:tcW w:w="1562" w:type="dxa"/>
          </w:tcPr>
          <w:p w14:paraId="6626116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52167">
              <w:rPr>
                <w:rFonts w:cs="Arial"/>
                <w:sz w:val="16"/>
                <w:szCs w:val="16"/>
              </w:rPr>
              <w:t>C – Cena ofertowa brutto</w:t>
            </w:r>
          </w:p>
        </w:tc>
        <w:tc>
          <w:tcPr>
            <w:tcW w:w="1120" w:type="dxa"/>
          </w:tcPr>
          <w:p w14:paraId="5D776D3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9A5E96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52167">
              <w:rPr>
                <w:rFonts w:cs="Arial"/>
                <w:sz w:val="16"/>
                <w:szCs w:val="16"/>
              </w:rPr>
              <w:t>60%</w:t>
            </w:r>
          </w:p>
        </w:tc>
        <w:tc>
          <w:tcPr>
            <w:tcW w:w="1131" w:type="dxa"/>
          </w:tcPr>
          <w:p w14:paraId="7CF7785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CCFB735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5216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119" w:type="dxa"/>
          </w:tcPr>
          <w:p w14:paraId="07B448C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52167">
              <w:rPr>
                <w:rFonts w:cs="Arial"/>
                <w:sz w:val="16"/>
                <w:szCs w:val="16"/>
              </w:rPr>
              <w:t xml:space="preserve">                     Cena najniższa wśród wszystkich </w:t>
            </w:r>
          </w:p>
          <w:p w14:paraId="2A5953BD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52167">
              <w:rPr>
                <w:rFonts w:cs="Arial"/>
                <w:sz w:val="16"/>
                <w:szCs w:val="16"/>
              </w:rPr>
              <w:t xml:space="preserve">                           podlegających ocenie ofert </w:t>
            </w:r>
          </w:p>
          <w:p w14:paraId="3FEE31C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52167">
              <w:rPr>
                <w:rFonts w:cs="Arial"/>
                <w:sz w:val="16"/>
                <w:szCs w:val="16"/>
              </w:rPr>
              <w:t>C = --------------------------------------------------------- x 100 pkt x 60%</w:t>
            </w:r>
          </w:p>
          <w:p w14:paraId="2FF8A15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52167">
              <w:rPr>
                <w:rFonts w:cs="Arial"/>
                <w:sz w:val="16"/>
                <w:szCs w:val="16"/>
              </w:rPr>
              <w:t xml:space="preserve">                            Cena badanej oferty</w:t>
            </w:r>
          </w:p>
        </w:tc>
      </w:tr>
      <w:tr w:rsidR="004515A0" w:rsidRPr="004515A0" w14:paraId="4301A1A3" w14:textId="77777777" w:rsidTr="00552167">
        <w:trPr>
          <w:trHeight w:val="6756"/>
        </w:trPr>
        <w:tc>
          <w:tcPr>
            <w:tcW w:w="1562" w:type="dxa"/>
          </w:tcPr>
          <w:p w14:paraId="4D6BE1DB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EC4664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0F95665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1843E0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94C2FE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AD705A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1" w:type="dxa"/>
          </w:tcPr>
          <w:p w14:paraId="2600322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08FF5D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DD697B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C86147B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119" w:type="dxa"/>
          </w:tcPr>
          <w:p w14:paraId="52D1208E" w14:textId="6FBB80A6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biologii dla uczniów ze szkoły podstawowej</w:t>
            </w:r>
          </w:p>
          <w:p w14:paraId="3BDADAAD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biologii dla grupy uczniów ze szkoły 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 na kierunku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biologii,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biologii;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5603F8B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7168499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48DCBF1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60A40641" w14:textId="242631F4" w:rsidR="004515A0" w:rsidRPr="00552167" w:rsidRDefault="004515A0" w:rsidP="00271F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0F90D9D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30A2BB37" w14:textId="77777777" w:rsidR="004515A0" w:rsidRPr="004515A0" w:rsidRDefault="004515A0" w:rsidP="00271FCD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6DF4EE04" w14:textId="77777777" w:rsidR="004515A0" w:rsidRPr="004515A0" w:rsidRDefault="004515A0" w:rsidP="00271FCD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685C02C4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2CE30806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1CB79A76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4AAD50E5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4431B6FF" w14:textId="6F65D243" w:rsidR="004515A0" w:rsidRPr="004515A0" w:rsidRDefault="004515A0" w:rsidP="00962FF5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1AE1BF71" w14:textId="5DD3FC31" w:rsidR="004515A0" w:rsidRPr="004515A0" w:rsidRDefault="004515A0" w:rsidP="00271FCD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617A0EAB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  <w:u w:val="single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9. Zajęcia pozalekcyjne z biologii – szkoła ponadpodstawowa</w:t>
      </w:r>
    </w:p>
    <w:p w14:paraId="22918DF0" w14:textId="77777777" w:rsidR="004515A0" w:rsidRPr="004515A0" w:rsidRDefault="004515A0" w:rsidP="00271FCD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44FF0588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1232C5EF" w14:textId="074346CF" w:rsidR="004515A0" w:rsidRPr="004515A0" w:rsidRDefault="004515A0" w:rsidP="00271FCD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40E01992" w14:textId="2B622658" w:rsidR="004515A0" w:rsidRPr="004515A0" w:rsidRDefault="00271FCD" w:rsidP="00271FCD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20"/>
        <w:gridCol w:w="1131"/>
        <w:gridCol w:w="5543"/>
      </w:tblGrid>
      <w:tr w:rsidR="004515A0" w:rsidRPr="004515A0" w14:paraId="7F1BF2BC" w14:textId="77777777" w:rsidTr="00962F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D54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31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A9D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15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4515A0" w:rsidRPr="004515A0" w14:paraId="565E66D8" w14:textId="77777777" w:rsidTr="00962FF5">
        <w:trPr>
          <w:trHeight w:val="1135"/>
        </w:trPr>
        <w:tc>
          <w:tcPr>
            <w:tcW w:w="1702" w:type="dxa"/>
          </w:tcPr>
          <w:p w14:paraId="6E3C15F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20" w:type="dxa"/>
          </w:tcPr>
          <w:p w14:paraId="1223DF1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531D238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1" w:type="dxa"/>
          </w:tcPr>
          <w:p w14:paraId="635A5A8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C50B38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543" w:type="dxa"/>
          </w:tcPr>
          <w:p w14:paraId="5F03455C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1B88D10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6AC80E5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= --------------------------------------------------------- x 100 pkt x 60%</w:t>
            </w:r>
          </w:p>
          <w:p w14:paraId="17DB627F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4515A0" w:rsidRPr="004515A0" w14:paraId="0114CF8A" w14:textId="77777777" w:rsidTr="00962FF5">
        <w:trPr>
          <w:trHeight w:val="55"/>
        </w:trPr>
        <w:tc>
          <w:tcPr>
            <w:tcW w:w="1702" w:type="dxa"/>
          </w:tcPr>
          <w:p w14:paraId="7E9C5BF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F80D0FF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1BDE9E6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66EBD9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16D09B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F1AE84E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1" w:type="dxa"/>
          </w:tcPr>
          <w:p w14:paraId="764ED9F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A0CCCA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813AFC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64B5D54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543" w:type="dxa"/>
          </w:tcPr>
          <w:p w14:paraId="01BBEA83" w14:textId="6F0E3519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biologii dla uczniów ze szkoły ponadpodstawowej</w:t>
            </w:r>
          </w:p>
          <w:p w14:paraId="212048FB" w14:textId="77777777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biologii dla grupy uczniów ze szkoły ponadpodstawowej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biologii,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>zakresie biologii;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6E9C912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0779C9C9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663EC91B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10361796" w14:textId="30403B71" w:rsidR="004515A0" w:rsidRPr="00552167" w:rsidRDefault="004515A0" w:rsidP="00962F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06338227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166A8B8C" w14:textId="77777777" w:rsidR="004515A0" w:rsidRPr="004515A0" w:rsidRDefault="004515A0" w:rsidP="00271FCD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107825FF" w14:textId="77777777" w:rsidR="004515A0" w:rsidRPr="004515A0" w:rsidRDefault="004515A0" w:rsidP="00271FCD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6C566616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49975643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4DD518BD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0322E0AF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12655CF5" w14:textId="01C39277" w:rsidR="004515A0" w:rsidRPr="004515A0" w:rsidRDefault="004515A0" w:rsidP="00271FCD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3B2ACB8C" w14:textId="59B4C1B6" w:rsidR="004515A0" w:rsidRPr="004515A0" w:rsidRDefault="004515A0" w:rsidP="00271FCD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73CF9199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  <w:u w:val="single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10. Zajęcia pozalekcyjne z chemii – szkoła podstawowa</w:t>
      </w:r>
    </w:p>
    <w:p w14:paraId="7D118F51" w14:textId="77777777" w:rsidR="004515A0" w:rsidRPr="004515A0" w:rsidRDefault="004515A0" w:rsidP="00271FCD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25B416A1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C110E27" w14:textId="46D6836C" w:rsidR="004515A0" w:rsidRPr="004515A0" w:rsidRDefault="004515A0" w:rsidP="00271FCD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6558DEA2" w14:textId="2EA2FC96" w:rsidR="004515A0" w:rsidRPr="004515A0" w:rsidRDefault="00271FCD" w:rsidP="00271FCD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20"/>
        <w:gridCol w:w="1131"/>
        <w:gridCol w:w="5119"/>
      </w:tblGrid>
      <w:tr w:rsidR="004515A0" w:rsidRPr="004515A0" w14:paraId="460E5C1F" w14:textId="77777777" w:rsidTr="00962F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F6B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B4B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BAC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7F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4515A0" w:rsidRPr="004515A0" w14:paraId="57A3B8F2" w14:textId="77777777" w:rsidTr="00962FF5">
        <w:trPr>
          <w:trHeight w:val="1135"/>
        </w:trPr>
        <w:tc>
          <w:tcPr>
            <w:tcW w:w="1702" w:type="dxa"/>
          </w:tcPr>
          <w:p w14:paraId="2FF0E1BC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20" w:type="dxa"/>
          </w:tcPr>
          <w:p w14:paraId="4710C648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993A1F4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1" w:type="dxa"/>
          </w:tcPr>
          <w:p w14:paraId="5FB8F9C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6528BC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119" w:type="dxa"/>
          </w:tcPr>
          <w:p w14:paraId="37CA08C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5CBF4A7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31990D2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= --------------------------------------------------------- x 100 pkt x 60%</w:t>
            </w:r>
          </w:p>
          <w:p w14:paraId="579A5B0C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4515A0" w:rsidRPr="004515A0" w14:paraId="288644AF" w14:textId="77777777" w:rsidTr="00552167">
        <w:trPr>
          <w:trHeight w:val="6511"/>
        </w:trPr>
        <w:tc>
          <w:tcPr>
            <w:tcW w:w="1702" w:type="dxa"/>
          </w:tcPr>
          <w:p w14:paraId="3EFAF0B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BF2277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53E047BC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E2CD2C8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89F3A8A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95B1F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1" w:type="dxa"/>
          </w:tcPr>
          <w:p w14:paraId="7CD88DD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AC5834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6497064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A697801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5216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119" w:type="dxa"/>
          </w:tcPr>
          <w:p w14:paraId="05283C1F" w14:textId="784AB891" w:rsidR="004515A0" w:rsidRPr="00552167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52167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</w:t>
            </w:r>
            <w:r w:rsidR="00962FF5" w:rsidRPr="00552167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>z chemii dla uczniów ze szkoły podstawowej</w:t>
            </w:r>
            <w:r w:rsidR="00962FF5" w:rsidRPr="00552167">
              <w:rPr>
                <w:rFonts w:cs="Arial"/>
                <w:sz w:val="18"/>
                <w:szCs w:val="18"/>
                <w:lang w:eastAsia="ar-SA"/>
              </w:rPr>
              <w:t xml:space="preserve">. 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chemii dla grupy uczniów ze szkoły podstawowej posiada: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 na kierunku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chemii, albo </w:t>
            </w:r>
            <w:r w:rsidRPr="00552167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</w:t>
            </w:r>
            <w:r w:rsidRPr="00552167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chemii;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pracyz uczniem zdolnym:</w:t>
            </w:r>
          </w:p>
          <w:p w14:paraId="7397240F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084F5980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67293553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2F402F92" w14:textId="2931C829" w:rsidR="004515A0" w:rsidRPr="00552167" w:rsidRDefault="004515A0" w:rsidP="00271F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552167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4C6DBA06" w14:textId="77777777" w:rsidR="004515A0" w:rsidRPr="00552167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552167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4205B282" w14:textId="77777777" w:rsidR="004515A0" w:rsidRPr="004515A0" w:rsidRDefault="004515A0" w:rsidP="00271FCD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6F9E0342" w14:textId="77777777" w:rsidR="004515A0" w:rsidRPr="004515A0" w:rsidRDefault="004515A0" w:rsidP="00271FCD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1BEFF99C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6047883F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3342CA08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244D5306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7B1F784A" w14:textId="65978191" w:rsidR="004515A0" w:rsidRPr="004515A0" w:rsidRDefault="004515A0" w:rsidP="00962FF5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76034B40" w14:textId="215D37BD" w:rsidR="004515A0" w:rsidRPr="00552167" w:rsidRDefault="004515A0" w:rsidP="00552167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776ACC2F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  <w:u w:val="single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11. Zajęcia pozalekcyjne z chemii – szkoła ponadpodstawowa</w:t>
      </w:r>
    </w:p>
    <w:p w14:paraId="57282F11" w14:textId="77777777" w:rsidR="004515A0" w:rsidRPr="004515A0" w:rsidRDefault="004515A0" w:rsidP="00962FF5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3BA2931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6F1B31E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617176F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rPr>
          <w:rFonts w:cs="Arial"/>
          <w:bCs/>
          <w:iCs/>
          <w:sz w:val="20"/>
          <w:szCs w:val="20"/>
        </w:rPr>
      </w:pPr>
    </w:p>
    <w:p w14:paraId="58EDBF3D" w14:textId="6D38A16F" w:rsidR="004515A0" w:rsidRPr="004515A0" w:rsidRDefault="00962FF5" w:rsidP="00962FF5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4515A0" w:rsidRPr="004515A0" w14:paraId="3200A196" w14:textId="77777777" w:rsidTr="004515A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B6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12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F6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7F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4515A0" w:rsidRPr="004515A0" w14:paraId="4CBD9F01" w14:textId="77777777" w:rsidTr="004515A0">
        <w:trPr>
          <w:trHeight w:val="1135"/>
        </w:trPr>
        <w:tc>
          <w:tcPr>
            <w:tcW w:w="1562" w:type="dxa"/>
          </w:tcPr>
          <w:p w14:paraId="5D43C11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20" w:type="dxa"/>
          </w:tcPr>
          <w:p w14:paraId="0B52B79E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F5AE75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1" w:type="dxa"/>
          </w:tcPr>
          <w:p w14:paraId="5D69BE4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CB4D91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543" w:type="dxa"/>
          </w:tcPr>
          <w:p w14:paraId="00F955E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786011EB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189C504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= --------------------------------------------------------- x 100 pkt x 60%</w:t>
            </w:r>
          </w:p>
          <w:p w14:paraId="3FC03BA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4515A0" w:rsidRPr="004515A0" w14:paraId="25D10186" w14:textId="77777777" w:rsidTr="005830FB">
        <w:trPr>
          <w:trHeight w:val="846"/>
        </w:trPr>
        <w:tc>
          <w:tcPr>
            <w:tcW w:w="1562" w:type="dxa"/>
          </w:tcPr>
          <w:p w14:paraId="2189D6B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FFDD1F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076BC04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BBC205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B315418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E73CFD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1" w:type="dxa"/>
          </w:tcPr>
          <w:p w14:paraId="3BF8807C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765DCC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9D2AB6F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2079A9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543" w:type="dxa"/>
          </w:tcPr>
          <w:p w14:paraId="48C16CF7" w14:textId="509E2018" w:rsidR="004515A0" w:rsidRPr="004515A0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4515A0">
              <w:rPr>
                <w:rFonts w:cs="Arial"/>
                <w:sz w:val="20"/>
                <w:szCs w:val="20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</w:t>
            </w:r>
            <w:r w:rsidR="005830FB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515A0">
              <w:rPr>
                <w:rFonts w:cs="Arial"/>
                <w:sz w:val="20"/>
                <w:szCs w:val="20"/>
                <w:lang w:eastAsia="ar-SA"/>
              </w:rPr>
              <w:t>z chemii dla uczniów ze szkoły ponadpodstawowej</w:t>
            </w:r>
          </w:p>
          <w:p w14:paraId="3F7E13BA" w14:textId="77777777" w:rsidR="004515A0" w:rsidRPr="004515A0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62C791CC" w14:textId="77777777" w:rsidR="004515A0" w:rsidRPr="004515A0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4515A0">
              <w:rPr>
                <w:rFonts w:cs="Arial"/>
                <w:sz w:val="20"/>
                <w:szCs w:val="20"/>
                <w:lang w:eastAsia="ar-SA"/>
              </w:rPr>
              <w:t xml:space="preserve">W przypadku, gdy Wykonawca wskaże, że wskazana w ofercie osoba do prowadzenia zajęć pozalekcyjnych z chemii dla grupy uczniów ze szkoły ponadpodstawowej posiada: </w:t>
            </w:r>
            <w:r w:rsidRPr="004515A0">
              <w:rPr>
                <w:rFonts w:cs="Arial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4515A0">
              <w:rPr>
                <w:rFonts w:cs="Arial"/>
                <w:sz w:val="20"/>
                <w:szCs w:val="20"/>
                <w:lang w:eastAsia="ar-SA"/>
              </w:rPr>
              <w:t xml:space="preserve">lub specjalności odnoszącej się do chemii, albo </w:t>
            </w:r>
            <w:r w:rsidRPr="004515A0">
              <w:rPr>
                <w:rFonts w:cs="Arial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4515A0">
              <w:rPr>
                <w:rFonts w:cs="Arial"/>
                <w:sz w:val="20"/>
                <w:szCs w:val="20"/>
                <w:lang w:eastAsia="ar-SA"/>
              </w:rPr>
              <w:t>zakresie chemii; posiada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1D31270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>- 5 i więcej lat pracy z uczniem uzdolnionym – otrzyma 40 pkt</w:t>
            </w:r>
          </w:p>
          <w:p w14:paraId="01B35BA4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>- 4 lata pracy z uczniem uzdolnionym – otrzyma 20 pkt</w:t>
            </w:r>
          </w:p>
          <w:p w14:paraId="58CF4E1C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>- 3 lata pracy z uczniem uzdolnionym – otrzyma 10  pkt</w:t>
            </w:r>
          </w:p>
          <w:p w14:paraId="23F47678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 xml:space="preserve">- 2 lata pracy z uczniem uzdolnionym – 0 pkt </w:t>
            </w:r>
          </w:p>
          <w:p w14:paraId="7471B27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8D81CA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4515A0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5E344200" w14:textId="77777777" w:rsidR="004515A0" w:rsidRPr="004515A0" w:rsidRDefault="004515A0" w:rsidP="00962FF5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15D4EF6A" w14:textId="77777777" w:rsidR="004515A0" w:rsidRPr="004515A0" w:rsidRDefault="004515A0" w:rsidP="00962FF5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24F18130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5FF5D372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74BDA16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29E65A04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0A4480F5" w14:textId="58ADD5BD" w:rsidR="004515A0" w:rsidRPr="005830FB" w:rsidRDefault="004515A0" w:rsidP="005830FB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73370C71" w14:textId="78F48815" w:rsidR="004515A0" w:rsidRPr="005830FB" w:rsidRDefault="004515A0" w:rsidP="005830FB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21E532FB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  <w:u w:val="single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>nr 12. Zajęcia pozalekcyjne z kompetencji społecznych – szkoła podstawowa</w:t>
      </w:r>
    </w:p>
    <w:p w14:paraId="70E183CC" w14:textId="77777777" w:rsidR="004515A0" w:rsidRPr="004515A0" w:rsidRDefault="004515A0" w:rsidP="00962FF5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168A274B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4D12173A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4A11E1A3" w14:textId="42C563AB" w:rsidR="004515A0" w:rsidRPr="004515A0" w:rsidRDefault="00962FF5" w:rsidP="00962FF5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20"/>
        <w:gridCol w:w="1131"/>
        <w:gridCol w:w="5543"/>
      </w:tblGrid>
      <w:tr w:rsidR="004515A0" w:rsidRPr="004515A0" w14:paraId="635E0431" w14:textId="77777777" w:rsidTr="00962F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14B1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20C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597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>Liczba punktów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CE3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 xml:space="preserve">Sposób oceny wg wzoru </w:t>
            </w:r>
          </w:p>
        </w:tc>
      </w:tr>
      <w:tr w:rsidR="004515A0" w:rsidRPr="004515A0" w14:paraId="6990E3A3" w14:textId="77777777" w:rsidTr="00962FF5">
        <w:trPr>
          <w:trHeight w:val="1135"/>
        </w:trPr>
        <w:tc>
          <w:tcPr>
            <w:tcW w:w="1702" w:type="dxa"/>
          </w:tcPr>
          <w:p w14:paraId="28D3C2F0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C – Cena ofertowa brutto</w:t>
            </w:r>
          </w:p>
        </w:tc>
        <w:tc>
          <w:tcPr>
            <w:tcW w:w="1120" w:type="dxa"/>
          </w:tcPr>
          <w:p w14:paraId="5EEA43AF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C3369E3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60%</w:t>
            </w:r>
          </w:p>
        </w:tc>
        <w:tc>
          <w:tcPr>
            <w:tcW w:w="1131" w:type="dxa"/>
          </w:tcPr>
          <w:p w14:paraId="3B721716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2EC76DE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543" w:type="dxa"/>
          </w:tcPr>
          <w:p w14:paraId="6498EE40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 xml:space="preserve">                     Cena najniższa wśród wszystkich </w:t>
            </w:r>
          </w:p>
          <w:p w14:paraId="59F8F1A7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 xml:space="preserve">                           podlegających ocenie ofert </w:t>
            </w:r>
          </w:p>
          <w:p w14:paraId="3E5B7CCB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C = --------------------------------------------------------- x 100 pkt x 60%</w:t>
            </w:r>
          </w:p>
          <w:p w14:paraId="56CF4B84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 xml:space="preserve">                            Cena badanej oferty</w:t>
            </w:r>
          </w:p>
        </w:tc>
      </w:tr>
      <w:tr w:rsidR="004515A0" w:rsidRPr="004515A0" w14:paraId="5D566190" w14:textId="77777777" w:rsidTr="005830FB">
        <w:trPr>
          <w:trHeight w:val="5665"/>
        </w:trPr>
        <w:tc>
          <w:tcPr>
            <w:tcW w:w="1702" w:type="dxa"/>
          </w:tcPr>
          <w:p w14:paraId="7679D880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B73A31B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5E451F58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CD05953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FFF7D45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775C225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131" w:type="dxa"/>
          </w:tcPr>
          <w:p w14:paraId="4BA5C581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196CB51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102BA05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0A71241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543" w:type="dxa"/>
          </w:tcPr>
          <w:p w14:paraId="776AAE4E" w14:textId="608B4970" w:rsidR="004515A0" w:rsidRPr="005830FB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eastAsia="ar-SA"/>
              </w:rPr>
            </w:pPr>
            <w:r w:rsidRPr="005830FB">
              <w:rPr>
                <w:rFonts w:cs="Arial"/>
                <w:sz w:val="16"/>
                <w:szCs w:val="16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</w:t>
            </w:r>
            <w:r w:rsidR="00962FF5" w:rsidRPr="005830FB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5830FB">
              <w:rPr>
                <w:rFonts w:cs="Arial"/>
                <w:sz w:val="16"/>
                <w:szCs w:val="16"/>
                <w:lang w:eastAsia="ar-SA"/>
              </w:rPr>
              <w:t>z kompetencji społecznych dla uczniów ze szkoły ponadpodstawowej</w:t>
            </w:r>
          </w:p>
          <w:p w14:paraId="52ADED5B" w14:textId="77777777" w:rsidR="004515A0" w:rsidRPr="005830FB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eastAsia="ar-SA"/>
              </w:rPr>
            </w:pPr>
            <w:r w:rsidRPr="005830FB">
              <w:rPr>
                <w:rFonts w:cs="Arial"/>
                <w:sz w:val="16"/>
                <w:szCs w:val="16"/>
                <w:lang w:eastAsia="ar-SA"/>
              </w:rPr>
              <w:t xml:space="preserve">W przypadku, gdy Wykonawca wskaże, że wskazana w ofercie osoba do prowadzenia zajęć pozalekcyjnych z kompetencji społecznych dla grupy uczniów ze szkoły ponadpodstawowej posiada: </w:t>
            </w:r>
            <w:r w:rsidRPr="005830FB"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ar-SA"/>
              </w:rPr>
              <w:t>studia co najmniej pierwszego stopnia na kierunku</w:t>
            </w:r>
            <w:r w:rsidRPr="005830FB">
              <w:rPr>
                <w:rFonts w:cs="Arial"/>
                <w:sz w:val="16"/>
                <w:szCs w:val="16"/>
                <w:lang w:eastAsia="ar-SA"/>
              </w:rPr>
              <w:t xml:space="preserve"> lub specjalności odnoszącej się do języka polskiego, historii, wiedzy o społeczeństwie, filozofii albo </w:t>
            </w:r>
            <w:r w:rsidRPr="005830FB"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ar-SA"/>
              </w:rPr>
              <w:t>studia co najmniej pierwszego stopnia</w:t>
            </w:r>
            <w:r w:rsidRPr="005830FB">
              <w:rPr>
                <w:rFonts w:cs="Arial"/>
                <w:sz w:val="16"/>
                <w:szCs w:val="16"/>
                <w:lang w:eastAsia="ar-SA"/>
              </w:rPr>
              <w:t xml:space="preserve"> oraz ukończone studia podyplomowe w zakresie języka polskiego, historii, wiedzy o społeczeństwie, filozofii; ukończone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7577A22F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>- 5 i więcej lat pracy z uczniem uzdolnionym – otrzyma 40 pkt</w:t>
            </w:r>
          </w:p>
          <w:p w14:paraId="0995D505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>- 4 lata pracy z uczniem uzdolnionym – otrzyma 20 pkt</w:t>
            </w:r>
          </w:p>
          <w:p w14:paraId="5419E2AD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>- 3 lata pracy z uczniem uzdolnionym – otrzyma 10  pkt</w:t>
            </w:r>
          </w:p>
          <w:p w14:paraId="7F9C05C4" w14:textId="39731B09" w:rsidR="004515A0" w:rsidRPr="005830FB" w:rsidRDefault="004515A0" w:rsidP="00962F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 xml:space="preserve">- 2 lata pracy z uczniem uzdolnionym – 0 pkt </w:t>
            </w:r>
          </w:p>
          <w:p w14:paraId="1F962000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5830FB">
              <w:rPr>
                <w:rFonts w:cs="Arial"/>
                <w:i/>
                <w:sz w:val="16"/>
                <w:szCs w:val="16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55E9A8AE" w14:textId="3BA0912C" w:rsidR="004515A0" w:rsidRPr="004515A0" w:rsidRDefault="00962FF5" w:rsidP="00962FF5">
      <w:pPr>
        <w:autoSpaceDE w:val="0"/>
        <w:autoSpaceDN w:val="0"/>
        <w:adjustRightInd w:val="0"/>
        <w:spacing w:after="200" w:line="276" w:lineRule="auto"/>
        <w:contextualSpacing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 xml:space="preserve">     </w:t>
      </w:r>
      <w:r w:rsidR="004515A0"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7FF8ED1B" w14:textId="02CE2521" w:rsidR="004515A0" w:rsidRPr="004515A0" w:rsidRDefault="00962FF5" w:rsidP="00962FF5">
      <w:pPr>
        <w:autoSpaceDE w:val="0"/>
        <w:autoSpaceDN w:val="0"/>
        <w:adjustRightInd w:val="0"/>
        <w:spacing w:after="200" w:line="360" w:lineRule="auto"/>
        <w:contextualSpacing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     </w:t>
      </w:r>
      <w:r w:rsidR="004515A0"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0BAD131B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09C2B4AD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0D99F75D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66B36C32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2766F625" w14:textId="0FE0FD05" w:rsidR="004515A0" w:rsidRPr="004515A0" w:rsidRDefault="004515A0" w:rsidP="00962FF5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266DB308" w14:textId="3B4C9590" w:rsidR="004515A0" w:rsidRPr="004515A0" w:rsidRDefault="004515A0" w:rsidP="00962FF5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</w:t>
      </w:r>
    </w:p>
    <w:p w14:paraId="39D04985" w14:textId="0F9F064F" w:rsidR="004515A0" w:rsidRPr="004515A0" w:rsidRDefault="00962FF5" w:rsidP="00962FF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</w:t>
      </w:r>
      <w:r w:rsidR="004515A0" w:rsidRPr="004515A0">
        <w:rPr>
          <w:rFonts w:cs="Arial"/>
          <w:b/>
          <w:sz w:val="20"/>
          <w:szCs w:val="20"/>
        </w:rPr>
        <w:t xml:space="preserve">Część </w:t>
      </w:r>
      <w:r w:rsidR="004515A0" w:rsidRPr="004515A0">
        <w:rPr>
          <w:rFonts w:cs="Arial"/>
          <w:b/>
          <w:noProof/>
          <w:sz w:val="20"/>
          <w:szCs w:val="20"/>
        </w:rPr>
        <w:t>nr 13. Zajęcia pozalekcyjne z kompetencji społecznych – szkoła ponadpodstawowa</w:t>
      </w:r>
    </w:p>
    <w:p w14:paraId="06A1399A" w14:textId="77777777" w:rsidR="004515A0" w:rsidRPr="004515A0" w:rsidRDefault="004515A0" w:rsidP="00962FF5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722B8AF4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16C53876" w14:textId="01CC2870" w:rsidR="004515A0" w:rsidRPr="004515A0" w:rsidRDefault="004515A0" w:rsidP="00962FF5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2713D10C" w14:textId="63A8BF8D" w:rsidR="004515A0" w:rsidRPr="004515A0" w:rsidRDefault="00962FF5" w:rsidP="00962FF5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4515A0" w:rsidRPr="004515A0" w14:paraId="38514920" w14:textId="77777777" w:rsidTr="004515A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8C75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8D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CC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15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515A0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4515A0" w:rsidRPr="004515A0" w14:paraId="5A349C7F" w14:textId="77777777" w:rsidTr="004515A0">
        <w:trPr>
          <w:trHeight w:val="1135"/>
        </w:trPr>
        <w:tc>
          <w:tcPr>
            <w:tcW w:w="1562" w:type="dxa"/>
          </w:tcPr>
          <w:p w14:paraId="216F29A4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20" w:type="dxa"/>
          </w:tcPr>
          <w:p w14:paraId="409D4A5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D39328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1" w:type="dxa"/>
          </w:tcPr>
          <w:p w14:paraId="465395B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FA299DF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543" w:type="dxa"/>
          </w:tcPr>
          <w:p w14:paraId="6BF5A91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4A64060F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7A49444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C = --------------------------------------------------------- x 100 pkt x 60%</w:t>
            </w:r>
          </w:p>
          <w:p w14:paraId="67CDB8B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4515A0" w:rsidRPr="004515A0" w14:paraId="7F4E0B78" w14:textId="77777777" w:rsidTr="00962FF5">
        <w:trPr>
          <w:trHeight w:val="846"/>
        </w:trPr>
        <w:tc>
          <w:tcPr>
            <w:tcW w:w="1562" w:type="dxa"/>
          </w:tcPr>
          <w:p w14:paraId="2F64A7A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381752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20" w:type="dxa"/>
          </w:tcPr>
          <w:p w14:paraId="587778A9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A5CC707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44C5D5D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0A6A283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1" w:type="dxa"/>
          </w:tcPr>
          <w:p w14:paraId="63B53A61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A8D7D52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10D83B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E82BD8C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515A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543" w:type="dxa"/>
          </w:tcPr>
          <w:p w14:paraId="3D887A9E" w14:textId="3DB1479C" w:rsidR="004515A0" w:rsidRPr="004515A0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4515A0">
              <w:rPr>
                <w:rFonts w:cs="Arial"/>
                <w:sz w:val="20"/>
                <w:szCs w:val="20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</w:t>
            </w:r>
            <w:r w:rsidR="00962FF5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515A0">
              <w:rPr>
                <w:rFonts w:cs="Arial"/>
                <w:sz w:val="20"/>
                <w:szCs w:val="20"/>
                <w:lang w:eastAsia="ar-SA"/>
              </w:rPr>
              <w:t>z kompetencji społecznych dla uczniów ze szkoły ponadpodstawowej</w:t>
            </w:r>
          </w:p>
          <w:p w14:paraId="37D4C83B" w14:textId="24614EAB" w:rsidR="004515A0" w:rsidRPr="004515A0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4515A0">
              <w:rPr>
                <w:rFonts w:cs="Arial"/>
                <w:sz w:val="20"/>
                <w:szCs w:val="20"/>
                <w:lang w:eastAsia="ar-SA"/>
              </w:rPr>
              <w:t xml:space="preserve">W przypadku, gdy Wykonawca wskaże, że wskazana w ofercie osoba do prowadzenia zajęć pozalekcyjnych z kompetencji społecznych dla grupy uczniów ze szkoły ponadpodstawowej posiada: </w:t>
            </w:r>
            <w:r w:rsidRPr="004515A0">
              <w:rPr>
                <w:rFonts w:cs="Arial"/>
                <w:color w:val="333333"/>
                <w:sz w:val="20"/>
                <w:szCs w:val="20"/>
                <w:shd w:val="clear" w:color="auto" w:fill="FFFFFF"/>
                <w:lang w:eastAsia="ar-SA"/>
              </w:rPr>
              <w:t>studia pierwszego stopnia na kierunku</w:t>
            </w:r>
            <w:r w:rsidRPr="004515A0">
              <w:rPr>
                <w:rFonts w:cs="Arial"/>
                <w:sz w:val="20"/>
                <w:szCs w:val="20"/>
                <w:lang w:eastAsia="ar-SA"/>
              </w:rPr>
              <w:t xml:space="preserve"> lub specjalności odnoszącej się do języka polskiego, historii, wiedzy o społeczeństwie, filozofii, albo </w:t>
            </w:r>
            <w:r w:rsidRPr="004515A0">
              <w:rPr>
                <w:rFonts w:cs="Arial"/>
                <w:sz w:val="20"/>
                <w:szCs w:val="20"/>
                <w:shd w:val="clear" w:color="auto" w:fill="FFFFFF"/>
                <w:lang w:eastAsia="ar-SA"/>
              </w:rPr>
              <w:t>studia pierwszego stopnia</w:t>
            </w:r>
            <w:r w:rsidRPr="004515A0">
              <w:rPr>
                <w:rFonts w:cs="Arial"/>
                <w:sz w:val="20"/>
                <w:szCs w:val="20"/>
                <w:lang w:eastAsia="ar-SA"/>
              </w:rPr>
              <w:t xml:space="preserve"> oraz ukończone studia podyplomowe w zakresie języka polskiego, historii, wiedzy o społeczeństwie, filozofii; ukończone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</w:t>
            </w:r>
            <w:r w:rsidR="00962FF5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515A0">
              <w:rPr>
                <w:rFonts w:cs="Arial"/>
                <w:sz w:val="20"/>
                <w:szCs w:val="20"/>
                <w:lang w:eastAsia="ar-SA"/>
              </w:rPr>
              <w:t>z uczniem zdolnym:</w:t>
            </w:r>
          </w:p>
          <w:p w14:paraId="7912483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>- 5 i więcej lat pracy z uczniem uzdolnionym – otrzyma 40 pkt</w:t>
            </w:r>
          </w:p>
          <w:p w14:paraId="4D684196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>- 4 lata pracy z uczniem uzdolnionym – otrzyma 20 pkt</w:t>
            </w:r>
          </w:p>
          <w:p w14:paraId="33A903E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>- 3 lata pracy z uczniem uzdolnionym – otrzyma 10  pkt</w:t>
            </w:r>
          </w:p>
          <w:p w14:paraId="7607FB7A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4515A0">
              <w:rPr>
                <w:rFonts w:eastAsia="Calibri" w:cs="Arial"/>
                <w:sz w:val="20"/>
                <w:szCs w:val="20"/>
              </w:rPr>
              <w:t xml:space="preserve">- 2 lata pracy z uczniem uzdolnionym – 0 pkt </w:t>
            </w:r>
          </w:p>
          <w:p w14:paraId="2B475E80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C010C9E" w14:textId="77777777" w:rsidR="004515A0" w:rsidRPr="004515A0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4515A0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701B0762" w14:textId="77777777" w:rsidR="004515A0" w:rsidRPr="004515A0" w:rsidRDefault="004515A0" w:rsidP="00962FF5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57F72021" w14:textId="77777777" w:rsidR="004515A0" w:rsidRPr="004515A0" w:rsidRDefault="004515A0" w:rsidP="00962FF5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3E9870A0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79256D68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2BE33355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463503CB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65969C2C" w14:textId="03196F36" w:rsidR="004515A0" w:rsidRPr="004515A0" w:rsidRDefault="004515A0" w:rsidP="00962FF5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2E46641E" w14:textId="20128F8A" w:rsidR="004515A0" w:rsidRPr="004515A0" w:rsidRDefault="004515A0" w:rsidP="00962FF5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5D7B949C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360" w:lineRule="auto"/>
        <w:ind w:left="282"/>
        <w:jc w:val="both"/>
        <w:rPr>
          <w:rFonts w:cs="Arial"/>
          <w:b/>
          <w:noProof/>
          <w:sz w:val="20"/>
          <w:szCs w:val="20"/>
          <w:u w:val="single"/>
        </w:rPr>
      </w:pPr>
      <w:r w:rsidRPr="004515A0">
        <w:rPr>
          <w:rFonts w:cs="Arial"/>
          <w:b/>
          <w:sz w:val="20"/>
          <w:szCs w:val="20"/>
        </w:rPr>
        <w:t xml:space="preserve">Część </w:t>
      </w:r>
      <w:r w:rsidRPr="004515A0">
        <w:rPr>
          <w:rFonts w:cs="Arial"/>
          <w:b/>
          <w:noProof/>
          <w:sz w:val="20"/>
          <w:szCs w:val="20"/>
        </w:rPr>
        <w:t xml:space="preserve">nr 14. </w:t>
      </w:r>
      <w:r w:rsidRPr="004515A0">
        <w:rPr>
          <w:rFonts w:eastAsia="Calibri" w:cs="Arial"/>
          <w:b/>
          <w:sz w:val="20"/>
          <w:szCs w:val="20"/>
          <w:lang w:eastAsia="en-US"/>
        </w:rPr>
        <w:t>Warsztaty rozwijające kreatywność</w:t>
      </w:r>
    </w:p>
    <w:p w14:paraId="690109F9" w14:textId="77777777" w:rsidR="004515A0" w:rsidRPr="004515A0" w:rsidRDefault="004515A0" w:rsidP="00962FF5">
      <w:pPr>
        <w:spacing w:after="200" w:line="276" w:lineRule="auto"/>
        <w:ind w:left="282"/>
        <w:contextualSpacing/>
        <w:rPr>
          <w:rFonts w:eastAsia="Calibri" w:cs="Arial"/>
          <w:sz w:val="20"/>
          <w:szCs w:val="20"/>
          <w:lang w:eastAsia="en-US"/>
        </w:rPr>
      </w:pPr>
      <w:r w:rsidRPr="004515A0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67E88579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sz w:val="20"/>
          <w:szCs w:val="20"/>
        </w:rPr>
        <w:t>Cena ofertowa brutto</w:t>
      </w:r>
      <w:r w:rsidRPr="004515A0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0C9D7B2F" w14:textId="5FC83E80" w:rsidR="004515A0" w:rsidRPr="004515A0" w:rsidRDefault="004515A0" w:rsidP="00962FF5">
      <w:pPr>
        <w:widowControl w:val="0"/>
        <w:autoSpaceDE w:val="0"/>
        <w:autoSpaceDN w:val="0"/>
        <w:adjustRightInd w:val="0"/>
        <w:spacing w:line="276" w:lineRule="auto"/>
        <w:ind w:left="282"/>
        <w:contextualSpacing/>
        <w:rPr>
          <w:rFonts w:cs="Arial"/>
          <w:bCs/>
          <w:iCs/>
          <w:sz w:val="20"/>
          <w:szCs w:val="20"/>
        </w:rPr>
      </w:pPr>
      <w:r w:rsidRPr="004515A0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4515A0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4515A0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108B841B" w14:textId="14109A34" w:rsidR="004515A0" w:rsidRPr="004515A0" w:rsidRDefault="00962FF5" w:rsidP="00962FF5">
      <w:pPr>
        <w:spacing w:after="200" w:line="360" w:lineRule="auto"/>
        <w:contextualSpacing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   </w:t>
      </w:r>
      <w:r w:rsidR="004515A0" w:rsidRPr="004515A0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1"/>
        <w:gridCol w:w="1131"/>
        <w:gridCol w:w="5542"/>
      </w:tblGrid>
      <w:tr w:rsidR="004515A0" w:rsidRPr="004515A0" w14:paraId="75F69760" w14:textId="77777777" w:rsidTr="004515A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4F7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>Kryterium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AAB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>Waga [%]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D463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>Liczba punktów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3E1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5830FB">
              <w:rPr>
                <w:rFonts w:cs="Arial"/>
                <w:b/>
                <w:i/>
                <w:sz w:val="16"/>
                <w:szCs w:val="16"/>
              </w:rPr>
              <w:t xml:space="preserve">Sposób oceny wg wzoru </w:t>
            </w:r>
          </w:p>
        </w:tc>
      </w:tr>
      <w:tr w:rsidR="004515A0" w:rsidRPr="004515A0" w14:paraId="7652A6FA" w14:textId="77777777" w:rsidTr="004515A0">
        <w:trPr>
          <w:trHeight w:val="1135"/>
        </w:trPr>
        <w:tc>
          <w:tcPr>
            <w:tcW w:w="1562" w:type="dxa"/>
          </w:tcPr>
          <w:p w14:paraId="101A3983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C – Cena ofertowa brutto</w:t>
            </w:r>
          </w:p>
        </w:tc>
        <w:tc>
          <w:tcPr>
            <w:tcW w:w="1121" w:type="dxa"/>
          </w:tcPr>
          <w:p w14:paraId="591CFEFA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86E92FD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60%</w:t>
            </w:r>
          </w:p>
        </w:tc>
        <w:tc>
          <w:tcPr>
            <w:tcW w:w="1131" w:type="dxa"/>
          </w:tcPr>
          <w:p w14:paraId="5509C967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38057EB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542" w:type="dxa"/>
          </w:tcPr>
          <w:p w14:paraId="1DB9DAF8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 xml:space="preserve">                     Cena najniższa wśród wszystkich </w:t>
            </w:r>
          </w:p>
          <w:p w14:paraId="7E1214A9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 xml:space="preserve">                           podlegających ocenie ofert </w:t>
            </w:r>
          </w:p>
          <w:p w14:paraId="16AF9CEB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C = --------------------------------------------------------- x 100 pkt x 60%</w:t>
            </w:r>
          </w:p>
          <w:p w14:paraId="6A23B138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 xml:space="preserve">                            Cena badanej oferty</w:t>
            </w:r>
          </w:p>
        </w:tc>
      </w:tr>
      <w:tr w:rsidR="004515A0" w:rsidRPr="004515A0" w14:paraId="4802FB52" w14:textId="77777777" w:rsidTr="005830FB">
        <w:trPr>
          <w:trHeight w:val="3707"/>
        </w:trPr>
        <w:tc>
          <w:tcPr>
            <w:tcW w:w="1562" w:type="dxa"/>
          </w:tcPr>
          <w:p w14:paraId="5BDCCBC4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081FD4A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D – Doświadczenie osób skierowanych do realizacji zamówienia</w:t>
            </w:r>
          </w:p>
        </w:tc>
        <w:tc>
          <w:tcPr>
            <w:tcW w:w="1121" w:type="dxa"/>
          </w:tcPr>
          <w:p w14:paraId="55DEC69D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E7660DB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E6E9A01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4172081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131" w:type="dxa"/>
          </w:tcPr>
          <w:p w14:paraId="3646F6B7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B739C13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D377DAF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4DD9B48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830F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542" w:type="dxa"/>
          </w:tcPr>
          <w:p w14:paraId="5B00C8EC" w14:textId="0BF90C8F" w:rsidR="004515A0" w:rsidRPr="005830FB" w:rsidRDefault="004515A0" w:rsidP="004515A0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eastAsia="ar-SA"/>
              </w:rPr>
            </w:pPr>
            <w:r w:rsidRPr="005830FB">
              <w:rPr>
                <w:rFonts w:cs="Arial"/>
                <w:sz w:val="16"/>
                <w:szCs w:val="16"/>
                <w:lang w:eastAsia="ar-SA"/>
              </w:rPr>
              <w:t>Zamawiający w ramach kryterium doświadczenie osób skierowanych do realizacji zamówienia będzie przyznawał punkty za doświadczenie w pracy jako pedagog lub psycholog osoby wskazanej w ofercie do prowadzenia warsztatów rozwijających kreatywność.</w:t>
            </w:r>
          </w:p>
          <w:p w14:paraId="4828F71A" w14:textId="40C9A505" w:rsidR="004515A0" w:rsidRPr="005830FB" w:rsidRDefault="004515A0" w:rsidP="004515A0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5830FB">
              <w:rPr>
                <w:rFonts w:eastAsia="Calibri" w:cs="Arial"/>
                <w:sz w:val="16"/>
                <w:szCs w:val="16"/>
                <w:lang w:eastAsia="en-US"/>
              </w:rPr>
              <w:t xml:space="preserve">W przypadku, gdy Wykonawca wskaże, że wskazana w ofercie osoba do prowadzenia warsztatów rozwijających kreatywność posiada: </w:t>
            </w:r>
            <w:r w:rsidRPr="005830F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wykształcenie wyższe magisterskie psychologiczne wraz z przygotowaniem pedagogicznym lub wykształcenie wyższe magisterskie pedagogiczne uprawniające do przeprowadzenia warsztatów rozwijających kreatywność; co najmniej 3-letni staż pracy, w tym co najmniej dwa lata pracy jako psycholog lub pedagog w szkole podstawowej, ponadpodstawowej lub poradni psychologiczno-pedagogicznej</w:t>
            </w:r>
            <w:r w:rsidRPr="005830FB">
              <w:rPr>
                <w:rFonts w:eastAsia="Calibri" w:cs="Arial"/>
                <w:sz w:val="16"/>
                <w:szCs w:val="16"/>
                <w:lang w:eastAsia="en-US"/>
              </w:rPr>
              <w:t>, posiada doświadczenie w pracy</w:t>
            </w:r>
            <w:r w:rsidR="00962FF5" w:rsidRPr="005830FB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5830FB">
              <w:rPr>
                <w:rFonts w:eastAsia="Calibri" w:cs="Arial"/>
                <w:sz w:val="16"/>
                <w:szCs w:val="16"/>
                <w:lang w:eastAsia="en-US"/>
              </w:rPr>
              <w:t>z uczniem zdolnym:</w:t>
            </w:r>
          </w:p>
          <w:p w14:paraId="669C7377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>- 5 i więcej lat pracy jako pedagog/psycholog – otrzyma 40 pkt</w:t>
            </w:r>
          </w:p>
          <w:p w14:paraId="1B067FF6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>- 4 lata pracy jako pedagog/psycholog – otrzyma 20 pkt</w:t>
            </w:r>
          </w:p>
          <w:p w14:paraId="6367D123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>- 3 lata pracy jako pedagog/psycholog – otrzyma 10  pkt</w:t>
            </w:r>
          </w:p>
          <w:p w14:paraId="45BAF4B8" w14:textId="12CC7D06" w:rsidR="004515A0" w:rsidRPr="005830FB" w:rsidRDefault="004515A0" w:rsidP="00962F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</w:rPr>
            </w:pPr>
            <w:r w:rsidRPr="005830FB">
              <w:rPr>
                <w:rFonts w:eastAsia="Calibri" w:cs="Arial"/>
                <w:sz w:val="16"/>
                <w:szCs w:val="16"/>
              </w:rPr>
              <w:t xml:space="preserve">- 2 lata pracy jako pedagog/psycholog – 0 pkt </w:t>
            </w:r>
          </w:p>
          <w:p w14:paraId="304AFE1A" w14:textId="77777777" w:rsidR="004515A0" w:rsidRPr="005830FB" w:rsidRDefault="004515A0" w:rsidP="004515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5830FB">
              <w:rPr>
                <w:rFonts w:cs="Arial"/>
                <w:i/>
                <w:sz w:val="16"/>
                <w:szCs w:val="16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35704465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contextualSpacing/>
        <w:rPr>
          <w:rFonts w:eastAsia="Arial" w:cs="Arial"/>
          <w:iCs/>
          <w:sz w:val="20"/>
          <w:szCs w:val="20"/>
        </w:rPr>
      </w:pPr>
    </w:p>
    <w:p w14:paraId="2EFC94BC" w14:textId="77777777" w:rsidR="004515A0" w:rsidRPr="004515A0" w:rsidRDefault="004515A0" w:rsidP="00962FF5">
      <w:pPr>
        <w:autoSpaceDE w:val="0"/>
        <w:autoSpaceDN w:val="0"/>
        <w:adjustRightInd w:val="0"/>
        <w:spacing w:after="200" w:line="276" w:lineRule="auto"/>
        <w:ind w:left="642"/>
        <w:contextualSpacing/>
        <w:rPr>
          <w:rFonts w:eastAsia="Arial" w:cs="Arial"/>
          <w:iCs/>
          <w:sz w:val="20"/>
          <w:szCs w:val="20"/>
        </w:rPr>
      </w:pPr>
      <w:r w:rsidRPr="004515A0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2AE2B30F" w14:textId="77777777" w:rsidR="004515A0" w:rsidRPr="004515A0" w:rsidRDefault="004515A0" w:rsidP="00962FF5">
      <w:pPr>
        <w:autoSpaceDE w:val="0"/>
        <w:autoSpaceDN w:val="0"/>
        <w:adjustRightInd w:val="0"/>
        <w:spacing w:after="200" w:line="360" w:lineRule="auto"/>
        <w:ind w:left="642"/>
        <w:contextualSpacing/>
        <w:rPr>
          <w:rFonts w:cs="Arial"/>
          <w:iCs/>
          <w:sz w:val="20"/>
          <w:szCs w:val="20"/>
        </w:rPr>
      </w:pPr>
      <w:r w:rsidRPr="004515A0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55FC1A38" w14:textId="77777777" w:rsidR="004515A0" w:rsidRPr="004515A0" w:rsidRDefault="004515A0" w:rsidP="004515A0">
      <w:pPr>
        <w:autoSpaceDE w:val="0"/>
        <w:autoSpaceDN w:val="0"/>
        <w:adjustRightInd w:val="0"/>
        <w:spacing w:line="360" w:lineRule="auto"/>
        <w:ind w:left="282"/>
        <w:jc w:val="center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P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=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C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+</w:t>
      </w:r>
      <w:r w:rsidRPr="004515A0">
        <w:rPr>
          <w:rFonts w:eastAsia="Arial" w:cs="Arial"/>
          <w:b/>
          <w:iCs/>
          <w:sz w:val="20"/>
          <w:szCs w:val="20"/>
        </w:rPr>
        <w:t xml:space="preserve"> </w:t>
      </w:r>
      <w:r w:rsidRPr="004515A0">
        <w:rPr>
          <w:rFonts w:cs="Arial"/>
          <w:b/>
          <w:iCs/>
          <w:sz w:val="20"/>
          <w:szCs w:val="20"/>
        </w:rPr>
        <w:t>D</w:t>
      </w:r>
    </w:p>
    <w:p w14:paraId="4386B308" w14:textId="77777777" w:rsidR="004515A0" w:rsidRPr="004515A0" w:rsidRDefault="004515A0" w:rsidP="004515A0">
      <w:pPr>
        <w:autoSpaceDE w:val="0"/>
        <w:autoSpaceDN w:val="0"/>
        <w:adjustRightInd w:val="0"/>
        <w:spacing w:line="276" w:lineRule="auto"/>
        <w:ind w:left="282"/>
        <w:rPr>
          <w:rFonts w:cs="Arial"/>
          <w:b/>
          <w:iCs/>
          <w:sz w:val="20"/>
          <w:szCs w:val="20"/>
        </w:rPr>
      </w:pPr>
      <w:r w:rsidRPr="004515A0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218F07D5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P – oznacza sumaryczną ilość punktów, </w:t>
      </w:r>
    </w:p>
    <w:p w14:paraId="072C4CA0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49844C39" w14:textId="77777777" w:rsidR="004515A0" w:rsidRPr="004515A0" w:rsidRDefault="004515A0" w:rsidP="004515A0">
      <w:pPr>
        <w:widowControl w:val="0"/>
        <w:autoSpaceDE w:val="0"/>
        <w:autoSpaceDN w:val="0"/>
        <w:adjustRightInd w:val="0"/>
        <w:spacing w:line="276" w:lineRule="auto"/>
        <w:ind w:left="282" w:right="4"/>
        <w:jc w:val="both"/>
        <w:rPr>
          <w:rFonts w:cs="Arial"/>
          <w:sz w:val="20"/>
          <w:szCs w:val="20"/>
        </w:rPr>
      </w:pPr>
      <w:r w:rsidRPr="004515A0">
        <w:rPr>
          <w:rFonts w:cs="Arial"/>
          <w:sz w:val="20"/>
          <w:szCs w:val="20"/>
        </w:rPr>
        <w:t>D – liczbę punktów uzyskanych za kryterium „</w:t>
      </w:r>
      <w:r w:rsidRPr="004515A0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736D0617" w14:textId="77777777" w:rsidR="004515A0" w:rsidRPr="004515A0" w:rsidRDefault="004515A0" w:rsidP="004515A0">
      <w:pPr>
        <w:widowControl w:val="0"/>
        <w:autoSpaceDE w:val="0"/>
        <w:autoSpaceDN w:val="0"/>
        <w:adjustRightInd w:val="0"/>
        <w:ind w:left="282"/>
        <w:jc w:val="both"/>
        <w:rPr>
          <w:rFonts w:eastAsia="Calibri" w:cs="Arial"/>
          <w:sz w:val="20"/>
          <w:szCs w:val="20"/>
          <w:lang w:eastAsia="en-US"/>
        </w:rPr>
      </w:pPr>
    </w:p>
    <w:p w14:paraId="1DC82666" w14:textId="77777777" w:rsidR="00962FF5" w:rsidRDefault="004515A0" w:rsidP="00962FF5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4515A0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41EEB131" w14:textId="77777777" w:rsidR="00962FF5" w:rsidRDefault="006C6932" w:rsidP="00962FF5">
      <w:pPr>
        <w:spacing w:after="200" w:line="276" w:lineRule="auto"/>
        <w:ind w:left="28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3E67787B" w14:textId="77777777" w:rsidR="00962FF5" w:rsidRDefault="006C6932" w:rsidP="00962FF5">
      <w:pPr>
        <w:spacing w:after="200" w:line="276" w:lineRule="auto"/>
        <w:ind w:left="282"/>
        <w:jc w:val="both"/>
        <w:rPr>
          <w:rFonts w:cs="Arial"/>
          <w:b/>
          <w:bCs/>
          <w:sz w:val="20"/>
          <w:szCs w:val="20"/>
          <w:lang w:eastAsia="en-US"/>
        </w:rPr>
      </w:pPr>
      <w:r w:rsidRPr="006C6932">
        <w:rPr>
          <w:rFonts w:cs="Arial"/>
          <w:b/>
          <w:bCs/>
          <w:sz w:val="20"/>
          <w:szCs w:val="20"/>
          <w:lang w:eastAsia="en-US"/>
        </w:rPr>
        <w:t>P = PC +PD</w:t>
      </w:r>
    </w:p>
    <w:p w14:paraId="2CE011F1" w14:textId="77777777" w:rsidR="00962FF5" w:rsidRDefault="006C6932" w:rsidP="00962FF5">
      <w:pPr>
        <w:spacing w:after="200" w:line="276" w:lineRule="auto"/>
        <w:ind w:left="282"/>
        <w:jc w:val="both"/>
        <w:rPr>
          <w:rFonts w:cs="Arial"/>
          <w:b/>
          <w:bCs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4C490F53" w14:textId="77777777" w:rsidR="00962FF5" w:rsidRDefault="006C6932" w:rsidP="00962FF5">
      <w:pPr>
        <w:spacing w:after="200" w:line="276" w:lineRule="auto"/>
        <w:ind w:left="282"/>
        <w:jc w:val="both"/>
        <w:rPr>
          <w:rFonts w:cs="Arial"/>
          <w:b/>
          <w:bCs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P - oznacza sumaryczną ilość punktów,</w:t>
      </w:r>
    </w:p>
    <w:p w14:paraId="1FA6ACF4" w14:textId="77777777" w:rsidR="00962FF5" w:rsidRDefault="006C6932" w:rsidP="00962FF5">
      <w:pPr>
        <w:spacing w:after="200" w:line="276" w:lineRule="auto"/>
        <w:ind w:left="282"/>
        <w:jc w:val="both"/>
        <w:rPr>
          <w:rFonts w:cs="Arial"/>
          <w:b/>
          <w:bCs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PC - liczbę punktów za kryterium „cena” .Z tytułu niniejszego kryterium maksymalna ilość punktów wynosi 60 pkt,</w:t>
      </w:r>
    </w:p>
    <w:p w14:paraId="632C5A11" w14:textId="3FCEFD25" w:rsidR="006C6932" w:rsidRDefault="006C6932" w:rsidP="00962FF5">
      <w:pPr>
        <w:spacing w:after="200" w:line="276" w:lineRule="auto"/>
        <w:ind w:left="282"/>
        <w:jc w:val="both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 xml:space="preserve">PD - liczbę punktów za kryterium „Doświadczenie osoby pełniącej funkcję projektanta branży drogowej” </w:t>
      </w:r>
      <w:r>
        <w:rPr>
          <w:rFonts w:cs="Arial"/>
          <w:sz w:val="20"/>
          <w:szCs w:val="20"/>
          <w:lang w:eastAsia="en-US"/>
        </w:rPr>
        <w:t xml:space="preserve"> </w:t>
      </w:r>
      <w:r w:rsidRPr="006C6932">
        <w:rPr>
          <w:rFonts w:cs="Arial"/>
          <w:sz w:val="20"/>
          <w:szCs w:val="20"/>
          <w:lang w:eastAsia="en-US"/>
        </w:rPr>
        <w:t>Z tytułu niniejszego kryterium maksymalna ilość punktów wynosi 40 pkt,</w:t>
      </w:r>
    </w:p>
    <w:p w14:paraId="02D242AC" w14:textId="575465DF" w:rsidR="005830FB" w:rsidRDefault="005830FB" w:rsidP="00962FF5">
      <w:pPr>
        <w:spacing w:after="200" w:line="276" w:lineRule="auto"/>
        <w:ind w:left="282"/>
        <w:jc w:val="both"/>
        <w:rPr>
          <w:rFonts w:cs="Arial"/>
          <w:sz w:val="20"/>
          <w:szCs w:val="20"/>
          <w:lang w:eastAsia="en-US"/>
        </w:rPr>
      </w:pPr>
    </w:p>
    <w:p w14:paraId="5BD50E5A" w14:textId="17948A95" w:rsidR="005830FB" w:rsidRDefault="005830FB" w:rsidP="00962FF5">
      <w:pPr>
        <w:spacing w:after="200" w:line="276" w:lineRule="auto"/>
        <w:ind w:left="282"/>
        <w:jc w:val="both"/>
        <w:rPr>
          <w:rFonts w:cs="Arial"/>
          <w:sz w:val="20"/>
          <w:szCs w:val="20"/>
          <w:lang w:eastAsia="en-US"/>
        </w:rPr>
      </w:pPr>
    </w:p>
    <w:p w14:paraId="38954195" w14:textId="77777777" w:rsidR="005830FB" w:rsidRDefault="005830FB" w:rsidP="00962FF5">
      <w:pPr>
        <w:spacing w:after="200" w:line="276" w:lineRule="auto"/>
        <w:ind w:left="282"/>
        <w:jc w:val="both"/>
        <w:rPr>
          <w:rFonts w:cs="Arial"/>
          <w:sz w:val="20"/>
          <w:szCs w:val="20"/>
          <w:lang w:eastAsia="en-US"/>
        </w:rPr>
      </w:pPr>
    </w:p>
    <w:p w14:paraId="095AB462" w14:textId="13A1DB6E" w:rsidR="00962FF5" w:rsidRDefault="00962FF5" w:rsidP="00962FF5">
      <w:pPr>
        <w:spacing w:after="200" w:line="276" w:lineRule="auto"/>
        <w:ind w:left="282"/>
        <w:jc w:val="both"/>
        <w:rPr>
          <w:rFonts w:cs="Arial"/>
          <w:sz w:val="20"/>
          <w:szCs w:val="20"/>
          <w:lang w:eastAsia="en-US"/>
        </w:rPr>
      </w:pPr>
    </w:p>
    <w:p w14:paraId="436BC8DA" w14:textId="19052E63" w:rsidR="00962FF5" w:rsidRDefault="00962FF5" w:rsidP="00962FF5">
      <w:pPr>
        <w:spacing w:after="200" w:line="276" w:lineRule="auto"/>
        <w:ind w:left="282"/>
        <w:jc w:val="both"/>
        <w:rPr>
          <w:rFonts w:cs="Arial"/>
          <w:sz w:val="20"/>
          <w:szCs w:val="20"/>
          <w:lang w:eastAsia="en-US"/>
        </w:rPr>
      </w:pPr>
    </w:p>
    <w:p w14:paraId="243EC881" w14:textId="77777777" w:rsidR="00962FF5" w:rsidRPr="00962FF5" w:rsidRDefault="00962FF5" w:rsidP="00962FF5">
      <w:pPr>
        <w:spacing w:after="200" w:line="276" w:lineRule="auto"/>
        <w:ind w:left="282"/>
        <w:jc w:val="both"/>
        <w:rPr>
          <w:rFonts w:cs="Arial"/>
          <w:b/>
          <w:bCs/>
          <w:sz w:val="20"/>
          <w:szCs w:val="20"/>
          <w:lang w:eastAsia="en-US"/>
        </w:rPr>
      </w:pPr>
    </w:p>
    <w:p w14:paraId="6D39ABF0" w14:textId="77777777" w:rsid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3145BCD4" w14:textId="6AE70308" w:rsidR="000067FA" w:rsidRPr="00915605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5B69ED2D" w14:textId="77777777" w:rsidR="000067FA" w:rsidRPr="00915605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09BCC13A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94D746F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B78A02A" w14:textId="77777777" w:rsid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DA53CED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471F4FDA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17472C80" w14:textId="77777777" w:rsidR="000067FA" w:rsidRP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082D6DC" w14:textId="77777777" w:rsidR="000067FA" w:rsidRP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6797DC7" w14:textId="77777777" w:rsidR="000067FA" w:rsidRP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DDB1C8E" w14:textId="77777777" w:rsid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9E31E39" w14:textId="77777777" w:rsidR="00473F37" w:rsidRPr="00473F37" w:rsidRDefault="00473F37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090B31C0" w14:textId="77777777" w:rsid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D803957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0B2486FD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135B5D39" w14:textId="77777777" w:rsidR="00930270" w:rsidRPr="00930270" w:rsidRDefault="000067FA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31407DC" w14:textId="77777777" w:rsidR="00930270" w:rsidRPr="00930270" w:rsidRDefault="00DB2090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27E4696" w14:textId="77777777" w:rsidR="00930270" w:rsidRPr="00930270" w:rsidRDefault="00DB2090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1669CCA" w14:textId="77777777" w:rsidR="00930270" w:rsidRPr="00930270" w:rsidRDefault="00930270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99E958" w14:textId="77777777" w:rsidR="00000308" w:rsidRPr="00915605" w:rsidRDefault="00000308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7F4E053C" w14:textId="2812CE29" w:rsidR="00BF763B" w:rsidRPr="00FF0B7F" w:rsidRDefault="00000308" w:rsidP="00AF35A1">
      <w:pPr>
        <w:keepNext/>
        <w:numPr>
          <w:ilvl w:val="2"/>
          <w:numId w:val="16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</w:p>
    <w:p w14:paraId="6F2BCED9" w14:textId="4AF8659C" w:rsidR="00000308" w:rsidRPr="00170657" w:rsidRDefault="00C63695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</w:t>
      </w:r>
      <w:r w:rsidR="00FF0B7F">
        <w:rPr>
          <w:rFonts w:cs="Arial"/>
          <w:sz w:val="20"/>
          <w:szCs w:val="20"/>
          <w:lang w:eastAsia="en-US"/>
        </w:rPr>
        <w:t>(jeżeli było żądane)</w:t>
      </w:r>
      <w:r w:rsidR="00170657">
        <w:rPr>
          <w:rFonts w:cs="Arial"/>
          <w:sz w:val="20"/>
          <w:szCs w:val="20"/>
          <w:lang w:eastAsia="en-US"/>
        </w:rPr>
        <w:t xml:space="preserve">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3728C34A" w14:textId="3CEC2E3E" w:rsidR="00005EF9" w:rsidRPr="00005EF9" w:rsidRDefault="00170657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F750D6F" w14:textId="77777777" w:rsidR="008F0FDC" w:rsidRPr="0044545C" w:rsidRDefault="00915605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4545C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44545C">
        <w:rPr>
          <w:rFonts w:cs="Arial"/>
          <w:b/>
          <w:sz w:val="20"/>
          <w:szCs w:val="20"/>
          <w:lang w:eastAsia="en-US"/>
        </w:rPr>
        <w:t>455</w:t>
      </w:r>
      <w:r w:rsidRPr="0044545C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44545C">
        <w:rPr>
          <w:rFonts w:cs="Arial"/>
          <w:b/>
          <w:sz w:val="20"/>
          <w:szCs w:val="20"/>
          <w:lang w:eastAsia="en-US"/>
        </w:rPr>
        <w:t>z</w:t>
      </w:r>
      <w:r w:rsidRPr="0044545C">
        <w:rPr>
          <w:rFonts w:cs="Arial"/>
          <w:b/>
          <w:sz w:val="20"/>
          <w:szCs w:val="20"/>
          <w:lang w:eastAsia="en-US"/>
        </w:rPr>
        <w:t>amawiający przewiduje możliwość dokonania zmian w umowie.</w:t>
      </w:r>
    </w:p>
    <w:p w14:paraId="1F0427E6" w14:textId="20F7C466" w:rsidR="00350A61" w:rsidRPr="0044545C" w:rsidRDefault="00D23C4B" w:rsidP="00AF35A1">
      <w:pPr>
        <w:keepNext/>
        <w:numPr>
          <w:ilvl w:val="1"/>
          <w:numId w:val="6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44545C">
        <w:rPr>
          <w:rFonts w:cs="Arial"/>
          <w:bCs/>
          <w:sz w:val="20"/>
          <w:szCs w:val="20"/>
        </w:rPr>
        <w:t>Zamawiający przewiduje możliwość dokonania zmiany postanowień zawartej umowy bez przeprowadzenia nowego postępowania o udzielenie zamówienia w przypadkach dopuszczalnych zmian umowy o których mowa w art. 455 ust. 1,2,3, ustawy Pzp t</w:t>
      </w:r>
      <w:r w:rsidR="004D7499" w:rsidRPr="0044545C">
        <w:rPr>
          <w:rFonts w:cs="Arial"/>
          <w:bCs/>
          <w:sz w:val="20"/>
          <w:szCs w:val="20"/>
        </w:rPr>
        <w:t>j</w:t>
      </w:r>
    </w:p>
    <w:p w14:paraId="4C646CAC" w14:textId="5F1E8827" w:rsidR="00D23C4B" w:rsidRPr="0044545C" w:rsidRDefault="00D23C4B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n</w:t>
      </w:r>
      <w:r w:rsidRPr="0044545C">
        <w:rPr>
          <w:rFonts w:cs="Arial"/>
          <w:sz w:val="20"/>
          <w:szCs w:val="20"/>
          <w:lang w:eastAsia="en-US"/>
        </w:rPr>
        <w:t>iezależnie od wartości tej zmiany, o ile została przewidziana w ogłoszeniu o zamówieniu 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14:paraId="43A9D79A" w14:textId="77777777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określają rodzaj i zakres zmian,</w:t>
      </w:r>
    </w:p>
    <w:p w14:paraId="65C115F8" w14:textId="77777777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określają warunki wprowadzenia zmian,</w:t>
      </w:r>
    </w:p>
    <w:p w14:paraId="3B74C1EE" w14:textId="77777777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nie przewidują takich zmian, które modyfikowałyby ogólny charakter umowy;</w:t>
      </w:r>
    </w:p>
    <w:p w14:paraId="0940A473" w14:textId="77777777" w:rsidR="00D23C4B" w:rsidRPr="0044545C" w:rsidRDefault="00D23C4B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gdy nowy wykonawca ma zastąpić dotychczasowego wykonawcę:</w:t>
      </w:r>
    </w:p>
    <w:p w14:paraId="0FF19337" w14:textId="199E7935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 xml:space="preserve">jeżeli taka możliwość została przewidziana w postanowieniach umownych, </w:t>
      </w:r>
      <w:r w:rsidR="006E21E2" w:rsidRPr="0044545C">
        <w:rPr>
          <w:rFonts w:cs="Arial"/>
          <w:sz w:val="20"/>
          <w:szCs w:val="20"/>
          <w:lang w:eastAsia="en-US"/>
        </w:rPr>
        <w:br/>
      </w:r>
      <w:r w:rsidRPr="0044545C">
        <w:rPr>
          <w:rFonts w:cs="Arial"/>
          <w:sz w:val="20"/>
          <w:szCs w:val="20"/>
          <w:lang w:eastAsia="en-US"/>
        </w:rPr>
        <w:t xml:space="preserve">o których mowa w pkt </w:t>
      </w:r>
      <w:r w:rsidR="006E21E2" w:rsidRPr="0044545C">
        <w:rPr>
          <w:rFonts w:cs="Arial"/>
          <w:sz w:val="20"/>
          <w:szCs w:val="20"/>
          <w:lang w:eastAsia="en-US"/>
        </w:rPr>
        <w:t>23.</w:t>
      </w:r>
      <w:r w:rsidRPr="0044545C">
        <w:rPr>
          <w:rFonts w:cs="Arial"/>
          <w:sz w:val="20"/>
          <w:szCs w:val="20"/>
          <w:lang w:eastAsia="en-US"/>
        </w:rPr>
        <w:t>1</w:t>
      </w:r>
      <w:r w:rsidR="006E21E2" w:rsidRPr="0044545C">
        <w:rPr>
          <w:rFonts w:cs="Arial"/>
          <w:sz w:val="20"/>
          <w:szCs w:val="20"/>
          <w:lang w:eastAsia="en-US"/>
        </w:rPr>
        <w:t>.1</w:t>
      </w:r>
      <w:r w:rsidRPr="0044545C">
        <w:rPr>
          <w:rFonts w:cs="Arial"/>
          <w:sz w:val="20"/>
          <w:szCs w:val="20"/>
          <w:lang w:eastAsia="en-US"/>
        </w:rPr>
        <w:t>, lub</w:t>
      </w:r>
    </w:p>
    <w:p w14:paraId="41A96ABD" w14:textId="77777777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1B70B29F" w14:textId="77777777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w wyniku przejęcia przez zamawiającego zobowiązań wykonawcy względem jego podwykonawców, w przypadku, o którym mowa w art. 465 ust. 1;</w:t>
      </w:r>
    </w:p>
    <w:p w14:paraId="4D814F0F" w14:textId="1249453D" w:rsidR="00D23C4B" w:rsidRPr="0044545C" w:rsidRDefault="00D23C4B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 xml:space="preserve">jeżeli dotyczy realizacji, przez dotychczasowego wykonawcę, dodatkowych </w:t>
      </w:r>
      <w:r w:rsidR="00B64421" w:rsidRPr="0044545C">
        <w:rPr>
          <w:rFonts w:cs="Arial"/>
          <w:sz w:val="20"/>
          <w:szCs w:val="20"/>
          <w:lang w:eastAsia="en-US"/>
        </w:rPr>
        <w:t>usług,</w:t>
      </w:r>
      <w:r w:rsidRPr="0044545C">
        <w:rPr>
          <w:rFonts w:cs="Arial"/>
          <w:sz w:val="20"/>
          <w:szCs w:val="20"/>
          <w:lang w:eastAsia="en-US"/>
        </w:rPr>
        <w:t xml:space="preserve"> których nie uwzględniono w zamówieniu podstawowym, o ile stały się one niezbędne i zostały spełnione łącznie następujące warunki:</w:t>
      </w:r>
    </w:p>
    <w:p w14:paraId="74C2CF5B" w14:textId="77777777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7099DF40" w14:textId="77777777" w:rsidR="00D23C4B" w:rsidRPr="0044545C" w:rsidRDefault="00D23C4B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zmiana wykonawcy spowodowałaby istotną niedogodność lub znaczne zwiększenie kosztów dla zamawiającego,</w:t>
      </w:r>
    </w:p>
    <w:p w14:paraId="5A168A91" w14:textId="46E21AEA" w:rsidR="00D23C4B" w:rsidRPr="0044545C" w:rsidRDefault="006E58F5" w:rsidP="00AF35A1">
      <w:pPr>
        <w:keepNext/>
        <w:numPr>
          <w:ilvl w:val="3"/>
          <w:numId w:val="7"/>
        </w:numPr>
        <w:tabs>
          <w:tab w:val="left" w:pos="851"/>
        </w:tabs>
        <w:spacing w:before="120" w:after="120" w:line="276" w:lineRule="auto"/>
        <w:ind w:left="2127" w:hanging="1047"/>
        <w:outlineLvl w:val="3"/>
        <w:rPr>
          <w:rFonts w:cs="Arial"/>
          <w:sz w:val="20"/>
          <w:szCs w:val="20"/>
        </w:rPr>
      </w:pPr>
      <w:r w:rsidRPr="0044545C">
        <w:rPr>
          <w:rFonts w:cs="Arial"/>
          <w:sz w:val="20"/>
          <w:szCs w:val="20"/>
        </w:rPr>
        <w:t>wzrost ceny spowodowany każdą kolejną zmianą nie przekracza 50% wartości pierwotnej umowy, z wyjątkiem należycie uzasadnionych przypadków;</w:t>
      </w:r>
    </w:p>
    <w:p w14:paraId="2DCEC14E" w14:textId="77777777" w:rsidR="00D23C4B" w:rsidRPr="0044545C" w:rsidRDefault="00D23C4B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46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FDAA500" w14:textId="582FFDA6" w:rsidR="00D23C4B" w:rsidRPr="0044545C" w:rsidRDefault="00D23C4B" w:rsidP="00AF35A1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Dopuszczalne są również zmiany umowy bez</w:t>
      </w:r>
      <w:r w:rsidR="006E58F5" w:rsidRPr="0044545C">
        <w:rPr>
          <w:rFonts w:cs="Arial"/>
          <w:sz w:val="20"/>
          <w:szCs w:val="20"/>
          <w:lang w:eastAsia="en-US"/>
        </w:rPr>
        <w:t xml:space="preserve"> przeprowadzenia nowego postępowania o udzielenie zamówienia, których łączna wartość jest mniejsza niż progi unijne oraz jest niższa niż 1</w:t>
      </w:r>
      <w:r w:rsidR="00B64421" w:rsidRPr="0044545C">
        <w:rPr>
          <w:rFonts w:cs="Arial"/>
          <w:sz w:val="20"/>
          <w:szCs w:val="20"/>
          <w:lang w:eastAsia="en-US"/>
        </w:rPr>
        <w:t>0</w:t>
      </w:r>
      <w:r w:rsidR="006E58F5" w:rsidRPr="0044545C">
        <w:rPr>
          <w:rFonts w:cs="Arial"/>
          <w:sz w:val="20"/>
          <w:szCs w:val="20"/>
          <w:lang w:eastAsia="en-US"/>
        </w:rPr>
        <w:t>%, w</w:t>
      </w:r>
      <w:r w:rsidR="00B64421" w:rsidRPr="0044545C">
        <w:rPr>
          <w:rFonts w:cs="Arial"/>
          <w:sz w:val="20"/>
          <w:szCs w:val="20"/>
          <w:lang w:eastAsia="en-US"/>
        </w:rPr>
        <w:t>artości pierwotnej umowy</w:t>
      </w:r>
      <w:r w:rsidR="006E58F5" w:rsidRPr="0044545C">
        <w:rPr>
          <w:rFonts w:cs="Arial"/>
          <w:sz w:val="20"/>
          <w:szCs w:val="20"/>
          <w:lang w:eastAsia="en-US"/>
        </w:rPr>
        <w:t>, a zmiany te nie powodują zmiany ogólnego charakteru umowy.</w:t>
      </w:r>
    </w:p>
    <w:p w14:paraId="31F8DEC5" w14:textId="188667AD" w:rsidR="00D23C4B" w:rsidRPr="0044545C" w:rsidRDefault="00D23C4B" w:rsidP="00AF35A1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 xml:space="preserve">W przypadkach, o których mowa w </w:t>
      </w:r>
      <w:r w:rsidR="006E21E2" w:rsidRPr="0044545C">
        <w:rPr>
          <w:rFonts w:cs="Arial"/>
          <w:sz w:val="20"/>
          <w:szCs w:val="20"/>
          <w:lang w:eastAsia="en-US"/>
        </w:rPr>
        <w:t>23.1.3 i 23.1.4</w:t>
      </w:r>
      <w:r w:rsidRPr="0044545C">
        <w:rPr>
          <w:rFonts w:cs="Arial"/>
          <w:sz w:val="20"/>
          <w:szCs w:val="20"/>
          <w:lang w:eastAsia="en-US"/>
        </w:rPr>
        <w:t>, zamawiający:</w:t>
      </w:r>
    </w:p>
    <w:p w14:paraId="33870974" w14:textId="77777777" w:rsidR="00D23C4B" w:rsidRPr="0044545C" w:rsidRDefault="00D23C4B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nie może wprowadzać kolejnych zmian umowy w celu uniknięcia stosowania przepisów ustawy;</w:t>
      </w:r>
    </w:p>
    <w:p w14:paraId="5E827178" w14:textId="77777777" w:rsidR="00D23C4B" w:rsidRPr="0044545C" w:rsidRDefault="00D23C4B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46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po dokonaniu zmiany umowy zamieszcza ogłoszenie o zmianie umowy w Biuletynie Zamówień Publicznych lub przekazuje Urzędowi Publikacji Unii Europejskiej.</w:t>
      </w:r>
    </w:p>
    <w:p w14:paraId="5ADA8194" w14:textId="77777777" w:rsidR="00D23C4B" w:rsidRPr="0044545C" w:rsidRDefault="00D23C4B" w:rsidP="00825E5E">
      <w:pPr>
        <w:keepNext/>
        <w:tabs>
          <w:tab w:val="left" w:pos="851"/>
        </w:tabs>
        <w:spacing w:before="120" w:after="120" w:line="276" w:lineRule="auto"/>
        <w:ind w:left="851"/>
        <w:jc w:val="both"/>
        <w:outlineLvl w:val="3"/>
        <w:rPr>
          <w:rFonts w:cs="Arial"/>
          <w:sz w:val="20"/>
          <w:szCs w:val="20"/>
          <w:lang w:eastAsia="en-US"/>
        </w:rPr>
      </w:pPr>
      <w:r w:rsidRPr="0044545C">
        <w:rPr>
          <w:rFonts w:cs="Arial"/>
          <w:sz w:val="20"/>
          <w:szCs w:val="20"/>
          <w:lang w:eastAsia="en-US"/>
        </w:rPr>
        <w:t>oraz</w:t>
      </w:r>
    </w:p>
    <w:p w14:paraId="0BA9FE89" w14:textId="77777777" w:rsidR="00D23C4B" w:rsidRPr="0044545C" w:rsidRDefault="00D23C4B" w:rsidP="00AF35A1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44545C">
        <w:rPr>
          <w:rFonts w:cs="Arial"/>
          <w:b/>
          <w:bCs/>
          <w:sz w:val="20"/>
          <w:szCs w:val="20"/>
          <w:lang w:eastAsia="en-US"/>
        </w:rPr>
        <w:t xml:space="preserve">Zamawiający przewiduje możliwość dokonania zmiany postanowień zawartej umowy </w:t>
      </w:r>
      <w:r w:rsidRPr="0044545C">
        <w:rPr>
          <w:rFonts w:cs="Arial"/>
          <w:b/>
          <w:bCs/>
          <w:sz w:val="20"/>
          <w:szCs w:val="20"/>
          <w:lang w:eastAsia="en-US"/>
        </w:rPr>
        <w:br/>
        <w:t>w stosunku do treści oferty w zakresie zmiany terminu wykonania umowy w przypadkach:</w:t>
      </w:r>
    </w:p>
    <w:p w14:paraId="78791E49" w14:textId="77777777" w:rsidR="00B64421" w:rsidRPr="0044545C" w:rsidRDefault="00B64421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wystąpienia okoliczności niezależnych od Wykonawcy skutkujących niemożliwością dotrzymania terminu realizacji przedmiotu umowy,</w:t>
      </w:r>
    </w:p>
    <w:p w14:paraId="642F4F29" w14:textId="76C9F871" w:rsidR="00B64421" w:rsidRPr="0044545C" w:rsidRDefault="00F36A35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 xml:space="preserve">Zmiany </w:t>
      </w:r>
      <w:r w:rsidR="00B64421" w:rsidRPr="0044545C">
        <w:rPr>
          <w:rFonts w:cs="Arial"/>
          <w:bCs/>
          <w:sz w:val="20"/>
          <w:szCs w:val="20"/>
          <w:lang w:eastAsia="en-US"/>
        </w:rPr>
        <w:t>obowiązujących przepisów, jeżeli zgodnie z nimi konieczne będzie dostosowanie treści umowy do aktualnego stanu prawnego,</w:t>
      </w:r>
    </w:p>
    <w:p w14:paraId="05FCBE40" w14:textId="77777777" w:rsidR="00B64421" w:rsidRPr="0044545C" w:rsidRDefault="00B64421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wystąpienie siły wyższej. Dla potrzeb Umowy, "Siła Wyższa" oznacza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strajki.</w:t>
      </w:r>
    </w:p>
    <w:p w14:paraId="4C1B555F" w14:textId="77777777" w:rsidR="00B64421" w:rsidRPr="0044545C" w:rsidRDefault="00B64421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określonych w art. 15r ustawy z dnia 2 marca 2020 r. o szczególnych rozwiązaniach związanych z zapobieganiem, przeciwdziałaniem i zwalczaniem COVID-19 (Dz. U. z 2020 r. poz. 1842 ze zm.), innych chorób zakaźnych oraz wywołanych nimi sytuacji kryzysowych, po spełnieniu przesłanek, o których mowa w art. 15r ustawy.</w:t>
      </w:r>
    </w:p>
    <w:p w14:paraId="4FA6F939" w14:textId="77777777" w:rsidR="00B64421" w:rsidRPr="0044545C" w:rsidRDefault="00B64421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skrócenia terminu zakończenia realizacji umowy na pisemny wniosek Wykonawcy,</w:t>
      </w:r>
    </w:p>
    <w:p w14:paraId="53B3E622" w14:textId="77777777" w:rsidR="00B64421" w:rsidRPr="0044545C" w:rsidRDefault="00B64421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sądowej waloryzacji zamówienia,</w:t>
      </w:r>
    </w:p>
    <w:p w14:paraId="37908BCE" w14:textId="77777777" w:rsidR="00B64421" w:rsidRPr="0044545C" w:rsidRDefault="00B64421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zmiany przepisów powodujących konieczność zastosowania innych rozwiązań niż zakładano w opisie przedmiotu zamówienia, w szczególności w przypadku konieczności realizowania umowy przy zastosowaniu innych rozwiązań technicznych, technologicznych lub materiałowych,</w:t>
      </w:r>
    </w:p>
    <w:p w14:paraId="3F50356D" w14:textId="77777777" w:rsidR="00B64421" w:rsidRPr="0044545C" w:rsidRDefault="00B64421" w:rsidP="00AF35A1">
      <w:pPr>
        <w:keepNext/>
        <w:numPr>
          <w:ilvl w:val="2"/>
          <w:numId w:val="7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4545C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60FFA0AD" w14:textId="4D9A267B" w:rsidR="00D23C4B" w:rsidRPr="003126DA" w:rsidRDefault="00B64421" w:rsidP="00AF35A1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3126DA">
        <w:rPr>
          <w:rFonts w:cs="Arial"/>
          <w:b/>
          <w:bCs/>
          <w:sz w:val="20"/>
          <w:szCs w:val="20"/>
          <w:lang w:eastAsia="en-US"/>
        </w:rPr>
        <w:t>Strony mają prawo do przedłużenia terminu zakończenia przedmiotu umowy o okres trwania przyczyn, z powodu których będzie zagrożone dotrzymanie terminu zakończenia, w następujących sytuacjach:</w:t>
      </w:r>
    </w:p>
    <w:p w14:paraId="707FF500" w14:textId="560EC774" w:rsidR="00D23C4B" w:rsidRPr="003126DA" w:rsidRDefault="00B64421" w:rsidP="00AF35A1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3126DA">
        <w:rPr>
          <w:rFonts w:cs="Arial"/>
          <w:b/>
          <w:bCs/>
          <w:sz w:val="20"/>
          <w:szCs w:val="20"/>
          <w:lang w:eastAsia="en-US"/>
        </w:rPr>
        <w:t>Istnieje możliwość zmiany wynagrodzenia z tytułu realizacji umowy w przypadku:</w:t>
      </w:r>
    </w:p>
    <w:p w14:paraId="7FDA6571" w14:textId="77777777" w:rsidR="00B64421" w:rsidRPr="003126DA" w:rsidRDefault="00B64421" w:rsidP="00AF35A1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126DA">
        <w:rPr>
          <w:rFonts w:cs="Arial"/>
          <w:bCs/>
          <w:sz w:val="20"/>
          <w:szCs w:val="20"/>
          <w:lang w:eastAsia="en-US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21FA4307" w14:textId="6EF47C01" w:rsidR="00D23C4B" w:rsidRPr="003126DA" w:rsidRDefault="00B64421" w:rsidP="00A04B03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126DA">
        <w:rPr>
          <w:rFonts w:cs="Arial"/>
          <w:bCs/>
          <w:sz w:val="20"/>
          <w:szCs w:val="20"/>
          <w:lang w:eastAsia="en-US"/>
        </w:rPr>
        <w:t>Wszelkie zmiany umowy są dokonywane przez umocowanych przedstawicieli Zamawiającego i Wykonawcy w formie pisemnej w drodze aneksu do umowy, pod rygorem nieważności.</w:t>
      </w:r>
    </w:p>
    <w:p w14:paraId="6509D94F" w14:textId="77777777" w:rsidR="00B17DB3" w:rsidRPr="003126DA" w:rsidRDefault="00B17DB3" w:rsidP="00A04B03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126DA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E29D0CF" w14:textId="0B466CB8" w:rsidR="00B17DB3" w:rsidRPr="003126DA" w:rsidRDefault="00B17DB3" w:rsidP="00A04B03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126DA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 jako stanowiące podstawę do zmiany umowy nie są zasadne, Wykonawca zobowiązany jest do realizacji zadania zgodnie z warunkami zawartymi w umowie. </w:t>
      </w:r>
    </w:p>
    <w:p w14:paraId="3AB62FFC" w14:textId="77777777" w:rsidR="00D23C4B" w:rsidRPr="003126DA" w:rsidRDefault="00D23C4B" w:rsidP="00AF35A1">
      <w:pPr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126DA">
        <w:rPr>
          <w:rFonts w:cs="Arial"/>
          <w:bCs/>
          <w:sz w:val="20"/>
          <w:szCs w:val="20"/>
          <w:lang w:eastAsia="en-US"/>
        </w:rPr>
        <w:t>Zamawiający nie zamierza zawrzeć umowy ramowej.</w:t>
      </w:r>
    </w:p>
    <w:p w14:paraId="2AD26EAE" w14:textId="77777777" w:rsidR="00915605" w:rsidRPr="00915605" w:rsidRDefault="00915605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65ECD171" w14:textId="4025F7DD" w:rsidR="00915605" w:rsidRPr="00915605" w:rsidRDefault="003E5998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wymaga</w:t>
      </w:r>
      <w:r w:rsidRPr="003E5998">
        <w:rPr>
          <w:rFonts w:cs="Arial"/>
          <w:b/>
          <w:sz w:val="20"/>
          <w:szCs w:val="20"/>
          <w:lang w:eastAsia="en-US"/>
        </w:rPr>
        <w:t xml:space="preserve"> </w:t>
      </w:r>
      <w:r w:rsidRPr="003E5998">
        <w:rPr>
          <w:rFonts w:cs="Arial"/>
          <w:bCs/>
          <w:sz w:val="20"/>
          <w:szCs w:val="20"/>
          <w:lang w:eastAsia="en-US"/>
        </w:rPr>
        <w:t>zabezpieczenia należytego wykonania umowy.</w:t>
      </w:r>
    </w:p>
    <w:p w14:paraId="25107689" w14:textId="77777777" w:rsidR="00D37A39" w:rsidRDefault="00D37A39" w:rsidP="00AF35A1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3A02EC1" w14:textId="77777777" w:rsidR="00D37A39" w:rsidRPr="001D1E2B" w:rsidRDefault="00D37A39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332E5271" w14:textId="77777777" w:rsidR="00915605" w:rsidRPr="00915605" w:rsidRDefault="00915605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181DC06" w14:textId="4F6785EA" w:rsidR="00915605" w:rsidRPr="00D80083" w:rsidRDefault="00D37A39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45FC299" w14:textId="77777777" w:rsidR="00DB2090" w:rsidRPr="00930270" w:rsidRDefault="00DB2090" w:rsidP="00AF35A1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58B924CC" w14:textId="77777777" w:rsidR="00DB2090" w:rsidRPr="0093027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51C58F4F" w14:textId="77777777" w:rsidR="00DB209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317A471" w14:textId="77777777" w:rsidR="00DB2090" w:rsidRPr="0093027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D0C3540" w14:textId="77777777" w:rsidR="00DB2090" w:rsidRPr="00930270" w:rsidRDefault="00DB2090" w:rsidP="00AF35A1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863CCEA" w14:textId="77777777" w:rsidR="00DB2090" w:rsidRPr="00930270" w:rsidRDefault="00DB2090" w:rsidP="00AF35A1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7B8FFBA" w14:textId="77777777" w:rsidR="00DB2090" w:rsidRPr="00930270" w:rsidRDefault="00DB2090" w:rsidP="00AF35A1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3F3770CA" w14:textId="77777777" w:rsidR="00DB2090" w:rsidRPr="00DB209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4CEED6A4" w14:textId="77777777" w:rsidR="00CD0C05" w:rsidRPr="00CD0C05" w:rsidRDefault="00CD0C05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1AD2294" w14:textId="77777777" w:rsidR="0014207F" w:rsidRPr="0014207F" w:rsidRDefault="0014207F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A1448CD" w14:textId="77777777" w:rsidR="00CD0C05" w:rsidRPr="0014207F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2739D3CB" w14:textId="1D60082F" w:rsidR="00CD0C05" w:rsidRPr="00D80083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80083">
        <w:rPr>
          <w:rFonts w:cs="Arial"/>
          <w:b/>
          <w:bCs/>
          <w:sz w:val="20"/>
          <w:szCs w:val="20"/>
          <w:lang w:eastAsia="en-US"/>
        </w:rPr>
        <w:t xml:space="preserve">W celu ewentualnej kompresji danych zamawiający rekomenduje wykorzystanie jednego z </w:t>
      </w:r>
      <w:r w:rsidR="0014207F" w:rsidRPr="00D80083">
        <w:rPr>
          <w:rFonts w:cs="Arial"/>
          <w:b/>
          <w:bCs/>
          <w:sz w:val="20"/>
          <w:szCs w:val="20"/>
          <w:lang w:eastAsia="en-US"/>
        </w:rPr>
        <w:t>rozszerzeń</w:t>
      </w:r>
      <w:r w:rsidRPr="00D80083">
        <w:rPr>
          <w:rFonts w:cs="Arial"/>
          <w:b/>
          <w:bCs/>
          <w:sz w:val="20"/>
          <w:szCs w:val="20"/>
          <w:lang w:eastAsia="en-US"/>
        </w:rPr>
        <w:t>:</w:t>
      </w:r>
    </w:p>
    <w:p w14:paraId="707ECBC4" w14:textId="77777777" w:rsidR="00CD0C05" w:rsidRPr="00CD0C05" w:rsidRDefault="00CD0C05" w:rsidP="00AF35A1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4B5C00CF" w14:textId="77777777" w:rsidR="00CD0C05" w:rsidRPr="00CD0C05" w:rsidRDefault="00CD0C05" w:rsidP="00AF35A1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397E08A" w14:textId="306CE686" w:rsidR="00CD0C05" w:rsidRPr="00D80083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D80083">
        <w:rPr>
          <w:rFonts w:cs="Arial"/>
          <w:color w:val="FF0000"/>
          <w:sz w:val="20"/>
          <w:szCs w:val="20"/>
          <w:lang w:eastAsia="en-US"/>
        </w:rPr>
        <w:t xml:space="preserve">Wśród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>rozszerzeń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powszechnych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a niewystępujących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w rozporządzeniu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 xml:space="preserve">KRI 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występują: </w:t>
      </w:r>
      <w:r w:rsidR="009159D1">
        <w:rPr>
          <w:rFonts w:cs="Arial"/>
          <w:color w:val="FF0000"/>
          <w:sz w:val="20"/>
          <w:szCs w:val="20"/>
          <w:lang w:eastAsia="en-US"/>
        </w:rPr>
        <w:br/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.rar .gif .bmp .numbers .pages.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Dokumenty złożone w takich plikach zostaną uznane za złożone nieskutecznie.</w:t>
      </w:r>
    </w:p>
    <w:p w14:paraId="148DD1B9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1FB3538A" w14:textId="77777777" w:rsidR="0014207F" w:rsidRDefault="0014207F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3D98AADA" w14:textId="77777777" w:rsidR="00CD0C05" w:rsidRPr="0014207F" w:rsidRDefault="0014207F" w:rsidP="00AF35A1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24DF3F3E" w14:textId="77777777" w:rsidR="00CD0C05" w:rsidRDefault="00D90ED0" w:rsidP="00AF35A1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38A0365" w14:textId="77777777" w:rsidR="00D90ED0" w:rsidRPr="00CD0C05" w:rsidRDefault="00D90ED0" w:rsidP="00AF35A1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B0F351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F7311B1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C7A6DAC" w14:textId="77777777" w:rsidR="00D90ED0" w:rsidRPr="00D90ED0" w:rsidRDefault="00D90ED0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FCE3192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44507436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D87065B" w14:textId="77777777" w:rsidR="00CD0C05" w:rsidRPr="00CD0C05" w:rsidRDefault="00D90ED0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200BC533" w14:textId="558BA625" w:rsidR="00365D38" w:rsidRPr="00365D38" w:rsidRDefault="00365D38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 xml:space="preserve">Starostwie Powiatowym </w:t>
      </w:r>
      <w:r w:rsidR="00CD0C05">
        <w:rPr>
          <w:rFonts w:cs="Arial"/>
          <w:b/>
          <w:sz w:val="20"/>
          <w:szCs w:val="20"/>
          <w:lang w:eastAsia="en-US"/>
        </w:rPr>
        <w:br/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>Chojnicach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20E7C4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Zgodnie z art. 13 ust. 1 i 2 rozporządzenia Parlamentu Europejskiego i Rady (UE) 2016/679</w:t>
      </w:r>
      <w:r w:rsidRPr="00AD703E">
        <w:rPr>
          <w:rFonts w:ascii="Arial" w:hAnsi="Arial" w:cs="Arial"/>
          <w:sz w:val="20"/>
          <w:szCs w:val="20"/>
        </w:rPr>
        <w:br/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7D6802FF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1A47E4B4" w14:textId="27C594C1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</w:t>
      </w:r>
      <w:r w:rsidR="00B17DB3">
        <w:rPr>
          <w:rFonts w:ascii="Arial" w:hAnsi="Arial" w:cs="Arial"/>
          <w:sz w:val="20"/>
          <w:szCs w:val="20"/>
        </w:rPr>
        <w:br/>
      </w:r>
      <w:r w:rsidRPr="00AD703E">
        <w:rPr>
          <w:rFonts w:ascii="Arial" w:hAnsi="Arial" w:cs="Arial"/>
          <w:sz w:val="20"/>
          <w:szCs w:val="20"/>
        </w:rPr>
        <w:t xml:space="preserve">Pan Mateusz Zarychta, tel. 505-540-306, email: mateusz@epomerania.pl. </w:t>
      </w:r>
    </w:p>
    <w:p w14:paraId="2FFC3E44" w14:textId="5F603F69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</w:t>
      </w:r>
      <w:r w:rsidR="00AD703E" w:rsidRPr="00AD703E">
        <w:rPr>
          <w:rFonts w:ascii="Arial" w:hAnsi="Arial" w:cs="Arial"/>
          <w:sz w:val="20"/>
          <w:szCs w:val="20"/>
        </w:rPr>
        <w:t>.</w:t>
      </w:r>
    </w:p>
    <w:p w14:paraId="7AED90D7" w14:textId="35A8702A" w:rsidR="001974FF" w:rsidRPr="00AD703E" w:rsidRDefault="001974FF" w:rsidP="00AF35A1">
      <w:pPr>
        <w:numPr>
          <w:ilvl w:val="1"/>
          <w:numId w:val="7"/>
        </w:numPr>
        <w:tabs>
          <w:tab w:val="left" w:pos="284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6DA75A8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5E050BA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0985A6DF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75F6E6F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531C85B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0842C52E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04932751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C580B5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8B7FC4B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4556B478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A5636BD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632704A" w14:textId="6C6601AE" w:rsidR="00AD703E" w:rsidRPr="00005EF9" w:rsidRDefault="001974FF" w:rsidP="00005EF9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487EADA7" w14:textId="23D24F21" w:rsidR="001974FF" w:rsidRPr="001974FF" w:rsidRDefault="001974FF" w:rsidP="00F46375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__________________</w:t>
      </w:r>
    </w:p>
    <w:p w14:paraId="3ED8B3F6" w14:textId="77777777" w:rsidR="001974FF" w:rsidRPr="001974FF" w:rsidRDefault="001974FF" w:rsidP="00F46375">
      <w:pPr>
        <w:spacing w:before="120" w:after="120" w:line="360" w:lineRule="auto"/>
        <w:ind w:left="426"/>
        <w:jc w:val="both"/>
        <w:rPr>
          <w:rFonts w:cs="Arial"/>
          <w:i/>
          <w:sz w:val="20"/>
          <w:szCs w:val="20"/>
        </w:rPr>
      </w:pPr>
      <w:r w:rsidRPr="001974FF">
        <w:rPr>
          <w:rFonts w:cs="Arial"/>
          <w:b/>
          <w:i/>
          <w:sz w:val="20"/>
          <w:szCs w:val="20"/>
          <w:vertAlign w:val="superscript"/>
        </w:rPr>
        <w:t>*</w:t>
      </w:r>
      <w:r w:rsidRPr="001974FF">
        <w:rPr>
          <w:rFonts w:cs="Arial"/>
          <w:b/>
          <w:i/>
          <w:sz w:val="20"/>
          <w:szCs w:val="20"/>
        </w:rPr>
        <w:t xml:space="preserve"> Wyjaśnienie:</w:t>
      </w:r>
      <w:r w:rsidRPr="001974FF">
        <w:rPr>
          <w:rFonts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A7CCB79" w14:textId="77777777" w:rsidR="001974FF" w:rsidRPr="001974FF" w:rsidRDefault="001974FF" w:rsidP="00F46375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1974FF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B6D3C22" w14:textId="0537172A" w:rsidR="001974FF" w:rsidRPr="00005EF9" w:rsidRDefault="001974FF" w:rsidP="00005EF9">
      <w:pPr>
        <w:pStyle w:val="Akapitzlist"/>
        <w:spacing w:before="120" w:after="120" w:line="360" w:lineRule="auto"/>
        <w:ind w:left="426"/>
        <w:jc w:val="both"/>
        <w:rPr>
          <w:rStyle w:val="FontStyle93"/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A8CE86" w14:textId="31B56D91" w:rsidR="001974FF" w:rsidRPr="001974FF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  <w:r w:rsidR="00AD703E"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5F07D35A" w14:textId="77777777" w:rsidR="001974FF" w:rsidRPr="001974FF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3F25FA35" w14:textId="77777777" w:rsidR="00AD703E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31B4F0A7" w14:textId="6CF2F175" w:rsidR="001974FF" w:rsidRPr="00AD703E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AD703E">
        <w:rPr>
          <w:rStyle w:val="FontStyle93"/>
          <w:rFonts w:ascii="Arial" w:hAnsi="Arial" w:cs="Arial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2111452C" w14:textId="101110C5" w:rsidR="001974FF" w:rsidRDefault="001974FF" w:rsidP="00F46375">
      <w:pPr>
        <w:tabs>
          <w:tab w:val="num" w:pos="360"/>
        </w:tabs>
        <w:spacing w:before="120" w:after="120"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038C73E" w14:textId="61E875A5" w:rsidR="001974FF" w:rsidRDefault="001974F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DF62A5C" w14:textId="57C3E915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1D1A66B" w14:textId="32EA1DE7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A8A0840" w14:textId="77777777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5E602C4" w14:textId="77777777" w:rsidR="00915605" w:rsidRPr="00915605" w:rsidRDefault="00915605" w:rsidP="00BC70C1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404F909" w14:textId="3B1D8E92" w:rsidR="00915605" w:rsidRPr="00954781" w:rsidRDefault="00915605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</w:t>
      </w:r>
      <w:r w:rsidR="00433D8D" w:rsidRPr="00954781">
        <w:rPr>
          <w:rFonts w:cs="Arial"/>
          <w:bCs/>
          <w:sz w:val="20"/>
          <w:szCs w:val="20"/>
          <w:lang w:eastAsia="en-US"/>
        </w:rPr>
        <w:t>cznik nr 1</w:t>
      </w:r>
      <w:r w:rsidR="00433D8D"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F</w:t>
      </w:r>
      <w:r w:rsidR="00E45923" w:rsidRPr="00954781">
        <w:rPr>
          <w:rFonts w:cs="Arial"/>
          <w:b/>
          <w:sz w:val="20"/>
          <w:szCs w:val="20"/>
          <w:lang w:eastAsia="en-US"/>
        </w:rPr>
        <w:t>ormularz ofertowy</w:t>
      </w:r>
    </w:p>
    <w:p w14:paraId="7DD2B452" w14:textId="498CFAC7" w:rsidR="00915605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2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O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4781">
        <w:rPr>
          <w:rFonts w:cs="Arial"/>
          <w:b/>
          <w:sz w:val="20"/>
          <w:szCs w:val="20"/>
          <w:lang w:eastAsia="en-US"/>
        </w:rPr>
        <w:t>125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 ust. 1 Pzp</w:t>
      </w:r>
      <w:r w:rsidR="00915605" w:rsidRPr="00954781">
        <w:rPr>
          <w:rFonts w:cs="Arial"/>
          <w:bCs/>
          <w:sz w:val="20"/>
          <w:szCs w:val="20"/>
          <w:lang w:eastAsia="en-US"/>
        </w:rPr>
        <w:t>.</w:t>
      </w:r>
      <w:r w:rsidR="00915605" w:rsidRPr="0095478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954781">
        <w:rPr>
          <w:rFonts w:cs="Arial"/>
          <w:i/>
          <w:sz w:val="18"/>
          <w:szCs w:val="18"/>
          <w:lang w:eastAsia="en-US"/>
        </w:rPr>
        <w:t>(złożyć wraz z ofertą</w:t>
      </w:r>
      <w:r w:rsidR="00915605" w:rsidRPr="00954781">
        <w:rPr>
          <w:rFonts w:cs="Arial"/>
          <w:b/>
          <w:bCs/>
          <w:i/>
          <w:sz w:val="18"/>
          <w:szCs w:val="18"/>
          <w:lang w:eastAsia="en-US"/>
        </w:rPr>
        <w:t>)</w:t>
      </w:r>
    </w:p>
    <w:p w14:paraId="175C96EB" w14:textId="27A7C3AF" w:rsidR="008D6BCD" w:rsidRPr="00954781" w:rsidRDefault="00B61D56" w:rsidP="00470743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3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5216A3" w:rsidRPr="00954781">
        <w:rPr>
          <w:rFonts w:cs="Arial"/>
          <w:bCs/>
          <w:sz w:val="20"/>
          <w:szCs w:val="20"/>
          <w:lang w:eastAsia="en-US"/>
        </w:rPr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Z</w:t>
      </w:r>
      <w:r w:rsidR="00BC70C1" w:rsidRPr="00954781">
        <w:rPr>
          <w:rFonts w:cs="Arial"/>
          <w:b/>
          <w:bCs/>
          <w:sz w:val="20"/>
          <w:szCs w:val="20"/>
          <w:lang w:eastAsia="en-US"/>
        </w:rPr>
        <w:t>obowiązanie podmiotu udostępniającego zasoby</w:t>
      </w:r>
      <w:r w:rsidR="00BC70C1" w:rsidRPr="00954781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BC70C1"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60FACA88" w14:textId="6717FA8F" w:rsidR="00436ACE" w:rsidRPr="00954781" w:rsidRDefault="00B61D56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nr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4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954781">
        <w:rPr>
          <w:rFonts w:cs="Arial"/>
          <w:b/>
          <w:sz w:val="20"/>
          <w:szCs w:val="20"/>
          <w:lang w:eastAsia="en-US"/>
        </w:rPr>
        <w:t>O</w:t>
      </w:r>
      <w:r w:rsidR="00BC70C1" w:rsidRPr="00954781">
        <w:rPr>
          <w:rFonts w:cs="Arial"/>
          <w:b/>
          <w:sz w:val="20"/>
          <w:szCs w:val="20"/>
          <w:lang w:eastAsia="en-US"/>
        </w:rPr>
        <w:t xml:space="preserve">świadczenie podmiotu udostępniającego zasoby o niepodleganiu                  </w:t>
      </w:r>
    </w:p>
    <w:p w14:paraId="20A7D422" w14:textId="77777777" w:rsidR="00E93ABC" w:rsidRPr="00954781" w:rsidRDefault="00436ACE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</w:t>
      </w:r>
      <w:r w:rsidR="00E93ABC" w:rsidRPr="00954781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954781">
        <w:rPr>
          <w:rFonts w:cs="Arial"/>
          <w:b/>
          <w:sz w:val="20"/>
          <w:szCs w:val="20"/>
          <w:lang w:eastAsia="en-US"/>
        </w:rPr>
        <w:t>wykluczeniu</w:t>
      </w:r>
      <w:r w:rsidR="00470743" w:rsidRPr="00954781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954781">
        <w:rPr>
          <w:rFonts w:cs="Arial"/>
          <w:b/>
          <w:sz w:val="20"/>
          <w:szCs w:val="20"/>
          <w:lang w:eastAsia="en-US"/>
        </w:rPr>
        <w:t>składane na podstawie art. 125 ust. 5 Pzp</w:t>
      </w:r>
      <w:r w:rsidR="00470743" w:rsidRPr="00954781">
        <w:rPr>
          <w:rFonts w:cs="Arial"/>
          <w:b/>
          <w:sz w:val="20"/>
          <w:szCs w:val="20"/>
          <w:lang w:eastAsia="en-US"/>
        </w:rPr>
        <w:t xml:space="preserve">  </w:t>
      </w:r>
    </w:p>
    <w:p w14:paraId="561662DA" w14:textId="07AFECEF" w:rsidR="008D6BCD" w:rsidRPr="00954781" w:rsidRDefault="00E93ABC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  </w:t>
      </w:r>
      <w:r w:rsidR="00BC70C1" w:rsidRPr="00954781">
        <w:rPr>
          <w:rFonts w:cs="Arial"/>
          <w:sz w:val="18"/>
          <w:szCs w:val="18"/>
          <w:lang w:eastAsia="en-US"/>
        </w:rPr>
        <w:t>(jeżeli dot. złożyć wraz z ofertą)</w:t>
      </w:r>
    </w:p>
    <w:p w14:paraId="3BF388C3" w14:textId="6A1DD723" w:rsidR="00436ACE" w:rsidRPr="00954781" w:rsidRDefault="00470743" w:rsidP="00470743">
      <w:pPr>
        <w:spacing w:before="120" w:after="120" w:line="276" w:lineRule="auto"/>
        <w:ind w:left="-113"/>
        <w:jc w:val="both"/>
        <w:rPr>
          <w:rFonts w:cs="Arial"/>
          <w:bCs/>
          <w:i/>
          <w:sz w:val="18"/>
          <w:szCs w:val="18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436ACE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B61D56" w:rsidRPr="00954781">
        <w:rPr>
          <w:rFonts w:cs="Arial"/>
          <w:bCs/>
          <w:sz w:val="20"/>
          <w:szCs w:val="20"/>
          <w:lang w:eastAsia="en-US"/>
        </w:rPr>
        <w:t>Załącznik nr 5</w:t>
      </w:r>
      <w:r w:rsidR="00B61D56"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I</w:t>
      </w:r>
      <w:r w:rsidR="00436ACE" w:rsidRPr="00954781">
        <w:rPr>
          <w:rFonts w:cs="Arial"/>
          <w:b/>
          <w:bCs/>
          <w:sz w:val="20"/>
          <w:szCs w:val="20"/>
          <w:lang w:eastAsia="en-US"/>
        </w:rPr>
        <w:t xml:space="preserve">nformacja o przynależności do grupy </w:t>
      </w:r>
      <w:r w:rsidR="00436ACE" w:rsidRPr="00954781">
        <w:rPr>
          <w:rFonts w:cs="Arial"/>
          <w:b/>
          <w:bCs/>
          <w:sz w:val="18"/>
          <w:szCs w:val="18"/>
          <w:lang w:eastAsia="en-US"/>
        </w:rPr>
        <w:t>kapitałowej</w:t>
      </w:r>
      <w:r w:rsidR="00436ACE" w:rsidRPr="00954781">
        <w:rPr>
          <w:rFonts w:cs="Arial"/>
          <w:bCs/>
          <w:sz w:val="18"/>
          <w:szCs w:val="18"/>
          <w:lang w:eastAsia="en-US"/>
        </w:rPr>
        <w:t xml:space="preserve"> (</w:t>
      </w:r>
      <w:r w:rsidR="00436ACE" w:rsidRPr="00954781">
        <w:rPr>
          <w:rFonts w:cs="Arial"/>
          <w:bCs/>
          <w:i/>
          <w:sz w:val="18"/>
          <w:szCs w:val="18"/>
          <w:lang w:eastAsia="en-US"/>
        </w:rPr>
        <w:t xml:space="preserve">złożyć dopiero na wezwanie </w:t>
      </w:r>
    </w:p>
    <w:p w14:paraId="33DB28DA" w14:textId="589A7B08" w:rsidR="00B61D56" w:rsidRPr="00954781" w:rsidRDefault="00436ACE" w:rsidP="00470743">
      <w:pPr>
        <w:spacing w:before="120" w:after="120" w:line="276" w:lineRule="auto"/>
        <w:ind w:left="-113"/>
        <w:jc w:val="both"/>
        <w:rPr>
          <w:rFonts w:cs="Arial"/>
          <w:bCs/>
          <w:iCs/>
          <w:sz w:val="18"/>
          <w:szCs w:val="18"/>
          <w:lang w:eastAsia="en-US"/>
        </w:rPr>
      </w:pPr>
      <w:r w:rsidRPr="00954781">
        <w:rPr>
          <w:rFonts w:cs="Arial"/>
          <w:bCs/>
          <w:i/>
          <w:sz w:val="18"/>
          <w:szCs w:val="18"/>
          <w:lang w:eastAsia="en-US"/>
        </w:rPr>
        <w:t xml:space="preserve">                             </w:t>
      </w:r>
      <w:r w:rsidR="00E93ABC"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267DBD" w:rsidRPr="00954781">
        <w:rPr>
          <w:rFonts w:cs="Arial"/>
          <w:bCs/>
          <w:i/>
          <w:sz w:val="18"/>
          <w:szCs w:val="18"/>
          <w:lang w:eastAsia="en-US"/>
        </w:rPr>
        <w:t xml:space="preserve">   </w:t>
      </w:r>
      <w:r w:rsidRPr="00954781">
        <w:rPr>
          <w:rFonts w:cs="Arial"/>
          <w:bCs/>
          <w:iCs/>
          <w:sz w:val="18"/>
          <w:szCs w:val="18"/>
          <w:lang w:eastAsia="en-US"/>
        </w:rPr>
        <w:t>Zamawiającego zgodnie z art. 274 ust.  1 Pzp</w:t>
      </w:r>
      <w:r w:rsidR="00267DBD" w:rsidRPr="00954781">
        <w:rPr>
          <w:rFonts w:cs="Arial"/>
          <w:bCs/>
          <w:iCs/>
          <w:sz w:val="18"/>
          <w:szCs w:val="18"/>
          <w:lang w:eastAsia="en-US"/>
        </w:rPr>
        <w:t>)</w:t>
      </w:r>
    </w:p>
    <w:p w14:paraId="79BAFCFF" w14:textId="01114B44" w:rsidR="008D6BCD" w:rsidRPr="00954781" w:rsidRDefault="008D6BCD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6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sz w:val="20"/>
          <w:szCs w:val="20"/>
          <w:lang w:eastAsia="en-US"/>
        </w:rPr>
        <w:t>W</w:t>
      </w:r>
      <w:r w:rsidRPr="00954781">
        <w:rPr>
          <w:rFonts w:cs="Arial"/>
          <w:b/>
          <w:sz w:val="20"/>
          <w:szCs w:val="20"/>
          <w:lang w:eastAsia="en-US"/>
        </w:rPr>
        <w:t>zór pełnomocnictwa</w:t>
      </w: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588BF9F" w14:textId="30A9D7E6" w:rsidR="00E45923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7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bookmarkStart w:id="15" w:name="_Hlk88496570"/>
      <w:r w:rsidR="00005EF9" w:rsidRPr="00954781">
        <w:rPr>
          <w:rFonts w:cs="Arial"/>
          <w:b/>
          <w:sz w:val="20"/>
          <w:szCs w:val="20"/>
          <w:lang w:eastAsia="en-US"/>
        </w:rPr>
        <w:t>P</w:t>
      </w:r>
      <w:r w:rsidR="002E7DA5" w:rsidRPr="00954781">
        <w:rPr>
          <w:rFonts w:cs="Arial"/>
          <w:b/>
          <w:sz w:val="20"/>
          <w:szCs w:val="20"/>
          <w:lang w:eastAsia="en-US"/>
        </w:rPr>
        <w:t>rojektowane postanowienia umowy</w:t>
      </w:r>
      <w:r w:rsidRPr="00954781">
        <w:rPr>
          <w:rFonts w:cs="Arial"/>
          <w:b/>
          <w:sz w:val="20"/>
          <w:szCs w:val="20"/>
          <w:lang w:eastAsia="en-US"/>
        </w:rPr>
        <w:t>.</w:t>
      </w:r>
      <w:bookmarkEnd w:id="15"/>
    </w:p>
    <w:p w14:paraId="2E768F71" w14:textId="4BF9B45B" w:rsidR="00E93ABC" w:rsidRPr="00954781" w:rsidRDefault="00E45923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</w:t>
      </w:r>
      <w:r w:rsidR="00B61D56" w:rsidRPr="00954781">
        <w:rPr>
          <w:rFonts w:cs="Arial"/>
          <w:bCs/>
          <w:sz w:val="20"/>
          <w:szCs w:val="20"/>
          <w:lang w:eastAsia="en-US"/>
        </w:rPr>
        <w:t>ałącznik nr 8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Pr="00954781">
        <w:rPr>
          <w:rFonts w:cs="Arial"/>
          <w:bCs/>
          <w:sz w:val="20"/>
          <w:szCs w:val="20"/>
          <w:lang w:eastAsia="en-US"/>
        </w:rPr>
        <w:t xml:space="preserve">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954781">
        <w:rPr>
          <w:rFonts w:cs="Arial"/>
          <w:b/>
          <w:iCs/>
          <w:sz w:val="20"/>
          <w:szCs w:val="20"/>
          <w:lang w:eastAsia="en-US"/>
        </w:rPr>
        <w:t>O</w:t>
      </w:r>
      <w:r w:rsidR="00E93ABC" w:rsidRPr="00954781">
        <w:rPr>
          <w:rFonts w:cs="Arial"/>
          <w:b/>
          <w:iCs/>
          <w:sz w:val="20"/>
          <w:szCs w:val="20"/>
          <w:lang w:eastAsia="en-US"/>
        </w:rPr>
        <w:t>świadczenie składane na podstawie art.117 ust.4</w:t>
      </w:r>
      <w:r w:rsidR="00E93ABC" w:rsidRPr="00954781">
        <w:rPr>
          <w:rFonts w:cs="Arial"/>
          <w:bCs/>
          <w:iCs/>
          <w:sz w:val="20"/>
          <w:szCs w:val="20"/>
          <w:lang w:eastAsia="en-US"/>
        </w:rPr>
        <w:t xml:space="preserve"> </w:t>
      </w:r>
      <w:r w:rsidR="00E93ABC" w:rsidRPr="00954781">
        <w:rPr>
          <w:rFonts w:cs="Arial"/>
          <w:b/>
          <w:bCs/>
          <w:iCs/>
          <w:sz w:val="20"/>
          <w:szCs w:val="20"/>
          <w:lang w:eastAsia="en-US"/>
        </w:rPr>
        <w:t xml:space="preserve">Oświadczenie wykonawców </w:t>
      </w:r>
    </w:p>
    <w:p w14:paraId="4A780401" w14:textId="503F963B" w:rsidR="00E93ABC" w:rsidRPr="00954781" w:rsidRDefault="00E93ABC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                             wspólnie ubiegających się o udzielenie zamówienia </w:t>
      </w:r>
    </w:p>
    <w:p w14:paraId="1177AD54" w14:textId="77777777" w:rsidR="00E93ABC" w:rsidRPr="00FD16A7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 w:rsidRPr="00FD16A7">
        <w:rPr>
          <w:rFonts w:cs="Arial"/>
          <w:b/>
          <w:bCs/>
          <w:i/>
          <w:sz w:val="20"/>
          <w:szCs w:val="20"/>
          <w:lang w:eastAsia="en-US"/>
        </w:rPr>
        <w:t xml:space="preserve">                             </w:t>
      </w:r>
      <w:r w:rsidRPr="00FD16A7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72BD04B" w14:textId="75DAC97F" w:rsidR="00470743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>Załącznik nr 9</w:t>
      </w:r>
      <w:r w:rsidRPr="00FD16A7">
        <w:rPr>
          <w:rFonts w:cs="Arial"/>
          <w:i/>
          <w:sz w:val="18"/>
          <w:szCs w:val="18"/>
          <w:lang w:eastAsia="en-US"/>
        </w:rPr>
        <w:t xml:space="preserve">   -   </w:t>
      </w:r>
      <w:r w:rsidR="00005EF9" w:rsidRPr="00FD16A7">
        <w:rPr>
          <w:rFonts w:cs="Arial"/>
          <w:b/>
          <w:sz w:val="20"/>
          <w:szCs w:val="20"/>
        </w:rPr>
        <w:t>O</w:t>
      </w:r>
      <w:r w:rsidR="00436ACE" w:rsidRPr="00FD16A7">
        <w:rPr>
          <w:rFonts w:cs="Arial"/>
          <w:b/>
          <w:sz w:val="20"/>
          <w:szCs w:val="20"/>
        </w:rPr>
        <w:t>pis przedmiotu zamówienia.</w:t>
      </w:r>
    </w:p>
    <w:p w14:paraId="76F8E075" w14:textId="563D5C88" w:rsidR="00FD16A7" w:rsidRDefault="00FD16A7" w:rsidP="00FD16A7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 xml:space="preserve">Załącznik nr </w:t>
      </w:r>
      <w:r>
        <w:rPr>
          <w:rFonts w:cs="Arial"/>
          <w:iCs/>
          <w:sz w:val="20"/>
          <w:szCs w:val="20"/>
          <w:lang w:eastAsia="en-US"/>
        </w:rPr>
        <w:t>10</w:t>
      </w:r>
      <w:r w:rsidRPr="00FD16A7">
        <w:rPr>
          <w:rFonts w:cs="Arial"/>
          <w:i/>
          <w:sz w:val="18"/>
          <w:szCs w:val="18"/>
          <w:lang w:eastAsia="en-US"/>
        </w:rPr>
        <w:t xml:space="preserve"> - </w:t>
      </w:r>
      <w:r w:rsidR="008A1BD9">
        <w:rPr>
          <w:rFonts w:cs="Arial"/>
          <w:i/>
          <w:sz w:val="18"/>
          <w:szCs w:val="18"/>
          <w:lang w:eastAsia="en-US"/>
        </w:rPr>
        <w:t xml:space="preserve">  </w:t>
      </w:r>
      <w:r>
        <w:rPr>
          <w:rFonts w:cs="Arial"/>
          <w:b/>
          <w:sz w:val="20"/>
          <w:szCs w:val="20"/>
        </w:rPr>
        <w:t>Wykaz osób</w:t>
      </w:r>
    </w:p>
    <w:p w14:paraId="65710A1D" w14:textId="77777777" w:rsidR="00FD16A7" w:rsidRPr="00FD16A7" w:rsidRDefault="00FD16A7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</w:p>
    <w:p w14:paraId="1126765A" w14:textId="7C6B5736" w:rsidR="00F62967" w:rsidRPr="0042619D" w:rsidRDefault="00F62967" w:rsidP="0042619D">
      <w:pPr>
        <w:spacing w:before="120" w:after="120" w:line="276" w:lineRule="auto"/>
        <w:rPr>
          <w:rFonts w:cs="Arial"/>
          <w:b/>
          <w:sz w:val="20"/>
          <w:szCs w:val="20"/>
          <w:lang w:eastAsia="en-US"/>
        </w:rPr>
      </w:pPr>
    </w:p>
    <w:sectPr w:rsidR="00F62967" w:rsidRPr="0042619D" w:rsidSect="000D4B7D">
      <w:headerReference w:type="first" r:id="rId59"/>
      <w:footerReference w:type="first" r:id="rId60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57A1" w14:textId="77777777" w:rsidR="0072752E" w:rsidRDefault="0072752E">
      <w:r>
        <w:separator/>
      </w:r>
    </w:p>
  </w:endnote>
  <w:endnote w:type="continuationSeparator" w:id="0">
    <w:p w14:paraId="1E9DEEC0" w14:textId="77777777" w:rsidR="0072752E" w:rsidRDefault="0072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567657"/>
      <w:docPartObj>
        <w:docPartGallery w:val="Page Numbers (Bottom of Page)"/>
        <w:docPartUnique/>
      </w:docPartObj>
    </w:sdtPr>
    <w:sdtEndPr/>
    <w:sdtContent>
      <w:p w14:paraId="09427FD8" w14:textId="77777777" w:rsidR="00E3363B" w:rsidRDefault="00E3363B" w:rsidP="00E336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572F4966" w14:textId="77777777" w:rsidR="00E3363B" w:rsidRPr="00EB133D" w:rsidRDefault="00E3363B" w:rsidP="00E3363B">
    <w:pPr>
      <w:pStyle w:val="Stopka"/>
      <w:jc w:val="center"/>
      <w:rPr>
        <w:rFonts w:ascii="Times New Roman" w:hAnsi="Times New Roman"/>
        <w:i/>
        <w:color w:val="7F7F7F"/>
        <w:szCs w:val="20"/>
      </w:rPr>
    </w:pPr>
    <w:r>
      <w:rPr>
        <w:rFonts w:ascii="Times New Roman" w:hAnsi="Times New Roman"/>
        <w:i/>
        <w:noProof/>
        <w:color w:val="7F7F7F"/>
        <w:szCs w:val="20"/>
      </w:rPr>
      <w:drawing>
        <wp:anchor distT="0" distB="0" distL="114300" distR="114300" simplePos="0" relativeHeight="251658752" behindDoc="0" locked="0" layoutInCell="0" allowOverlap="1" wp14:anchorId="4C1FB648" wp14:editId="77A0B508">
          <wp:simplePos x="0" y="0"/>
          <wp:positionH relativeFrom="page">
            <wp:posOffset>419100</wp:posOffset>
          </wp:positionH>
          <wp:positionV relativeFrom="page">
            <wp:posOffset>10315575</wp:posOffset>
          </wp:positionV>
          <wp:extent cx="7023735" cy="190500"/>
          <wp:effectExtent l="19050" t="0" r="5715" b="0"/>
          <wp:wrapNone/>
          <wp:docPr id="11" name="Obraz 28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37C5">
      <w:rPr>
        <w:rFonts w:ascii="Times New Roman" w:hAnsi="Times New Roman"/>
        <w:i/>
        <w:color w:val="7F7F7F"/>
        <w:szCs w:val="20"/>
      </w:rPr>
      <w:t>„Zdoln</w:t>
    </w:r>
    <w:r>
      <w:rPr>
        <w:rFonts w:ascii="Times New Roman" w:hAnsi="Times New Roman"/>
        <w:i/>
        <w:color w:val="7F7F7F"/>
        <w:szCs w:val="20"/>
      </w:rPr>
      <w:t>i z Pomorza – powiat chojnicki”</w:t>
    </w:r>
  </w:p>
  <w:p w14:paraId="283B629A" w14:textId="77777777" w:rsidR="00E3363B" w:rsidRDefault="00E3363B" w:rsidP="00E33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CE30" w14:textId="77777777" w:rsidR="0072752E" w:rsidRDefault="0072752E">
      <w:r>
        <w:separator/>
      </w:r>
    </w:p>
  </w:footnote>
  <w:footnote w:type="continuationSeparator" w:id="0">
    <w:p w14:paraId="79B0B403" w14:textId="77777777" w:rsidR="0072752E" w:rsidRDefault="0072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A61C" w14:textId="6CE1DF70" w:rsidR="00E3363B" w:rsidRDefault="00E3363B">
    <w:pPr>
      <w:pStyle w:val="Nagwek"/>
    </w:pPr>
    <w:r>
      <w:rPr>
        <w:noProof/>
      </w:rPr>
      <w:drawing>
        <wp:inline distT="0" distB="0" distL="0" distR="0" wp14:anchorId="3045BF27" wp14:editId="425FDA29">
          <wp:extent cx="5940425" cy="636905"/>
          <wp:effectExtent l="0" t="0" r="3175" b="0"/>
          <wp:docPr id="6" name="Obraz 28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84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BC3"/>
    <w:multiLevelType w:val="multilevel"/>
    <w:tmpl w:val="28FA8232"/>
    <w:lvl w:ilvl="0">
      <w:start w:val="14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B56128"/>
    <w:multiLevelType w:val="multilevel"/>
    <w:tmpl w:val="34D2ACE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4D1DED"/>
    <w:multiLevelType w:val="multilevel"/>
    <w:tmpl w:val="55B4695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35286D"/>
    <w:multiLevelType w:val="multilevel"/>
    <w:tmpl w:val="70E09FE4"/>
    <w:lvl w:ilvl="0">
      <w:start w:val="1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D523C3"/>
    <w:multiLevelType w:val="multilevel"/>
    <w:tmpl w:val="66DA3BD2"/>
    <w:lvl w:ilvl="0">
      <w:start w:val="1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351C4F"/>
    <w:multiLevelType w:val="multilevel"/>
    <w:tmpl w:val="EE4223F2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9CD14C0"/>
    <w:multiLevelType w:val="multilevel"/>
    <w:tmpl w:val="9BD00530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217BE6"/>
    <w:multiLevelType w:val="multilevel"/>
    <w:tmpl w:val="DE424378"/>
    <w:lvl w:ilvl="0">
      <w:start w:val="1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B659C7"/>
    <w:multiLevelType w:val="multilevel"/>
    <w:tmpl w:val="E2AEEE2C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0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D34291"/>
    <w:multiLevelType w:val="multilevel"/>
    <w:tmpl w:val="62C0CF0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143CEB"/>
    <w:multiLevelType w:val="multilevel"/>
    <w:tmpl w:val="AA04F536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AD6A15"/>
    <w:multiLevelType w:val="multilevel"/>
    <w:tmpl w:val="809EC93E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EF9"/>
    <w:rsid w:val="000067FA"/>
    <w:rsid w:val="00022193"/>
    <w:rsid w:val="000511AE"/>
    <w:rsid w:val="000512C3"/>
    <w:rsid w:val="00053230"/>
    <w:rsid w:val="000558F3"/>
    <w:rsid w:val="00061F20"/>
    <w:rsid w:val="000636F9"/>
    <w:rsid w:val="00064803"/>
    <w:rsid w:val="00071479"/>
    <w:rsid w:val="00080D83"/>
    <w:rsid w:val="00081585"/>
    <w:rsid w:val="0008187F"/>
    <w:rsid w:val="00086486"/>
    <w:rsid w:val="000A47AA"/>
    <w:rsid w:val="000A55AF"/>
    <w:rsid w:val="000A5A2E"/>
    <w:rsid w:val="000B2F16"/>
    <w:rsid w:val="000B7EDA"/>
    <w:rsid w:val="000C335D"/>
    <w:rsid w:val="000D283E"/>
    <w:rsid w:val="000D31A0"/>
    <w:rsid w:val="000D4B7D"/>
    <w:rsid w:val="000E2D41"/>
    <w:rsid w:val="000E345E"/>
    <w:rsid w:val="000F636D"/>
    <w:rsid w:val="00100DBB"/>
    <w:rsid w:val="00106D00"/>
    <w:rsid w:val="00115EF4"/>
    <w:rsid w:val="00124D4A"/>
    <w:rsid w:val="00126B13"/>
    <w:rsid w:val="00130B23"/>
    <w:rsid w:val="00133D8B"/>
    <w:rsid w:val="00134225"/>
    <w:rsid w:val="001344E1"/>
    <w:rsid w:val="00136BB3"/>
    <w:rsid w:val="00136D83"/>
    <w:rsid w:val="0014207F"/>
    <w:rsid w:val="0014480A"/>
    <w:rsid w:val="001505B7"/>
    <w:rsid w:val="001526DC"/>
    <w:rsid w:val="00153CD8"/>
    <w:rsid w:val="001646A1"/>
    <w:rsid w:val="00165F1C"/>
    <w:rsid w:val="0016604C"/>
    <w:rsid w:val="00170657"/>
    <w:rsid w:val="00176758"/>
    <w:rsid w:val="00191DC9"/>
    <w:rsid w:val="001974FF"/>
    <w:rsid w:val="001A2219"/>
    <w:rsid w:val="001B210F"/>
    <w:rsid w:val="001B2893"/>
    <w:rsid w:val="001C0A54"/>
    <w:rsid w:val="001C5CC3"/>
    <w:rsid w:val="001D1E2B"/>
    <w:rsid w:val="001E1F0B"/>
    <w:rsid w:val="001E4252"/>
    <w:rsid w:val="002072A3"/>
    <w:rsid w:val="00220CFE"/>
    <w:rsid w:val="0022208F"/>
    <w:rsid w:val="00222CBD"/>
    <w:rsid w:val="002233A4"/>
    <w:rsid w:val="00224C75"/>
    <w:rsid w:val="002358C0"/>
    <w:rsid w:val="002364AB"/>
    <w:rsid w:val="00241C1F"/>
    <w:rsid w:val="002425AE"/>
    <w:rsid w:val="002454FC"/>
    <w:rsid w:val="00261CDB"/>
    <w:rsid w:val="00262A9E"/>
    <w:rsid w:val="00267AF9"/>
    <w:rsid w:val="00267DBD"/>
    <w:rsid w:val="0027163D"/>
    <w:rsid w:val="00271D99"/>
    <w:rsid w:val="00271FCD"/>
    <w:rsid w:val="00280FB1"/>
    <w:rsid w:val="00284CED"/>
    <w:rsid w:val="00290409"/>
    <w:rsid w:val="0029707B"/>
    <w:rsid w:val="002A1B7A"/>
    <w:rsid w:val="002A6F3E"/>
    <w:rsid w:val="002C6347"/>
    <w:rsid w:val="002D37F9"/>
    <w:rsid w:val="002D3853"/>
    <w:rsid w:val="002D4867"/>
    <w:rsid w:val="002E36B4"/>
    <w:rsid w:val="002E7DA5"/>
    <w:rsid w:val="002F0122"/>
    <w:rsid w:val="002F3C24"/>
    <w:rsid w:val="002F4884"/>
    <w:rsid w:val="002F7FCA"/>
    <w:rsid w:val="00303F0E"/>
    <w:rsid w:val="00306B0A"/>
    <w:rsid w:val="003076AB"/>
    <w:rsid w:val="0031002D"/>
    <w:rsid w:val="00310C9B"/>
    <w:rsid w:val="00311519"/>
    <w:rsid w:val="003126DA"/>
    <w:rsid w:val="00320AAC"/>
    <w:rsid w:val="00323AAC"/>
    <w:rsid w:val="00323D3B"/>
    <w:rsid w:val="00325198"/>
    <w:rsid w:val="00326AC6"/>
    <w:rsid w:val="00340F0B"/>
    <w:rsid w:val="00347B5D"/>
    <w:rsid w:val="00350A61"/>
    <w:rsid w:val="0035482A"/>
    <w:rsid w:val="003619F2"/>
    <w:rsid w:val="00363F89"/>
    <w:rsid w:val="0036542C"/>
    <w:rsid w:val="00365820"/>
    <w:rsid w:val="00365D38"/>
    <w:rsid w:val="003728C5"/>
    <w:rsid w:val="003768CE"/>
    <w:rsid w:val="00382001"/>
    <w:rsid w:val="00383A0E"/>
    <w:rsid w:val="0038725A"/>
    <w:rsid w:val="0038793A"/>
    <w:rsid w:val="003A0AD8"/>
    <w:rsid w:val="003A7736"/>
    <w:rsid w:val="003C1CAD"/>
    <w:rsid w:val="003C554F"/>
    <w:rsid w:val="003E2F61"/>
    <w:rsid w:val="003E3CB7"/>
    <w:rsid w:val="003E3D21"/>
    <w:rsid w:val="003E47B8"/>
    <w:rsid w:val="003E5998"/>
    <w:rsid w:val="003F22DB"/>
    <w:rsid w:val="003F331B"/>
    <w:rsid w:val="0040149C"/>
    <w:rsid w:val="00404387"/>
    <w:rsid w:val="00406F60"/>
    <w:rsid w:val="00407163"/>
    <w:rsid w:val="00414478"/>
    <w:rsid w:val="00414F28"/>
    <w:rsid w:val="0042619D"/>
    <w:rsid w:val="00431E26"/>
    <w:rsid w:val="00432206"/>
    <w:rsid w:val="00433D8D"/>
    <w:rsid w:val="00436ACE"/>
    <w:rsid w:val="0044545C"/>
    <w:rsid w:val="00446F3B"/>
    <w:rsid w:val="004515A0"/>
    <w:rsid w:val="004520F2"/>
    <w:rsid w:val="004636EB"/>
    <w:rsid w:val="00463BB3"/>
    <w:rsid w:val="00463F50"/>
    <w:rsid w:val="00470743"/>
    <w:rsid w:val="00473F37"/>
    <w:rsid w:val="004766CB"/>
    <w:rsid w:val="00476BC3"/>
    <w:rsid w:val="004827F9"/>
    <w:rsid w:val="004844D0"/>
    <w:rsid w:val="004861BD"/>
    <w:rsid w:val="00492BD3"/>
    <w:rsid w:val="00493962"/>
    <w:rsid w:val="00495D33"/>
    <w:rsid w:val="00496461"/>
    <w:rsid w:val="004B70BD"/>
    <w:rsid w:val="004C2060"/>
    <w:rsid w:val="004D7499"/>
    <w:rsid w:val="004E7337"/>
    <w:rsid w:val="004F2646"/>
    <w:rsid w:val="004F2799"/>
    <w:rsid w:val="00504E73"/>
    <w:rsid w:val="00505AB0"/>
    <w:rsid w:val="00511C65"/>
    <w:rsid w:val="0052111D"/>
    <w:rsid w:val="005216A3"/>
    <w:rsid w:val="00537F26"/>
    <w:rsid w:val="00543FF0"/>
    <w:rsid w:val="00552167"/>
    <w:rsid w:val="00556FF0"/>
    <w:rsid w:val="005623D5"/>
    <w:rsid w:val="00562D2D"/>
    <w:rsid w:val="005653F4"/>
    <w:rsid w:val="0057024C"/>
    <w:rsid w:val="00573155"/>
    <w:rsid w:val="005760A9"/>
    <w:rsid w:val="005830FB"/>
    <w:rsid w:val="005836D9"/>
    <w:rsid w:val="005922AC"/>
    <w:rsid w:val="00594464"/>
    <w:rsid w:val="005A0BC7"/>
    <w:rsid w:val="005A300E"/>
    <w:rsid w:val="005B36A7"/>
    <w:rsid w:val="005D604A"/>
    <w:rsid w:val="005D7640"/>
    <w:rsid w:val="005E4D41"/>
    <w:rsid w:val="005E758B"/>
    <w:rsid w:val="006000AA"/>
    <w:rsid w:val="006031BB"/>
    <w:rsid w:val="00612652"/>
    <w:rsid w:val="00612678"/>
    <w:rsid w:val="0062165A"/>
    <w:rsid w:val="00622781"/>
    <w:rsid w:val="0063188B"/>
    <w:rsid w:val="0063190E"/>
    <w:rsid w:val="006342DB"/>
    <w:rsid w:val="00634A63"/>
    <w:rsid w:val="006352D2"/>
    <w:rsid w:val="00635825"/>
    <w:rsid w:val="00640BFF"/>
    <w:rsid w:val="006417B3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B46DC"/>
    <w:rsid w:val="006B4DF7"/>
    <w:rsid w:val="006C014B"/>
    <w:rsid w:val="006C6098"/>
    <w:rsid w:val="006C6932"/>
    <w:rsid w:val="006C71D5"/>
    <w:rsid w:val="006D03C4"/>
    <w:rsid w:val="006D0CDF"/>
    <w:rsid w:val="006D3CC3"/>
    <w:rsid w:val="006D4741"/>
    <w:rsid w:val="006D5AA2"/>
    <w:rsid w:val="006D6150"/>
    <w:rsid w:val="006E21E2"/>
    <w:rsid w:val="006E58F5"/>
    <w:rsid w:val="006F2005"/>
    <w:rsid w:val="006F209E"/>
    <w:rsid w:val="0070371A"/>
    <w:rsid w:val="0070561E"/>
    <w:rsid w:val="00717104"/>
    <w:rsid w:val="007213EF"/>
    <w:rsid w:val="007240F6"/>
    <w:rsid w:val="007268A4"/>
    <w:rsid w:val="0072752E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021E"/>
    <w:rsid w:val="00791E8E"/>
    <w:rsid w:val="0079311D"/>
    <w:rsid w:val="007A0109"/>
    <w:rsid w:val="007A238B"/>
    <w:rsid w:val="007A3F84"/>
    <w:rsid w:val="007A481D"/>
    <w:rsid w:val="007A7698"/>
    <w:rsid w:val="007B17F6"/>
    <w:rsid w:val="007B2500"/>
    <w:rsid w:val="007D12A3"/>
    <w:rsid w:val="007D2BC1"/>
    <w:rsid w:val="007D61D6"/>
    <w:rsid w:val="007D743F"/>
    <w:rsid w:val="007E01F8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7F78A8"/>
    <w:rsid w:val="008042D0"/>
    <w:rsid w:val="00804CF5"/>
    <w:rsid w:val="00813031"/>
    <w:rsid w:val="008137EE"/>
    <w:rsid w:val="00815FBF"/>
    <w:rsid w:val="00825E5E"/>
    <w:rsid w:val="00827311"/>
    <w:rsid w:val="0083264B"/>
    <w:rsid w:val="00834BB4"/>
    <w:rsid w:val="00835187"/>
    <w:rsid w:val="00836A5A"/>
    <w:rsid w:val="00842AE0"/>
    <w:rsid w:val="008551CC"/>
    <w:rsid w:val="00855712"/>
    <w:rsid w:val="00856E3A"/>
    <w:rsid w:val="00865A7B"/>
    <w:rsid w:val="0086635B"/>
    <w:rsid w:val="0086744C"/>
    <w:rsid w:val="00867F48"/>
    <w:rsid w:val="00870AB1"/>
    <w:rsid w:val="008837A3"/>
    <w:rsid w:val="00887953"/>
    <w:rsid w:val="008902DD"/>
    <w:rsid w:val="008913FF"/>
    <w:rsid w:val="008926D4"/>
    <w:rsid w:val="008945D9"/>
    <w:rsid w:val="008959A7"/>
    <w:rsid w:val="00896932"/>
    <w:rsid w:val="008A1BD9"/>
    <w:rsid w:val="008A7F24"/>
    <w:rsid w:val="008C062B"/>
    <w:rsid w:val="008C134B"/>
    <w:rsid w:val="008C1F27"/>
    <w:rsid w:val="008C202F"/>
    <w:rsid w:val="008C2930"/>
    <w:rsid w:val="008C4A7F"/>
    <w:rsid w:val="008C5E88"/>
    <w:rsid w:val="008C7252"/>
    <w:rsid w:val="008D19CA"/>
    <w:rsid w:val="008D5414"/>
    <w:rsid w:val="008D6BCD"/>
    <w:rsid w:val="008E27F7"/>
    <w:rsid w:val="008E4534"/>
    <w:rsid w:val="008E5D19"/>
    <w:rsid w:val="008E5F42"/>
    <w:rsid w:val="008F0FDC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159D1"/>
    <w:rsid w:val="00927625"/>
    <w:rsid w:val="00930270"/>
    <w:rsid w:val="0093294B"/>
    <w:rsid w:val="009342E9"/>
    <w:rsid w:val="00934687"/>
    <w:rsid w:val="009500B7"/>
    <w:rsid w:val="00954781"/>
    <w:rsid w:val="00954BED"/>
    <w:rsid w:val="00962FF5"/>
    <w:rsid w:val="00963760"/>
    <w:rsid w:val="009809FA"/>
    <w:rsid w:val="00986301"/>
    <w:rsid w:val="00987AF9"/>
    <w:rsid w:val="0099289C"/>
    <w:rsid w:val="009A4535"/>
    <w:rsid w:val="009B1D1A"/>
    <w:rsid w:val="009B60C2"/>
    <w:rsid w:val="009C2B94"/>
    <w:rsid w:val="009C7660"/>
    <w:rsid w:val="009D68BE"/>
    <w:rsid w:val="009D71C1"/>
    <w:rsid w:val="009E4F6E"/>
    <w:rsid w:val="009E7951"/>
    <w:rsid w:val="009F2CF0"/>
    <w:rsid w:val="009F3877"/>
    <w:rsid w:val="00A01658"/>
    <w:rsid w:val="00A02C83"/>
    <w:rsid w:val="00A031F7"/>
    <w:rsid w:val="00A04690"/>
    <w:rsid w:val="00A04B03"/>
    <w:rsid w:val="00A05354"/>
    <w:rsid w:val="00A223A0"/>
    <w:rsid w:val="00A310D8"/>
    <w:rsid w:val="00A33253"/>
    <w:rsid w:val="00A40DD3"/>
    <w:rsid w:val="00A44FD5"/>
    <w:rsid w:val="00A5016D"/>
    <w:rsid w:val="00A6003B"/>
    <w:rsid w:val="00A614E9"/>
    <w:rsid w:val="00A7042C"/>
    <w:rsid w:val="00A70B20"/>
    <w:rsid w:val="00A7104F"/>
    <w:rsid w:val="00A728C2"/>
    <w:rsid w:val="00A733B9"/>
    <w:rsid w:val="00A80876"/>
    <w:rsid w:val="00A8311B"/>
    <w:rsid w:val="00A85A46"/>
    <w:rsid w:val="00A920AF"/>
    <w:rsid w:val="00A95B80"/>
    <w:rsid w:val="00AA165A"/>
    <w:rsid w:val="00AA5571"/>
    <w:rsid w:val="00AB658D"/>
    <w:rsid w:val="00AC6555"/>
    <w:rsid w:val="00AC6D68"/>
    <w:rsid w:val="00AD0BF8"/>
    <w:rsid w:val="00AD4036"/>
    <w:rsid w:val="00AD5E47"/>
    <w:rsid w:val="00AD703E"/>
    <w:rsid w:val="00AD7DD0"/>
    <w:rsid w:val="00AE427C"/>
    <w:rsid w:val="00AE4C76"/>
    <w:rsid w:val="00AF31BF"/>
    <w:rsid w:val="00AF35A1"/>
    <w:rsid w:val="00AF44CD"/>
    <w:rsid w:val="00AF5D7A"/>
    <w:rsid w:val="00AF76B6"/>
    <w:rsid w:val="00B01F08"/>
    <w:rsid w:val="00B0406F"/>
    <w:rsid w:val="00B079B0"/>
    <w:rsid w:val="00B16700"/>
    <w:rsid w:val="00B16E8F"/>
    <w:rsid w:val="00B17DB3"/>
    <w:rsid w:val="00B17E19"/>
    <w:rsid w:val="00B30401"/>
    <w:rsid w:val="00B30E06"/>
    <w:rsid w:val="00B32851"/>
    <w:rsid w:val="00B43874"/>
    <w:rsid w:val="00B45A57"/>
    <w:rsid w:val="00B51607"/>
    <w:rsid w:val="00B61D56"/>
    <w:rsid w:val="00B64421"/>
    <w:rsid w:val="00B6637D"/>
    <w:rsid w:val="00B7141A"/>
    <w:rsid w:val="00B74DBA"/>
    <w:rsid w:val="00B800D4"/>
    <w:rsid w:val="00B936FE"/>
    <w:rsid w:val="00B96FCE"/>
    <w:rsid w:val="00B973BE"/>
    <w:rsid w:val="00BA21DB"/>
    <w:rsid w:val="00BA3199"/>
    <w:rsid w:val="00BA483A"/>
    <w:rsid w:val="00BA63C9"/>
    <w:rsid w:val="00BB6B3A"/>
    <w:rsid w:val="00BB76D0"/>
    <w:rsid w:val="00BC2A72"/>
    <w:rsid w:val="00BC2BAE"/>
    <w:rsid w:val="00BC363C"/>
    <w:rsid w:val="00BC54C1"/>
    <w:rsid w:val="00BC70C1"/>
    <w:rsid w:val="00BD1DAA"/>
    <w:rsid w:val="00BD7B89"/>
    <w:rsid w:val="00BE758C"/>
    <w:rsid w:val="00BF266D"/>
    <w:rsid w:val="00BF29F0"/>
    <w:rsid w:val="00BF54E0"/>
    <w:rsid w:val="00BF6FDC"/>
    <w:rsid w:val="00BF763B"/>
    <w:rsid w:val="00C10814"/>
    <w:rsid w:val="00C23AC8"/>
    <w:rsid w:val="00C26385"/>
    <w:rsid w:val="00C263EC"/>
    <w:rsid w:val="00C44D97"/>
    <w:rsid w:val="00C5605C"/>
    <w:rsid w:val="00C62C24"/>
    <w:rsid w:val="00C635B6"/>
    <w:rsid w:val="00C63695"/>
    <w:rsid w:val="00C66F61"/>
    <w:rsid w:val="00C726CE"/>
    <w:rsid w:val="00C8698C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3B79"/>
    <w:rsid w:val="00CC457A"/>
    <w:rsid w:val="00CC686B"/>
    <w:rsid w:val="00CC7149"/>
    <w:rsid w:val="00CD0C05"/>
    <w:rsid w:val="00CD58A7"/>
    <w:rsid w:val="00CE005B"/>
    <w:rsid w:val="00CE04D4"/>
    <w:rsid w:val="00CE2134"/>
    <w:rsid w:val="00CE3C8D"/>
    <w:rsid w:val="00CE5140"/>
    <w:rsid w:val="00CE5148"/>
    <w:rsid w:val="00CF09A5"/>
    <w:rsid w:val="00CF1A4A"/>
    <w:rsid w:val="00CF5481"/>
    <w:rsid w:val="00D0361A"/>
    <w:rsid w:val="00D11D05"/>
    <w:rsid w:val="00D23C4B"/>
    <w:rsid w:val="00D24EFA"/>
    <w:rsid w:val="00D30ADD"/>
    <w:rsid w:val="00D32EC2"/>
    <w:rsid w:val="00D37A39"/>
    <w:rsid w:val="00D37E4E"/>
    <w:rsid w:val="00D42569"/>
    <w:rsid w:val="00D43A0D"/>
    <w:rsid w:val="00D46867"/>
    <w:rsid w:val="00D51A0E"/>
    <w:rsid w:val="00D526F3"/>
    <w:rsid w:val="00D64856"/>
    <w:rsid w:val="00D6636F"/>
    <w:rsid w:val="00D669EA"/>
    <w:rsid w:val="00D75B1B"/>
    <w:rsid w:val="00D77755"/>
    <w:rsid w:val="00D80083"/>
    <w:rsid w:val="00D9033F"/>
    <w:rsid w:val="00D90ED0"/>
    <w:rsid w:val="00D95AEF"/>
    <w:rsid w:val="00DA35BE"/>
    <w:rsid w:val="00DB18D3"/>
    <w:rsid w:val="00DB2090"/>
    <w:rsid w:val="00DB6C1D"/>
    <w:rsid w:val="00DC66FC"/>
    <w:rsid w:val="00DC733E"/>
    <w:rsid w:val="00DF2066"/>
    <w:rsid w:val="00DF490B"/>
    <w:rsid w:val="00DF521E"/>
    <w:rsid w:val="00DF57BE"/>
    <w:rsid w:val="00DF7B2A"/>
    <w:rsid w:val="00DF7FF3"/>
    <w:rsid w:val="00E03F1B"/>
    <w:rsid w:val="00E059E9"/>
    <w:rsid w:val="00E06500"/>
    <w:rsid w:val="00E13554"/>
    <w:rsid w:val="00E1511F"/>
    <w:rsid w:val="00E15A58"/>
    <w:rsid w:val="00E17332"/>
    <w:rsid w:val="00E245C3"/>
    <w:rsid w:val="00E33435"/>
    <w:rsid w:val="00E3363B"/>
    <w:rsid w:val="00E36359"/>
    <w:rsid w:val="00E4205F"/>
    <w:rsid w:val="00E45923"/>
    <w:rsid w:val="00E531DD"/>
    <w:rsid w:val="00E56EC5"/>
    <w:rsid w:val="00E57060"/>
    <w:rsid w:val="00E609FA"/>
    <w:rsid w:val="00E70A2A"/>
    <w:rsid w:val="00E86AD2"/>
    <w:rsid w:val="00E87616"/>
    <w:rsid w:val="00E92047"/>
    <w:rsid w:val="00E93ABC"/>
    <w:rsid w:val="00E93E3C"/>
    <w:rsid w:val="00E97EE6"/>
    <w:rsid w:val="00EA17BD"/>
    <w:rsid w:val="00EA5C16"/>
    <w:rsid w:val="00ED1389"/>
    <w:rsid w:val="00ED3574"/>
    <w:rsid w:val="00EE0271"/>
    <w:rsid w:val="00EE0957"/>
    <w:rsid w:val="00EE3C15"/>
    <w:rsid w:val="00EF000D"/>
    <w:rsid w:val="00EF0819"/>
    <w:rsid w:val="00EF32F2"/>
    <w:rsid w:val="00EF4923"/>
    <w:rsid w:val="00EF5058"/>
    <w:rsid w:val="00EF60D0"/>
    <w:rsid w:val="00F0182F"/>
    <w:rsid w:val="00F10B63"/>
    <w:rsid w:val="00F13C68"/>
    <w:rsid w:val="00F2062E"/>
    <w:rsid w:val="00F22ABC"/>
    <w:rsid w:val="00F273B1"/>
    <w:rsid w:val="00F36A35"/>
    <w:rsid w:val="00F46375"/>
    <w:rsid w:val="00F545A3"/>
    <w:rsid w:val="00F55369"/>
    <w:rsid w:val="00F57B85"/>
    <w:rsid w:val="00F62967"/>
    <w:rsid w:val="00F65688"/>
    <w:rsid w:val="00F7555D"/>
    <w:rsid w:val="00F76431"/>
    <w:rsid w:val="00F7662D"/>
    <w:rsid w:val="00F76C6B"/>
    <w:rsid w:val="00F810F5"/>
    <w:rsid w:val="00F933AA"/>
    <w:rsid w:val="00F93B3E"/>
    <w:rsid w:val="00F94166"/>
    <w:rsid w:val="00F9581E"/>
    <w:rsid w:val="00FA7611"/>
    <w:rsid w:val="00FB5706"/>
    <w:rsid w:val="00FB7858"/>
    <w:rsid w:val="00FC5096"/>
    <w:rsid w:val="00FC6BE2"/>
    <w:rsid w:val="00FD16A7"/>
    <w:rsid w:val="00FD3BBA"/>
    <w:rsid w:val="00FE4070"/>
    <w:rsid w:val="00FE4980"/>
    <w:rsid w:val="00FF0B7F"/>
    <w:rsid w:val="00FF50E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46248C7"/>
  <w15:docId w15:val="{4117C90F-23B2-4512-BD6B-D793981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Preambuła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B6B3A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1974FF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1974FF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19">
    <w:name w:val="Font Style19"/>
    <w:basedOn w:val="Domylnaczcionkaakapitu"/>
    <w:uiPriority w:val="99"/>
    <w:rsid w:val="008D5414"/>
    <w:rPr>
      <w:rFonts w:ascii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B71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1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41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1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141A"/>
    <w:rPr>
      <w:rFonts w:ascii="Arial" w:hAnsi="Arial"/>
      <w:b/>
      <w:bCs/>
    </w:rPr>
  </w:style>
  <w:style w:type="character" w:customStyle="1" w:styleId="FontStyle96">
    <w:name w:val="Font Style96"/>
    <w:uiPriority w:val="99"/>
    <w:rsid w:val="006C6932"/>
    <w:rPr>
      <w:rFonts w:ascii="Times New Roman" w:hAnsi="Times New Roman"/>
      <w:b/>
      <w:color w:val="000000"/>
      <w:sz w:val="22"/>
    </w:rPr>
  </w:style>
  <w:style w:type="paragraph" w:styleId="Bezodstpw">
    <w:name w:val="No Spacing"/>
    <w:uiPriority w:val="1"/>
    <w:qFormat/>
    <w:rsid w:val="00AA5571"/>
  </w:style>
  <w:style w:type="numbering" w:customStyle="1" w:styleId="Bezlisty2">
    <w:name w:val="Bez listy2"/>
    <w:next w:val="Bezlisty"/>
    <w:uiPriority w:val="99"/>
    <w:semiHidden/>
    <w:unhideWhenUsed/>
    <w:rsid w:val="004515A0"/>
  </w:style>
  <w:style w:type="paragraph" w:customStyle="1" w:styleId="Tekstpodstawowy22">
    <w:name w:val="Tekst podstawowy 22"/>
    <w:basedOn w:val="Normalny"/>
    <w:rsid w:val="004515A0"/>
    <w:pPr>
      <w:suppressAutoHyphens/>
      <w:jc w:val="both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p_chojnice/aukcje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chojnice/aukcje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http://www.powiat.chojnice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mailto:przetargi@powiat.chojnice.pl" TargetMode="External"/><Relationship Id="rId14" Type="http://schemas.openxmlformats.org/officeDocument/2006/relationships/hyperlink" Target="mailto:przetargi@powiat.chojnice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p_chojnice/aukcje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p_chojnice/aukcje" TargetMode="External"/><Relationship Id="rId56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targi@powiat.chojnice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10" Type="http://schemas.openxmlformats.org/officeDocument/2006/relationships/hyperlink" Target="https://bip.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sp_chojnice/aukcje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28</TotalTime>
  <Pages>1</Pages>
  <Words>17568</Words>
  <Characters>105414</Characters>
  <Application>Microsoft Office Word</Application>
  <DocSecurity>0</DocSecurity>
  <Lines>878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7</cp:revision>
  <cp:lastPrinted>2021-04-06T09:11:00Z</cp:lastPrinted>
  <dcterms:created xsi:type="dcterms:W3CDTF">2021-11-26T13:25:00Z</dcterms:created>
  <dcterms:modified xsi:type="dcterms:W3CDTF">2021-11-29T07:33:00Z</dcterms:modified>
</cp:coreProperties>
</file>