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169A5" w14:textId="3F0C959E" w:rsidR="009C7F53" w:rsidRPr="00E47921" w:rsidRDefault="007762CF" w:rsidP="00E47921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C93342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  <w:r w:rsidR="00C93342" w:rsidRPr="00DA4A58"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466F88E5" w14:textId="26B2090E" w:rsidR="00E47921" w:rsidRPr="006E10FD" w:rsidRDefault="00E47921" w:rsidP="00E47921">
      <w:pPr>
        <w:contextualSpacing/>
        <w:rPr>
          <w:rFonts w:cs="Calibri"/>
          <w:b/>
          <w:sz w:val="18"/>
          <w:szCs w:val="18"/>
          <w:lang w:bidi="en-US"/>
        </w:rPr>
      </w:pPr>
      <w:r w:rsidRPr="006E10FD">
        <w:rPr>
          <w:rFonts w:cs="Calibri"/>
          <w:b/>
          <w:sz w:val="18"/>
          <w:szCs w:val="18"/>
          <w:lang w:bidi="en-US"/>
        </w:rPr>
        <w:t xml:space="preserve">Nr sprawy </w:t>
      </w:r>
      <w:r>
        <w:rPr>
          <w:rFonts w:cs="Calibri"/>
          <w:b/>
          <w:sz w:val="18"/>
          <w:szCs w:val="18"/>
        </w:rPr>
        <w:t>D25M/251/N/</w:t>
      </w:r>
      <w:r w:rsidR="0095487F">
        <w:rPr>
          <w:rFonts w:cs="Calibri"/>
          <w:b/>
          <w:sz w:val="18"/>
          <w:szCs w:val="18"/>
        </w:rPr>
        <w:t>27-52</w:t>
      </w:r>
      <w:r w:rsidRPr="006E10FD">
        <w:rPr>
          <w:rFonts w:cs="Calibri"/>
          <w:b/>
          <w:sz w:val="18"/>
          <w:szCs w:val="18"/>
        </w:rPr>
        <w:t>rj/2</w:t>
      </w:r>
      <w:r>
        <w:rPr>
          <w:rFonts w:cs="Calibri"/>
          <w:b/>
          <w:sz w:val="18"/>
          <w:szCs w:val="18"/>
        </w:rPr>
        <w:t>2</w:t>
      </w:r>
    </w:p>
    <w:p w14:paraId="3FE39A4C" w14:textId="505353E9" w:rsidR="00E47921" w:rsidRDefault="00E47921" w:rsidP="00E47921">
      <w:pPr>
        <w:contextualSpacing/>
        <w:jc w:val="right"/>
        <w:rPr>
          <w:rFonts w:cs="Calibri"/>
          <w:sz w:val="18"/>
          <w:szCs w:val="18"/>
        </w:rPr>
      </w:pPr>
      <w:r w:rsidRPr="006E10FD">
        <w:rPr>
          <w:rFonts w:cs="Calibri"/>
          <w:sz w:val="18"/>
          <w:szCs w:val="18"/>
        </w:rPr>
        <w:t xml:space="preserve">                                                                                                                        Gdynia, dnia </w:t>
      </w:r>
      <w:r w:rsidR="006C69FF">
        <w:rPr>
          <w:rFonts w:cs="Calibri"/>
          <w:sz w:val="18"/>
          <w:szCs w:val="18"/>
        </w:rPr>
        <w:t>07.</w:t>
      </w:r>
      <w:r w:rsidR="0095487F">
        <w:rPr>
          <w:rFonts w:cs="Calibri"/>
          <w:sz w:val="18"/>
          <w:szCs w:val="18"/>
        </w:rPr>
        <w:t>12</w:t>
      </w:r>
      <w:r>
        <w:rPr>
          <w:rFonts w:cs="Calibri"/>
          <w:sz w:val="18"/>
          <w:szCs w:val="18"/>
        </w:rPr>
        <w:t>.2022 r.</w:t>
      </w:r>
    </w:p>
    <w:p w14:paraId="19A33F09" w14:textId="77777777" w:rsidR="00E47921" w:rsidRDefault="00E47921" w:rsidP="00E47921">
      <w:pPr>
        <w:contextualSpacing/>
        <w:jc w:val="right"/>
        <w:rPr>
          <w:rFonts w:cs="Calibri"/>
          <w:sz w:val="18"/>
          <w:szCs w:val="18"/>
        </w:rPr>
      </w:pPr>
    </w:p>
    <w:p w14:paraId="05772484" w14:textId="77777777" w:rsidR="00E47921" w:rsidRDefault="00E47921" w:rsidP="00E47921">
      <w:pPr>
        <w:contextualSpacing/>
        <w:jc w:val="right"/>
        <w:rPr>
          <w:rFonts w:cs="Calibri"/>
          <w:b/>
          <w:color w:val="000000"/>
          <w:sz w:val="20"/>
          <w:szCs w:val="20"/>
          <w:lang w:eastAsia="pl-PL"/>
        </w:rPr>
      </w:pPr>
    </w:p>
    <w:p w14:paraId="174B6140" w14:textId="77777777" w:rsidR="006A1799" w:rsidRPr="002C4B0D" w:rsidRDefault="006A1799" w:rsidP="006A1799">
      <w:pPr>
        <w:numPr>
          <w:ilvl w:val="0"/>
          <w:numId w:val="1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proofErr w:type="spellStart"/>
      <w:r w:rsidRPr="002C4B0D">
        <w:rPr>
          <w:b/>
          <w:bCs/>
          <w:sz w:val="20"/>
          <w:szCs w:val="20"/>
          <w:lang w:val="en-US"/>
        </w:rPr>
        <w:t>wg</w:t>
      </w:r>
      <w:proofErr w:type="spellEnd"/>
      <w:r w:rsidRPr="002C4B0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2C4B0D">
        <w:rPr>
          <w:b/>
          <w:bCs/>
          <w:sz w:val="20"/>
          <w:szCs w:val="20"/>
          <w:lang w:val="en-US"/>
        </w:rPr>
        <w:t>rozdzielnika</w:t>
      </w:r>
      <w:proofErr w:type="spellEnd"/>
    </w:p>
    <w:p w14:paraId="41DE8B3F" w14:textId="77777777" w:rsidR="006A1799" w:rsidRPr="002C4B0D" w:rsidRDefault="006A1799" w:rsidP="006A1799">
      <w:pPr>
        <w:numPr>
          <w:ilvl w:val="0"/>
          <w:numId w:val="1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r w:rsidRPr="002C4B0D">
        <w:rPr>
          <w:b/>
          <w:bCs/>
          <w:sz w:val="20"/>
          <w:szCs w:val="20"/>
          <w:lang w:val="en-US"/>
        </w:rPr>
        <w:t>A/A</w:t>
      </w:r>
    </w:p>
    <w:p w14:paraId="3687B303" w14:textId="034C2E1D" w:rsidR="00E47921" w:rsidRPr="002C7E01" w:rsidRDefault="00E47921" w:rsidP="002C7E01">
      <w:pPr>
        <w:contextualSpacing/>
        <w:jc w:val="right"/>
        <w:rPr>
          <w:rFonts w:cs="Calibri"/>
          <w:b/>
          <w:sz w:val="20"/>
          <w:szCs w:val="20"/>
        </w:rPr>
      </w:pPr>
      <w:r w:rsidRPr="00980152">
        <w:rPr>
          <w:rFonts w:cs="Calibri"/>
          <w:b/>
          <w:color w:val="000000"/>
          <w:sz w:val="20"/>
          <w:szCs w:val="20"/>
          <w:lang w:eastAsia="pl-PL"/>
        </w:rPr>
        <w:t xml:space="preserve"> </w:t>
      </w:r>
    </w:p>
    <w:p w14:paraId="72ED4B07" w14:textId="10F55301" w:rsidR="00E47921" w:rsidRDefault="006A1799" w:rsidP="00E47921">
      <w:pPr>
        <w:jc w:val="center"/>
        <w:rPr>
          <w:rFonts w:cs="Calibri"/>
          <w:b/>
          <w:sz w:val="20"/>
          <w:szCs w:val="20"/>
        </w:rPr>
      </w:pPr>
      <w:r w:rsidRPr="002C4B0D">
        <w:rPr>
          <w:b/>
          <w:bCs/>
          <w:sz w:val="20"/>
          <w:szCs w:val="20"/>
          <w:lang w:eastAsia="pl-PL"/>
        </w:rPr>
        <w:t xml:space="preserve">OGŁOSZENIE O </w:t>
      </w:r>
      <w:r w:rsidR="006B2C15">
        <w:rPr>
          <w:b/>
          <w:bCs/>
          <w:sz w:val="20"/>
          <w:szCs w:val="20"/>
          <w:lang w:eastAsia="pl-PL"/>
        </w:rPr>
        <w:t>UNIEWAŻNIENIU</w:t>
      </w:r>
      <w:r>
        <w:rPr>
          <w:b/>
          <w:bCs/>
          <w:sz w:val="20"/>
          <w:szCs w:val="20"/>
          <w:lang w:eastAsia="pl-PL"/>
        </w:rPr>
        <w:t xml:space="preserve"> POSTĘPOWANIA</w:t>
      </w:r>
      <w:bookmarkStart w:id="0" w:name="_GoBack"/>
      <w:bookmarkEnd w:id="0"/>
    </w:p>
    <w:p w14:paraId="524E8947" w14:textId="77777777" w:rsidR="006A1799" w:rsidRPr="002C4B0D" w:rsidRDefault="006A1799" w:rsidP="006A1799">
      <w:pPr>
        <w:spacing w:after="0" w:line="240" w:lineRule="auto"/>
        <w:jc w:val="center"/>
        <w:rPr>
          <w:b/>
          <w:bCs/>
          <w:i/>
          <w:iCs/>
          <w:sz w:val="20"/>
          <w:szCs w:val="20"/>
          <w:lang w:eastAsia="pl-PL"/>
        </w:rPr>
      </w:pPr>
      <w:r w:rsidRPr="002C4B0D">
        <w:rPr>
          <w:b/>
          <w:bCs/>
          <w:i/>
          <w:iCs/>
          <w:sz w:val="20"/>
          <w:szCs w:val="20"/>
          <w:lang w:eastAsia="pl-PL"/>
        </w:rPr>
        <w:t xml:space="preserve">w  przetargu prowadzonym w trybie </w:t>
      </w:r>
      <w:r>
        <w:rPr>
          <w:b/>
          <w:bCs/>
          <w:i/>
          <w:iCs/>
          <w:sz w:val="20"/>
          <w:szCs w:val="20"/>
          <w:lang w:eastAsia="pl-PL"/>
        </w:rPr>
        <w:t>przetargu nieograniczonego</w:t>
      </w:r>
      <w:r w:rsidRPr="002C4B0D">
        <w:rPr>
          <w:b/>
          <w:bCs/>
          <w:i/>
          <w:iCs/>
          <w:sz w:val="20"/>
          <w:szCs w:val="20"/>
          <w:lang w:eastAsia="pl-PL"/>
        </w:rPr>
        <w:t xml:space="preserve"> </w:t>
      </w:r>
    </w:p>
    <w:p w14:paraId="29F556CA" w14:textId="77777777" w:rsidR="006A1799" w:rsidRPr="002C4B0D" w:rsidRDefault="006A1799" w:rsidP="006A1799">
      <w:pPr>
        <w:spacing w:after="0" w:line="240" w:lineRule="auto"/>
        <w:ind w:left="284"/>
        <w:jc w:val="center"/>
        <w:rPr>
          <w:i/>
          <w:iCs/>
          <w:sz w:val="20"/>
          <w:szCs w:val="20"/>
          <w:lang w:eastAsia="pl-PL"/>
        </w:rPr>
      </w:pPr>
      <w:r w:rsidRPr="002C4B0D">
        <w:rPr>
          <w:i/>
          <w:iCs/>
          <w:sz w:val="20"/>
          <w:szCs w:val="20"/>
          <w:lang w:eastAsia="pl-PL"/>
        </w:rPr>
        <w:t xml:space="preserve">o wartości </w:t>
      </w:r>
      <w:r>
        <w:rPr>
          <w:i/>
          <w:iCs/>
          <w:sz w:val="20"/>
          <w:szCs w:val="20"/>
          <w:lang w:eastAsia="pl-PL"/>
        </w:rPr>
        <w:t>równej lub przekraczającej</w:t>
      </w:r>
      <w:r w:rsidRPr="002C4B0D">
        <w:rPr>
          <w:i/>
          <w:iCs/>
          <w:sz w:val="20"/>
          <w:szCs w:val="20"/>
          <w:lang w:eastAsia="pl-PL"/>
        </w:rPr>
        <w:t xml:space="preserve"> kwot</w:t>
      </w:r>
      <w:r>
        <w:rPr>
          <w:i/>
          <w:iCs/>
          <w:sz w:val="20"/>
          <w:szCs w:val="20"/>
          <w:lang w:eastAsia="pl-PL"/>
        </w:rPr>
        <w:t>y</w:t>
      </w:r>
      <w:r w:rsidRPr="002C4B0D">
        <w:rPr>
          <w:i/>
          <w:iCs/>
          <w:sz w:val="20"/>
          <w:szCs w:val="20"/>
          <w:lang w:eastAsia="pl-PL"/>
        </w:rPr>
        <w:t xml:space="preserve"> określon</w:t>
      </w:r>
      <w:r>
        <w:rPr>
          <w:i/>
          <w:iCs/>
          <w:sz w:val="20"/>
          <w:szCs w:val="20"/>
          <w:lang w:eastAsia="pl-PL"/>
        </w:rPr>
        <w:t>e</w:t>
      </w:r>
      <w:r w:rsidRPr="002C4B0D">
        <w:rPr>
          <w:i/>
          <w:iCs/>
          <w:sz w:val="20"/>
          <w:szCs w:val="20"/>
          <w:lang w:eastAsia="pl-PL"/>
        </w:rPr>
        <w:t xml:space="preserve"> w przepisach wydanych na podstawie art. 11 ust. 8 ustawy Prawo Zamówień Publicznych, od których uzależniony jest obowiązek przekazywania ogłoszeń Urzędowi Publikacji Unii Europejskiej</w:t>
      </w:r>
    </w:p>
    <w:p w14:paraId="440F4FBC" w14:textId="77777777" w:rsidR="006A1799" w:rsidRPr="00B01BC0" w:rsidRDefault="006A1799" w:rsidP="006A1799">
      <w:pPr>
        <w:numPr>
          <w:ilvl w:val="0"/>
          <w:numId w:val="2"/>
        </w:numPr>
        <w:spacing w:after="0" w:line="240" w:lineRule="auto"/>
        <w:ind w:hanging="284"/>
        <w:rPr>
          <w:b/>
          <w:bCs/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Zamawiający:</w:t>
      </w:r>
    </w:p>
    <w:p w14:paraId="1A72BCA9" w14:textId="77777777" w:rsidR="006A1799" w:rsidRPr="002C4B0D" w:rsidRDefault="006A1799" w:rsidP="006A1799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Szpitale Pomorskie Sp. z o.o.</w:t>
      </w:r>
    </w:p>
    <w:p w14:paraId="3EBC5F4F" w14:textId="77777777" w:rsidR="006A1799" w:rsidRPr="002C4B0D" w:rsidRDefault="006A1799" w:rsidP="006A1799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ul. Powstania Styczniowego 1,</w:t>
      </w:r>
    </w:p>
    <w:p w14:paraId="5BA13137" w14:textId="77777777" w:rsidR="006A1799" w:rsidRPr="002C4B0D" w:rsidRDefault="006A1799" w:rsidP="006A1799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81-519 Gdynia</w:t>
      </w:r>
    </w:p>
    <w:p w14:paraId="51E9EAD0" w14:textId="77777777" w:rsidR="006A1799" w:rsidRPr="002C4B0D" w:rsidRDefault="006A1799" w:rsidP="006A1799">
      <w:pPr>
        <w:spacing w:after="0" w:line="240" w:lineRule="auto"/>
        <w:rPr>
          <w:b/>
          <w:bCs/>
          <w:sz w:val="18"/>
          <w:szCs w:val="18"/>
          <w:lang w:eastAsia="pl-PL"/>
        </w:rPr>
      </w:pPr>
    </w:p>
    <w:p w14:paraId="15E2139E" w14:textId="28965F50" w:rsidR="006A1799" w:rsidRPr="00B01BC0" w:rsidRDefault="006A1799" w:rsidP="006A1799">
      <w:pPr>
        <w:numPr>
          <w:ilvl w:val="0"/>
          <w:numId w:val="2"/>
        </w:num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Postępowanie o udzielenie zamówienia publicznego prowadzone w trybie </w:t>
      </w:r>
      <w:r>
        <w:rPr>
          <w:spacing w:val="-3"/>
          <w:sz w:val="20"/>
          <w:szCs w:val="20"/>
          <w:lang w:eastAsia="pl-PL"/>
        </w:rPr>
        <w:t>przetargu nieograniczonego</w:t>
      </w:r>
      <w:r w:rsidRPr="00B71A74">
        <w:rPr>
          <w:spacing w:val="-3"/>
          <w:sz w:val="20"/>
          <w:szCs w:val="20"/>
          <w:lang w:eastAsia="pl-PL"/>
        </w:rPr>
        <w:t xml:space="preserve">, o którym mowa w art. </w:t>
      </w:r>
      <w:r>
        <w:rPr>
          <w:spacing w:val="-3"/>
          <w:sz w:val="20"/>
          <w:szCs w:val="20"/>
          <w:lang w:eastAsia="pl-PL"/>
        </w:rPr>
        <w:t xml:space="preserve">132 </w:t>
      </w:r>
      <w:r w:rsidRPr="00B71A74">
        <w:rPr>
          <w:spacing w:val="-3"/>
          <w:sz w:val="20"/>
          <w:szCs w:val="20"/>
          <w:lang w:eastAsia="pl-PL"/>
        </w:rPr>
        <w:t xml:space="preserve">ustawy </w:t>
      </w:r>
      <w:proofErr w:type="spellStart"/>
      <w:r w:rsidRPr="00B71A74">
        <w:rPr>
          <w:spacing w:val="-3"/>
          <w:sz w:val="20"/>
          <w:szCs w:val="20"/>
          <w:lang w:eastAsia="pl-PL"/>
        </w:rPr>
        <w:t>Pzp</w:t>
      </w:r>
      <w:proofErr w:type="spellEnd"/>
      <w:r w:rsidRPr="00B71A74">
        <w:rPr>
          <w:sz w:val="20"/>
          <w:szCs w:val="20"/>
          <w:lang w:eastAsia="pl-PL"/>
        </w:rPr>
        <w:t xml:space="preserve"> na:</w:t>
      </w:r>
      <w:r w:rsidRPr="00B71A74">
        <w:rPr>
          <w:b/>
          <w:bCs/>
          <w:sz w:val="20"/>
          <w:szCs w:val="20"/>
          <w:lang w:eastAsia="pl-PL"/>
        </w:rPr>
        <w:t xml:space="preserve"> </w:t>
      </w:r>
    </w:p>
    <w:p w14:paraId="1D175703" w14:textId="45DA9814" w:rsidR="006A1799" w:rsidRPr="00B71A74" w:rsidRDefault="0095487F" w:rsidP="006A1799">
      <w:pPr>
        <w:spacing w:after="0" w:line="240" w:lineRule="auto"/>
        <w:ind w:left="360"/>
        <w:jc w:val="center"/>
        <w:rPr>
          <w:rFonts w:eastAsia="SimSun"/>
          <w:b/>
          <w:bCs/>
          <w:sz w:val="20"/>
          <w:szCs w:val="20"/>
        </w:rPr>
      </w:pPr>
      <w:r w:rsidRPr="0095487F">
        <w:rPr>
          <w:rFonts w:eastAsia="SimSun"/>
          <w:b/>
          <w:bCs/>
          <w:sz w:val="20"/>
          <w:szCs w:val="20"/>
        </w:rPr>
        <w:t xml:space="preserve">Serwis aparatury medycznej firmy </w:t>
      </w:r>
      <w:proofErr w:type="spellStart"/>
      <w:r w:rsidRPr="0095487F">
        <w:rPr>
          <w:rFonts w:eastAsia="SimSun"/>
          <w:b/>
          <w:bCs/>
          <w:sz w:val="20"/>
          <w:szCs w:val="20"/>
        </w:rPr>
        <w:t>Paxman</w:t>
      </w:r>
      <w:proofErr w:type="spellEnd"/>
      <w:r w:rsidRPr="0095487F">
        <w:rPr>
          <w:rFonts w:eastAsia="SimSun"/>
          <w:b/>
          <w:bCs/>
          <w:sz w:val="20"/>
          <w:szCs w:val="20"/>
        </w:rPr>
        <w:t xml:space="preserve"> i </w:t>
      </w:r>
      <w:proofErr w:type="spellStart"/>
      <w:r w:rsidRPr="0095487F">
        <w:rPr>
          <w:rFonts w:eastAsia="SimSun"/>
          <w:b/>
          <w:bCs/>
          <w:sz w:val="20"/>
          <w:szCs w:val="20"/>
        </w:rPr>
        <w:t>Alpha</w:t>
      </w:r>
      <w:proofErr w:type="spellEnd"/>
      <w:r w:rsidRPr="0095487F">
        <w:rPr>
          <w:rFonts w:eastAsia="SimSun"/>
          <w:b/>
          <w:bCs/>
          <w:sz w:val="20"/>
          <w:szCs w:val="20"/>
        </w:rPr>
        <w:t xml:space="preserve"> w Szpitalu Morskim im. PCK</w:t>
      </w:r>
    </w:p>
    <w:p w14:paraId="2371D3ED" w14:textId="49D991E3" w:rsidR="006A1799" w:rsidRPr="00B71A74" w:rsidRDefault="006A1799" w:rsidP="006A1799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>Znak: D25M/251/N/</w:t>
      </w:r>
      <w:r w:rsidR="0095487F">
        <w:rPr>
          <w:b/>
          <w:bCs/>
          <w:sz w:val="20"/>
          <w:szCs w:val="20"/>
          <w:lang w:eastAsia="pl-PL"/>
        </w:rPr>
        <w:t>27-52</w:t>
      </w:r>
      <w:r>
        <w:rPr>
          <w:b/>
          <w:bCs/>
          <w:sz w:val="20"/>
          <w:szCs w:val="20"/>
          <w:lang w:eastAsia="pl-PL"/>
        </w:rPr>
        <w:t>rj/22</w:t>
      </w:r>
    </w:p>
    <w:p w14:paraId="60DBE9A9" w14:textId="752869F2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Ogłoszenie o przetargu ukazało się na stronie internetowej Zamawiającego </w:t>
      </w:r>
      <w:hyperlink r:id="rId8" w:history="1">
        <w:r w:rsidRPr="00B71A74">
          <w:rPr>
            <w:sz w:val="20"/>
            <w:szCs w:val="20"/>
            <w:lang w:eastAsia="pl-PL"/>
          </w:rPr>
          <w:t>www.szpitalepomorskie.eu</w:t>
        </w:r>
      </w:hyperlink>
      <w:r w:rsidRPr="00B71A74">
        <w:rPr>
          <w:sz w:val="20"/>
          <w:szCs w:val="20"/>
          <w:lang w:eastAsia="pl-PL"/>
        </w:rPr>
        <w:t xml:space="preserve">, </w:t>
      </w:r>
      <w:hyperlink r:id="rId9" w:history="1">
        <w:r w:rsidRPr="00B71A74">
          <w:rPr>
            <w:sz w:val="20"/>
            <w:szCs w:val="20"/>
            <w:lang w:eastAsia="pl-PL"/>
          </w:rPr>
          <w:t>www.</w:t>
        </w:r>
      </w:hyperlink>
      <w:r w:rsidRPr="00B71A74">
        <w:rPr>
          <w:sz w:val="20"/>
          <w:szCs w:val="20"/>
          <w:lang w:eastAsia="pl-PL"/>
        </w:rPr>
        <w:t xml:space="preserve">platformazakupowa.pl/pn/szpitalepomorskie oraz w </w:t>
      </w:r>
      <w:r>
        <w:rPr>
          <w:sz w:val="20"/>
          <w:szCs w:val="20"/>
          <w:lang w:eastAsia="pl-PL"/>
        </w:rPr>
        <w:t>Dzienniku Urzędowym Unii Europejskiej</w:t>
      </w:r>
      <w:r w:rsidRPr="00B71A74">
        <w:rPr>
          <w:sz w:val="20"/>
          <w:szCs w:val="20"/>
          <w:lang w:eastAsia="pl-PL"/>
        </w:rPr>
        <w:t xml:space="preserve"> pod numerem </w:t>
      </w:r>
      <w:r w:rsidRPr="00B71A74">
        <w:rPr>
          <w:sz w:val="20"/>
          <w:szCs w:val="20"/>
        </w:rPr>
        <w:t>2022/</w:t>
      </w:r>
      <w:r>
        <w:rPr>
          <w:sz w:val="20"/>
          <w:szCs w:val="20"/>
        </w:rPr>
        <w:t>S</w:t>
      </w:r>
      <w:r w:rsidRPr="00B71A74">
        <w:rPr>
          <w:sz w:val="20"/>
          <w:szCs w:val="20"/>
        </w:rPr>
        <w:t xml:space="preserve"> </w:t>
      </w:r>
      <w:r w:rsidR="0095487F" w:rsidRPr="0095487F">
        <w:rPr>
          <w:sz w:val="20"/>
          <w:szCs w:val="20"/>
        </w:rPr>
        <w:t xml:space="preserve">179-505884 </w:t>
      </w:r>
      <w:r w:rsidRPr="00B71A74">
        <w:rPr>
          <w:sz w:val="20"/>
          <w:szCs w:val="20"/>
          <w:lang w:eastAsia="pl-PL"/>
        </w:rPr>
        <w:t xml:space="preserve">z dnia </w:t>
      </w:r>
      <w:r>
        <w:rPr>
          <w:sz w:val="20"/>
          <w:szCs w:val="20"/>
          <w:lang w:eastAsia="pl-PL"/>
        </w:rPr>
        <w:t>1</w:t>
      </w:r>
      <w:r w:rsidR="0095487F">
        <w:rPr>
          <w:sz w:val="20"/>
          <w:szCs w:val="20"/>
          <w:lang w:eastAsia="pl-PL"/>
        </w:rPr>
        <w:t>6.09</w:t>
      </w:r>
      <w:r w:rsidRPr="00B71A74">
        <w:rPr>
          <w:sz w:val="20"/>
          <w:szCs w:val="20"/>
          <w:lang w:eastAsia="pl-PL"/>
        </w:rPr>
        <w:t>.2022 r.</w:t>
      </w:r>
    </w:p>
    <w:p w14:paraId="6F9FEBEE" w14:textId="77777777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Zamawiający nie dopuszczał składania ofert wariantowych. </w:t>
      </w:r>
    </w:p>
    <w:p w14:paraId="652B0D1C" w14:textId="77777777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>Zamawiający nie dopuszczał składania ofert częściowych.</w:t>
      </w:r>
    </w:p>
    <w:p w14:paraId="3FA2CA8E" w14:textId="77777777" w:rsidR="006A1799" w:rsidRPr="002C7E01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Liczba Wykonawców biorących udział w </w:t>
      </w:r>
      <w:r w:rsidRPr="002C7E01">
        <w:rPr>
          <w:sz w:val="20"/>
          <w:szCs w:val="20"/>
          <w:lang w:eastAsia="pl-PL"/>
        </w:rPr>
        <w:t xml:space="preserve">postępowaniu – 1, </w:t>
      </w:r>
    </w:p>
    <w:p w14:paraId="63418C31" w14:textId="77777777" w:rsidR="006A1799" w:rsidRPr="002C7E01" w:rsidRDefault="006A1799" w:rsidP="006A1799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2C7E01">
        <w:rPr>
          <w:sz w:val="20"/>
          <w:szCs w:val="20"/>
          <w:lang w:eastAsia="pl-PL"/>
        </w:rPr>
        <w:t xml:space="preserve">        Liczba ofert złożonych przez Wykonawców - 1, </w:t>
      </w:r>
    </w:p>
    <w:p w14:paraId="37CD9BAA" w14:textId="3FB49A8B" w:rsidR="006A1799" w:rsidRPr="00B71A74" w:rsidRDefault="006A1799" w:rsidP="006A1799">
      <w:pPr>
        <w:spacing w:after="0" w:line="240" w:lineRule="auto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Oferty odrzucone – 0, Liczba Wykonawców wykluczonych – 0</w:t>
      </w:r>
    </w:p>
    <w:p w14:paraId="65D99C73" w14:textId="77777777" w:rsidR="006A1799" w:rsidRPr="002C4B0D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33D6BA08" w14:textId="77777777" w:rsidR="006B2C15" w:rsidRPr="006B2C15" w:rsidRDefault="006B2C15" w:rsidP="006B2C1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B2C15">
        <w:rPr>
          <w:rFonts w:asciiTheme="minorHAnsi" w:hAnsiTheme="minorHAnsi" w:cstheme="minorHAnsi"/>
          <w:sz w:val="20"/>
          <w:szCs w:val="20"/>
          <w:lang w:val="pl-PL"/>
        </w:rPr>
        <w:t xml:space="preserve">Zamawiający działając na podstawie art. 260 ustawy z dnia 11 września 2019 roku Prawo Zamówień Publicznych (t. j. Dz. U. z 2022 r. poz. 1710 z </w:t>
      </w:r>
      <w:proofErr w:type="spellStart"/>
      <w:r w:rsidRPr="006B2C15">
        <w:rPr>
          <w:rFonts w:asciiTheme="minorHAnsi" w:hAnsiTheme="minorHAnsi" w:cstheme="minorHAnsi"/>
          <w:sz w:val="20"/>
          <w:szCs w:val="20"/>
          <w:lang w:val="pl-PL"/>
        </w:rPr>
        <w:t>późn</w:t>
      </w:r>
      <w:proofErr w:type="spellEnd"/>
      <w:r w:rsidRPr="006B2C15">
        <w:rPr>
          <w:rFonts w:asciiTheme="minorHAnsi" w:hAnsiTheme="minorHAnsi" w:cstheme="minorHAnsi"/>
          <w:sz w:val="20"/>
          <w:szCs w:val="20"/>
          <w:lang w:val="pl-PL"/>
        </w:rPr>
        <w:t xml:space="preserve">. zm.) zawiadamia o </w:t>
      </w:r>
      <w:r w:rsidRPr="006B2C15">
        <w:rPr>
          <w:rFonts w:asciiTheme="minorHAnsi" w:hAnsiTheme="minorHAnsi" w:cstheme="minorHAnsi"/>
          <w:b/>
          <w:sz w:val="20"/>
          <w:szCs w:val="20"/>
          <w:lang w:val="pl-PL"/>
        </w:rPr>
        <w:t>unieważnieniu przedmiotowego postępowania</w:t>
      </w:r>
      <w:r w:rsidRPr="006B2C15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4FABA424" w14:textId="77777777" w:rsidR="006B2C15" w:rsidRPr="006B2C15" w:rsidRDefault="006B2C15" w:rsidP="006B2C15">
      <w:pPr>
        <w:pStyle w:val="Akapitzlist"/>
        <w:ind w:left="360"/>
        <w:jc w:val="both"/>
        <w:rPr>
          <w:rFonts w:asciiTheme="minorHAnsi" w:hAnsiTheme="minorHAnsi" w:cstheme="minorHAnsi"/>
          <w:b/>
          <w:i/>
          <w:sz w:val="20"/>
          <w:szCs w:val="20"/>
          <w:u w:val="single"/>
          <w:lang w:val="pl-PL"/>
        </w:rPr>
      </w:pPr>
      <w:r w:rsidRPr="006B2C15">
        <w:rPr>
          <w:rFonts w:asciiTheme="minorHAnsi" w:hAnsiTheme="minorHAnsi" w:cstheme="minorHAnsi"/>
          <w:b/>
          <w:i/>
          <w:sz w:val="20"/>
          <w:szCs w:val="20"/>
          <w:u w:val="single"/>
          <w:lang w:val="pl-PL"/>
        </w:rPr>
        <w:t xml:space="preserve">Uzasadnienie prawne: </w:t>
      </w:r>
    </w:p>
    <w:p w14:paraId="06C4CDC0" w14:textId="3DC55B59" w:rsidR="006B2C15" w:rsidRPr="006B2C15" w:rsidRDefault="006B2C15" w:rsidP="006B2C15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B2C15">
        <w:rPr>
          <w:rFonts w:asciiTheme="minorHAnsi" w:hAnsiTheme="minorHAnsi" w:cstheme="minorHAnsi"/>
          <w:sz w:val="20"/>
          <w:szCs w:val="20"/>
          <w:lang w:val="pl-PL"/>
        </w:rPr>
        <w:t xml:space="preserve">Zamawiający informuje, iż na podstawie art. 255 pkt. </w:t>
      </w:r>
      <w:r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6B2C15">
        <w:rPr>
          <w:rFonts w:asciiTheme="minorHAnsi" w:hAnsiTheme="minorHAnsi" w:cstheme="minorHAnsi"/>
          <w:sz w:val="20"/>
          <w:szCs w:val="20"/>
          <w:lang w:val="pl-PL"/>
        </w:rPr>
        <w:t xml:space="preserve">) ustawy </w:t>
      </w:r>
      <w:proofErr w:type="spellStart"/>
      <w:r w:rsidRPr="006B2C15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Pr="006B2C15">
        <w:rPr>
          <w:rFonts w:asciiTheme="minorHAnsi" w:hAnsiTheme="minorHAnsi" w:cstheme="minorHAnsi"/>
          <w:sz w:val="20"/>
          <w:szCs w:val="20"/>
          <w:lang w:val="pl-PL"/>
        </w:rPr>
        <w:t xml:space="preserve"> unieważnia przedmiotowe postępowanie o udzielenie zamówienia publicznego, ponieważ </w:t>
      </w:r>
      <w:r>
        <w:rPr>
          <w:rFonts w:asciiTheme="minorHAnsi" w:hAnsiTheme="minorHAnsi" w:cstheme="minorHAnsi"/>
          <w:sz w:val="20"/>
          <w:szCs w:val="20"/>
          <w:lang w:val="pl-PL"/>
        </w:rPr>
        <w:t>oferta złożona w postępowaniu podlegała odrzuceniu</w:t>
      </w:r>
      <w:r w:rsidRPr="006B2C15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4715FBF7" w14:textId="77777777" w:rsidR="006B2C15" w:rsidRPr="006B2C15" w:rsidRDefault="006B2C15" w:rsidP="006B2C15">
      <w:pPr>
        <w:pStyle w:val="Akapitzlist"/>
        <w:ind w:left="360"/>
        <w:rPr>
          <w:rFonts w:asciiTheme="minorHAnsi" w:hAnsiTheme="minorHAnsi" w:cstheme="minorHAnsi"/>
          <w:b/>
          <w:i/>
          <w:sz w:val="20"/>
          <w:szCs w:val="20"/>
          <w:u w:val="single"/>
          <w:lang w:val="pl-PL"/>
        </w:rPr>
      </w:pPr>
      <w:r w:rsidRPr="006B2C15">
        <w:rPr>
          <w:rFonts w:asciiTheme="minorHAnsi" w:hAnsiTheme="minorHAnsi" w:cstheme="minorHAnsi"/>
          <w:b/>
          <w:i/>
          <w:sz w:val="20"/>
          <w:szCs w:val="20"/>
          <w:u w:val="single"/>
          <w:lang w:val="pl-PL"/>
        </w:rPr>
        <w:t xml:space="preserve">Uzasadnienie faktyczne: </w:t>
      </w:r>
    </w:p>
    <w:p w14:paraId="7DED1521" w14:textId="39C84408" w:rsidR="006B2C15" w:rsidRDefault="006B2C15" w:rsidP="006B2C15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B2C15">
        <w:rPr>
          <w:rFonts w:asciiTheme="minorHAnsi" w:hAnsiTheme="minorHAnsi" w:cstheme="minorHAnsi"/>
          <w:sz w:val="20"/>
          <w:szCs w:val="20"/>
          <w:lang w:val="pl-PL"/>
        </w:rPr>
        <w:t>W przedmiotowym postępowaniu została złożona jedna oferta.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Złożona oferta podlegała odrzuceniu.</w:t>
      </w:r>
    </w:p>
    <w:p w14:paraId="604927C4" w14:textId="77777777" w:rsidR="006A1799" w:rsidRPr="002C4B0D" w:rsidRDefault="006A1799" w:rsidP="006A1799">
      <w:pPr>
        <w:spacing w:after="0" w:line="240" w:lineRule="auto"/>
        <w:jc w:val="both"/>
        <w:rPr>
          <w:sz w:val="20"/>
          <w:szCs w:val="20"/>
          <w:lang w:eastAsia="pl-PL"/>
        </w:rPr>
      </w:pPr>
    </w:p>
    <w:p w14:paraId="71876AA2" w14:textId="77777777" w:rsidR="006A1799" w:rsidRDefault="006A1799" w:rsidP="006A1799">
      <w:pPr>
        <w:spacing w:after="0" w:line="240" w:lineRule="auto"/>
        <w:ind w:left="284"/>
        <w:jc w:val="both"/>
        <w:rPr>
          <w:sz w:val="20"/>
          <w:szCs w:val="20"/>
        </w:rPr>
      </w:pPr>
      <w:r w:rsidRPr="001574FD">
        <w:rPr>
          <w:sz w:val="20"/>
          <w:szCs w:val="20"/>
        </w:rPr>
        <w:t xml:space="preserve"> </w:t>
      </w:r>
    </w:p>
    <w:p w14:paraId="7312C049" w14:textId="77777777" w:rsidR="006A1799" w:rsidRPr="00FE2227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31679F0A" w14:textId="77777777" w:rsidR="006A1799" w:rsidRPr="00FE2227" w:rsidRDefault="006A1799" w:rsidP="006A1799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>Z poważaniem</w:t>
      </w:r>
    </w:p>
    <w:p w14:paraId="6F4D1979" w14:textId="77777777" w:rsidR="006A1799" w:rsidRPr="00FE2227" w:rsidRDefault="006A1799" w:rsidP="006A1799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 xml:space="preserve">Zarząd </w:t>
      </w:r>
    </w:p>
    <w:p w14:paraId="7BD724CC" w14:textId="77777777" w:rsidR="006A1799" w:rsidRPr="00FE2227" w:rsidRDefault="006A1799" w:rsidP="006A1799">
      <w:pPr>
        <w:spacing w:after="0"/>
        <w:jc w:val="right"/>
        <w:rPr>
          <w:sz w:val="20"/>
          <w:szCs w:val="20"/>
          <w:lang w:eastAsia="pl-PL"/>
        </w:rPr>
      </w:pPr>
      <w:r w:rsidRPr="00FE2227">
        <w:rPr>
          <w:sz w:val="20"/>
          <w:szCs w:val="20"/>
        </w:rPr>
        <w:t xml:space="preserve">Szpitali Pomorskich Sp. z </w:t>
      </w:r>
      <w:proofErr w:type="spellStart"/>
      <w:r w:rsidRPr="00FE2227">
        <w:rPr>
          <w:sz w:val="20"/>
          <w:szCs w:val="20"/>
        </w:rPr>
        <w:t>o.o</w:t>
      </w:r>
      <w:proofErr w:type="spellEnd"/>
    </w:p>
    <w:p w14:paraId="07ABB168" w14:textId="77777777" w:rsidR="006A1799" w:rsidRPr="00FE2227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5457890F" w14:textId="77777777" w:rsidR="002C7E01" w:rsidRDefault="002C7E01" w:rsidP="006A1799">
      <w:pPr>
        <w:spacing w:after="0" w:line="240" w:lineRule="auto"/>
        <w:rPr>
          <w:sz w:val="16"/>
          <w:szCs w:val="16"/>
          <w:lang w:eastAsia="pl-PL"/>
        </w:rPr>
      </w:pPr>
    </w:p>
    <w:p w14:paraId="21BD05FD" w14:textId="367F7FD3" w:rsidR="006A1799" w:rsidRPr="009159BC" w:rsidRDefault="006A1799" w:rsidP="006A1799">
      <w:pPr>
        <w:spacing w:after="0" w:line="240" w:lineRule="auto"/>
        <w:rPr>
          <w:sz w:val="16"/>
          <w:szCs w:val="16"/>
          <w:lang w:eastAsia="pl-PL"/>
        </w:rPr>
      </w:pPr>
      <w:r w:rsidRPr="009159BC">
        <w:rPr>
          <w:sz w:val="16"/>
          <w:szCs w:val="16"/>
          <w:lang w:eastAsia="pl-PL"/>
        </w:rPr>
        <w:t>Sporządziła: Anna Pośpiech</w:t>
      </w:r>
    </w:p>
    <w:p w14:paraId="5316A3EC" w14:textId="2E5C17B7" w:rsidR="008368DE" w:rsidRPr="00E47921" w:rsidRDefault="00C93342" w:rsidP="00DE23B7">
      <w:pPr>
        <w:rPr>
          <w:sz w:val="18"/>
          <w:szCs w:val="18"/>
        </w:rPr>
      </w:pPr>
      <w:r w:rsidRPr="002F6690">
        <w:rPr>
          <w:sz w:val="18"/>
          <w:szCs w:val="18"/>
        </w:rPr>
        <w:t xml:space="preserve">                               </w:t>
      </w:r>
    </w:p>
    <w:sectPr w:rsidR="008368DE" w:rsidRPr="00E47921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C019" w14:textId="77777777" w:rsidR="00850762" w:rsidRDefault="00850762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850762" w:rsidRDefault="0085076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FC8FDD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95487F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95487F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8101" w14:textId="77777777" w:rsidR="00850762" w:rsidRDefault="00850762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850762" w:rsidRDefault="0085076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F2583"/>
    <w:multiLevelType w:val="hybridMultilevel"/>
    <w:tmpl w:val="C8BA1D12"/>
    <w:lvl w:ilvl="0" w:tplc="1AFEE9F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B7A1C"/>
    <w:rsid w:val="00144B8A"/>
    <w:rsid w:val="001A56F1"/>
    <w:rsid w:val="001B60F1"/>
    <w:rsid w:val="00265C0D"/>
    <w:rsid w:val="002A77B1"/>
    <w:rsid w:val="002C7E01"/>
    <w:rsid w:val="00344AD2"/>
    <w:rsid w:val="00375EE9"/>
    <w:rsid w:val="003D48E1"/>
    <w:rsid w:val="004656D4"/>
    <w:rsid w:val="004725EA"/>
    <w:rsid w:val="00522C07"/>
    <w:rsid w:val="00581E24"/>
    <w:rsid w:val="00600476"/>
    <w:rsid w:val="00656E84"/>
    <w:rsid w:val="0067233F"/>
    <w:rsid w:val="006A1799"/>
    <w:rsid w:val="006B2C15"/>
    <w:rsid w:val="006C69FF"/>
    <w:rsid w:val="007762CF"/>
    <w:rsid w:val="00781BC0"/>
    <w:rsid w:val="007B6969"/>
    <w:rsid w:val="007C17CA"/>
    <w:rsid w:val="00822BAF"/>
    <w:rsid w:val="008368DE"/>
    <w:rsid w:val="00850762"/>
    <w:rsid w:val="00872BA1"/>
    <w:rsid w:val="008A5F18"/>
    <w:rsid w:val="008E3119"/>
    <w:rsid w:val="00931873"/>
    <w:rsid w:val="0095487F"/>
    <w:rsid w:val="00983D8F"/>
    <w:rsid w:val="009B7280"/>
    <w:rsid w:val="009C7F53"/>
    <w:rsid w:val="00AA25B2"/>
    <w:rsid w:val="00C066BD"/>
    <w:rsid w:val="00C93342"/>
    <w:rsid w:val="00D468CF"/>
    <w:rsid w:val="00DC0768"/>
    <w:rsid w:val="00DC4202"/>
    <w:rsid w:val="00DE0D25"/>
    <w:rsid w:val="00DE23B7"/>
    <w:rsid w:val="00E42D6A"/>
    <w:rsid w:val="00E47921"/>
    <w:rsid w:val="00F10C97"/>
    <w:rsid w:val="00FC182C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9C7F5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75694-A5FD-4072-B683-316D0230B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Pospiech</cp:lastModifiedBy>
  <cp:revision>4</cp:revision>
  <dcterms:created xsi:type="dcterms:W3CDTF">2022-12-05T09:00:00Z</dcterms:created>
  <dcterms:modified xsi:type="dcterms:W3CDTF">2022-12-07T13:06:00Z</dcterms:modified>
</cp:coreProperties>
</file>