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4F0A66F1"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604DD7">
        <w:rPr>
          <w:rFonts w:ascii="Fira Sans" w:hAnsi="Fira Sans"/>
          <w:noProof/>
          <w:sz w:val="22"/>
          <w:szCs w:val="22"/>
        </w:rPr>
        <w:t>10.04.2024</w:t>
      </w:r>
      <w:r w:rsidRPr="00B217B3">
        <w:rPr>
          <w:rFonts w:ascii="Fira Sans" w:hAnsi="Fira Sans"/>
          <w:noProof/>
          <w:sz w:val="22"/>
          <w:szCs w:val="22"/>
        </w:rPr>
        <w:t>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3EF65CF"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w:t>
      </w:r>
      <w:r w:rsidR="00EE4917" w:rsidRPr="00FD3EE5">
        <w:rPr>
          <w:rFonts w:ascii="Fira Sans" w:hAnsi="Fira Sans"/>
          <w:b/>
          <w:sz w:val="22"/>
          <w:szCs w:val="22"/>
        </w:rPr>
        <w:t xml:space="preserve">zamówienia publicznego w trybie podstawowym bez negocjacji, pn.: </w:t>
      </w:r>
      <w:r w:rsidR="00FD3EE5" w:rsidRPr="00FD3EE5">
        <w:rPr>
          <w:rFonts w:ascii="Fira Sans" w:hAnsi="Fira Sans"/>
          <w:b/>
          <w:sz w:val="22"/>
          <w:szCs w:val="22"/>
        </w:rPr>
        <w:t xml:space="preserve">Dostawa sprzętu medycznego </w:t>
      </w:r>
      <w:r w:rsidR="00EE4917" w:rsidRPr="00FD3EE5">
        <w:rPr>
          <w:rFonts w:ascii="Fira Sans" w:hAnsi="Fira Sans"/>
          <w:b/>
          <w:sz w:val="22"/>
          <w:szCs w:val="22"/>
        </w:rPr>
        <w:t xml:space="preserve">- nr postępowania </w:t>
      </w:r>
      <w:r w:rsidR="00FD3EE5" w:rsidRPr="00FD3EE5">
        <w:rPr>
          <w:rFonts w:ascii="Fira Sans" w:hAnsi="Fira Sans"/>
          <w:b/>
          <w:sz w:val="22"/>
          <w:szCs w:val="22"/>
        </w:rPr>
        <w:t>34</w:t>
      </w:r>
      <w:r w:rsidR="00EE4917" w:rsidRPr="00FD3EE5">
        <w:rPr>
          <w:rFonts w:ascii="Fira Sans" w:hAnsi="Fira Sans"/>
          <w:b/>
          <w:sz w:val="22"/>
          <w:szCs w:val="22"/>
        </w:rPr>
        <w:t>/TP/202</w:t>
      </w:r>
      <w:r w:rsidR="00CA61FC" w:rsidRPr="00FD3EE5">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377A0F56" w:rsidR="00834415" w:rsidRPr="00B217B3" w:rsidRDefault="00C342C9" w:rsidP="001901A6">
      <w:pPr>
        <w:spacing w:line="240" w:lineRule="atLeast"/>
        <w:jc w:val="both"/>
        <w:rPr>
          <w:rFonts w:ascii="Fira Sans" w:hAnsi="Fira Sans"/>
          <w:sz w:val="22"/>
          <w:szCs w:val="22"/>
        </w:rPr>
      </w:pPr>
      <w:r w:rsidRPr="00FD3EE5">
        <w:rPr>
          <w:rFonts w:ascii="Fira Sans" w:hAnsi="Fira Sans"/>
          <w:sz w:val="22"/>
          <w:szCs w:val="22"/>
        </w:rPr>
        <w:t xml:space="preserve">Na podstawie </w:t>
      </w:r>
      <w:bookmarkStart w:id="0" w:name="_Hlk63335437"/>
      <w:r w:rsidR="00B256FA" w:rsidRPr="00FD3EE5">
        <w:rPr>
          <w:rFonts w:ascii="Fira Sans" w:hAnsi="Fira Sans"/>
          <w:b/>
          <w:bCs/>
          <w:sz w:val="22"/>
          <w:szCs w:val="22"/>
        </w:rPr>
        <w:t>art. 284 ust. 6</w:t>
      </w:r>
      <w:r w:rsidR="001F56C8" w:rsidRPr="00FD3EE5">
        <w:rPr>
          <w:rFonts w:ascii="Fira Sans" w:hAnsi="Fira Sans"/>
          <w:b/>
          <w:bCs/>
          <w:sz w:val="22"/>
          <w:szCs w:val="22"/>
        </w:rPr>
        <w:t xml:space="preserve"> </w:t>
      </w:r>
      <w:bookmarkEnd w:id="0"/>
      <w:r w:rsidR="00EE091B" w:rsidRPr="00FD3EE5">
        <w:rPr>
          <w:rFonts w:ascii="Fira Sans" w:hAnsi="Fira Sans"/>
          <w:sz w:val="22"/>
          <w:szCs w:val="22"/>
        </w:rPr>
        <w:t>ustawy</w:t>
      </w:r>
      <w:r w:rsidR="00EE091B" w:rsidRPr="00FD3EE5">
        <w:rPr>
          <w:rFonts w:ascii="Fira Sans" w:hAnsi="Fira Sans"/>
          <w:b/>
          <w:bCs/>
          <w:sz w:val="22"/>
          <w:szCs w:val="22"/>
        </w:rPr>
        <w:t xml:space="preserve"> </w:t>
      </w:r>
      <w:r w:rsidR="00D95164" w:rsidRPr="00FD3EE5">
        <w:rPr>
          <w:rFonts w:ascii="Fira Sans" w:hAnsi="Fira Sans"/>
          <w:sz w:val="22"/>
          <w:szCs w:val="22"/>
        </w:rPr>
        <w:t>z dnia 11 września 2019 r. - Prawo zamówień publicznych (</w:t>
      </w:r>
      <w:r w:rsidR="00F858BE" w:rsidRPr="00FD3EE5">
        <w:rPr>
          <w:rFonts w:ascii="Fira Sans" w:hAnsi="Fira Sans"/>
          <w:sz w:val="22"/>
          <w:szCs w:val="22"/>
        </w:rPr>
        <w:t xml:space="preserve">t. j. </w:t>
      </w:r>
      <w:r w:rsidR="009D531A" w:rsidRPr="00FD3EE5">
        <w:rPr>
          <w:rFonts w:ascii="Fira Sans" w:hAnsi="Fira Sans"/>
          <w:sz w:val="22"/>
          <w:szCs w:val="22"/>
        </w:rPr>
        <w:t>Dz. U. z 202</w:t>
      </w:r>
      <w:r w:rsidR="00C36A02" w:rsidRPr="00FD3EE5">
        <w:rPr>
          <w:rFonts w:ascii="Fira Sans" w:hAnsi="Fira Sans"/>
          <w:sz w:val="22"/>
          <w:szCs w:val="22"/>
        </w:rPr>
        <w:t>3</w:t>
      </w:r>
      <w:r w:rsidR="009D531A" w:rsidRPr="00FD3EE5">
        <w:rPr>
          <w:rFonts w:ascii="Fira Sans" w:hAnsi="Fira Sans"/>
          <w:sz w:val="22"/>
          <w:szCs w:val="22"/>
        </w:rPr>
        <w:t xml:space="preserve"> r. poz. </w:t>
      </w:r>
      <w:r w:rsidR="00C36A02" w:rsidRPr="00FD3EE5">
        <w:rPr>
          <w:rFonts w:ascii="Fira Sans" w:hAnsi="Fira Sans"/>
          <w:sz w:val="22"/>
          <w:szCs w:val="22"/>
        </w:rPr>
        <w:t>1605</w:t>
      </w:r>
      <w:r w:rsidR="00F858BE" w:rsidRPr="00FD3EE5">
        <w:rPr>
          <w:rFonts w:ascii="Fira Sans" w:hAnsi="Fira Sans"/>
          <w:sz w:val="22"/>
          <w:szCs w:val="22"/>
        </w:rPr>
        <w:t xml:space="preserve"> ze zm.</w:t>
      </w:r>
      <w:r w:rsidR="00965A24" w:rsidRPr="00FD3EE5">
        <w:rPr>
          <w:rFonts w:ascii="Fira Sans" w:hAnsi="Fira Sans"/>
          <w:sz w:val="22"/>
          <w:szCs w:val="22"/>
        </w:rPr>
        <w:t>)</w:t>
      </w:r>
      <w:r w:rsidR="00C36A02" w:rsidRPr="00FD3EE5">
        <w:rPr>
          <w:rFonts w:ascii="Fira Sans" w:hAnsi="Fira Sans"/>
          <w:sz w:val="22"/>
          <w:szCs w:val="22"/>
        </w:rPr>
        <w:t>,</w:t>
      </w:r>
      <w:r w:rsidR="009D531A" w:rsidRPr="00FD3EE5">
        <w:rPr>
          <w:rFonts w:ascii="Fira Sans" w:hAnsi="Fira Sans"/>
          <w:sz w:val="22"/>
          <w:szCs w:val="22"/>
        </w:rPr>
        <w:t xml:space="preserve"> </w:t>
      </w:r>
      <w:r w:rsidR="00965A24" w:rsidRPr="00FD3EE5">
        <w:rPr>
          <w:rFonts w:ascii="Fira Sans" w:hAnsi="Fira Sans"/>
          <w:sz w:val="22"/>
          <w:szCs w:val="22"/>
        </w:rPr>
        <w:t xml:space="preserve">[zwanej dalej także „PZP”] </w:t>
      </w:r>
      <w:r w:rsidRPr="00FD3EE5">
        <w:rPr>
          <w:rFonts w:ascii="Fira Sans" w:hAnsi="Fira Sans"/>
          <w:sz w:val="22"/>
          <w:szCs w:val="22"/>
        </w:rPr>
        <w:t xml:space="preserve">Zamawiający </w:t>
      </w:r>
      <w:r w:rsidR="00F73439" w:rsidRPr="00FD3EE5">
        <w:rPr>
          <w:rFonts w:ascii="Fira Sans" w:hAnsi="Fira Sans"/>
          <w:sz w:val="22"/>
          <w:szCs w:val="22"/>
        </w:rPr>
        <w:t>udostępnia</w:t>
      </w:r>
      <w:r w:rsidRPr="00FD3EE5">
        <w:rPr>
          <w:rFonts w:ascii="Fira Sans" w:hAnsi="Fira Sans"/>
          <w:sz w:val="22"/>
          <w:szCs w:val="22"/>
        </w:rPr>
        <w:t xml:space="preserve"> treść zapytań dotyczących zapisów specyfikacji warunków zamówienia</w:t>
      </w:r>
      <w:r w:rsidR="004C70A5" w:rsidRPr="00FD3EE5">
        <w:rPr>
          <w:rFonts w:ascii="Fira Sans" w:hAnsi="Fira Sans"/>
          <w:sz w:val="22"/>
          <w:szCs w:val="22"/>
        </w:rPr>
        <w:t xml:space="preserve"> (dalej „SWZ”)</w:t>
      </w:r>
      <w:r w:rsidRPr="00FD3EE5">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2D312D16" w14:textId="77777777" w:rsidR="00FD3EE5" w:rsidRPr="00FD3EE5" w:rsidRDefault="00FD3EE5" w:rsidP="00FD3EE5">
      <w:pPr>
        <w:spacing w:line="240" w:lineRule="atLeast"/>
        <w:jc w:val="both"/>
        <w:rPr>
          <w:rFonts w:ascii="Fira Sans" w:hAnsi="Fira Sans"/>
          <w:bCs/>
          <w:iCs/>
          <w:sz w:val="22"/>
          <w:szCs w:val="22"/>
        </w:rPr>
      </w:pPr>
      <w:r w:rsidRPr="00FD3EE5">
        <w:rPr>
          <w:rFonts w:ascii="Fira Sans" w:hAnsi="Fira Sans"/>
          <w:bCs/>
          <w:iCs/>
          <w:sz w:val="22"/>
          <w:szCs w:val="22"/>
        </w:rPr>
        <w:t>Dotyczy części nr 2</w:t>
      </w:r>
    </w:p>
    <w:p w14:paraId="754523B6" w14:textId="54ECDC1E" w:rsidR="004C046B" w:rsidRPr="00FD3EE5" w:rsidRDefault="00FD3EE5" w:rsidP="00FD3EE5">
      <w:pPr>
        <w:spacing w:line="240" w:lineRule="atLeast"/>
        <w:jc w:val="both"/>
        <w:rPr>
          <w:rFonts w:ascii="Fira Sans" w:hAnsi="Fira Sans"/>
          <w:bCs/>
          <w:iCs/>
          <w:sz w:val="22"/>
          <w:szCs w:val="22"/>
        </w:rPr>
      </w:pPr>
      <w:r w:rsidRPr="00FD3EE5">
        <w:rPr>
          <w:rFonts w:ascii="Fira Sans" w:hAnsi="Fira Sans"/>
          <w:bCs/>
          <w:iCs/>
          <w:sz w:val="22"/>
          <w:szCs w:val="22"/>
        </w:rPr>
        <w:t>Czy Zamawiający dopuści mikroskop posiadający powiększenie płynne 4,55-27,3x oraz pole widzenia 7,2-43,4mm?</w:t>
      </w:r>
    </w:p>
    <w:p w14:paraId="7877F7B2" w14:textId="031DB911"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604DD7">
        <w:rPr>
          <w:rFonts w:ascii="Fira Sans" w:hAnsi="Fira Sans"/>
          <w:b/>
          <w:i/>
          <w:sz w:val="22"/>
          <w:szCs w:val="22"/>
        </w:rPr>
        <w:t xml:space="preserve"> Zamawiający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3F77A381" w14:textId="77777777" w:rsidR="00FD3EE5" w:rsidRPr="00FD3EE5" w:rsidRDefault="00FD3EE5" w:rsidP="00FD3EE5">
      <w:pPr>
        <w:spacing w:line="240" w:lineRule="atLeast"/>
        <w:rPr>
          <w:rFonts w:ascii="Fira Sans" w:hAnsi="Fira Sans"/>
          <w:sz w:val="22"/>
          <w:szCs w:val="22"/>
        </w:rPr>
      </w:pPr>
      <w:r w:rsidRPr="00FD3EE5">
        <w:rPr>
          <w:rFonts w:ascii="Fira Sans" w:hAnsi="Fira Sans"/>
          <w:sz w:val="22"/>
          <w:szCs w:val="22"/>
        </w:rPr>
        <w:t>Dotyczy części nr 2</w:t>
      </w:r>
    </w:p>
    <w:p w14:paraId="19AA9EDE" w14:textId="6BC86FAA" w:rsidR="004A5AA1" w:rsidRPr="00B217B3" w:rsidRDefault="00FD3EE5" w:rsidP="00FD3EE5">
      <w:pPr>
        <w:spacing w:line="240" w:lineRule="atLeast"/>
        <w:rPr>
          <w:rFonts w:ascii="Fira Sans" w:hAnsi="Fira Sans"/>
          <w:sz w:val="22"/>
          <w:szCs w:val="22"/>
        </w:rPr>
      </w:pPr>
      <w:r w:rsidRPr="00FD3EE5">
        <w:rPr>
          <w:rFonts w:ascii="Fira Sans" w:hAnsi="Fira Sans"/>
          <w:sz w:val="22"/>
          <w:szCs w:val="22"/>
        </w:rPr>
        <w:t>Czy Zamawiający dopuści ramiona mikroskopu bez obrotu 360 stopni, łączny zakres ramienia 1100mm</w:t>
      </w:r>
    </w:p>
    <w:p w14:paraId="419D6DDC" w14:textId="14A99F58"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604DD7">
        <w:rPr>
          <w:rFonts w:ascii="Fira Sans" w:hAnsi="Fira Sans"/>
          <w:b/>
          <w:i/>
          <w:sz w:val="22"/>
          <w:szCs w:val="22"/>
        </w:rPr>
        <w:t xml:space="preserve"> Zamawiający nie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7E18E2D1"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Dotyczy Część II SWZ – Wzór umowy dla części nr 1 poz. 1; § 6 ust. 1 – 4:</w:t>
      </w:r>
    </w:p>
    <w:p w14:paraId="1BC25F78"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Czy Zamawiający wyrazi zgodę na zmniejszenie kar umownych zgodnie z poniższym zapisem:</w:t>
      </w:r>
    </w:p>
    <w:p w14:paraId="0AD535AB"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1. Wykonawca zapłaci Zamawiającemu karę w wysokości 2,5% wartości przedmiotu umowy, określonej w § 5 ust. 1 umowy, w razie odstąpienia przez Zamawiającego od niniejszej umowy z powodu okoliczności, za które odpowiada Wykonawca.</w:t>
      </w:r>
    </w:p>
    <w:p w14:paraId="3078A801"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2. Wykonawca zapłaci Zamawiającemu karę w wysokości 0,1% wartości przedmiotu umowy za każdy rozpoczęty dzień zwłoki w dostawie.</w:t>
      </w:r>
    </w:p>
    <w:p w14:paraId="1FD201C3"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3. Wykonawca zapłaci Zamawiającemu karę w wysokości 0,1% wartości przedmiotu umowy za każdy rozpoczęty dzień zwłoki w usunięciu wady towaru w okresie gwarancji jakości.</w:t>
      </w:r>
    </w:p>
    <w:p w14:paraId="58C2DCCE" w14:textId="569A4FAF" w:rsidR="004C046B"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4. Wykonawca zapłaci Zamawiającemu karę w wysokości 0,1% wartości zamówionej partii towaru za każdy rozpoczęty dzień zwłoki w wykonaniu reklamacji uznanej jako zasadnej w przypadku o którym mowa w § 4 ust. 5 i 6 niniejszej umowy.</w:t>
      </w:r>
    </w:p>
    <w:p w14:paraId="469DB250" w14:textId="76D053A2"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D20FCC">
        <w:rPr>
          <w:rFonts w:ascii="Fira Sans" w:hAnsi="Fira Sans"/>
          <w:b/>
          <w:i/>
          <w:sz w:val="22"/>
          <w:szCs w:val="22"/>
        </w:rPr>
        <w:t xml:space="preserve"> Zamawiający podtrzymuje zapisy SWZ.</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5EC7276D"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Uprzejmie prosimy o wprowadzenie do Wzorów umów poniższego zapisu:</w:t>
      </w:r>
    </w:p>
    <w:p w14:paraId="0EC09FE3" w14:textId="19406AA0" w:rsidR="004C046B"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„Zmniejszenie ilości przedmiotu Umowy w toku jej realizacji nie może przekroczyć 20% ilości określonych w niniejszej Umowie”</w:t>
      </w:r>
    </w:p>
    <w:p w14:paraId="0EC27819" w14:textId="3F034A70" w:rsidR="00A45294" w:rsidRPr="00604DD7" w:rsidRDefault="00A45294" w:rsidP="00FC6026">
      <w:pPr>
        <w:spacing w:line="240" w:lineRule="atLeast"/>
        <w:jc w:val="both"/>
        <w:rPr>
          <w:rFonts w:ascii="Fira Sans" w:hAnsi="Fira Sans"/>
          <w:b/>
          <w:i/>
          <w:sz w:val="22"/>
          <w:szCs w:val="22"/>
        </w:rPr>
      </w:pPr>
      <w:r w:rsidRPr="00B217B3">
        <w:rPr>
          <w:rFonts w:ascii="Fira Sans" w:hAnsi="Fira Sans"/>
          <w:b/>
          <w:i/>
          <w:sz w:val="22"/>
          <w:szCs w:val="22"/>
        </w:rPr>
        <w:t>Odp. Zamawiającego:</w:t>
      </w:r>
      <w:r w:rsidR="00D20FCC" w:rsidRPr="00D20FCC">
        <w:t xml:space="preserve"> </w:t>
      </w:r>
      <w:bookmarkStart w:id="1" w:name="_Hlk163629350"/>
      <w:r w:rsidR="00604DD7">
        <w:rPr>
          <w:rFonts w:ascii="Fira Sans" w:hAnsi="Fira Sans"/>
          <w:b/>
          <w:i/>
          <w:sz w:val="22"/>
          <w:szCs w:val="22"/>
        </w:rPr>
        <w:t xml:space="preserve">W przypadku wzoru umowy </w:t>
      </w:r>
      <w:r w:rsidR="00604DD7" w:rsidRPr="00604DD7">
        <w:rPr>
          <w:rFonts w:ascii="Fira Sans" w:hAnsi="Fira Sans"/>
          <w:b/>
          <w:i/>
          <w:sz w:val="22"/>
          <w:szCs w:val="22"/>
        </w:rPr>
        <w:t>w sprawie zamówienia publicznego w części nr 1 poz. 2 ( dostawa zestawów do operacji zaćmy)</w:t>
      </w:r>
      <w:r w:rsidR="00604DD7">
        <w:rPr>
          <w:rFonts w:ascii="Fira Sans" w:hAnsi="Fira Sans"/>
          <w:b/>
          <w:i/>
          <w:sz w:val="22"/>
          <w:szCs w:val="22"/>
        </w:rPr>
        <w:t xml:space="preserve"> Zamawiający wyraża zgodę na zmianę </w:t>
      </w:r>
      <w:r w:rsidR="00604DD7" w:rsidRPr="00604DD7">
        <w:rPr>
          <w:rFonts w:ascii="Fira Sans" w:hAnsi="Fira Sans"/>
          <w:b/>
          <w:i/>
          <w:sz w:val="22"/>
          <w:szCs w:val="22"/>
        </w:rPr>
        <w:t>minimal</w:t>
      </w:r>
      <w:r w:rsidR="00604DD7">
        <w:rPr>
          <w:rFonts w:ascii="Fira Sans" w:hAnsi="Fira Sans"/>
          <w:b/>
          <w:i/>
          <w:sz w:val="22"/>
          <w:szCs w:val="22"/>
        </w:rPr>
        <w:t>nego</w:t>
      </w:r>
      <w:r w:rsidR="00604DD7" w:rsidRPr="00604DD7">
        <w:rPr>
          <w:rFonts w:ascii="Fira Sans" w:hAnsi="Fira Sans"/>
          <w:b/>
          <w:i/>
          <w:sz w:val="22"/>
          <w:szCs w:val="22"/>
        </w:rPr>
        <w:t xml:space="preserve"> poziom</w:t>
      </w:r>
      <w:r w:rsidR="00604DD7">
        <w:rPr>
          <w:rFonts w:ascii="Fira Sans" w:hAnsi="Fira Sans"/>
          <w:b/>
          <w:i/>
          <w:sz w:val="22"/>
          <w:szCs w:val="22"/>
        </w:rPr>
        <w:t>u</w:t>
      </w:r>
      <w:r w:rsidR="00604DD7" w:rsidRPr="00604DD7">
        <w:rPr>
          <w:rFonts w:ascii="Fira Sans" w:hAnsi="Fira Sans"/>
          <w:b/>
          <w:i/>
          <w:sz w:val="22"/>
          <w:szCs w:val="22"/>
        </w:rPr>
        <w:t xml:space="preserve"> zamówie</w:t>
      </w:r>
      <w:r w:rsidR="00604DD7">
        <w:rPr>
          <w:rFonts w:ascii="Fira Sans" w:hAnsi="Fira Sans"/>
          <w:b/>
          <w:i/>
          <w:sz w:val="22"/>
          <w:szCs w:val="22"/>
        </w:rPr>
        <w:t>nia</w:t>
      </w:r>
      <w:r w:rsidR="00604DD7" w:rsidRPr="00604DD7">
        <w:rPr>
          <w:rFonts w:ascii="Fira Sans" w:hAnsi="Fira Sans"/>
          <w:b/>
          <w:i/>
          <w:sz w:val="22"/>
          <w:szCs w:val="22"/>
        </w:rPr>
        <w:t xml:space="preserve"> wskazan</w:t>
      </w:r>
      <w:r w:rsidR="00604DD7">
        <w:rPr>
          <w:rFonts w:ascii="Fira Sans" w:hAnsi="Fira Sans"/>
          <w:b/>
          <w:i/>
          <w:sz w:val="22"/>
          <w:szCs w:val="22"/>
        </w:rPr>
        <w:t>ego</w:t>
      </w:r>
      <w:r w:rsidR="00604DD7" w:rsidRPr="00604DD7">
        <w:rPr>
          <w:rFonts w:ascii="Fira Sans" w:hAnsi="Fira Sans"/>
          <w:b/>
          <w:i/>
          <w:sz w:val="22"/>
          <w:szCs w:val="22"/>
        </w:rPr>
        <w:t xml:space="preserve"> w §3 ust. 2 projektu umowy do 80%</w:t>
      </w:r>
      <w:r w:rsidR="00604DD7">
        <w:rPr>
          <w:rFonts w:ascii="Fira Sans" w:hAnsi="Fira Sans"/>
          <w:b/>
          <w:i/>
          <w:sz w:val="22"/>
          <w:szCs w:val="22"/>
        </w:rPr>
        <w:t xml:space="preserve">. </w:t>
      </w:r>
      <w:bookmarkEnd w:id="1"/>
      <w:r w:rsidR="00604DD7">
        <w:rPr>
          <w:rFonts w:ascii="Fira Sans" w:hAnsi="Fira Sans"/>
          <w:b/>
          <w:i/>
          <w:sz w:val="22"/>
          <w:szCs w:val="22"/>
        </w:rPr>
        <w:t xml:space="preserve">Zamawiający nie wyraża zgody na wprowadzenie </w:t>
      </w:r>
      <w:r w:rsidR="00AC3979">
        <w:rPr>
          <w:rFonts w:ascii="Fira Sans" w:hAnsi="Fira Sans"/>
          <w:b/>
          <w:i/>
          <w:sz w:val="22"/>
          <w:szCs w:val="22"/>
        </w:rPr>
        <w:t>proponowanego zapisu</w:t>
      </w:r>
      <w:r w:rsidR="00AC3979" w:rsidRPr="00AC3979">
        <w:t xml:space="preserve"> </w:t>
      </w:r>
      <w:r w:rsidR="00AC3979" w:rsidRPr="00AC3979">
        <w:rPr>
          <w:rFonts w:ascii="Fira Sans" w:hAnsi="Fira Sans"/>
          <w:b/>
          <w:i/>
          <w:sz w:val="22"/>
          <w:szCs w:val="22"/>
        </w:rPr>
        <w:t>do wzoru umowy w części nr 1 poz. 1, części nr 2 i 3 ( dostawa sprzętu medycznego)</w:t>
      </w:r>
      <w:r w:rsidR="00AC3979">
        <w:rPr>
          <w:rFonts w:ascii="Fira Sans" w:hAnsi="Fira Sans"/>
          <w:b/>
          <w:i/>
          <w:sz w:val="22"/>
          <w:szCs w:val="22"/>
        </w:rPr>
        <w:t xml:space="preserve"> ponieważ Zamawiający nie </w:t>
      </w:r>
      <w:r w:rsidR="00604DD7">
        <w:rPr>
          <w:rFonts w:ascii="Fira Sans" w:hAnsi="Fira Sans"/>
          <w:b/>
          <w:i/>
          <w:sz w:val="22"/>
          <w:szCs w:val="22"/>
        </w:rPr>
        <w:t>ogranicz</w:t>
      </w:r>
      <w:r w:rsidR="00AC3979">
        <w:rPr>
          <w:rFonts w:ascii="Fira Sans" w:hAnsi="Fira Sans"/>
          <w:b/>
          <w:i/>
          <w:sz w:val="22"/>
          <w:szCs w:val="22"/>
        </w:rPr>
        <w:t>a</w:t>
      </w:r>
      <w:r w:rsidR="00604DD7">
        <w:rPr>
          <w:rFonts w:ascii="Fira Sans" w:hAnsi="Fira Sans"/>
          <w:b/>
          <w:i/>
          <w:sz w:val="22"/>
          <w:szCs w:val="22"/>
        </w:rPr>
        <w:t xml:space="preserve"> zakresu zamówienia</w:t>
      </w:r>
      <w:r w:rsidR="00AC3979">
        <w:rPr>
          <w:rFonts w:ascii="Fira Sans" w:hAnsi="Fira Sans"/>
          <w:b/>
          <w:i/>
          <w:sz w:val="22"/>
          <w:szCs w:val="22"/>
        </w:rPr>
        <w:t>.</w:t>
      </w: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w:t>
      </w:r>
    </w:p>
    <w:p w14:paraId="3355029A" w14:textId="0EC804F3" w:rsidR="004C046B" w:rsidRPr="00390E8F" w:rsidRDefault="00FD3EE5" w:rsidP="00A45294">
      <w:pPr>
        <w:spacing w:line="240" w:lineRule="atLeast"/>
        <w:jc w:val="both"/>
        <w:rPr>
          <w:rFonts w:ascii="Fira Sans" w:hAnsi="Fira Sans"/>
          <w:bCs/>
          <w:iCs/>
          <w:sz w:val="22"/>
          <w:szCs w:val="22"/>
        </w:rPr>
      </w:pPr>
      <w:r w:rsidRPr="00390E8F">
        <w:rPr>
          <w:rFonts w:ascii="Fira Sans" w:hAnsi="Fira Sans"/>
          <w:bCs/>
          <w:iCs/>
          <w:sz w:val="22"/>
          <w:szCs w:val="22"/>
        </w:rPr>
        <w:t>Czy Zamawiający wyrazi zgodę aby termin płatności liczony był od daty sprzedaży, oraz żeby za termin zapłaty uznawana była data wpływu zapłaty na rachunek wykonawcy?</w:t>
      </w:r>
    </w:p>
    <w:p w14:paraId="5F51AC6E" w14:textId="047E63C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20FCC" w:rsidRPr="00D20FCC">
        <w:t xml:space="preserve"> </w:t>
      </w:r>
      <w:r w:rsidR="00D20FCC" w:rsidRPr="00D20FCC">
        <w:rPr>
          <w:rFonts w:ascii="Fira Sans" w:hAnsi="Fira Sans"/>
          <w:b/>
          <w:i/>
          <w:sz w:val="22"/>
          <w:szCs w:val="22"/>
        </w:rPr>
        <w:t xml:space="preserve">Zamawiający </w:t>
      </w:r>
      <w:r w:rsidR="00AC3979">
        <w:rPr>
          <w:rFonts w:ascii="Fira Sans" w:hAnsi="Fira Sans"/>
          <w:b/>
          <w:i/>
          <w:sz w:val="22"/>
          <w:szCs w:val="22"/>
        </w:rPr>
        <w:t>nie wyraża zgody.</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4E4571FB" w:rsidR="004C046B" w:rsidRPr="00390E8F" w:rsidRDefault="00FD3EE5" w:rsidP="00A45294">
      <w:pPr>
        <w:spacing w:line="240" w:lineRule="atLeast"/>
        <w:jc w:val="both"/>
        <w:rPr>
          <w:rFonts w:ascii="Fira Sans" w:hAnsi="Fira Sans"/>
          <w:bCs/>
          <w:iCs/>
          <w:sz w:val="22"/>
          <w:szCs w:val="22"/>
        </w:rPr>
      </w:pPr>
      <w:r w:rsidRPr="00390E8F">
        <w:rPr>
          <w:rFonts w:ascii="Fira Sans" w:hAnsi="Fira Sans"/>
          <w:bCs/>
          <w:iCs/>
          <w:sz w:val="22"/>
          <w:szCs w:val="22"/>
        </w:rPr>
        <w:t>Czy Zamawiający wyrazi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p>
    <w:p w14:paraId="1D1451AD" w14:textId="4341C65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20FCC" w:rsidRPr="00D20FCC">
        <w:t xml:space="preserve"> </w:t>
      </w:r>
      <w:r w:rsidR="00D20FCC" w:rsidRPr="00D20FCC">
        <w:rPr>
          <w:rFonts w:ascii="Fira Sans" w:hAnsi="Fira Sans"/>
          <w:b/>
          <w:i/>
          <w:sz w:val="22"/>
          <w:szCs w:val="22"/>
        </w:rPr>
        <w:t xml:space="preserve">Zamawiający </w:t>
      </w:r>
      <w:r w:rsidR="00AC3979">
        <w:rPr>
          <w:rFonts w:ascii="Fira Sans" w:hAnsi="Fira Sans"/>
          <w:b/>
          <w:i/>
          <w:sz w:val="22"/>
          <w:szCs w:val="22"/>
        </w:rPr>
        <w:t>nie wyraża zgody.</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3011D309"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Dotyczy CZĘŚĆ II – WZÓR UMOWY dla części nr 1 poz. 2, § 7 ust. 1-4:</w:t>
      </w:r>
    </w:p>
    <w:p w14:paraId="36D9D4B7"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Czy Zamawiający wyrazi zgodę na zmniejszenie kar umownych zgodnie z poniższym zapisem:</w:t>
      </w:r>
    </w:p>
    <w:p w14:paraId="5DC23F27"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1. Wykonawca zapłaci Zamawiającemu karę w wysokości 2,5% wartości niezrealizowanej części umowy, w razie odstąpienia przez Zamawiającego od niniejszej umowy z powodu okoliczności, za które odpowiada Wykonawca.</w:t>
      </w:r>
    </w:p>
    <w:p w14:paraId="7FFDB0BA"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2. Wykonawca zapłaci Zamawiającemu karę w wysokości 0,1% wartości zamówionej partii towaru za każdy rozpoczęty dzień (§ 3 ust. 1 pkt 1) zwłoki w dostawie.</w:t>
      </w:r>
    </w:p>
    <w:p w14:paraId="4271CF8C" w14:textId="77777777" w:rsidR="00FD3EE5"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3. Wykonawca zapłaci Zamawiającemu karę w wysokości 0,1% wartości zamówionej partii towaru za każdy rozpoczęty dzień zwłoki w usunięciu wady towaru w okresie gwarancji jakości.</w:t>
      </w:r>
    </w:p>
    <w:p w14:paraId="236F1547" w14:textId="233410FE" w:rsidR="004C046B" w:rsidRPr="00390E8F" w:rsidRDefault="00FD3EE5" w:rsidP="00FD3EE5">
      <w:pPr>
        <w:spacing w:line="240" w:lineRule="atLeast"/>
        <w:jc w:val="both"/>
        <w:rPr>
          <w:rFonts w:ascii="Fira Sans" w:hAnsi="Fira Sans"/>
          <w:bCs/>
          <w:iCs/>
          <w:sz w:val="22"/>
          <w:szCs w:val="22"/>
        </w:rPr>
      </w:pPr>
      <w:r w:rsidRPr="00390E8F">
        <w:rPr>
          <w:rFonts w:ascii="Fira Sans" w:hAnsi="Fira Sans"/>
          <w:bCs/>
          <w:iCs/>
          <w:sz w:val="22"/>
          <w:szCs w:val="22"/>
        </w:rPr>
        <w:t>4. Wykonawca zapłaci Zamawiającemu karę w wysokości 0,1% wartości zamówionej partii towaru za każdy rozpoczęty dzień zwłoki w wykonaniu reklamacji uznanej jako zasadnej w przypadku o którym mowa w § 5 ust. 6 i 7 niniejszej umowy?</w:t>
      </w:r>
    </w:p>
    <w:p w14:paraId="6B7EA65A" w14:textId="28A2003F" w:rsidR="004C046B" w:rsidRDefault="00A45294" w:rsidP="00A45294">
      <w:pPr>
        <w:spacing w:line="240" w:lineRule="atLeast"/>
        <w:jc w:val="both"/>
        <w:rPr>
          <w:rFonts w:ascii="Fira Sans" w:hAnsi="Fira Sans"/>
          <w:b/>
          <w:i/>
          <w:sz w:val="22"/>
          <w:szCs w:val="22"/>
        </w:rPr>
      </w:pPr>
      <w:r w:rsidRPr="00B217B3">
        <w:rPr>
          <w:rFonts w:ascii="Fira Sans" w:hAnsi="Fira Sans"/>
          <w:b/>
          <w:i/>
          <w:sz w:val="22"/>
          <w:szCs w:val="22"/>
        </w:rPr>
        <w:t>Odp. Zamawiającego:</w:t>
      </w:r>
      <w:r w:rsidR="00D20FCC" w:rsidRPr="00D20FCC">
        <w:t xml:space="preserve"> </w:t>
      </w:r>
      <w:r w:rsidR="00AC3979" w:rsidRPr="00AC3979">
        <w:rPr>
          <w:rFonts w:ascii="Fira Sans" w:hAnsi="Fira Sans"/>
          <w:b/>
          <w:i/>
          <w:sz w:val="22"/>
          <w:szCs w:val="22"/>
        </w:rPr>
        <w:t>Zamawiający nie wyraża zgody.</w:t>
      </w:r>
    </w:p>
    <w:p w14:paraId="58368D60" w14:textId="77777777" w:rsidR="00AC3979" w:rsidRPr="00B217B3" w:rsidRDefault="00AC3979"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752BF4D" w14:textId="77777777" w:rsidR="00FD3EE5" w:rsidRPr="00390E8F" w:rsidRDefault="00FD3EE5" w:rsidP="00FD3EE5">
      <w:pPr>
        <w:spacing w:line="240" w:lineRule="atLeast"/>
        <w:jc w:val="both"/>
        <w:rPr>
          <w:rFonts w:ascii="Fira Sans" w:hAnsi="Fira Sans"/>
          <w:bCs/>
          <w:i/>
          <w:sz w:val="22"/>
          <w:szCs w:val="22"/>
        </w:rPr>
      </w:pPr>
      <w:r w:rsidRPr="00390E8F">
        <w:rPr>
          <w:rFonts w:ascii="Fira Sans" w:hAnsi="Fira Sans"/>
          <w:bCs/>
          <w:i/>
          <w:sz w:val="22"/>
          <w:szCs w:val="22"/>
        </w:rPr>
        <w:t>Dotyczy: Część III – OPIS PRZEDMIOTU ZAMÓWIENIA – Część nr 1 Aparat do operacji zaćmy</w:t>
      </w:r>
    </w:p>
    <w:p w14:paraId="23A7A621" w14:textId="2C81A8D8" w:rsidR="004C046B" w:rsidRPr="00390E8F" w:rsidRDefault="00FD3EE5" w:rsidP="00FD3EE5">
      <w:pPr>
        <w:spacing w:line="240" w:lineRule="atLeast"/>
        <w:jc w:val="both"/>
        <w:rPr>
          <w:rFonts w:ascii="Fira Sans" w:hAnsi="Fira Sans"/>
          <w:bCs/>
          <w:i/>
          <w:sz w:val="22"/>
          <w:szCs w:val="22"/>
        </w:rPr>
      </w:pPr>
      <w:r w:rsidRPr="00390E8F">
        <w:rPr>
          <w:rFonts w:ascii="Fira Sans" w:hAnsi="Fira Sans"/>
          <w:bCs/>
          <w:i/>
          <w:sz w:val="22"/>
          <w:szCs w:val="22"/>
        </w:rPr>
        <w:t>Czy Zamawiający dopuści w Części 1 aparat do fakoemulsyfikacji o poniższej konfiguracji:</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67"/>
        <w:gridCol w:w="8222"/>
      </w:tblGrid>
      <w:tr w:rsidR="00FD3EE5" w:rsidRPr="00FD3EE5" w14:paraId="3AD8BF08" w14:textId="77777777" w:rsidTr="00390E8F">
        <w:trPr>
          <w:trHeight w:val="99"/>
        </w:trPr>
        <w:tc>
          <w:tcPr>
            <w:tcW w:w="567" w:type="dxa"/>
            <w:tcBorders>
              <w:top w:val="none" w:sz="6" w:space="0" w:color="auto"/>
              <w:bottom w:val="none" w:sz="6" w:space="0" w:color="auto"/>
              <w:right w:val="none" w:sz="6" w:space="0" w:color="auto"/>
            </w:tcBorders>
          </w:tcPr>
          <w:p w14:paraId="049DBC9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Lp. </w:t>
            </w:r>
          </w:p>
        </w:tc>
        <w:tc>
          <w:tcPr>
            <w:tcW w:w="8222" w:type="dxa"/>
            <w:tcBorders>
              <w:top w:val="none" w:sz="6" w:space="0" w:color="auto"/>
              <w:left w:val="none" w:sz="6" w:space="0" w:color="auto"/>
              <w:bottom w:val="none" w:sz="6" w:space="0" w:color="auto"/>
            </w:tcBorders>
          </w:tcPr>
          <w:p w14:paraId="3259D1F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Opis parametrów technicznych </w:t>
            </w:r>
          </w:p>
        </w:tc>
      </w:tr>
      <w:tr w:rsidR="00FD3EE5" w:rsidRPr="00FD3EE5" w14:paraId="2D19013A" w14:textId="77777777" w:rsidTr="00390E8F">
        <w:trPr>
          <w:trHeight w:val="99"/>
        </w:trPr>
        <w:tc>
          <w:tcPr>
            <w:tcW w:w="567" w:type="dxa"/>
            <w:tcBorders>
              <w:top w:val="none" w:sz="6" w:space="0" w:color="auto"/>
              <w:bottom w:val="none" w:sz="6" w:space="0" w:color="auto"/>
              <w:right w:val="none" w:sz="6" w:space="0" w:color="auto"/>
            </w:tcBorders>
          </w:tcPr>
          <w:p w14:paraId="282568A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 </w:t>
            </w:r>
          </w:p>
        </w:tc>
        <w:tc>
          <w:tcPr>
            <w:tcW w:w="8222" w:type="dxa"/>
            <w:tcBorders>
              <w:top w:val="none" w:sz="6" w:space="0" w:color="auto"/>
              <w:left w:val="none" w:sz="6" w:space="0" w:color="auto"/>
              <w:bottom w:val="none" w:sz="6" w:space="0" w:color="auto"/>
            </w:tcBorders>
          </w:tcPr>
          <w:p w14:paraId="3E2BB05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Rodzaj pompy roboczej wbudowanej w aparat - centryczna (odśrodkowa) </w:t>
            </w:r>
          </w:p>
        </w:tc>
      </w:tr>
      <w:tr w:rsidR="00FD3EE5" w:rsidRPr="00FD3EE5" w14:paraId="1AF3D8B8" w14:textId="77777777" w:rsidTr="00390E8F">
        <w:trPr>
          <w:trHeight w:val="99"/>
        </w:trPr>
        <w:tc>
          <w:tcPr>
            <w:tcW w:w="567" w:type="dxa"/>
            <w:tcBorders>
              <w:top w:val="none" w:sz="6" w:space="0" w:color="auto"/>
              <w:bottom w:val="none" w:sz="6" w:space="0" w:color="auto"/>
              <w:right w:val="none" w:sz="6" w:space="0" w:color="auto"/>
            </w:tcBorders>
          </w:tcPr>
          <w:p w14:paraId="3350DF1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 </w:t>
            </w:r>
          </w:p>
        </w:tc>
        <w:tc>
          <w:tcPr>
            <w:tcW w:w="8222" w:type="dxa"/>
            <w:tcBorders>
              <w:top w:val="none" w:sz="6" w:space="0" w:color="auto"/>
              <w:left w:val="none" w:sz="6" w:space="0" w:color="auto"/>
              <w:bottom w:val="none" w:sz="6" w:space="0" w:color="auto"/>
            </w:tcBorders>
          </w:tcPr>
          <w:p w14:paraId="408A769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Regulacja szybkości narastania podciśnienia (min. 5 poziomów), </w:t>
            </w:r>
          </w:p>
        </w:tc>
      </w:tr>
      <w:tr w:rsidR="00FD3EE5" w:rsidRPr="00FD3EE5" w14:paraId="33CCECC1" w14:textId="77777777" w:rsidTr="00390E8F">
        <w:trPr>
          <w:trHeight w:val="99"/>
        </w:trPr>
        <w:tc>
          <w:tcPr>
            <w:tcW w:w="567" w:type="dxa"/>
            <w:tcBorders>
              <w:top w:val="none" w:sz="6" w:space="0" w:color="auto"/>
              <w:bottom w:val="none" w:sz="6" w:space="0" w:color="auto"/>
              <w:right w:val="none" w:sz="6" w:space="0" w:color="auto"/>
            </w:tcBorders>
          </w:tcPr>
          <w:p w14:paraId="17CDD33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 </w:t>
            </w:r>
          </w:p>
        </w:tc>
        <w:tc>
          <w:tcPr>
            <w:tcW w:w="8222" w:type="dxa"/>
            <w:tcBorders>
              <w:top w:val="none" w:sz="6" w:space="0" w:color="auto"/>
              <w:left w:val="none" w:sz="6" w:space="0" w:color="auto"/>
              <w:bottom w:val="none" w:sz="6" w:space="0" w:color="auto"/>
            </w:tcBorders>
          </w:tcPr>
          <w:p w14:paraId="4E2D1D6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Częstotliwość pracy głowicy 29 (kHz) </w:t>
            </w:r>
          </w:p>
        </w:tc>
      </w:tr>
      <w:tr w:rsidR="00FD3EE5" w:rsidRPr="00FD3EE5" w14:paraId="13C849D2" w14:textId="77777777" w:rsidTr="00390E8F">
        <w:trPr>
          <w:trHeight w:val="99"/>
        </w:trPr>
        <w:tc>
          <w:tcPr>
            <w:tcW w:w="567" w:type="dxa"/>
            <w:tcBorders>
              <w:top w:val="none" w:sz="6" w:space="0" w:color="auto"/>
              <w:bottom w:val="none" w:sz="6" w:space="0" w:color="auto"/>
              <w:right w:val="none" w:sz="6" w:space="0" w:color="auto"/>
            </w:tcBorders>
          </w:tcPr>
          <w:p w14:paraId="57A36BC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 </w:t>
            </w:r>
          </w:p>
        </w:tc>
        <w:tc>
          <w:tcPr>
            <w:tcW w:w="8222" w:type="dxa"/>
            <w:tcBorders>
              <w:top w:val="none" w:sz="6" w:space="0" w:color="auto"/>
              <w:left w:val="none" w:sz="6" w:space="0" w:color="auto"/>
              <w:bottom w:val="none" w:sz="6" w:space="0" w:color="auto"/>
            </w:tcBorders>
          </w:tcPr>
          <w:p w14:paraId="336A659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Głowica z 6 kryształami piezoelektrycznymi </w:t>
            </w:r>
          </w:p>
        </w:tc>
      </w:tr>
      <w:tr w:rsidR="00FD3EE5" w:rsidRPr="00FD3EE5" w14:paraId="24C51797" w14:textId="77777777" w:rsidTr="00390E8F">
        <w:trPr>
          <w:trHeight w:val="222"/>
        </w:trPr>
        <w:tc>
          <w:tcPr>
            <w:tcW w:w="567" w:type="dxa"/>
            <w:tcBorders>
              <w:top w:val="none" w:sz="6" w:space="0" w:color="auto"/>
              <w:bottom w:val="none" w:sz="6" w:space="0" w:color="auto"/>
              <w:right w:val="none" w:sz="6" w:space="0" w:color="auto"/>
            </w:tcBorders>
          </w:tcPr>
          <w:p w14:paraId="05C4A95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 </w:t>
            </w:r>
          </w:p>
        </w:tc>
        <w:tc>
          <w:tcPr>
            <w:tcW w:w="8222" w:type="dxa"/>
            <w:tcBorders>
              <w:top w:val="none" w:sz="6" w:space="0" w:color="auto"/>
              <w:left w:val="none" w:sz="6" w:space="0" w:color="auto"/>
              <w:bottom w:val="none" w:sz="6" w:space="0" w:color="auto"/>
            </w:tcBorders>
          </w:tcPr>
          <w:p w14:paraId="64A18DA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włączenia funkcji modulacji fali ultradźwiękowej (sinusoidalny kształt fali ultradźwiękowej) </w:t>
            </w:r>
          </w:p>
        </w:tc>
      </w:tr>
      <w:tr w:rsidR="00FD3EE5" w:rsidRPr="00FD3EE5" w14:paraId="0FEFAAB9" w14:textId="77777777" w:rsidTr="00390E8F">
        <w:trPr>
          <w:trHeight w:val="99"/>
        </w:trPr>
        <w:tc>
          <w:tcPr>
            <w:tcW w:w="567" w:type="dxa"/>
            <w:tcBorders>
              <w:top w:val="none" w:sz="6" w:space="0" w:color="auto"/>
              <w:bottom w:val="none" w:sz="6" w:space="0" w:color="auto"/>
              <w:right w:val="none" w:sz="6" w:space="0" w:color="auto"/>
            </w:tcBorders>
          </w:tcPr>
          <w:p w14:paraId="3826CB5B"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6. </w:t>
            </w:r>
          </w:p>
        </w:tc>
        <w:tc>
          <w:tcPr>
            <w:tcW w:w="8222" w:type="dxa"/>
            <w:tcBorders>
              <w:top w:val="none" w:sz="6" w:space="0" w:color="auto"/>
              <w:left w:val="none" w:sz="6" w:space="0" w:color="auto"/>
              <w:bottom w:val="none" w:sz="6" w:space="0" w:color="auto"/>
            </w:tcBorders>
          </w:tcPr>
          <w:p w14:paraId="4354312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Głowica </w:t>
            </w:r>
            <w:proofErr w:type="spellStart"/>
            <w:r w:rsidRPr="00FD3EE5">
              <w:rPr>
                <w:rFonts w:ascii="Calibri" w:hAnsi="Calibri" w:cs="Calibri"/>
                <w:bCs/>
                <w:color w:val="000000"/>
                <w:sz w:val="20"/>
                <w:szCs w:val="20"/>
              </w:rPr>
              <w:t>fako</w:t>
            </w:r>
            <w:proofErr w:type="spellEnd"/>
            <w:r w:rsidRPr="00FD3EE5">
              <w:rPr>
                <w:rFonts w:ascii="Calibri" w:hAnsi="Calibri" w:cs="Calibri"/>
                <w:bCs/>
                <w:color w:val="000000"/>
                <w:sz w:val="20"/>
                <w:szCs w:val="20"/>
              </w:rPr>
              <w:t xml:space="preserve"> pracująca w trybie ultradźwięków wzdłużnych (o kierunku: przód-tył) </w:t>
            </w:r>
          </w:p>
        </w:tc>
      </w:tr>
      <w:tr w:rsidR="00FD3EE5" w:rsidRPr="00FD3EE5" w14:paraId="481A71C8" w14:textId="77777777" w:rsidTr="00390E8F">
        <w:trPr>
          <w:trHeight w:val="221"/>
        </w:trPr>
        <w:tc>
          <w:tcPr>
            <w:tcW w:w="567" w:type="dxa"/>
            <w:tcBorders>
              <w:top w:val="none" w:sz="6" w:space="0" w:color="auto"/>
              <w:bottom w:val="none" w:sz="6" w:space="0" w:color="auto"/>
              <w:right w:val="none" w:sz="6" w:space="0" w:color="auto"/>
            </w:tcBorders>
          </w:tcPr>
          <w:p w14:paraId="78753C1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7. </w:t>
            </w:r>
          </w:p>
        </w:tc>
        <w:tc>
          <w:tcPr>
            <w:tcW w:w="8222" w:type="dxa"/>
            <w:tcBorders>
              <w:top w:val="none" w:sz="6" w:space="0" w:color="auto"/>
              <w:left w:val="none" w:sz="6" w:space="0" w:color="auto"/>
              <w:bottom w:val="none" w:sz="6" w:space="0" w:color="auto"/>
            </w:tcBorders>
          </w:tcPr>
          <w:p w14:paraId="448F4A19" w14:textId="77777777" w:rsidR="00FD3EE5" w:rsidRPr="00FD3EE5" w:rsidRDefault="00FD3EE5" w:rsidP="00FD3EE5">
            <w:pPr>
              <w:autoSpaceDE w:val="0"/>
              <w:autoSpaceDN w:val="0"/>
              <w:adjustRightInd w:val="0"/>
              <w:rPr>
                <w:rFonts w:ascii="Calibri" w:hAnsi="Calibri" w:cs="Calibri"/>
                <w:bCs/>
                <w:color w:val="000000"/>
                <w:sz w:val="20"/>
                <w:szCs w:val="20"/>
              </w:rPr>
            </w:pPr>
            <w:proofErr w:type="spellStart"/>
            <w:r w:rsidRPr="00FD3EE5">
              <w:rPr>
                <w:rFonts w:ascii="Calibri" w:hAnsi="Calibri" w:cs="Calibri"/>
                <w:bCs/>
                <w:color w:val="000000"/>
                <w:sz w:val="20"/>
                <w:szCs w:val="20"/>
              </w:rPr>
              <w:t>Stroke</w:t>
            </w:r>
            <w:proofErr w:type="spellEnd"/>
            <w:r w:rsidRPr="00FD3EE5">
              <w:rPr>
                <w:rFonts w:ascii="Calibri" w:hAnsi="Calibri" w:cs="Calibri"/>
                <w:bCs/>
                <w:color w:val="000000"/>
                <w:sz w:val="20"/>
                <w:szCs w:val="20"/>
              </w:rPr>
              <w:t xml:space="preserve"> </w:t>
            </w:r>
            <w:proofErr w:type="spellStart"/>
            <w:r w:rsidRPr="00FD3EE5">
              <w:rPr>
                <w:rFonts w:ascii="Calibri" w:hAnsi="Calibri" w:cs="Calibri"/>
                <w:bCs/>
                <w:color w:val="000000"/>
                <w:sz w:val="20"/>
                <w:szCs w:val="20"/>
              </w:rPr>
              <w:t>Lenght</w:t>
            </w:r>
            <w:proofErr w:type="spellEnd"/>
            <w:r w:rsidRPr="00FD3EE5">
              <w:rPr>
                <w:rFonts w:ascii="Calibri" w:hAnsi="Calibri" w:cs="Calibri"/>
                <w:bCs/>
                <w:color w:val="000000"/>
                <w:sz w:val="20"/>
                <w:szCs w:val="20"/>
              </w:rPr>
              <w:t xml:space="preserve"> (długość skokowa wyrzutu) igły do fakoemulsyfikacji wynoszący min. 140 </w:t>
            </w:r>
            <w:proofErr w:type="spellStart"/>
            <w:r w:rsidRPr="00FD3EE5">
              <w:rPr>
                <w:rFonts w:ascii="Calibri" w:hAnsi="Calibri" w:cs="Calibri"/>
                <w:bCs/>
                <w:color w:val="000000"/>
                <w:sz w:val="20"/>
                <w:szCs w:val="20"/>
              </w:rPr>
              <w:t>μm</w:t>
            </w:r>
            <w:proofErr w:type="spellEnd"/>
            <w:r w:rsidRPr="00FD3EE5">
              <w:rPr>
                <w:rFonts w:ascii="Calibri" w:hAnsi="Calibri" w:cs="Calibri"/>
                <w:bCs/>
                <w:color w:val="000000"/>
                <w:sz w:val="20"/>
                <w:szCs w:val="20"/>
              </w:rPr>
              <w:t xml:space="preserve">, podać </w:t>
            </w:r>
          </w:p>
        </w:tc>
      </w:tr>
      <w:tr w:rsidR="00FD3EE5" w:rsidRPr="00FD3EE5" w14:paraId="3CDFC979" w14:textId="77777777" w:rsidTr="00390E8F">
        <w:trPr>
          <w:trHeight w:val="99"/>
        </w:trPr>
        <w:tc>
          <w:tcPr>
            <w:tcW w:w="567" w:type="dxa"/>
            <w:tcBorders>
              <w:top w:val="none" w:sz="6" w:space="0" w:color="auto"/>
              <w:bottom w:val="none" w:sz="6" w:space="0" w:color="auto"/>
              <w:right w:val="none" w:sz="6" w:space="0" w:color="auto"/>
            </w:tcBorders>
          </w:tcPr>
          <w:p w14:paraId="398BD12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8. </w:t>
            </w:r>
          </w:p>
        </w:tc>
        <w:tc>
          <w:tcPr>
            <w:tcW w:w="8222" w:type="dxa"/>
            <w:tcBorders>
              <w:top w:val="none" w:sz="6" w:space="0" w:color="auto"/>
              <w:left w:val="none" w:sz="6" w:space="0" w:color="auto"/>
              <w:bottom w:val="none" w:sz="6" w:space="0" w:color="auto"/>
            </w:tcBorders>
          </w:tcPr>
          <w:p w14:paraId="43E4D58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pracy w trybie pulsacyjnym przynajmniej 250 pulsów / sek., podać </w:t>
            </w:r>
          </w:p>
        </w:tc>
      </w:tr>
      <w:tr w:rsidR="00FD3EE5" w:rsidRPr="00FD3EE5" w14:paraId="7F013672" w14:textId="77777777" w:rsidTr="00390E8F">
        <w:trPr>
          <w:trHeight w:val="99"/>
        </w:trPr>
        <w:tc>
          <w:tcPr>
            <w:tcW w:w="567" w:type="dxa"/>
            <w:tcBorders>
              <w:top w:val="none" w:sz="6" w:space="0" w:color="auto"/>
              <w:bottom w:val="none" w:sz="6" w:space="0" w:color="auto"/>
              <w:right w:val="none" w:sz="6" w:space="0" w:color="auto"/>
            </w:tcBorders>
          </w:tcPr>
          <w:p w14:paraId="7040FA5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9. </w:t>
            </w:r>
          </w:p>
        </w:tc>
        <w:tc>
          <w:tcPr>
            <w:tcW w:w="8222" w:type="dxa"/>
            <w:tcBorders>
              <w:top w:val="none" w:sz="6" w:space="0" w:color="auto"/>
              <w:left w:val="none" w:sz="6" w:space="0" w:color="auto"/>
              <w:bottom w:val="none" w:sz="6" w:space="0" w:color="auto"/>
            </w:tcBorders>
          </w:tcPr>
          <w:p w14:paraId="07D12EE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Możliwość pracy w trybie „</w:t>
            </w:r>
            <w:proofErr w:type="spellStart"/>
            <w:r w:rsidRPr="00FD3EE5">
              <w:rPr>
                <w:rFonts w:ascii="Calibri" w:hAnsi="Calibri" w:cs="Calibri"/>
                <w:bCs/>
                <w:color w:val="000000"/>
                <w:sz w:val="20"/>
                <w:szCs w:val="20"/>
              </w:rPr>
              <w:t>burst</w:t>
            </w:r>
            <w:proofErr w:type="spellEnd"/>
            <w:r w:rsidRPr="00FD3EE5">
              <w:rPr>
                <w:rFonts w:ascii="Calibri" w:hAnsi="Calibri" w:cs="Calibri"/>
                <w:bCs/>
                <w:color w:val="000000"/>
                <w:sz w:val="20"/>
                <w:szCs w:val="20"/>
              </w:rPr>
              <w:t xml:space="preserve">” z kontrolą czasu trwania i stałą mocą ultradźwięków </w:t>
            </w:r>
          </w:p>
        </w:tc>
      </w:tr>
      <w:tr w:rsidR="00FD3EE5" w:rsidRPr="00FD3EE5" w14:paraId="0A72C7BB" w14:textId="77777777" w:rsidTr="00390E8F">
        <w:trPr>
          <w:trHeight w:val="222"/>
        </w:trPr>
        <w:tc>
          <w:tcPr>
            <w:tcW w:w="567" w:type="dxa"/>
            <w:tcBorders>
              <w:top w:val="none" w:sz="6" w:space="0" w:color="auto"/>
              <w:bottom w:val="none" w:sz="6" w:space="0" w:color="auto"/>
              <w:right w:val="none" w:sz="6" w:space="0" w:color="auto"/>
            </w:tcBorders>
          </w:tcPr>
          <w:p w14:paraId="6C92AE25"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10. </w:t>
            </w:r>
          </w:p>
        </w:tc>
        <w:tc>
          <w:tcPr>
            <w:tcW w:w="8222" w:type="dxa"/>
            <w:tcBorders>
              <w:top w:val="none" w:sz="6" w:space="0" w:color="auto"/>
              <w:left w:val="none" w:sz="6" w:space="0" w:color="auto"/>
              <w:bottom w:val="none" w:sz="6" w:space="0" w:color="auto"/>
            </w:tcBorders>
          </w:tcPr>
          <w:p w14:paraId="522FAFA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Możliwość pracy w trybie „</w:t>
            </w:r>
            <w:proofErr w:type="spellStart"/>
            <w:r w:rsidRPr="00FD3EE5">
              <w:rPr>
                <w:rFonts w:ascii="Calibri" w:hAnsi="Calibri" w:cs="Calibri"/>
                <w:bCs/>
                <w:color w:val="000000"/>
                <w:sz w:val="20"/>
                <w:szCs w:val="20"/>
              </w:rPr>
              <w:t>multiple</w:t>
            </w:r>
            <w:proofErr w:type="spellEnd"/>
            <w:r w:rsidRPr="00FD3EE5">
              <w:rPr>
                <w:rFonts w:ascii="Calibri" w:hAnsi="Calibri" w:cs="Calibri"/>
                <w:bCs/>
                <w:color w:val="000000"/>
                <w:sz w:val="20"/>
                <w:szCs w:val="20"/>
              </w:rPr>
              <w:t xml:space="preserve"> </w:t>
            </w:r>
            <w:proofErr w:type="spellStart"/>
            <w:r w:rsidRPr="00FD3EE5">
              <w:rPr>
                <w:rFonts w:ascii="Calibri" w:hAnsi="Calibri" w:cs="Calibri"/>
                <w:bCs/>
                <w:color w:val="000000"/>
                <w:sz w:val="20"/>
                <w:szCs w:val="20"/>
              </w:rPr>
              <w:t>burst</w:t>
            </w:r>
            <w:proofErr w:type="spellEnd"/>
            <w:r w:rsidRPr="00FD3EE5">
              <w:rPr>
                <w:rFonts w:ascii="Calibri" w:hAnsi="Calibri" w:cs="Calibri"/>
                <w:bCs/>
                <w:color w:val="000000"/>
                <w:sz w:val="20"/>
                <w:szCs w:val="20"/>
              </w:rPr>
              <w:t xml:space="preserve">”- </w:t>
            </w:r>
            <w:proofErr w:type="spellStart"/>
            <w:r w:rsidRPr="00FD3EE5">
              <w:rPr>
                <w:rFonts w:ascii="Calibri" w:hAnsi="Calibri" w:cs="Calibri"/>
                <w:bCs/>
                <w:color w:val="000000"/>
                <w:sz w:val="20"/>
                <w:szCs w:val="20"/>
              </w:rPr>
              <w:t>bursty</w:t>
            </w:r>
            <w:proofErr w:type="spellEnd"/>
            <w:r w:rsidRPr="00FD3EE5">
              <w:rPr>
                <w:rFonts w:ascii="Calibri" w:hAnsi="Calibri" w:cs="Calibri"/>
                <w:bCs/>
                <w:color w:val="000000"/>
                <w:sz w:val="20"/>
                <w:szCs w:val="20"/>
              </w:rPr>
              <w:t xml:space="preserve"> </w:t>
            </w:r>
            <w:proofErr w:type="spellStart"/>
            <w:r w:rsidRPr="00FD3EE5">
              <w:rPr>
                <w:rFonts w:ascii="Calibri" w:hAnsi="Calibri" w:cs="Calibri"/>
                <w:bCs/>
                <w:color w:val="000000"/>
                <w:sz w:val="20"/>
                <w:szCs w:val="20"/>
              </w:rPr>
              <w:t>wielosekwencyjne</w:t>
            </w:r>
            <w:proofErr w:type="spellEnd"/>
            <w:r w:rsidRPr="00FD3EE5">
              <w:rPr>
                <w:rFonts w:ascii="Calibri" w:hAnsi="Calibri" w:cs="Calibri"/>
                <w:bCs/>
                <w:color w:val="000000"/>
                <w:sz w:val="20"/>
                <w:szCs w:val="20"/>
              </w:rPr>
              <w:t xml:space="preserve"> z kontrolą czasu trwania i cyklu pracy oraz stałą mocą ultradźwięków </w:t>
            </w:r>
          </w:p>
        </w:tc>
      </w:tr>
      <w:tr w:rsidR="00FD3EE5" w:rsidRPr="00FD3EE5" w14:paraId="3BDD3120" w14:textId="77777777" w:rsidTr="00390E8F">
        <w:trPr>
          <w:trHeight w:val="99"/>
        </w:trPr>
        <w:tc>
          <w:tcPr>
            <w:tcW w:w="567" w:type="dxa"/>
            <w:tcBorders>
              <w:top w:val="none" w:sz="6" w:space="0" w:color="auto"/>
              <w:bottom w:val="none" w:sz="6" w:space="0" w:color="auto"/>
              <w:right w:val="none" w:sz="6" w:space="0" w:color="auto"/>
            </w:tcBorders>
          </w:tcPr>
          <w:p w14:paraId="7065028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11. </w:t>
            </w:r>
          </w:p>
        </w:tc>
        <w:tc>
          <w:tcPr>
            <w:tcW w:w="8222" w:type="dxa"/>
            <w:tcBorders>
              <w:top w:val="none" w:sz="6" w:space="0" w:color="auto"/>
              <w:left w:val="none" w:sz="6" w:space="0" w:color="auto"/>
              <w:bottom w:val="none" w:sz="6" w:space="0" w:color="auto"/>
            </w:tcBorders>
          </w:tcPr>
          <w:p w14:paraId="6E1F250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Tryb „</w:t>
            </w:r>
            <w:proofErr w:type="spellStart"/>
            <w:r w:rsidRPr="00FD3EE5">
              <w:rPr>
                <w:rFonts w:ascii="Calibri" w:hAnsi="Calibri" w:cs="Calibri"/>
                <w:bCs/>
                <w:color w:val="000000"/>
                <w:sz w:val="20"/>
                <w:szCs w:val="20"/>
              </w:rPr>
              <w:t>Burst</w:t>
            </w:r>
            <w:proofErr w:type="spellEnd"/>
            <w:r w:rsidRPr="00FD3EE5">
              <w:rPr>
                <w:rFonts w:ascii="Calibri" w:hAnsi="Calibri" w:cs="Calibri"/>
                <w:bCs/>
                <w:color w:val="000000"/>
                <w:sz w:val="20"/>
                <w:szCs w:val="20"/>
              </w:rPr>
              <w:t xml:space="preserve">” fakoemulsyfikacji min. 80-600ms </w:t>
            </w:r>
          </w:p>
        </w:tc>
      </w:tr>
      <w:tr w:rsidR="00FD3EE5" w:rsidRPr="00FD3EE5" w14:paraId="221257A5" w14:textId="77777777" w:rsidTr="00390E8F">
        <w:trPr>
          <w:trHeight w:val="99"/>
        </w:trPr>
        <w:tc>
          <w:tcPr>
            <w:tcW w:w="567" w:type="dxa"/>
            <w:tcBorders>
              <w:top w:val="none" w:sz="6" w:space="0" w:color="auto"/>
              <w:bottom w:val="none" w:sz="6" w:space="0" w:color="auto"/>
              <w:right w:val="none" w:sz="6" w:space="0" w:color="auto"/>
            </w:tcBorders>
          </w:tcPr>
          <w:p w14:paraId="2FB2648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12. </w:t>
            </w:r>
          </w:p>
        </w:tc>
        <w:tc>
          <w:tcPr>
            <w:tcW w:w="8222" w:type="dxa"/>
            <w:tcBorders>
              <w:top w:val="none" w:sz="6" w:space="0" w:color="auto"/>
              <w:left w:val="none" w:sz="6" w:space="0" w:color="auto"/>
              <w:bottom w:val="none" w:sz="6" w:space="0" w:color="auto"/>
            </w:tcBorders>
          </w:tcPr>
          <w:p w14:paraId="69C768F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Tryb „</w:t>
            </w:r>
            <w:proofErr w:type="spellStart"/>
            <w:r w:rsidRPr="00FD3EE5">
              <w:rPr>
                <w:rFonts w:ascii="Calibri" w:hAnsi="Calibri" w:cs="Calibri"/>
                <w:bCs/>
                <w:color w:val="000000"/>
                <w:sz w:val="20"/>
                <w:szCs w:val="20"/>
              </w:rPr>
              <w:t>multiburst</w:t>
            </w:r>
            <w:proofErr w:type="spellEnd"/>
            <w:r w:rsidRPr="00FD3EE5">
              <w:rPr>
                <w:rFonts w:ascii="Calibri" w:hAnsi="Calibri" w:cs="Calibri"/>
                <w:bCs/>
                <w:color w:val="000000"/>
                <w:sz w:val="20"/>
                <w:szCs w:val="20"/>
              </w:rPr>
              <w:t xml:space="preserve">” fakoemulsyfikacji min. 2-600ms </w:t>
            </w:r>
          </w:p>
        </w:tc>
      </w:tr>
      <w:tr w:rsidR="00FD3EE5" w:rsidRPr="00FD3EE5" w14:paraId="7B34B492" w14:textId="77777777" w:rsidTr="00390E8F">
        <w:trPr>
          <w:trHeight w:val="220"/>
        </w:trPr>
        <w:tc>
          <w:tcPr>
            <w:tcW w:w="567" w:type="dxa"/>
            <w:tcBorders>
              <w:top w:val="none" w:sz="6" w:space="0" w:color="auto"/>
              <w:bottom w:val="none" w:sz="6" w:space="0" w:color="auto"/>
              <w:right w:val="none" w:sz="6" w:space="0" w:color="auto"/>
            </w:tcBorders>
          </w:tcPr>
          <w:p w14:paraId="34B92A3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13. </w:t>
            </w:r>
          </w:p>
        </w:tc>
        <w:tc>
          <w:tcPr>
            <w:tcW w:w="8222" w:type="dxa"/>
            <w:tcBorders>
              <w:top w:val="none" w:sz="6" w:space="0" w:color="auto"/>
              <w:left w:val="none" w:sz="6" w:space="0" w:color="auto"/>
              <w:bottom w:val="none" w:sz="6" w:space="0" w:color="auto"/>
            </w:tcBorders>
          </w:tcPr>
          <w:p w14:paraId="3E95283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Dynamiczna kompensacja infuzji – stały automatyczny monitoring podciśnienia powiązany ze zmieniającą się stale wartością infuzji w każdym momencie zabiegu. </w:t>
            </w:r>
          </w:p>
        </w:tc>
      </w:tr>
      <w:tr w:rsidR="00FD3EE5" w:rsidRPr="00FD3EE5" w14:paraId="7EBC12BC" w14:textId="77777777" w:rsidTr="00390E8F">
        <w:trPr>
          <w:trHeight w:val="99"/>
        </w:trPr>
        <w:tc>
          <w:tcPr>
            <w:tcW w:w="567" w:type="dxa"/>
            <w:tcBorders>
              <w:top w:val="none" w:sz="6" w:space="0" w:color="auto"/>
              <w:bottom w:val="none" w:sz="6" w:space="0" w:color="auto"/>
              <w:right w:val="none" w:sz="6" w:space="0" w:color="auto"/>
            </w:tcBorders>
          </w:tcPr>
          <w:p w14:paraId="3000492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14. </w:t>
            </w:r>
          </w:p>
        </w:tc>
        <w:tc>
          <w:tcPr>
            <w:tcW w:w="8222" w:type="dxa"/>
            <w:tcBorders>
              <w:top w:val="none" w:sz="6" w:space="0" w:color="auto"/>
              <w:left w:val="none" w:sz="6" w:space="0" w:color="auto"/>
              <w:bottom w:val="none" w:sz="6" w:space="0" w:color="auto"/>
            </w:tcBorders>
          </w:tcPr>
          <w:p w14:paraId="1602A68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regulacji podciśnienia w zakresie min. 0-660 mmHg, podać </w:t>
            </w:r>
          </w:p>
        </w:tc>
      </w:tr>
      <w:tr w:rsidR="00FD3EE5" w:rsidRPr="00FD3EE5" w14:paraId="0A02E5C8" w14:textId="77777777" w:rsidTr="00390E8F">
        <w:trPr>
          <w:trHeight w:val="99"/>
        </w:trPr>
        <w:tc>
          <w:tcPr>
            <w:tcW w:w="567" w:type="dxa"/>
            <w:tcBorders>
              <w:top w:val="none" w:sz="6" w:space="0" w:color="auto"/>
              <w:bottom w:val="none" w:sz="6" w:space="0" w:color="auto"/>
              <w:right w:val="none" w:sz="6" w:space="0" w:color="auto"/>
            </w:tcBorders>
          </w:tcPr>
          <w:p w14:paraId="1027BA4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15. </w:t>
            </w:r>
          </w:p>
        </w:tc>
        <w:tc>
          <w:tcPr>
            <w:tcW w:w="8222" w:type="dxa"/>
            <w:tcBorders>
              <w:top w:val="none" w:sz="6" w:space="0" w:color="auto"/>
              <w:left w:val="none" w:sz="6" w:space="0" w:color="auto"/>
              <w:bottom w:val="none" w:sz="6" w:space="0" w:color="auto"/>
            </w:tcBorders>
          </w:tcPr>
          <w:p w14:paraId="5F20D7C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pracy w trybie </w:t>
            </w:r>
            <w:proofErr w:type="spellStart"/>
            <w:r w:rsidRPr="00FD3EE5">
              <w:rPr>
                <w:rFonts w:ascii="Calibri" w:hAnsi="Calibri" w:cs="Calibri"/>
                <w:bCs/>
                <w:color w:val="000000"/>
                <w:sz w:val="20"/>
                <w:szCs w:val="20"/>
              </w:rPr>
              <w:t>fako</w:t>
            </w:r>
            <w:proofErr w:type="spellEnd"/>
            <w:r w:rsidRPr="00FD3EE5">
              <w:rPr>
                <w:rFonts w:ascii="Calibri" w:hAnsi="Calibri" w:cs="Calibri"/>
                <w:bCs/>
                <w:color w:val="000000"/>
                <w:sz w:val="20"/>
                <w:szCs w:val="20"/>
              </w:rPr>
              <w:t xml:space="preserve"> </w:t>
            </w:r>
            <w:proofErr w:type="spellStart"/>
            <w:r w:rsidRPr="00FD3EE5">
              <w:rPr>
                <w:rFonts w:ascii="Calibri" w:hAnsi="Calibri" w:cs="Calibri"/>
                <w:bCs/>
                <w:color w:val="000000"/>
                <w:sz w:val="20"/>
                <w:szCs w:val="20"/>
              </w:rPr>
              <w:t>coaxialnym</w:t>
            </w:r>
            <w:proofErr w:type="spellEnd"/>
            <w:r w:rsidRPr="00FD3EE5">
              <w:rPr>
                <w:rFonts w:ascii="Calibri" w:hAnsi="Calibri" w:cs="Calibri"/>
                <w:bCs/>
                <w:color w:val="000000"/>
                <w:sz w:val="20"/>
                <w:szCs w:val="20"/>
              </w:rPr>
              <w:t xml:space="preserve"> przy cięciach: 2.4mm, 2.2mm, 1.8 mm </w:t>
            </w:r>
          </w:p>
        </w:tc>
      </w:tr>
      <w:tr w:rsidR="00FD3EE5" w:rsidRPr="00FD3EE5" w14:paraId="31BFD232" w14:textId="77777777" w:rsidTr="00390E8F">
        <w:trPr>
          <w:trHeight w:val="343"/>
        </w:trPr>
        <w:tc>
          <w:tcPr>
            <w:tcW w:w="567" w:type="dxa"/>
            <w:tcBorders>
              <w:top w:val="none" w:sz="6" w:space="0" w:color="auto"/>
              <w:bottom w:val="none" w:sz="6" w:space="0" w:color="auto"/>
              <w:right w:val="none" w:sz="6" w:space="0" w:color="auto"/>
            </w:tcBorders>
          </w:tcPr>
          <w:p w14:paraId="2C35E02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16. </w:t>
            </w:r>
          </w:p>
        </w:tc>
        <w:tc>
          <w:tcPr>
            <w:tcW w:w="8222" w:type="dxa"/>
            <w:tcBorders>
              <w:top w:val="none" w:sz="6" w:space="0" w:color="auto"/>
              <w:left w:val="none" w:sz="6" w:space="0" w:color="auto"/>
              <w:bottom w:val="none" w:sz="6" w:space="0" w:color="auto"/>
            </w:tcBorders>
          </w:tcPr>
          <w:p w14:paraId="29E42DD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podwójnej liniowej kontroli parametrów pracy - równoczesna liniowa kontrola mocy ultradźwięków oraz liniowa kontrola podciśnienia za pomocą sterownika nożnego w dwóch różnych płaszczyznach (tryb dual </w:t>
            </w:r>
            <w:proofErr w:type="spellStart"/>
            <w:r w:rsidRPr="00FD3EE5">
              <w:rPr>
                <w:rFonts w:ascii="Calibri" w:hAnsi="Calibri" w:cs="Calibri"/>
                <w:bCs/>
                <w:color w:val="000000"/>
                <w:sz w:val="20"/>
                <w:szCs w:val="20"/>
              </w:rPr>
              <w:t>linear</w:t>
            </w:r>
            <w:proofErr w:type="spellEnd"/>
            <w:r w:rsidRPr="00FD3EE5">
              <w:rPr>
                <w:rFonts w:ascii="Calibri" w:hAnsi="Calibri" w:cs="Calibri"/>
                <w:bCs/>
                <w:color w:val="000000"/>
                <w:sz w:val="20"/>
                <w:szCs w:val="20"/>
              </w:rPr>
              <w:t xml:space="preserve">) </w:t>
            </w:r>
          </w:p>
        </w:tc>
      </w:tr>
      <w:tr w:rsidR="00FD3EE5" w:rsidRPr="00FD3EE5" w14:paraId="3AD25967" w14:textId="77777777" w:rsidTr="00390E8F">
        <w:trPr>
          <w:trHeight w:val="222"/>
        </w:trPr>
        <w:tc>
          <w:tcPr>
            <w:tcW w:w="567" w:type="dxa"/>
            <w:tcBorders>
              <w:top w:val="none" w:sz="6" w:space="0" w:color="auto"/>
              <w:bottom w:val="none" w:sz="6" w:space="0" w:color="auto"/>
              <w:right w:val="none" w:sz="6" w:space="0" w:color="auto"/>
            </w:tcBorders>
          </w:tcPr>
          <w:p w14:paraId="6D633B3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lastRenderedPageBreak/>
              <w:t xml:space="preserve">17. </w:t>
            </w:r>
          </w:p>
        </w:tc>
        <w:tc>
          <w:tcPr>
            <w:tcW w:w="8222" w:type="dxa"/>
            <w:tcBorders>
              <w:top w:val="none" w:sz="6" w:space="0" w:color="auto"/>
              <w:left w:val="none" w:sz="6" w:space="0" w:color="auto"/>
              <w:bottom w:val="none" w:sz="6" w:space="0" w:color="auto"/>
            </w:tcBorders>
          </w:tcPr>
          <w:p w14:paraId="12E3737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przełączania irygacji z grawitacyjnej (cmH2O) na wymuszoną ciśnieniem powietrza – infuzję ciśnieniową (mmHg) </w:t>
            </w:r>
          </w:p>
        </w:tc>
      </w:tr>
      <w:tr w:rsidR="00FD3EE5" w:rsidRPr="00FD3EE5" w14:paraId="5FC72125" w14:textId="77777777" w:rsidTr="00390E8F">
        <w:trPr>
          <w:trHeight w:val="220"/>
        </w:trPr>
        <w:tc>
          <w:tcPr>
            <w:tcW w:w="567" w:type="dxa"/>
            <w:tcBorders>
              <w:top w:val="none" w:sz="6" w:space="0" w:color="auto"/>
              <w:bottom w:val="none" w:sz="6" w:space="0" w:color="auto"/>
              <w:right w:val="none" w:sz="6" w:space="0" w:color="auto"/>
            </w:tcBorders>
          </w:tcPr>
          <w:p w14:paraId="32BC99D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18. </w:t>
            </w:r>
          </w:p>
        </w:tc>
        <w:tc>
          <w:tcPr>
            <w:tcW w:w="8222" w:type="dxa"/>
            <w:tcBorders>
              <w:top w:val="none" w:sz="6" w:space="0" w:color="auto"/>
              <w:left w:val="none" w:sz="6" w:space="0" w:color="auto"/>
              <w:bottom w:val="none" w:sz="6" w:space="0" w:color="auto"/>
            </w:tcBorders>
          </w:tcPr>
          <w:p w14:paraId="0866834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Ciągła irygacja w trybie fakoemulsyfikacji - uruchamiana z poziomu ekranu i sterownika nożnego. </w:t>
            </w:r>
          </w:p>
        </w:tc>
      </w:tr>
      <w:tr w:rsidR="00FD3EE5" w:rsidRPr="00FD3EE5" w14:paraId="7D7D849F" w14:textId="77777777" w:rsidTr="00390E8F">
        <w:trPr>
          <w:trHeight w:val="99"/>
        </w:trPr>
        <w:tc>
          <w:tcPr>
            <w:tcW w:w="567" w:type="dxa"/>
            <w:tcBorders>
              <w:top w:val="none" w:sz="6" w:space="0" w:color="auto"/>
              <w:bottom w:val="none" w:sz="6" w:space="0" w:color="auto"/>
              <w:right w:val="none" w:sz="6" w:space="0" w:color="auto"/>
            </w:tcBorders>
          </w:tcPr>
          <w:p w14:paraId="754F66E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19. </w:t>
            </w:r>
          </w:p>
        </w:tc>
        <w:tc>
          <w:tcPr>
            <w:tcW w:w="8222" w:type="dxa"/>
            <w:tcBorders>
              <w:top w:val="none" w:sz="6" w:space="0" w:color="auto"/>
              <w:left w:val="none" w:sz="6" w:space="0" w:color="auto"/>
              <w:bottom w:val="none" w:sz="6" w:space="0" w:color="auto"/>
            </w:tcBorders>
          </w:tcPr>
          <w:p w14:paraId="022C6DD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Maksymalne ciśnienie infuzji wymuszonej 150 (mmHg), </w:t>
            </w:r>
          </w:p>
        </w:tc>
      </w:tr>
      <w:tr w:rsidR="00FD3EE5" w:rsidRPr="00FD3EE5" w14:paraId="65305E07" w14:textId="77777777" w:rsidTr="00390E8F">
        <w:trPr>
          <w:trHeight w:val="99"/>
        </w:trPr>
        <w:tc>
          <w:tcPr>
            <w:tcW w:w="567" w:type="dxa"/>
            <w:tcBorders>
              <w:top w:val="none" w:sz="6" w:space="0" w:color="auto"/>
              <w:bottom w:val="none" w:sz="6" w:space="0" w:color="auto"/>
              <w:right w:val="none" w:sz="6" w:space="0" w:color="auto"/>
            </w:tcBorders>
          </w:tcPr>
          <w:p w14:paraId="5355D39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20. </w:t>
            </w:r>
          </w:p>
        </w:tc>
        <w:tc>
          <w:tcPr>
            <w:tcW w:w="8222" w:type="dxa"/>
            <w:tcBorders>
              <w:top w:val="none" w:sz="6" w:space="0" w:color="auto"/>
              <w:left w:val="none" w:sz="6" w:space="0" w:color="auto"/>
              <w:bottom w:val="none" w:sz="6" w:space="0" w:color="auto"/>
            </w:tcBorders>
          </w:tcPr>
          <w:p w14:paraId="1EA2C37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Pneumatyczny napęd noża </w:t>
            </w:r>
          </w:p>
        </w:tc>
      </w:tr>
      <w:tr w:rsidR="00FD3EE5" w:rsidRPr="00FD3EE5" w14:paraId="72EF18D2" w14:textId="77777777" w:rsidTr="00390E8F">
        <w:trPr>
          <w:trHeight w:val="99"/>
        </w:trPr>
        <w:tc>
          <w:tcPr>
            <w:tcW w:w="567" w:type="dxa"/>
            <w:tcBorders>
              <w:top w:val="none" w:sz="6" w:space="0" w:color="auto"/>
              <w:bottom w:val="none" w:sz="6" w:space="0" w:color="auto"/>
              <w:right w:val="none" w:sz="6" w:space="0" w:color="auto"/>
            </w:tcBorders>
          </w:tcPr>
          <w:p w14:paraId="0B94112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21. </w:t>
            </w:r>
          </w:p>
        </w:tc>
        <w:tc>
          <w:tcPr>
            <w:tcW w:w="8222" w:type="dxa"/>
            <w:tcBorders>
              <w:top w:val="none" w:sz="6" w:space="0" w:color="auto"/>
              <w:left w:val="none" w:sz="6" w:space="0" w:color="auto"/>
              <w:bottom w:val="none" w:sz="6" w:space="0" w:color="auto"/>
            </w:tcBorders>
          </w:tcPr>
          <w:p w14:paraId="4A63D4F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Jednoczasowa kontrola częstotliwości cięcia i podciśnienia z przełącznika nożnego </w:t>
            </w:r>
          </w:p>
        </w:tc>
      </w:tr>
      <w:tr w:rsidR="00FD3EE5" w:rsidRPr="00FD3EE5" w14:paraId="34B01DBF" w14:textId="77777777" w:rsidTr="00390E8F">
        <w:trPr>
          <w:trHeight w:val="99"/>
        </w:trPr>
        <w:tc>
          <w:tcPr>
            <w:tcW w:w="567" w:type="dxa"/>
            <w:tcBorders>
              <w:top w:val="none" w:sz="6" w:space="0" w:color="auto"/>
              <w:bottom w:val="none" w:sz="6" w:space="0" w:color="auto"/>
              <w:right w:val="none" w:sz="6" w:space="0" w:color="auto"/>
            </w:tcBorders>
          </w:tcPr>
          <w:p w14:paraId="5998167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22. </w:t>
            </w:r>
          </w:p>
        </w:tc>
        <w:tc>
          <w:tcPr>
            <w:tcW w:w="8222" w:type="dxa"/>
            <w:tcBorders>
              <w:top w:val="none" w:sz="6" w:space="0" w:color="auto"/>
              <w:left w:val="none" w:sz="6" w:space="0" w:color="auto"/>
              <w:bottom w:val="none" w:sz="6" w:space="0" w:color="auto"/>
            </w:tcBorders>
          </w:tcPr>
          <w:p w14:paraId="3AA3B05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Zakres prędkości pracy noża 2500 (cięć/min), </w:t>
            </w:r>
          </w:p>
        </w:tc>
      </w:tr>
      <w:tr w:rsidR="00FD3EE5" w:rsidRPr="00FD3EE5" w14:paraId="63E4B11E" w14:textId="77777777" w:rsidTr="00390E8F">
        <w:trPr>
          <w:trHeight w:val="99"/>
        </w:trPr>
        <w:tc>
          <w:tcPr>
            <w:tcW w:w="567" w:type="dxa"/>
            <w:tcBorders>
              <w:top w:val="none" w:sz="6" w:space="0" w:color="auto"/>
              <w:bottom w:val="none" w:sz="6" w:space="0" w:color="auto"/>
              <w:right w:val="none" w:sz="6" w:space="0" w:color="auto"/>
            </w:tcBorders>
          </w:tcPr>
          <w:p w14:paraId="6371E7B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23. </w:t>
            </w:r>
          </w:p>
        </w:tc>
        <w:tc>
          <w:tcPr>
            <w:tcW w:w="8222" w:type="dxa"/>
            <w:tcBorders>
              <w:top w:val="none" w:sz="6" w:space="0" w:color="auto"/>
              <w:left w:val="none" w:sz="6" w:space="0" w:color="auto"/>
              <w:bottom w:val="none" w:sz="6" w:space="0" w:color="auto"/>
            </w:tcBorders>
          </w:tcPr>
          <w:p w14:paraId="23D2AA8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Zakres wytwarzanego podciśnienia 600 (mmHg), </w:t>
            </w:r>
          </w:p>
        </w:tc>
      </w:tr>
      <w:tr w:rsidR="00FD3EE5" w:rsidRPr="00FD3EE5" w14:paraId="478E17D2" w14:textId="77777777" w:rsidTr="00390E8F">
        <w:trPr>
          <w:trHeight w:val="99"/>
        </w:trPr>
        <w:tc>
          <w:tcPr>
            <w:tcW w:w="567" w:type="dxa"/>
            <w:tcBorders>
              <w:top w:val="none" w:sz="6" w:space="0" w:color="auto"/>
              <w:bottom w:val="none" w:sz="6" w:space="0" w:color="auto"/>
              <w:right w:val="none" w:sz="6" w:space="0" w:color="auto"/>
            </w:tcBorders>
          </w:tcPr>
          <w:p w14:paraId="576BAEF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24. </w:t>
            </w:r>
          </w:p>
        </w:tc>
        <w:tc>
          <w:tcPr>
            <w:tcW w:w="8222" w:type="dxa"/>
            <w:tcBorders>
              <w:top w:val="none" w:sz="6" w:space="0" w:color="auto"/>
              <w:left w:val="none" w:sz="6" w:space="0" w:color="auto"/>
              <w:bottom w:val="none" w:sz="6" w:space="0" w:color="auto"/>
            </w:tcBorders>
          </w:tcPr>
          <w:p w14:paraId="5923A56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pracy z nożem przy witrektomii przedniej w rozmiarze: 20, 23, 25 Ga </w:t>
            </w:r>
          </w:p>
        </w:tc>
      </w:tr>
      <w:tr w:rsidR="00FD3EE5" w:rsidRPr="00FD3EE5" w14:paraId="46535678" w14:textId="77777777" w:rsidTr="00390E8F">
        <w:trPr>
          <w:trHeight w:val="222"/>
        </w:trPr>
        <w:tc>
          <w:tcPr>
            <w:tcW w:w="567" w:type="dxa"/>
            <w:tcBorders>
              <w:top w:val="none" w:sz="6" w:space="0" w:color="auto"/>
              <w:bottom w:val="none" w:sz="6" w:space="0" w:color="auto"/>
              <w:right w:val="none" w:sz="6" w:space="0" w:color="auto"/>
            </w:tcBorders>
          </w:tcPr>
          <w:p w14:paraId="3134A93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25. </w:t>
            </w:r>
          </w:p>
        </w:tc>
        <w:tc>
          <w:tcPr>
            <w:tcW w:w="8222" w:type="dxa"/>
            <w:tcBorders>
              <w:top w:val="none" w:sz="6" w:space="0" w:color="auto"/>
              <w:left w:val="none" w:sz="6" w:space="0" w:color="auto"/>
              <w:bottom w:val="none" w:sz="6" w:space="0" w:color="auto"/>
            </w:tcBorders>
          </w:tcPr>
          <w:p w14:paraId="4C4D236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zastosowania noża do witrektomii podwójnie tnącego (cięcia w dwóch kierunkach: przód i tył) </w:t>
            </w:r>
          </w:p>
        </w:tc>
      </w:tr>
      <w:tr w:rsidR="00FD3EE5" w:rsidRPr="00FD3EE5" w14:paraId="72ECE16B" w14:textId="77777777" w:rsidTr="00390E8F">
        <w:trPr>
          <w:trHeight w:val="99"/>
        </w:trPr>
        <w:tc>
          <w:tcPr>
            <w:tcW w:w="567" w:type="dxa"/>
            <w:tcBorders>
              <w:top w:val="none" w:sz="6" w:space="0" w:color="auto"/>
              <w:bottom w:val="none" w:sz="6" w:space="0" w:color="auto"/>
              <w:right w:val="none" w:sz="6" w:space="0" w:color="auto"/>
            </w:tcBorders>
          </w:tcPr>
          <w:p w14:paraId="06291AB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26. </w:t>
            </w:r>
          </w:p>
        </w:tc>
        <w:tc>
          <w:tcPr>
            <w:tcW w:w="8222" w:type="dxa"/>
            <w:tcBorders>
              <w:top w:val="none" w:sz="6" w:space="0" w:color="auto"/>
              <w:left w:val="none" w:sz="6" w:space="0" w:color="auto"/>
              <w:bottom w:val="none" w:sz="6" w:space="0" w:color="auto"/>
            </w:tcBorders>
          </w:tcPr>
          <w:p w14:paraId="71F22E7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Diatermia bipolarna z możliwością liniowej kontroli z przełącznika nożnego </w:t>
            </w:r>
          </w:p>
        </w:tc>
      </w:tr>
      <w:tr w:rsidR="00FD3EE5" w:rsidRPr="00FD3EE5" w14:paraId="6B698457" w14:textId="77777777" w:rsidTr="00390E8F">
        <w:trPr>
          <w:trHeight w:val="99"/>
        </w:trPr>
        <w:tc>
          <w:tcPr>
            <w:tcW w:w="567" w:type="dxa"/>
            <w:tcBorders>
              <w:top w:val="none" w:sz="6" w:space="0" w:color="auto"/>
              <w:bottom w:val="none" w:sz="6" w:space="0" w:color="auto"/>
              <w:right w:val="none" w:sz="6" w:space="0" w:color="auto"/>
            </w:tcBorders>
          </w:tcPr>
          <w:p w14:paraId="0490B89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27. </w:t>
            </w:r>
          </w:p>
        </w:tc>
        <w:tc>
          <w:tcPr>
            <w:tcW w:w="8222" w:type="dxa"/>
            <w:tcBorders>
              <w:top w:val="none" w:sz="6" w:space="0" w:color="auto"/>
              <w:left w:val="none" w:sz="6" w:space="0" w:color="auto"/>
              <w:bottom w:val="none" w:sz="6" w:space="0" w:color="auto"/>
            </w:tcBorders>
          </w:tcPr>
          <w:p w14:paraId="3F062FEE" w14:textId="77777777" w:rsidR="00FD3EE5" w:rsidRPr="00FD3EE5" w:rsidRDefault="00FD3EE5" w:rsidP="00FD3EE5">
            <w:pPr>
              <w:autoSpaceDE w:val="0"/>
              <w:autoSpaceDN w:val="0"/>
              <w:adjustRightInd w:val="0"/>
              <w:rPr>
                <w:rFonts w:ascii="Calibri" w:hAnsi="Calibri" w:cs="Calibri"/>
                <w:bCs/>
                <w:color w:val="000000"/>
                <w:sz w:val="20"/>
                <w:szCs w:val="20"/>
              </w:rPr>
            </w:pPr>
            <w:proofErr w:type="spellStart"/>
            <w:r w:rsidRPr="00FD3EE5">
              <w:rPr>
                <w:rFonts w:ascii="Calibri" w:hAnsi="Calibri" w:cs="Calibri"/>
                <w:bCs/>
                <w:color w:val="000000"/>
                <w:sz w:val="20"/>
                <w:szCs w:val="20"/>
              </w:rPr>
              <w:t>Reflux</w:t>
            </w:r>
            <w:proofErr w:type="spellEnd"/>
            <w:r w:rsidRPr="00FD3EE5">
              <w:rPr>
                <w:rFonts w:ascii="Calibri" w:hAnsi="Calibri" w:cs="Calibri"/>
                <w:bCs/>
                <w:color w:val="000000"/>
                <w:sz w:val="20"/>
                <w:szCs w:val="20"/>
              </w:rPr>
              <w:t xml:space="preserve"> zwrotny </w:t>
            </w:r>
          </w:p>
        </w:tc>
      </w:tr>
      <w:tr w:rsidR="00FD3EE5" w:rsidRPr="00FD3EE5" w14:paraId="7B7FF4AC" w14:textId="77777777" w:rsidTr="00390E8F">
        <w:trPr>
          <w:trHeight w:val="222"/>
        </w:trPr>
        <w:tc>
          <w:tcPr>
            <w:tcW w:w="567" w:type="dxa"/>
            <w:tcBorders>
              <w:top w:val="none" w:sz="6" w:space="0" w:color="auto"/>
              <w:bottom w:val="none" w:sz="6" w:space="0" w:color="auto"/>
              <w:right w:val="none" w:sz="6" w:space="0" w:color="auto"/>
            </w:tcBorders>
          </w:tcPr>
          <w:p w14:paraId="4A06F75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28. </w:t>
            </w:r>
          </w:p>
        </w:tc>
        <w:tc>
          <w:tcPr>
            <w:tcW w:w="8222" w:type="dxa"/>
            <w:tcBorders>
              <w:top w:val="none" w:sz="6" w:space="0" w:color="auto"/>
              <w:left w:val="none" w:sz="6" w:space="0" w:color="auto"/>
              <w:bottom w:val="none" w:sz="6" w:space="0" w:color="auto"/>
            </w:tcBorders>
          </w:tcPr>
          <w:p w14:paraId="084C8B1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zaprogramowania min. 3 różnych rodzajów </w:t>
            </w:r>
            <w:proofErr w:type="spellStart"/>
            <w:r w:rsidRPr="00FD3EE5">
              <w:rPr>
                <w:rFonts w:ascii="Calibri" w:hAnsi="Calibri" w:cs="Calibri"/>
                <w:bCs/>
                <w:color w:val="000000"/>
                <w:sz w:val="20"/>
                <w:szCs w:val="20"/>
              </w:rPr>
              <w:t>refluxu</w:t>
            </w:r>
            <w:proofErr w:type="spellEnd"/>
            <w:r w:rsidRPr="00FD3EE5">
              <w:rPr>
                <w:rFonts w:ascii="Calibri" w:hAnsi="Calibri" w:cs="Calibri"/>
                <w:bCs/>
                <w:color w:val="000000"/>
                <w:sz w:val="20"/>
                <w:szCs w:val="20"/>
              </w:rPr>
              <w:t xml:space="preserve"> zwrotnego (w tym </w:t>
            </w:r>
            <w:proofErr w:type="spellStart"/>
            <w:r w:rsidRPr="00FD3EE5">
              <w:rPr>
                <w:rFonts w:ascii="Calibri" w:hAnsi="Calibri" w:cs="Calibri"/>
                <w:bCs/>
                <w:color w:val="000000"/>
                <w:sz w:val="20"/>
                <w:szCs w:val="20"/>
              </w:rPr>
              <w:t>reflux</w:t>
            </w:r>
            <w:proofErr w:type="spellEnd"/>
            <w:r w:rsidRPr="00FD3EE5">
              <w:rPr>
                <w:rFonts w:ascii="Calibri" w:hAnsi="Calibri" w:cs="Calibri"/>
                <w:bCs/>
                <w:color w:val="000000"/>
                <w:sz w:val="20"/>
                <w:szCs w:val="20"/>
              </w:rPr>
              <w:t xml:space="preserve"> inny niż grawitacyjny), </w:t>
            </w:r>
          </w:p>
        </w:tc>
      </w:tr>
      <w:tr w:rsidR="00FD3EE5" w:rsidRPr="00FD3EE5" w14:paraId="4E342F00" w14:textId="77777777" w:rsidTr="00390E8F">
        <w:trPr>
          <w:trHeight w:val="99"/>
        </w:trPr>
        <w:tc>
          <w:tcPr>
            <w:tcW w:w="567" w:type="dxa"/>
            <w:tcBorders>
              <w:top w:val="none" w:sz="6" w:space="0" w:color="auto"/>
              <w:bottom w:val="none" w:sz="6" w:space="0" w:color="auto"/>
              <w:right w:val="none" w:sz="6" w:space="0" w:color="auto"/>
            </w:tcBorders>
          </w:tcPr>
          <w:p w14:paraId="76DA611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29. </w:t>
            </w:r>
          </w:p>
        </w:tc>
        <w:tc>
          <w:tcPr>
            <w:tcW w:w="8222" w:type="dxa"/>
            <w:tcBorders>
              <w:top w:val="none" w:sz="6" w:space="0" w:color="auto"/>
              <w:left w:val="none" w:sz="6" w:space="0" w:color="auto"/>
              <w:bottom w:val="none" w:sz="6" w:space="0" w:color="auto"/>
            </w:tcBorders>
          </w:tcPr>
          <w:p w14:paraId="32CBC43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Sterowanie parametrami poprzez kolorowy ekran dotykowy o przekątnej min. 19 cali </w:t>
            </w:r>
          </w:p>
        </w:tc>
      </w:tr>
      <w:tr w:rsidR="00FD3EE5" w:rsidRPr="00FD3EE5" w14:paraId="5655AD7D" w14:textId="77777777" w:rsidTr="00390E8F">
        <w:trPr>
          <w:trHeight w:val="99"/>
        </w:trPr>
        <w:tc>
          <w:tcPr>
            <w:tcW w:w="567" w:type="dxa"/>
            <w:tcBorders>
              <w:top w:val="none" w:sz="6" w:space="0" w:color="auto"/>
              <w:bottom w:val="none" w:sz="6" w:space="0" w:color="auto"/>
              <w:right w:val="none" w:sz="6" w:space="0" w:color="auto"/>
            </w:tcBorders>
          </w:tcPr>
          <w:p w14:paraId="42FC00D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30. </w:t>
            </w:r>
          </w:p>
        </w:tc>
        <w:tc>
          <w:tcPr>
            <w:tcW w:w="8222" w:type="dxa"/>
            <w:tcBorders>
              <w:top w:val="none" w:sz="6" w:space="0" w:color="auto"/>
              <w:left w:val="none" w:sz="6" w:space="0" w:color="auto"/>
              <w:bottom w:val="none" w:sz="6" w:space="0" w:color="auto"/>
            </w:tcBorders>
          </w:tcPr>
          <w:p w14:paraId="58B9433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Przełącznik nożny z możliwością programowania funkcji poszczególnych przycisków </w:t>
            </w:r>
          </w:p>
        </w:tc>
      </w:tr>
      <w:tr w:rsidR="00FD3EE5" w:rsidRPr="00FD3EE5" w14:paraId="764DE410" w14:textId="77777777" w:rsidTr="00390E8F">
        <w:trPr>
          <w:trHeight w:val="222"/>
        </w:trPr>
        <w:tc>
          <w:tcPr>
            <w:tcW w:w="567" w:type="dxa"/>
            <w:tcBorders>
              <w:top w:val="none" w:sz="6" w:space="0" w:color="auto"/>
              <w:bottom w:val="none" w:sz="6" w:space="0" w:color="auto"/>
              <w:right w:val="none" w:sz="6" w:space="0" w:color="auto"/>
            </w:tcBorders>
          </w:tcPr>
          <w:p w14:paraId="2FED79F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31. </w:t>
            </w:r>
          </w:p>
        </w:tc>
        <w:tc>
          <w:tcPr>
            <w:tcW w:w="8222" w:type="dxa"/>
            <w:tcBorders>
              <w:top w:val="none" w:sz="6" w:space="0" w:color="auto"/>
              <w:left w:val="none" w:sz="6" w:space="0" w:color="auto"/>
              <w:bottom w:val="none" w:sz="6" w:space="0" w:color="auto"/>
            </w:tcBorders>
          </w:tcPr>
          <w:p w14:paraId="446BCAB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zmiany parametrów oraz faz operacji za pomocą bezprzewodowego pilota (inny niż sterownik nożny) </w:t>
            </w:r>
          </w:p>
        </w:tc>
      </w:tr>
      <w:tr w:rsidR="00FD3EE5" w:rsidRPr="00FD3EE5" w14:paraId="66F2CBA8" w14:textId="77777777" w:rsidTr="00390E8F">
        <w:trPr>
          <w:trHeight w:val="99"/>
        </w:trPr>
        <w:tc>
          <w:tcPr>
            <w:tcW w:w="567" w:type="dxa"/>
            <w:tcBorders>
              <w:top w:val="none" w:sz="6" w:space="0" w:color="auto"/>
              <w:bottom w:val="none" w:sz="6" w:space="0" w:color="auto"/>
              <w:right w:val="none" w:sz="6" w:space="0" w:color="auto"/>
            </w:tcBorders>
          </w:tcPr>
          <w:p w14:paraId="2533427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32. </w:t>
            </w:r>
          </w:p>
        </w:tc>
        <w:tc>
          <w:tcPr>
            <w:tcW w:w="8222" w:type="dxa"/>
            <w:tcBorders>
              <w:top w:val="none" w:sz="6" w:space="0" w:color="auto"/>
              <w:left w:val="none" w:sz="6" w:space="0" w:color="auto"/>
              <w:bottom w:val="none" w:sz="6" w:space="0" w:color="auto"/>
            </w:tcBorders>
          </w:tcPr>
          <w:p w14:paraId="3A8A4E8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Ilość pozycji sterownika nożnego: minimum 3. </w:t>
            </w:r>
          </w:p>
        </w:tc>
      </w:tr>
      <w:tr w:rsidR="00FD3EE5" w:rsidRPr="00FD3EE5" w14:paraId="543F2322" w14:textId="77777777" w:rsidTr="00390E8F">
        <w:trPr>
          <w:trHeight w:val="221"/>
        </w:trPr>
        <w:tc>
          <w:tcPr>
            <w:tcW w:w="567" w:type="dxa"/>
            <w:tcBorders>
              <w:top w:val="none" w:sz="6" w:space="0" w:color="auto"/>
              <w:bottom w:val="none" w:sz="6" w:space="0" w:color="auto"/>
              <w:right w:val="none" w:sz="6" w:space="0" w:color="auto"/>
            </w:tcBorders>
          </w:tcPr>
          <w:p w14:paraId="0B7BE49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33. </w:t>
            </w:r>
          </w:p>
        </w:tc>
        <w:tc>
          <w:tcPr>
            <w:tcW w:w="8222" w:type="dxa"/>
            <w:tcBorders>
              <w:top w:val="none" w:sz="6" w:space="0" w:color="auto"/>
              <w:left w:val="none" w:sz="6" w:space="0" w:color="auto"/>
              <w:bottom w:val="none" w:sz="6" w:space="0" w:color="auto"/>
            </w:tcBorders>
          </w:tcPr>
          <w:p w14:paraId="2AFD58A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Komunikaty, sygnalizacja akustyczna parametrów pracy i stanów alarmowych, potwierdzenia głosowe w języku polskim </w:t>
            </w:r>
          </w:p>
        </w:tc>
      </w:tr>
      <w:tr w:rsidR="00FD3EE5" w:rsidRPr="00FD3EE5" w14:paraId="749B1017" w14:textId="77777777" w:rsidTr="00390E8F">
        <w:trPr>
          <w:trHeight w:val="99"/>
        </w:trPr>
        <w:tc>
          <w:tcPr>
            <w:tcW w:w="567" w:type="dxa"/>
            <w:tcBorders>
              <w:top w:val="none" w:sz="6" w:space="0" w:color="auto"/>
              <w:bottom w:val="none" w:sz="6" w:space="0" w:color="auto"/>
              <w:right w:val="none" w:sz="6" w:space="0" w:color="auto"/>
            </w:tcBorders>
          </w:tcPr>
          <w:p w14:paraId="1533C41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34. </w:t>
            </w:r>
          </w:p>
        </w:tc>
        <w:tc>
          <w:tcPr>
            <w:tcW w:w="8222" w:type="dxa"/>
            <w:tcBorders>
              <w:top w:val="none" w:sz="6" w:space="0" w:color="auto"/>
              <w:left w:val="none" w:sz="6" w:space="0" w:color="auto"/>
              <w:bottom w:val="none" w:sz="6" w:space="0" w:color="auto"/>
            </w:tcBorders>
          </w:tcPr>
          <w:p w14:paraId="7DF6800B"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Jednorazowe, sztywne (bez worka) kasety na płyn biologiczny o pojemności min. 300ml, </w:t>
            </w:r>
          </w:p>
        </w:tc>
      </w:tr>
      <w:tr w:rsidR="00FD3EE5" w:rsidRPr="00FD3EE5" w14:paraId="662846B9" w14:textId="77777777" w:rsidTr="00390E8F">
        <w:trPr>
          <w:trHeight w:val="99"/>
        </w:trPr>
        <w:tc>
          <w:tcPr>
            <w:tcW w:w="567" w:type="dxa"/>
            <w:tcBorders>
              <w:top w:val="none" w:sz="6" w:space="0" w:color="auto"/>
              <w:bottom w:val="none" w:sz="6" w:space="0" w:color="auto"/>
              <w:right w:val="none" w:sz="6" w:space="0" w:color="auto"/>
            </w:tcBorders>
          </w:tcPr>
          <w:p w14:paraId="7BC54A5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35. </w:t>
            </w:r>
          </w:p>
        </w:tc>
        <w:tc>
          <w:tcPr>
            <w:tcW w:w="8222" w:type="dxa"/>
            <w:tcBorders>
              <w:top w:val="none" w:sz="6" w:space="0" w:color="auto"/>
              <w:left w:val="none" w:sz="6" w:space="0" w:color="auto"/>
              <w:bottom w:val="none" w:sz="6" w:space="0" w:color="auto"/>
            </w:tcBorders>
          </w:tcPr>
          <w:p w14:paraId="5AC22C3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Sensor poziomu płynu w kasecie – sygnalizowany dźwiękiem i wizualnie na ekranie </w:t>
            </w:r>
          </w:p>
        </w:tc>
      </w:tr>
      <w:tr w:rsidR="00FD3EE5" w:rsidRPr="00FD3EE5" w14:paraId="4F85ED3B" w14:textId="77777777" w:rsidTr="00390E8F">
        <w:trPr>
          <w:trHeight w:val="99"/>
        </w:trPr>
        <w:tc>
          <w:tcPr>
            <w:tcW w:w="567" w:type="dxa"/>
            <w:tcBorders>
              <w:top w:val="none" w:sz="6" w:space="0" w:color="auto"/>
              <w:bottom w:val="none" w:sz="6" w:space="0" w:color="auto"/>
              <w:right w:val="none" w:sz="6" w:space="0" w:color="auto"/>
            </w:tcBorders>
          </w:tcPr>
          <w:p w14:paraId="322E1F3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36. </w:t>
            </w:r>
          </w:p>
        </w:tc>
        <w:tc>
          <w:tcPr>
            <w:tcW w:w="8222" w:type="dxa"/>
            <w:tcBorders>
              <w:top w:val="none" w:sz="6" w:space="0" w:color="auto"/>
              <w:left w:val="none" w:sz="6" w:space="0" w:color="auto"/>
              <w:bottom w:val="none" w:sz="6" w:space="0" w:color="auto"/>
            </w:tcBorders>
          </w:tcPr>
          <w:p w14:paraId="2E7166E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Blokada kół podstawy jezdnej. </w:t>
            </w:r>
          </w:p>
        </w:tc>
      </w:tr>
      <w:tr w:rsidR="00FD3EE5" w:rsidRPr="00FD3EE5" w14:paraId="55DB1069" w14:textId="77777777" w:rsidTr="00390E8F">
        <w:trPr>
          <w:trHeight w:val="221"/>
        </w:trPr>
        <w:tc>
          <w:tcPr>
            <w:tcW w:w="567" w:type="dxa"/>
            <w:tcBorders>
              <w:top w:val="none" w:sz="6" w:space="0" w:color="auto"/>
              <w:bottom w:val="none" w:sz="6" w:space="0" w:color="auto"/>
              <w:right w:val="none" w:sz="6" w:space="0" w:color="auto"/>
            </w:tcBorders>
          </w:tcPr>
          <w:p w14:paraId="5FEAE28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37. </w:t>
            </w:r>
          </w:p>
        </w:tc>
        <w:tc>
          <w:tcPr>
            <w:tcW w:w="8222" w:type="dxa"/>
            <w:tcBorders>
              <w:top w:val="none" w:sz="6" w:space="0" w:color="auto"/>
              <w:left w:val="none" w:sz="6" w:space="0" w:color="auto"/>
              <w:bottom w:val="none" w:sz="6" w:space="0" w:color="auto"/>
            </w:tcBorders>
          </w:tcPr>
          <w:p w14:paraId="5102073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współpracy aparatu z zewnętrznym urządzeniem video do zapisu parametrów zabiegów. </w:t>
            </w:r>
          </w:p>
        </w:tc>
      </w:tr>
      <w:tr w:rsidR="00FD3EE5" w:rsidRPr="00FD3EE5" w14:paraId="79454D7E" w14:textId="77777777" w:rsidTr="00390E8F">
        <w:trPr>
          <w:trHeight w:val="99"/>
        </w:trPr>
        <w:tc>
          <w:tcPr>
            <w:tcW w:w="567" w:type="dxa"/>
            <w:tcBorders>
              <w:top w:val="none" w:sz="6" w:space="0" w:color="auto"/>
              <w:bottom w:val="none" w:sz="6" w:space="0" w:color="auto"/>
              <w:right w:val="none" w:sz="6" w:space="0" w:color="auto"/>
            </w:tcBorders>
          </w:tcPr>
          <w:p w14:paraId="501160A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38. </w:t>
            </w:r>
          </w:p>
        </w:tc>
        <w:tc>
          <w:tcPr>
            <w:tcW w:w="8222" w:type="dxa"/>
            <w:tcBorders>
              <w:top w:val="none" w:sz="6" w:space="0" w:color="auto"/>
              <w:left w:val="none" w:sz="6" w:space="0" w:color="auto"/>
              <w:bottom w:val="none" w:sz="6" w:space="0" w:color="auto"/>
            </w:tcBorders>
          </w:tcPr>
          <w:p w14:paraId="45B62F6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Min. 2 porty USB </w:t>
            </w:r>
          </w:p>
        </w:tc>
      </w:tr>
      <w:tr w:rsidR="00FD3EE5" w:rsidRPr="00FD3EE5" w14:paraId="7D4AC0E3" w14:textId="77777777" w:rsidTr="00390E8F">
        <w:trPr>
          <w:trHeight w:val="99"/>
        </w:trPr>
        <w:tc>
          <w:tcPr>
            <w:tcW w:w="567" w:type="dxa"/>
            <w:tcBorders>
              <w:top w:val="none" w:sz="6" w:space="0" w:color="auto"/>
              <w:bottom w:val="none" w:sz="6" w:space="0" w:color="auto"/>
              <w:right w:val="none" w:sz="6" w:space="0" w:color="auto"/>
            </w:tcBorders>
          </w:tcPr>
          <w:p w14:paraId="72BADB1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39. </w:t>
            </w:r>
          </w:p>
        </w:tc>
        <w:tc>
          <w:tcPr>
            <w:tcW w:w="8222" w:type="dxa"/>
            <w:tcBorders>
              <w:top w:val="none" w:sz="6" w:space="0" w:color="auto"/>
              <w:left w:val="none" w:sz="6" w:space="0" w:color="auto"/>
              <w:bottom w:val="none" w:sz="6" w:space="0" w:color="auto"/>
            </w:tcBorders>
          </w:tcPr>
          <w:p w14:paraId="05753A5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Zasilanie 100-240V/50-60Hz </w:t>
            </w:r>
          </w:p>
        </w:tc>
      </w:tr>
      <w:tr w:rsidR="00FD3EE5" w:rsidRPr="00FD3EE5" w14:paraId="37CDF3D6" w14:textId="77777777" w:rsidTr="00390E8F">
        <w:trPr>
          <w:trHeight w:val="99"/>
        </w:trPr>
        <w:tc>
          <w:tcPr>
            <w:tcW w:w="567" w:type="dxa"/>
            <w:tcBorders>
              <w:top w:val="none" w:sz="6" w:space="0" w:color="auto"/>
              <w:bottom w:val="none" w:sz="6" w:space="0" w:color="auto"/>
              <w:right w:val="none" w:sz="6" w:space="0" w:color="auto"/>
            </w:tcBorders>
          </w:tcPr>
          <w:p w14:paraId="37D6BCA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40. </w:t>
            </w:r>
          </w:p>
        </w:tc>
        <w:tc>
          <w:tcPr>
            <w:tcW w:w="8222" w:type="dxa"/>
            <w:tcBorders>
              <w:top w:val="none" w:sz="6" w:space="0" w:color="auto"/>
              <w:left w:val="none" w:sz="6" w:space="0" w:color="auto"/>
              <w:bottom w:val="none" w:sz="6" w:space="0" w:color="auto"/>
            </w:tcBorders>
          </w:tcPr>
          <w:p w14:paraId="441013A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Klasa ochronności I </w:t>
            </w:r>
          </w:p>
        </w:tc>
      </w:tr>
      <w:tr w:rsidR="00FD3EE5" w:rsidRPr="00FD3EE5" w14:paraId="1C19A454" w14:textId="77777777" w:rsidTr="00390E8F">
        <w:trPr>
          <w:trHeight w:val="99"/>
        </w:trPr>
        <w:tc>
          <w:tcPr>
            <w:tcW w:w="567" w:type="dxa"/>
            <w:tcBorders>
              <w:top w:val="none" w:sz="6" w:space="0" w:color="auto"/>
              <w:bottom w:val="none" w:sz="6" w:space="0" w:color="auto"/>
              <w:right w:val="none" w:sz="6" w:space="0" w:color="auto"/>
            </w:tcBorders>
          </w:tcPr>
          <w:p w14:paraId="7310253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41. </w:t>
            </w:r>
          </w:p>
        </w:tc>
        <w:tc>
          <w:tcPr>
            <w:tcW w:w="8222" w:type="dxa"/>
            <w:tcBorders>
              <w:top w:val="none" w:sz="6" w:space="0" w:color="auto"/>
              <w:left w:val="none" w:sz="6" w:space="0" w:color="auto"/>
              <w:bottom w:val="none" w:sz="6" w:space="0" w:color="auto"/>
            </w:tcBorders>
          </w:tcPr>
          <w:p w14:paraId="4D71A6D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Rok produkcji całego aparatu wraz z podstawą jezdną nie wcześniejszy niż 2023 </w:t>
            </w:r>
          </w:p>
        </w:tc>
      </w:tr>
      <w:tr w:rsidR="00FD3EE5" w:rsidRPr="00FD3EE5" w14:paraId="27ABAF9A" w14:textId="77777777" w:rsidTr="00390E8F">
        <w:trPr>
          <w:trHeight w:val="99"/>
        </w:trPr>
        <w:tc>
          <w:tcPr>
            <w:tcW w:w="567" w:type="dxa"/>
            <w:tcBorders>
              <w:top w:val="none" w:sz="6" w:space="0" w:color="auto"/>
              <w:bottom w:val="none" w:sz="6" w:space="0" w:color="auto"/>
              <w:right w:val="none" w:sz="6" w:space="0" w:color="auto"/>
            </w:tcBorders>
          </w:tcPr>
          <w:p w14:paraId="1EC1DC6C"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42. </w:t>
            </w:r>
          </w:p>
        </w:tc>
        <w:tc>
          <w:tcPr>
            <w:tcW w:w="8222" w:type="dxa"/>
            <w:tcBorders>
              <w:top w:val="none" w:sz="6" w:space="0" w:color="auto"/>
              <w:left w:val="none" w:sz="6" w:space="0" w:color="auto"/>
              <w:bottom w:val="none" w:sz="6" w:space="0" w:color="auto"/>
            </w:tcBorders>
          </w:tcPr>
          <w:p w14:paraId="0E31CDA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Wyrób medyczny oznaczony znakiem CE. </w:t>
            </w:r>
          </w:p>
        </w:tc>
      </w:tr>
      <w:tr w:rsidR="00FD3EE5" w:rsidRPr="00FD3EE5" w14:paraId="261D841F" w14:textId="77777777" w:rsidTr="00390E8F">
        <w:trPr>
          <w:trHeight w:val="222"/>
        </w:trPr>
        <w:tc>
          <w:tcPr>
            <w:tcW w:w="567" w:type="dxa"/>
            <w:tcBorders>
              <w:top w:val="none" w:sz="6" w:space="0" w:color="auto"/>
              <w:bottom w:val="none" w:sz="6" w:space="0" w:color="auto"/>
              <w:right w:val="none" w:sz="6" w:space="0" w:color="auto"/>
            </w:tcBorders>
          </w:tcPr>
          <w:p w14:paraId="007C6D4F"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43. </w:t>
            </w:r>
          </w:p>
        </w:tc>
        <w:tc>
          <w:tcPr>
            <w:tcW w:w="8222" w:type="dxa"/>
            <w:tcBorders>
              <w:top w:val="none" w:sz="6" w:space="0" w:color="auto"/>
              <w:left w:val="none" w:sz="6" w:space="0" w:color="auto"/>
              <w:bottom w:val="none" w:sz="6" w:space="0" w:color="auto"/>
            </w:tcBorders>
          </w:tcPr>
          <w:p w14:paraId="407A125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Dopuszczenie wyrobu, stanowiącego przedmiot najmu, do obrotu i używania na terenie Polski zgodnie z obowiązującym prawem. </w:t>
            </w:r>
          </w:p>
        </w:tc>
      </w:tr>
      <w:tr w:rsidR="00FD3EE5" w:rsidRPr="00FD3EE5" w14:paraId="310A20AF" w14:textId="77777777" w:rsidTr="00390E8F">
        <w:trPr>
          <w:trHeight w:val="99"/>
        </w:trPr>
        <w:tc>
          <w:tcPr>
            <w:tcW w:w="567" w:type="dxa"/>
            <w:tcBorders>
              <w:top w:val="none" w:sz="6" w:space="0" w:color="auto"/>
              <w:bottom w:val="none" w:sz="6" w:space="0" w:color="auto"/>
              <w:right w:val="none" w:sz="6" w:space="0" w:color="auto"/>
            </w:tcBorders>
          </w:tcPr>
          <w:p w14:paraId="55625E45"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44. </w:t>
            </w:r>
          </w:p>
        </w:tc>
        <w:tc>
          <w:tcPr>
            <w:tcW w:w="8222" w:type="dxa"/>
            <w:tcBorders>
              <w:top w:val="none" w:sz="6" w:space="0" w:color="auto"/>
              <w:left w:val="none" w:sz="6" w:space="0" w:color="auto"/>
              <w:bottom w:val="none" w:sz="6" w:space="0" w:color="auto"/>
            </w:tcBorders>
          </w:tcPr>
          <w:p w14:paraId="39C7621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Aktualizacja oprogramowania w trakcie trwania umowy </w:t>
            </w:r>
          </w:p>
        </w:tc>
      </w:tr>
      <w:tr w:rsidR="00FD3EE5" w:rsidRPr="00FD3EE5" w14:paraId="6CA6F428" w14:textId="77777777" w:rsidTr="00390E8F">
        <w:trPr>
          <w:trHeight w:val="99"/>
        </w:trPr>
        <w:tc>
          <w:tcPr>
            <w:tcW w:w="567" w:type="dxa"/>
            <w:tcBorders>
              <w:top w:val="none" w:sz="6" w:space="0" w:color="auto"/>
              <w:bottom w:val="none" w:sz="6" w:space="0" w:color="auto"/>
              <w:right w:val="none" w:sz="6" w:space="0" w:color="auto"/>
            </w:tcBorders>
          </w:tcPr>
          <w:p w14:paraId="6C94B2B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45. </w:t>
            </w:r>
          </w:p>
        </w:tc>
        <w:tc>
          <w:tcPr>
            <w:tcW w:w="8222" w:type="dxa"/>
            <w:tcBorders>
              <w:top w:val="none" w:sz="6" w:space="0" w:color="auto"/>
              <w:left w:val="none" w:sz="6" w:space="0" w:color="auto"/>
              <w:bottom w:val="none" w:sz="6" w:space="0" w:color="auto"/>
            </w:tcBorders>
          </w:tcPr>
          <w:p w14:paraId="1F99DC5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Okres gwarancji: 24 </w:t>
            </w:r>
            <w:proofErr w:type="spellStart"/>
            <w:r w:rsidRPr="00FD3EE5">
              <w:rPr>
                <w:rFonts w:ascii="Calibri" w:hAnsi="Calibri" w:cs="Calibri"/>
                <w:bCs/>
                <w:color w:val="000000"/>
                <w:sz w:val="20"/>
                <w:szCs w:val="20"/>
              </w:rPr>
              <w:t>miesięce</w:t>
            </w:r>
            <w:proofErr w:type="spellEnd"/>
            <w:r w:rsidRPr="00FD3EE5">
              <w:rPr>
                <w:rFonts w:ascii="Calibri" w:hAnsi="Calibri" w:cs="Calibri"/>
                <w:bCs/>
                <w:color w:val="000000"/>
                <w:sz w:val="20"/>
                <w:szCs w:val="20"/>
              </w:rPr>
              <w:t xml:space="preserve"> </w:t>
            </w:r>
          </w:p>
        </w:tc>
      </w:tr>
      <w:tr w:rsidR="00FD3EE5" w:rsidRPr="00FD3EE5" w14:paraId="6A87DC2E" w14:textId="77777777" w:rsidTr="00390E8F">
        <w:trPr>
          <w:trHeight w:val="222"/>
        </w:trPr>
        <w:tc>
          <w:tcPr>
            <w:tcW w:w="567" w:type="dxa"/>
            <w:tcBorders>
              <w:top w:val="none" w:sz="6" w:space="0" w:color="auto"/>
              <w:bottom w:val="none" w:sz="6" w:space="0" w:color="auto"/>
              <w:right w:val="none" w:sz="6" w:space="0" w:color="auto"/>
            </w:tcBorders>
          </w:tcPr>
          <w:p w14:paraId="5BF19AB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46. </w:t>
            </w:r>
          </w:p>
        </w:tc>
        <w:tc>
          <w:tcPr>
            <w:tcW w:w="8222" w:type="dxa"/>
            <w:tcBorders>
              <w:top w:val="none" w:sz="6" w:space="0" w:color="auto"/>
              <w:left w:val="none" w:sz="6" w:space="0" w:color="auto"/>
              <w:bottom w:val="none" w:sz="6" w:space="0" w:color="auto"/>
            </w:tcBorders>
          </w:tcPr>
          <w:p w14:paraId="5EC945C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Obsługa serwisowa przez dostawcę sprzętu; w tym przeglądy, konserwacja, naprawy i aktualizacja oprogramowania; w ramach czynszu dzierżawnego. </w:t>
            </w:r>
          </w:p>
        </w:tc>
      </w:tr>
      <w:tr w:rsidR="00FD3EE5" w:rsidRPr="00FD3EE5" w14:paraId="049BB611" w14:textId="77777777" w:rsidTr="00390E8F">
        <w:trPr>
          <w:trHeight w:val="99"/>
        </w:trPr>
        <w:tc>
          <w:tcPr>
            <w:tcW w:w="567" w:type="dxa"/>
            <w:tcBorders>
              <w:top w:val="none" w:sz="6" w:space="0" w:color="auto"/>
              <w:bottom w:val="none" w:sz="6" w:space="0" w:color="auto"/>
              <w:right w:val="none" w:sz="6" w:space="0" w:color="auto"/>
            </w:tcBorders>
          </w:tcPr>
          <w:p w14:paraId="7916C393"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47. </w:t>
            </w:r>
          </w:p>
        </w:tc>
        <w:tc>
          <w:tcPr>
            <w:tcW w:w="8222" w:type="dxa"/>
            <w:tcBorders>
              <w:top w:val="none" w:sz="6" w:space="0" w:color="auto"/>
              <w:left w:val="none" w:sz="6" w:space="0" w:color="auto"/>
              <w:bottom w:val="none" w:sz="6" w:space="0" w:color="auto"/>
            </w:tcBorders>
          </w:tcPr>
          <w:p w14:paraId="7959C9B2"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Możliwość zgłaszania awarii przez 24 godziny na dobę w ciągu 365 dni w roku. </w:t>
            </w:r>
          </w:p>
        </w:tc>
      </w:tr>
      <w:tr w:rsidR="00FD3EE5" w:rsidRPr="00FD3EE5" w14:paraId="391F1A2F" w14:textId="77777777" w:rsidTr="00390E8F">
        <w:trPr>
          <w:trHeight w:val="344"/>
        </w:trPr>
        <w:tc>
          <w:tcPr>
            <w:tcW w:w="567" w:type="dxa"/>
            <w:tcBorders>
              <w:top w:val="none" w:sz="6" w:space="0" w:color="auto"/>
              <w:bottom w:val="none" w:sz="6" w:space="0" w:color="auto"/>
              <w:right w:val="none" w:sz="6" w:space="0" w:color="auto"/>
            </w:tcBorders>
          </w:tcPr>
          <w:p w14:paraId="64A45C2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48. </w:t>
            </w:r>
          </w:p>
        </w:tc>
        <w:tc>
          <w:tcPr>
            <w:tcW w:w="8222" w:type="dxa"/>
            <w:tcBorders>
              <w:top w:val="none" w:sz="6" w:space="0" w:color="auto"/>
              <w:left w:val="none" w:sz="6" w:space="0" w:color="auto"/>
              <w:bottom w:val="none" w:sz="6" w:space="0" w:color="auto"/>
            </w:tcBorders>
          </w:tcPr>
          <w:p w14:paraId="107023EE"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Usunięcie awarii lub wstawienie urządzenia zastępczego przez serwis Wynajmującego w czasie nie dłuższym niż 48 godzin w dni robocze oraz 72 godzin w niedziele i święta; od momentu zgłoszenia uszkodzenia przez Zamawiającego. </w:t>
            </w:r>
          </w:p>
        </w:tc>
      </w:tr>
      <w:tr w:rsidR="00FD3EE5" w:rsidRPr="00FD3EE5" w14:paraId="50765F44" w14:textId="77777777" w:rsidTr="00390E8F">
        <w:trPr>
          <w:trHeight w:val="99"/>
        </w:trPr>
        <w:tc>
          <w:tcPr>
            <w:tcW w:w="567" w:type="dxa"/>
            <w:tcBorders>
              <w:top w:val="none" w:sz="6" w:space="0" w:color="auto"/>
              <w:bottom w:val="none" w:sz="6" w:space="0" w:color="auto"/>
              <w:right w:val="none" w:sz="6" w:space="0" w:color="auto"/>
            </w:tcBorders>
          </w:tcPr>
          <w:p w14:paraId="597B3F3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49. </w:t>
            </w:r>
          </w:p>
        </w:tc>
        <w:tc>
          <w:tcPr>
            <w:tcW w:w="8222" w:type="dxa"/>
            <w:tcBorders>
              <w:top w:val="none" w:sz="6" w:space="0" w:color="auto"/>
              <w:left w:val="none" w:sz="6" w:space="0" w:color="auto"/>
              <w:bottom w:val="none" w:sz="6" w:space="0" w:color="auto"/>
            </w:tcBorders>
          </w:tcPr>
          <w:p w14:paraId="6834E65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Konsola aparatu zintegrowana z wysięgnikiem kroplówki </w:t>
            </w:r>
          </w:p>
        </w:tc>
      </w:tr>
      <w:tr w:rsidR="00FD3EE5" w:rsidRPr="00FD3EE5" w14:paraId="6639E668" w14:textId="77777777" w:rsidTr="00390E8F">
        <w:trPr>
          <w:trHeight w:val="99"/>
        </w:trPr>
        <w:tc>
          <w:tcPr>
            <w:tcW w:w="567" w:type="dxa"/>
            <w:tcBorders>
              <w:top w:val="none" w:sz="6" w:space="0" w:color="auto"/>
              <w:bottom w:val="none" w:sz="6" w:space="0" w:color="auto"/>
              <w:right w:val="none" w:sz="6" w:space="0" w:color="auto"/>
            </w:tcBorders>
          </w:tcPr>
          <w:p w14:paraId="6831999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50. </w:t>
            </w:r>
          </w:p>
        </w:tc>
        <w:tc>
          <w:tcPr>
            <w:tcW w:w="8222" w:type="dxa"/>
            <w:tcBorders>
              <w:top w:val="none" w:sz="6" w:space="0" w:color="auto"/>
              <w:left w:val="none" w:sz="6" w:space="0" w:color="auto"/>
              <w:bottom w:val="none" w:sz="6" w:space="0" w:color="auto"/>
            </w:tcBorders>
          </w:tcPr>
          <w:p w14:paraId="51DEAA5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Głowica do fakoemulsyfikacji 4 </w:t>
            </w:r>
            <w:proofErr w:type="spellStart"/>
            <w:r w:rsidRPr="00FD3EE5">
              <w:rPr>
                <w:rFonts w:ascii="Calibri" w:hAnsi="Calibri" w:cs="Calibri"/>
                <w:bCs/>
                <w:color w:val="000000"/>
                <w:sz w:val="20"/>
                <w:szCs w:val="20"/>
              </w:rPr>
              <w:t>szt</w:t>
            </w:r>
            <w:proofErr w:type="spellEnd"/>
            <w:r w:rsidRPr="00FD3EE5">
              <w:rPr>
                <w:rFonts w:ascii="Calibri" w:hAnsi="Calibri" w:cs="Calibri"/>
                <w:bCs/>
                <w:color w:val="000000"/>
                <w:sz w:val="20"/>
                <w:szCs w:val="20"/>
              </w:rPr>
              <w:t xml:space="preserve"> </w:t>
            </w:r>
          </w:p>
        </w:tc>
      </w:tr>
      <w:tr w:rsidR="00FD3EE5" w:rsidRPr="00FD3EE5" w14:paraId="3EF826A0" w14:textId="77777777" w:rsidTr="00390E8F">
        <w:trPr>
          <w:trHeight w:val="99"/>
        </w:trPr>
        <w:tc>
          <w:tcPr>
            <w:tcW w:w="567" w:type="dxa"/>
            <w:tcBorders>
              <w:top w:val="none" w:sz="6" w:space="0" w:color="auto"/>
              <w:bottom w:val="none" w:sz="6" w:space="0" w:color="auto"/>
              <w:right w:val="none" w:sz="6" w:space="0" w:color="auto"/>
            </w:tcBorders>
          </w:tcPr>
          <w:p w14:paraId="564907F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51. </w:t>
            </w:r>
          </w:p>
        </w:tc>
        <w:tc>
          <w:tcPr>
            <w:tcW w:w="8222" w:type="dxa"/>
            <w:tcBorders>
              <w:top w:val="none" w:sz="6" w:space="0" w:color="auto"/>
              <w:left w:val="none" w:sz="6" w:space="0" w:color="auto"/>
              <w:bottom w:val="none" w:sz="6" w:space="0" w:color="auto"/>
            </w:tcBorders>
          </w:tcPr>
          <w:p w14:paraId="4AC33C9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Wielorazowy klucz do </w:t>
            </w:r>
            <w:proofErr w:type="spellStart"/>
            <w:r w:rsidRPr="00FD3EE5">
              <w:rPr>
                <w:rFonts w:ascii="Calibri" w:hAnsi="Calibri" w:cs="Calibri"/>
                <w:bCs/>
                <w:color w:val="000000"/>
                <w:sz w:val="20"/>
                <w:szCs w:val="20"/>
              </w:rPr>
              <w:t>tipów</w:t>
            </w:r>
            <w:proofErr w:type="spellEnd"/>
            <w:r w:rsidRPr="00FD3EE5">
              <w:rPr>
                <w:rFonts w:ascii="Calibri" w:hAnsi="Calibri" w:cs="Calibri"/>
                <w:bCs/>
                <w:color w:val="000000"/>
                <w:sz w:val="20"/>
                <w:szCs w:val="20"/>
              </w:rPr>
              <w:t xml:space="preserve"> </w:t>
            </w:r>
          </w:p>
        </w:tc>
      </w:tr>
      <w:tr w:rsidR="00FD3EE5" w:rsidRPr="00FD3EE5" w14:paraId="2161964B" w14:textId="77777777" w:rsidTr="00390E8F">
        <w:trPr>
          <w:trHeight w:val="99"/>
        </w:trPr>
        <w:tc>
          <w:tcPr>
            <w:tcW w:w="567" w:type="dxa"/>
            <w:tcBorders>
              <w:top w:val="none" w:sz="6" w:space="0" w:color="auto"/>
              <w:bottom w:val="none" w:sz="6" w:space="0" w:color="auto"/>
              <w:right w:val="none" w:sz="6" w:space="0" w:color="auto"/>
            </w:tcBorders>
          </w:tcPr>
          <w:p w14:paraId="50EEA3B0"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52. </w:t>
            </w:r>
          </w:p>
        </w:tc>
        <w:tc>
          <w:tcPr>
            <w:tcW w:w="8222" w:type="dxa"/>
            <w:tcBorders>
              <w:top w:val="none" w:sz="6" w:space="0" w:color="auto"/>
              <w:left w:val="none" w:sz="6" w:space="0" w:color="auto"/>
              <w:bottom w:val="none" w:sz="6" w:space="0" w:color="auto"/>
            </w:tcBorders>
          </w:tcPr>
          <w:p w14:paraId="6E0A6F6D"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Zestaw </w:t>
            </w:r>
            <w:proofErr w:type="spellStart"/>
            <w:r w:rsidRPr="00FD3EE5">
              <w:rPr>
                <w:rFonts w:ascii="Calibri" w:hAnsi="Calibri" w:cs="Calibri"/>
                <w:bCs/>
                <w:color w:val="000000"/>
                <w:sz w:val="20"/>
                <w:szCs w:val="20"/>
              </w:rPr>
              <w:t>bimanualny</w:t>
            </w:r>
            <w:proofErr w:type="spellEnd"/>
            <w:r w:rsidRPr="00FD3EE5">
              <w:rPr>
                <w:rFonts w:ascii="Calibri" w:hAnsi="Calibri" w:cs="Calibri"/>
                <w:bCs/>
                <w:color w:val="000000"/>
                <w:sz w:val="20"/>
                <w:szCs w:val="20"/>
              </w:rPr>
              <w:t xml:space="preserve"> I/A, wielorazowy, </w:t>
            </w:r>
            <w:proofErr w:type="spellStart"/>
            <w:r w:rsidRPr="00FD3EE5">
              <w:rPr>
                <w:rFonts w:ascii="Calibri" w:hAnsi="Calibri" w:cs="Calibri"/>
                <w:bCs/>
                <w:color w:val="000000"/>
                <w:sz w:val="20"/>
                <w:szCs w:val="20"/>
              </w:rPr>
              <w:t>sterylizowalny</w:t>
            </w:r>
            <w:proofErr w:type="spellEnd"/>
            <w:r w:rsidRPr="00FD3EE5">
              <w:rPr>
                <w:rFonts w:ascii="Calibri" w:hAnsi="Calibri" w:cs="Calibri"/>
                <w:bCs/>
                <w:color w:val="000000"/>
                <w:sz w:val="20"/>
                <w:szCs w:val="20"/>
              </w:rPr>
              <w:t xml:space="preserve"> 4 </w:t>
            </w:r>
            <w:proofErr w:type="spellStart"/>
            <w:r w:rsidRPr="00FD3EE5">
              <w:rPr>
                <w:rFonts w:ascii="Calibri" w:hAnsi="Calibri" w:cs="Calibri"/>
                <w:bCs/>
                <w:color w:val="000000"/>
                <w:sz w:val="20"/>
                <w:szCs w:val="20"/>
              </w:rPr>
              <w:t>kpl</w:t>
            </w:r>
            <w:proofErr w:type="spellEnd"/>
            <w:r w:rsidRPr="00FD3EE5">
              <w:rPr>
                <w:rFonts w:ascii="Calibri" w:hAnsi="Calibri" w:cs="Calibri"/>
                <w:bCs/>
                <w:color w:val="000000"/>
                <w:sz w:val="20"/>
                <w:szCs w:val="20"/>
              </w:rPr>
              <w:t xml:space="preserve"> </w:t>
            </w:r>
          </w:p>
        </w:tc>
      </w:tr>
      <w:tr w:rsidR="00FD3EE5" w:rsidRPr="00FD3EE5" w14:paraId="574B4D85" w14:textId="77777777" w:rsidTr="00390E8F">
        <w:trPr>
          <w:trHeight w:val="99"/>
        </w:trPr>
        <w:tc>
          <w:tcPr>
            <w:tcW w:w="567" w:type="dxa"/>
            <w:tcBorders>
              <w:top w:val="none" w:sz="6" w:space="0" w:color="auto"/>
              <w:bottom w:val="none" w:sz="6" w:space="0" w:color="auto"/>
              <w:right w:val="none" w:sz="6" w:space="0" w:color="auto"/>
            </w:tcBorders>
          </w:tcPr>
          <w:p w14:paraId="37CF921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53. </w:t>
            </w:r>
          </w:p>
        </w:tc>
        <w:tc>
          <w:tcPr>
            <w:tcW w:w="8222" w:type="dxa"/>
            <w:tcBorders>
              <w:top w:val="none" w:sz="6" w:space="0" w:color="auto"/>
              <w:left w:val="none" w:sz="6" w:space="0" w:color="auto"/>
              <w:bottom w:val="none" w:sz="6" w:space="0" w:color="auto"/>
            </w:tcBorders>
          </w:tcPr>
          <w:p w14:paraId="312443D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Przewód do diatermii, wielorazowy, </w:t>
            </w:r>
            <w:proofErr w:type="spellStart"/>
            <w:r w:rsidRPr="00FD3EE5">
              <w:rPr>
                <w:rFonts w:ascii="Calibri" w:hAnsi="Calibri" w:cs="Calibri"/>
                <w:bCs/>
                <w:color w:val="000000"/>
                <w:sz w:val="20"/>
                <w:szCs w:val="20"/>
              </w:rPr>
              <w:t>sterylizowalny</w:t>
            </w:r>
            <w:proofErr w:type="spellEnd"/>
            <w:r w:rsidRPr="00FD3EE5">
              <w:rPr>
                <w:rFonts w:ascii="Calibri" w:hAnsi="Calibri" w:cs="Calibri"/>
                <w:bCs/>
                <w:color w:val="000000"/>
                <w:sz w:val="20"/>
                <w:szCs w:val="20"/>
              </w:rPr>
              <w:t xml:space="preserve"> 1 </w:t>
            </w:r>
            <w:proofErr w:type="spellStart"/>
            <w:r w:rsidRPr="00FD3EE5">
              <w:rPr>
                <w:rFonts w:ascii="Calibri" w:hAnsi="Calibri" w:cs="Calibri"/>
                <w:bCs/>
                <w:color w:val="000000"/>
                <w:sz w:val="20"/>
                <w:szCs w:val="20"/>
              </w:rPr>
              <w:t>szt</w:t>
            </w:r>
            <w:proofErr w:type="spellEnd"/>
            <w:r w:rsidRPr="00FD3EE5">
              <w:rPr>
                <w:rFonts w:ascii="Calibri" w:hAnsi="Calibri" w:cs="Calibri"/>
                <w:bCs/>
                <w:color w:val="000000"/>
                <w:sz w:val="20"/>
                <w:szCs w:val="20"/>
              </w:rPr>
              <w:t xml:space="preserve"> </w:t>
            </w:r>
          </w:p>
        </w:tc>
      </w:tr>
      <w:tr w:rsidR="00FD3EE5" w:rsidRPr="00FD3EE5" w14:paraId="14FEAE31" w14:textId="77777777" w:rsidTr="00390E8F">
        <w:trPr>
          <w:trHeight w:val="99"/>
        </w:trPr>
        <w:tc>
          <w:tcPr>
            <w:tcW w:w="567" w:type="dxa"/>
            <w:tcBorders>
              <w:top w:val="none" w:sz="6" w:space="0" w:color="auto"/>
              <w:bottom w:val="none" w:sz="6" w:space="0" w:color="auto"/>
              <w:right w:val="none" w:sz="6" w:space="0" w:color="auto"/>
            </w:tcBorders>
          </w:tcPr>
          <w:p w14:paraId="7EE9CCEA"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54. </w:t>
            </w:r>
          </w:p>
        </w:tc>
        <w:tc>
          <w:tcPr>
            <w:tcW w:w="8222" w:type="dxa"/>
            <w:tcBorders>
              <w:top w:val="none" w:sz="6" w:space="0" w:color="auto"/>
              <w:left w:val="none" w:sz="6" w:space="0" w:color="auto"/>
              <w:bottom w:val="none" w:sz="6" w:space="0" w:color="auto"/>
            </w:tcBorders>
          </w:tcPr>
          <w:p w14:paraId="6A6738E6" w14:textId="77777777" w:rsidR="00FD3EE5" w:rsidRPr="00FD3EE5" w:rsidRDefault="00FD3EE5" w:rsidP="00FD3EE5">
            <w:pPr>
              <w:autoSpaceDE w:val="0"/>
              <w:autoSpaceDN w:val="0"/>
              <w:adjustRightInd w:val="0"/>
              <w:rPr>
                <w:rFonts w:ascii="Calibri" w:hAnsi="Calibri" w:cs="Calibri"/>
                <w:bCs/>
                <w:color w:val="000000"/>
                <w:sz w:val="20"/>
                <w:szCs w:val="20"/>
              </w:rPr>
            </w:pPr>
            <w:proofErr w:type="spellStart"/>
            <w:r w:rsidRPr="00FD3EE5">
              <w:rPr>
                <w:rFonts w:ascii="Calibri" w:hAnsi="Calibri" w:cs="Calibri"/>
                <w:bCs/>
                <w:color w:val="000000"/>
                <w:sz w:val="20"/>
                <w:szCs w:val="20"/>
              </w:rPr>
              <w:t>Penseta</w:t>
            </w:r>
            <w:proofErr w:type="spellEnd"/>
            <w:r w:rsidRPr="00FD3EE5">
              <w:rPr>
                <w:rFonts w:ascii="Calibri" w:hAnsi="Calibri" w:cs="Calibri"/>
                <w:bCs/>
                <w:color w:val="000000"/>
                <w:sz w:val="20"/>
                <w:szCs w:val="20"/>
              </w:rPr>
              <w:t xml:space="preserve"> do diatermii, wielorazowa, </w:t>
            </w:r>
            <w:proofErr w:type="spellStart"/>
            <w:r w:rsidRPr="00FD3EE5">
              <w:rPr>
                <w:rFonts w:ascii="Calibri" w:hAnsi="Calibri" w:cs="Calibri"/>
                <w:bCs/>
                <w:color w:val="000000"/>
                <w:sz w:val="20"/>
                <w:szCs w:val="20"/>
              </w:rPr>
              <w:t>sterylizowalna</w:t>
            </w:r>
            <w:proofErr w:type="spellEnd"/>
            <w:r w:rsidRPr="00FD3EE5">
              <w:rPr>
                <w:rFonts w:ascii="Calibri" w:hAnsi="Calibri" w:cs="Calibri"/>
                <w:bCs/>
                <w:color w:val="000000"/>
                <w:sz w:val="20"/>
                <w:szCs w:val="20"/>
              </w:rPr>
              <w:t xml:space="preserve"> 1 </w:t>
            </w:r>
            <w:proofErr w:type="spellStart"/>
            <w:r w:rsidRPr="00FD3EE5">
              <w:rPr>
                <w:rFonts w:ascii="Calibri" w:hAnsi="Calibri" w:cs="Calibri"/>
                <w:bCs/>
                <w:color w:val="000000"/>
                <w:sz w:val="20"/>
                <w:szCs w:val="20"/>
              </w:rPr>
              <w:t>szt</w:t>
            </w:r>
            <w:proofErr w:type="spellEnd"/>
            <w:r w:rsidRPr="00FD3EE5">
              <w:rPr>
                <w:rFonts w:ascii="Calibri" w:hAnsi="Calibri" w:cs="Calibri"/>
                <w:bCs/>
                <w:color w:val="000000"/>
                <w:sz w:val="20"/>
                <w:szCs w:val="20"/>
              </w:rPr>
              <w:t xml:space="preserve"> </w:t>
            </w:r>
          </w:p>
        </w:tc>
      </w:tr>
      <w:tr w:rsidR="00FD3EE5" w:rsidRPr="00FD3EE5" w14:paraId="60D07F8C" w14:textId="77777777" w:rsidTr="00390E8F">
        <w:trPr>
          <w:trHeight w:val="99"/>
        </w:trPr>
        <w:tc>
          <w:tcPr>
            <w:tcW w:w="567" w:type="dxa"/>
            <w:tcBorders>
              <w:top w:val="none" w:sz="6" w:space="0" w:color="auto"/>
              <w:bottom w:val="none" w:sz="6" w:space="0" w:color="auto"/>
              <w:right w:val="none" w:sz="6" w:space="0" w:color="auto"/>
            </w:tcBorders>
          </w:tcPr>
          <w:p w14:paraId="096D5117"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55. </w:t>
            </w:r>
          </w:p>
        </w:tc>
        <w:tc>
          <w:tcPr>
            <w:tcW w:w="8222" w:type="dxa"/>
            <w:tcBorders>
              <w:top w:val="none" w:sz="6" w:space="0" w:color="auto"/>
              <w:left w:val="none" w:sz="6" w:space="0" w:color="auto"/>
              <w:bottom w:val="none" w:sz="6" w:space="0" w:color="auto"/>
            </w:tcBorders>
          </w:tcPr>
          <w:p w14:paraId="41CC972D" w14:textId="77777777" w:rsidR="00FD3EE5" w:rsidRPr="00FD3EE5" w:rsidRDefault="00FD3EE5" w:rsidP="00FD3EE5">
            <w:pPr>
              <w:autoSpaceDE w:val="0"/>
              <w:autoSpaceDN w:val="0"/>
              <w:adjustRightInd w:val="0"/>
              <w:rPr>
                <w:rFonts w:ascii="Calibri" w:hAnsi="Calibri" w:cs="Calibri"/>
                <w:bCs/>
                <w:color w:val="000000"/>
                <w:sz w:val="20"/>
                <w:szCs w:val="20"/>
              </w:rPr>
            </w:pPr>
            <w:proofErr w:type="spellStart"/>
            <w:r w:rsidRPr="00FD3EE5">
              <w:rPr>
                <w:rFonts w:ascii="Calibri" w:hAnsi="Calibri" w:cs="Calibri"/>
                <w:bCs/>
                <w:color w:val="000000"/>
                <w:sz w:val="20"/>
                <w:szCs w:val="20"/>
              </w:rPr>
              <w:t>Penseta</w:t>
            </w:r>
            <w:proofErr w:type="spellEnd"/>
            <w:r w:rsidRPr="00FD3EE5">
              <w:rPr>
                <w:rFonts w:ascii="Calibri" w:hAnsi="Calibri" w:cs="Calibri"/>
                <w:bCs/>
                <w:color w:val="000000"/>
                <w:sz w:val="20"/>
                <w:szCs w:val="20"/>
              </w:rPr>
              <w:t xml:space="preserve"> do diatermii, punktowa, wielorazowa, </w:t>
            </w:r>
            <w:proofErr w:type="spellStart"/>
            <w:r w:rsidRPr="00FD3EE5">
              <w:rPr>
                <w:rFonts w:ascii="Calibri" w:hAnsi="Calibri" w:cs="Calibri"/>
                <w:bCs/>
                <w:color w:val="000000"/>
                <w:sz w:val="20"/>
                <w:szCs w:val="20"/>
              </w:rPr>
              <w:t>sterylizowalna</w:t>
            </w:r>
            <w:proofErr w:type="spellEnd"/>
            <w:r w:rsidRPr="00FD3EE5">
              <w:rPr>
                <w:rFonts w:ascii="Calibri" w:hAnsi="Calibri" w:cs="Calibri"/>
                <w:bCs/>
                <w:color w:val="000000"/>
                <w:sz w:val="20"/>
                <w:szCs w:val="20"/>
              </w:rPr>
              <w:t xml:space="preserve"> </w:t>
            </w:r>
          </w:p>
        </w:tc>
      </w:tr>
      <w:tr w:rsidR="00FD3EE5" w:rsidRPr="00FD3EE5" w14:paraId="64FCACFE" w14:textId="77777777" w:rsidTr="00390E8F">
        <w:trPr>
          <w:trHeight w:val="99"/>
        </w:trPr>
        <w:tc>
          <w:tcPr>
            <w:tcW w:w="567" w:type="dxa"/>
            <w:tcBorders>
              <w:top w:val="none" w:sz="6" w:space="0" w:color="auto"/>
              <w:bottom w:val="none" w:sz="6" w:space="0" w:color="auto"/>
              <w:right w:val="none" w:sz="6" w:space="0" w:color="auto"/>
            </w:tcBorders>
          </w:tcPr>
          <w:p w14:paraId="39BA14C5"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56. </w:t>
            </w:r>
          </w:p>
        </w:tc>
        <w:tc>
          <w:tcPr>
            <w:tcW w:w="8222" w:type="dxa"/>
            <w:tcBorders>
              <w:top w:val="none" w:sz="6" w:space="0" w:color="auto"/>
              <w:left w:val="none" w:sz="6" w:space="0" w:color="auto"/>
              <w:bottom w:val="none" w:sz="6" w:space="0" w:color="auto"/>
            </w:tcBorders>
          </w:tcPr>
          <w:p w14:paraId="32BBAD86"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Sterownik nożny (bezprzewodowy) z baterią i ładowarką </w:t>
            </w:r>
          </w:p>
        </w:tc>
      </w:tr>
      <w:tr w:rsidR="00FD3EE5" w:rsidRPr="00FD3EE5" w14:paraId="6A15216B" w14:textId="77777777" w:rsidTr="00390E8F">
        <w:trPr>
          <w:trHeight w:val="99"/>
        </w:trPr>
        <w:tc>
          <w:tcPr>
            <w:tcW w:w="567" w:type="dxa"/>
            <w:tcBorders>
              <w:top w:val="none" w:sz="6" w:space="0" w:color="auto"/>
              <w:bottom w:val="none" w:sz="6" w:space="0" w:color="auto"/>
              <w:right w:val="none" w:sz="6" w:space="0" w:color="auto"/>
            </w:tcBorders>
          </w:tcPr>
          <w:p w14:paraId="4C8578C5"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57. </w:t>
            </w:r>
          </w:p>
        </w:tc>
        <w:tc>
          <w:tcPr>
            <w:tcW w:w="8222" w:type="dxa"/>
            <w:tcBorders>
              <w:top w:val="none" w:sz="6" w:space="0" w:color="auto"/>
              <w:left w:val="none" w:sz="6" w:space="0" w:color="auto"/>
              <w:bottom w:val="none" w:sz="6" w:space="0" w:color="auto"/>
            </w:tcBorders>
          </w:tcPr>
          <w:p w14:paraId="3776F80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Pilot zdalnego sterowania </w:t>
            </w:r>
          </w:p>
        </w:tc>
      </w:tr>
      <w:tr w:rsidR="00FD3EE5" w:rsidRPr="00FD3EE5" w14:paraId="5C05DD8E" w14:textId="77777777" w:rsidTr="00390E8F">
        <w:trPr>
          <w:trHeight w:val="99"/>
        </w:trPr>
        <w:tc>
          <w:tcPr>
            <w:tcW w:w="567" w:type="dxa"/>
            <w:tcBorders>
              <w:top w:val="none" w:sz="6" w:space="0" w:color="auto"/>
              <w:bottom w:val="none" w:sz="6" w:space="0" w:color="auto"/>
              <w:right w:val="none" w:sz="6" w:space="0" w:color="auto"/>
            </w:tcBorders>
          </w:tcPr>
          <w:p w14:paraId="47AFE4A8"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58. </w:t>
            </w:r>
          </w:p>
        </w:tc>
        <w:tc>
          <w:tcPr>
            <w:tcW w:w="8222" w:type="dxa"/>
            <w:tcBorders>
              <w:top w:val="none" w:sz="6" w:space="0" w:color="auto"/>
              <w:left w:val="none" w:sz="6" w:space="0" w:color="auto"/>
              <w:bottom w:val="none" w:sz="6" w:space="0" w:color="auto"/>
            </w:tcBorders>
          </w:tcPr>
          <w:p w14:paraId="41E3D241"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Instrukcja </w:t>
            </w:r>
            <w:proofErr w:type="spellStart"/>
            <w:r w:rsidRPr="00FD3EE5">
              <w:rPr>
                <w:rFonts w:ascii="Calibri" w:hAnsi="Calibri" w:cs="Calibri"/>
                <w:bCs/>
                <w:color w:val="000000"/>
                <w:sz w:val="20"/>
                <w:szCs w:val="20"/>
              </w:rPr>
              <w:t>obsługii</w:t>
            </w:r>
            <w:proofErr w:type="spellEnd"/>
            <w:r w:rsidRPr="00FD3EE5">
              <w:rPr>
                <w:rFonts w:ascii="Calibri" w:hAnsi="Calibri" w:cs="Calibri"/>
                <w:bCs/>
                <w:color w:val="000000"/>
                <w:sz w:val="20"/>
                <w:szCs w:val="20"/>
              </w:rPr>
              <w:t xml:space="preserve"> w języku polskim </w:t>
            </w:r>
          </w:p>
        </w:tc>
      </w:tr>
      <w:tr w:rsidR="00FD3EE5" w:rsidRPr="00FD3EE5" w14:paraId="5188F852" w14:textId="77777777" w:rsidTr="00390E8F">
        <w:trPr>
          <w:trHeight w:val="99"/>
        </w:trPr>
        <w:tc>
          <w:tcPr>
            <w:tcW w:w="567" w:type="dxa"/>
            <w:tcBorders>
              <w:top w:val="none" w:sz="6" w:space="0" w:color="auto"/>
              <w:bottom w:val="none" w:sz="6" w:space="0" w:color="auto"/>
              <w:right w:val="none" w:sz="6" w:space="0" w:color="auto"/>
            </w:tcBorders>
          </w:tcPr>
          <w:p w14:paraId="68117789"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59. </w:t>
            </w:r>
          </w:p>
        </w:tc>
        <w:tc>
          <w:tcPr>
            <w:tcW w:w="8222" w:type="dxa"/>
            <w:tcBorders>
              <w:top w:val="none" w:sz="6" w:space="0" w:color="auto"/>
              <w:left w:val="none" w:sz="6" w:space="0" w:color="auto"/>
              <w:bottom w:val="none" w:sz="6" w:space="0" w:color="auto"/>
            </w:tcBorders>
          </w:tcPr>
          <w:p w14:paraId="0123B2A4" w14:textId="77777777" w:rsidR="00FD3EE5" w:rsidRPr="00FD3EE5" w:rsidRDefault="00FD3EE5" w:rsidP="00FD3EE5">
            <w:pPr>
              <w:autoSpaceDE w:val="0"/>
              <w:autoSpaceDN w:val="0"/>
              <w:adjustRightInd w:val="0"/>
              <w:rPr>
                <w:rFonts w:ascii="Calibri" w:hAnsi="Calibri" w:cs="Calibri"/>
                <w:bCs/>
                <w:color w:val="000000"/>
                <w:sz w:val="20"/>
                <w:szCs w:val="20"/>
              </w:rPr>
            </w:pPr>
            <w:r w:rsidRPr="00FD3EE5">
              <w:rPr>
                <w:rFonts w:ascii="Calibri" w:hAnsi="Calibri" w:cs="Calibri"/>
                <w:bCs/>
                <w:color w:val="000000"/>
                <w:sz w:val="20"/>
                <w:szCs w:val="20"/>
              </w:rPr>
              <w:t xml:space="preserve">Pokrowiec na aparat </w:t>
            </w:r>
          </w:p>
        </w:tc>
      </w:tr>
    </w:tbl>
    <w:p w14:paraId="719D1507" w14:textId="2E2D989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AC3979">
        <w:rPr>
          <w:rFonts w:ascii="Fira Sans" w:hAnsi="Fira Sans"/>
          <w:b/>
          <w:i/>
          <w:sz w:val="22"/>
          <w:szCs w:val="22"/>
        </w:rPr>
        <w:t xml:space="preserve"> Zamawiający nie dopuszcza.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6891B63F" w14:textId="77777777" w:rsidR="0051553D" w:rsidRDefault="0051553D" w:rsidP="00A45294">
      <w:pPr>
        <w:spacing w:line="240" w:lineRule="atLeast"/>
        <w:jc w:val="both"/>
        <w:rPr>
          <w:rFonts w:ascii="Fira Sans" w:hAnsi="Fira Sans"/>
          <w:b/>
          <w:sz w:val="22"/>
          <w:szCs w:val="22"/>
          <w:u w:val="single"/>
        </w:rPr>
      </w:pPr>
    </w:p>
    <w:p w14:paraId="3E4A7C76" w14:textId="77777777" w:rsidR="0051553D" w:rsidRDefault="0051553D" w:rsidP="00A45294">
      <w:pPr>
        <w:spacing w:line="240" w:lineRule="atLeast"/>
        <w:jc w:val="both"/>
        <w:rPr>
          <w:rFonts w:ascii="Fira Sans" w:hAnsi="Fira Sans"/>
          <w:b/>
          <w:sz w:val="22"/>
          <w:szCs w:val="22"/>
          <w:u w:val="single"/>
        </w:rPr>
      </w:pPr>
    </w:p>
    <w:p w14:paraId="5DD0DF79" w14:textId="39098BF1"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9:</w:t>
      </w:r>
    </w:p>
    <w:p w14:paraId="752E1CDB"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Dotyczy Część III – OPIS PRZEDMIOTU ZAMÓWIENIA – Część nr 1 - Jałowy, jednorazowy, zbiorczo zapakowanych zestaw materiałów i akcesoriów do operacji zaćmy poz. 1:</w:t>
      </w:r>
    </w:p>
    <w:p w14:paraId="05160076"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Czy Zamawiający dopuści w Części nr 1 poz. 1 pak operacyjny o poniższym składzie:</w:t>
      </w:r>
    </w:p>
    <w:p w14:paraId="381C6EEF"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Obłożenie na stolik, wymiary 150 cm x 160 cm 1 szt.</w:t>
      </w:r>
    </w:p>
    <w:p w14:paraId="35D885EA"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Obłożenie na pacjenta, wymiary 160 cm x 160 cm, folia do nacięcia z workiem 1 szt.</w:t>
      </w:r>
    </w:p>
    <w:p w14:paraId="4E963999"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Fartuch XL 1 szt.</w:t>
      </w:r>
    </w:p>
    <w:p w14:paraId="742C8961"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Fartuch L 1 szt.</w:t>
      </w:r>
    </w:p>
    <w:p w14:paraId="6B9F5688"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Ręczniki 2 szt.</w:t>
      </w:r>
    </w:p>
    <w:p w14:paraId="5AC788D4"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Osłonka na oko (plastikowa) 1 szt.</w:t>
      </w:r>
    </w:p>
    <w:p w14:paraId="33D91CBC"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Kubeczek 60 ml 2 szt.</w:t>
      </w:r>
    </w:p>
    <w:p w14:paraId="2B302B78"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Opatrunek na oko 5 ±1 cm x 7 cm 1 szt.</w:t>
      </w:r>
    </w:p>
    <w:p w14:paraId="720065E5"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Strzykawka 5ml </w:t>
      </w:r>
      <w:proofErr w:type="spellStart"/>
      <w:r w:rsidRPr="00390E8F">
        <w:rPr>
          <w:rFonts w:ascii="Fira Sans" w:hAnsi="Fira Sans"/>
          <w:bCs/>
          <w:iCs/>
          <w:sz w:val="22"/>
          <w:szCs w:val="22"/>
        </w:rPr>
        <w:t>Luer</w:t>
      </w:r>
      <w:proofErr w:type="spellEnd"/>
      <w:r w:rsidRPr="00390E8F">
        <w:rPr>
          <w:rFonts w:ascii="Fira Sans" w:hAnsi="Fira Sans"/>
          <w:bCs/>
          <w:iCs/>
          <w:sz w:val="22"/>
          <w:szCs w:val="22"/>
        </w:rPr>
        <w:t>-Lock 3-częściowa 1 szt.</w:t>
      </w:r>
    </w:p>
    <w:p w14:paraId="1451F117"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Strzykawka 3ml </w:t>
      </w:r>
      <w:proofErr w:type="spellStart"/>
      <w:r w:rsidRPr="00390E8F">
        <w:rPr>
          <w:rFonts w:ascii="Fira Sans" w:hAnsi="Fira Sans"/>
          <w:bCs/>
          <w:iCs/>
          <w:sz w:val="22"/>
          <w:szCs w:val="22"/>
        </w:rPr>
        <w:t>Luer</w:t>
      </w:r>
      <w:proofErr w:type="spellEnd"/>
      <w:r w:rsidRPr="00390E8F">
        <w:rPr>
          <w:rFonts w:ascii="Fira Sans" w:hAnsi="Fira Sans"/>
          <w:bCs/>
          <w:iCs/>
          <w:sz w:val="22"/>
          <w:szCs w:val="22"/>
        </w:rPr>
        <w:t>-Lock 3-częściowa 2 szt.</w:t>
      </w:r>
    </w:p>
    <w:p w14:paraId="269AAC3D"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Strzykawka 1 ml (</w:t>
      </w:r>
      <w:proofErr w:type="spellStart"/>
      <w:r w:rsidRPr="00390E8F">
        <w:rPr>
          <w:rFonts w:ascii="Fira Sans" w:hAnsi="Fira Sans"/>
          <w:bCs/>
          <w:iCs/>
          <w:sz w:val="22"/>
          <w:szCs w:val="22"/>
        </w:rPr>
        <w:t>insulinówka</w:t>
      </w:r>
      <w:proofErr w:type="spellEnd"/>
      <w:r w:rsidRPr="00390E8F">
        <w:rPr>
          <w:rFonts w:ascii="Fira Sans" w:hAnsi="Fira Sans"/>
          <w:bCs/>
          <w:iCs/>
          <w:sz w:val="22"/>
          <w:szCs w:val="22"/>
        </w:rPr>
        <w:t>) 1 szt.</w:t>
      </w:r>
    </w:p>
    <w:p w14:paraId="16CE726F"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w:t>
      </w:r>
      <w:proofErr w:type="spellStart"/>
      <w:r w:rsidRPr="00390E8F">
        <w:rPr>
          <w:rFonts w:ascii="Fira Sans" w:hAnsi="Fira Sans"/>
          <w:bCs/>
          <w:iCs/>
          <w:sz w:val="22"/>
          <w:szCs w:val="22"/>
        </w:rPr>
        <w:t>Spongostany</w:t>
      </w:r>
      <w:proofErr w:type="spellEnd"/>
      <w:r w:rsidRPr="00390E8F">
        <w:rPr>
          <w:rFonts w:ascii="Fira Sans" w:hAnsi="Fira Sans"/>
          <w:bCs/>
          <w:iCs/>
          <w:sz w:val="22"/>
          <w:szCs w:val="22"/>
        </w:rPr>
        <w:t xml:space="preserve"> 10 szt.</w:t>
      </w:r>
    </w:p>
    <w:p w14:paraId="0908D0BD"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Pean zaciskowy 1 szt.</w:t>
      </w:r>
    </w:p>
    <w:p w14:paraId="323C8FEB"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Gazy 7,5 x 7,5 cm 5 szt.</w:t>
      </w:r>
    </w:p>
    <w:p w14:paraId="5869F91F"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Osłony na podłokietniki na fotel operatora długość 80 cm, szerokość 35 cm 2 szt.</w:t>
      </w:r>
    </w:p>
    <w:p w14:paraId="7486F06D"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Kaniula </w:t>
      </w:r>
      <w:proofErr w:type="spellStart"/>
      <w:r w:rsidRPr="00390E8F">
        <w:rPr>
          <w:rFonts w:ascii="Fira Sans" w:hAnsi="Fira Sans"/>
          <w:bCs/>
          <w:iCs/>
          <w:sz w:val="22"/>
          <w:szCs w:val="22"/>
        </w:rPr>
        <w:t>wisco</w:t>
      </w:r>
      <w:proofErr w:type="spellEnd"/>
      <w:r w:rsidRPr="00390E8F">
        <w:rPr>
          <w:rFonts w:ascii="Fira Sans" w:hAnsi="Fira Sans"/>
          <w:bCs/>
          <w:iCs/>
          <w:sz w:val="22"/>
          <w:szCs w:val="22"/>
        </w:rPr>
        <w:t xml:space="preserve"> 27G x 1 szt.,</w:t>
      </w:r>
    </w:p>
    <w:p w14:paraId="77C28173"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Kaniula </w:t>
      </w:r>
      <w:proofErr w:type="spellStart"/>
      <w:r w:rsidRPr="00390E8F">
        <w:rPr>
          <w:rFonts w:ascii="Fira Sans" w:hAnsi="Fira Sans"/>
          <w:bCs/>
          <w:iCs/>
          <w:sz w:val="22"/>
          <w:szCs w:val="22"/>
        </w:rPr>
        <w:t>wisco</w:t>
      </w:r>
      <w:proofErr w:type="spellEnd"/>
      <w:r w:rsidRPr="00390E8F">
        <w:rPr>
          <w:rFonts w:ascii="Fira Sans" w:hAnsi="Fira Sans"/>
          <w:bCs/>
          <w:iCs/>
          <w:sz w:val="22"/>
          <w:szCs w:val="22"/>
        </w:rPr>
        <w:t xml:space="preserve"> 27G x 3 szt.</w:t>
      </w:r>
    </w:p>
    <w:p w14:paraId="311A0F82" w14:textId="7BED22B8" w:rsidR="004C046B"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 Kaniula </w:t>
      </w:r>
      <w:proofErr w:type="spellStart"/>
      <w:r w:rsidRPr="00390E8F">
        <w:rPr>
          <w:rFonts w:ascii="Fira Sans" w:hAnsi="Fira Sans"/>
          <w:bCs/>
          <w:iCs/>
          <w:sz w:val="22"/>
          <w:szCs w:val="22"/>
        </w:rPr>
        <w:t>hydrodyssekcja</w:t>
      </w:r>
      <w:proofErr w:type="spellEnd"/>
      <w:r w:rsidRPr="00390E8F">
        <w:rPr>
          <w:rFonts w:ascii="Fira Sans" w:hAnsi="Fira Sans"/>
          <w:bCs/>
          <w:iCs/>
          <w:sz w:val="22"/>
          <w:szCs w:val="22"/>
        </w:rPr>
        <w:t xml:space="preserve"> 25G x 1 szt.</w:t>
      </w:r>
    </w:p>
    <w:p w14:paraId="4FD1ACF1" w14:textId="65FD200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AC3979">
        <w:rPr>
          <w:rFonts w:ascii="Fira Sans" w:hAnsi="Fira Sans"/>
          <w:b/>
          <w:i/>
          <w:sz w:val="22"/>
          <w:szCs w:val="22"/>
        </w:rPr>
        <w:t xml:space="preserve"> </w:t>
      </w:r>
      <w:bookmarkStart w:id="2" w:name="_Hlk163626629"/>
      <w:r w:rsidR="00AC3979">
        <w:rPr>
          <w:rFonts w:ascii="Fira Sans" w:hAnsi="Fira Sans"/>
          <w:b/>
          <w:i/>
          <w:sz w:val="22"/>
          <w:szCs w:val="22"/>
        </w:rPr>
        <w:t>Zamawiający nie dopuszcza.</w:t>
      </w:r>
      <w:bookmarkEnd w:id="2"/>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1D6DFEDB"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Dotyczy Część III – OPIS PRZEDMIOTU ZAMÓWIENIA – Część nr 1 - Jałowy, jednorazowy, zbiorczo zapakowanych zestaw materiałów i akcesoriów do operacji zaćmy poz. 1:</w:t>
      </w:r>
    </w:p>
    <w:p w14:paraId="1FD6D06F"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Czy Zamawiający dopuści w Części 1 poz. 1 pak operacyjny z dołożoną w oddzielnym sterylnym blistrze kasetą kompatybilną z oferowanym aparatem o n poniższym składzie?</w:t>
      </w:r>
    </w:p>
    <w:p w14:paraId="0F06EC22"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kaseta z drenami do irygacji/aspiracji kompatybilna z oferowanym aparatem 1 szt.,</w:t>
      </w:r>
    </w:p>
    <w:p w14:paraId="179DA038"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komora testowa 1szt.,</w:t>
      </w:r>
    </w:p>
    <w:p w14:paraId="15184798"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xml:space="preserve">- </w:t>
      </w:r>
      <w:proofErr w:type="spellStart"/>
      <w:r w:rsidRPr="00390E8F">
        <w:rPr>
          <w:rFonts w:ascii="Fira Sans" w:hAnsi="Fira Sans"/>
          <w:bCs/>
          <w:sz w:val="22"/>
          <w:szCs w:val="22"/>
        </w:rPr>
        <w:t>tip</w:t>
      </w:r>
      <w:proofErr w:type="spellEnd"/>
      <w:r w:rsidRPr="00390E8F">
        <w:rPr>
          <w:rFonts w:ascii="Fira Sans" w:hAnsi="Fira Sans"/>
          <w:bCs/>
          <w:sz w:val="22"/>
          <w:szCs w:val="22"/>
        </w:rPr>
        <w:t xml:space="preserve"> do fakoemulsyfikacji MICS 1 </w:t>
      </w:r>
      <w:proofErr w:type="spellStart"/>
      <w:r w:rsidRPr="00390E8F">
        <w:rPr>
          <w:rFonts w:ascii="Fira Sans" w:hAnsi="Fira Sans"/>
          <w:bCs/>
          <w:sz w:val="22"/>
          <w:szCs w:val="22"/>
        </w:rPr>
        <w:t>szt</w:t>
      </w:r>
      <w:proofErr w:type="spellEnd"/>
      <w:r w:rsidRPr="00390E8F">
        <w:rPr>
          <w:rFonts w:ascii="Fira Sans" w:hAnsi="Fira Sans"/>
          <w:bCs/>
          <w:sz w:val="22"/>
          <w:szCs w:val="22"/>
        </w:rPr>
        <w:t>;</w:t>
      </w:r>
    </w:p>
    <w:p w14:paraId="5F7F59BC"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rękaw irygacyjny 1 szt.</w:t>
      </w:r>
    </w:p>
    <w:p w14:paraId="33A27CBE"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zatyczka do kasety 1 szt.,</w:t>
      </w:r>
    </w:p>
    <w:p w14:paraId="7B985558"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pokrowiec na ekran 1 szt.,</w:t>
      </w:r>
    </w:p>
    <w:p w14:paraId="1E0F0662"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xml:space="preserve">- pokrowiec na tacę (stolik) 1 </w:t>
      </w:r>
      <w:proofErr w:type="spellStart"/>
      <w:r w:rsidRPr="00390E8F">
        <w:rPr>
          <w:rFonts w:ascii="Fira Sans" w:hAnsi="Fira Sans"/>
          <w:bCs/>
          <w:sz w:val="22"/>
          <w:szCs w:val="22"/>
        </w:rPr>
        <w:t>szt</w:t>
      </w:r>
      <w:proofErr w:type="spellEnd"/>
      <w:r w:rsidRPr="00390E8F">
        <w:rPr>
          <w:rFonts w:ascii="Fira Sans" w:hAnsi="Fira Sans"/>
          <w:bCs/>
          <w:sz w:val="22"/>
          <w:szCs w:val="22"/>
        </w:rPr>
        <w:t>,</w:t>
      </w:r>
    </w:p>
    <w:p w14:paraId="4174A95B" w14:textId="77777777"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pokrowiec na pilota 1 szt.,</w:t>
      </w:r>
    </w:p>
    <w:p w14:paraId="38781EAE" w14:textId="3391D409" w:rsidR="00390E8F" w:rsidRPr="00390E8F" w:rsidRDefault="00390E8F" w:rsidP="00390E8F">
      <w:pPr>
        <w:spacing w:line="240" w:lineRule="atLeast"/>
        <w:jc w:val="both"/>
        <w:rPr>
          <w:rFonts w:ascii="Fira Sans" w:hAnsi="Fira Sans"/>
          <w:bCs/>
          <w:sz w:val="22"/>
          <w:szCs w:val="22"/>
        </w:rPr>
      </w:pPr>
      <w:r w:rsidRPr="00390E8F">
        <w:rPr>
          <w:rFonts w:ascii="Fira Sans" w:hAnsi="Fira Sans"/>
          <w:bCs/>
          <w:sz w:val="22"/>
          <w:szCs w:val="22"/>
        </w:rPr>
        <w:t>- klucz do igieł 1 szt.,</w:t>
      </w:r>
    </w:p>
    <w:p w14:paraId="51AD0288" w14:textId="76877118"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AC3979" w:rsidRPr="00AC3979">
        <w:t xml:space="preserve"> </w:t>
      </w:r>
      <w:r w:rsidR="00AC3979" w:rsidRPr="00AC3979">
        <w:rPr>
          <w:rFonts w:ascii="Fira Sans" w:hAnsi="Fira Sans"/>
          <w:b/>
          <w:i/>
          <w:sz w:val="22"/>
          <w:szCs w:val="22"/>
        </w:rPr>
        <w:t>Zamawiający nie dopuszcza.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21A15BEE"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Dotyczy Część III – OPIS PRZEDMIOTU ZAMÓWIENIA – Część nr 1 - - Jałowy, jednorazowy, zbiorczo zapakowanych zestaw materiałów i akcesoriów do operacji zaćmy poz. 1:</w:t>
      </w:r>
    </w:p>
    <w:p w14:paraId="5B5AA9FE" w14:textId="4650781A" w:rsidR="002C5C1D"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Czy Zamawiający w Części 1 poz. 1 dopuści wyłączenie z paku operacyjnego do oddzielnej pozycji noże (nóż do portów bocznych 1,2 mm oraz nóż typu </w:t>
      </w:r>
      <w:proofErr w:type="spellStart"/>
      <w:r w:rsidRPr="00390E8F">
        <w:rPr>
          <w:rFonts w:ascii="Fira Sans" w:hAnsi="Fira Sans"/>
          <w:bCs/>
          <w:iCs/>
          <w:sz w:val="22"/>
          <w:szCs w:val="22"/>
        </w:rPr>
        <w:t>slit</w:t>
      </w:r>
      <w:proofErr w:type="spellEnd"/>
      <w:r w:rsidRPr="00390E8F">
        <w:rPr>
          <w:rFonts w:ascii="Fira Sans" w:hAnsi="Fira Sans"/>
          <w:bCs/>
          <w:iCs/>
          <w:sz w:val="22"/>
          <w:szCs w:val="22"/>
        </w:rPr>
        <w:t xml:space="preserve"> 2,4 mm)?</w:t>
      </w:r>
    </w:p>
    <w:p w14:paraId="40384FA3" w14:textId="5AC8733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AC3979" w:rsidRPr="00AC3979">
        <w:t xml:space="preserve"> </w:t>
      </w:r>
      <w:r w:rsidR="00AC3979" w:rsidRPr="00AC3979">
        <w:rPr>
          <w:rFonts w:ascii="Fira Sans" w:hAnsi="Fira Sans"/>
          <w:b/>
          <w:i/>
          <w:sz w:val="22"/>
          <w:szCs w:val="22"/>
        </w:rPr>
        <w:t>Zamawiający nie dopuszcza.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569AAF9E" w14:textId="77777777" w:rsidR="00390E8F" w:rsidRPr="00390E8F" w:rsidRDefault="00390E8F" w:rsidP="00390E8F">
      <w:pPr>
        <w:spacing w:line="240" w:lineRule="atLeast"/>
        <w:rPr>
          <w:rFonts w:ascii="Fira Sans" w:hAnsi="Fira Sans"/>
          <w:sz w:val="22"/>
          <w:szCs w:val="22"/>
        </w:rPr>
      </w:pPr>
      <w:r w:rsidRPr="00390E8F">
        <w:rPr>
          <w:rFonts w:ascii="Fira Sans" w:hAnsi="Fira Sans"/>
          <w:sz w:val="22"/>
          <w:szCs w:val="22"/>
        </w:rPr>
        <w:t>Pytanie 1 dotyczy . Część 1  poz. 2:</w:t>
      </w:r>
    </w:p>
    <w:p w14:paraId="075021BC" w14:textId="77777777" w:rsidR="00390E8F" w:rsidRPr="00390E8F" w:rsidRDefault="00390E8F" w:rsidP="00390E8F">
      <w:pPr>
        <w:spacing w:line="240" w:lineRule="atLeast"/>
        <w:rPr>
          <w:rFonts w:ascii="Fira Sans" w:hAnsi="Fira Sans"/>
          <w:sz w:val="22"/>
          <w:szCs w:val="22"/>
        </w:rPr>
      </w:pPr>
      <w:r w:rsidRPr="00390E8F">
        <w:rPr>
          <w:rFonts w:ascii="Fira Sans" w:hAnsi="Fira Sans"/>
          <w:sz w:val="22"/>
          <w:szCs w:val="22"/>
        </w:rPr>
        <w:t>Czy Zamawiający wyrazi zgodę na dopuszczenie możliwości złożenia oferty oraz dostawy zestawów operacyjnych opisanych w części 1 poz. 2 = z terminem ważności nie krótszym niż 3/4 nominalnego okresu ważności (tj. z terminem ważności nie krótszym niż 9 miesięcy).</w:t>
      </w:r>
    </w:p>
    <w:p w14:paraId="3D12A096" w14:textId="282ADAE7" w:rsidR="002C5C1D" w:rsidRPr="00B217B3" w:rsidRDefault="00390E8F" w:rsidP="00390E8F">
      <w:pPr>
        <w:spacing w:line="240" w:lineRule="atLeast"/>
        <w:rPr>
          <w:rFonts w:ascii="Fira Sans" w:hAnsi="Fira Sans"/>
          <w:sz w:val="22"/>
          <w:szCs w:val="22"/>
        </w:rPr>
      </w:pPr>
      <w:r w:rsidRPr="00390E8F">
        <w:rPr>
          <w:rFonts w:ascii="Fira Sans" w:hAnsi="Fira Sans"/>
          <w:sz w:val="22"/>
          <w:szCs w:val="22"/>
        </w:rPr>
        <w:lastRenderedPageBreak/>
        <w:t>Dostarczenie Zamawiającemu przedmiotu umowy z terminem ważności nie krótszym niż 12 miesięcy w przypadku zestawów, dla których nominalny termin ważności (od momentu zakończenia sterylizacji do końca okresu ważności zestawu) wynosi 12 miesięcy nie jest możliwe do realizacji. Wyroby medyczne stanowiące przedmiot zamówienia produkowane są poza granicami kraju i z uwagi na transport oraz inne względy logistyczne spełnienie powyższego wymogu nie możliwe. Dlatego bardzo proszę jak we wstępie.</w:t>
      </w:r>
    </w:p>
    <w:p w14:paraId="0EA77409" w14:textId="3AD453B9" w:rsidR="002C5C1D" w:rsidRPr="00101530" w:rsidRDefault="002C5C1D" w:rsidP="00101530">
      <w:pPr>
        <w:spacing w:line="240" w:lineRule="atLeast"/>
        <w:jc w:val="both"/>
        <w:rPr>
          <w:rFonts w:ascii="Fira Sans" w:hAnsi="Fira Sans"/>
          <w:b/>
          <w:i/>
          <w:sz w:val="22"/>
          <w:szCs w:val="22"/>
        </w:rPr>
      </w:pPr>
      <w:r w:rsidRPr="00B217B3">
        <w:rPr>
          <w:rFonts w:ascii="Fira Sans" w:hAnsi="Fira Sans"/>
          <w:b/>
          <w:i/>
          <w:sz w:val="22"/>
          <w:szCs w:val="22"/>
        </w:rPr>
        <w:t>Odp. Zamawiającego:</w:t>
      </w:r>
      <w:r w:rsidR="00EB492E">
        <w:rPr>
          <w:rFonts w:ascii="Fira Sans" w:hAnsi="Fira Sans"/>
          <w:b/>
          <w:i/>
          <w:sz w:val="22"/>
          <w:szCs w:val="22"/>
        </w:rPr>
        <w:t xml:space="preserve"> Zamawiający dopuszcza.</w:t>
      </w:r>
      <w:r w:rsidR="00101530">
        <w:rPr>
          <w:rFonts w:ascii="Fira Sans" w:hAnsi="Fira Sans"/>
          <w:b/>
          <w:i/>
          <w:sz w:val="22"/>
          <w:szCs w:val="22"/>
        </w:rPr>
        <w:t xml:space="preserve"> Zamiana w powyższym zakresie została wprowadzona do wzoru umowy </w:t>
      </w:r>
      <w:r w:rsidR="00101530" w:rsidRPr="00101530">
        <w:rPr>
          <w:rFonts w:ascii="Fira Sans" w:hAnsi="Fira Sans"/>
          <w:b/>
          <w:i/>
          <w:sz w:val="22"/>
          <w:szCs w:val="22"/>
        </w:rPr>
        <w:t>w części nr 1 poz. 2 ( dostawa zestawów do operacji zaćmy)</w:t>
      </w:r>
      <w:r w:rsidR="00101530">
        <w:rPr>
          <w:rFonts w:ascii="Fira Sans" w:hAnsi="Fira Sans"/>
          <w:b/>
          <w:i/>
          <w:sz w:val="22"/>
          <w:szCs w:val="22"/>
        </w:rPr>
        <w:t xml:space="preserve"> oraz do wzoru formularza ofertowego.</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2C5DA89"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Pytanie 2, dot. opis przedmiotu zamówienia część 1, dostawa aparatu, warunki gwarancji:</w:t>
      </w:r>
    </w:p>
    <w:p w14:paraId="4332A873" w14:textId="3B5D92B6" w:rsidR="002C5C1D"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Czy Zamawiający zgodzi się na: Możliwość zgłaszania awarii faxem/ </w:t>
      </w:r>
      <w:proofErr w:type="spellStart"/>
      <w:r w:rsidRPr="00390E8F">
        <w:rPr>
          <w:rFonts w:ascii="Fira Sans" w:hAnsi="Fira Sans"/>
          <w:bCs/>
          <w:iCs/>
          <w:sz w:val="22"/>
          <w:szCs w:val="22"/>
        </w:rPr>
        <w:t>mail’em</w:t>
      </w:r>
      <w:proofErr w:type="spellEnd"/>
      <w:r w:rsidRPr="00390E8F">
        <w:rPr>
          <w:rFonts w:ascii="Fira Sans" w:hAnsi="Fira Sans"/>
          <w:bCs/>
          <w:iCs/>
          <w:sz w:val="22"/>
          <w:szCs w:val="22"/>
        </w:rPr>
        <w:t xml:space="preserve">  przez 24 godziny na dobę przez 7 dni w tygodniu oraz przez kontakt telefoniczny w godzinach roboczych przez 5 dni w tygodniu (zamiast: Dostępność serwisu – ciągła, przez cały czas trwania umowy -możliwość zgłaszania awarii przez 24 godz. / dobę, 7 dni w tygodniu ( także w dni ustawowo wolne od pracy ).</w:t>
      </w:r>
    </w:p>
    <w:p w14:paraId="09751D9F" w14:textId="43EFC30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C05A9">
        <w:rPr>
          <w:rFonts w:ascii="Fira Sans" w:hAnsi="Fira Sans"/>
          <w:b/>
          <w:i/>
          <w:sz w:val="22"/>
          <w:szCs w:val="22"/>
        </w:rPr>
        <w:t xml:space="preserve"> Zamawiający wyraża zgodę.</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2C5382B9"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 xml:space="preserve">Istotne postanowienia umowy dostawy </w:t>
      </w:r>
    </w:p>
    <w:p w14:paraId="1ACAAD21" w14:textId="77777777" w:rsidR="00390E8F" w:rsidRPr="0028303B" w:rsidRDefault="00390E8F" w:rsidP="00390E8F">
      <w:pPr>
        <w:spacing w:line="240" w:lineRule="atLeast"/>
        <w:jc w:val="both"/>
        <w:rPr>
          <w:rFonts w:ascii="Fira Sans" w:hAnsi="Fira Sans"/>
          <w:bCs/>
          <w:iCs/>
          <w:sz w:val="22"/>
          <w:szCs w:val="22"/>
        </w:rPr>
      </w:pPr>
      <w:r w:rsidRPr="0028303B">
        <w:rPr>
          <w:rFonts w:ascii="Fira Sans" w:hAnsi="Fira Sans"/>
          <w:bCs/>
          <w:iCs/>
          <w:sz w:val="22"/>
          <w:szCs w:val="22"/>
        </w:rPr>
        <w:t>(cz. nr 1 poz.1, cz. Nr 2 i 3)</w:t>
      </w:r>
    </w:p>
    <w:p w14:paraId="6C608E1F" w14:textId="77777777" w:rsidR="00390E8F" w:rsidRPr="0028303B" w:rsidRDefault="00390E8F" w:rsidP="00390E8F">
      <w:pPr>
        <w:spacing w:line="240" w:lineRule="atLeast"/>
        <w:jc w:val="both"/>
        <w:rPr>
          <w:rFonts w:ascii="Fira Sans" w:hAnsi="Fira Sans"/>
          <w:bCs/>
          <w:iCs/>
          <w:sz w:val="22"/>
          <w:szCs w:val="22"/>
        </w:rPr>
      </w:pPr>
      <w:r w:rsidRPr="0028303B">
        <w:rPr>
          <w:rFonts w:ascii="Fira Sans" w:hAnsi="Fira Sans"/>
          <w:bCs/>
          <w:iCs/>
          <w:sz w:val="22"/>
          <w:szCs w:val="22"/>
        </w:rPr>
        <w:t xml:space="preserve">Czy Zamawiający może doprecyzować §2 ust. 11 umowy poprzez wskazanie, ile maksymalnie osób ma zostać przeszkolonych? </w:t>
      </w:r>
    </w:p>
    <w:p w14:paraId="4F3931DF" w14:textId="77777777" w:rsidR="00390E8F" w:rsidRPr="0028303B" w:rsidRDefault="00390E8F" w:rsidP="00390E8F">
      <w:pPr>
        <w:spacing w:line="240" w:lineRule="atLeast"/>
        <w:jc w:val="both"/>
        <w:rPr>
          <w:rFonts w:ascii="Fira Sans" w:hAnsi="Fira Sans"/>
          <w:bCs/>
          <w:iCs/>
          <w:sz w:val="22"/>
          <w:szCs w:val="22"/>
        </w:rPr>
      </w:pPr>
      <w:r w:rsidRPr="0028303B">
        <w:rPr>
          <w:rFonts w:ascii="Fira Sans" w:hAnsi="Fira Sans"/>
          <w:bCs/>
          <w:iCs/>
          <w:sz w:val="22"/>
          <w:szCs w:val="22"/>
        </w:rPr>
        <w:t>Uzasadnienie:</w:t>
      </w:r>
    </w:p>
    <w:p w14:paraId="55D43FC3" w14:textId="603B2688" w:rsidR="002C5C1D" w:rsidRPr="0028303B" w:rsidRDefault="00390E8F" w:rsidP="00390E8F">
      <w:pPr>
        <w:spacing w:line="240" w:lineRule="atLeast"/>
        <w:jc w:val="both"/>
        <w:rPr>
          <w:rFonts w:ascii="Fira Sans" w:hAnsi="Fira Sans"/>
          <w:bCs/>
          <w:iCs/>
          <w:sz w:val="22"/>
          <w:szCs w:val="22"/>
        </w:rPr>
      </w:pPr>
      <w:r w:rsidRPr="0028303B">
        <w:rPr>
          <w:rFonts w:ascii="Fira Sans" w:hAnsi="Fira Sans"/>
          <w:bCs/>
          <w:iCs/>
          <w:sz w:val="22"/>
          <w:szCs w:val="22"/>
        </w:rPr>
        <w:t>Umowa powinna jak najdokładniej określać obowiązki Wykonawcy, który powinien wiedzieć, jaki zakres szkoleń jest przedmiotem umowy.</w:t>
      </w:r>
    </w:p>
    <w:p w14:paraId="4A9EEE8F" w14:textId="6FCE4CE8" w:rsidR="002C5C1D" w:rsidRPr="00B217B3" w:rsidRDefault="002C5C1D" w:rsidP="002C5C1D">
      <w:pPr>
        <w:spacing w:line="240" w:lineRule="atLeast"/>
        <w:jc w:val="both"/>
        <w:rPr>
          <w:rFonts w:ascii="Fira Sans" w:hAnsi="Fira Sans"/>
          <w:b/>
          <w:sz w:val="22"/>
          <w:szCs w:val="22"/>
        </w:rPr>
      </w:pPr>
      <w:r w:rsidRPr="0028303B">
        <w:rPr>
          <w:rFonts w:ascii="Fira Sans" w:hAnsi="Fira Sans"/>
          <w:b/>
          <w:i/>
          <w:sz w:val="22"/>
          <w:szCs w:val="22"/>
        </w:rPr>
        <w:t>Odp. Zamawiającego:</w:t>
      </w:r>
      <w:r w:rsidR="0028303B">
        <w:rPr>
          <w:rFonts w:ascii="Fira Sans" w:hAnsi="Fira Sans"/>
          <w:b/>
          <w:i/>
          <w:sz w:val="22"/>
          <w:szCs w:val="22"/>
        </w:rPr>
        <w:t xml:space="preserve"> Zamawiający informuje, że planuje szkolenie dla maksymalnie  7 osób.</w:t>
      </w:r>
    </w:p>
    <w:p w14:paraId="0F9923DA" w14:textId="77777777" w:rsidR="00D20FCC" w:rsidRDefault="00D20FCC" w:rsidP="002C5C1D">
      <w:pPr>
        <w:spacing w:line="240" w:lineRule="atLeast"/>
        <w:jc w:val="both"/>
        <w:rPr>
          <w:rFonts w:ascii="Fira Sans" w:hAnsi="Fira Sans"/>
          <w:b/>
          <w:sz w:val="22"/>
          <w:szCs w:val="22"/>
          <w:u w:val="single"/>
        </w:rPr>
      </w:pPr>
    </w:p>
    <w:p w14:paraId="0EB59CE2" w14:textId="32415651"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0CEAF24E"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Czy Zamawiający zgodzi się przyjąć §6 ust. 6 umowy w następującym brzmieniu: „Łączna maksymalna wysokość kar umownych nie może przekraczać 10 % wartości umowy, a dla danej zwłoki 10% wartości części zamówienia pozostającej w zwłoce z dostawą.”?</w:t>
      </w:r>
    </w:p>
    <w:p w14:paraId="2C5E5754"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Uzasadnienie:</w:t>
      </w:r>
    </w:p>
    <w:p w14:paraId="685034BC" w14:textId="3A4905D0" w:rsidR="002C5C1D"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W ocenie Wykonawcy górny limit naliczania kar umownych powinien być ustanowiony dodatkowo osobno dla każdego uchybienia. W przeciwnym wypadku jedno dłuższe uchybienie po stronie Wykonawcy mogłoby skutkować naliczenie kary umownej przekraczającej wartość danego pojedynczego świadczenia.</w:t>
      </w:r>
    </w:p>
    <w:p w14:paraId="6803F7B2" w14:textId="3C5A570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FA0886">
        <w:rPr>
          <w:rFonts w:ascii="Fira Sans" w:hAnsi="Fira Sans"/>
          <w:b/>
          <w:i/>
          <w:sz w:val="22"/>
          <w:szCs w:val="22"/>
        </w:rPr>
        <w:t xml:space="preserve"> </w:t>
      </w:r>
      <w:bookmarkStart w:id="3" w:name="_Hlk163629237"/>
      <w:r w:rsidR="00FA0886">
        <w:rPr>
          <w:rFonts w:ascii="Fira Sans" w:hAnsi="Fira Sans"/>
          <w:b/>
          <w:i/>
          <w:sz w:val="22"/>
          <w:szCs w:val="22"/>
        </w:rPr>
        <w:t>Zamawiający podtrzymuje zapisy SWZ.</w:t>
      </w:r>
      <w:bookmarkEnd w:id="3"/>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6AA3626C" w14:textId="4080E7AE" w:rsidR="00390E8F" w:rsidRPr="00390E8F" w:rsidRDefault="00FA0886" w:rsidP="00390E8F">
      <w:pPr>
        <w:spacing w:line="240" w:lineRule="atLeast"/>
        <w:jc w:val="both"/>
        <w:rPr>
          <w:rFonts w:ascii="Fira Sans" w:hAnsi="Fira Sans"/>
          <w:bCs/>
          <w:iCs/>
          <w:sz w:val="22"/>
          <w:szCs w:val="22"/>
        </w:rPr>
      </w:pPr>
      <w:r w:rsidRPr="00FA0886">
        <w:rPr>
          <w:rFonts w:ascii="Fira Sans" w:hAnsi="Fira Sans"/>
          <w:bCs/>
          <w:iCs/>
          <w:sz w:val="22"/>
          <w:szCs w:val="22"/>
        </w:rPr>
        <w:t xml:space="preserve">Czy Zamawiający zgodzi się na przyjęcie § 6 ust. 10 umowy w następującym brzmieniu: „Za niewykonanie umowy </w:t>
      </w:r>
      <w:r w:rsidR="00390E8F" w:rsidRPr="00390E8F">
        <w:rPr>
          <w:rFonts w:ascii="Fira Sans" w:hAnsi="Fira Sans"/>
          <w:bCs/>
          <w:iCs/>
          <w:sz w:val="22"/>
          <w:szCs w:val="22"/>
        </w:rPr>
        <w:t>strony uważają powstałe z powodu okoliczności leżących po stronie Wykonawcy niedostarczenie przedmiotu umowy w terminie, o którym mowa w § 2 ust. 1 pkt 1 umowy pomimo wyznaczenia dodatkowego terminu na jego dostarczenie nie krótszego niż 7 dni, dostarczenie go z wadami uniemożliwiającymi podpisanie protokołu odbioru bez uwag lub w niekompletnym stanie pomimo wyznaczenia dodatkowego terminu na usunięcie wad nie krótszego niż 7 dni.”?</w:t>
      </w:r>
    </w:p>
    <w:p w14:paraId="1903A8D8" w14:textId="77777777" w:rsidR="00390E8F" w:rsidRPr="00390E8F" w:rsidRDefault="00390E8F" w:rsidP="00390E8F">
      <w:pPr>
        <w:spacing w:line="240" w:lineRule="atLeast"/>
        <w:jc w:val="both"/>
        <w:rPr>
          <w:rFonts w:ascii="Fira Sans" w:hAnsi="Fira Sans"/>
          <w:bCs/>
          <w:iCs/>
          <w:sz w:val="22"/>
          <w:szCs w:val="22"/>
        </w:rPr>
      </w:pPr>
      <w:r w:rsidRPr="00390E8F">
        <w:rPr>
          <w:rFonts w:ascii="Fira Sans" w:hAnsi="Fira Sans"/>
          <w:bCs/>
          <w:iCs/>
          <w:sz w:val="22"/>
          <w:szCs w:val="22"/>
        </w:rPr>
        <w:t>Uzasadnienie:</w:t>
      </w:r>
    </w:p>
    <w:p w14:paraId="60F9DB22" w14:textId="2D8082CA" w:rsidR="002C5C1D" w:rsidRPr="00D20FCC" w:rsidRDefault="00390E8F" w:rsidP="002C5C1D">
      <w:pPr>
        <w:spacing w:line="240" w:lineRule="atLeast"/>
        <w:jc w:val="both"/>
        <w:rPr>
          <w:rFonts w:ascii="Fira Sans" w:hAnsi="Fira Sans"/>
          <w:bCs/>
          <w:iCs/>
          <w:sz w:val="22"/>
          <w:szCs w:val="22"/>
        </w:rPr>
      </w:pPr>
      <w:r w:rsidRPr="00390E8F">
        <w:rPr>
          <w:rFonts w:ascii="Fira Sans" w:hAnsi="Fira Sans"/>
          <w:bCs/>
          <w:iCs/>
          <w:sz w:val="22"/>
          <w:szCs w:val="22"/>
        </w:rPr>
        <w:t xml:space="preserve">Za niewykonanie umowy można uznać zawinione przez Wykonawcę niedostarczenie przedmiotu umowy lub też dostarczenie wadliwego przedmiotu umowy i niesunięcie uchybień pomimo wyznaczenia dodatkowego terminu na podjęcie działań naprawczych. </w:t>
      </w:r>
    </w:p>
    <w:p w14:paraId="6C588FCD" w14:textId="6A7CC23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A26512" w:rsidRPr="00A26512">
        <w:t xml:space="preserve"> </w:t>
      </w:r>
      <w:r w:rsidR="00A26512" w:rsidRPr="00A26512">
        <w:rPr>
          <w:rFonts w:ascii="Fira Sans" w:hAnsi="Fira Sans"/>
          <w:b/>
          <w:i/>
          <w:sz w:val="22"/>
          <w:szCs w:val="22"/>
        </w:rPr>
        <w:t>Zamawiający podtrzymuje zapisy SWZ.</w:t>
      </w:r>
    </w:p>
    <w:p w14:paraId="16E4D21B"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17:</w:t>
      </w:r>
    </w:p>
    <w:p w14:paraId="3A59AEC7"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Czy Zamawiający zgodzi się na dodanie w §7 ust. 3 pkt 2) umowy kolejnego zdania w następującym brzmieniu: „Aktualna stawka VAT będzie stosowana automatycznie bez konieczności zawierania aneksu do umowy.”?</w:t>
      </w:r>
    </w:p>
    <w:p w14:paraId="1D92E0B6"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Uzasadnienie:</w:t>
      </w:r>
    </w:p>
    <w:p w14:paraId="676944AB" w14:textId="05E00FFE" w:rsidR="00FA0886" w:rsidRPr="007A4028" w:rsidRDefault="00FA0886" w:rsidP="002C5C1D">
      <w:pPr>
        <w:spacing w:line="240" w:lineRule="atLeast"/>
        <w:jc w:val="both"/>
        <w:rPr>
          <w:rFonts w:ascii="Fira Sans" w:hAnsi="Fira Sans"/>
          <w:bCs/>
          <w:iCs/>
          <w:sz w:val="22"/>
          <w:szCs w:val="22"/>
        </w:rPr>
      </w:pPr>
      <w:r w:rsidRPr="007A4028">
        <w:rPr>
          <w:rFonts w:ascii="Fira Sans" w:hAnsi="Fira Sans"/>
          <w:bCs/>
          <w:iCs/>
          <w:sz w:val="22"/>
          <w:szCs w:val="22"/>
        </w:rPr>
        <w:t xml:space="preserve">Wykonawca prosi o doprecyzowanie, że w przypadku zmiany stawki podatku od towarów i usług aktualna stawka będzie stosowana automatycznie bez konieczności zawierania aneksu do umowy.  </w:t>
      </w:r>
    </w:p>
    <w:p w14:paraId="01FAF58D" w14:textId="1E91A92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A26512" w:rsidRPr="00A26512">
        <w:t xml:space="preserve"> </w:t>
      </w:r>
      <w:r w:rsidR="00A26512" w:rsidRPr="00A26512">
        <w:rPr>
          <w:rFonts w:ascii="Fira Sans" w:hAnsi="Fira Sans"/>
          <w:b/>
          <w:i/>
          <w:sz w:val="22"/>
          <w:szCs w:val="22"/>
        </w:rPr>
        <w:t>Zamawiający podtrzymuje zapisy SWZ.</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0E8A3398"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 xml:space="preserve">Istotne postanowienia umowy dostawy </w:t>
      </w:r>
    </w:p>
    <w:p w14:paraId="66EA0D02"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(część nr 1 poz. 2)</w:t>
      </w:r>
    </w:p>
    <w:p w14:paraId="3C01E7CF"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Czy Zamawiający zgodzi się podnieść minimalny poziom zamówień wskazany w §3 ust. 2 projektu umowy do 80%?</w:t>
      </w:r>
    </w:p>
    <w:p w14:paraId="3026C120"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Uzasadnienie:</w:t>
      </w:r>
    </w:p>
    <w:p w14:paraId="73E7F756" w14:textId="7FD231BA" w:rsidR="002C5C1D" w:rsidRPr="007A4028" w:rsidRDefault="00FA0886" w:rsidP="002C5C1D">
      <w:pPr>
        <w:spacing w:line="240" w:lineRule="atLeast"/>
        <w:jc w:val="both"/>
        <w:rPr>
          <w:rFonts w:ascii="Fira Sans" w:hAnsi="Fira Sans"/>
          <w:bCs/>
          <w:iCs/>
          <w:sz w:val="22"/>
          <w:szCs w:val="22"/>
        </w:rPr>
      </w:pPr>
      <w:r w:rsidRPr="007A4028">
        <w:rPr>
          <w:rFonts w:ascii="Fira Sans" w:hAnsi="Fira Sans"/>
          <w:bCs/>
          <w:iCs/>
          <w:sz w:val="22"/>
          <w:szCs w:val="22"/>
        </w:rPr>
        <w:t>Wykonawca prosi o podniesienie gwarantowanego poziomu zamówień do 80%. Niższa wielkość stawia pod znakiem zapytania opłacalność przedsięwzięcia i uniemożliwia Wykonawcy rzetelną ocenę ryzyka oraz skalkulowanie oferty jak najkorzystniejszej dla obu stron.</w:t>
      </w:r>
    </w:p>
    <w:p w14:paraId="25089F45" w14:textId="2D7D80B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A26512">
        <w:rPr>
          <w:rFonts w:ascii="Fira Sans" w:hAnsi="Fira Sans"/>
          <w:b/>
          <w:i/>
          <w:sz w:val="22"/>
          <w:szCs w:val="22"/>
        </w:rPr>
        <w:t xml:space="preserve">: </w:t>
      </w:r>
      <w:r w:rsidR="00A26512" w:rsidRPr="00A26512">
        <w:rPr>
          <w:rFonts w:ascii="Fira Sans" w:hAnsi="Fira Sans"/>
          <w:b/>
          <w:i/>
          <w:sz w:val="22"/>
          <w:szCs w:val="22"/>
        </w:rPr>
        <w:t>Zamawiający wyraża zgodę na zmianę minimalnego poziomu zamówienia wskazanego w §3 ust. 2 projektu umowy (część nr 1 poz. 2)</w:t>
      </w:r>
      <w:r w:rsidR="00A26512">
        <w:rPr>
          <w:rFonts w:ascii="Fira Sans" w:hAnsi="Fira Sans"/>
          <w:b/>
          <w:i/>
          <w:sz w:val="22"/>
          <w:szCs w:val="22"/>
        </w:rPr>
        <w:t xml:space="preserve"> </w:t>
      </w:r>
      <w:r w:rsidR="00A26512" w:rsidRPr="00A26512">
        <w:rPr>
          <w:rFonts w:ascii="Fira Sans" w:hAnsi="Fira Sans"/>
          <w:b/>
          <w:i/>
          <w:sz w:val="22"/>
          <w:szCs w:val="22"/>
        </w:rPr>
        <w:t>do 80%.</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1480370A" w14:textId="77777777" w:rsidR="00FA0886" w:rsidRPr="007A4028" w:rsidRDefault="00FA0886" w:rsidP="00FA0886">
      <w:pPr>
        <w:spacing w:line="240" w:lineRule="atLeast"/>
        <w:jc w:val="both"/>
        <w:rPr>
          <w:rFonts w:ascii="Fira Sans" w:hAnsi="Fira Sans"/>
          <w:bCs/>
          <w:sz w:val="22"/>
          <w:szCs w:val="22"/>
        </w:rPr>
      </w:pPr>
      <w:r w:rsidRPr="007A4028">
        <w:rPr>
          <w:rFonts w:ascii="Fira Sans" w:hAnsi="Fira Sans"/>
          <w:bCs/>
          <w:sz w:val="22"/>
          <w:szCs w:val="22"/>
        </w:rPr>
        <w:t>Czy Zamawiający zgodzi się na przyjęcie § 5 ust. 5-6 umowy w następującym brzmieniu: „5. Jeżeli podczas odbioru lub pierwszego użycia okaże się, że towar jest wadliwy to odpowiednio, wadliwe części dostawy lub cały przedmiot zamówienia podlega wymianie na wolny od wad w terminie 5 dni roboczych licząc od dnia doręczenia reklamowanego wyrobu do Wykonawcy.</w:t>
      </w:r>
    </w:p>
    <w:p w14:paraId="15CC402B" w14:textId="77777777" w:rsidR="00FA0886" w:rsidRPr="0028303B" w:rsidRDefault="00FA0886" w:rsidP="00FA0886">
      <w:pPr>
        <w:spacing w:line="240" w:lineRule="atLeast"/>
        <w:jc w:val="both"/>
        <w:rPr>
          <w:rFonts w:ascii="Fira Sans" w:hAnsi="Fira Sans"/>
          <w:bCs/>
          <w:sz w:val="22"/>
          <w:szCs w:val="22"/>
        </w:rPr>
      </w:pPr>
      <w:r w:rsidRPr="007A4028">
        <w:rPr>
          <w:rFonts w:ascii="Fira Sans" w:hAnsi="Fira Sans"/>
          <w:bCs/>
          <w:sz w:val="22"/>
          <w:szCs w:val="22"/>
        </w:rPr>
        <w:t>6.</w:t>
      </w:r>
      <w:r w:rsidRPr="007A4028">
        <w:rPr>
          <w:rFonts w:ascii="Fira Sans" w:hAnsi="Fira Sans"/>
          <w:bCs/>
          <w:sz w:val="22"/>
          <w:szCs w:val="22"/>
        </w:rPr>
        <w:tab/>
        <w:t xml:space="preserve">Jeżeli Wykonawca w ciągu 5 dni roboczych od dnia otrzymania reklamowanego wyrobu nie powiadomi Zamawiającego o sposobie załatwienia reklamacji, uznaje się, że </w:t>
      </w:r>
      <w:r w:rsidRPr="0028303B">
        <w:rPr>
          <w:rFonts w:ascii="Fira Sans" w:hAnsi="Fira Sans"/>
          <w:bCs/>
          <w:sz w:val="22"/>
          <w:szCs w:val="22"/>
        </w:rPr>
        <w:t>reklamacja została uwzględniona.”?</w:t>
      </w:r>
    </w:p>
    <w:p w14:paraId="57C67AAD" w14:textId="77777777" w:rsidR="00FA0886" w:rsidRPr="0028303B" w:rsidRDefault="00FA0886" w:rsidP="00FA0886">
      <w:pPr>
        <w:spacing w:line="240" w:lineRule="atLeast"/>
        <w:jc w:val="both"/>
        <w:rPr>
          <w:rFonts w:ascii="Fira Sans" w:hAnsi="Fira Sans"/>
          <w:bCs/>
          <w:sz w:val="22"/>
          <w:szCs w:val="22"/>
        </w:rPr>
      </w:pPr>
      <w:r w:rsidRPr="0028303B">
        <w:rPr>
          <w:rFonts w:ascii="Fira Sans" w:hAnsi="Fira Sans"/>
          <w:bCs/>
          <w:sz w:val="22"/>
          <w:szCs w:val="22"/>
        </w:rPr>
        <w:t>Uzasadnienie:</w:t>
      </w:r>
    </w:p>
    <w:p w14:paraId="745D1C81" w14:textId="77777777" w:rsidR="00FA0886" w:rsidRPr="0028303B" w:rsidRDefault="00FA0886" w:rsidP="00FA0886">
      <w:pPr>
        <w:spacing w:line="240" w:lineRule="atLeast"/>
        <w:jc w:val="both"/>
        <w:rPr>
          <w:rFonts w:ascii="Fira Sans" w:hAnsi="Fira Sans"/>
          <w:bCs/>
          <w:sz w:val="22"/>
          <w:szCs w:val="22"/>
        </w:rPr>
      </w:pPr>
      <w:r w:rsidRPr="0028303B">
        <w:rPr>
          <w:rFonts w:ascii="Fira Sans" w:hAnsi="Fira Sans"/>
          <w:bCs/>
          <w:sz w:val="22"/>
          <w:szCs w:val="22"/>
        </w:rPr>
        <w:t>Wykonawca nie może odnieść się do reklamacji jakościowej bez naocznego zbadania reklamowanych wyrobów, zasadnym jest więc, aby termin na jej rozpatrzenie biegł od dnia dostarczenia mu reklamowanych towarów. Ponadto Wykonawca uważa, że dostarczenie reklamowanych towarów powinno być obowiązkiem Zamawiającego.</w:t>
      </w:r>
    </w:p>
    <w:p w14:paraId="331B8304" w14:textId="1C2D9148" w:rsidR="00FA0886" w:rsidRPr="00B217B3" w:rsidRDefault="00FA0886" w:rsidP="00FA0886">
      <w:pPr>
        <w:spacing w:line="240" w:lineRule="atLeast"/>
        <w:jc w:val="both"/>
        <w:rPr>
          <w:rFonts w:ascii="Fira Sans" w:hAnsi="Fira Sans"/>
          <w:b/>
          <w:i/>
          <w:sz w:val="22"/>
          <w:szCs w:val="22"/>
        </w:rPr>
      </w:pPr>
      <w:r w:rsidRPr="0028303B">
        <w:rPr>
          <w:rFonts w:ascii="Fira Sans" w:hAnsi="Fira Sans"/>
          <w:b/>
          <w:i/>
          <w:sz w:val="22"/>
          <w:szCs w:val="22"/>
        </w:rPr>
        <w:t>Odp. Zamawiającego:</w:t>
      </w:r>
      <w:r w:rsidR="0028303B" w:rsidRPr="0028303B">
        <w:rPr>
          <w:rFonts w:ascii="Fira Sans" w:hAnsi="Fira Sans"/>
          <w:b/>
          <w:i/>
          <w:sz w:val="22"/>
          <w:szCs w:val="22"/>
        </w:rPr>
        <w:t xml:space="preserve"> Zamawiający nie wyraża zgody.</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78863045"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Czy Zamawiający zgodzi się przyjąć §7 ust. 5 umowy w następującym brzmieniu: „Łączna maksymalna wysokość kar umownych nie może przekraczać 10 % wartości umowy, a dla danej zwłoki 10% wartości części zamówienia pozostającej w zwłoce z dostawą.”?</w:t>
      </w:r>
    </w:p>
    <w:p w14:paraId="4EF6CBC4"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Uzasadnienie:</w:t>
      </w:r>
    </w:p>
    <w:p w14:paraId="6CF3EC0D" w14:textId="77777777" w:rsidR="00FA0886" w:rsidRPr="007A4028" w:rsidRDefault="00FA0886" w:rsidP="00FA0886">
      <w:pPr>
        <w:spacing w:line="240" w:lineRule="atLeast"/>
        <w:jc w:val="both"/>
        <w:rPr>
          <w:rFonts w:ascii="Fira Sans" w:hAnsi="Fira Sans"/>
          <w:bCs/>
          <w:iCs/>
          <w:sz w:val="22"/>
          <w:szCs w:val="22"/>
        </w:rPr>
      </w:pPr>
      <w:r w:rsidRPr="007A4028">
        <w:rPr>
          <w:rFonts w:ascii="Fira Sans" w:hAnsi="Fira Sans"/>
          <w:bCs/>
          <w:iCs/>
          <w:sz w:val="22"/>
          <w:szCs w:val="22"/>
        </w:rPr>
        <w:t>W ocenie Wykonawcy górny limit naliczania kar umownych powinien być ustanowiony dodatkowo osobno dla każdego uchybienia. W przeciwnym wypadku jedno dłuższe uchybienie po stronie Wykonawcy mogłoby skutkować naliczenie kary umownej przekraczającej wartość danego pojedynczego świadczenia</w:t>
      </w:r>
    </w:p>
    <w:p w14:paraId="64B3A45C" w14:textId="7EABD388" w:rsidR="00FA0886" w:rsidRPr="00B217B3" w:rsidRDefault="00FA0886" w:rsidP="00FA0886">
      <w:pPr>
        <w:spacing w:line="240" w:lineRule="atLeast"/>
        <w:jc w:val="both"/>
        <w:rPr>
          <w:rFonts w:ascii="Fira Sans" w:hAnsi="Fira Sans"/>
          <w:b/>
          <w:sz w:val="22"/>
          <w:szCs w:val="22"/>
        </w:rPr>
      </w:pPr>
      <w:r w:rsidRPr="00B217B3">
        <w:rPr>
          <w:rFonts w:ascii="Fira Sans" w:hAnsi="Fira Sans"/>
          <w:b/>
          <w:i/>
          <w:sz w:val="22"/>
          <w:szCs w:val="22"/>
        </w:rPr>
        <w:t>Odp. Zamawiającego:</w:t>
      </w:r>
      <w:r w:rsidR="005D4EF7" w:rsidRPr="005D4EF7">
        <w:t xml:space="preserve"> </w:t>
      </w:r>
      <w:r w:rsidR="005D4EF7" w:rsidRPr="005D4EF7">
        <w:rPr>
          <w:rFonts w:ascii="Fira Sans" w:hAnsi="Fira Sans"/>
          <w:b/>
          <w:i/>
          <w:sz w:val="22"/>
          <w:szCs w:val="22"/>
        </w:rPr>
        <w:t>Zamawiający podtrzymuje zapisy SWZ.</w:t>
      </w:r>
    </w:p>
    <w:p w14:paraId="64CEA485" w14:textId="77777777" w:rsidR="0051553D" w:rsidRDefault="0051553D" w:rsidP="00F85971">
      <w:pPr>
        <w:spacing w:line="240" w:lineRule="atLeast"/>
        <w:jc w:val="both"/>
        <w:rPr>
          <w:rFonts w:ascii="Fira Sans" w:hAnsi="Fira Sans"/>
          <w:b/>
          <w:i/>
          <w:sz w:val="22"/>
          <w:szCs w:val="22"/>
        </w:rPr>
      </w:pPr>
    </w:p>
    <w:p w14:paraId="5FC42434" w14:textId="7B902B00"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FA0886">
        <w:rPr>
          <w:rFonts w:ascii="Fira Sans" w:hAnsi="Fira Sans"/>
          <w:b/>
          <w:sz w:val="22"/>
          <w:szCs w:val="22"/>
          <w:u w:val="single"/>
        </w:rPr>
        <w:t>1</w:t>
      </w:r>
      <w:r w:rsidRPr="00B217B3">
        <w:rPr>
          <w:rFonts w:ascii="Fira Sans" w:hAnsi="Fira Sans"/>
          <w:b/>
          <w:sz w:val="22"/>
          <w:szCs w:val="22"/>
          <w:u w:val="single"/>
        </w:rPr>
        <w:t>:</w:t>
      </w:r>
    </w:p>
    <w:p w14:paraId="5239FC97" w14:textId="77777777" w:rsidR="00390E8F" w:rsidRPr="00390E8F" w:rsidRDefault="00390E8F" w:rsidP="00390E8F">
      <w:pPr>
        <w:spacing w:line="240" w:lineRule="atLeast"/>
        <w:rPr>
          <w:rFonts w:ascii="Fira Sans" w:hAnsi="Fira Sans"/>
          <w:sz w:val="22"/>
          <w:szCs w:val="22"/>
        </w:rPr>
      </w:pPr>
      <w:r w:rsidRPr="00390E8F">
        <w:rPr>
          <w:rFonts w:ascii="Fira Sans" w:hAnsi="Fira Sans"/>
          <w:sz w:val="22"/>
          <w:szCs w:val="22"/>
        </w:rPr>
        <w:t xml:space="preserve">Czy Zamawiający zgodzi się na przyjęcie § 7 ust. 9 umowy w następującym brzmieniu: „Za niewykonanie umowy strony uważają trzykrotne, powstałe z powodu okoliczności leżących </w:t>
      </w:r>
      <w:r w:rsidRPr="00390E8F">
        <w:rPr>
          <w:rFonts w:ascii="Fira Sans" w:hAnsi="Fira Sans"/>
          <w:sz w:val="22"/>
          <w:szCs w:val="22"/>
        </w:rPr>
        <w:lastRenderedPageBreak/>
        <w:t>po stronie Wykonawcy, niedostarczenie przedmiotu umowy w terminie, o którym mowa w § 3 ust. 1 umowy, trzykrotne dostarczenie go z wadami uniemożliwiającymi prawidłowe użytkowanie lub w niekompletnym stanie.”?</w:t>
      </w:r>
    </w:p>
    <w:p w14:paraId="159C04E6" w14:textId="77777777" w:rsidR="00390E8F" w:rsidRPr="00390E8F" w:rsidRDefault="00390E8F" w:rsidP="00390E8F">
      <w:pPr>
        <w:spacing w:line="240" w:lineRule="atLeast"/>
        <w:rPr>
          <w:rFonts w:ascii="Fira Sans" w:hAnsi="Fira Sans"/>
          <w:sz w:val="22"/>
          <w:szCs w:val="22"/>
        </w:rPr>
      </w:pPr>
      <w:r w:rsidRPr="00390E8F">
        <w:rPr>
          <w:rFonts w:ascii="Fira Sans" w:hAnsi="Fira Sans"/>
          <w:sz w:val="22"/>
          <w:szCs w:val="22"/>
        </w:rPr>
        <w:t>Uzasadnienie:</w:t>
      </w:r>
    </w:p>
    <w:p w14:paraId="02ADD342" w14:textId="1D74AF71" w:rsidR="00F85971" w:rsidRPr="0028303B" w:rsidRDefault="00390E8F" w:rsidP="00390E8F">
      <w:pPr>
        <w:spacing w:line="240" w:lineRule="atLeast"/>
        <w:rPr>
          <w:rFonts w:ascii="Fira Sans" w:hAnsi="Fira Sans"/>
          <w:sz w:val="22"/>
          <w:szCs w:val="22"/>
        </w:rPr>
      </w:pPr>
      <w:r w:rsidRPr="00390E8F">
        <w:rPr>
          <w:rFonts w:ascii="Fira Sans" w:hAnsi="Fira Sans"/>
          <w:sz w:val="22"/>
          <w:szCs w:val="22"/>
        </w:rPr>
        <w:t xml:space="preserve">Za niewykonanie umowy nie powinno być uważane już pierwsze uchybienie polegające na zwłoce w dostawie lub dostarczeniu wyrobów wadliwych. Wykonawca uważa, że należy </w:t>
      </w:r>
      <w:r w:rsidRPr="0028303B">
        <w:rPr>
          <w:rFonts w:ascii="Fira Sans" w:hAnsi="Fira Sans"/>
          <w:sz w:val="22"/>
          <w:szCs w:val="22"/>
        </w:rPr>
        <w:t>dopuścić po dwa uchybienia każdego rodzaju, a dopiero trzecie może być uważane za niewykonanie umowy wraz z wszelkimi tego konsekwencjami.</w:t>
      </w:r>
    </w:p>
    <w:p w14:paraId="618E41D3" w14:textId="0F9CE392" w:rsidR="00F85971" w:rsidRPr="00B217B3" w:rsidRDefault="00F85971" w:rsidP="00F85971">
      <w:pPr>
        <w:spacing w:line="240" w:lineRule="atLeast"/>
        <w:jc w:val="both"/>
        <w:rPr>
          <w:rFonts w:ascii="Fira Sans" w:hAnsi="Fira Sans"/>
          <w:b/>
          <w:sz w:val="22"/>
          <w:szCs w:val="22"/>
        </w:rPr>
      </w:pPr>
      <w:r w:rsidRPr="0028303B">
        <w:rPr>
          <w:rFonts w:ascii="Fira Sans" w:hAnsi="Fira Sans"/>
          <w:b/>
          <w:i/>
          <w:sz w:val="22"/>
          <w:szCs w:val="22"/>
        </w:rPr>
        <w:t>Odp. Zamawiającego:</w:t>
      </w:r>
      <w:r w:rsidR="0028303B" w:rsidRPr="0028303B">
        <w:t xml:space="preserve"> </w:t>
      </w:r>
      <w:r w:rsidR="0028303B" w:rsidRPr="0028303B">
        <w:rPr>
          <w:rFonts w:ascii="Fira Sans" w:hAnsi="Fira Sans"/>
          <w:b/>
          <w:i/>
          <w:sz w:val="22"/>
          <w:szCs w:val="22"/>
        </w:rPr>
        <w:t>Zamawiający nie wyraża zgody.</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1343D0D8"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FA0886">
        <w:rPr>
          <w:rFonts w:ascii="Fira Sans" w:hAnsi="Fira Sans"/>
          <w:b/>
          <w:sz w:val="22"/>
          <w:szCs w:val="22"/>
          <w:u w:val="single"/>
        </w:rPr>
        <w:t>2</w:t>
      </w:r>
      <w:r w:rsidRPr="00B217B3">
        <w:rPr>
          <w:rFonts w:ascii="Fira Sans" w:hAnsi="Fira Sans"/>
          <w:b/>
          <w:sz w:val="22"/>
          <w:szCs w:val="22"/>
          <w:u w:val="single"/>
        </w:rPr>
        <w:t>:</w:t>
      </w:r>
    </w:p>
    <w:p w14:paraId="0820736A"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Czy Zamawiający zgodzi się na dodanie w §8 ust. 3 pkt 2) umowy kolejnego zdania w następującym brzmieniu: „Aktualna stawka VAT będzie stosowana automatycznie bez konieczności zawierania aneksu do umowy.”?</w:t>
      </w:r>
    </w:p>
    <w:p w14:paraId="5FF865E6"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Uzasadnienie:</w:t>
      </w:r>
    </w:p>
    <w:p w14:paraId="6037A549" w14:textId="576A11D4" w:rsidR="00F85971"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Wykonawca prosi o doprecyzowanie, że w przypadku zmiany stawki podatku od towarów i usług aktualna stawka będzie stosowana automatycznie bez konieczności zawierania aneksu do umowy.</w:t>
      </w:r>
    </w:p>
    <w:p w14:paraId="51CCCF70" w14:textId="743CD7FA"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5D4EF7">
        <w:rPr>
          <w:rFonts w:ascii="Fira Sans" w:hAnsi="Fira Sans"/>
          <w:b/>
          <w:i/>
          <w:sz w:val="22"/>
          <w:szCs w:val="22"/>
        </w:rPr>
        <w:t xml:space="preserve"> Zamawiający podtrzymuje zapisy SWZ.</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0DDE7BD4"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FA0886">
        <w:rPr>
          <w:rFonts w:ascii="Fira Sans" w:hAnsi="Fira Sans"/>
          <w:b/>
          <w:sz w:val="22"/>
          <w:szCs w:val="22"/>
          <w:u w:val="single"/>
        </w:rPr>
        <w:t>3</w:t>
      </w:r>
      <w:r w:rsidRPr="00B217B3">
        <w:rPr>
          <w:rFonts w:ascii="Fira Sans" w:hAnsi="Fira Sans"/>
          <w:b/>
          <w:sz w:val="22"/>
          <w:szCs w:val="22"/>
          <w:u w:val="single"/>
        </w:rPr>
        <w:t>:</w:t>
      </w:r>
    </w:p>
    <w:p w14:paraId="3421EEDD"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Czy Zamawiający zgodzi się zmienić §8 ust. 3 pkt 5) i 7) umowy w ten sposób, że:</w:t>
      </w:r>
    </w:p>
    <w:p w14:paraId="14D56CEE"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1) Obniżenie wynagrodzenia nie nastąpi poniżej ceny ofertowej;</w:t>
      </w:r>
    </w:p>
    <w:p w14:paraId="5AC0955D"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2) Limit zmiany wynagrodzenia zostanie podniesiony z 5% do 15%?</w:t>
      </w:r>
    </w:p>
    <w:p w14:paraId="292F05C0"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Uzasadnienie:</w:t>
      </w:r>
    </w:p>
    <w:p w14:paraId="0BFC5EFC" w14:textId="77777777" w:rsidR="00390E8F" w:rsidRPr="007A4028" w:rsidRDefault="00390E8F" w:rsidP="00390E8F">
      <w:pPr>
        <w:spacing w:line="240" w:lineRule="atLeast"/>
        <w:jc w:val="both"/>
        <w:rPr>
          <w:rFonts w:ascii="Fira Sans" w:hAnsi="Fira Sans"/>
          <w:bCs/>
          <w:iCs/>
          <w:sz w:val="22"/>
          <w:szCs w:val="22"/>
        </w:rPr>
      </w:pPr>
      <w:r w:rsidRPr="007A4028">
        <w:rPr>
          <w:rFonts w:ascii="Fira Sans" w:hAnsi="Fira Sans"/>
          <w:bCs/>
          <w:iCs/>
          <w:sz w:val="22"/>
          <w:szCs w:val="22"/>
        </w:rPr>
        <w:t>- Cena zaoferowana przez Wykonawcę uwzględnia ewentualne prognozowane zmniejszenia kosztów wykonania umowy, dlatego wskaźnik waloryzacji wynagrodzenia powinien dotyczyć tylko wzrostów ceny wykonania umowy;</w:t>
      </w:r>
    </w:p>
    <w:p w14:paraId="1244BABE" w14:textId="6BD4A0EB" w:rsidR="00F85971" w:rsidRPr="00B217B3" w:rsidRDefault="00390E8F" w:rsidP="00390E8F">
      <w:pPr>
        <w:spacing w:line="240" w:lineRule="atLeast"/>
        <w:jc w:val="both"/>
        <w:rPr>
          <w:rFonts w:ascii="Fira Sans" w:hAnsi="Fira Sans"/>
          <w:b/>
          <w:i/>
          <w:sz w:val="22"/>
          <w:szCs w:val="22"/>
        </w:rPr>
      </w:pPr>
      <w:r w:rsidRPr="007A4028">
        <w:rPr>
          <w:rFonts w:ascii="Fira Sans" w:hAnsi="Fira Sans"/>
          <w:bCs/>
          <w:iCs/>
          <w:sz w:val="22"/>
          <w:szCs w:val="22"/>
        </w:rPr>
        <w:t>- Próg waloryzacji powinien wynosić 15% wynagrodzenia z uwagi na brak możliwości jednoznacznego przewidzenia zmiany kosztów w łańcuchu dostaw i wysokości inflacji</w:t>
      </w:r>
      <w:r w:rsidRPr="00390E8F">
        <w:rPr>
          <w:rFonts w:ascii="Fira Sans" w:hAnsi="Fira Sans"/>
          <w:b/>
          <w:i/>
          <w:sz w:val="22"/>
          <w:szCs w:val="22"/>
        </w:rPr>
        <w:t>;</w:t>
      </w:r>
    </w:p>
    <w:p w14:paraId="71BCBFB2" w14:textId="10672D3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5D4EF7">
        <w:rPr>
          <w:rFonts w:ascii="Fira Sans" w:hAnsi="Fira Sans"/>
          <w:b/>
          <w:i/>
          <w:sz w:val="22"/>
          <w:szCs w:val="22"/>
        </w:rPr>
        <w:t xml:space="preserve"> Zamawiający nie wyraża zgody.</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8375F61"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B33FDB">
        <w:rPr>
          <w:rFonts w:ascii="Fira Sans" w:hAnsi="Fira Sans"/>
          <w:b/>
          <w:sz w:val="22"/>
          <w:szCs w:val="22"/>
          <w:u w:val="single"/>
        </w:rPr>
        <w:t>4</w:t>
      </w:r>
      <w:r w:rsidRPr="00B217B3">
        <w:rPr>
          <w:rFonts w:ascii="Fira Sans" w:hAnsi="Fira Sans"/>
          <w:b/>
          <w:sz w:val="22"/>
          <w:szCs w:val="22"/>
          <w:u w:val="single"/>
        </w:rPr>
        <w:t>:</w:t>
      </w:r>
    </w:p>
    <w:p w14:paraId="3BFBB729" w14:textId="7534D026" w:rsidR="00F85971" w:rsidRPr="00855EFA" w:rsidRDefault="00855EFA" w:rsidP="00F85971">
      <w:pPr>
        <w:spacing w:line="240" w:lineRule="atLeast"/>
        <w:jc w:val="both"/>
        <w:rPr>
          <w:rFonts w:ascii="Fira Sans" w:hAnsi="Fira Sans"/>
          <w:bCs/>
          <w:iCs/>
          <w:sz w:val="22"/>
          <w:szCs w:val="22"/>
        </w:rPr>
      </w:pPr>
      <w:r w:rsidRPr="00855EFA">
        <w:rPr>
          <w:rFonts w:ascii="Fira Sans" w:hAnsi="Fira Sans"/>
          <w:bCs/>
          <w:iCs/>
          <w:sz w:val="22"/>
          <w:szCs w:val="22"/>
        </w:rPr>
        <w:t>Czy Zamawiający w Punkcie 10 dopuści mikroskop z zakresem powiększeń 4,0- 25,5x?</w:t>
      </w:r>
    </w:p>
    <w:p w14:paraId="42AE7EC1" w14:textId="3357302A"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BF1461">
        <w:rPr>
          <w:rFonts w:ascii="Fira Sans" w:hAnsi="Fira Sans"/>
          <w:b/>
          <w:i/>
          <w:sz w:val="22"/>
          <w:szCs w:val="22"/>
        </w:rPr>
        <w:t xml:space="preserve"> Zamawiający dopuszcza.</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31478ED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B33FDB">
        <w:rPr>
          <w:rFonts w:ascii="Fira Sans" w:hAnsi="Fira Sans"/>
          <w:b/>
          <w:sz w:val="22"/>
          <w:szCs w:val="22"/>
          <w:u w:val="single"/>
        </w:rPr>
        <w:t>5</w:t>
      </w:r>
      <w:r w:rsidRPr="00B217B3">
        <w:rPr>
          <w:rFonts w:ascii="Fira Sans" w:hAnsi="Fira Sans"/>
          <w:b/>
          <w:sz w:val="22"/>
          <w:szCs w:val="22"/>
          <w:u w:val="single"/>
        </w:rPr>
        <w:t>:</w:t>
      </w:r>
    </w:p>
    <w:p w14:paraId="5DB2C321" w14:textId="073A742A" w:rsidR="00F85971" w:rsidRPr="00855EFA" w:rsidRDefault="00855EFA" w:rsidP="00F85971">
      <w:pPr>
        <w:spacing w:line="240" w:lineRule="atLeast"/>
        <w:jc w:val="both"/>
        <w:rPr>
          <w:rFonts w:ascii="Fira Sans" w:hAnsi="Fira Sans"/>
          <w:bCs/>
          <w:iCs/>
          <w:sz w:val="22"/>
          <w:szCs w:val="22"/>
        </w:rPr>
      </w:pPr>
      <w:r w:rsidRPr="00855EFA">
        <w:rPr>
          <w:rFonts w:ascii="Fira Sans" w:hAnsi="Fira Sans"/>
          <w:bCs/>
          <w:iCs/>
          <w:sz w:val="22"/>
          <w:szCs w:val="22"/>
        </w:rPr>
        <w:t>Czy Zamawiający w Punkcie 11 dopuści mikroskop z zakresem pola widzenia Ø 52,6- 8,3?</w:t>
      </w:r>
    </w:p>
    <w:p w14:paraId="2DF4A1EE" w14:textId="5CBA200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BF1461" w:rsidRPr="00BF1461">
        <w:t xml:space="preserve"> </w:t>
      </w:r>
      <w:r w:rsidR="00BF1461" w:rsidRPr="00BF1461">
        <w:rPr>
          <w:rFonts w:ascii="Fira Sans" w:hAnsi="Fira Sans"/>
          <w:b/>
          <w:i/>
          <w:sz w:val="22"/>
          <w:szCs w:val="22"/>
        </w:rPr>
        <w:t>Zamawiający dopuszcza.</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1422E178"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B33FDB">
        <w:rPr>
          <w:rFonts w:ascii="Fira Sans" w:hAnsi="Fira Sans"/>
          <w:b/>
          <w:sz w:val="22"/>
          <w:szCs w:val="22"/>
          <w:u w:val="single"/>
        </w:rPr>
        <w:t>6</w:t>
      </w:r>
      <w:r w:rsidRPr="00B217B3">
        <w:rPr>
          <w:rFonts w:ascii="Fira Sans" w:hAnsi="Fira Sans"/>
          <w:b/>
          <w:sz w:val="22"/>
          <w:szCs w:val="22"/>
          <w:u w:val="single"/>
        </w:rPr>
        <w:t>:</w:t>
      </w:r>
    </w:p>
    <w:p w14:paraId="5852474E" w14:textId="61A66FEF" w:rsidR="00F85971" w:rsidRPr="00855EFA" w:rsidRDefault="00855EFA" w:rsidP="00F85971">
      <w:pPr>
        <w:spacing w:line="240" w:lineRule="atLeast"/>
        <w:jc w:val="both"/>
        <w:rPr>
          <w:rFonts w:ascii="Fira Sans" w:hAnsi="Fira Sans"/>
          <w:bCs/>
          <w:iCs/>
          <w:sz w:val="22"/>
          <w:szCs w:val="22"/>
        </w:rPr>
      </w:pPr>
      <w:r w:rsidRPr="00855EFA">
        <w:rPr>
          <w:rFonts w:ascii="Fira Sans" w:hAnsi="Fira Sans"/>
          <w:bCs/>
          <w:iCs/>
          <w:sz w:val="22"/>
          <w:szCs w:val="22"/>
        </w:rPr>
        <w:t>Czy Zamawiający w Punkcie 12 dopuści mikroskop z przesuwem XY 40x40 mm?</w:t>
      </w:r>
    </w:p>
    <w:p w14:paraId="67867159" w14:textId="2F39E7FF"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BF1461" w:rsidRPr="00BF1461">
        <w:t xml:space="preserve"> </w:t>
      </w:r>
      <w:r w:rsidR="00BF1461" w:rsidRPr="00BF1461">
        <w:rPr>
          <w:rFonts w:ascii="Fira Sans" w:hAnsi="Fira Sans"/>
          <w:b/>
          <w:i/>
          <w:sz w:val="22"/>
          <w:szCs w:val="22"/>
        </w:rPr>
        <w:t>Zamawiający dopuszcza.</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540D71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B33FDB">
        <w:rPr>
          <w:rFonts w:ascii="Fira Sans" w:hAnsi="Fira Sans"/>
          <w:b/>
          <w:sz w:val="22"/>
          <w:szCs w:val="22"/>
          <w:u w:val="single"/>
        </w:rPr>
        <w:t>7</w:t>
      </w:r>
      <w:r w:rsidRPr="00B217B3">
        <w:rPr>
          <w:rFonts w:ascii="Fira Sans" w:hAnsi="Fira Sans"/>
          <w:b/>
          <w:sz w:val="22"/>
          <w:szCs w:val="22"/>
          <w:u w:val="single"/>
        </w:rPr>
        <w:t>:</w:t>
      </w:r>
    </w:p>
    <w:p w14:paraId="7684D9B7" w14:textId="6F74E721" w:rsidR="00F85971" w:rsidRPr="00855EFA" w:rsidRDefault="00855EFA" w:rsidP="00F85971">
      <w:pPr>
        <w:spacing w:line="240" w:lineRule="atLeast"/>
        <w:jc w:val="both"/>
        <w:rPr>
          <w:rFonts w:ascii="Fira Sans" w:hAnsi="Fira Sans"/>
          <w:bCs/>
          <w:iCs/>
          <w:sz w:val="22"/>
          <w:szCs w:val="22"/>
        </w:rPr>
      </w:pPr>
      <w:r w:rsidRPr="00855EFA">
        <w:rPr>
          <w:rFonts w:ascii="Fira Sans" w:hAnsi="Fira Sans"/>
          <w:bCs/>
          <w:iCs/>
          <w:sz w:val="22"/>
          <w:szCs w:val="22"/>
        </w:rPr>
        <w:t>Czy Zamawiający w Punkcie 13 dopuści mikroskop z źródłem świtał LED o niskiej mocy i wysokiej jasności?</w:t>
      </w:r>
    </w:p>
    <w:p w14:paraId="61A1462D" w14:textId="62D9D9D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BF1461" w:rsidRPr="00BF1461">
        <w:t xml:space="preserve"> </w:t>
      </w:r>
      <w:r w:rsidR="00BF1461" w:rsidRPr="00BF1461">
        <w:rPr>
          <w:rFonts w:ascii="Fira Sans" w:hAnsi="Fira Sans"/>
          <w:b/>
          <w:i/>
          <w:sz w:val="22"/>
          <w:szCs w:val="22"/>
        </w:rPr>
        <w:t>Zamawiający dopuszcza.</w:t>
      </w:r>
    </w:p>
    <w:p w14:paraId="68F20EAE" w14:textId="77777777" w:rsidR="0051553D" w:rsidRDefault="0051553D" w:rsidP="00F85971">
      <w:pPr>
        <w:spacing w:line="240" w:lineRule="atLeast"/>
        <w:jc w:val="both"/>
        <w:rPr>
          <w:rFonts w:ascii="Fira Sans" w:hAnsi="Fira Sans"/>
          <w:b/>
          <w:sz w:val="22"/>
          <w:szCs w:val="22"/>
          <w:u w:val="single"/>
        </w:rPr>
      </w:pPr>
    </w:p>
    <w:p w14:paraId="50040396" w14:textId="668A768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B33FDB">
        <w:rPr>
          <w:rFonts w:ascii="Fira Sans" w:hAnsi="Fira Sans"/>
          <w:b/>
          <w:sz w:val="22"/>
          <w:szCs w:val="22"/>
          <w:u w:val="single"/>
        </w:rPr>
        <w:t>8</w:t>
      </w:r>
      <w:r w:rsidRPr="00B217B3">
        <w:rPr>
          <w:rFonts w:ascii="Fira Sans" w:hAnsi="Fira Sans"/>
          <w:b/>
          <w:sz w:val="22"/>
          <w:szCs w:val="22"/>
          <w:u w:val="single"/>
        </w:rPr>
        <w:t>:</w:t>
      </w:r>
    </w:p>
    <w:p w14:paraId="450A7214" w14:textId="47E7D013" w:rsidR="00F85971" w:rsidRPr="00855EFA" w:rsidRDefault="00855EFA" w:rsidP="00F85971">
      <w:pPr>
        <w:spacing w:line="240" w:lineRule="atLeast"/>
        <w:jc w:val="both"/>
        <w:rPr>
          <w:rFonts w:ascii="Fira Sans" w:hAnsi="Fira Sans"/>
          <w:bCs/>
          <w:iCs/>
          <w:sz w:val="22"/>
          <w:szCs w:val="22"/>
        </w:rPr>
      </w:pPr>
      <w:r w:rsidRPr="00855EFA">
        <w:rPr>
          <w:rFonts w:ascii="Fira Sans" w:hAnsi="Fira Sans"/>
          <w:bCs/>
          <w:iCs/>
          <w:sz w:val="22"/>
          <w:szCs w:val="22"/>
        </w:rPr>
        <w:t>Czy Zamawiający w Punkcie 14 dopuści mikroskop z źródłem świtał LED niewymagającym filtrów IR, UV gdyż nie emitują takiej długości fali?</w:t>
      </w:r>
    </w:p>
    <w:p w14:paraId="3CC738EA" w14:textId="795EF478"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BF1461" w:rsidRPr="00BF1461">
        <w:t xml:space="preserve"> </w:t>
      </w:r>
      <w:r w:rsidR="00BF1461" w:rsidRPr="00BF1461">
        <w:rPr>
          <w:rFonts w:ascii="Fira Sans" w:hAnsi="Fira Sans"/>
          <w:b/>
          <w:i/>
          <w:sz w:val="22"/>
          <w:szCs w:val="22"/>
        </w:rPr>
        <w:t>Zamawiający dopuszcza.</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15F3171D"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855EFA">
        <w:rPr>
          <w:rFonts w:ascii="Fira Sans" w:hAnsi="Fira Sans"/>
          <w:b/>
          <w:sz w:val="22"/>
          <w:szCs w:val="22"/>
          <w:u w:val="single"/>
        </w:rPr>
        <w:t>2</w:t>
      </w:r>
      <w:r w:rsidR="00B33FDB">
        <w:rPr>
          <w:rFonts w:ascii="Fira Sans" w:hAnsi="Fira Sans"/>
          <w:b/>
          <w:sz w:val="22"/>
          <w:szCs w:val="22"/>
          <w:u w:val="single"/>
        </w:rPr>
        <w:t>9</w:t>
      </w:r>
      <w:r w:rsidRPr="00B217B3">
        <w:rPr>
          <w:rFonts w:ascii="Fira Sans" w:hAnsi="Fira Sans"/>
          <w:b/>
          <w:sz w:val="22"/>
          <w:szCs w:val="22"/>
          <w:u w:val="single"/>
        </w:rPr>
        <w:t>:</w:t>
      </w:r>
    </w:p>
    <w:p w14:paraId="32578BA6" w14:textId="34D38193" w:rsidR="00855EFA" w:rsidRPr="00855EFA" w:rsidRDefault="00855EFA" w:rsidP="00855EFA">
      <w:pPr>
        <w:spacing w:line="240" w:lineRule="atLeast"/>
        <w:jc w:val="both"/>
        <w:rPr>
          <w:rFonts w:ascii="Fira Sans" w:hAnsi="Fira Sans"/>
          <w:bCs/>
          <w:sz w:val="22"/>
          <w:szCs w:val="22"/>
        </w:rPr>
      </w:pPr>
      <w:r w:rsidRPr="00855EFA">
        <w:rPr>
          <w:rFonts w:ascii="Fira Sans" w:hAnsi="Fira Sans"/>
          <w:bCs/>
          <w:sz w:val="22"/>
          <w:szCs w:val="22"/>
        </w:rPr>
        <w:t>Punkt 5.10 w części I SWZ oraz punkt 2.4) formularza ofertowego</w:t>
      </w:r>
      <w:r w:rsidR="00EB5C44">
        <w:rPr>
          <w:rFonts w:ascii="Fira Sans" w:hAnsi="Fira Sans"/>
          <w:bCs/>
          <w:sz w:val="22"/>
          <w:szCs w:val="22"/>
        </w:rPr>
        <w:t xml:space="preserve"> </w:t>
      </w:r>
      <w:r w:rsidRPr="00855EFA">
        <w:rPr>
          <w:rFonts w:ascii="Fira Sans" w:hAnsi="Fira Sans"/>
          <w:bCs/>
          <w:sz w:val="22"/>
          <w:szCs w:val="22"/>
        </w:rPr>
        <w:t>Czy Zamawiający dopuszcza zaoferowanie w ramach części nr 3 (zgrzewarka do jałowego łączenia drenów) urządzenia, które nie stanowi wyrobu medycznego?</w:t>
      </w:r>
    </w:p>
    <w:p w14:paraId="17402A79" w14:textId="639528BC" w:rsidR="00855EFA" w:rsidRPr="00855EFA" w:rsidRDefault="00855EFA" w:rsidP="00855EFA">
      <w:pPr>
        <w:spacing w:line="240" w:lineRule="atLeast"/>
        <w:jc w:val="both"/>
        <w:rPr>
          <w:rFonts w:ascii="Fira Sans" w:hAnsi="Fira Sans"/>
          <w:bCs/>
          <w:sz w:val="22"/>
          <w:szCs w:val="22"/>
        </w:rPr>
      </w:pPr>
      <w:r w:rsidRPr="00855EFA">
        <w:rPr>
          <w:rFonts w:ascii="Fira Sans" w:hAnsi="Fira Sans"/>
          <w:bCs/>
          <w:sz w:val="22"/>
          <w:szCs w:val="22"/>
        </w:rPr>
        <w:t>Większość zgrzewarek dostępnych na rynku nie jest wprowadzana do obrotu jako wyrób medyczny – dołączone do takich zgrzewarek deklaracje zgodności CE potwierdzają spełnianie innych odnoszących się do nich wymogów warunkujących ich wprowadzenie do obrotu. Oferowane przez nas zgrzewarki są od lat z powodzeniem używane przez wielu Zamawiających na terenie Polski.</w:t>
      </w:r>
    </w:p>
    <w:p w14:paraId="0535078E" w14:textId="3E879EAB"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w:t>
      </w:r>
      <w:r w:rsidR="00EB5C44" w:rsidRPr="00EB5C44">
        <w:rPr>
          <w:rFonts w:ascii="Fira Sans" w:hAnsi="Fira Sans"/>
          <w:b/>
          <w:i/>
          <w:sz w:val="22"/>
          <w:szCs w:val="22"/>
        </w:rPr>
        <w:t>dopuszcza zaoferowanie w ramach części nr 3 (zgrzewarka do jałowego łączenia drenów) urządzenia, które nie stanowi wyrobu medycznego</w:t>
      </w:r>
      <w:r w:rsidR="00EB5C44">
        <w:rPr>
          <w:rFonts w:ascii="Fira Sans" w:hAnsi="Fira Sans"/>
          <w:b/>
          <w:i/>
          <w:sz w:val="22"/>
          <w:szCs w:val="22"/>
        </w:rPr>
        <w:t>.</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0B5C3DCD"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B33FDB">
        <w:rPr>
          <w:rFonts w:ascii="Fira Sans" w:hAnsi="Fira Sans"/>
          <w:b/>
          <w:sz w:val="22"/>
          <w:szCs w:val="22"/>
          <w:u w:val="single"/>
        </w:rPr>
        <w:t>0</w:t>
      </w:r>
      <w:r w:rsidRPr="00B217B3">
        <w:rPr>
          <w:rFonts w:ascii="Fira Sans" w:hAnsi="Fira Sans"/>
          <w:b/>
          <w:sz w:val="22"/>
          <w:szCs w:val="22"/>
          <w:u w:val="single"/>
        </w:rPr>
        <w:t>:</w:t>
      </w:r>
    </w:p>
    <w:p w14:paraId="58C73990" w14:textId="77777777" w:rsidR="00855EFA"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Część III SWZ Opis przedmiotu zamówienia, punkty 6-8 w zakresie dotyczącym części nr 3 (zgrzewarka do jałowego łączenia drenów) – warunki gwarancji i serwisu</w:t>
      </w:r>
    </w:p>
    <w:p w14:paraId="6DF83B33" w14:textId="77777777" w:rsidR="00855EFA"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 xml:space="preserve">Czy Zamawiający wyrazi zgodę, by naprawy zgrzewarek i przeglądy okresowe co 20 tys. </w:t>
      </w:r>
      <w:proofErr w:type="spellStart"/>
      <w:r w:rsidRPr="00855EFA">
        <w:rPr>
          <w:rFonts w:ascii="Fira Sans" w:hAnsi="Fira Sans"/>
          <w:bCs/>
          <w:iCs/>
          <w:sz w:val="22"/>
          <w:szCs w:val="22"/>
        </w:rPr>
        <w:t>zgrzewów</w:t>
      </w:r>
      <w:proofErr w:type="spellEnd"/>
      <w:r w:rsidRPr="00855EFA">
        <w:rPr>
          <w:rFonts w:ascii="Fira Sans" w:hAnsi="Fira Sans"/>
          <w:bCs/>
          <w:iCs/>
          <w:sz w:val="22"/>
          <w:szCs w:val="22"/>
        </w:rPr>
        <w:t xml:space="preserve"> wykonywane były w siedzibie serwisu poza Polską (na terenie Unii Europejskiej)?</w:t>
      </w:r>
    </w:p>
    <w:p w14:paraId="7FCF70DF" w14:textId="67041753" w:rsidR="009E2A7B"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 xml:space="preserve">Wyjaśniamy, że naprawy oferowanych przez nas zgrzewarek i zalecane przez producenta przeglądy co 20 tys. </w:t>
      </w:r>
      <w:proofErr w:type="spellStart"/>
      <w:r w:rsidRPr="00855EFA">
        <w:rPr>
          <w:rFonts w:ascii="Fira Sans" w:hAnsi="Fira Sans"/>
          <w:bCs/>
          <w:iCs/>
          <w:sz w:val="22"/>
          <w:szCs w:val="22"/>
        </w:rPr>
        <w:t>zgrzewów</w:t>
      </w:r>
      <w:proofErr w:type="spellEnd"/>
      <w:r w:rsidRPr="00855EFA">
        <w:rPr>
          <w:rFonts w:ascii="Fira Sans" w:hAnsi="Fira Sans"/>
          <w:bCs/>
          <w:iCs/>
          <w:sz w:val="22"/>
          <w:szCs w:val="22"/>
        </w:rPr>
        <w:t xml:space="preserve"> wykonywane są w centralnym serwisie poza Polską (na terenie UE). Pozostałe przeglądy wykonywane są przez serwis w Polsce. Ponadto serwis w Polsce przeprowadza wstępną diagnostykę oraz organizuje naprawę w serwisie zagranicznym.</w:t>
      </w:r>
    </w:p>
    <w:p w14:paraId="542A2627" w14:textId="5BC15AF0"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wyraża zgodę.</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592B9E3B"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1</w:t>
      </w:r>
      <w:r w:rsidRPr="00B217B3">
        <w:rPr>
          <w:rFonts w:ascii="Fira Sans" w:hAnsi="Fira Sans"/>
          <w:b/>
          <w:sz w:val="22"/>
          <w:szCs w:val="22"/>
          <w:u w:val="single"/>
        </w:rPr>
        <w:t>:</w:t>
      </w:r>
    </w:p>
    <w:p w14:paraId="70C10347" w14:textId="77777777" w:rsidR="00855EFA" w:rsidRPr="00855EFA" w:rsidRDefault="00855EFA" w:rsidP="00855EFA">
      <w:pPr>
        <w:spacing w:line="240" w:lineRule="atLeast"/>
        <w:rPr>
          <w:rFonts w:ascii="Fira Sans" w:hAnsi="Fira Sans"/>
          <w:sz w:val="22"/>
          <w:szCs w:val="22"/>
        </w:rPr>
      </w:pPr>
      <w:r w:rsidRPr="00855EFA">
        <w:rPr>
          <w:rFonts w:ascii="Fira Sans" w:hAnsi="Fira Sans"/>
          <w:sz w:val="22"/>
          <w:szCs w:val="22"/>
        </w:rPr>
        <w:t>Część III SWZ Opis przedmiotu zamówienia, punkty 7-8 w zakresie dotyczącym części nr 3 (zgrzewarka do jałowego łączenia drenów) - warunki gwarancji i serwisu</w:t>
      </w:r>
    </w:p>
    <w:p w14:paraId="37A7B6CD" w14:textId="77777777" w:rsidR="00855EFA" w:rsidRPr="00855EFA" w:rsidRDefault="00855EFA" w:rsidP="00855EFA">
      <w:pPr>
        <w:spacing w:line="240" w:lineRule="atLeast"/>
        <w:rPr>
          <w:rFonts w:ascii="Fira Sans" w:hAnsi="Fira Sans"/>
          <w:sz w:val="22"/>
          <w:szCs w:val="22"/>
        </w:rPr>
      </w:pPr>
      <w:r w:rsidRPr="00855EFA">
        <w:rPr>
          <w:rFonts w:ascii="Fira Sans" w:hAnsi="Fira Sans"/>
          <w:sz w:val="22"/>
          <w:szCs w:val="22"/>
        </w:rPr>
        <w:t>Czy Zamawiający wyrazi zgodę na wydłużenie terminu naprawy zgrzewarki do 30 dni roboczych (we wszystkich przypadkach wskazanych w tych postanowieniach)?</w:t>
      </w:r>
    </w:p>
    <w:p w14:paraId="3263E32C" w14:textId="381CA1A0" w:rsidR="009E2A7B" w:rsidRPr="00B217B3" w:rsidRDefault="00855EFA" w:rsidP="00855EFA">
      <w:pPr>
        <w:spacing w:line="240" w:lineRule="atLeast"/>
        <w:rPr>
          <w:rFonts w:ascii="Fira Sans" w:hAnsi="Fira Sans"/>
          <w:sz w:val="22"/>
          <w:szCs w:val="22"/>
        </w:rPr>
      </w:pPr>
      <w:r w:rsidRPr="00855EFA">
        <w:rPr>
          <w:rFonts w:ascii="Fira Sans" w:hAnsi="Fira Sans"/>
          <w:sz w:val="22"/>
          <w:szCs w:val="22"/>
        </w:rPr>
        <w:t>Wszystkie naprawy oferowanych przez nas zgrzewarek odbywają się w centralnym serwisie na terenie Unii Europejskiej (poza Polską). W konsekwencji, nie jest możliwe naprawienie urządzenia w terminach wskazanych w tych postanowieniach.</w:t>
      </w:r>
    </w:p>
    <w:p w14:paraId="3D0ECBAD" w14:textId="20C984ED"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wyraża zgodę pod warunkiem zaoferowania na czas naprawy urządzenia zastępczego.</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496E7FD2"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2</w:t>
      </w:r>
      <w:r w:rsidRPr="00B217B3">
        <w:rPr>
          <w:rFonts w:ascii="Fira Sans" w:hAnsi="Fira Sans"/>
          <w:b/>
          <w:sz w:val="22"/>
          <w:szCs w:val="22"/>
          <w:u w:val="single"/>
        </w:rPr>
        <w:t>:</w:t>
      </w:r>
    </w:p>
    <w:p w14:paraId="77F36671" w14:textId="77777777" w:rsidR="00855EFA"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Część III SWZ Opis przedmiotu zamówienia, punkt 9 w zakresie dotyczącym części nr 3 (zgrzewarka do jałowego łączenia drenów) - warunki gwarancji i serwisu</w:t>
      </w:r>
    </w:p>
    <w:p w14:paraId="744FC0D8" w14:textId="4FADFCBA" w:rsidR="009E2A7B"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Czy Zamawiający wyrazi zgodę na zmianę tego postanowienia w ten sposób, że okres gwarancji będzie przedłużany o czas napraw trwających dłużej niż 30 dni roboczych?</w:t>
      </w:r>
    </w:p>
    <w:p w14:paraId="32A6056C" w14:textId="5752A58E"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sidRPr="00EB5C44">
        <w:t xml:space="preserve"> </w:t>
      </w:r>
      <w:r w:rsidR="00EB5C44" w:rsidRPr="00EB5C44">
        <w:rPr>
          <w:rFonts w:ascii="Fira Sans" w:hAnsi="Fira Sans"/>
          <w:b/>
          <w:i/>
          <w:sz w:val="22"/>
          <w:szCs w:val="22"/>
        </w:rPr>
        <w:t xml:space="preserve"> Zamawiający wyraża zgodę</w:t>
      </w:r>
      <w:r w:rsidR="00EB5C44">
        <w:rPr>
          <w:rFonts w:ascii="Fira Sans" w:hAnsi="Fira Sans"/>
          <w:b/>
          <w:i/>
          <w:sz w:val="22"/>
          <w:szCs w:val="22"/>
        </w:rPr>
        <w:t>.</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09949368"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3</w:t>
      </w:r>
      <w:r w:rsidRPr="00B217B3">
        <w:rPr>
          <w:rFonts w:ascii="Fira Sans" w:hAnsi="Fira Sans"/>
          <w:b/>
          <w:sz w:val="22"/>
          <w:szCs w:val="22"/>
          <w:u w:val="single"/>
        </w:rPr>
        <w:t>:</w:t>
      </w:r>
    </w:p>
    <w:p w14:paraId="75956E73" w14:textId="77777777" w:rsidR="00855EFA"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Część III SWZ Opis przedmiotu zamówienia, punkt 11 w zakresie dotyczącym części nr 3 (zgrzewarka do jałowego łączenia drenów) - warunki gwarancji i serwisu - warunki gwarancji i serwisu</w:t>
      </w:r>
    </w:p>
    <w:p w14:paraId="783D7468" w14:textId="00BB3787" w:rsidR="009E2A7B" w:rsidRPr="00855EFA" w:rsidRDefault="00855EFA" w:rsidP="00855EFA">
      <w:pPr>
        <w:spacing w:line="240" w:lineRule="atLeast"/>
        <w:jc w:val="both"/>
        <w:rPr>
          <w:rFonts w:ascii="Fira Sans" w:hAnsi="Fira Sans"/>
          <w:bCs/>
          <w:iCs/>
          <w:sz w:val="22"/>
          <w:szCs w:val="22"/>
        </w:rPr>
      </w:pPr>
      <w:r w:rsidRPr="00855EFA">
        <w:rPr>
          <w:rFonts w:ascii="Fira Sans" w:hAnsi="Fira Sans"/>
          <w:bCs/>
          <w:iCs/>
          <w:sz w:val="22"/>
          <w:szCs w:val="22"/>
        </w:rPr>
        <w:t xml:space="preserve">Czy Zamawiający odstąpi od wymogu dostarczenia dokumentów wymienionych w </w:t>
      </w:r>
      <w:proofErr w:type="spellStart"/>
      <w:r w:rsidRPr="00855EFA">
        <w:rPr>
          <w:rFonts w:ascii="Fira Sans" w:hAnsi="Fira Sans"/>
          <w:bCs/>
          <w:iCs/>
          <w:sz w:val="22"/>
          <w:szCs w:val="22"/>
        </w:rPr>
        <w:t>tiret</w:t>
      </w:r>
      <w:proofErr w:type="spellEnd"/>
      <w:r w:rsidRPr="00855EFA">
        <w:rPr>
          <w:rFonts w:ascii="Fira Sans" w:hAnsi="Fira Sans"/>
          <w:bCs/>
          <w:iCs/>
          <w:sz w:val="22"/>
          <w:szCs w:val="22"/>
        </w:rPr>
        <w:t xml:space="preserve"> piąte, szóste, siódme i ósme, jeżeli instrukcja obsługi zawiera wszystkie wymagane przez Zamawiającego informacje?</w:t>
      </w:r>
    </w:p>
    <w:p w14:paraId="68A7AA2C" w14:textId="5B49C109"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w:t>
      </w:r>
      <w:r w:rsidR="00EB5C44" w:rsidRPr="00EB5C44">
        <w:rPr>
          <w:rFonts w:ascii="Fira Sans" w:hAnsi="Fira Sans"/>
          <w:b/>
          <w:i/>
          <w:sz w:val="22"/>
          <w:szCs w:val="22"/>
        </w:rPr>
        <w:t xml:space="preserve">odstąpi od wymogu dostarczenia dokumentów wymienionych w </w:t>
      </w:r>
      <w:proofErr w:type="spellStart"/>
      <w:r w:rsidR="00EB5C44" w:rsidRPr="00EB5C44">
        <w:rPr>
          <w:rFonts w:ascii="Fira Sans" w:hAnsi="Fira Sans"/>
          <w:b/>
          <w:i/>
          <w:sz w:val="22"/>
          <w:szCs w:val="22"/>
        </w:rPr>
        <w:t>tiret</w:t>
      </w:r>
      <w:proofErr w:type="spellEnd"/>
      <w:r w:rsidR="00EB5C44" w:rsidRPr="00EB5C44">
        <w:rPr>
          <w:rFonts w:ascii="Fira Sans" w:hAnsi="Fira Sans"/>
          <w:b/>
          <w:i/>
          <w:sz w:val="22"/>
          <w:szCs w:val="22"/>
        </w:rPr>
        <w:t xml:space="preserve"> piąte, szóste, siódme i ósme, jeżeli instrukcja obsługi zawiera wszystkie wymagane przez Zamawiającego informacje</w:t>
      </w:r>
      <w:r w:rsidR="00EB5C44">
        <w:rPr>
          <w:rFonts w:ascii="Fira Sans" w:hAnsi="Fira Sans"/>
          <w:b/>
          <w:i/>
          <w:sz w:val="22"/>
          <w:szCs w:val="22"/>
        </w:rPr>
        <w:t>.</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0BBA9622"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4</w:t>
      </w:r>
      <w:r w:rsidRPr="00B217B3">
        <w:rPr>
          <w:rFonts w:ascii="Fira Sans" w:hAnsi="Fira Sans"/>
          <w:b/>
          <w:sz w:val="22"/>
          <w:szCs w:val="22"/>
          <w:u w:val="single"/>
        </w:rPr>
        <w:t>:</w:t>
      </w:r>
    </w:p>
    <w:p w14:paraId="4D8EA2BD" w14:textId="377B73CB" w:rsidR="009E2A7B" w:rsidRPr="00EB5C44" w:rsidRDefault="00855EFA" w:rsidP="009E2A7B">
      <w:pPr>
        <w:spacing w:line="240" w:lineRule="atLeast"/>
        <w:jc w:val="both"/>
        <w:rPr>
          <w:rFonts w:ascii="Fira Sans" w:hAnsi="Fira Sans"/>
          <w:bCs/>
          <w:iCs/>
          <w:sz w:val="22"/>
          <w:szCs w:val="22"/>
        </w:rPr>
      </w:pPr>
      <w:r w:rsidRPr="00EB5C44">
        <w:rPr>
          <w:rFonts w:ascii="Fira Sans" w:hAnsi="Fira Sans"/>
          <w:bCs/>
          <w:iCs/>
          <w:sz w:val="22"/>
          <w:szCs w:val="22"/>
        </w:rPr>
        <w:t>Część III SWZ Opis przedmiotu zamówienia, punkt 4 w zakresie dotyczącym części nr 3 (zgrzewarka do jałowego łączenia drenów) - warunki gwarancji i serwisu Czy wymóg uwzględnienia w cenie 1 przeglądu w okresie gwarancji oznacza, że Zamawiający pokryje koszty pozostałych przeglądów w okresie gwarancji?</w:t>
      </w:r>
    </w:p>
    <w:p w14:paraId="74061D93" w14:textId="7A80C90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Koszty przeglądów w okresie gwarancji leżą po stronie Wykonawcy.</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592D538"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5</w:t>
      </w:r>
      <w:r w:rsidRPr="00B217B3">
        <w:rPr>
          <w:rFonts w:ascii="Fira Sans" w:hAnsi="Fira Sans"/>
          <w:b/>
          <w:sz w:val="22"/>
          <w:szCs w:val="22"/>
          <w:u w:val="single"/>
        </w:rPr>
        <w:t>:</w:t>
      </w:r>
    </w:p>
    <w:p w14:paraId="3641FA2C" w14:textId="77777777" w:rsidR="00855EFA"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Część III SWZ Opis przedmiotu zamówienia, punkt 3 w zakresie dotyczącym części nr 3 (zgrzewarka do jałowego łączenia drenów) - warunki gwarancji i serwisu</w:t>
      </w:r>
    </w:p>
    <w:p w14:paraId="22B59A4C" w14:textId="1C273119" w:rsidR="009E2A7B"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Czy Zamawiający wyrazi zgodę n skrócenie zapewnianego terminu dostępności części zamiennych do 5 lat?</w:t>
      </w:r>
    </w:p>
    <w:p w14:paraId="2BED0EA2" w14:textId="24F964C6"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nie wyraża zgody.</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3F15F6F4"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6</w:t>
      </w:r>
      <w:r w:rsidRPr="00B217B3">
        <w:rPr>
          <w:rFonts w:ascii="Fira Sans" w:hAnsi="Fira Sans"/>
          <w:b/>
          <w:sz w:val="22"/>
          <w:szCs w:val="22"/>
          <w:u w:val="single"/>
        </w:rPr>
        <w:t>:</w:t>
      </w:r>
    </w:p>
    <w:p w14:paraId="7BED6FF2" w14:textId="77777777" w:rsidR="00855EFA"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Część III SWZ Opis przedmiotu zamówienia, punkt 6 w zakresie dotyczącym części nr 3 (zgrzewarka do jałowego łączenia drenów) - warunki gwarancji i serwisu</w:t>
      </w:r>
    </w:p>
    <w:p w14:paraId="5A18C809" w14:textId="5EEC9A69" w:rsidR="009E2A7B"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Czy Zamawiający wyrazi zgodę na wydłużenie czasu reakcji serwisu do 72 godzin liczonych w dni robocze?</w:t>
      </w:r>
    </w:p>
    <w:p w14:paraId="03BED4F8" w14:textId="6F2993E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EB5C44">
        <w:rPr>
          <w:rFonts w:ascii="Fira Sans" w:hAnsi="Fira Sans"/>
          <w:b/>
          <w:i/>
          <w:sz w:val="22"/>
          <w:szCs w:val="22"/>
        </w:rPr>
        <w:t xml:space="preserve"> Zamawiający wyraża zgodę.</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1BF5797C"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7</w:t>
      </w:r>
      <w:r w:rsidRPr="00B217B3">
        <w:rPr>
          <w:rFonts w:ascii="Fira Sans" w:hAnsi="Fira Sans"/>
          <w:b/>
          <w:sz w:val="22"/>
          <w:szCs w:val="22"/>
          <w:u w:val="single"/>
        </w:rPr>
        <w:t>:</w:t>
      </w:r>
    </w:p>
    <w:p w14:paraId="6B9DD8E2" w14:textId="77777777" w:rsidR="00855EFA"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Część III SWZ Opis przedmiotu zamówienia, punkt 6 w zakresie dotyczącym części nr 3 (zgrzewarka do jałowego łączenia drenów) - warunki gwarancji i serwisu</w:t>
      </w:r>
    </w:p>
    <w:p w14:paraId="5DB7B285" w14:textId="219657A8" w:rsidR="009E2A7B"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Czy Zamawiający uzna warunek za spełniony przy zdalnej reakcji serwisu?</w:t>
      </w:r>
    </w:p>
    <w:p w14:paraId="6B48784C" w14:textId="3A88A038"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05EF7" w:rsidRPr="00905EF7">
        <w:t xml:space="preserve"> </w:t>
      </w:r>
      <w:r w:rsidR="00905EF7" w:rsidRPr="00905EF7">
        <w:rPr>
          <w:rFonts w:ascii="Fira Sans" w:hAnsi="Fira Sans"/>
          <w:b/>
          <w:i/>
          <w:sz w:val="22"/>
          <w:szCs w:val="22"/>
        </w:rPr>
        <w:t>Zamawiający wyraża zgodę.</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12E54553"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855EFA">
        <w:rPr>
          <w:rFonts w:ascii="Fira Sans" w:hAnsi="Fira Sans"/>
          <w:b/>
          <w:sz w:val="22"/>
          <w:szCs w:val="22"/>
          <w:u w:val="single"/>
        </w:rPr>
        <w:t>8</w:t>
      </w:r>
      <w:r w:rsidRPr="00B217B3">
        <w:rPr>
          <w:rFonts w:ascii="Fira Sans" w:hAnsi="Fira Sans"/>
          <w:b/>
          <w:sz w:val="22"/>
          <w:szCs w:val="22"/>
          <w:u w:val="single"/>
        </w:rPr>
        <w:t>:</w:t>
      </w:r>
    </w:p>
    <w:p w14:paraId="43560546" w14:textId="77777777" w:rsidR="00855EFA"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 3 ust. 3 w związku z § 2 ust. 7 projektu umowy</w:t>
      </w:r>
    </w:p>
    <w:p w14:paraId="0D306703" w14:textId="56153561" w:rsidR="009E2A7B" w:rsidRPr="00EB5C44" w:rsidRDefault="00855EFA" w:rsidP="00855EFA">
      <w:pPr>
        <w:spacing w:line="240" w:lineRule="atLeast"/>
        <w:jc w:val="both"/>
        <w:rPr>
          <w:rFonts w:ascii="Fira Sans" w:hAnsi="Fira Sans"/>
          <w:bCs/>
          <w:iCs/>
          <w:sz w:val="22"/>
          <w:szCs w:val="22"/>
        </w:rPr>
      </w:pPr>
      <w:r w:rsidRPr="00EB5C44">
        <w:rPr>
          <w:rFonts w:ascii="Fira Sans" w:hAnsi="Fira Sans"/>
          <w:bCs/>
          <w:iCs/>
          <w:sz w:val="22"/>
          <w:szCs w:val="22"/>
        </w:rPr>
        <w:t xml:space="preserve">Czy Zamawiający wyrazi zgodę na zmianę tego postanowienia w ten sposób, że </w:t>
      </w:r>
      <w:bookmarkStart w:id="4" w:name="_Hlk163631792"/>
      <w:r w:rsidRPr="00EB5C44">
        <w:rPr>
          <w:rFonts w:ascii="Fira Sans" w:hAnsi="Fira Sans"/>
          <w:bCs/>
          <w:iCs/>
          <w:sz w:val="22"/>
          <w:szCs w:val="22"/>
        </w:rPr>
        <w:t>Zamawiający przystąpi do odbioru zgrzewarki niezwłocznie po zgłoszeniu gotowości do odbioru przez wykonawcę</w:t>
      </w:r>
      <w:bookmarkEnd w:id="4"/>
      <w:r w:rsidRPr="00EB5C44">
        <w:rPr>
          <w:rFonts w:ascii="Fira Sans" w:hAnsi="Fira Sans"/>
          <w:bCs/>
          <w:iCs/>
          <w:sz w:val="22"/>
          <w:szCs w:val="22"/>
        </w:rPr>
        <w:t>?</w:t>
      </w:r>
    </w:p>
    <w:p w14:paraId="14EC959D" w14:textId="0DD5C912"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05EF7" w:rsidRPr="00905EF7">
        <w:t xml:space="preserve"> </w:t>
      </w:r>
      <w:r w:rsidR="00D91DF0" w:rsidRPr="00D91DF0">
        <w:rPr>
          <w:rFonts w:ascii="Fira Sans" w:hAnsi="Fira Sans"/>
          <w:b/>
          <w:i/>
          <w:sz w:val="22"/>
          <w:szCs w:val="22"/>
        </w:rPr>
        <w:t xml:space="preserve">Zamawiający wyraża zgodę na wprowadzenie zmiany </w:t>
      </w:r>
      <w:r w:rsidR="005E0912">
        <w:rPr>
          <w:rFonts w:ascii="Fira Sans" w:hAnsi="Fira Sans"/>
          <w:b/>
          <w:i/>
          <w:sz w:val="22"/>
          <w:szCs w:val="22"/>
        </w:rPr>
        <w:t xml:space="preserve">w powyższym zakresie </w:t>
      </w:r>
      <w:r w:rsidR="00D91DF0" w:rsidRPr="00D91DF0">
        <w:rPr>
          <w:rFonts w:ascii="Fira Sans" w:hAnsi="Fira Sans"/>
          <w:b/>
          <w:i/>
          <w:sz w:val="22"/>
          <w:szCs w:val="22"/>
        </w:rPr>
        <w:t>do wzoru umowy (dostawa sprzętu medycznego) w części nr 3.</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37C44E1E"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855EFA">
        <w:rPr>
          <w:rFonts w:ascii="Fira Sans" w:hAnsi="Fira Sans"/>
          <w:b/>
          <w:sz w:val="22"/>
          <w:szCs w:val="22"/>
          <w:u w:val="single"/>
        </w:rPr>
        <w:t>39</w:t>
      </w:r>
      <w:r w:rsidRPr="00B217B3">
        <w:rPr>
          <w:rFonts w:ascii="Fira Sans" w:hAnsi="Fira Sans"/>
          <w:b/>
          <w:sz w:val="22"/>
          <w:szCs w:val="22"/>
          <w:u w:val="single"/>
        </w:rPr>
        <w:t>:</w:t>
      </w:r>
    </w:p>
    <w:p w14:paraId="06027E80" w14:textId="77777777" w:rsidR="00855EFA" w:rsidRPr="00905EF7" w:rsidRDefault="00855EFA" w:rsidP="00855EFA">
      <w:pPr>
        <w:spacing w:line="240" w:lineRule="atLeast"/>
        <w:jc w:val="both"/>
        <w:rPr>
          <w:rFonts w:ascii="Fira Sans" w:hAnsi="Fira Sans"/>
          <w:bCs/>
          <w:sz w:val="22"/>
          <w:szCs w:val="22"/>
        </w:rPr>
      </w:pPr>
      <w:r w:rsidRPr="00905EF7">
        <w:rPr>
          <w:rFonts w:ascii="Fira Sans" w:hAnsi="Fira Sans"/>
          <w:bCs/>
          <w:sz w:val="22"/>
          <w:szCs w:val="22"/>
        </w:rPr>
        <w:t>§ 2 ust. 7 w związku z § 2 ust. 10 wzoru umowy</w:t>
      </w:r>
    </w:p>
    <w:p w14:paraId="5D402303" w14:textId="28BBB3D1" w:rsidR="00855EFA" w:rsidRPr="00905EF7" w:rsidRDefault="00855EFA" w:rsidP="00855EFA">
      <w:pPr>
        <w:spacing w:line="240" w:lineRule="atLeast"/>
        <w:jc w:val="both"/>
        <w:rPr>
          <w:rFonts w:ascii="Fira Sans" w:hAnsi="Fira Sans"/>
          <w:bCs/>
          <w:sz w:val="22"/>
          <w:szCs w:val="22"/>
        </w:rPr>
      </w:pPr>
      <w:r w:rsidRPr="00905EF7">
        <w:rPr>
          <w:rFonts w:ascii="Fira Sans" w:hAnsi="Fira Sans"/>
          <w:bCs/>
          <w:sz w:val="22"/>
          <w:szCs w:val="22"/>
        </w:rPr>
        <w:t>Czy Zamawiający wyrazi zgodę na podpisanie protokołu potwierdzającego samą dostawę i instalację urządzenia, jeżeli Strony uzgodnią, że szkolenie personelu zostanie przeprowadzone w późniejszym terminie niż dostawa urządzenia? Protokół potwierdzający odbycie szkolenia zostałby podpisany po jego przeprowadzeniu i razem z protokołem dostawy stanowiłby podstawę wystawienia faktury i zapłaty wynagrodzenia wykonawcy.</w:t>
      </w:r>
    </w:p>
    <w:p w14:paraId="09214663" w14:textId="21349768"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05EF7" w:rsidRPr="00905EF7">
        <w:t xml:space="preserve"> </w:t>
      </w:r>
      <w:r w:rsidR="00905EF7" w:rsidRPr="00905EF7">
        <w:rPr>
          <w:rFonts w:ascii="Fira Sans" w:hAnsi="Fira Sans"/>
          <w:b/>
          <w:i/>
          <w:sz w:val="22"/>
          <w:szCs w:val="22"/>
        </w:rPr>
        <w:t>Zamawiający nie wyraża zgody.</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6B5764AD"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r w:rsidR="00855EFA">
        <w:rPr>
          <w:rFonts w:ascii="Fira Sans" w:hAnsi="Fira Sans"/>
          <w:b/>
          <w:sz w:val="22"/>
          <w:szCs w:val="22"/>
          <w:u w:val="single"/>
        </w:rPr>
        <w:t>0</w:t>
      </w:r>
      <w:r w:rsidRPr="00B217B3">
        <w:rPr>
          <w:rFonts w:ascii="Fira Sans" w:hAnsi="Fira Sans"/>
          <w:b/>
          <w:sz w:val="22"/>
          <w:szCs w:val="22"/>
          <w:u w:val="single"/>
        </w:rPr>
        <w:t>:</w:t>
      </w:r>
    </w:p>
    <w:p w14:paraId="493A78C5" w14:textId="77777777" w:rsidR="00855EFA" w:rsidRPr="00905EF7" w:rsidRDefault="00855EFA" w:rsidP="00855EFA">
      <w:pPr>
        <w:spacing w:line="240" w:lineRule="atLeast"/>
        <w:jc w:val="both"/>
        <w:rPr>
          <w:rFonts w:ascii="Fira Sans" w:hAnsi="Fira Sans"/>
          <w:bCs/>
          <w:i/>
          <w:sz w:val="22"/>
          <w:szCs w:val="22"/>
        </w:rPr>
      </w:pPr>
      <w:r w:rsidRPr="00905EF7">
        <w:rPr>
          <w:rFonts w:ascii="Fira Sans" w:hAnsi="Fira Sans"/>
          <w:bCs/>
          <w:i/>
          <w:sz w:val="22"/>
          <w:szCs w:val="22"/>
        </w:rPr>
        <w:t>§ 4 ust. 4 -6 projektu umowy</w:t>
      </w:r>
    </w:p>
    <w:p w14:paraId="0FE897C0" w14:textId="35F309E8" w:rsidR="003A2D9A" w:rsidRPr="00905EF7" w:rsidRDefault="00855EFA" w:rsidP="00855EFA">
      <w:pPr>
        <w:spacing w:line="240" w:lineRule="atLeast"/>
        <w:jc w:val="both"/>
        <w:rPr>
          <w:rFonts w:ascii="Fira Sans" w:hAnsi="Fira Sans"/>
          <w:bCs/>
          <w:i/>
          <w:sz w:val="22"/>
          <w:szCs w:val="22"/>
        </w:rPr>
      </w:pPr>
      <w:r w:rsidRPr="00905EF7">
        <w:rPr>
          <w:rFonts w:ascii="Fira Sans" w:hAnsi="Fira Sans"/>
          <w:bCs/>
          <w:i/>
          <w:sz w:val="22"/>
          <w:szCs w:val="22"/>
        </w:rPr>
        <w:t>Czy Zamawiający wyrazi zgodę, by określone tam terminy były liczone w dniach roboczych?</w:t>
      </w:r>
    </w:p>
    <w:p w14:paraId="69125738" w14:textId="7E172A13"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905EF7">
        <w:rPr>
          <w:rFonts w:ascii="Fira Sans" w:hAnsi="Fira Sans"/>
          <w:b/>
          <w:i/>
          <w:sz w:val="22"/>
          <w:szCs w:val="22"/>
        </w:rPr>
        <w:t xml:space="preserve"> </w:t>
      </w:r>
      <w:bookmarkStart w:id="5" w:name="_Hlk163632072"/>
      <w:r w:rsidR="00905EF7">
        <w:rPr>
          <w:rFonts w:ascii="Fira Sans" w:hAnsi="Fira Sans"/>
          <w:b/>
          <w:i/>
          <w:sz w:val="22"/>
          <w:szCs w:val="22"/>
        </w:rPr>
        <w:t>Zamawiający wyraża zgodę</w:t>
      </w:r>
      <w:r w:rsidR="000E208A">
        <w:rPr>
          <w:rFonts w:ascii="Fira Sans" w:hAnsi="Fira Sans"/>
          <w:b/>
          <w:i/>
          <w:sz w:val="22"/>
          <w:szCs w:val="22"/>
        </w:rPr>
        <w:t xml:space="preserve"> na wprowadzenie zmiany</w:t>
      </w:r>
      <w:r w:rsidR="0051553D">
        <w:rPr>
          <w:rFonts w:ascii="Fira Sans" w:hAnsi="Fira Sans"/>
          <w:b/>
          <w:i/>
          <w:sz w:val="22"/>
          <w:szCs w:val="22"/>
        </w:rPr>
        <w:t xml:space="preserve"> </w:t>
      </w:r>
      <w:r w:rsidR="005E0912">
        <w:rPr>
          <w:rFonts w:ascii="Fira Sans" w:hAnsi="Fira Sans"/>
          <w:b/>
          <w:i/>
          <w:sz w:val="22"/>
          <w:szCs w:val="22"/>
        </w:rPr>
        <w:t xml:space="preserve">w powyższym zakresie </w:t>
      </w:r>
      <w:r w:rsidR="000E208A">
        <w:rPr>
          <w:rFonts w:ascii="Fira Sans" w:hAnsi="Fira Sans"/>
          <w:b/>
          <w:i/>
          <w:sz w:val="22"/>
          <w:szCs w:val="22"/>
        </w:rPr>
        <w:t>do</w:t>
      </w:r>
      <w:r w:rsidR="0051553D">
        <w:rPr>
          <w:rFonts w:ascii="Fira Sans" w:hAnsi="Fira Sans"/>
          <w:b/>
          <w:i/>
          <w:sz w:val="22"/>
          <w:szCs w:val="22"/>
        </w:rPr>
        <w:t xml:space="preserve"> wzoru umowy (dostawa sprzętu medycznego) w części nr 3.</w:t>
      </w:r>
      <w:bookmarkEnd w:id="5"/>
    </w:p>
    <w:p w14:paraId="7FA90191" w14:textId="77777777" w:rsidR="003A2D9A" w:rsidRDefault="003A2D9A" w:rsidP="003A2D9A">
      <w:pPr>
        <w:spacing w:line="240" w:lineRule="atLeast"/>
        <w:jc w:val="both"/>
        <w:rPr>
          <w:rFonts w:ascii="Fira Sans" w:hAnsi="Fira Sans"/>
          <w:sz w:val="22"/>
          <w:szCs w:val="22"/>
        </w:rPr>
      </w:pPr>
    </w:p>
    <w:p w14:paraId="1E92F065" w14:textId="77777777" w:rsidR="00F15469" w:rsidRDefault="00F15469" w:rsidP="003A2D9A">
      <w:pPr>
        <w:spacing w:line="240" w:lineRule="atLeast"/>
        <w:jc w:val="both"/>
        <w:rPr>
          <w:rFonts w:ascii="Fira Sans" w:hAnsi="Fira Sans"/>
          <w:sz w:val="22"/>
          <w:szCs w:val="22"/>
        </w:rPr>
      </w:pPr>
    </w:p>
    <w:p w14:paraId="768DE6F4" w14:textId="77777777" w:rsidR="00FD50EA" w:rsidRDefault="00F15469" w:rsidP="00F15469">
      <w:pPr>
        <w:spacing w:line="240" w:lineRule="atLeast"/>
        <w:jc w:val="both"/>
        <w:rPr>
          <w:rFonts w:ascii="Fira Sans" w:hAnsi="Fira Sans"/>
          <w:sz w:val="22"/>
          <w:szCs w:val="22"/>
        </w:rPr>
      </w:pPr>
      <w:r>
        <w:rPr>
          <w:rFonts w:ascii="Fira Sans" w:hAnsi="Fira Sans"/>
          <w:sz w:val="22"/>
          <w:szCs w:val="22"/>
        </w:rPr>
        <w:lastRenderedPageBreak/>
        <w:t>Jednocześnie Zamawiający informuje, że</w:t>
      </w:r>
      <w:r w:rsidR="00FD50EA">
        <w:rPr>
          <w:rFonts w:ascii="Fira Sans" w:hAnsi="Fira Sans"/>
          <w:sz w:val="22"/>
          <w:szCs w:val="22"/>
        </w:rPr>
        <w:t xml:space="preserve"> </w:t>
      </w:r>
      <w:r w:rsidRPr="00F15469">
        <w:rPr>
          <w:rFonts w:ascii="Fira Sans" w:hAnsi="Fira Sans"/>
          <w:sz w:val="22"/>
          <w:szCs w:val="22"/>
        </w:rPr>
        <w:t>zgodnie z art. 286 ust. 3 PZP</w:t>
      </w:r>
      <w:r w:rsidR="00FD50EA">
        <w:rPr>
          <w:rFonts w:ascii="Fira Sans" w:hAnsi="Fira Sans"/>
          <w:sz w:val="22"/>
          <w:szCs w:val="22"/>
        </w:rPr>
        <w:t xml:space="preserve"> </w:t>
      </w:r>
      <w:r w:rsidRPr="00F15469">
        <w:rPr>
          <w:rFonts w:ascii="Fira Sans" w:hAnsi="Fira Sans"/>
          <w:sz w:val="22"/>
          <w:szCs w:val="22"/>
        </w:rPr>
        <w:t xml:space="preserve">przedłuża termin składania ofert na dzień </w:t>
      </w:r>
      <w:r w:rsidR="00FD50EA">
        <w:rPr>
          <w:rFonts w:ascii="Fira Sans" w:hAnsi="Fira Sans"/>
          <w:sz w:val="22"/>
          <w:szCs w:val="22"/>
        </w:rPr>
        <w:t>17.04.2024</w:t>
      </w:r>
      <w:r w:rsidRPr="00F15469">
        <w:rPr>
          <w:rFonts w:ascii="Fira Sans" w:hAnsi="Fira Sans"/>
          <w:sz w:val="22"/>
          <w:szCs w:val="22"/>
        </w:rPr>
        <w:t xml:space="preserve"> roku do godz. 09:00, a termin otwarcia ofert na dzień </w:t>
      </w:r>
      <w:r w:rsidR="00FD50EA">
        <w:rPr>
          <w:rFonts w:ascii="Fira Sans" w:hAnsi="Fira Sans"/>
          <w:sz w:val="22"/>
          <w:szCs w:val="22"/>
        </w:rPr>
        <w:t>17.04.2024</w:t>
      </w:r>
      <w:r w:rsidRPr="00F15469">
        <w:rPr>
          <w:rFonts w:ascii="Fira Sans" w:hAnsi="Fira Sans"/>
          <w:sz w:val="22"/>
          <w:szCs w:val="22"/>
        </w:rPr>
        <w:t xml:space="preserve"> roku o godz. 1</w:t>
      </w:r>
      <w:r w:rsidR="00FD50EA">
        <w:rPr>
          <w:rFonts w:ascii="Fira Sans" w:hAnsi="Fira Sans"/>
          <w:sz w:val="22"/>
          <w:szCs w:val="22"/>
        </w:rPr>
        <w:t>0</w:t>
      </w:r>
      <w:r w:rsidRPr="00F15469">
        <w:rPr>
          <w:rFonts w:ascii="Fira Sans" w:hAnsi="Fira Sans"/>
          <w:sz w:val="22"/>
          <w:szCs w:val="22"/>
        </w:rPr>
        <w:t xml:space="preserve">:00. </w:t>
      </w:r>
    </w:p>
    <w:p w14:paraId="5E2AE33F" w14:textId="7C15420B" w:rsidR="00F15469" w:rsidRPr="00F15469" w:rsidRDefault="00F15469" w:rsidP="00F15469">
      <w:pPr>
        <w:spacing w:line="240" w:lineRule="atLeast"/>
        <w:jc w:val="both"/>
        <w:rPr>
          <w:rFonts w:ascii="Fira Sans" w:hAnsi="Fira Sans"/>
          <w:sz w:val="22"/>
          <w:szCs w:val="22"/>
        </w:rPr>
      </w:pPr>
      <w:r w:rsidRPr="00F15469">
        <w:rPr>
          <w:rFonts w:ascii="Fira Sans" w:hAnsi="Fira Sans"/>
          <w:sz w:val="22"/>
          <w:szCs w:val="22"/>
        </w:rPr>
        <w:t>Zmianie ulega pkt 1</w:t>
      </w:r>
      <w:r w:rsidR="00FD50EA">
        <w:rPr>
          <w:rFonts w:ascii="Fira Sans" w:hAnsi="Fira Sans"/>
          <w:sz w:val="22"/>
          <w:szCs w:val="22"/>
        </w:rPr>
        <w:t>8</w:t>
      </w:r>
      <w:r w:rsidRPr="00F15469">
        <w:rPr>
          <w:rFonts w:ascii="Fira Sans" w:hAnsi="Fira Sans"/>
          <w:sz w:val="22"/>
          <w:szCs w:val="22"/>
        </w:rPr>
        <w:t xml:space="preserve"> i 1</w:t>
      </w:r>
      <w:r w:rsidR="00FD50EA">
        <w:rPr>
          <w:rFonts w:ascii="Fira Sans" w:hAnsi="Fira Sans"/>
          <w:sz w:val="22"/>
          <w:szCs w:val="22"/>
        </w:rPr>
        <w:t>9</w:t>
      </w:r>
      <w:r w:rsidRPr="00F15469">
        <w:rPr>
          <w:rFonts w:ascii="Fira Sans" w:hAnsi="Fira Sans"/>
          <w:sz w:val="22"/>
          <w:szCs w:val="22"/>
        </w:rPr>
        <w:t xml:space="preserve"> Instrukcji dla Wykonawców.</w:t>
      </w:r>
    </w:p>
    <w:p w14:paraId="26FA7DD3" w14:textId="40D8277C" w:rsidR="00F15469" w:rsidRDefault="00F15469" w:rsidP="00F15469">
      <w:pPr>
        <w:spacing w:line="240" w:lineRule="atLeast"/>
        <w:jc w:val="both"/>
        <w:rPr>
          <w:rFonts w:ascii="Fira Sans" w:hAnsi="Fira Sans"/>
          <w:sz w:val="22"/>
          <w:szCs w:val="22"/>
        </w:rPr>
      </w:pPr>
      <w:r w:rsidRPr="00F15469">
        <w:rPr>
          <w:rFonts w:ascii="Fira Sans" w:hAnsi="Fira Sans"/>
          <w:sz w:val="22"/>
          <w:szCs w:val="22"/>
        </w:rPr>
        <w:t xml:space="preserve">Zmianie ulega pkt 13.1 Instrukcji dla Wykonawców, tj. termin związania ofertą. Było </w:t>
      </w:r>
      <w:r w:rsidR="00FD50EA">
        <w:rPr>
          <w:rFonts w:ascii="Fira Sans" w:hAnsi="Fira Sans"/>
          <w:sz w:val="22"/>
          <w:szCs w:val="22"/>
        </w:rPr>
        <w:t>11.05.2024</w:t>
      </w:r>
      <w:r w:rsidRPr="00F15469">
        <w:rPr>
          <w:rFonts w:ascii="Fira Sans" w:hAnsi="Fira Sans"/>
          <w:sz w:val="22"/>
          <w:szCs w:val="22"/>
        </w:rPr>
        <w:t xml:space="preserve"> r., jest </w:t>
      </w:r>
      <w:r w:rsidR="00FD50EA">
        <w:rPr>
          <w:rFonts w:ascii="Fira Sans" w:hAnsi="Fira Sans"/>
          <w:sz w:val="22"/>
          <w:szCs w:val="22"/>
        </w:rPr>
        <w:t>16.05.2024</w:t>
      </w:r>
      <w:r w:rsidRPr="00F15469">
        <w:rPr>
          <w:rFonts w:ascii="Fira Sans" w:hAnsi="Fira Sans"/>
          <w:sz w:val="22"/>
          <w:szCs w:val="22"/>
        </w:rPr>
        <w:t xml:space="preserve"> r.</w:t>
      </w:r>
    </w:p>
    <w:p w14:paraId="5BA5A324" w14:textId="77777777" w:rsidR="00F15469" w:rsidRPr="00B217B3" w:rsidRDefault="00F15469" w:rsidP="003A2D9A">
      <w:pPr>
        <w:spacing w:line="240" w:lineRule="atLeast"/>
        <w:jc w:val="both"/>
        <w:rPr>
          <w:rFonts w:ascii="Fira Sans" w:hAnsi="Fira Sans"/>
          <w:sz w:val="22"/>
          <w:szCs w:val="22"/>
        </w:rPr>
      </w:pPr>
    </w:p>
    <w:p w14:paraId="4CFC5B80" w14:textId="69466361" w:rsidR="00075737" w:rsidRDefault="00F15469" w:rsidP="00075737">
      <w:pPr>
        <w:rPr>
          <w:rFonts w:ascii="Fira Sans" w:hAnsi="Fira Sans"/>
          <w:bCs/>
          <w:sz w:val="22"/>
          <w:szCs w:val="22"/>
        </w:rPr>
      </w:pPr>
      <w:r>
        <w:rPr>
          <w:rFonts w:ascii="Fira Sans" w:hAnsi="Fira Sans"/>
          <w:bCs/>
          <w:sz w:val="22"/>
          <w:szCs w:val="22"/>
        </w:rPr>
        <w:t xml:space="preserve">Załączniki </w:t>
      </w:r>
    </w:p>
    <w:p w14:paraId="05AFCDA9" w14:textId="35CEF2F5" w:rsidR="00F15469" w:rsidRDefault="00F15469" w:rsidP="00075737">
      <w:pPr>
        <w:rPr>
          <w:rFonts w:ascii="Fira Sans" w:hAnsi="Fira Sans"/>
          <w:bCs/>
          <w:sz w:val="22"/>
          <w:szCs w:val="22"/>
        </w:rPr>
      </w:pPr>
      <w:r w:rsidRPr="00F15469">
        <w:rPr>
          <w:rFonts w:ascii="Fira Sans" w:hAnsi="Fira Sans"/>
          <w:bCs/>
          <w:sz w:val="22"/>
          <w:szCs w:val="22"/>
        </w:rPr>
        <w:t xml:space="preserve">Część II SWZ_ Wzór Umowy - dostawa </w:t>
      </w:r>
      <w:proofErr w:type="spellStart"/>
      <w:r w:rsidRPr="00F15469">
        <w:rPr>
          <w:rFonts w:ascii="Fira Sans" w:hAnsi="Fira Sans"/>
          <w:bCs/>
          <w:sz w:val="22"/>
          <w:szCs w:val="22"/>
        </w:rPr>
        <w:t>sprzętu_zmiana</w:t>
      </w:r>
      <w:proofErr w:type="spellEnd"/>
    </w:p>
    <w:p w14:paraId="1557C314" w14:textId="2D3BE30D" w:rsidR="00F15469" w:rsidRDefault="00F15469" w:rsidP="00075737">
      <w:pPr>
        <w:rPr>
          <w:rFonts w:ascii="Fira Sans" w:hAnsi="Fira Sans"/>
          <w:bCs/>
          <w:sz w:val="22"/>
          <w:szCs w:val="22"/>
        </w:rPr>
      </w:pPr>
      <w:r w:rsidRPr="00F15469">
        <w:rPr>
          <w:rFonts w:ascii="Fira Sans" w:hAnsi="Fira Sans"/>
          <w:bCs/>
          <w:sz w:val="22"/>
          <w:szCs w:val="22"/>
        </w:rPr>
        <w:t xml:space="preserve">Część II </w:t>
      </w:r>
      <w:proofErr w:type="spellStart"/>
      <w:r w:rsidRPr="00F15469">
        <w:rPr>
          <w:rFonts w:ascii="Fira Sans" w:hAnsi="Fira Sans"/>
          <w:bCs/>
          <w:sz w:val="22"/>
          <w:szCs w:val="22"/>
        </w:rPr>
        <w:t>SWZ_Wzór</w:t>
      </w:r>
      <w:proofErr w:type="spellEnd"/>
      <w:r w:rsidRPr="00F15469">
        <w:rPr>
          <w:rFonts w:ascii="Fira Sans" w:hAnsi="Fira Sans"/>
          <w:bCs/>
          <w:sz w:val="22"/>
          <w:szCs w:val="22"/>
        </w:rPr>
        <w:t xml:space="preserve"> Umowy - dostawa zestawów do operacji </w:t>
      </w:r>
      <w:proofErr w:type="spellStart"/>
      <w:r w:rsidRPr="00F15469">
        <w:rPr>
          <w:rFonts w:ascii="Fira Sans" w:hAnsi="Fira Sans"/>
          <w:bCs/>
          <w:sz w:val="22"/>
          <w:szCs w:val="22"/>
        </w:rPr>
        <w:t>zaćmy_zmiana</w:t>
      </w:r>
      <w:proofErr w:type="spellEnd"/>
    </w:p>
    <w:p w14:paraId="37EE2DED" w14:textId="4C2F4DCC" w:rsidR="00F15469" w:rsidRDefault="00F15469" w:rsidP="00075737">
      <w:pPr>
        <w:rPr>
          <w:rFonts w:ascii="Fira Sans" w:hAnsi="Fira Sans"/>
          <w:bCs/>
          <w:sz w:val="22"/>
          <w:szCs w:val="22"/>
        </w:rPr>
      </w:pPr>
      <w:r w:rsidRPr="00F15469">
        <w:rPr>
          <w:rFonts w:ascii="Fira Sans" w:hAnsi="Fira Sans"/>
          <w:bCs/>
          <w:sz w:val="22"/>
          <w:szCs w:val="22"/>
        </w:rPr>
        <w:t xml:space="preserve">Załącznik nr 1 do </w:t>
      </w:r>
      <w:proofErr w:type="spellStart"/>
      <w:r w:rsidRPr="00F15469">
        <w:rPr>
          <w:rFonts w:ascii="Fira Sans" w:hAnsi="Fira Sans"/>
          <w:bCs/>
          <w:sz w:val="22"/>
          <w:szCs w:val="22"/>
        </w:rPr>
        <w:t>IDW_Wzór</w:t>
      </w:r>
      <w:proofErr w:type="spellEnd"/>
      <w:r w:rsidRPr="00F15469">
        <w:rPr>
          <w:rFonts w:ascii="Fira Sans" w:hAnsi="Fira Sans"/>
          <w:bCs/>
          <w:sz w:val="22"/>
          <w:szCs w:val="22"/>
        </w:rPr>
        <w:t xml:space="preserve"> Formularza </w:t>
      </w:r>
      <w:proofErr w:type="spellStart"/>
      <w:r w:rsidRPr="00F15469">
        <w:rPr>
          <w:rFonts w:ascii="Fira Sans" w:hAnsi="Fira Sans"/>
          <w:bCs/>
          <w:sz w:val="22"/>
          <w:szCs w:val="22"/>
        </w:rPr>
        <w:t>Oferty_zmiana</w:t>
      </w:r>
      <w:proofErr w:type="spellEnd"/>
    </w:p>
    <w:p w14:paraId="6BFF95CC" w14:textId="77777777" w:rsidR="00F15469" w:rsidRPr="00B217B3" w:rsidRDefault="00F15469" w:rsidP="00075737">
      <w:pPr>
        <w:rPr>
          <w:rFonts w:ascii="Fira Sans" w:hAnsi="Fira Sans"/>
          <w:bCs/>
          <w:sz w:val="22"/>
          <w:szCs w:val="22"/>
        </w:rPr>
      </w:pPr>
    </w:p>
    <w:sectPr w:rsidR="00F15469"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5A9"/>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208A"/>
    <w:rsid w:val="000E4848"/>
    <w:rsid w:val="000E4D57"/>
    <w:rsid w:val="000E5E2F"/>
    <w:rsid w:val="000F1975"/>
    <w:rsid w:val="000F1A66"/>
    <w:rsid w:val="000F1F6F"/>
    <w:rsid w:val="000F20E3"/>
    <w:rsid w:val="000F2D71"/>
    <w:rsid w:val="000F3FB2"/>
    <w:rsid w:val="000F5F23"/>
    <w:rsid w:val="000F6240"/>
    <w:rsid w:val="00100986"/>
    <w:rsid w:val="00101530"/>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303B"/>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0E8F"/>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553D"/>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4EF7"/>
    <w:rsid w:val="005D72A8"/>
    <w:rsid w:val="005D7EAB"/>
    <w:rsid w:val="005E0912"/>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4DD7"/>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084C"/>
    <w:rsid w:val="007A15EB"/>
    <w:rsid w:val="007A4028"/>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5EFA"/>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5EF7"/>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512"/>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3979"/>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3FDB"/>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1461"/>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0FCC"/>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1DF0"/>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492E"/>
    <w:rsid w:val="00EB5C44"/>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5469"/>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0886"/>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026"/>
    <w:rsid w:val="00FC6EEB"/>
    <w:rsid w:val="00FC78D5"/>
    <w:rsid w:val="00FD08AB"/>
    <w:rsid w:val="00FD0E6C"/>
    <w:rsid w:val="00FD1A6D"/>
    <w:rsid w:val="00FD1B05"/>
    <w:rsid w:val="00FD2E68"/>
    <w:rsid w:val="00FD3C4E"/>
    <w:rsid w:val="00FD3EE5"/>
    <w:rsid w:val="00FD50EA"/>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3747</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26231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17</cp:revision>
  <cp:lastPrinted>2024-04-10T10:05:00Z</cp:lastPrinted>
  <dcterms:created xsi:type="dcterms:W3CDTF">2023-01-10T11:30:00Z</dcterms:created>
  <dcterms:modified xsi:type="dcterms:W3CDTF">2024-04-10T10:05:00Z</dcterms:modified>
</cp:coreProperties>
</file>