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A9A2" w14:textId="4617BE20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="008069DA">
        <w:rPr>
          <w:noProof/>
        </w:rPr>
        <w:drawing>
          <wp:inline distT="0" distB="0" distL="0" distR="0" wp14:anchorId="680C89C2" wp14:editId="38C033E9">
            <wp:extent cx="4752975" cy="1504950"/>
            <wp:effectExtent l="0" t="0" r="9525" b="0"/>
            <wp:docPr id="1995486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Mikołajki Pomorskie, 2024-0</w:t>
      </w:r>
      <w:r w:rsidR="00482AC3">
        <w:rPr>
          <w:rFonts w:ascii="Calibri,Bold" w:hAnsi="Calibri,Bold" w:cs="Calibri,Bold"/>
          <w:b/>
          <w:bCs/>
          <w:sz w:val="24"/>
          <w:szCs w:val="24"/>
        </w:rPr>
        <w:t>3-29</w:t>
      </w:r>
    </w:p>
    <w:p w14:paraId="068D7AE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CB0BB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2319A1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D265F0" w14:textId="13714D9C" w:rsidR="00D55513" w:rsidRDefault="00000000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7" w:history="1">
        <w:r w:rsidR="00D55513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609D7D3B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14DA207F" w14:textId="5F96D56B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Wyjaśnienia nr </w:t>
      </w:r>
      <w:r w:rsidR="00482AC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/2024 do Specyfikacji Warunków Zamówienia</w:t>
      </w:r>
    </w:p>
    <w:p w14:paraId="0F1D565F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38730C2" w14:textId="6A8F4CB8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 ( Dz. U. z 2023r. poz. 1605 ze zm.),  na „Remont oczyszczalni ścieków w Mikołajkach Pomorskich., znak sprawy: ZP.271.</w:t>
      </w:r>
      <w:r w:rsidR="00EE6903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.2024.BP</w:t>
      </w:r>
    </w:p>
    <w:p w14:paraId="24666FCD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8DBBF8D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trybie art. 284 ust. 2 ustawy z dnia 11 września 2019r.  Prawo zamówień publicznych ( Dz. U. z 2023r. poz. 1605 ze zm.0,  Zamawiający przekazuje  treść  zapytań wraz z wyjaśnieniami:</w:t>
      </w:r>
    </w:p>
    <w:p w14:paraId="3CF18180" w14:textId="70F0208E" w:rsidR="008069DA" w:rsidRDefault="00D55513">
      <w:r>
        <w:t xml:space="preserve">Pytanie : </w:t>
      </w:r>
      <w:r>
        <w:br/>
      </w:r>
      <w:r w:rsidR="00482AC3">
        <w:t>Wykonawca zwraca się z prośbą o dopuszczenie do udziału w postępowaniu zgodnie  z zapisami w SWZ Rozdział VIII ust. 2 pkt 2.4 ppkt 1) również robót budowlanych  wykonanych:</w:t>
      </w:r>
    </w:p>
    <w:p w14:paraId="28E0DEAA" w14:textId="5C77D16D" w:rsidR="00482AC3" w:rsidRDefault="00482AC3">
      <w:r>
        <w:t>…co najmniej jedno zamówienie polegające na wykonaniu robót budowlanych związanych z przebudową/rozbudową/remontem oczyszczalni ścieków  w ramach wykonywanych robót na czynnej w ruchu oczyszczalni ścieków  komunalnych  o przepustowości min. 140m</w:t>
      </w:r>
      <w:r>
        <w:rPr>
          <w:rFonts w:cstheme="minorHAnsi"/>
        </w:rPr>
        <w:t>³</w:t>
      </w:r>
      <w:r>
        <w:t xml:space="preserve">/dobę , o wartości  nie mniejszej niż 300 000,00 zł. brutto. </w:t>
      </w:r>
    </w:p>
    <w:p w14:paraId="7BF57B6E" w14:textId="44510501" w:rsidR="00482AC3" w:rsidRDefault="00482AC3">
      <w:r>
        <w:t>Wykonawca zwraca uwagę, iż przedmiot zamówienia dotyczy remontu oczyszczalni ścieków  stąd prośba o dopuszczenie do udziału Wykonawców, którzy posiadają takie doświadczenie w robotach budowlanych na czynnych obiektach typu oczyszczalnie ścieków komunalnych.</w:t>
      </w:r>
    </w:p>
    <w:p w14:paraId="093E8A8B" w14:textId="77777777" w:rsidR="00482AC3" w:rsidRDefault="00482AC3"/>
    <w:p w14:paraId="5699EDC8" w14:textId="78B1BCCA" w:rsidR="00482AC3" w:rsidRDefault="00482AC3">
      <w:r>
        <w:t xml:space="preserve">Odpowiedź: </w:t>
      </w:r>
    </w:p>
    <w:p w14:paraId="03BA7DAC" w14:textId="77777777" w:rsidR="00EB19D1" w:rsidRDefault="00482AC3" w:rsidP="00EB19D1">
      <w:r>
        <w:t>Zamawiający wyraża zgodę na  zmianę warunków udziału w postępowaniu</w:t>
      </w:r>
      <w:r w:rsidR="00EB19D1">
        <w:t xml:space="preserve"> i uzna warunek za spełniony jeżeli :</w:t>
      </w:r>
    </w:p>
    <w:p w14:paraId="4C7E49AE" w14:textId="35BB78A9" w:rsidR="00EB19D1" w:rsidRDefault="00EB19D1" w:rsidP="00EB19D1">
      <w:pPr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B5AEF">
        <w:rPr>
          <w:rFonts w:asciiTheme="majorHAnsi" w:hAnsiTheme="majorHAnsi" w:cstheme="majorHAnsi"/>
          <w:sz w:val="24"/>
          <w:szCs w:val="24"/>
        </w:rPr>
        <w:t xml:space="preserve"> Wykonawca wykaże, że w okresie ostatnich</w:t>
      </w:r>
      <w:r w:rsidRPr="009B5AEF">
        <w:rPr>
          <w:rFonts w:asciiTheme="majorHAnsi" w:eastAsia="Times New Roman" w:hAnsiTheme="majorHAnsi" w:cstheme="majorHAnsi"/>
          <w:kern w:val="2"/>
          <w:sz w:val="24"/>
          <w:szCs w:val="24"/>
          <w:lang w:eastAsia="zh-CN"/>
        </w:rPr>
        <w:t xml:space="preserve"> 5 lat przed upływem terminu składania ofert o dopuszczenie do udziału w postępowaniu, a jeżeli okres prowadzenia działalności jest krótszy – w tym okresie</w:t>
      </w:r>
      <w:r w:rsidRPr="009B5AEF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, należycie wykonał oraz prawidłowo ukończył  co najmniej jedno zamówienie polegające  na wykonaniu robót budowlanych związanych z przebudową </w:t>
      </w:r>
      <w:r w:rsidRPr="009B5AEF">
        <w:rPr>
          <w:rFonts w:asciiTheme="majorHAnsi" w:eastAsia="Times New Roman" w:hAnsiTheme="majorHAnsi" w:cstheme="majorHAnsi"/>
          <w:sz w:val="24"/>
          <w:szCs w:val="24"/>
          <w:lang w:eastAsia="zh-CN"/>
        </w:rPr>
        <w:lastRenderedPageBreak/>
        <w:t>/rozbudową/remontem przepompowni ścieków  oraz układu  biologicznego oczyszczania ścieków w ramach czynnej w ruchu oczyszczalni ścieków  komunalnych o przepustowości min. 140m³/dobę każda, o wartości nie mniejszej  niż 300 000,00 zł. brutto każda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,</w:t>
      </w:r>
      <w:r w:rsidRPr="009B5AEF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</w:p>
    <w:p w14:paraId="06338DA8" w14:textId="29526A32" w:rsidR="00EB19D1" w:rsidRDefault="00EB19D1" w:rsidP="00EB19D1">
      <w:pPr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lub</w:t>
      </w:r>
    </w:p>
    <w:p w14:paraId="76E56B87" w14:textId="3B1A9785" w:rsidR="00EB19D1" w:rsidRDefault="00EB19D1" w:rsidP="00EB19D1">
      <w:r>
        <w:t>co najmniej jednym zamówieniem polegającym na wykonaniu robót budowlanych związanych z przebudową/rozbudową/remontem oczyszczalni ścieków  w ramach wykonywanych robót na czynnej w ruchu oczyszczalni ścieków  komunalnych  o przepustowości min. 140m</w:t>
      </w:r>
      <w:r>
        <w:rPr>
          <w:rFonts w:cstheme="minorHAnsi"/>
        </w:rPr>
        <w:t>³</w:t>
      </w:r>
      <w:r>
        <w:t xml:space="preserve">/dobę , o wartości  nie mniejszej niż 300 000,00 zł. brutto. </w:t>
      </w:r>
    </w:p>
    <w:p w14:paraId="1963C7D4" w14:textId="77777777" w:rsidR="008069DA" w:rsidRDefault="008069DA"/>
    <w:p w14:paraId="2598F31D" w14:textId="6A470B48" w:rsidR="008069DA" w:rsidRDefault="008069DA">
      <w:r>
        <w:t xml:space="preserve">                                                                                                                       Zatwierdził:</w:t>
      </w:r>
    </w:p>
    <w:p w14:paraId="142EA545" w14:textId="3D102E19" w:rsidR="008069DA" w:rsidRDefault="008069DA">
      <w:r>
        <w:t xml:space="preserve">                                                                                                     Wójt Gminy Mikołajki Pomorskie</w:t>
      </w:r>
    </w:p>
    <w:p w14:paraId="1CB9622D" w14:textId="627C0A89" w:rsidR="008069DA" w:rsidRDefault="008069DA">
      <w:r>
        <w:t xml:space="preserve">                                                                                                          Maria Pałkowska-Rybicka </w:t>
      </w: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3C"/>
    <w:multiLevelType w:val="multilevel"/>
    <w:tmpl w:val="3F96E78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47917">
    <w:abstractNumId w:val="1"/>
  </w:num>
  <w:num w:numId="2" w16cid:durableId="178194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482AC3"/>
    <w:rsid w:val="005D3027"/>
    <w:rsid w:val="008069DA"/>
    <w:rsid w:val="009335FD"/>
    <w:rsid w:val="00B96F42"/>
    <w:rsid w:val="00BA5A41"/>
    <w:rsid w:val="00D55513"/>
    <w:rsid w:val="00EB19D1"/>
    <w:rsid w:val="00E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chartTrackingRefBased/>
  <w15:docId w15:val="{8D865E9A-0AB4-481C-91F1-DC1BF15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19D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B19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5F35.E8325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2024-03-28T10:18:00Z</cp:lastPrinted>
  <dcterms:created xsi:type="dcterms:W3CDTF">2024-03-28T10:48:00Z</dcterms:created>
  <dcterms:modified xsi:type="dcterms:W3CDTF">2024-03-28T10:50:00Z</dcterms:modified>
</cp:coreProperties>
</file>