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85C" w14:textId="761DC6DC" w:rsidR="000754A7" w:rsidRPr="00ED7129" w:rsidRDefault="001620B4" w:rsidP="00ED7129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ED7129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ED712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61912">
        <w:rPr>
          <w:rFonts w:ascii="Arial" w:eastAsia="Times New Roman" w:hAnsi="Arial" w:cs="Arial"/>
          <w:snapToGrid w:val="0"/>
          <w:lang w:eastAsia="pl-PL"/>
        </w:rPr>
        <w:t>01.12.2023 r.</w:t>
      </w:r>
    </w:p>
    <w:p w14:paraId="04CE623D" w14:textId="7BAC4796" w:rsidR="001A647F" w:rsidRPr="00ED7129" w:rsidRDefault="001A647F" w:rsidP="00ED7129">
      <w:pPr>
        <w:widowControl w:val="0"/>
        <w:spacing w:after="0" w:line="271" w:lineRule="auto"/>
        <w:jc w:val="right"/>
        <w:rPr>
          <w:rFonts w:ascii="Arial" w:eastAsia="Calibri" w:hAnsi="Arial" w:cs="Arial"/>
          <w:i/>
          <w:color w:val="002060"/>
        </w:rPr>
      </w:pPr>
    </w:p>
    <w:p w14:paraId="7C9B6C2A" w14:textId="77777777" w:rsidR="003052CF" w:rsidRPr="00ED7129" w:rsidRDefault="003052CF" w:rsidP="00ED7129">
      <w:pPr>
        <w:widowControl w:val="0"/>
        <w:spacing w:after="0" w:line="271" w:lineRule="auto"/>
        <w:jc w:val="right"/>
        <w:rPr>
          <w:rFonts w:ascii="Arial" w:eastAsia="Calibri" w:hAnsi="Arial" w:cs="Arial"/>
          <w:i/>
          <w:color w:val="002060"/>
        </w:rPr>
      </w:pPr>
    </w:p>
    <w:p w14:paraId="744EEAE8" w14:textId="77777777" w:rsidR="000754A7" w:rsidRPr="00ED7129" w:rsidRDefault="000754A7" w:rsidP="00ED7129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D712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4D5E1A9" w14:textId="77777777" w:rsidR="001620B4" w:rsidRPr="00ED7129" w:rsidRDefault="001620B4" w:rsidP="00ED7129">
      <w:pPr>
        <w:spacing w:after="0" w:line="271" w:lineRule="auto"/>
        <w:jc w:val="both"/>
        <w:rPr>
          <w:rFonts w:ascii="Arial" w:eastAsia="Arial" w:hAnsi="Arial" w:cs="Arial"/>
          <w:color w:val="000000"/>
        </w:rPr>
      </w:pPr>
      <w:r w:rsidRPr="00ED7129">
        <w:rPr>
          <w:rFonts w:ascii="Arial" w:eastAsia="Arial" w:hAnsi="Arial" w:cs="Arial"/>
          <w:color w:val="000000"/>
        </w:rPr>
        <w:t>Gmina Wołomin/Ośrodek Pomocy Społecznej w Wołominie</w:t>
      </w:r>
    </w:p>
    <w:p w14:paraId="79241A97" w14:textId="7CEB5728" w:rsidR="001620B4" w:rsidRPr="00ED7129" w:rsidRDefault="001620B4" w:rsidP="00ED7129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  <w:r w:rsidRPr="00ED7129">
        <w:rPr>
          <w:rFonts w:ascii="Arial" w:eastAsia="Arial" w:hAnsi="Arial" w:cs="Arial"/>
          <w:color w:val="000000"/>
        </w:rPr>
        <w:t>Al. Armii Krajowej 34, 05-200 Wołomin</w:t>
      </w:r>
    </w:p>
    <w:p w14:paraId="791CFC47" w14:textId="77777777" w:rsidR="001620B4" w:rsidRPr="00ED7129" w:rsidRDefault="001620B4" w:rsidP="00ED7129">
      <w:pPr>
        <w:spacing w:line="271" w:lineRule="auto"/>
        <w:rPr>
          <w:rFonts w:ascii="Arial" w:hAnsi="Arial" w:cs="Arial"/>
          <w:color w:val="000000"/>
        </w:rPr>
      </w:pPr>
    </w:p>
    <w:p w14:paraId="0CAD9458" w14:textId="2AEDEBAF" w:rsidR="001620B4" w:rsidRPr="00F66B75" w:rsidRDefault="001620B4" w:rsidP="00F66B75">
      <w:pPr>
        <w:spacing w:line="271" w:lineRule="auto"/>
        <w:rPr>
          <w:rFonts w:ascii="Arial" w:hAnsi="Arial" w:cs="Arial"/>
          <w:color w:val="000000"/>
        </w:rPr>
      </w:pPr>
      <w:r w:rsidRPr="00ED7129">
        <w:rPr>
          <w:rFonts w:ascii="Arial" w:hAnsi="Arial" w:cs="Arial"/>
          <w:color w:val="000000"/>
        </w:rPr>
        <w:t xml:space="preserve">Nr sprawy: </w:t>
      </w:r>
      <w:r w:rsidR="005A1960" w:rsidRPr="00017B93">
        <w:rPr>
          <w:rFonts w:ascii="Arial" w:eastAsia="Arial" w:hAnsi="Arial" w:cs="Arial"/>
          <w:spacing w:val="15"/>
          <w:lang w:eastAsia="pl-PL"/>
        </w:rPr>
        <w:t>DS.26.</w:t>
      </w:r>
      <w:r w:rsidR="005A1960">
        <w:rPr>
          <w:rFonts w:ascii="Arial" w:eastAsia="Arial" w:hAnsi="Arial" w:cs="Arial"/>
          <w:spacing w:val="15"/>
          <w:lang w:eastAsia="pl-PL"/>
        </w:rPr>
        <w:t>7</w:t>
      </w:r>
      <w:r w:rsidR="0029098D">
        <w:rPr>
          <w:rFonts w:ascii="Arial" w:eastAsia="Arial" w:hAnsi="Arial" w:cs="Arial"/>
          <w:spacing w:val="15"/>
          <w:lang w:eastAsia="pl-PL"/>
        </w:rPr>
        <w:t>.2023</w:t>
      </w:r>
    </w:p>
    <w:p w14:paraId="09F81747" w14:textId="04775D10" w:rsidR="000754A7" w:rsidRPr="00F66B75" w:rsidRDefault="00451538" w:rsidP="00F66B75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ED7129">
        <w:rPr>
          <w:rFonts w:ascii="Arial" w:hAnsi="Arial" w:cs="Arial"/>
          <w:b/>
          <w:bCs/>
          <w:lang w:eastAsia="pl-PL"/>
        </w:rPr>
        <w:t>Informacja o wyborze oferty</w:t>
      </w:r>
    </w:p>
    <w:p w14:paraId="237EC959" w14:textId="77777777" w:rsidR="0029098D" w:rsidRDefault="0029098D" w:rsidP="0029098D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F66B75">
        <w:rPr>
          <w:rFonts w:ascii="Arial" w:eastAsia="Calibri" w:hAnsi="Arial" w:cs="Arial"/>
          <w:b/>
          <w:sz w:val="22"/>
          <w:szCs w:val="22"/>
        </w:rPr>
        <w:t>dotyczy:</w:t>
      </w:r>
      <w:r w:rsidRPr="00B86394">
        <w:rPr>
          <w:rFonts w:ascii="Arial" w:eastAsia="Calibri" w:hAnsi="Arial" w:cs="Arial"/>
        </w:rPr>
        <w:t xml:space="preserve"> </w:t>
      </w:r>
      <w:r w:rsidRPr="0094073D">
        <w:rPr>
          <w:rFonts w:ascii="Arial" w:hAnsi="Arial" w:cs="Arial"/>
          <w:b/>
          <w:sz w:val="22"/>
          <w:szCs w:val="22"/>
        </w:rPr>
        <w:t>świadczenie na rzecz podopiecznych Ośrodka Pomocy Społecznej w Wołominie usług gospodarczych i opiekuńczo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073D">
        <w:rPr>
          <w:rFonts w:ascii="Arial" w:hAnsi="Arial" w:cs="Arial"/>
          <w:b/>
          <w:sz w:val="22"/>
          <w:szCs w:val="22"/>
        </w:rPr>
        <w:t>- pielęgnacyjnych wykonywanych zgodnie z przepisami ustawy z dnia 12 marca 2004 r. o pomocy społecznej realizowane na terenie miasta i gminy Wołomin.</w:t>
      </w:r>
    </w:p>
    <w:p w14:paraId="107464E7" w14:textId="77777777" w:rsidR="000754A7" w:rsidRPr="00ED7129" w:rsidRDefault="000754A7" w:rsidP="00ED7129">
      <w:pPr>
        <w:widowControl w:val="0"/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4FB859" w14:textId="0A91D99F" w:rsidR="003052CF" w:rsidRPr="00ED7129" w:rsidRDefault="00E25BC4" w:rsidP="00ED712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ED7129">
        <w:rPr>
          <w:rFonts w:ascii="Arial" w:eastAsia="Calibri" w:hAnsi="Arial" w:cs="Arial"/>
        </w:rPr>
        <w:t xml:space="preserve">Działając na podstawie art. 253 </w:t>
      </w:r>
      <w:r w:rsidR="001A647F" w:rsidRPr="00ED7129">
        <w:rPr>
          <w:rFonts w:ascii="Arial" w:eastAsia="Calibri" w:hAnsi="Arial" w:cs="Arial"/>
        </w:rPr>
        <w:t>ust. 1</w:t>
      </w:r>
      <w:r w:rsidR="003052CF" w:rsidRPr="00ED7129">
        <w:rPr>
          <w:rFonts w:ascii="Arial" w:eastAsia="Calibri" w:hAnsi="Arial" w:cs="Arial"/>
        </w:rPr>
        <w:t xml:space="preserve"> </w:t>
      </w:r>
      <w:r w:rsidR="000754A7" w:rsidRPr="00ED7129">
        <w:rPr>
          <w:rFonts w:ascii="Arial" w:eastAsia="Calibri" w:hAnsi="Arial" w:cs="Arial"/>
        </w:rPr>
        <w:t>ustawy z 11 września 2019 r</w:t>
      </w:r>
      <w:r w:rsidR="00451538" w:rsidRPr="00ED7129">
        <w:rPr>
          <w:rFonts w:ascii="Arial" w:eastAsia="Calibri" w:hAnsi="Arial" w:cs="Arial"/>
        </w:rPr>
        <w:t xml:space="preserve">. – </w:t>
      </w:r>
      <w:r w:rsidR="000754A7" w:rsidRPr="00ED7129">
        <w:rPr>
          <w:rFonts w:ascii="Arial" w:eastAsia="Calibri" w:hAnsi="Arial" w:cs="Arial"/>
        </w:rPr>
        <w:t>Prawo zamówień publicznych (</w:t>
      </w:r>
      <w:proofErr w:type="spellStart"/>
      <w:r w:rsidR="005A1960">
        <w:rPr>
          <w:rFonts w:ascii="Arial" w:eastAsia="Calibri" w:hAnsi="Arial" w:cs="Arial"/>
        </w:rPr>
        <w:t>t.j</w:t>
      </w:r>
      <w:proofErr w:type="spellEnd"/>
      <w:r w:rsidR="005A1960">
        <w:rPr>
          <w:rFonts w:ascii="Arial" w:eastAsia="Calibri" w:hAnsi="Arial" w:cs="Arial"/>
        </w:rPr>
        <w:t xml:space="preserve">.: </w:t>
      </w:r>
      <w:r w:rsidR="000754A7" w:rsidRPr="00ED7129">
        <w:rPr>
          <w:rFonts w:ascii="Arial" w:eastAsia="Calibri" w:hAnsi="Arial" w:cs="Arial"/>
        </w:rPr>
        <w:t xml:space="preserve">Dz.U. </w:t>
      </w:r>
      <w:r w:rsidR="0029098D">
        <w:rPr>
          <w:rFonts w:ascii="Arial" w:eastAsia="Calibri" w:hAnsi="Arial" w:cs="Arial"/>
        </w:rPr>
        <w:t>z 2023</w:t>
      </w:r>
      <w:r w:rsidR="005A1960">
        <w:rPr>
          <w:rFonts w:ascii="Arial" w:eastAsia="Calibri" w:hAnsi="Arial" w:cs="Arial"/>
        </w:rPr>
        <w:t xml:space="preserve"> r., </w:t>
      </w:r>
      <w:r w:rsidR="000754A7" w:rsidRPr="00ED7129">
        <w:rPr>
          <w:rFonts w:ascii="Arial" w:eastAsia="Calibri" w:hAnsi="Arial" w:cs="Arial"/>
        </w:rPr>
        <w:t xml:space="preserve">poz. </w:t>
      </w:r>
      <w:r w:rsidR="005A1960">
        <w:rPr>
          <w:rFonts w:ascii="Arial" w:eastAsia="Calibri" w:hAnsi="Arial" w:cs="Arial"/>
        </w:rPr>
        <w:t>1</w:t>
      </w:r>
      <w:r w:rsidR="0029098D">
        <w:rPr>
          <w:rFonts w:ascii="Arial" w:eastAsia="Calibri" w:hAnsi="Arial" w:cs="Arial"/>
        </w:rPr>
        <w:t>605</w:t>
      </w:r>
      <w:r w:rsidR="0042676B" w:rsidRPr="00ED7129">
        <w:rPr>
          <w:rFonts w:ascii="Arial" w:eastAsia="Calibri" w:hAnsi="Arial" w:cs="Arial"/>
        </w:rPr>
        <w:t xml:space="preserve"> ze zm.</w:t>
      </w:r>
      <w:r w:rsidR="000754A7" w:rsidRPr="00ED7129">
        <w:rPr>
          <w:rFonts w:ascii="Arial" w:eastAsia="Calibri" w:hAnsi="Arial" w:cs="Arial"/>
        </w:rPr>
        <w:t>) – dalej</w:t>
      </w:r>
      <w:r w:rsidR="00451538" w:rsidRPr="00ED7129">
        <w:rPr>
          <w:rFonts w:ascii="Arial" w:eastAsia="Calibri" w:hAnsi="Arial" w:cs="Arial"/>
        </w:rPr>
        <w:t xml:space="preserve">: </w:t>
      </w:r>
      <w:r w:rsidR="000754A7" w:rsidRPr="00ED7129">
        <w:rPr>
          <w:rFonts w:ascii="Arial" w:eastAsia="Calibri" w:hAnsi="Arial" w:cs="Arial"/>
        </w:rPr>
        <w:t xml:space="preserve">ustawa </w:t>
      </w:r>
      <w:proofErr w:type="spellStart"/>
      <w:r w:rsidR="000754A7" w:rsidRPr="00ED7129">
        <w:rPr>
          <w:rFonts w:ascii="Arial" w:eastAsia="Calibri" w:hAnsi="Arial" w:cs="Arial"/>
        </w:rPr>
        <w:t>Pzp</w:t>
      </w:r>
      <w:proofErr w:type="spellEnd"/>
      <w:r w:rsidR="000754A7" w:rsidRPr="00ED7129">
        <w:rPr>
          <w:rFonts w:ascii="Arial" w:eastAsia="Calibri" w:hAnsi="Arial" w:cs="Arial"/>
        </w:rPr>
        <w:t xml:space="preserve">, </w:t>
      </w:r>
      <w:r w:rsidR="00B61912">
        <w:rPr>
          <w:rFonts w:ascii="Arial" w:eastAsia="Calibri" w:hAnsi="Arial" w:cs="Arial"/>
        </w:rPr>
        <w:t>Z</w:t>
      </w:r>
      <w:r w:rsidR="003052CF" w:rsidRPr="00ED7129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96024A4" w14:textId="77777777" w:rsidR="003052CF" w:rsidRPr="00ED7129" w:rsidRDefault="003052CF" w:rsidP="00ED712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0E687D70" w14:textId="3FE6CE2A" w:rsidR="00F66B75" w:rsidRPr="00F66B75" w:rsidRDefault="003F610C" w:rsidP="00ED7129">
      <w:pPr>
        <w:widowControl w:val="0"/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Jako ofertę najkorzystniejszą</w:t>
      </w:r>
      <w:r w:rsidR="001620B4" w:rsidRPr="00ED7129">
        <w:rPr>
          <w:rFonts w:ascii="Arial" w:eastAsia="Calibri" w:hAnsi="Arial" w:cs="Arial"/>
          <w:b/>
        </w:rPr>
        <w:t xml:space="preserve"> uznano </w:t>
      </w:r>
      <w:r w:rsidR="0029098D">
        <w:rPr>
          <w:rFonts w:ascii="Arial" w:eastAsia="Calibri" w:hAnsi="Arial" w:cs="Arial"/>
          <w:b/>
        </w:rPr>
        <w:t>ofertę nr 1</w:t>
      </w:r>
      <w:r>
        <w:rPr>
          <w:rFonts w:ascii="Arial" w:eastAsia="Calibri" w:hAnsi="Arial" w:cs="Arial"/>
          <w:b/>
        </w:rPr>
        <w:t xml:space="preserve">: </w:t>
      </w:r>
      <w:r w:rsidRPr="003F610C">
        <w:rPr>
          <w:rFonts w:ascii="Arial" w:hAnsi="Arial" w:cs="Arial"/>
          <w:b/>
        </w:rPr>
        <w:t>Libera s. c.</w:t>
      </w:r>
      <w:r w:rsidR="00B61912">
        <w:rPr>
          <w:rFonts w:ascii="Arial" w:hAnsi="Arial" w:cs="Arial"/>
          <w:b/>
        </w:rPr>
        <w:t xml:space="preserve"> </w:t>
      </w:r>
      <w:r w:rsidRPr="003F610C">
        <w:rPr>
          <w:rFonts w:ascii="Arial" w:hAnsi="Arial" w:cs="Arial"/>
          <w:b/>
        </w:rPr>
        <w:t xml:space="preserve">05 – 200 Wołomin, Osiedle Słoneczna 14 lok. 21, cena: </w:t>
      </w:r>
      <w:r w:rsidR="00F66B75" w:rsidRPr="00F66B75">
        <w:rPr>
          <w:rFonts w:ascii="Arial" w:hAnsi="Arial" w:cs="Arial"/>
          <w:b/>
        </w:rPr>
        <w:t>1.560.804,12 zł</w:t>
      </w:r>
    </w:p>
    <w:p w14:paraId="6D009153" w14:textId="77777777" w:rsidR="003052CF" w:rsidRPr="00ED7129" w:rsidRDefault="003052CF" w:rsidP="00ED7129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D7129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914"/>
        <w:gridCol w:w="2747"/>
        <w:gridCol w:w="1874"/>
        <w:gridCol w:w="2169"/>
        <w:gridCol w:w="2497"/>
        <w:gridCol w:w="2552"/>
        <w:gridCol w:w="1701"/>
      </w:tblGrid>
      <w:tr w:rsidR="005A1960" w:rsidRPr="00ED7129" w14:paraId="1FBB95A6" w14:textId="77777777" w:rsidTr="00556474">
        <w:tc>
          <w:tcPr>
            <w:tcW w:w="914" w:type="dxa"/>
            <w:shd w:val="clear" w:color="auto" w:fill="E5B8B7" w:themeFill="accent2" w:themeFillTint="66"/>
          </w:tcPr>
          <w:p w14:paraId="5D68A006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747" w:type="dxa"/>
            <w:shd w:val="clear" w:color="auto" w:fill="E5B8B7" w:themeFill="accent2" w:themeFillTint="66"/>
          </w:tcPr>
          <w:p w14:paraId="67D630A1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74" w:type="dxa"/>
            <w:shd w:val="clear" w:color="auto" w:fill="E5B8B7" w:themeFill="accent2" w:themeFillTint="66"/>
          </w:tcPr>
          <w:p w14:paraId="1F148DEC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Kryterium 1</w:t>
            </w:r>
          </w:p>
          <w:p w14:paraId="72954CC1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Cena/koszt</w:t>
            </w:r>
          </w:p>
          <w:p w14:paraId="64AE86E4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169" w:type="dxa"/>
            <w:shd w:val="clear" w:color="auto" w:fill="E5B8B7" w:themeFill="accent2" w:themeFillTint="66"/>
          </w:tcPr>
          <w:p w14:paraId="1679BF8F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Kryterium 1</w:t>
            </w:r>
          </w:p>
          <w:p w14:paraId="57B6858C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02E3955" w14:textId="60CBD249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waga 60%</w:t>
            </w:r>
          </w:p>
          <w:p w14:paraId="585A33D1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497" w:type="dxa"/>
            <w:shd w:val="clear" w:color="auto" w:fill="E5B8B7" w:themeFill="accent2" w:themeFillTint="66"/>
          </w:tcPr>
          <w:p w14:paraId="1782ACC6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Kryterium 2</w:t>
            </w:r>
          </w:p>
          <w:p w14:paraId="08D80C04" w14:textId="1F20F36F" w:rsidR="005A1960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Udokumentowane d</w:t>
            </w:r>
            <w:r w:rsidRPr="00FC4692">
              <w:rPr>
                <w:rFonts w:ascii="Arial" w:eastAsia="Arial" w:hAnsi="Arial" w:cs="Arial"/>
                <w:b/>
              </w:rPr>
              <w:t>oświadczenie personelu świadczącego usługi</w:t>
            </w:r>
            <w:r w:rsidRPr="00ED7129">
              <w:rPr>
                <w:rFonts w:ascii="Arial" w:eastAsia="Calibri" w:hAnsi="Arial" w:cs="Arial"/>
                <w:b/>
              </w:rPr>
              <w:t xml:space="preserve"> </w:t>
            </w:r>
          </w:p>
          <w:p w14:paraId="07A88584" w14:textId="6351AED9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6716C934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Kryterium 2</w:t>
            </w:r>
          </w:p>
          <w:p w14:paraId="7031CF31" w14:textId="2E0C6AC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Udokumentowane d</w:t>
            </w:r>
            <w:r w:rsidRPr="00FC4692">
              <w:rPr>
                <w:rFonts w:ascii="Arial" w:eastAsia="Arial" w:hAnsi="Arial" w:cs="Arial"/>
                <w:b/>
              </w:rPr>
              <w:t>oświadczenie personelu świadczącego usługi</w:t>
            </w:r>
            <w:r w:rsidRPr="00ED7129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1E67BF1" w14:textId="4886A363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waga 40%</w:t>
            </w:r>
          </w:p>
          <w:p w14:paraId="422DB12E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F30960" w14:textId="77777777" w:rsidR="005A1960" w:rsidRPr="00ED7129" w:rsidRDefault="005A1960" w:rsidP="00ED712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D7129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29098D" w:rsidRPr="00ED7129" w14:paraId="759F33A9" w14:textId="77777777" w:rsidTr="00556474">
        <w:trPr>
          <w:trHeight w:val="877"/>
        </w:trPr>
        <w:tc>
          <w:tcPr>
            <w:tcW w:w="914" w:type="dxa"/>
            <w:shd w:val="clear" w:color="auto" w:fill="FFFFFF" w:themeFill="background1"/>
          </w:tcPr>
          <w:p w14:paraId="13AA4FDB" w14:textId="4DC05DE4" w:rsidR="0029098D" w:rsidRPr="00ED7129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712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47" w:type="dxa"/>
          </w:tcPr>
          <w:p w14:paraId="1E876759" w14:textId="394E63AC" w:rsidR="0029098D" w:rsidRPr="00ED7129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3DAE">
              <w:rPr>
                <w:rFonts w:ascii="Arial" w:hAnsi="Arial" w:cs="Arial"/>
              </w:rPr>
              <w:t>Libera s. c.</w:t>
            </w:r>
            <w:r w:rsidRPr="00813DAE">
              <w:rPr>
                <w:rFonts w:ascii="Arial" w:hAnsi="Arial" w:cs="Arial"/>
              </w:rPr>
              <w:br/>
              <w:t>05 – 200 Wołomin, Osiedle Słoneczna 14 lok. 21</w:t>
            </w:r>
            <w:r w:rsidRPr="00813DAE">
              <w:rPr>
                <w:rFonts w:ascii="Arial" w:hAnsi="Arial" w:cs="Arial"/>
              </w:rPr>
              <w:br/>
              <w:t>NIP 1251617862</w:t>
            </w:r>
          </w:p>
        </w:tc>
        <w:tc>
          <w:tcPr>
            <w:tcW w:w="1874" w:type="dxa"/>
          </w:tcPr>
          <w:p w14:paraId="4B947C00" w14:textId="0F52971A" w:rsidR="0029098D" w:rsidRPr="00ED7129" w:rsidRDefault="0029098D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1.560.804,12</w:t>
            </w:r>
            <w:r w:rsidRPr="00813DA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69" w:type="dxa"/>
          </w:tcPr>
          <w:p w14:paraId="1A65EE75" w14:textId="6608A4D9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497" w:type="dxa"/>
          </w:tcPr>
          <w:p w14:paraId="5379CBE7" w14:textId="33E942BE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2" w:type="dxa"/>
          </w:tcPr>
          <w:p w14:paraId="02904F1D" w14:textId="05D282A6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7537B81D" w14:textId="27DF5D64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29098D" w:rsidRPr="00ED7129" w14:paraId="6E3CCA52" w14:textId="77777777" w:rsidTr="00556474">
        <w:trPr>
          <w:trHeight w:val="1173"/>
        </w:trPr>
        <w:tc>
          <w:tcPr>
            <w:tcW w:w="914" w:type="dxa"/>
            <w:shd w:val="clear" w:color="auto" w:fill="FFFFFF" w:themeFill="background1"/>
          </w:tcPr>
          <w:p w14:paraId="261425B6" w14:textId="67DED588" w:rsidR="0029098D" w:rsidRPr="00ED7129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7129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747" w:type="dxa"/>
          </w:tcPr>
          <w:p w14:paraId="744D11FF" w14:textId="6E7B7D36" w:rsidR="0029098D" w:rsidRPr="00ED7129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3DAE">
              <w:rPr>
                <w:rFonts w:ascii="Arial" w:hAnsi="Arial" w:cs="Arial"/>
              </w:rPr>
              <w:t>HOME EXPRESS SPÓŁKA Z OGRANICZONĄ ODPOWIEDZIALNOŚCIĄ</w:t>
            </w:r>
            <w:r w:rsidRPr="00813DA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02-952 Warszawa, ul. Wiertnicza 104/1</w:t>
            </w:r>
            <w:r w:rsidRPr="00813DAE">
              <w:rPr>
                <w:rFonts w:ascii="Arial" w:hAnsi="Arial" w:cs="Arial"/>
              </w:rPr>
              <w:br/>
              <w:t>NIP 9522146983</w:t>
            </w:r>
          </w:p>
        </w:tc>
        <w:tc>
          <w:tcPr>
            <w:tcW w:w="1874" w:type="dxa"/>
          </w:tcPr>
          <w:p w14:paraId="4BB85899" w14:textId="127F665F" w:rsidR="0029098D" w:rsidRPr="00ED7129" w:rsidRDefault="0029098D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1.568.263,16</w:t>
            </w:r>
            <w:r w:rsidRPr="00813DA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69" w:type="dxa"/>
          </w:tcPr>
          <w:p w14:paraId="7A2BD43F" w14:textId="159D99CE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59,71</w:t>
            </w:r>
          </w:p>
        </w:tc>
        <w:tc>
          <w:tcPr>
            <w:tcW w:w="2497" w:type="dxa"/>
          </w:tcPr>
          <w:p w14:paraId="7E7A7FF3" w14:textId="617F3B52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2" w:type="dxa"/>
          </w:tcPr>
          <w:p w14:paraId="3C8B9247" w14:textId="78374CC0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51777127" w14:textId="76E8F205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99,71</w:t>
            </w:r>
          </w:p>
        </w:tc>
      </w:tr>
      <w:tr w:rsidR="0029098D" w:rsidRPr="00ED7129" w14:paraId="4C88F991" w14:textId="77777777" w:rsidTr="00556474">
        <w:tc>
          <w:tcPr>
            <w:tcW w:w="914" w:type="dxa"/>
            <w:shd w:val="clear" w:color="auto" w:fill="FFFFFF" w:themeFill="background1"/>
          </w:tcPr>
          <w:p w14:paraId="0C76850B" w14:textId="6AB2BD36" w:rsidR="0029098D" w:rsidRPr="00ED7129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712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47" w:type="dxa"/>
          </w:tcPr>
          <w:p w14:paraId="3C8717C3" w14:textId="77777777" w:rsidR="0029098D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25A77819" w14:textId="77777777" w:rsidR="0029098D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PRM OPIEKA Sp. z o.o.</w:t>
            </w:r>
          </w:p>
          <w:p w14:paraId="24B70BE9" w14:textId="77777777" w:rsidR="0029098D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04-647 Warszawa, ul. Widoczna 37</w:t>
            </w:r>
          </w:p>
          <w:p w14:paraId="1D509F4C" w14:textId="77777777" w:rsidR="0029098D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9522222023 – lider</w:t>
            </w:r>
          </w:p>
          <w:p w14:paraId="38FBDC2F" w14:textId="77777777" w:rsidR="0029098D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PRM PARTNER Sp. z o.o.</w:t>
            </w:r>
          </w:p>
          <w:p w14:paraId="313ACC0B" w14:textId="77777777" w:rsidR="0029098D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04-647 Warszawa, ul. Widoczna 37</w:t>
            </w:r>
          </w:p>
          <w:p w14:paraId="1717FB1F" w14:textId="37B29B16" w:rsidR="0029098D" w:rsidRPr="00ED7129" w:rsidRDefault="0029098D" w:rsidP="0029098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95222000010</w:t>
            </w:r>
          </w:p>
        </w:tc>
        <w:tc>
          <w:tcPr>
            <w:tcW w:w="1874" w:type="dxa"/>
          </w:tcPr>
          <w:p w14:paraId="0E098678" w14:textId="59F473B5" w:rsidR="0029098D" w:rsidRPr="00ED7129" w:rsidRDefault="0029098D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1.887.137,12</w:t>
            </w:r>
            <w:r w:rsidRPr="00813DA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69" w:type="dxa"/>
          </w:tcPr>
          <w:p w14:paraId="1E785188" w14:textId="43018B89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49,62</w:t>
            </w:r>
          </w:p>
        </w:tc>
        <w:tc>
          <w:tcPr>
            <w:tcW w:w="2497" w:type="dxa"/>
          </w:tcPr>
          <w:p w14:paraId="08DCA121" w14:textId="4D2AFAC6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2" w:type="dxa"/>
          </w:tcPr>
          <w:p w14:paraId="131E36D9" w14:textId="7C8855E3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092ADDBB" w14:textId="118322F6" w:rsidR="0029098D" w:rsidRPr="00ED7129" w:rsidRDefault="00F66B75" w:rsidP="0029098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89,62</w:t>
            </w:r>
          </w:p>
        </w:tc>
      </w:tr>
    </w:tbl>
    <w:p w14:paraId="3B7082FF" w14:textId="77777777" w:rsidR="001A647F" w:rsidRPr="00ED7129" w:rsidRDefault="001A647F" w:rsidP="00ED7129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B80D3E4" w14:textId="77777777" w:rsidR="000F4EB3" w:rsidRPr="00ED7129" w:rsidRDefault="000F4EB3" w:rsidP="00ED712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6B7BA160" w14:textId="77777777" w:rsidR="00ED7129" w:rsidRDefault="00ED7129" w:rsidP="00ED712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0EAC5DB" w14:textId="77777777" w:rsidR="00ED7129" w:rsidRDefault="00ED7129" w:rsidP="00ED712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D1728C1" w14:textId="188D23D6" w:rsidR="003052CF" w:rsidRPr="00ED7129" w:rsidRDefault="003052CF" w:rsidP="00ED712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ED7129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6C6C79A9" w14:textId="44B27CBF" w:rsidR="000754A7" w:rsidRPr="00ED7129" w:rsidRDefault="003052CF" w:rsidP="00ED7129">
      <w:pPr>
        <w:spacing w:after="0" w:line="271" w:lineRule="auto"/>
        <w:ind w:left="4956"/>
        <w:jc w:val="both"/>
        <w:rPr>
          <w:rFonts w:ascii="Arial" w:eastAsia="Calibri" w:hAnsi="Arial" w:cs="Arial"/>
        </w:rPr>
      </w:pPr>
      <w:r w:rsidRPr="00ED7129">
        <w:rPr>
          <w:rFonts w:ascii="Arial" w:eastAsia="Times New Roman" w:hAnsi="Arial" w:cs="Arial"/>
        </w:rPr>
        <w:t>Kierownik zamawiającego lub osoba upoważniona do podej</w:t>
      </w:r>
      <w:r w:rsidR="00ED7129">
        <w:rPr>
          <w:rFonts w:ascii="Arial" w:eastAsia="Times New Roman" w:hAnsi="Arial" w:cs="Arial"/>
        </w:rPr>
        <w:t>mowania czynności w jego imien</w:t>
      </w:r>
      <w:r w:rsidR="00F66B75">
        <w:rPr>
          <w:rFonts w:ascii="Arial" w:eastAsia="Times New Roman" w:hAnsi="Arial" w:cs="Arial"/>
        </w:rPr>
        <w:t>iu</w:t>
      </w:r>
    </w:p>
    <w:sectPr w:rsidR="000754A7" w:rsidRPr="00ED7129" w:rsidSect="00F66B7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34637">
    <w:abstractNumId w:val="1"/>
  </w:num>
  <w:num w:numId="2" w16cid:durableId="782530077">
    <w:abstractNumId w:val="0"/>
  </w:num>
  <w:num w:numId="3" w16cid:durableId="447554800">
    <w:abstractNumId w:val="3"/>
  </w:num>
  <w:num w:numId="4" w16cid:durableId="144542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6D8D"/>
    <w:rsid w:val="000F4EB3"/>
    <w:rsid w:val="001620B4"/>
    <w:rsid w:val="001A647F"/>
    <w:rsid w:val="0029098D"/>
    <w:rsid w:val="002C161E"/>
    <w:rsid w:val="003052CF"/>
    <w:rsid w:val="003F05E3"/>
    <w:rsid w:val="003F610C"/>
    <w:rsid w:val="00424E8B"/>
    <w:rsid w:val="0042676B"/>
    <w:rsid w:val="00451538"/>
    <w:rsid w:val="004C37EE"/>
    <w:rsid w:val="00556474"/>
    <w:rsid w:val="005A1960"/>
    <w:rsid w:val="005E09C2"/>
    <w:rsid w:val="00672C87"/>
    <w:rsid w:val="006962C1"/>
    <w:rsid w:val="00A86DC0"/>
    <w:rsid w:val="00AD543C"/>
    <w:rsid w:val="00B61912"/>
    <w:rsid w:val="00E25BC4"/>
    <w:rsid w:val="00ED7129"/>
    <w:rsid w:val="00F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2145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9098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3</cp:revision>
  <cp:lastPrinted>2023-12-01T09:37:00Z</cp:lastPrinted>
  <dcterms:created xsi:type="dcterms:W3CDTF">2023-11-29T18:00:00Z</dcterms:created>
  <dcterms:modified xsi:type="dcterms:W3CDTF">2023-12-01T09:37:00Z</dcterms:modified>
</cp:coreProperties>
</file>