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744939AE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3D14B8">
        <w:rPr>
          <w:rFonts w:ascii="Book Antiqua" w:hAnsi="Book Antiqua"/>
          <w:b/>
          <w:bCs/>
        </w:rPr>
        <w:t>11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</w:t>
            </w:r>
            <w:proofErr w:type="gramStart"/>
            <w:r w:rsidR="00016232">
              <w:rPr>
                <w:rFonts w:ascii="Book Antiqua" w:hAnsi="Book Antiqua" w:cs="Verdana"/>
              </w:rPr>
              <w:t>wykluczenia</w:t>
            </w:r>
            <w:proofErr w:type="gramEnd"/>
            <w:r w:rsidR="00016232">
              <w:rPr>
                <w:rFonts w:ascii="Book Antiqua" w:hAnsi="Book Antiqua" w:cs="Verdana"/>
              </w:rPr>
              <w:t xml:space="preserve">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307B372D" w:rsidR="00016232" w:rsidRPr="0042074D" w:rsidRDefault="00016232" w:rsidP="0042074D">
      <w:pPr>
        <w:spacing w:line="276" w:lineRule="auto"/>
        <w:jc w:val="both"/>
        <w:rPr>
          <w:rFonts w:ascii="Book Antiqua" w:hAnsi="Book Antiqua"/>
          <w:b/>
          <w:bCs/>
        </w:rPr>
      </w:pPr>
      <w:r w:rsidRPr="0042074D">
        <w:rPr>
          <w:rFonts w:ascii="Book Antiqua" w:hAnsi="Book Antiqua" w:cs="Calibri"/>
        </w:rPr>
        <w:t xml:space="preserve">Na potrzeby postępowania o udzielenie zamówienia publicznego pn. </w:t>
      </w:r>
      <w:r w:rsidR="0042074D" w:rsidRPr="0042074D">
        <w:rPr>
          <w:rFonts w:ascii="Book Antiqua" w:hAnsi="Book Antiqua" w:cs="Calibri"/>
          <w:b/>
          <w:bCs/>
          <w:color w:val="000000"/>
        </w:rPr>
        <w:t>„Przebudowa odcinka drogi w miejscowości Bartołty Wielkie położonej na działkach 421/4 i 264 obręb Bartołty Wielkie w ramach Rządowego Funduszu Rozwoju Dróg”</w:t>
      </w:r>
      <w:r w:rsidRPr="0042074D">
        <w:rPr>
          <w:rFonts w:ascii="Book Antiqua" w:hAnsi="Book Antiqua" w:cs="Calibri"/>
        </w:rPr>
        <w:t>, prowadzonego przez Gminę Barczewo</w:t>
      </w:r>
      <w:r w:rsidRPr="0042074D">
        <w:rPr>
          <w:rFonts w:ascii="Book Antiqua" w:hAnsi="Book Antiqua" w:cs="Calibri"/>
          <w:i/>
        </w:rPr>
        <w:t xml:space="preserve"> </w:t>
      </w:r>
      <w:r w:rsidRPr="0042074D">
        <w:rPr>
          <w:rFonts w:ascii="Book Antiqua" w:hAnsi="Book Antiqua" w:cs="Calibri"/>
          <w:b/>
          <w:u w:val="single"/>
        </w:rPr>
        <w:t xml:space="preserve">oświadczam, że </w:t>
      </w:r>
      <w:r w:rsidRPr="0042074D">
        <w:rPr>
          <w:rFonts w:ascii="Book Antiqua" w:hAnsi="Book Antiqua"/>
          <w:b/>
          <w:u w:val="single"/>
        </w:rPr>
        <w:t xml:space="preserve">nie podlegam wykluczeniu </w:t>
      </w:r>
      <w:r w:rsidRPr="0042074D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 w:rsidSect="00CF2A3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492EEFA5" w14:textId="77777777" w:rsidR="0042074D" w:rsidRPr="0042074D" w:rsidRDefault="0042074D" w:rsidP="0042074D">
    <w:pPr>
      <w:spacing w:line="276" w:lineRule="auto"/>
      <w:jc w:val="center"/>
      <w:rPr>
        <w:rFonts w:ascii="Book Antiqua" w:hAnsi="Book Antiqua" w:cs="Calibri"/>
        <w:b/>
        <w:bCs/>
        <w:color w:val="000000"/>
        <w:sz w:val="20"/>
        <w:szCs w:val="20"/>
      </w:rPr>
    </w:pPr>
    <w:r w:rsidRPr="0042074D">
      <w:rPr>
        <w:rFonts w:ascii="Book Antiqua" w:hAnsi="Book Antiqua" w:cs="Calibri"/>
        <w:b/>
        <w:bCs/>
        <w:color w:val="000000"/>
        <w:sz w:val="20"/>
        <w:szCs w:val="20"/>
      </w:rPr>
      <w:t>„Przebudowa odcinka drogi w miejscowości Bartołty Wielkie położonej na działkach 421/4 i 264 obręb Bartołty Wielkie w ramach Rządowego Funduszu Rozwoju Dróg”</w:t>
    </w: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83B63"/>
    <w:rsid w:val="001F446A"/>
    <w:rsid w:val="002D5904"/>
    <w:rsid w:val="003D14B8"/>
    <w:rsid w:val="0042074D"/>
    <w:rsid w:val="005968B5"/>
    <w:rsid w:val="005E7DF1"/>
    <w:rsid w:val="00721A8B"/>
    <w:rsid w:val="007A092E"/>
    <w:rsid w:val="008F6C54"/>
    <w:rsid w:val="00982921"/>
    <w:rsid w:val="00B17F30"/>
    <w:rsid w:val="00B26DD1"/>
    <w:rsid w:val="00CF2A3F"/>
    <w:rsid w:val="00CF390F"/>
    <w:rsid w:val="00D36775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19</cp:revision>
  <dcterms:created xsi:type="dcterms:W3CDTF">2021-02-24T10:56:00Z</dcterms:created>
  <dcterms:modified xsi:type="dcterms:W3CDTF">2024-02-14T08:55:00Z</dcterms:modified>
</cp:coreProperties>
</file>