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CE2C65" w:rsidRPr="00C849D4" w:rsidTr="00CE2C65">
        <w:tc>
          <w:tcPr>
            <w:tcW w:w="3536" w:type="dxa"/>
          </w:tcPr>
          <w:p w:rsidR="00CE2C65" w:rsidRPr="00C849D4" w:rsidRDefault="00CE2C65" w:rsidP="00C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D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:rsidR="00CE2C65" w:rsidRPr="00C849D4" w:rsidRDefault="00CE2C65" w:rsidP="00CE2C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49D4">
              <w:rPr>
                <w:rFonts w:ascii="Times New Roman" w:hAnsi="Times New Roman" w:cs="Times New Roman"/>
                <w:sz w:val="16"/>
                <w:szCs w:val="16"/>
              </w:rPr>
              <w:t>(nazwa i adres wykonawcy)</w:t>
            </w:r>
          </w:p>
        </w:tc>
        <w:tc>
          <w:tcPr>
            <w:tcW w:w="3536" w:type="dxa"/>
          </w:tcPr>
          <w:p w:rsidR="00CE2C65" w:rsidRPr="00C849D4" w:rsidRDefault="00CE2C65" w:rsidP="00CE2C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CE2C65" w:rsidRPr="00C849D4" w:rsidRDefault="00CE2C65" w:rsidP="00CE2C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CE2C65" w:rsidRPr="00C849D4" w:rsidRDefault="00CE2C65" w:rsidP="00CE2C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D4">
              <w:rPr>
                <w:rFonts w:ascii="Times New Roman" w:hAnsi="Times New Roman" w:cs="Times New Roman"/>
                <w:b/>
                <w:sz w:val="24"/>
                <w:szCs w:val="24"/>
              </w:rPr>
              <w:t>Załącznik nr 2 do SWZ</w:t>
            </w:r>
          </w:p>
        </w:tc>
      </w:tr>
      <w:tr w:rsidR="00D90AF5" w:rsidRPr="00D17AC7" w:rsidTr="00D90AF5">
        <w:tc>
          <w:tcPr>
            <w:tcW w:w="14144" w:type="dxa"/>
            <w:gridSpan w:val="4"/>
          </w:tcPr>
          <w:p w:rsidR="00D90AF5" w:rsidRDefault="00D90AF5" w:rsidP="00D90AF5">
            <w:pPr>
              <w:spacing w:line="276" w:lineRule="auto"/>
              <w:jc w:val="both"/>
              <w:rPr>
                <w:u w:val="single"/>
              </w:rPr>
            </w:pPr>
          </w:p>
          <w:p w:rsidR="00D90AF5" w:rsidRPr="00D17AC7" w:rsidRDefault="00D90AF5" w:rsidP="00D90AF5">
            <w:pPr>
              <w:spacing w:line="276" w:lineRule="auto"/>
              <w:jc w:val="both"/>
              <w:rPr>
                <w:u w:val="single"/>
              </w:rPr>
            </w:pPr>
            <w:r w:rsidRPr="00D17AC7">
              <w:rPr>
                <w:u w:val="single"/>
              </w:rPr>
              <w:t xml:space="preserve">dotyczy: postępowania prowadzonego w trybie podstawowym na dostawę </w:t>
            </w:r>
            <w:r>
              <w:rPr>
                <w:u w:val="single"/>
              </w:rPr>
              <w:t xml:space="preserve">chemicznych środków </w:t>
            </w:r>
            <w:r w:rsidRPr="00D17AC7">
              <w:rPr>
                <w:u w:val="single"/>
              </w:rPr>
              <w:t>czyszczących i myjąco-dezynfekujących, w postaci koncentratów dozowanych przez specjalistyczne dozowniki wraz z ich najmem oraz chemicznych środków i materiałów do utrzymania czystości i higieny, znak sprawy: 4 WSzKzP.SZP.2612.25.2021</w:t>
            </w:r>
          </w:p>
        </w:tc>
      </w:tr>
      <w:tr w:rsidR="005A13D5" w:rsidRPr="00C849D4" w:rsidTr="00CE2C65">
        <w:tc>
          <w:tcPr>
            <w:tcW w:w="14144" w:type="dxa"/>
            <w:gridSpan w:val="4"/>
          </w:tcPr>
          <w:p w:rsidR="00D90AF5" w:rsidRPr="00C849D4" w:rsidRDefault="00D90AF5" w:rsidP="00D9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65" w:rsidRPr="00C849D4" w:rsidTr="00CE2C65">
        <w:tc>
          <w:tcPr>
            <w:tcW w:w="14144" w:type="dxa"/>
            <w:gridSpan w:val="4"/>
          </w:tcPr>
          <w:p w:rsidR="00CE2C65" w:rsidRPr="00C849D4" w:rsidRDefault="00CE2C65" w:rsidP="00C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D4">
              <w:rPr>
                <w:rFonts w:ascii="Times New Roman" w:hAnsi="Times New Roman" w:cs="Times New Roman"/>
                <w:b/>
                <w:sz w:val="24"/>
                <w:szCs w:val="24"/>
              </w:rPr>
              <w:t>FORMULARZ CENOWY</w:t>
            </w:r>
          </w:p>
          <w:p w:rsidR="00CE2C65" w:rsidRPr="00C849D4" w:rsidRDefault="00CE2C65" w:rsidP="00CE2C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65" w:rsidRPr="00C849D4" w:rsidTr="00CE2C65">
        <w:tc>
          <w:tcPr>
            <w:tcW w:w="14144" w:type="dxa"/>
            <w:gridSpan w:val="4"/>
          </w:tcPr>
          <w:p w:rsidR="00CE2C65" w:rsidRPr="00C849D4" w:rsidRDefault="00CE2C65" w:rsidP="00CE2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9D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C849D4">
              <w:rPr>
                <w:rFonts w:ascii="Times New Roman" w:hAnsi="Times New Roman" w:cs="Times New Roman"/>
                <w:iCs/>
                <w:sz w:val="20"/>
                <w:szCs w:val="20"/>
              </w:rPr>
              <w:t>enę brutto (zł), będącą podstawą do wyliczenia punktów za cenę otrzymujemy ze wzoru: Wartość jednostkowa netto (zł) razy Ilość  – daje Wartość netto (zł), z której to wartości liczymy podatek VAT i po dodaniu podatku VAT do wartości netto otrzymujemy Cenę brutto (zł).</w:t>
            </w: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858"/>
        <w:gridCol w:w="688"/>
        <w:gridCol w:w="1153"/>
        <w:gridCol w:w="1289"/>
        <w:gridCol w:w="1439"/>
        <w:gridCol w:w="1648"/>
        <w:gridCol w:w="775"/>
        <w:gridCol w:w="1801"/>
      </w:tblGrid>
      <w:tr w:rsidR="00D90AF5" w:rsidRPr="00D90AF5" w:rsidTr="00D90AF5">
        <w:trPr>
          <w:trHeight w:val="551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PAKIET 1 -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 xml:space="preserve"> </w:t>
            </w:r>
            <w:r w:rsidRPr="00D90AF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Chemiczne środki myjąco-dezynfekujące i czyszczące w postaci koncentratów dozowanych przez specjalistyczne dozowniki </w:t>
            </w:r>
          </w:p>
        </w:tc>
      </w:tr>
      <w:tr w:rsidR="00D90AF5" w:rsidRPr="00D90AF5" w:rsidTr="00D90AF5">
        <w:trPr>
          <w:trHeight w:val="975"/>
        </w:trPr>
        <w:tc>
          <w:tcPr>
            <w:tcW w:w="17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materiału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J.m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Planowana ilość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3C7AAD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Wartość </w:t>
            </w:r>
            <w:r w:rsidR="00D90AF5"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jednostkowa netto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handlowa producenta i preparatu</w:t>
            </w:r>
          </w:p>
        </w:tc>
      </w:tr>
      <w:tr w:rsidR="00D90AF5" w:rsidRPr="00D90AF5" w:rsidTr="00D90AF5">
        <w:trPr>
          <w:trHeight w:val="29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PŁYNNY DETERGENT DO MYCIA NACZYŃ W ZMYWARKACH PRZEMYSŁOWYCH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równoważny z preparatem  LD12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- Płynny środek do maszynowego mycia naczyń, likwidujący trudne do usunięcia zabrudzenia z białka tłuszczu, kawy i herbaty. Przeznaczony do wody twardej. Zalecane dozowanie od 1 do 3 g/l.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Skład: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wodorotlenek sodu: &gt;=25 - &lt;30%, kwas 2-fosfonobutano-1,2,4-trikarboksylowy &gt;=1 - &lt;2,5%,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fosfoaniany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polikarboksylany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&lt;5%.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Właściwości fizykochemiczne: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pH:13 do 14 /100%/. Gęstość względna 1,33-1,37.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Opakowanie kanister: 12kg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Niezbędny dozownik automatyczny dwuskładnikowy- 12 szt.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D90AF5">
        <w:trPr>
          <w:trHeight w:val="3402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PŁYN DO JEDNOCYKLOWEGO PŁUKANIA NACZYŃ W ZMYWARKACH PRZEMYSŁOWYCH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równoważny z preparatem RA10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Środek nabłyszczający do płukania naczyń w zmywarkach przemysłowych. Przeznaczony do wody twardej. Zalecane dozowanie (w zależności od twardości wody i materiału płukanych przedmiotów) od 0.1 do 0.6 g/L.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Skład: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&gt;5-&lt;15% niejonowe związki powierzchniowo czynne,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glutaraldehyd,etoksylowany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alkohol tłuszczowy=/&lt;5 i =5EO: 5-10%,kumenosulfonian sodu 5-10%, alkohole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etoksylowane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3-5%.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Właściwości fizykochemiczne: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pH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5,5 do 7,5 /100%/.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Opakowanie kanister 10kg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Dozowany poprzez dozownik z poz. 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D90AF5">
        <w:trPr>
          <w:trHeight w:val="271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PŁYN DO USUWANIA OSADÓW MINERALNYCH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równoważny z preparatem STRIP A WAY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Koncentrat do usuwania osadów mineralnych ze zmywarek, bemarów, kotłów. Zawierający substancje chroniące powierzchnie przed korozją. Zalecane stężenie: 5-10%,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Skład: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kwas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fosporowy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20-25%, kwas azotowy 5-10%, alkohole 1-2,5%, niejonowe związki powierzchniowo czynne &lt;5%.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Właściwości fizykochemiczne: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pH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0,2-0,5% [Stęż. (%w/w): 100%].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Opakowanie kanister 5L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D90AF5">
        <w:trPr>
          <w:trHeight w:val="297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PŁYNNY ŚRODEK DO MYCIA I DEZYNFEKCJI POWIERZCHNI W KUCHNI I NA ZAPLECZU GASTRONOMICZNYM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równoważny z preparatem MICROQUAT EXTRA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-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Środek myjąco-dezynfekcyjny bez NTA, EDTA, bez zapachu i barwników. Myje oraz rozpuszcza tłuszcz i uporczywy brud. polecany do zastosowania w pomieszczeniach w których przetwarzana jest żywność.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Baketriobójczy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zgodnie z normą EN 1276 i EN 13697 w stężeniu 1% w czasie 5 minut.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Drożdżakobójczy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zgodnie z normą EN 13697 w stężeniu 0,5% w czasie 5 minut.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Skład: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Chlorek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benzalkoniowy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5-10%,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Alcohols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C13,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branched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ethoxylated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1-2,5%, chlorek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didecylodimetyloamonium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0,5-1%, Glikol etylenowy 0,25-0,5%, Kationowe środki powierzchniowo czynne 5-15%, Niejonowe środki powierzchniowo czynne&lt;5%.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Właściwości fizykochemiczne: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pH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11.9 - 12.9.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Opakowanie kanister 5 l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Niezbędny dozownik automatyczny – 3 szt.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D90AF5">
        <w:trPr>
          <w:trHeight w:val="212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PREPARAT DO MYCIA DUŻYCH POWIERZCHNI W KUCHNI I NA ZAPLECZU.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równoważny z preparatem FOAMGUARD HYDRO 10.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Skoncentrowany, alkaliczny środek do pianowego, codziennego mycia powierzchni, szczególnie skuteczny w usuwaniu tłuszczu, białka, brudu z wodoodpornych powierzchni i powierzchni odpornych na działanie alkaliów przeznaczony do kuchni, stołówek oraz do działów świeżej żywności. Zalecane stężenie 1-3%,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Skład: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Poliglikozyd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C8-10 3-5%,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Kumenosulfonian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sodu 1-2,5%, Anionowe środki powierzchniowo czynne, Niejonowe środki powierzchniowo czynne &lt;5%.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Właściwości fizykochemiczne: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pH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10,7-11,3 (100%).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Opakowanie kanister 5L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D90AF5">
        <w:trPr>
          <w:trHeight w:val="368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PREPARAT DO SZYBKIEJ DEZYNFEKCJI PRZEZNACZONY  DO MAŁYCH POWIERZCHNI KUCHENNYCH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równoważny z preparatem SIRAFAN SPEED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Gotowy do użycia środek dezynfekcyjny skutecznie likwidujący bakterie, grzyby i wirusy. Jednoczesne działanie wszystkich składników aktywnych środka zapewnia szybką dezynfekcję na obszarach mających kontakt z żywnością takich jak stoły czy krajalnice. Nie wymaga spłukiwania. Bakteriobójczy 12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grzybobójczy,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drożdżakobójczy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12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,, wirusobójczy wobec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Murine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Norovirus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 min.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Skład: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Propan-2-ol 30-50%, alkohol propylowy 20-25%.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Właściwości fizykochemiczne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pH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7,5-8,5.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Opakowanie butelka ze spryskiwaczem 750 ml.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Opakowanie do dostawy 750 ml.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D90AF5">
        <w:trPr>
          <w:trHeight w:val="347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PREPARAT DO SZYBKIEJ DEZYNFEKCJI PRZEZNACZONY  DO MAŁYCH POWIERZCHNI KUCHENNYCH równoważny z preparatem SIRAFAN SPEED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Gotowy do użycia środek dezynfekcyjny skutecznie likwidujący bakterie, grzyby i wirusy. Jednoczesne działanie wszystkich składników aktywnych środka zapewnia szybką dezynfekcję na obszarach mających kontakt z żywnością takich jak stoły czy krajalnice. Nie wymaga spłukiwania. Bakteriobójczy 12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grzybobójczy,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drożdżakobójczy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12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,, wirusobójczy wobec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Murine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Norovirus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 min. 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Skład: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Propan-2-ol 30-50%, alkohol propylowy 20-25%.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Właściwości fizykochemiczne: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pH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7,5-8,5.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Opakowanie do dostawy kanister 5 l. 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D90AF5">
        <w:trPr>
          <w:trHeight w:val="354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PŁYNNY PREPARAT DO CZYSZCZENIA PIECÓW KONWEKCYJNYCH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równoważny z preparatem OVEN CLEANER POWER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środek przeznaczony do stosowania w piecach wyposażonych w zintegrowany system czyszczący. Dzięki specjalnej formule czyści wnętrze pieca zarówno w wysokiej jak i zimnej temperaturze. Usuwa nawet najbardziej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uporczywy brud i nagromadzony tłuszcz w ciągu jednego cyklu mycia.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Skład: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Wodorotlenek potasu 5-10%, aminy 0,25-0,5%, glikol propylenowy 2-5%.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Właściwości </w:t>
            </w:r>
            <w:r w:rsidR="00AF72C1"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fizykochemiczne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Gęstość ok. 1,11-1,14g/cm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pH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100% ok..12,9-13,9.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Opakowanie do dostawy 5 lit.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D90AF5">
        <w:trPr>
          <w:trHeight w:val="367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PREPARAT DO CZYSZCZENIA PIECÓW I POWIERZCHNI PRZYPALONYCH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równoważny z preparatem GREASESTRIP PLUS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Gotowy do użycia żel do czyszczenia i odtłuszczania przypalonych powierzchni. Dzięki unikalnej formule chroni stal nierdzewną przed czernieniem w wyniku aplikacji środka na gorącą powierzchnię. Czyszczenie i odtłuszczanie grilli, piekarników, kuchenek, frytkownic, rusztów i pozostałych elementów wyposażenia kuchni wymagających odtłuszczania.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Skład: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wodo</w:t>
            </w:r>
            <w:r w:rsidR="00AF72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otlenek sodu 5-10%, etanoloamina 2,5-3%,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alkiloamino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tlenki 0,5&lt;1%, niejonowe związki powierzchniowo czynne &lt;5%.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Właściwości fizykochemiczne: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pH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13,6-14 (100%).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Opakowanie do dostawy 5L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D90AF5">
        <w:trPr>
          <w:trHeight w:val="283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PREPARAT DO ODTŁUSZCZANIA SMAŻALNIKÓW, OKAPÓW I POWIERZCHNI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równoważny z preparatem ABSORBIT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proszek o silnym działaniu odtłuszczająco-czyszczącym przeznaczony do gruntownego czyszczenia. Czyści gruntownie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frytownice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wydłużając przydatność oleju oraz pozwalając na lepsze wykorzystanie sprzętu. Zawiera substancje chroniące metale. Mycie i odtłuszczanie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frytownic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blach piekarniczych, filtrów i wyciągów kuchennych oraz innego wyposażenia kuchni, a także podłóg i ścian. Dozowanie 6-30g/1L wody.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Skład: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metakrzemian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disodu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30-50%, Węglan sodu 30-50%, fosforany 25-30%, alkohole, Niejonowe środki powierzchniowo czynne.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Właściwości fizykochemiczne: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pH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11,5-12,5.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Opakowanie butelka 2,2kg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3C7AAD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D90AF5">
        <w:trPr>
          <w:trHeight w:val="134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PREPARAT DO PIELĘGNACJI SPRZĘTU ZE STALI NIERDZEWNEJ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równoważny z preparatem POLISH CLEANER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Gotowy do użycia preparat w aerozolu do czyszczenia i polerowania wyrobów metalowych, przywracający połysk powierzchniom ze stali nierdzewnej, nie wymagający spłukiwania.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Skład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węglowodory alifatyczne, 2-butoksyetanol, substancje zapachowe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Właściwości fizykochemiczne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pH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6 do 7 [Stęż. (%w/w): 100%].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Opakowanie: Puszka o poj. 500 ml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D90AF5">
        <w:trPr>
          <w:trHeight w:val="70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PŁYNNY ŚRODEK DO DEZYNFEKCJI I MYCIA TERMOSTABILNYCH BASENÓW SZPITALNYCH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równoważny z preparatem SEKUMATIC FKS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–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płyn koncentrat do mycia mechanicznego i płukania w płuczkach-dezynfektorach basenów szpitalnych działających na zasadzie termicznej, zawiera substancje gwarantujące schnięcie bez powstawania plam oraz chroniące maszynę przed osadzaniem się kamienia kotłowego.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 xml:space="preserve">Opakowanie do dostawy – kanister 4,5 L. 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D90AF5">
        <w:trPr>
          <w:trHeight w:val="453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PŁYNNY ŚRODEK KONCENTRAT - PREPARAT DO DEZYNFEKCJI I MYCIA POWIERZCHNI , WYROBÓW MEDYCZNYCH I WYPOSAŻENIA (PRZEZNACZONY DO MYCIA I DEZYNFEKCJI WÓZKÓW DO TRANSPORTU ODPADÓW MEDYCZNYCH)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równoważny z preparatem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Surfanios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 Premium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Skład: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chlorek didecylodimetyloamonowy,N-(3-aminopropyl)-N-dodecylopropano-1,3-diamine,substancje pomocnicze.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Skuteczność biobójcza: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bakterie-0,25%-5 min oraz 0,25%-15 min przeciwko MRSA.Prątki-0,25%-60min,0,5%-30 min.Drożdże-0,25%-15 min.Grzyby-0,25%-30 min,1%-15 min.Wirusy-0,25%-5 min-aktywny wobec: HIV, HBV, HCV,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Vaccinia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Rota,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Herpes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 w 0,25%-15 min wobec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Corona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Opakowanie do dostawy (kanister) – 5 lit.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Niezbędny dozownik automatyczny – 4 szt.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D90AF5">
        <w:trPr>
          <w:trHeight w:val="113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PREPARAT DO MYCIA I PIELĘGNACJI PODŁÓG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równoważny z preparatem MAXX INDUR 2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Środek do mycia i pielęgnacji posadzek o właściwościach zwilżających. Do czyszczenia powierzchni podłóg z codziennych zabrudzeń oraz środek posiadający niskie właściwości pieniące. Zawiera polimery rozpuszczalne w wodzie, zabezpieczając powłokę podłogi na narastanie zabrudzeń. Środek nie podlega przepisom CLP (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Classification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Labelling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Packaging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System Klasyfikacji, Oznakowania i Pakowania substancji i mieszanin) dotyczącym etykietowania, co oznacza brak wymagań dotyczących stosowania środków ochrony osobistej. Produkt powinien posiadać certyfikat Eco-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Label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Zalecane stężenie roztworu roboczego: 0,25-0,5%.Środek do zastosowań profesjonalnych.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Skład: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Heksan-1-ol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etoksylowany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≥3 - &lt;5%,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etyloheksylosulfobursztynian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≥3 - &lt;5%, alkohol etylowy  ≥1 - &lt;2.5%, niejonowe środki powierzchniowo czynne, anionowe środki powierzchniowo czynne &lt;5%.        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Właściwości fizykochemiczne: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pH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8,9-9,9 100%. Gęstość 1,006-1,016 g/ml.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opakowaniach: butelka 1L z podziałką co 50 ml.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Niezbędny automatyczny dozownik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wykonany z </w:t>
            </w:r>
            <w:r w:rsidR="00AF72C1"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tworzywa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ABS w ilościach wynikających z opisu pod tabelą.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D90AF5">
        <w:trPr>
          <w:trHeight w:val="1417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UNIWERSALNY ŚRODEK CZYSZCZĄCY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 równoważny z preparatem BRIAL XL FRESH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Skoncentrowany środek do mycia powierzchni ogólnych i szklanych o  trwałym i świeżym zapachu. Do wszystkich powierzchni zmywalnych /glazura, meble, powierzchnie laminowane, lamperie etc., (w tym do powierzchni błyszczących /szyby, lustra, przeszklenia). Zawierający alkohol i aktywne składniki ułatwiające czyszczenie powierzchni i podłóg, szczególnie powierzchni błyszczących, bez pozostawiania smug. Preparat nie sklasyfikowany jako niebezpieczny zgodnie z rozporządzeniem WE 1272/2008. Stężenie roztworu roboczego: 0,5-2,0%.                           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Skład: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niejonowe środki powierzchniowo czynne 5-15%, anionowe środki powierzchniowo czynne &lt;5%, 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Alkiloeterosiarczany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≥1 - &gt;2,5%,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Etoksylowany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alkohol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tłuszczowy ≥1 - &lt;2,5%, Etery glikolu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dipropylenowego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1-2,5%,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Właściwości fizykochemiczne: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Gęstość 1,003 g/ml.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pH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koncentratu 7,0.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W opakowaniach: butelka 1L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 podziałką co 50 ml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Niezbędny automatyczny dozownik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wykonany z </w:t>
            </w:r>
            <w:r w:rsidR="00AF72C1"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tworzywa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ABS w ilościach wynikających z opisu pod tabelą.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D90AF5">
        <w:trPr>
          <w:trHeight w:val="4677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PREPARAT / ŚRODEK do systematycznego codziennego czyszczenia łazienek, sanitariatów i WC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równoważny z preparatem INTO XL FRESH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. 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Koncentrat czyszczący do sanitariatów. Posiada właściwości czyszczące, usuwa kamień z wody i moczu, przy codziennym stosowaniu. Daje intensywny zapach pozostawiając połysk na czyszczonych powierzchniach. Przeznaczony do wszystkich powierzchni przedmiotów znajdujących się w pomieszczeniach sanitarnych. Idealny do podłóg, drzwi, ścian, umywalek i prysznicy.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 w:type="page"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Skład: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&lt;5% niejonowe związki powierzchniowo czynne, 5-10% kwas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amidosiarkowy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(VI), 3-5%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etoksylowany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izotridekanol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alkhol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etylowy 2,5-5%, kwas cytrynowy 1-2,5%.                                                                                             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        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Właściwości fizykochemiczne: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pH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0,5 (100%), Gęstość 1,057-1,067 g/ml. Stężenie robocze:0,5-2%. Produkt barwiony.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 w:type="page"/>
              <w:t xml:space="preserve">W opakowaniach: butelka 1L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 w:type="page"/>
              <w:t xml:space="preserve">Niezbędny automatyczny dozownik wykonany z </w:t>
            </w:r>
            <w:r w:rsidR="00AF72C1"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tworzywa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ABS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w ilościach wg opisu pod tabelą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D90AF5">
        <w:trPr>
          <w:trHeight w:val="141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PREPARAT / ŚRODEK kwaśny do gruntownego czyszczenia łazienek, sanitariatów i WC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równoważny z preparatem INTO WC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-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gotowy do użycia środek w postaci żelu do czyszczenia toalet o właściwościach dezynfekujących. Usuwa osady wapienne, brud oraz nieprzyjemne zapachy. Nadaje się do stosowania na wszystkich odpornych na działanie kwasów powierzchniach w obrębie łazienek., posiada działanie bakteriobójcze zgodne z normami PN-EN 1276 i PN-EN 13697.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Skład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5-10% Alkohole rozgałęzione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etoksylowane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5-10%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Etoksylowany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alkohol tłuszczowy, 3-5% kwas glikolowy, 5-15% niejonowe środki powierzchniowo czynne,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pH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produktu 2-2,5,                                                 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Właściwości fizykochemiczne: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gęstość względna 1,02-1,03 g/ml, działanie dezynfekcyjne potwierdzone pozwoleniem na obrót produktem biobójczym wydanym przez Ministra Zdrowia.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W opakowaniach: butelka 0,75 L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ze specjalnie ukierunkowanym pod kątem wylotem i zwężeniem w celu łatwiejszego i bezpieczniejszego rozprowadzania preparatu na powierzchniach trudno dostępnych. 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D90AF5">
        <w:trPr>
          <w:trHeight w:val="2551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PREPARAT DO RĘCZNEGO I MASZYNOWEGO CZYSZCZENIA PODŁÓG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równoważny z preparatem NEOMAX N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niskopieniący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środek do codziennego mycia posadzek. Szczególnie zalecany przy zastosowaniu automatów czyszczących. Odznacza się naturalnym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pH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6,5 - 7,4. Zalecane stężenie: 0,5-2%. Nadaje się do każdego rodzaju posadzki oraz do wszystkich typów maszyn. Pozostawia świeży kwiatowy zapach.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Skład: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sulfobursztynian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sodowy 1-2,5%, alkohol tłuszczowy:1 - 2,5%, alkohol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etoksylowany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1 - 2,5%, Propan-2-ol 0,5-1%, etanol: 0,1 - 0,25%, anionowe i niejonowe i anionowe związki powierzchniowo czynne: &lt; 5%,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Właściwości fizykochemiczne: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gęstość: 1,001 - 1,007 (100%).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Opakowanie kanister 10L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Niezbędny automatyczny dozownik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wykonany z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towrzywa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ABS - w ilościach wg opisu pod tabelą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D90AF5">
        <w:trPr>
          <w:trHeight w:val="1842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PŁYN DO MYCIA OKIEN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równoważny z preparatem CLINIL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-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Gotowy do użycia preparat do czyszczenia </w:t>
            </w:r>
            <w:r w:rsidR="00AF72C1"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powierzchni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okien, luster, lad sprzedażowych, gablot, ekranów, mebli z elementami szklanymi. Produkt nie sklasyfikowany jako niebezpieczny wg Rozporządzenia  (WE) NR 1272/2008.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Skład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2-butoksyetanol 5-10%, 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pH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10,3-11,3.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Właściwości fizykochemiczne: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Gęstość 0,8 -1,1 g/ml.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Opakowanie: butelka o pojemności 1L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 opisana trwale sit</w:t>
            </w:r>
            <w:r w:rsidR="00AF7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drukiem i podziałką co 50ml, wyposażona w nakrętkę z ukierunkowanym pod kątem wylotem i rurką ułatwiającą natryska na powierzchnię. 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D90AF5">
        <w:trPr>
          <w:trHeight w:val="326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ŚRODEK ELIMINUJĄCY PRZYKRE ZAPACHY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równoważny z preparatem OASIS PRO WHITE COTTON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Skoncentrowany środek eliminujący przykry zapach z powietrza oraz neutralizujący zapach tkanin (np. zasłon, kanap).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Skład: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etoksylowany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izotridekanol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5 - 10%, dodatki zapachowe 3 - 5%,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ksylenosulfonian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sodu 1 - 2,5%,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etoksylowany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alkohol tłuszczowy 3 - 5%. Zalecane stężenie: 3- 8%,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Właściwości fizykochemiczne: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pH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8,5 - 9,5, (100%), gęstość 1,026 - 1,036g/ml, kolor bezbarwny.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W opakowaniach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: </w:t>
            </w:r>
            <w:r w:rsidRPr="003C7A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worek o poj. 2L.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Niezbędna stacja dozująca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D90AF5">
        <w:trPr>
          <w:trHeight w:val="3391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ŚRODEK ELIMINUJĄCY PRZYKRE ZAPACHY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równoważny z preparatem OASIS PRO AIR FRESH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Skoncentrowany środek eliminujący przykry zapach z powietrza oraz neutralizujący zapach tkanin (np. zasłon, kanap).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 w:type="page"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Skład: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Alkohole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etoksylowane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10-20%, dodatki zapachowe 3 - 5%,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ksylenosulfonian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sodu 3-5%,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etoksylowany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alkohol tłuszczowy 1-2,5%. Niejonowe środki powierzchniowo czynne 5-15%, Anionowe środki powierzchniowo czynne &lt;5%. Zalecane stężenie: 3- 8%,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Właściwości fizykochemiczne: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pH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8,5 - 9,5, (100%), gęstość 1,052 - 1,062g/ml, kolor: jasnożółty.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 w:type="page"/>
              <w:t>W opakowaniach: worek o poj. 2L.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 w:type="page"/>
              <w:t>Niezbędna stacja dozująca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D90AF5">
        <w:trPr>
          <w:trHeight w:val="859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AAD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SPECJALISTYCZNY ŚRODEK DO USUWANIA ZABRUDZEŃ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równoważny z preparatem PEP ACTIVE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Gotowy do użycia preparat do usuwania śladów po długopisach, markerach, </w:t>
            </w:r>
            <w:r w:rsidR="00AF72C1"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graffiti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naklejkach oraz tłustych zabrudzeń. Do wszystkich zmywalnych powierzchni takich jak: plastik, szkło, kamień, niezabezpieczone posadzki, itp.                                        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Skład: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Propan 2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10-20%, 2-butoksyetanol 5-10%, Alkohole sulfonowane 3-5%, alkohol benzylowy 2,5-5%,Anionowe środki powierzchniowo czynne &lt;5%.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Właściwości fizykochemiczne: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pH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11,5 - 12,5 (100%), gęstość 1,97 - 1,98g/ml, kolor: jasnożółty.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opakowaniach</w:t>
            </w:r>
            <w:r w:rsidRPr="003C7A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:</w:t>
            </w:r>
            <w:r w:rsidR="00AF72C1" w:rsidRPr="003C7A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3C7A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butelka ze spryskiwaczem </w:t>
            </w:r>
          </w:p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3C7A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poj. 500 ml.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3C7AAD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00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6600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D90AF5">
        <w:trPr>
          <w:trHeight w:val="104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Najem wraz z serwisem przez okres roku  kompletu specjalistycznych dozowników w ilościach wyszczególnionych w poszczególnych pozycjach i uwagach do pakietu.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mies.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D90AF5">
        <w:trPr>
          <w:trHeight w:val="427"/>
        </w:trPr>
        <w:tc>
          <w:tcPr>
            <w:tcW w:w="300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Wartość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netto/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brutto: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D90AF5">
        <w:trPr>
          <w:trHeight w:val="525"/>
        </w:trPr>
        <w:tc>
          <w:tcPr>
            <w:tcW w:w="1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Uwagi do pakietu: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</w:p>
        </w:tc>
      </w:tr>
      <w:tr w:rsidR="00D90AF5" w:rsidRPr="00D90AF5" w:rsidTr="00D90AF5">
        <w:trPr>
          <w:trHeight w:val="312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Oferta powinna zawierać wszystkie żądane produkty w obrębie pakietu oraz uwzględniać najem specjalistycznych dozowników</w:t>
            </w:r>
          </w:p>
        </w:tc>
      </w:tr>
      <w:tr w:rsidR="00D90AF5" w:rsidRPr="00D90AF5" w:rsidTr="00D90AF5">
        <w:trPr>
          <w:trHeight w:val="699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Zamawiający wymaga dostarczenia i zainstalowania na okres obowiązywania umowy elektrycznych dwuskładnikowych dozowników, zasilanych 12 volt i 230 volt, z regulacją stężenia każdego produktu, do kontrolowanego dozowania preparatów wyszczególnionych w pozycji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 i 2;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tabeli w ilościach wskazanych w opisie preparatu. Wymagany regularny serwis (min. co 2 miesiące) z kontrolą stężenia, potwierdzony raportem.</w:t>
            </w:r>
          </w:p>
        </w:tc>
      </w:tr>
      <w:tr w:rsidR="00D90AF5" w:rsidRPr="00D90AF5" w:rsidTr="00D90AF5">
        <w:trPr>
          <w:trHeight w:val="69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Dla produktów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 pozycji 4 i 5 MIKROQUAT EXTRA I FOAMGUARD HYDRO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Zamawiający wymaga dostarczenia i zainstalowania na okres obowiązywania umowy stacji dozujących na 2 produkty, przygotowujący gotowy roztwór roboczy, z funkcją płukania czystą wodą, wyposażony w wąż o długości 20 m i pistolet z regulacją strumienia. Wyposażony w zawór zwrotny zabezpieczający przed przedostaniem się chemii do instalacji wodnej oraz uchwytów ze stali nierdzewnej na 5 litrowe kanistry z konce+B31ntratem w ilościach wskazanych w opisie preparatu.. System dozujący oraz koncentraty zamontowane na ścianie w ilościach wskazanych w opisie preparatu.</w:t>
            </w:r>
          </w:p>
        </w:tc>
      </w:tr>
      <w:tr w:rsidR="00D90AF5" w:rsidRPr="00D90AF5" w:rsidTr="00D90AF5">
        <w:trPr>
          <w:trHeight w:val="551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8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Dla produktu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 pozycji 9 GREASESTRIP PLUS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Zamawiający wymaga dostarczenia spryskiwaczy z długim wężem dostosowanych do opakowania preparatu pozwalających na ich bezpieczne i kontrolne dozowania na powierzchnię.</w:t>
            </w:r>
          </w:p>
        </w:tc>
      </w:tr>
      <w:tr w:rsidR="00D90AF5" w:rsidRPr="00D90AF5" w:rsidTr="00D90AF5">
        <w:trPr>
          <w:trHeight w:val="432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Dla produktów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 pozycji 13 SURFANIOS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Zamawiający wymaga dostarczenia i zainstalowania na okres obowiązywania umowy, automatycznych dozowników w ilościach wskazanych w opisie preparatu.</w:t>
            </w:r>
          </w:p>
        </w:tc>
      </w:tr>
      <w:tr w:rsidR="00D90AF5" w:rsidRPr="00D90AF5" w:rsidTr="00D90AF5">
        <w:trPr>
          <w:trHeight w:val="70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8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Dla produktów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 pozycji 14; 15 i 16;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Zamawiający wymaga dostarczenia i zainstalowania na okres obowiązywania umowy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50 szt.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kompletnych automatycznych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systemów dozujących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wykonanych z ABS. Urządzenie umożliwiające połączenie 4 preparatów i dozowanie ich w stężeniu od 0,1%, 2 - do wiadra (dozowanie przez długi wąż) i 2 - do butelki (dozowany przez wąż krótki). System dozowania podaje gotowy roztwór roboczy w </w:t>
            </w:r>
            <w:r w:rsidR="00AF72C1"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odpowiednim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dla wskazanych produktów stężeniu. Dozowniki posiadające zawory zwrotne zabezpieczające instalację wodną przed dostaniem się do niej  środka chemicznego bądź jego roztworu. System dozujący oraz koncentraty zamontowane na ścianie.</w:t>
            </w:r>
          </w:p>
        </w:tc>
      </w:tr>
      <w:tr w:rsidR="00D90AF5" w:rsidRPr="00D90AF5" w:rsidTr="00D90AF5">
        <w:trPr>
          <w:trHeight w:val="7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8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Dodatkowo dla produktów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 pozycji  14; 15 i 16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Zamawiający wymaga dostarczenia na czas trwania umowy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150 szt.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zamykanych na klucz pojemników kompatybilnych z systemem dozującym z poz. 6 na 1L butelki z koncentratem z w/w produktami, uniemożliwiające dostęp do preparatów w nich zawartych osobom postronnym. Zamknięte pojemniki nie mogą zasłaniać dolnej </w:t>
            </w:r>
            <w:r w:rsidR="00AF72C1"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części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butelki z koncentratem, </w:t>
            </w:r>
            <w:r w:rsidR="00AF72C1"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uniemożliwiając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tym samym ocenę ilości środka w butelce bez konieczności otwierania pojemników.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90AF5" w:rsidRPr="00D90AF5" w:rsidTr="00D90AF5">
        <w:trPr>
          <w:trHeight w:val="78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8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Dla produktu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 pozycji 20 i 21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Zamawiający wymaga dostarczenia na czas trwania umowy, zamontowania i serwisowania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 szt.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stacji dozujących na jeden produkt,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wykonanych z ABS , podającej dawkę koncentratu od 3ml z zamykanego na klucz pojemnika kompatybilnego  na 2L worki z koncentratem z w/w produktem, uniemożliwiające dostęp do preparatu osobom postronnym, umożliwiającej dozowanie preparatu do 1 szt. butelki. Zamknięte pojemniki nie mogą zasłaniać dolnej części worków z koncentratem, uniemożliwiając tym samym ocenę ilości środka bez konieczności otwierania pojemników. </w:t>
            </w:r>
          </w:p>
        </w:tc>
      </w:tr>
      <w:tr w:rsidR="00D90AF5" w:rsidRPr="00D90AF5" w:rsidTr="00D90AF5">
        <w:trPr>
          <w:trHeight w:val="372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8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Dla produktu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 pozycji 18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Zamawiający wymaga dostarczenia na czas trwania umowy zamontowania i serwisowania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szt.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automatycznej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stacji dozującej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wykonanej z ABS na jeden produkt podłączonej pod wodę i przygotowującej gotowy roztwór roboczy. Możliwość przygotowania roztworu w stężeniu do 0,1%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D90AF5" w:rsidRPr="00D90AF5" w:rsidTr="00D90AF5">
        <w:trPr>
          <w:trHeight w:val="23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8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Dodatkowo dla produktu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 pozycji 18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Zamawiający wymaga dostarczenia na czas trwania umowy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 szt.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kosza na kanister, zawieszonego na ścianie, wykonanego ze stali </w:t>
            </w:r>
            <w:r w:rsidR="00AF72C1"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nierdzewnej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D90AF5" w:rsidRPr="00D90AF5" w:rsidTr="00D90AF5">
        <w:trPr>
          <w:trHeight w:val="28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8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Dla produktów z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pozycji 15, 16, 20 i 21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Zamawiający wymaga dostarczenia po 60 butelek o pojemności 650 ml z atomizerem opisanych sitodrukiem z zastosowaniem kodu kolorystycznego, dopasowanego do preparatu, opisujących roztwór roboczy.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120 szt.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atomizerów z możliwością regulacji strumienia i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120 szt.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atomizerów z końcówką spieniającą.</w:t>
            </w:r>
          </w:p>
        </w:tc>
      </w:tr>
      <w:tr w:rsidR="00D90AF5" w:rsidRPr="00D90AF5" w:rsidTr="00D90AF5">
        <w:trPr>
          <w:trHeight w:val="28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8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Zamawiający wymaga, aby wszystkie zaproponowane środki, preparaty, płyny i inne produkty nie pozostawiały nieprzyjemnego, przykrego, zapachu (np.: chloru, lizolu, uryny,  itp. substancji).</w:t>
            </w:r>
          </w:p>
        </w:tc>
      </w:tr>
      <w:tr w:rsidR="00D90AF5" w:rsidRPr="00D90AF5" w:rsidTr="00D90AF5">
        <w:trPr>
          <w:trHeight w:val="567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8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Wykonawca, którego oferta w toku postępowania zostanie wybrana za najkorzystniejszą po podpisaniu umowy </w:t>
            </w:r>
            <w:r w:rsidR="00AF72C1"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zobowiązany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jest do przeprowadzenia w siedzibie zamawiającego szkoleń produktowych dla personelu z zakresu bezpiecznego i skutecznego używania </w:t>
            </w:r>
            <w:r w:rsidR="00AF72C1"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zaoferowanych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środków i obsługi systemów dozujących oraz szkoleń przypominających na żądanie zamawiającego w trakcie realizacji umowy.</w:t>
            </w:r>
          </w:p>
        </w:tc>
      </w:tr>
      <w:tr w:rsidR="00D90AF5" w:rsidRPr="00D90AF5" w:rsidTr="00D90AF5">
        <w:trPr>
          <w:trHeight w:val="349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8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Zamawiający wymaga dostarczenia aktualnych kart charakterystyki oraz ulotek środków wystawionych przez producenta środków potwierdzających zgodność produktów z SIWZ.</w:t>
            </w:r>
          </w:p>
        </w:tc>
      </w:tr>
      <w:tr w:rsidR="00D90AF5" w:rsidRPr="00D90AF5" w:rsidTr="00D90AF5">
        <w:trPr>
          <w:trHeight w:val="42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8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przypadku, gdy dojdzie do zmiany środków w wyniku rozstrzygnięcia procedury przetargowej na inne niż są obecnie używane przez Zamawiającego, Oferent zobowiązany jest do opracowania, wykonania i dostarczenia w terminie do 14 dni od podpisania umowy.</w:t>
            </w:r>
          </w:p>
        </w:tc>
      </w:tr>
      <w:tr w:rsidR="00D90AF5" w:rsidRPr="00D90AF5" w:rsidTr="00D90AF5">
        <w:trPr>
          <w:trHeight w:val="27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8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planu higieny dla stanowisk pracy gastronomicznych wraz z opisem środków zgodnie z wymogami HACCP.</w:t>
            </w:r>
          </w:p>
        </w:tc>
      </w:tr>
      <w:tr w:rsidR="00D90AF5" w:rsidRPr="00D90AF5" w:rsidTr="00D90AF5">
        <w:trPr>
          <w:trHeight w:val="27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8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dokonanie stosownych zmian w Księdze HACCP</w:t>
            </w:r>
          </w:p>
        </w:tc>
      </w:tr>
      <w:tr w:rsidR="00D90AF5" w:rsidRPr="00D90AF5" w:rsidTr="00D90AF5">
        <w:trPr>
          <w:trHeight w:val="25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8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szkolenia personelu</w:t>
            </w:r>
          </w:p>
        </w:tc>
      </w:tr>
      <w:tr w:rsidR="00D90AF5" w:rsidRPr="00D90AF5" w:rsidTr="00D90AF5">
        <w:trPr>
          <w:trHeight w:val="42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8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Opisy powinny być wykonane w formie trwałej, nie podlegające działaniu wilgoci i innym czynnikom na danym stanowisku /minimum zalaminowane/.</w:t>
            </w:r>
          </w:p>
        </w:tc>
      </w:tr>
      <w:tr w:rsidR="00D90AF5" w:rsidRPr="00D90AF5" w:rsidTr="00D90AF5">
        <w:trPr>
          <w:trHeight w:val="26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8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Dodatkowo dla wszystkich pozycji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Wykonawca dostarczy 50 szt. zalaminowanych planów higieny.</w:t>
            </w:r>
          </w:p>
        </w:tc>
      </w:tr>
      <w:tr w:rsidR="00D90AF5" w:rsidRPr="00D90AF5" w:rsidTr="00D90AF5">
        <w:trPr>
          <w:trHeight w:val="26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8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Preparaty powinny pochodzić od jednego producenta</w:t>
            </w:r>
          </w:p>
        </w:tc>
      </w:tr>
      <w:tr w:rsidR="00D90AF5" w:rsidRPr="00D90AF5" w:rsidTr="00D90AF5">
        <w:trPr>
          <w:trHeight w:val="28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48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Wykonawca w ramach ceny najmu dozowników zapewni dla wszystkich zamontowanych dozowników i systemów </w:t>
            </w:r>
            <w:r w:rsidR="00AF72C1"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dozujących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opiekę serwisową na każde wezwanie Zamawiającego.</w:t>
            </w:r>
          </w:p>
        </w:tc>
      </w:tr>
      <w:tr w:rsidR="00D90AF5" w:rsidRPr="00D90AF5" w:rsidTr="00D90AF5">
        <w:trPr>
          <w:trHeight w:val="27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8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Zamawiający zastrzega górna granicę opakowań:</w:t>
            </w:r>
          </w:p>
        </w:tc>
      </w:tr>
      <w:tr w:rsidR="00D90AF5" w:rsidRPr="00D90AF5" w:rsidTr="00D90AF5">
        <w:trPr>
          <w:trHeight w:val="36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8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dla opakowań 10L ( kg ) i większych – opakowanie zbiorcze w ilości 1szt.</w:t>
            </w:r>
          </w:p>
        </w:tc>
      </w:tr>
      <w:tr w:rsidR="00D90AF5" w:rsidRPr="00D90AF5" w:rsidTr="00D90AF5">
        <w:trPr>
          <w:trHeight w:val="36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8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dla opakowań 5L ( kg ) – opakowanie zbiorcze w ilości max.2 szt.</w:t>
            </w:r>
          </w:p>
        </w:tc>
      </w:tr>
      <w:tr w:rsidR="00D90AF5" w:rsidRPr="00D90AF5" w:rsidTr="00D90AF5">
        <w:trPr>
          <w:trHeight w:val="36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8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dla opakowań 1L ( kg ) - opakowanie zbiorcze w ilości max.12 szt.</w:t>
            </w:r>
          </w:p>
        </w:tc>
      </w:tr>
    </w:tbl>
    <w:p w:rsidR="00CE2C65" w:rsidRDefault="00CE2C65"/>
    <w:p w:rsidR="00D90AF5" w:rsidRPr="00D90AF5" w:rsidRDefault="00D90AF5" w:rsidP="00D90AF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8"/>
          <w:lang w:eastAsia="pl-PL"/>
        </w:rPr>
      </w:pPr>
      <w:r w:rsidRPr="00D90AF5">
        <w:rPr>
          <w:rFonts w:ascii="Times New Roman" w:eastAsia="Times New Roman" w:hAnsi="Times New Roman" w:cs="Times New Roman"/>
          <w:b/>
          <w:bCs/>
          <w:szCs w:val="28"/>
          <w:lang w:eastAsia="pl-PL"/>
        </w:rPr>
        <w:t>PAKIET 2 - Chemiczne środki czystości i higieny</w:t>
      </w:r>
    </w:p>
    <w:p w:rsidR="00D90AF5" w:rsidRDefault="00D90AF5" w:rsidP="00D90AF5">
      <w:pPr>
        <w:spacing w:after="0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6268"/>
        <w:gridCol w:w="529"/>
        <w:gridCol w:w="1085"/>
        <w:gridCol w:w="1219"/>
        <w:gridCol w:w="1395"/>
        <w:gridCol w:w="1126"/>
        <w:gridCol w:w="775"/>
        <w:gridCol w:w="1262"/>
      </w:tblGrid>
      <w:tr w:rsidR="00D90AF5" w:rsidRPr="00D90AF5" w:rsidTr="00AF72C1">
        <w:trPr>
          <w:trHeight w:val="667"/>
        </w:trPr>
        <w:tc>
          <w:tcPr>
            <w:tcW w:w="171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16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Materiału</w:t>
            </w:r>
          </w:p>
        </w:tc>
        <w:tc>
          <w:tcPr>
            <w:tcW w:w="187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384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Planowana ilość </w:t>
            </w:r>
          </w:p>
        </w:tc>
        <w:tc>
          <w:tcPr>
            <w:tcW w:w="431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493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 netto</w:t>
            </w:r>
          </w:p>
        </w:tc>
        <w:tc>
          <w:tcPr>
            <w:tcW w:w="398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274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446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Nazwa handlowa producenta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 preparatu</w:t>
            </w:r>
          </w:p>
        </w:tc>
      </w:tr>
      <w:tr w:rsidR="00D90AF5" w:rsidRPr="00D90AF5" w:rsidTr="00AF72C1">
        <w:trPr>
          <w:trHeight w:val="824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KREM OCHRONNY DO RĄK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bazie gliceryny z dodatkiem substancji polepszającej działanie np.: (Aloes, Nagietek, Rumianek, itp.) Krem powinien łagodzić podrażnienia, regenerować i nawilżać skórę dłoni, nadawać też dłoniom gładkość i jedwabistość.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 tubach po 75g. 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AF72C1">
        <w:trPr>
          <w:trHeight w:val="604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MYDŁO TOALETOWE W KOSTCE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białe, łagodne wzbogacone w składniki nawilżające skórę - gliceryną i lanoliną, parafiną kosmetyczną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W kostkach po 100g.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AF72C1">
        <w:trPr>
          <w:trHeight w:val="2726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MYDŁO W PŁYNIE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równoważny z preparatem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MEDICLEAN 410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Emulsja przeznaczona do mycia rąk, skóry głowy i ciała. Bez zawartości mydła, przeznaczona dla osób z alergią i nietolerancją na produkty zawierające mydło. Produkt zawiera substancje pielęgnujące, polecany dla personelu medycznego i osób narażonych na macerację skóry w wyniku częstego mycia. Produkt przebadany dermatologicznie. KOSMETYK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Skład chemiczny: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Skład: anionowe środki powierzchniowo czynne, amfoteryczne związki powierzchniowo czynne (betaina kokosowa). Zawiera glicerynę.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Właściwości fizyko chemiczne: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Wygląd: emulsja; zapach: delikatny białych kwiatów;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pH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5,5+/-0,5; </w:t>
            </w:r>
            <w:r w:rsidR="00AF72C1"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rozpuszczalność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wodzie: pełna: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W opakowaniach: kanister 5 l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AF72C1">
        <w:trPr>
          <w:trHeight w:val="682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PASTA DO MYCIA RĄK ,,BHP"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pH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ok. 5-6, do lekko zabrudzonych rąk.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 opakowaniach jednostkowych minimum 250g maximum 500g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AF72C1">
        <w:trPr>
          <w:trHeight w:val="593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PASTA DO MYCIA RĄK ,,BHP"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pH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ok. 7,5-8,5, z delikatnymi substancjami ściernymi, do bardzo silnie zabrudzonych rąk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W opakowaniach jednostkowych minimum 250g maximum 500g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AF72C1">
        <w:trPr>
          <w:trHeight w:val="326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PREPARAT/ ŚRODEK do mycia i pielęgnacji wszelkich zmywalnych powierzchni podłogowych i ponad podłogowych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równoważny z preparatem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SIDOLUX UNIWERSALNY.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Wydajny środek do czyszczenia i pielęgnacji posadzek podłogowych odpornych na działanie wody. Odpowiedni do wszystkich rodzajów podłóg.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Właściwości: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klarowna ciecz, szybko wysycha i nie pozostawia smug. Wykazuje działanie antypoślizgowe. Tworząc zmywalną powłokę ochronną zapobiegającą ponownemu osadzaniu brudu, nie nawarstwia się.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Skład: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Kawsy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benzenosulfonowe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C10-C13, sole sodowe/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Sodium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dodecylobenzenosulfonate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1 - 2%; Alkohol izopropylowy 1- 2%;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Dane techniczne: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pH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(w temp. 20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0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C) 8,0 - 9,5; gęstość 0,99 - 1,02g/cm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zapach produktu: cytrynowy lub kwiatowy; kolor produktu w zależności od zapachu,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opakowaniach 1l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AF72C1">
        <w:trPr>
          <w:trHeight w:val="2512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PREPARAT/ ŚRODEK uniwersalny płyn do mycia i pielęgnacji wszelkich  powierzchni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równoważny z preparatem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AJAX FLORAL FIESTA.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Wydajny środek do czyszczenia i pielęgnacji wszelkich powierzchni.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Właściwości: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Szybko wysycha i nie pozostawia smug.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Skład: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Kwas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benzenosulfonowy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mono-C10-13-alkilo pochodne, sól sodowa - 05-1%;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Glutaral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(aldehyd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glutarowy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- 0,01-01%;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Dane techniczne: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pH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7,35; zapach produktu: kwiatowy; kolor produktu w zależności od zapachu, rozpuszczalność w wodzie: w pełni mieszalny, lepkość (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mPa.s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): taka sama jak wody.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opakowaniach 1l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AF72C1">
        <w:trPr>
          <w:trHeight w:val="4961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PŁYN DO MYCIA i pielęgnacji wszelkich powierzchni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równoważny z preparatem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MEDICLEAN 110 FLOOR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Preparat w kolorze zielonym i zapachu owocowo-migdałowym (owoce leśne), przeznaczony do codziennego mycia i pielęgnacji podłóg wodoodpornych. Polecany do mycia ręcznego i maszynowego. Nadaje połysk, pozostawia na powierzchni warstwę ochronną. Chroni i konserwuje myte powierzchnie. Posiadający właściwości antystatyczne. Zawiera emulsję woskową o właściwościach antypoślizgowych. Może być stosowany przy równoczesnym zastosowaniu preparatów dezynfekcyjnych. Produkt posiada atest PZH HŻ. Produkt posiada opinię CZD lub równoważną, potwierdzającą możliwość stosowania na oddziałach dziecięcych. Stężenie 0,25-2,0% przy myciu ręcznym, 0,25-1,0% przy myciu maszynowym. . Op. 5 l. Produkt profesjonalny.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Skład chemiczny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(metylo-2-metoksyetoksy) propanol 2,5-&lt;10%; alkohole c12-14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etoksylowane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1-&lt;2,5%; octan etylu &lt;1%; octan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pentylu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&lt;1%, masa poreakcyjna 5-chloro-2-metylo-@H-izotiazol-3-onu i 2 metylo-2H-izotiazol-3-onu &lt;1%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Właściwości fizyko chemiczne: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wygląd: ciecz; kolor: zielony; zapach: owocowy: temperatura wrzenia </w:t>
            </w:r>
            <w:r w:rsidR="00AF72C1"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 ciśnieniu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atmosferycznym: 102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0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C; gęstość: 1,00-1,01 g/cm3; 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pH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7-8; stopień </w:t>
            </w:r>
            <w:r w:rsidR="00AF72C1"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rozpuszczalności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całkowicie mieszalny; temperatura </w:t>
            </w:r>
            <w:r w:rsidR="00AF72C1"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zapłonu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niepalny (&gt;60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0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C); temperatura </w:t>
            </w:r>
            <w:r w:rsidR="00AF72C1"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zapłonu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192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0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C; 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opakowaniach: butelka 1l bez spryskiwacza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AF72C1">
        <w:trPr>
          <w:trHeight w:val="2835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PREPARAT/ ŚRODEK zagęszczony płyn myjąco - dezynfekujący do sanitariatów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równoważny z preparatem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DOMESTOS.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Wydajny zagęszczony płyn do czyszczenia i dezynfekcji urządzeń i pomieszczeń sanitarnych oraz do dezynfekcji powierzchni w szpitalach i innych zakładach opieki zdrowotnej.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Właściwości: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Szybko wysycha i nie pozostawia smug. Zapobiega ponownemu osadzaniu się brudu i jego nawarstwianiu.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Skład: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Chloran (I) sodu 3-10%; Wodorotlenek sodu 0,1-1%;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Dane techniczne: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Postać: ciekła, Barwa: przezroczysta, Zapach: lekko </w:t>
            </w:r>
            <w:r w:rsidR="00AF72C1"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perfumowany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Gęstość względna (g/cm3 w 20 °C) 1,082, Rozpuszczalność w wodzie - w </w:t>
            </w:r>
            <w:r w:rsidR="00AF72C1"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pełni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mieszalny,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pH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&gt;12; Korozja metali: korodujący;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opakowaniach 0,75l lub 1,25l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495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AF72C1">
        <w:trPr>
          <w:trHeight w:val="3685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PREPARAT / ŚRODEK myjąco dezynfekujący do sanitariatów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równoważny z preparatem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MEDICLEAN 330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Chlorine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 w:type="page"/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Preparat przeznaczony do mycia i wybielania wszelkich powierzchni sanitarnych, muszli klozetowych, pisuarów, wanien, umywalek, brodzików, zlewów, odpływów, koszy, pojemników na odpady. Neutralizuje nieprzyjemne zapachy, usuwa przebarwienia wywołane obecnością grzybów. Czyści fugi i powierzchnie wrażliwe na działanie kwasów. Stosowany jako nierozcieńczony, do czyszczenia koszy na odpady dozowanie: 100 ml na 10 l zimnej wody.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Skład chemiczny: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podchloryn sodu 2,5-&lt;10%, aminy C12-14-alkilodimety, n-tlenki 2,5-&lt;10%, alkohol C12-14,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etoksylowany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siarczan, sole sodowe 2,5-&lt;10%, wodorotlenek sodu&lt;1%, eter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difenylowy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&lt;1%.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Właściwości fizyko chemiczne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wygląd: gęsta ciecz; kolor: słomkowy, bezbarwny; zapach: przyjemny;  gęstość 1,05-1,07 g/cm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pH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13+/-0,5; temperatura topnienia: od -12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0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 do -15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0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C; temperatura wrzenia: 97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0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C; rozpuszczalny w wodzie - 1000g/l w 20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0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C; lepkość kinetyczna w 22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0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C: 650mm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/s;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 w:type="page"/>
            </w:r>
          </w:p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opakowaniach: butelka 750 ml bez spryskiwacza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495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AF72C1">
        <w:trPr>
          <w:trHeight w:val="2898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PŁYN DO MYCIA SZYB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równoważny z preparatem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LAKMA GLASS CLEANER -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środek do czyszczenia powierzchni szklanych i luster,  płyn powinien być mieszaniną bardzo skutecznych związków powierzchniowo-czynnych dzięki którym rozpylony szybko i skutecznie usuwa zanieczyszczenia i rozpuszcza tłuszcz z powierzchni szklanych, nie powinien pozostawiać smug, powinien zawierać alkohol.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Właściwości fizykochemiczne: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wygląd: ciecz, kolor: bezbarwny, zapach: cytrynowy, palność: 47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0</w:t>
            </w:r>
            <w:r w:rsidR="00AF72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C, tempera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tura wrzenia: 98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0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C, gęstość względna 985 - 995kg/m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rozpuszczalność w wodzie; całkowita,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pH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6,5 - 7,5;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Skład: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propan-2-ol 0,1 - &lt;2,5%;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lauryloglukozyd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0,01 - &lt;0,25%, kompozycja zapachowa.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opakowaniach z rozpylaczem po 1L.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AF72C1">
        <w:trPr>
          <w:trHeight w:val="3385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PREPARAT / ŚRODEK / profesjonalny do gruntownego czyszczenia  armatur oraz sprzętów sanitarnych, glazury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równoważny z preparatem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SANITEX AROMA.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Mieszanina przeznaczona do codziennego zapachowego czyszczenia ceramiki i urządzeń sanitarnych z osadów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urynowych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kamienia wodnego, rdzy, osadów cementowych, pozostałości mydlanych itp. Przeznaczona do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zastosowań profesjonalnych.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Skład: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Kwas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amidosulfonowy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3-6 % wag.; Kwas fosforowy (V)  2-4 % wag.; Chlorek amonu 4 - 7% wag; Benzoesan benzylu 0,1 - 04 % wag; Alkohole C7 - 11,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etoksylowane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&gt;5-20 EO 2- 5,5 % wag.      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                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Właściwości fizykochemiczne: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wygląd: czerwona klarowana ciecz, zapach: charakterystyczny przyjemny z nutą malinową, wartość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pH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&lt;2,0; produkt niepalny;</w:t>
            </w:r>
            <w:r w:rsidR="00AF72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72C1"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gęstość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względna (20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0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C)ok. 1,05 g/cm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rozpuszczalność w wodzie: całkowita,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             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opakowaniach po 1L ze skalowaniem.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AF72C1">
        <w:trPr>
          <w:trHeight w:val="354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Preparat do czyszczenia i konserwacji mebli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równoważny z preparatem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MEDICLEAN 230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Mleczko o przyjemnym kwiatowym zapachu do czyszczenia i pielęgnacji mebli.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Z zawartością wosków naturalnych i silikonów. Nadaje połysk, chroni przed zabrudzeniami i osadzaniem kurzu, nie pozostawia smug. Posiada właściwości antystatyczne.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Skład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dekametylocyklopentasiloksan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&lt;1%,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oktamedylocyklotetrasiloksan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&lt;1%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br/>
              <w:t>Właściwości fizyko chemiczne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 wygląd; ciecz; kolor: biały; zapach: prz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yjemny; temperatura wrzenia prz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 ciśnieniu atmosferycznym: 100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0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C;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pH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7,5-8,5, gęstoś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 0,99-1,01 g/cm3, stopień rozp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uszczalności : całkowicie rozpuszczalny; temperatura zapłonu: niepalny (&gt;60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0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C); temperatura samozapłonu: 250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0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C.  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opakowaniach: butelka 500 ml ze spryskiwaczem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AF72C1">
        <w:trPr>
          <w:trHeight w:val="4004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PREPARAT DO CZYSZCZENIA I KONSERWACJI STALI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równoważny z preparatem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MEDICLEAN 240 Steel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Preparat przeznaczony do czyszczenia, polerowania oraz konserwacji powierzchni ze stali nierdzewnej, aluminium i stali galwanizowanej. Usuwający zabrudzenia, odciski palców, smugi i plamy, nadający powierzchniom wysoki połysk, natłuszczający je oraz zapewniający ochronę przed powstawaniem rdzy oraz procesami oksydacji. Gotowy do użycia. .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Skład chemiczny: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Zawierający w swoim składzie: ester kwasu tłuszczowego, d-Limonen, Linalol, a-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heksylcynamaldehyd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Właściwości fizyko chemiczne: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wygląd: przezroczysty; kolor żółtawy; zapach: przyjemny; temperatura wrzenia przy ciśnieniu atmosferycznym: 244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0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C;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pH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8 ±0,5. Gęstość 0,87 ±0,01 g/cm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lepkość dynamiczna w 20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0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C: 33,32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cP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lepkość kinetyczna w 20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0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C: 34,91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cSt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temperatura </w:t>
            </w:r>
            <w:r w:rsidR="00AF72C1"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zapłonu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niepalny (&gt;60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0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C); temperatura </w:t>
            </w:r>
            <w:r w:rsidR="00AF72C1"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samozapłonu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225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0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C; nierozpuszczany w wodzie, rozpuszczalny w rozpuszczalnikach organicznych; 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opakowaniach: butelka 500 ml ze spryskiwaczem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AF72C1">
        <w:trPr>
          <w:trHeight w:val="269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PROSZEK DO CZYSZCZENIA POWIERZCHNI MOCNO ZABRUDZONYCH BEZ ICH ZARYSOWYWANIA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przeznaczony do usuwania zaschniętego brudu, tłuszczu ze wszystkich powierzchni emaliowanych, ceramicznych, chromowanych, stalowych,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stali nierdzewnej w kuchni i łazience, np.: zlewy, blaty kuchenne, kuchenki , umywalki, wanny itp. równoważny z preparatem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AJAX.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Skład: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&lt;5% anionowych środków powierzchniowo czynnych, kompozycje zapachowe,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limonene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citral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Właściwości fizykochemiczne: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postać produktu: proszek, nie rysuje powierzchni dzięki niskiemu wskaźnikowi twardości ziarenek, zapach: cytrynowy, barwa jednorodna.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opakowaniach po 450g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112,5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AF72C1">
        <w:trPr>
          <w:trHeight w:val="2584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ŚRODEK DO USUWANIA KLEJÓW LUB ŚLADÓW PO KLEJACH, GUMACH DO ŻUCIA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równoważny z preparatem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MEDICLEAN 250 GLUE -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gotowy do użycia środek do usuwania śladów po naklejkach, taśmach klejących, gumach do żucia, pisakach itp. Zalecany do wszystkich powierzchni.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 w:type="page"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Skład: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alkohol, C9-11,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etoksylowany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(6EO) 10-&lt;25%, 2-aminoetanol 1-&lt;2,5%, N,N-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dimethyl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dec-9-enamide 1-&lt;2,5%.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Właściwości fizykochemiczne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wygląd: ciecz; kolor: bezbarwny; Zapach: charakterystyczny; temperatura wrzenia przy</w:t>
            </w:r>
            <w:r w:rsidR="00AF72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ciśnieniu atmosferycznym: 102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0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C; 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pH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11+/-0,5; Gęstość 990-1010 kg/m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temperatura </w:t>
            </w:r>
            <w:r w:rsidR="00AF72C1"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zapłonu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niepalny (&gt;60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0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C); temperatura samozapłonu: 240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0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C.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 w:type="page"/>
            </w:r>
          </w:p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opakowaniach - butelka 500 ml ze spryskiwaczem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AF72C1">
        <w:trPr>
          <w:trHeight w:val="42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OCET SPIRYTUSOWY 10%  </w:t>
            </w:r>
          </w:p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opakowaniach plastikowych po 5L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AF72C1">
        <w:trPr>
          <w:trHeight w:val="671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ODKAMIENIACZ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czajników, ekspresów do kawy, grzałek elektrycznych                  </w:t>
            </w:r>
          </w:p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opakowaniach po 30 g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AF72C1">
        <w:trPr>
          <w:trHeight w:val="708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ODKAMIENIACZ DO URZĄDZEŃ WHIRLPOOL w płynie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równoważny z preparatem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firmy WPRO 48-88-99-91-0027 o pojemności 1 L do kostkarki do lodu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AF72C1">
        <w:trPr>
          <w:trHeight w:val="832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SÓL GRANULOWANA DO URZĄDZEŃ MEDYCZNYCH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"CALGONIT" (zgodnie z zaleceniem producenta urządzeń medycznych).                                                            </w:t>
            </w:r>
          </w:p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opakowaniach od 1 do 2 kg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AF72C1">
        <w:trPr>
          <w:trHeight w:val="476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PREPARAT W SPRAJU PRZECIW KOMAROM I KLESZCZOM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                                    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opakowaniu min. 90ml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AF72C1">
        <w:trPr>
          <w:trHeight w:val="195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TUSZ DO ZNAKOWANIA TKANIN (np.: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Berolin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Ariston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) j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est odporny na spieranie i płowienie, nietoksyczny, bez zawartości kwasów. Tkanina może dowolnie długi czas pozostać nie prana, bez szkody dla włókien, nadający się do stempli gumowych i metalowych, oraz zrobionych APR-K 11., do poduszek i płytek filcowych. 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Znakuje  przede wszystkim materiały o włóknach naturalnych takich jak: bawełna, jedwab, len, wełna.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Kolory: czerwony i czarny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opakowaniach: 1L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AF72C1">
        <w:trPr>
          <w:trHeight w:val="354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PŁYN DO RĘCZNEGO MYCIA NACZYŃ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równoważny z preparatem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MEDICLEAN 510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Płyn do ręcznego mycia naczyń skutecznie usuwający tłuszcz i zabrudzenia białkowe, dozowanie - 5 ml (1 łyżeczka) do 5 litrów wody. O zapachu cytrynowym, miętowym. . . Przebadany dermatologicznie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Skład chemiczny: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anionowe, niejonowe i amfoteryczne środki powierzchniowo-czynne, alkohol, C12-14,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etoksylowany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siarczan, sole sodowe, 2,5-&lt;10%, alkohole, C12-14,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etoksylowane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1-&lt;2,5%, kwas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benzenosulfonowy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pochodne C10-13-alkilu, sól sodowa 1-&lt;2,5%, barwnik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Właściwości fizykochemiczne: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wygląd: ciecz; kolor / zapach: żółty - cytrynowy, zielony - miętowy; temperatura wrzenia przy</w:t>
            </w:r>
            <w:r w:rsidR="00AF72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ciśni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eniu atmosferycznym: 100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0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C;  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pH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6,5-7,5. Gęstość: 0,99 – 1,01 g/cm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 temperatura zapłonu: niepalny (&gt;60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0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C); temperatura </w:t>
            </w:r>
            <w:r w:rsidR="00AF72C1"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samozapłonu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225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0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 - cytrynowy, 237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0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 - miętowy;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opakowaniach: kanister 5l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2200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AF72C1">
        <w:trPr>
          <w:trHeight w:val="296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EMULSJA - MLECZKO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równoważne z preparatem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CIF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mleczko do czyszczenia, usuwania zabrudzenia nie rysujące powierzchni, przeznaczona do czyszczenia jasnych powierzchni i zaczernień na fugach i spoinach, do czyszczenia zlewów, kuchenek, umywalek, wanien i innych powierzchni, powinno skutecznie usuwać brud i tłuszcz, powinno pozostawiać przyjemny zapach.                                                                            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Składniki: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calcium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carbonate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&gt;=20- &lt; 25%;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benzenosulfonian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sodu pochodne alkilowe C10-13 &gt;=3 - &lt;5%; węglan sodu &gt;=1 - &lt;5%; mieszanina alkoholi C12 - 15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oksyetylenowanych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5EO &gt;=0,25 - &lt;2,5%; 1,2-benzoizotiazolin-3-on 0 - &lt;0,1%;                                     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Dane techniczne: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wygląd: ciecz, zapach: cytrusowy.                                                                                                                            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Dostępny minimum w dwóch kompozycjach zapachowych.                                                               W opakowaniach po 0,75l lub 1l. 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1050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AF72C1">
        <w:trPr>
          <w:trHeight w:val="85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PASTA DO SZOROWANIA SPRZĘTU KUCHENNEGO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czyszczenia powierzchni emaliowanych, ze stali nierdzewnej i ceramicznych, powinna usuwać  zabrudzenia nie rysując powierzchni.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opakowaniach od 250g do 500g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AF72C1">
        <w:trPr>
          <w:trHeight w:val="1842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PREPARAT W TABLETKACH (KOSTKACH, SASZETKACH) DO MYCIA I NABŁYSZCZANIA NACZYŃ KUCHENNYCH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równoważny z preparatem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LUDWIK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wielofunkcyjny,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powinien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usuwać wszelki tłuszcz z naczyń, usuwać trudne plamy, nabłyszczać, chronić szkło i stal przed matowieniem, nadawać naczyniom połysk oraz zabezpieczać zmywarkę przed osadzaniem się kamienia,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pH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roztworu 10,0 - 11,0;                                                                                                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opakowaniach  po 30 szt.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AF72C1">
        <w:trPr>
          <w:trHeight w:val="61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GĄBKA MYJKA DO NACZYŃ z jedną stroną ścierną wym. dł. 120/150 x szer. 70/90 x wys.30/50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AF72C1">
        <w:trPr>
          <w:trHeight w:val="83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ZMYWAKI (DRUCIAKI) KUCHENNE do naczyń ze stali nierdzewnej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(nie plastikowe z elementami wiórek metalowych, drobnozwojowe nierdzewne)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AF72C1">
        <w:trPr>
          <w:trHeight w:val="861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ŚCIERKA DO PODŁOGI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biała z włókniny przeszywanej 650/700 x 850/900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W opakowaniach po 50 szt.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2200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AF72C1">
        <w:trPr>
          <w:trHeight w:val="84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ŚCIERKA UNIWERSALNA KOLOROWA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(czerwona, żółta, niebieska) wym. 300/350 x 350/400 Dostawy będą realizowane po 1/3 każdego koloru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W opakowaniach po 5 szt.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AF72C1">
        <w:trPr>
          <w:trHeight w:val="6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ŚCIERKA DO WYCIERANIA NACZYŃ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kolorowa bawełniana (lniana) gramatura minimum 160g/m2, wym. 40/50 x 60/80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AF72C1">
        <w:trPr>
          <w:trHeight w:val="77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ŚCIERKA DO NACZYŃ, DO WYCIERANIA SPRZĘTU APTECZNEGO (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100 % bawełny) gramatura  minimum 200  g/m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kolorowa,  wym.  40/50 x 60/80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AF72C1">
        <w:trPr>
          <w:trHeight w:val="157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AF72C1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MOP SUPEŁKOWY KIESZENIOWY</w:t>
            </w:r>
            <w:r w:rsidR="00D90AF5"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PŁASKI 40X11</w:t>
            </w:r>
            <w:r w:rsidR="00D90AF5"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bawełniany</w:t>
            </w:r>
            <w:r w:rsidR="00D90AF5"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z kieszeniami do mocowania na stelażu </w:t>
            </w:r>
            <w:r w:rsidR="00D90AF5"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przeznaczony do wielokrotnego użytku na wszelkich zmywalnych powierzchniach podłogowych. </w:t>
            </w:r>
            <w:r w:rsidR="00D90AF5"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Skład 60% bawełna i 40% poliester. Temperatura prania do 95</w:t>
            </w:r>
            <w:r w:rsidR="00D90AF5"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0</w:t>
            </w:r>
            <w:r w:rsidR="00D90AF5"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C, Temperatura suszenia max.110</w:t>
            </w:r>
            <w:r w:rsidR="00D90AF5"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0</w:t>
            </w:r>
            <w:r w:rsidR="00D90AF5"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C, Ścieralność max 3%, długość </w:t>
            </w:r>
            <w:proofErr w:type="spellStart"/>
            <w:r w:rsidR="00D90AF5"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mopa</w:t>
            </w:r>
            <w:proofErr w:type="spellEnd"/>
            <w:r w:rsidR="00D90AF5"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40cm Nadaje się do stelaży typu </w:t>
            </w:r>
            <w:proofErr w:type="spellStart"/>
            <w:r w:rsidR="00D90AF5"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Speedy</w:t>
            </w:r>
            <w:proofErr w:type="spellEnd"/>
            <w:r w:rsidR="00D90AF5"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oraz innych dostępnych na rynku.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AF72C1">
        <w:trPr>
          <w:trHeight w:val="1414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MOP SUPEŁKOWY KIESZENIOWY PŁASKI 50X13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bawełniany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z kieszeniami do mocowania na stelażu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przeznaczony do wielokrotnego użytku na wszelkich zmywalnych powierzchniach podłogowych. 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Skład 60% bawełna i 40% poliester. Temperatura prania do 95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0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C, Temperatura suszenia max.110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0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C, Ścieralność max 3%, długość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mopa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50cm. Nadaje się do stelaży typu </w:t>
            </w:r>
            <w:proofErr w:type="spellStart"/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Speedy</w:t>
            </w:r>
            <w:proofErr w:type="spellEnd"/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oraz innych dostępnych na rynku.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AF72C1">
        <w:trPr>
          <w:trHeight w:val="646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MOP SZNURKOWY DO WIADRA Fi 20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średni przykręcany do kija metalowego powlekanego tworzywem lub drewnianego na gwint stożkowy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AF72C1">
        <w:trPr>
          <w:trHeight w:val="308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RAZEM </w:t>
            </w: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netto</w:t>
            </w: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/brutto: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90AF5" w:rsidRPr="00D90AF5" w:rsidTr="00AF72C1">
        <w:trPr>
          <w:trHeight w:val="360"/>
        </w:trPr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F72C1" w:rsidRPr="00D90AF5" w:rsidTr="00AF72C1">
        <w:trPr>
          <w:trHeight w:val="39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C1" w:rsidRPr="00D90AF5" w:rsidRDefault="00AF72C1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C1" w:rsidRPr="00D90AF5" w:rsidRDefault="00AF72C1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UWAGI do pakietu:</w:t>
            </w:r>
          </w:p>
        </w:tc>
      </w:tr>
      <w:tr w:rsidR="00D90AF5" w:rsidRPr="00D90AF5" w:rsidTr="00AF72C1">
        <w:trPr>
          <w:trHeight w:val="51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8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Wszystkie środki w obrębie pakietu powinny spełniać zalecenia UE (Rozporządzenia UE 648/2004 wraz z późniejszymi zmianami)</w:t>
            </w:r>
          </w:p>
        </w:tc>
      </w:tr>
      <w:tr w:rsidR="00D90AF5" w:rsidRPr="00D90AF5" w:rsidTr="00AF72C1">
        <w:trPr>
          <w:trHeight w:val="508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8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Złożenie oferty na każdą pozycję w obrębie pakietu innego wyspecjalizowanego środka chemicznego wyszczególnionego w SIWZ (Zamawiający nie dopuszcza środków uniwersalnych na wiele pozycji)</w:t>
            </w:r>
          </w:p>
        </w:tc>
      </w:tr>
      <w:tr w:rsidR="00D90AF5" w:rsidRPr="00D90AF5" w:rsidTr="00AF72C1">
        <w:trPr>
          <w:trHeight w:val="719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8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Zamawiający żądając towaru w kompozycjach zapachowych ma na myśli zapachy przyjemne (kwiatowe, cytrusowe, itp.), które nie będą powodowały nieprzyjemnego odbioru u pracowników i pacjentów szpitala</w:t>
            </w:r>
          </w:p>
        </w:tc>
      </w:tr>
      <w:tr w:rsidR="00D90AF5" w:rsidRPr="00D90AF5" w:rsidTr="00AF72C1">
        <w:trPr>
          <w:trHeight w:val="63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8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Zamawiający wymaga, aby wszystkie zaproponowane środki, preparaty, płyny i inne produkty nie pozostawiały nieprzyjemnego, przykrego, zapachu (np.: chloru, lizolu, uryny, itp. substancji).</w:t>
            </w:r>
          </w:p>
        </w:tc>
      </w:tr>
      <w:tr w:rsidR="00AF72C1" w:rsidRPr="00D90AF5" w:rsidTr="00AF72C1">
        <w:trPr>
          <w:trHeight w:val="18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C1" w:rsidRPr="00D90AF5" w:rsidRDefault="00AF72C1" w:rsidP="00D9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C1" w:rsidRPr="00D90AF5" w:rsidRDefault="00AF72C1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F72C1" w:rsidRPr="00D90AF5" w:rsidTr="00AF72C1">
        <w:trPr>
          <w:trHeight w:val="375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C1" w:rsidRPr="00D90AF5" w:rsidRDefault="00AF72C1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C1" w:rsidRPr="00D90AF5" w:rsidRDefault="00AF72C1" w:rsidP="00AF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Zamawiający zastrzega górna granicę opakowań:</w:t>
            </w:r>
          </w:p>
        </w:tc>
      </w:tr>
      <w:tr w:rsidR="00AF72C1" w:rsidRPr="00D90AF5" w:rsidTr="00AF72C1">
        <w:trPr>
          <w:trHeight w:val="375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C1" w:rsidRPr="00D90AF5" w:rsidRDefault="00AF72C1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C1" w:rsidRPr="00D90AF5" w:rsidRDefault="00AF72C1" w:rsidP="00AF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dla opakowań 10L ( kg ) i większych – opakowanie zbiorcze w ilości 1szt.</w:t>
            </w:r>
          </w:p>
        </w:tc>
      </w:tr>
      <w:tr w:rsidR="00AF72C1" w:rsidRPr="00D90AF5" w:rsidTr="00AF72C1">
        <w:trPr>
          <w:trHeight w:val="375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C1" w:rsidRPr="00D90AF5" w:rsidRDefault="00AF72C1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C1" w:rsidRPr="00D90AF5" w:rsidRDefault="00AF72C1" w:rsidP="00AF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dla opakowań 5L ( kg ) – opakowanie zbiorcze w ilości max.2 szt.</w:t>
            </w:r>
          </w:p>
        </w:tc>
      </w:tr>
      <w:tr w:rsidR="00D90AF5" w:rsidRPr="00D90AF5" w:rsidTr="00AF72C1">
        <w:trPr>
          <w:trHeight w:val="375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F5" w:rsidRPr="00D90AF5" w:rsidRDefault="00D90AF5" w:rsidP="00D9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F5" w:rsidRPr="00D90AF5" w:rsidRDefault="00D90AF5" w:rsidP="00AF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0A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dla opakowań 1L ( kg ) - opakowanie zbiorcze w ilości max.12 szt.</w:t>
            </w:r>
          </w:p>
        </w:tc>
      </w:tr>
    </w:tbl>
    <w:p w:rsidR="00D90AF5" w:rsidRPr="00C849D4" w:rsidRDefault="00D90AF5"/>
    <w:sectPr w:rsidR="00D90AF5" w:rsidRPr="00C849D4" w:rsidSect="00CE2C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AF5" w:rsidRDefault="00D90AF5" w:rsidP="00C849D4">
      <w:pPr>
        <w:spacing w:after="0" w:line="240" w:lineRule="auto"/>
      </w:pPr>
      <w:r>
        <w:separator/>
      </w:r>
    </w:p>
  </w:endnote>
  <w:endnote w:type="continuationSeparator" w:id="0">
    <w:p w:rsidR="00D90AF5" w:rsidRDefault="00D90AF5" w:rsidP="00C8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AF5" w:rsidRDefault="00D90AF5" w:rsidP="00C849D4">
      <w:pPr>
        <w:spacing w:after="0" w:line="240" w:lineRule="auto"/>
      </w:pPr>
      <w:r>
        <w:separator/>
      </w:r>
    </w:p>
  </w:footnote>
  <w:footnote w:type="continuationSeparator" w:id="0">
    <w:p w:rsidR="00D90AF5" w:rsidRDefault="00D90AF5" w:rsidP="00C84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3BC7"/>
    <w:multiLevelType w:val="hybridMultilevel"/>
    <w:tmpl w:val="E7AC2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A55E4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Paragraf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65"/>
    <w:rsid w:val="001E45BE"/>
    <w:rsid w:val="003C7AAD"/>
    <w:rsid w:val="00412C3A"/>
    <w:rsid w:val="00572996"/>
    <w:rsid w:val="005A13D5"/>
    <w:rsid w:val="005C7849"/>
    <w:rsid w:val="005E6CD2"/>
    <w:rsid w:val="007A48F5"/>
    <w:rsid w:val="00966D98"/>
    <w:rsid w:val="00987122"/>
    <w:rsid w:val="00996DE2"/>
    <w:rsid w:val="00AA1745"/>
    <w:rsid w:val="00AF72C1"/>
    <w:rsid w:val="00BF1421"/>
    <w:rsid w:val="00C63721"/>
    <w:rsid w:val="00C849D4"/>
    <w:rsid w:val="00CE2C65"/>
    <w:rsid w:val="00D90AF5"/>
    <w:rsid w:val="00F1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C849D4"/>
    <w:pPr>
      <w:keepNext/>
      <w:numPr>
        <w:numId w:val="1"/>
      </w:numPr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49D4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1"/>
    <w:qFormat/>
    <w:rsid w:val="00C849D4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C849D4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849D4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849D4"/>
    <w:pPr>
      <w:keepNext/>
      <w:numPr>
        <w:ilvl w:val="5"/>
        <w:numId w:val="1"/>
      </w:numPr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849D4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849D4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849D4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E2C6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2C65"/>
    <w:rPr>
      <w:color w:val="954F72"/>
      <w:u w:val="single"/>
    </w:rPr>
  </w:style>
  <w:style w:type="paragraph" w:customStyle="1" w:styleId="font5">
    <w:name w:val="font5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font6">
    <w:name w:val="font6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63">
    <w:name w:val="xl63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4">
    <w:name w:val="xl64"/>
    <w:basedOn w:val="Normalny"/>
    <w:rsid w:val="00CE2C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CE2C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E2C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CE2C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1">
    <w:name w:val="xl10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5">
    <w:name w:val="xl10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109">
    <w:name w:val="xl10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0">
    <w:name w:val="xl11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1">
    <w:name w:val="xl111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2">
    <w:name w:val="xl11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3">
    <w:name w:val="xl11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4">
    <w:name w:val="xl11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5">
    <w:name w:val="xl11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6">
    <w:name w:val="xl11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7">
    <w:name w:val="xl117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0">
    <w:name w:val="xl120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1">
    <w:name w:val="xl121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6">
    <w:name w:val="xl12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CE2C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0">
    <w:name w:val="xl130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1">
    <w:name w:val="xl13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3">
    <w:name w:val="xl13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4">
    <w:name w:val="xl134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6">
    <w:name w:val="xl13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7">
    <w:name w:val="xl137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8">
    <w:name w:val="xl138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9">
    <w:name w:val="xl139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0">
    <w:name w:val="xl140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4">
    <w:name w:val="xl154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8">
    <w:name w:val="xl158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C849D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849D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uiPriority w:val="9"/>
    <w:semiHidden/>
    <w:rsid w:val="00C849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C849D4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C849D4"/>
    <w:rPr>
      <w:rFonts w:ascii="Times New Roman" w:eastAsia="Times New Roman" w:hAnsi="Times New Roman" w:cs="Times New Roman"/>
      <w:b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C849D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C849D4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C849D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C849D4"/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character" w:customStyle="1" w:styleId="Nagwek3Znak1">
    <w:name w:val="Nagłówek 3 Znak1"/>
    <w:link w:val="Nagwek3"/>
    <w:locked/>
    <w:rsid w:val="00C849D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8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9D4"/>
  </w:style>
  <w:style w:type="paragraph" w:styleId="Stopka">
    <w:name w:val="footer"/>
    <w:basedOn w:val="Normalny"/>
    <w:link w:val="StopkaZnak"/>
    <w:uiPriority w:val="99"/>
    <w:unhideWhenUsed/>
    <w:rsid w:val="00C8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9D4"/>
  </w:style>
  <w:style w:type="paragraph" w:styleId="Bezodstpw">
    <w:name w:val="No Spacing"/>
    <w:uiPriority w:val="1"/>
    <w:qFormat/>
    <w:rsid w:val="00C84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C849D4"/>
    <w:pPr>
      <w:keepNext/>
      <w:numPr>
        <w:numId w:val="1"/>
      </w:numPr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49D4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1"/>
    <w:qFormat/>
    <w:rsid w:val="00C849D4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C849D4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849D4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849D4"/>
    <w:pPr>
      <w:keepNext/>
      <w:numPr>
        <w:ilvl w:val="5"/>
        <w:numId w:val="1"/>
      </w:numPr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849D4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849D4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849D4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E2C6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2C65"/>
    <w:rPr>
      <w:color w:val="954F72"/>
      <w:u w:val="single"/>
    </w:rPr>
  </w:style>
  <w:style w:type="paragraph" w:customStyle="1" w:styleId="font5">
    <w:name w:val="font5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font6">
    <w:name w:val="font6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63">
    <w:name w:val="xl63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4">
    <w:name w:val="xl64"/>
    <w:basedOn w:val="Normalny"/>
    <w:rsid w:val="00CE2C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CE2C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E2C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CE2C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1">
    <w:name w:val="xl10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5">
    <w:name w:val="xl10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109">
    <w:name w:val="xl10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0">
    <w:name w:val="xl11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1">
    <w:name w:val="xl111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2">
    <w:name w:val="xl11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3">
    <w:name w:val="xl11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4">
    <w:name w:val="xl11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5">
    <w:name w:val="xl11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6">
    <w:name w:val="xl11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7">
    <w:name w:val="xl117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0">
    <w:name w:val="xl120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1">
    <w:name w:val="xl121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6">
    <w:name w:val="xl12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CE2C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0">
    <w:name w:val="xl130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1">
    <w:name w:val="xl13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3">
    <w:name w:val="xl13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4">
    <w:name w:val="xl134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6">
    <w:name w:val="xl13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7">
    <w:name w:val="xl137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8">
    <w:name w:val="xl138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9">
    <w:name w:val="xl139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0">
    <w:name w:val="xl140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4">
    <w:name w:val="xl154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8">
    <w:name w:val="xl158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C849D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849D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uiPriority w:val="9"/>
    <w:semiHidden/>
    <w:rsid w:val="00C849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C849D4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C849D4"/>
    <w:rPr>
      <w:rFonts w:ascii="Times New Roman" w:eastAsia="Times New Roman" w:hAnsi="Times New Roman" w:cs="Times New Roman"/>
      <w:b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C849D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C849D4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C849D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C849D4"/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character" w:customStyle="1" w:styleId="Nagwek3Znak1">
    <w:name w:val="Nagłówek 3 Znak1"/>
    <w:link w:val="Nagwek3"/>
    <w:locked/>
    <w:rsid w:val="00C849D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8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9D4"/>
  </w:style>
  <w:style w:type="paragraph" w:styleId="Stopka">
    <w:name w:val="footer"/>
    <w:basedOn w:val="Normalny"/>
    <w:link w:val="StopkaZnak"/>
    <w:uiPriority w:val="99"/>
    <w:unhideWhenUsed/>
    <w:rsid w:val="00C8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9D4"/>
  </w:style>
  <w:style w:type="paragraph" w:styleId="Bezodstpw">
    <w:name w:val="No Spacing"/>
    <w:uiPriority w:val="1"/>
    <w:qFormat/>
    <w:rsid w:val="00C84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23</Pages>
  <Words>5777</Words>
  <Characters>34664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Użytkownik systemu Windows</cp:lastModifiedBy>
  <cp:revision>3</cp:revision>
  <dcterms:created xsi:type="dcterms:W3CDTF">2021-05-21T11:01:00Z</dcterms:created>
  <dcterms:modified xsi:type="dcterms:W3CDTF">2021-05-25T16:20:00Z</dcterms:modified>
</cp:coreProperties>
</file>