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111E2754" w:rsidR="00057F3A" w:rsidRPr="00D652CE" w:rsidRDefault="00057F3A" w:rsidP="0083623F">
      <w:pPr>
        <w:jc w:val="both"/>
        <w:rPr>
          <w:rFonts w:ascii="Arial" w:hAnsi="Arial" w:cs="Arial"/>
          <w:szCs w:val="24"/>
        </w:rPr>
      </w:pPr>
      <w:r w:rsidRPr="00D652CE">
        <w:rPr>
          <w:rFonts w:ascii="Arial" w:hAnsi="Arial" w:cs="Arial"/>
          <w:szCs w:val="24"/>
        </w:rPr>
        <w:t xml:space="preserve">Nr sprawy </w:t>
      </w:r>
      <w:r w:rsidR="002D77D1" w:rsidRPr="00D652CE">
        <w:rPr>
          <w:rFonts w:ascii="Arial" w:hAnsi="Arial" w:cs="Arial"/>
          <w:szCs w:val="24"/>
        </w:rPr>
        <w:t>40</w:t>
      </w:r>
      <w:r w:rsidRPr="00D652CE">
        <w:rPr>
          <w:rFonts w:ascii="Arial" w:hAnsi="Arial" w:cs="Arial"/>
          <w:szCs w:val="24"/>
        </w:rPr>
        <w:t>/202</w:t>
      </w:r>
      <w:r w:rsidR="00766667" w:rsidRPr="00D652CE">
        <w:rPr>
          <w:rFonts w:ascii="Arial" w:hAnsi="Arial" w:cs="Arial"/>
          <w:szCs w:val="24"/>
        </w:rPr>
        <w:t>1</w:t>
      </w:r>
    </w:p>
    <w:p w14:paraId="272892FF" w14:textId="77777777" w:rsidR="00057F3A" w:rsidRPr="00D652CE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49C67D74" w:rsidR="00057F3A" w:rsidRPr="00D652CE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D652CE">
        <w:rPr>
          <w:rFonts w:ascii="Arial" w:hAnsi="Arial" w:cs="Arial"/>
          <w:szCs w:val="24"/>
        </w:rPr>
        <w:t xml:space="preserve">Szczecin, dnia </w:t>
      </w:r>
      <w:r w:rsidR="002D77D1" w:rsidRPr="00D652CE">
        <w:rPr>
          <w:rFonts w:ascii="Arial" w:hAnsi="Arial" w:cs="Arial"/>
          <w:szCs w:val="24"/>
        </w:rPr>
        <w:t>1</w:t>
      </w:r>
      <w:r w:rsidR="00D652CE" w:rsidRPr="00D652CE">
        <w:rPr>
          <w:rFonts w:ascii="Arial" w:hAnsi="Arial" w:cs="Arial"/>
          <w:szCs w:val="24"/>
        </w:rPr>
        <w:t>4</w:t>
      </w:r>
      <w:r w:rsidR="002D77D1" w:rsidRPr="00D652CE">
        <w:rPr>
          <w:rFonts w:ascii="Arial" w:hAnsi="Arial" w:cs="Arial"/>
          <w:szCs w:val="24"/>
        </w:rPr>
        <w:t xml:space="preserve"> października </w:t>
      </w:r>
      <w:r w:rsidRPr="00D652CE">
        <w:rPr>
          <w:rFonts w:ascii="Arial" w:hAnsi="Arial" w:cs="Arial"/>
          <w:szCs w:val="24"/>
        </w:rPr>
        <w:t>202</w:t>
      </w:r>
      <w:r w:rsidR="00766667" w:rsidRPr="00D652CE">
        <w:rPr>
          <w:rFonts w:ascii="Arial" w:hAnsi="Arial" w:cs="Arial"/>
          <w:szCs w:val="24"/>
        </w:rPr>
        <w:t>1</w:t>
      </w:r>
      <w:r w:rsidRPr="00D652CE">
        <w:rPr>
          <w:rFonts w:ascii="Arial" w:hAnsi="Arial" w:cs="Arial"/>
          <w:szCs w:val="24"/>
        </w:rPr>
        <w:t xml:space="preserve"> r.</w:t>
      </w:r>
    </w:p>
    <w:p w14:paraId="6E0FB4A5" w14:textId="6B92080A" w:rsidR="00287720" w:rsidRPr="00D652CE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D652CE" w:rsidRDefault="00287720" w:rsidP="004833E8">
      <w:pPr>
        <w:ind w:left="1854" w:hanging="360"/>
        <w:jc w:val="both"/>
        <w:rPr>
          <w:rFonts w:ascii="Arial" w:hAnsi="Arial" w:cs="Arial"/>
          <w:szCs w:val="24"/>
        </w:rPr>
      </w:pPr>
    </w:p>
    <w:p w14:paraId="3603E496" w14:textId="77777777" w:rsidR="002D77D1" w:rsidRPr="00D652CE" w:rsidRDefault="00057F3A" w:rsidP="002D77D1">
      <w:pPr>
        <w:shd w:val="clear" w:color="auto" w:fill="FFFFFF"/>
        <w:ind w:right="2"/>
        <w:jc w:val="both"/>
        <w:rPr>
          <w:rFonts w:ascii="Arial" w:eastAsiaTheme="minorHAnsi" w:hAnsi="Arial" w:cs="Arial"/>
          <w:szCs w:val="24"/>
          <w:lang w:eastAsia="en-US"/>
        </w:rPr>
      </w:pPr>
      <w:r w:rsidRPr="00D652CE">
        <w:rPr>
          <w:rFonts w:ascii="Arial" w:hAnsi="Arial" w:cs="Arial"/>
          <w:szCs w:val="24"/>
        </w:rPr>
        <w:t>Dotyczy postępowania pn</w:t>
      </w:r>
      <w:r w:rsidR="0083623F" w:rsidRPr="00D652CE">
        <w:rPr>
          <w:rFonts w:ascii="Arial" w:hAnsi="Arial" w:cs="Arial"/>
          <w:szCs w:val="24"/>
        </w:rPr>
        <w:t>.:</w:t>
      </w:r>
      <w:r w:rsidR="004833E8" w:rsidRPr="00D652CE">
        <w:rPr>
          <w:rFonts w:ascii="Arial" w:hAnsi="Arial" w:cs="Arial"/>
          <w:szCs w:val="24"/>
        </w:rPr>
        <w:t xml:space="preserve"> </w:t>
      </w:r>
      <w:r w:rsidR="002D77D1" w:rsidRPr="00D652CE">
        <w:rPr>
          <w:rFonts w:ascii="Arial" w:hAnsi="Arial" w:cs="Arial"/>
          <w:b/>
          <w:szCs w:val="24"/>
        </w:rPr>
        <w:t>Modernizacja instalacji ozonowania w ZPW Miedwie – Etap II</w:t>
      </w:r>
      <w:r w:rsidR="002D77D1" w:rsidRPr="00D652CE">
        <w:rPr>
          <w:rFonts w:ascii="Arial" w:eastAsiaTheme="minorHAnsi" w:hAnsi="Arial" w:cs="Arial"/>
          <w:szCs w:val="24"/>
          <w:lang w:eastAsia="en-US"/>
        </w:rPr>
        <w:t>”.</w:t>
      </w:r>
    </w:p>
    <w:p w14:paraId="23EFBC57" w14:textId="4A583C08" w:rsidR="00057F3A" w:rsidRPr="00D652CE" w:rsidRDefault="00057F3A" w:rsidP="0057741D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6E404D67" w14:textId="33E65AD6" w:rsidR="00057F3A" w:rsidRPr="00D652CE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2737854E" w14:textId="2CDA39CE" w:rsidR="00057F3A" w:rsidRPr="00D652CE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D652CE">
        <w:rPr>
          <w:rFonts w:ascii="Arial" w:hAnsi="Arial" w:cs="Arial"/>
          <w:b/>
          <w:szCs w:val="24"/>
        </w:rPr>
        <w:t xml:space="preserve">MODYFIKACJA </w:t>
      </w:r>
      <w:r w:rsidR="0083623F" w:rsidRPr="00D652CE">
        <w:rPr>
          <w:rFonts w:ascii="Arial" w:hAnsi="Arial" w:cs="Arial"/>
          <w:b/>
          <w:szCs w:val="24"/>
        </w:rPr>
        <w:t xml:space="preserve">nr </w:t>
      </w:r>
      <w:r w:rsidR="00D652CE" w:rsidRPr="00D652CE">
        <w:rPr>
          <w:rFonts w:ascii="Arial" w:hAnsi="Arial" w:cs="Arial"/>
          <w:b/>
          <w:szCs w:val="24"/>
        </w:rPr>
        <w:t>2</w:t>
      </w:r>
    </w:p>
    <w:p w14:paraId="6679187A" w14:textId="1FF24927" w:rsidR="00057F3A" w:rsidRPr="00D652CE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D652CE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6AAAFEF9" w:rsidR="0057741D" w:rsidRPr="00D652CE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D652CE">
        <w:rPr>
          <w:rFonts w:ascii="Arial" w:hAnsi="Arial" w:cs="Arial"/>
          <w:color w:val="000000"/>
          <w:szCs w:val="24"/>
        </w:rPr>
        <w:t>Zamawiający</w:t>
      </w:r>
      <w:r w:rsidR="0057741D" w:rsidRPr="00D652CE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D652CE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D652CE">
        <w:rPr>
          <w:rFonts w:ascii="Arial" w:hAnsi="Arial" w:cs="Arial"/>
          <w:color w:val="000000"/>
          <w:szCs w:val="24"/>
        </w:rPr>
        <w:t xml:space="preserve"> 10, 71-682 Szczecin</w:t>
      </w:r>
      <w:r w:rsidRPr="00D652CE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D652CE">
        <w:rPr>
          <w:rFonts w:ascii="Arial" w:hAnsi="Arial" w:cs="Arial"/>
          <w:color w:val="000000"/>
          <w:szCs w:val="24"/>
        </w:rPr>
        <w:t>6</w:t>
      </w:r>
      <w:r w:rsidRPr="00D652CE">
        <w:rPr>
          <w:rFonts w:ascii="Arial" w:hAnsi="Arial" w:cs="Arial"/>
          <w:color w:val="000000"/>
          <w:szCs w:val="24"/>
        </w:rPr>
        <w:t xml:space="preserve"> </w:t>
      </w:r>
      <w:r w:rsidR="00245566" w:rsidRPr="00D652CE">
        <w:rPr>
          <w:rFonts w:ascii="Arial" w:hAnsi="Arial" w:cs="Arial"/>
          <w:color w:val="000000"/>
          <w:szCs w:val="24"/>
        </w:rPr>
        <w:t xml:space="preserve">SWZ </w:t>
      </w:r>
      <w:r w:rsidRPr="00D652CE">
        <w:rPr>
          <w:rFonts w:ascii="Arial" w:hAnsi="Arial" w:cs="Arial"/>
          <w:color w:val="000000"/>
          <w:szCs w:val="24"/>
        </w:rPr>
        <w:t>dokonuje modyfikacji treści SWZ</w:t>
      </w:r>
      <w:r w:rsidR="0057741D" w:rsidRPr="00D652CE">
        <w:rPr>
          <w:rFonts w:ascii="Arial" w:hAnsi="Arial" w:cs="Arial"/>
          <w:color w:val="000000"/>
          <w:szCs w:val="24"/>
        </w:rPr>
        <w:t>.</w:t>
      </w:r>
      <w:r w:rsidRPr="00D652CE">
        <w:rPr>
          <w:rFonts w:ascii="Arial" w:hAnsi="Arial" w:cs="Arial"/>
          <w:color w:val="000000"/>
          <w:szCs w:val="24"/>
        </w:rPr>
        <w:t xml:space="preserve"> </w:t>
      </w:r>
    </w:p>
    <w:p w14:paraId="1F575314" w14:textId="77777777" w:rsidR="0057741D" w:rsidRPr="00D652CE" w:rsidRDefault="0057741D" w:rsidP="0057741D">
      <w:pPr>
        <w:jc w:val="both"/>
        <w:rPr>
          <w:rFonts w:ascii="Arial" w:hAnsi="Arial" w:cs="Arial"/>
          <w:color w:val="000000"/>
          <w:szCs w:val="24"/>
        </w:rPr>
      </w:pPr>
    </w:p>
    <w:p w14:paraId="4578D897" w14:textId="5271D378" w:rsidR="00D652CE" w:rsidRPr="00914887" w:rsidRDefault="00D652CE" w:rsidP="00914887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914887">
        <w:rPr>
          <w:rFonts w:ascii="Arial" w:hAnsi="Arial" w:cs="Arial"/>
          <w:szCs w:val="24"/>
        </w:rPr>
        <w:t>Dotyczy: rozdział V pkt 2.4).a) SWZ.</w:t>
      </w:r>
    </w:p>
    <w:p w14:paraId="300E4EAD" w14:textId="7CC1076F" w:rsidR="00D652CE" w:rsidRPr="00D652CE" w:rsidRDefault="00D652CE" w:rsidP="00D652CE">
      <w:pPr>
        <w:rPr>
          <w:rFonts w:ascii="Arial" w:hAnsi="Arial" w:cs="Arial"/>
          <w:szCs w:val="24"/>
        </w:rPr>
      </w:pPr>
      <w:r w:rsidRPr="00D652CE">
        <w:rPr>
          <w:rFonts w:ascii="Arial" w:hAnsi="Arial" w:cs="Arial"/>
          <w:szCs w:val="24"/>
        </w:rPr>
        <w:t>było:</w:t>
      </w:r>
    </w:p>
    <w:p w14:paraId="5316CF95" w14:textId="77777777" w:rsidR="00D652CE" w:rsidRPr="00D652CE" w:rsidRDefault="00D652CE" w:rsidP="00D652CE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993" w:hanging="426"/>
        <w:contextualSpacing/>
        <w:jc w:val="both"/>
        <w:rPr>
          <w:rFonts w:ascii="Arial" w:eastAsiaTheme="minorHAnsi" w:hAnsi="Arial" w:cs="Arial"/>
          <w:color w:val="000000" w:themeColor="text1"/>
          <w:szCs w:val="24"/>
          <w:lang w:eastAsia="ar-SA"/>
        </w:rPr>
      </w:pPr>
      <w:r w:rsidRPr="00D652CE">
        <w:rPr>
          <w:rFonts w:ascii="Arial" w:eastAsiaTheme="minorHAnsi" w:hAnsi="Arial" w:cs="Arial"/>
          <w:bCs/>
          <w:color w:val="000000" w:themeColor="text1"/>
          <w:szCs w:val="24"/>
          <w:lang w:eastAsia="ar-SA"/>
        </w:rPr>
        <w:t xml:space="preserve">posiada doświadczenie w realizacji robót porównywalnych, tj. </w:t>
      </w:r>
      <w:r w:rsidRPr="00D652CE">
        <w:rPr>
          <w:rFonts w:ascii="Arial" w:eastAsiaTheme="minorHAnsi" w:hAnsi="Arial" w:cs="Arial"/>
          <w:color w:val="000000" w:themeColor="text1"/>
          <w:szCs w:val="24"/>
          <w:lang w:eastAsia="ar-SA"/>
        </w:rPr>
        <w:t xml:space="preserve">wykonał należycie w okresie ostatnich </w:t>
      </w:r>
      <w:r w:rsidRPr="00D652CE">
        <w:rPr>
          <w:rFonts w:ascii="Arial" w:eastAsiaTheme="minorHAnsi" w:hAnsi="Arial" w:cs="Arial"/>
          <w:b/>
          <w:bCs/>
          <w:color w:val="000000" w:themeColor="text1"/>
          <w:szCs w:val="24"/>
          <w:lang w:eastAsia="ar-SA"/>
        </w:rPr>
        <w:t>pięciu lat</w:t>
      </w:r>
      <w:r w:rsidRPr="00D652CE">
        <w:rPr>
          <w:rFonts w:ascii="Arial" w:eastAsiaTheme="minorHAnsi" w:hAnsi="Arial" w:cs="Arial"/>
          <w:color w:val="000000" w:themeColor="text1"/>
          <w:szCs w:val="24"/>
          <w:lang w:eastAsia="ar-SA"/>
        </w:rPr>
        <w:t xml:space="preserve"> przed upływem terminu składania ofert, a jeżeli okres prowadzenia działalności jest krótszy – w tym okresie, co najmniej jedną robotę budowlaną polegającą na dostawie i montażu kompletnej instalacji do ozonowania o wydajności wytwarzania ozonu z tlenu w ilości minimum 6000 g/h</w:t>
      </w:r>
      <w:r w:rsidRPr="00D652CE">
        <w:rPr>
          <w:rFonts w:ascii="Arial" w:eastAsiaTheme="minorHAnsi" w:hAnsi="Arial" w:cs="Arial"/>
          <w:szCs w:val="24"/>
          <w:lang w:eastAsia="ar-SA"/>
        </w:rPr>
        <w:t>.</w:t>
      </w:r>
    </w:p>
    <w:p w14:paraId="2D26720E" w14:textId="69294DCE" w:rsidR="00D652CE" w:rsidRPr="00D652CE" w:rsidRDefault="00D652CE" w:rsidP="00D652CE">
      <w:pPr>
        <w:jc w:val="both"/>
        <w:rPr>
          <w:rFonts w:ascii="Arial" w:eastAsiaTheme="minorHAnsi" w:hAnsi="Arial" w:cs="Arial"/>
          <w:szCs w:val="24"/>
        </w:rPr>
      </w:pPr>
      <w:r w:rsidRPr="00D652CE">
        <w:rPr>
          <w:rFonts w:ascii="Arial" w:eastAsiaTheme="minorHAnsi" w:hAnsi="Arial" w:cs="Arial"/>
          <w:szCs w:val="24"/>
        </w:rPr>
        <w:t>jest:</w:t>
      </w:r>
    </w:p>
    <w:p w14:paraId="7CB648AD" w14:textId="77777777" w:rsidR="00914887" w:rsidRDefault="00D652CE" w:rsidP="00914887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993"/>
        <w:contextualSpacing/>
        <w:jc w:val="both"/>
        <w:rPr>
          <w:rFonts w:ascii="Arial" w:eastAsiaTheme="minorHAnsi" w:hAnsi="Arial" w:cs="Arial"/>
          <w:color w:val="000000" w:themeColor="text1"/>
          <w:szCs w:val="24"/>
          <w:lang w:eastAsia="ar-SA"/>
        </w:rPr>
      </w:pPr>
      <w:r w:rsidRPr="00D652CE">
        <w:rPr>
          <w:rFonts w:ascii="Arial" w:eastAsiaTheme="minorHAnsi" w:hAnsi="Arial" w:cs="Arial"/>
          <w:bCs/>
          <w:color w:val="000000" w:themeColor="text1"/>
          <w:szCs w:val="24"/>
          <w:lang w:eastAsia="ar-SA"/>
        </w:rPr>
        <w:t xml:space="preserve">posiada doświadczenie w realizacji robót porównywalnych, tj. </w:t>
      </w:r>
      <w:r w:rsidRPr="00D652CE">
        <w:rPr>
          <w:rFonts w:ascii="Arial" w:eastAsiaTheme="minorHAnsi" w:hAnsi="Arial" w:cs="Arial"/>
          <w:color w:val="000000" w:themeColor="text1"/>
          <w:szCs w:val="24"/>
          <w:lang w:eastAsia="ar-SA"/>
        </w:rPr>
        <w:t xml:space="preserve">wykonał należycie w okresie ostatnich </w:t>
      </w:r>
      <w:r w:rsidRPr="00D652CE">
        <w:rPr>
          <w:rFonts w:ascii="Arial" w:eastAsiaTheme="minorHAnsi" w:hAnsi="Arial" w:cs="Arial"/>
          <w:b/>
          <w:bCs/>
          <w:color w:val="000000" w:themeColor="text1"/>
          <w:szCs w:val="24"/>
          <w:lang w:eastAsia="ar-SA"/>
        </w:rPr>
        <w:t>siedmiu lat</w:t>
      </w:r>
      <w:r w:rsidRPr="00D652CE">
        <w:rPr>
          <w:rFonts w:ascii="Arial" w:eastAsiaTheme="minorHAnsi" w:hAnsi="Arial" w:cs="Arial"/>
          <w:color w:val="000000" w:themeColor="text1"/>
          <w:szCs w:val="24"/>
          <w:lang w:eastAsia="ar-SA"/>
        </w:rPr>
        <w:t xml:space="preserve"> przed upływem terminu składania ofert, a jeżeli okres prowadzenia działalności jest krótszy – w tym okresie, co najmniej jedną robotę budowlaną polegającą na dostawie i montażu kompletnej instalacji do ozonowania o wydajności wytwarzania ozonu z tlenu w ilości minimum 6000 g/h</w:t>
      </w:r>
      <w:r w:rsidRPr="00D652CE">
        <w:rPr>
          <w:rFonts w:ascii="Arial" w:eastAsiaTheme="minorHAnsi" w:hAnsi="Arial" w:cs="Arial"/>
          <w:szCs w:val="24"/>
          <w:lang w:eastAsia="ar-SA"/>
        </w:rPr>
        <w:t>.</w:t>
      </w:r>
    </w:p>
    <w:p w14:paraId="425203A3" w14:textId="0B64DFEC" w:rsidR="00914887" w:rsidRPr="00914887" w:rsidRDefault="00914887" w:rsidP="00914887">
      <w:pPr>
        <w:pStyle w:val="Akapitzlist"/>
        <w:numPr>
          <w:ilvl w:val="0"/>
          <w:numId w:val="5"/>
        </w:numPr>
        <w:tabs>
          <w:tab w:val="left" w:pos="993"/>
        </w:tabs>
        <w:spacing w:after="160" w:line="259" w:lineRule="auto"/>
        <w:contextualSpacing/>
        <w:jc w:val="both"/>
        <w:rPr>
          <w:rFonts w:ascii="Arial" w:hAnsi="Arial" w:cs="Arial"/>
          <w:color w:val="000000" w:themeColor="text1"/>
          <w:szCs w:val="24"/>
          <w:lang w:eastAsia="ar-SA"/>
        </w:rPr>
      </w:pPr>
      <w:r w:rsidRPr="00914887">
        <w:rPr>
          <w:rFonts w:ascii="Arial" w:hAnsi="Arial" w:cs="Arial"/>
          <w:szCs w:val="24"/>
        </w:rPr>
        <w:t>Dotyczy: rozdział V</w:t>
      </w:r>
      <w:r>
        <w:rPr>
          <w:rFonts w:ascii="Arial" w:hAnsi="Arial" w:cs="Arial"/>
          <w:szCs w:val="24"/>
        </w:rPr>
        <w:t>I</w:t>
      </w:r>
      <w:r w:rsidRPr="00914887">
        <w:rPr>
          <w:rFonts w:ascii="Arial" w:hAnsi="Arial" w:cs="Arial"/>
          <w:szCs w:val="24"/>
        </w:rPr>
        <w:t xml:space="preserve"> pkt </w:t>
      </w:r>
      <w:r>
        <w:rPr>
          <w:rFonts w:ascii="Arial" w:hAnsi="Arial" w:cs="Arial"/>
          <w:szCs w:val="24"/>
        </w:rPr>
        <w:t>2</w:t>
      </w:r>
      <w:r w:rsidRPr="009148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</w:t>
      </w:r>
      <w:r w:rsidRPr="00914887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>b</w:t>
      </w:r>
      <w:r w:rsidRPr="00914887">
        <w:rPr>
          <w:rFonts w:ascii="Arial" w:hAnsi="Arial" w:cs="Arial"/>
          <w:szCs w:val="24"/>
        </w:rPr>
        <w:t>) SWZ.</w:t>
      </w:r>
    </w:p>
    <w:p w14:paraId="49BE8A0B" w14:textId="6C9ECDFD" w:rsidR="0042708C" w:rsidRDefault="00914887" w:rsidP="00914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było:</w:t>
      </w:r>
    </w:p>
    <w:p w14:paraId="1C62A797" w14:textId="727C01EA" w:rsidR="00914887" w:rsidRPr="00914887" w:rsidRDefault="00914887" w:rsidP="00914887">
      <w:pPr>
        <w:pStyle w:val="Akapitzlist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914887">
        <w:rPr>
          <w:rFonts w:ascii="Arial" w:hAnsi="Arial" w:cs="Arial"/>
          <w:b/>
          <w:color w:val="000000" w:themeColor="text1"/>
          <w:szCs w:val="24"/>
        </w:rPr>
        <w:t xml:space="preserve">wykaz robót budowlanych </w:t>
      </w:r>
      <w:r w:rsidRPr="00914887">
        <w:rPr>
          <w:rFonts w:ascii="Arial" w:hAnsi="Arial" w:cs="Arial"/>
          <w:color w:val="000000" w:themeColor="text1"/>
          <w:szCs w:val="24"/>
        </w:rPr>
        <w:t xml:space="preserve">wykonanych nie wcześniej niż w okresie ostatnich 5 lat, a jeżeli okres prowadzenia działalności jest krótszy - w tym okresie, </w:t>
      </w:r>
      <w:r w:rsidRPr="00914887">
        <w:rPr>
          <w:rFonts w:ascii="Arial" w:hAnsi="Arial" w:cs="Arial"/>
          <w:b/>
          <w:bCs/>
          <w:color w:val="000000" w:themeColor="text1"/>
          <w:szCs w:val="24"/>
        </w:rPr>
        <w:t>podobnych do robót budowlanych stanowiących przedmiot zamówienia,</w:t>
      </w:r>
      <w:r w:rsidRPr="00914887">
        <w:rPr>
          <w:rFonts w:ascii="Arial" w:hAnsi="Arial" w:cs="Arial"/>
          <w:color w:val="000000" w:themeColor="text1"/>
          <w:szCs w:val="24"/>
        </w:rPr>
        <w:t xml:space="preserve"> wraz z podaniem ich rodzaju, wartości, daty, miejsca wykonania i podmiotów, na rzecz których roboty te zostały wykonane, oraz załączeniem </w:t>
      </w:r>
      <w:r w:rsidRPr="00914887">
        <w:rPr>
          <w:rFonts w:ascii="Arial" w:hAnsi="Arial" w:cs="Arial"/>
          <w:color w:val="000000" w:themeColor="text1"/>
          <w:szCs w:val="24"/>
          <w:u w:val="single"/>
        </w:rPr>
        <w:t>dowodów</w:t>
      </w:r>
      <w:r w:rsidRPr="00914887">
        <w:rPr>
          <w:rFonts w:ascii="Arial" w:hAnsi="Arial" w:cs="Arial"/>
          <w:color w:val="000000" w:themeColor="text1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0FC400FC" w14:textId="77777777" w:rsidR="00914887" w:rsidRPr="00CE48B8" w:rsidRDefault="00914887" w:rsidP="00914887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Cs w:val="24"/>
        </w:rPr>
      </w:pPr>
      <w:r w:rsidRPr="00CE48B8">
        <w:rPr>
          <w:rFonts w:ascii="Arial" w:hAnsi="Arial" w:cs="Arial"/>
          <w:color w:val="000000" w:themeColor="text1"/>
          <w:szCs w:val="24"/>
        </w:rPr>
        <w:lastRenderedPageBreak/>
        <w:t>Okresy wyrażone w latach, o których mowa wyżej liczy się wstecz od dnia, w którym upływa termin składania ofert.</w:t>
      </w:r>
    </w:p>
    <w:p w14:paraId="69D941A1" w14:textId="0448A1CE" w:rsidR="00914887" w:rsidRDefault="00914887" w:rsidP="0091488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jest:</w:t>
      </w:r>
    </w:p>
    <w:p w14:paraId="5A5037B8" w14:textId="0B12B13E" w:rsidR="00914887" w:rsidRPr="00914887" w:rsidRDefault="00914887" w:rsidP="00914887">
      <w:pPr>
        <w:pStyle w:val="Akapitzlist"/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200"/>
        <w:ind w:left="993" w:hanging="426"/>
        <w:contextualSpacing/>
        <w:jc w:val="both"/>
        <w:rPr>
          <w:rFonts w:ascii="Arial" w:hAnsi="Arial" w:cs="Arial"/>
          <w:color w:val="000000" w:themeColor="text1"/>
          <w:szCs w:val="24"/>
        </w:rPr>
      </w:pPr>
      <w:r w:rsidRPr="00914887">
        <w:rPr>
          <w:rFonts w:ascii="Arial" w:hAnsi="Arial" w:cs="Arial"/>
          <w:b/>
          <w:color w:val="000000" w:themeColor="text1"/>
          <w:szCs w:val="24"/>
        </w:rPr>
        <w:t xml:space="preserve">wykaz robót budowlanych </w:t>
      </w:r>
      <w:r w:rsidRPr="00914887">
        <w:rPr>
          <w:rFonts w:ascii="Arial" w:hAnsi="Arial" w:cs="Arial"/>
          <w:color w:val="000000" w:themeColor="text1"/>
          <w:szCs w:val="24"/>
        </w:rPr>
        <w:t xml:space="preserve">wykonanych nie wcześniej niż w okresie ostatnich </w:t>
      </w:r>
      <w:r>
        <w:rPr>
          <w:rFonts w:ascii="Arial" w:hAnsi="Arial" w:cs="Arial"/>
          <w:color w:val="000000" w:themeColor="text1"/>
          <w:szCs w:val="24"/>
        </w:rPr>
        <w:t>7</w:t>
      </w:r>
      <w:r w:rsidRPr="00914887">
        <w:rPr>
          <w:rFonts w:ascii="Arial" w:hAnsi="Arial" w:cs="Arial"/>
          <w:color w:val="000000" w:themeColor="text1"/>
          <w:szCs w:val="24"/>
        </w:rPr>
        <w:t xml:space="preserve"> lat, a jeżeli okres prowadzenia działalności jest krótszy - w tym okresie, </w:t>
      </w:r>
      <w:r w:rsidRPr="00914887">
        <w:rPr>
          <w:rFonts w:ascii="Arial" w:hAnsi="Arial" w:cs="Arial"/>
          <w:b/>
          <w:bCs/>
          <w:color w:val="000000" w:themeColor="text1"/>
          <w:szCs w:val="24"/>
        </w:rPr>
        <w:t>podobnych do robót budowlanych stanowiących przedmiot zamówienia,</w:t>
      </w:r>
      <w:r w:rsidRPr="00914887">
        <w:rPr>
          <w:rFonts w:ascii="Arial" w:hAnsi="Arial" w:cs="Arial"/>
          <w:color w:val="000000" w:themeColor="text1"/>
          <w:szCs w:val="24"/>
        </w:rPr>
        <w:t xml:space="preserve"> wraz z podaniem ich rodzaju, wartości, daty, miejsca wykonania i podmiotów, na rzecz których roboty te zostały wykonane, oraz załączeniem </w:t>
      </w:r>
      <w:r w:rsidRPr="00914887">
        <w:rPr>
          <w:rFonts w:ascii="Arial" w:hAnsi="Arial" w:cs="Arial"/>
          <w:color w:val="000000" w:themeColor="text1"/>
          <w:szCs w:val="24"/>
          <w:u w:val="single"/>
        </w:rPr>
        <w:t>dowodów</w:t>
      </w:r>
      <w:r w:rsidRPr="00914887">
        <w:rPr>
          <w:rFonts w:ascii="Arial" w:hAnsi="Arial" w:cs="Arial"/>
          <w:color w:val="000000" w:themeColor="text1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06FE5AB8" w14:textId="77777777" w:rsidR="005452FB" w:rsidRDefault="00914887" w:rsidP="00914887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Cs w:val="24"/>
        </w:rPr>
      </w:pPr>
      <w:r w:rsidRPr="00CE48B8">
        <w:rPr>
          <w:rFonts w:ascii="Arial" w:hAnsi="Arial" w:cs="Arial"/>
          <w:color w:val="000000" w:themeColor="text1"/>
          <w:szCs w:val="24"/>
        </w:rPr>
        <w:t xml:space="preserve">Okresy wyrażone w latach, o których mowa wyżej liczy się wstecz od dnia, w </w:t>
      </w:r>
    </w:p>
    <w:p w14:paraId="52768009" w14:textId="2253E17E" w:rsidR="00914887" w:rsidRPr="00CE48B8" w:rsidRDefault="00914887" w:rsidP="00914887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Cs w:val="24"/>
        </w:rPr>
      </w:pPr>
      <w:r w:rsidRPr="00CE48B8">
        <w:rPr>
          <w:rFonts w:ascii="Arial" w:hAnsi="Arial" w:cs="Arial"/>
          <w:color w:val="000000" w:themeColor="text1"/>
          <w:szCs w:val="24"/>
        </w:rPr>
        <w:t>którym upływa termin składania ofert.</w:t>
      </w:r>
    </w:p>
    <w:p w14:paraId="61111EC4" w14:textId="77777777" w:rsidR="005452FB" w:rsidRDefault="005452FB" w:rsidP="005452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D98F1B" w14:textId="66EB044E" w:rsidR="005452FB" w:rsidRPr="002D77D1" w:rsidRDefault="005452FB" w:rsidP="005452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2D77D1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2ACFBAAD" w14:textId="77777777" w:rsidR="005452FB" w:rsidRPr="00914887" w:rsidRDefault="005452FB" w:rsidP="005452FB">
      <w:pPr>
        <w:jc w:val="both"/>
        <w:rPr>
          <w:rFonts w:ascii="Arial" w:hAnsi="Arial" w:cs="Arial"/>
          <w:sz w:val="22"/>
        </w:rPr>
      </w:pPr>
    </w:p>
    <w:sectPr w:rsidR="005452FB" w:rsidRPr="0091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B0DC" w14:textId="77777777" w:rsidR="001C70E9" w:rsidRDefault="001C70E9" w:rsidP="00057F3A">
      <w:r>
        <w:separator/>
      </w:r>
    </w:p>
  </w:endnote>
  <w:endnote w:type="continuationSeparator" w:id="0">
    <w:p w14:paraId="00301303" w14:textId="77777777" w:rsidR="001C70E9" w:rsidRDefault="001C70E9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0FD9" w14:textId="77777777" w:rsidR="001C70E9" w:rsidRDefault="001C70E9" w:rsidP="00057F3A">
      <w:r>
        <w:separator/>
      </w:r>
    </w:p>
  </w:footnote>
  <w:footnote w:type="continuationSeparator" w:id="0">
    <w:p w14:paraId="73E6DE5B" w14:textId="77777777" w:rsidR="001C70E9" w:rsidRDefault="001C70E9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C9C3647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062A9F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3C93BA3"/>
    <w:multiLevelType w:val="hybridMultilevel"/>
    <w:tmpl w:val="AB5E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4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54A0"/>
    <w:rsid w:val="00057F3A"/>
    <w:rsid w:val="000E22FE"/>
    <w:rsid w:val="001C70E9"/>
    <w:rsid w:val="00216FCE"/>
    <w:rsid w:val="00245566"/>
    <w:rsid w:val="00287720"/>
    <w:rsid w:val="002D77D1"/>
    <w:rsid w:val="0042708C"/>
    <w:rsid w:val="004833E8"/>
    <w:rsid w:val="005452FB"/>
    <w:rsid w:val="0057741D"/>
    <w:rsid w:val="005A2730"/>
    <w:rsid w:val="005F05D8"/>
    <w:rsid w:val="00766667"/>
    <w:rsid w:val="007A7A34"/>
    <w:rsid w:val="0083623F"/>
    <w:rsid w:val="00880869"/>
    <w:rsid w:val="009122B0"/>
    <w:rsid w:val="00914887"/>
    <w:rsid w:val="00925827"/>
    <w:rsid w:val="009709CF"/>
    <w:rsid w:val="009A396B"/>
    <w:rsid w:val="00B051BB"/>
    <w:rsid w:val="00C22056"/>
    <w:rsid w:val="00C43722"/>
    <w:rsid w:val="00CD170D"/>
    <w:rsid w:val="00D57152"/>
    <w:rsid w:val="00D6426A"/>
    <w:rsid w:val="00D652CE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2021-10-12T10:10:00Z</cp:lastPrinted>
  <dcterms:created xsi:type="dcterms:W3CDTF">2021-10-14T10:24:00Z</dcterms:created>
  <dcterms:modified xsi:type="dcterms:W3CDTF">2021-10-18T07:32:00Z</dcterms:modified>
</cp:coreProperties>
</file>