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9E6C" w14:textId="1E86A356" w:rsidR="00974DD8" w:rsidRPr="004F33F1" w:rsidRDefault="00974DD8" w:rsidP="00974DD8">
      <w:pPr>
        <w:jc w:val="right"/>
        <w:rPr>
          <w:sz w:val="28"/>
          <w:szCs w:val="28"/>
        </w:rPr>
      </w:pPr>
      <w:r w:rsidRPr="004F33F1">
        <w:rPr>
          <w:b/>
          <w:bCs/>
          <w:iCs/>
          <w:sz w:val="20"/>
          <w:szCs w:val="20"/>
          <w:u w:val="single"/>
        </w:rPr>
        <w:t xml:space="preserve">Załącznik nr 3 do </w:t>
      </w:r>
      <w:r w:rsidR="00D27F89">
        <w:rPr>
          <w:b/>
          <w:bCs/>
          <w:iCs/>
          <w:sz w:val="20"/>
          <w:szCs w:val="20"/>
          <w:u w:val="single"/>
        </w:rPr>
        <w:t>S</w:t>
      </w:r>
      <w:r w:rsidRPr="004F33F1">
        <w:rPr>
          <w:b/>
          <w:bCs/>
          <w:iCs/>
          <w:sz w:val="20"/>
          <w:szCs w:val="20"/>
          <w:u w:val="single"/>
        </w:rPr>
        <w:t>WZ</w:t>
      </w:r>
    </w:p>
    <w:p w14:paraId="30DD3D53" w14:textId="77777777" w:rsidR="00974DD8" w:rsidRPr="004F33F1" w:rsidRDefault="00974DD8" w:rsidP="00974DD8">
      <w:pPr>
        <w:rPr>
          <w:b/>
          <w:bCs/>
          <w:i/>
          <w:iCs/>
          <w:sz w:val="20"/>
          <w:szCs w:val="20"/>
          <w:u w:val="single"/>
        </w:rPr>
      </w:pPr>
    </w:p>
    <w:p w14:paraId="32866A73" w14:textId="6215EB3F" w:rsidR="00974DD8" w:rsidRPr="004F33F1" w:rsidRDefault="00974DD8" w:rsidP="002923DE">
      <w:pPr>
        <w:jc w:val="center"/>
        <w:rPr>
          <w:b/>
          <w:bCs/>
          <w:u w:val="single"/>
        </w:rPr>
      </w:pPr>
      <w:r w:rsidRPr="004F33F1">
        <w:rPr>
          <w:b/>
          <w:bCs/>
          <w:u w:val="single"/>
        </w:rPr>
        <w:t xml:space="preserve">Umowa </w:t>
      </w:r>
      <w:r w:rsidR="005B469B" w:rsidRPr="004F33F1">
        <w:rPr>
          <w:b/>
          <w:bCs/>
          <w:u w:val="single"/>
        </w:rPr>
        <w:t>ZP/PN/</w:t>
      </w:r>
      <w:r w:rsidR="00B66C5E">
        <w:rPr>
          <w:b/>
          <w:bCs/>
          <w:u w:val="single"/>
        </w:rPr>
        <w:t>21</w:t>
      </w:r>
      <w:r w:rsidR="005B469B" w:rsidRPr="004F33F1">
        <w:rPr>
          <w:b/>
          <w:bCs/>
          <w:u w:val="single"/>
        </w:rPr>
        <w:t>/05/2021</w:t>
      </w:r>
    </w:p>
    <w:p w14:paraId="69AE9AB0" w14:textId="77777777" w:rsidR="00974DD8" w:rsidRPr="004F33F1" w:rsidRDefault="00974DD8" w:rsidP="002923DE">
      <w:pPr>
        <w:jc w:val="center"/>
      </w:pPr>
      <w:r w:rsidRPr="004F33F1">
        <w:rPr>
          <w:b/>
          <w:bCs/>
        </w:rPr>
        <w:t xml:space="preserve">(projekt umowy) </w:t>
      </w:r>
    </w:p>
    <w:p w14:paraId="3A49B69C" w14:textId="77777777" w:rsidR="005B469B" w:rsidRPr="004F33F1" w:rsidRDefault="005B469B" w:rsidP="002923DE">
      <w:pPr>
        <w:jc w:val="both"/>
        <w:rPr>
          <w:lang w:eastAsia="ar-SA"/>
        </w:rPr>
      </w:pPr>
    </w:p>
    <w:p w14:paraId="337C7A00" w14:textId="3D387768" w:rsidR="00974DD8" w:rsidRPr="004F33F1" w:rsidRDefault="00974DD8" w:rsidP="002923DE">
      <w:pPr>
        <w:jc w:val="both"/>
        <w:rPr>
          <w:lang w:eastAsia="ar-SA"/>
        </w:rPr>
      </w:pPr>
      <w:r w:rsidRPr="004F33F1">
        <w:rPr>
          <w:lang w:eastAsia="ar-SA"/>
        </w:rPr>
        <w:t>zawarta w dniu…………………w Jeleniej Górze,  pomiędzy</w:t>
      </w:r>
    </w:p>
    <w:p w14:paraId="496126D2" w14:textId="77777777" w:rsidR="00974DD8" w:rsidRPr="004F33F1" w:rsidRDefault="00974DD8" w:rsidP="002923DE">
      <w:pPr>
        <w:jc w:val="both"/>
        <w:rPr>
          <w:lang w:eastAsia="ar-SA"/>
        </w:rPr>
      </w:pPr>
    </w:p>
    <w:p w14:paraId="2F1B1172" w14:textId="77777777" w:rsidR="00974DD8" w:rsidRPr="004F33F1" w:rsidRDefault="00974DD8" w:rsidP="002923DE">
      <w:pPr>
        <w:jc w:val="both"/>
        <w:rPr>
          <w:b/>
          <w:lang w:eastAsia="ar-SA"/>
        </w:rPr>
      </w:pPr>
      <w:r w:rsidRPr="004F33F1">
        <w:rPr>
          <w:b/>
          <w:lang w:eastAsia="ar-SA"/>
        </w:rPr>
        <w:t>Wojewódzkim Centrum Szpitalnym Kotliny Jeleniogórskiej, 58-506 Jelenia Góra,</w:t>
      </w:r>
      <w:r w:rsidRPr="004F33F1">
        <w:rPr>
          <w:b/>
          <w:lang w:eastAsia="ar-SA"/>
        </w:rPr>
        <w:br/>
        <w:t xml:space="preserve">ul. Ogińskiego 6, NIP 611-12-13-469, REGON 000293640, </w:t>
      </w:r>
      <w:r w:rsidRPr="004F33F1">
        <w:rPr>
          <w:lang w:eastAsia="ar-SA"/>
        </w:rPr>
        <w:t>zarejestrowanym w Sądzie Rejonowym dla Wrocławia Fabrycznej, IX Wydział Gospodarczy Krajowego Rejestru Sądowego pod numerem KRS 0000083901,</w:t>
      </w:r>
      <w:r w:rsidRPr="004F33F1">
        <w:rPr>
          <w:b/>
          <w:lang w:eastAsia="ar-SA"/>
        </w:rPr>
        <w:t xml:space="preserve"> </w:t>
      </w:r>
    </w:p>
    <w:p w14:paraId="3C78FD02" w14:textId="77777777" w:rsidR="00974DD8" w:rsidRPr="004F33F1" w:rsidRDefault="00974DD8" w:rsidP="002923DE">
      <w:pPr>
        <w:jc w:val="both"/>
        <w:rPr>
          <w:lang w:eastAsia="ar-SA"/>
        </w:rPr>
      </w:pPr>
      <w:r w:rsidRPr="004F33F1">
        <w:rPr>
          <w:lang w:eastAsia="ar-SA"/>
        </w:rPr>
        <w:t>w imieniu którego działają:</w:t>
      </w:r>
    </w:p>
    <w:p w14:paraId="088F1138" w14:textId="448006F0" w:rsidR="00974DD8" w:rsidRPr="004F33F1" w:rsidRDefault="00974DD8" w:rsidP="002923DE">
      <w:pPr>
        <w:jc w:val="both"/>
        <w:rPr>
          <w:b/>
          <w:lang w:eastAsia="ar-SA"/>
        </w:rPr>
      </w:pPr>
      <w:r w:rsidRPr="004F33F1">
        <w:rPr>
          <w:b/>
          <w:lang w:eastAsia="ar-SA"/>
        </w:rPr>
        <w:t xml:space="preserve">Pan  </w:t>
      </w:r>
      <w:r w:rsidR="005B469B" w:rsidRPr="004F33F1">
        <w:rPr>
          <w:b/>
          <w:lang w:eastAsia="ar-SA"/>
        </w:rPr>
        <w:t>…………………………….</w:t>
      </w:r>
      <w:r w:rsidRPr="004F33F1">
        <w:rPr>
          <w:b/>
          <w:lang w:eastAsia="ar-SA"/>
        </w:rPr>
        <w:t xml:space="preserve">   -   Dyrektor</w:t>
      </w:r>
      <w:r w:rsidR="005B469B" w:rsidRPr="004F33F1">
        <w:rPr>
          <w:b/>
          <w:lang w:eastAsia="ar-SA"/>
        </w:rPr>
        <w:t xml:space="preserve"> …………………….</w:t>
      </w:r>
    </w:p>
    <w:p w14:paraId="73943C80" w14:textId="77777777" w:rsidR="00974DD8" w:rsidRPr="004F33F1" w:rsidRDefault="00974DD8" w:rsidP="002923DE">
      <w:pPr>
        <w:jc w:val="both"/>
        <w:rPr>
          <w:b/>
          <w:lang w:eastAsia="ar-SA"/>
        </w:rPr>
      </w:pPr>
      <w:r w:rsidRPr="004F33F1">
        <w:rPr>
          <w:b/>
          <w:lang w:eastAsia="ar-SA"/>
        </w:rPr>
        <w:t>zwanym w treści umowy „Zamawiającym”</w:t>
      </w:r>
    </w:p>
    <w:p w14:paraId="18E1EC52" w14:textId="77777777" w:rsidR="00974DD8" w:rsidRPr="004F33F1" w:rsidRDefault="00974DD8" w:rsidP="002923DE">
      <w:pPr>
        <w:jc w:val="both"/>
        <w:rPr>
          <w:b/>
          <w:bCs/>
          <w:lang w:eastAsia="ar-SA"/>
        </w:rPr>
      </w:pPr>
      <w:r w:rsidRPr="004F33F1">
        <w:rPr>
          <w:b/>
          <w:bCs/>
          <w:lang w:eastAsia="ar-SA"/>
        </w:rPr>
        <w:t xml:space="preserve">a </w:t>
      </w:r>
    </w:p>
    <w:p w14:paraId="2E33B5F8" w14:textId="77777777" w:rsidR="00974DD8" w:rsidRPr="004F33F1" w:rsidRDefault="00974DD8" w:rsidP="002923DE">
      <w:pPr>
        <w:jc w:val="both"/>
        <w:rPr>
          <w:b/>
          <w:bCs/>
          <w:lang w:eastAsia="ar-SA"/>
        </w:rPr>
      </w:pPr>
      <w:r w:rsidRPr="004F33F1">
        <w:rPr>
          <w:b/>
          <w:bCs/>
          <w:lang w:eastAsia="ar-SA"/>
        </w:rPr>
        <w:t>………………………………………………</w:t>
      </w:r>
    </w:p>
    <w:p w14:paraId="10D8BD12" w14:textId="77777777" w:rsidR="00974DD8" w:rsidRPr="004F33F1" w:rsidRDefault="00974DD8" w:rsidP="002923DE">
      <w:pPr>
        <w:jc w:val="both"/>
      </w:pPr>
      <w:r w:rsidRPr="004F33F1">
        <w:t>w imieniu której działają:</w:t>
      </w:r>
    </w:p>
    <w:p w14:paraId="65DA0413" w14:textId="77777777" w:rsidR="00974DD8" w:rsidRPr="004F33F1" w:rsidRDefault="00974DD8" w:rsidP="002923DE">
      <w:pPr>
        <w:jc w:val="both"/>
        <w:rPr>
          <w:b/>
        </w:rPr>
      </w:pPr>
      <w:r w:rsidRPr="004F33F1">
        <w:rPr>
          <w:b/>
        </w:rPr>
        <w:t xml:space="preserve">…………………. </w:t>
      </w:r>
      <w:r w:rsidRPr="004F33F1">
        <w:rPr>
          <w:b/>
          <w:lang w:eastAsia="ar-SA"/>
        </w:rPr>
        <w:t>- ……………………..</w:t>
      </w:r>
      <w:r w:rsidRPr="004F33F1">
        <w:rPr>
          <w:b/>
        </w:rPr>
        <w:t xml:space="preserve"> </w:t>
      </w:r>
    </w:p>
    <w:p w14:paraId="77DB3101" w14:textId="77777777" w:rsidR="00974DD8" w:rsidRPr="004F33F1" w:rsidRDefault="00974DD8" w:rsidP="002923DE">
      <w:pPr>
        <w:jc w:val="both"/>
        <w:rPr>
          <w:b/>
          <w:lang w:eastAsia="ar-SA"/>
        </w:rPr>
      </w:pPr>
      <w:r w:rsidRPr="004F33F1">
        <w:rPr>
          <w:b/>
          <w:lang w:eastAsia="ar-SA"/>
        </w:rPr>
        <w:t>zwanym w dalszej części umowy ,,Wykonawcą”</w:t>
      </w:r>
    </w:p>
    <w:p w14:paraId="2EF3E6FB" w14:textId="77777777" w:rsidR="00974DD8" w:rsidRPr="004F33F1" w:rsidRDefault="00974DD8" w:rsidP="002923DE">
      <w:pPr>
        <w:jc w:val="both"/>
        <w:rPr>
          <w:b/>
        </w:rPr>
      </w:pPr>
      <w:r w:rsidRPr="004F33F1">
        <w:rPr>
          <w:lang w:eastAsia="ar-SA"/>
        </w:rPr>
        <w:t>o następującej treści:</w:t>
      </w:r>
    </w:p>
    <w:p w14:paraId="47E8CC7F" w14:textId="77777777" w:rsidR="004F33F1" w:rsidRDefault="004F33F1" w:rsidP="002923DE">
      <w:pPr>
        <w:jc w:val="center"/>
        <w:rPr>
          <w:rFonts w:eastAsia="Arial"/>
          <w:b/>
          <w:lang w:eastAsia="ar-SA"/>
        </w:rPr>
      </w:pPr>
    </w:p>
    <w:p w14:paraId="5DF0E926" w14:textId="2706B8B5" w:rsidR="00974DD8" w:rsidRPr="004F33F1" w:rsidRDefault="00974DD8" w:rsidP="002923DE">
      <w:pPr>
        <w:jc w:val="center"/>
        <w:rPr>
          <w:rFonts w:eastAsia="Arial"/>
          <w:b/>
          <w:lang w:eastAsia="ar-SA"/>
        </w:rPr>
      </w:pPr>
      <w:r w:rsidRPr="004F33F1">
        <w:rPr>
          <w:rFonts w:eastAsia="Arial"/>
          <w:b/>
          <w:lang w:eastAsia="ar-SA"/>
        </w:rPr>
        <w:t>§ 1.</w:t>
      </w:r>
    </w:p>
    <w:p w14:paraId="7E2D38F5" w14:textId="44797B77" w:rsidR="00974DD8" w:rsidRPr="004F33F1" w:rsidRDefault="00974DD8" w:rsidP="00D27F89">
      <w:pPr>
        <w:numPr>
          <w:ilvl w:val="0"/>
          <w:numId w:val="3"/>
        </w:numPr>
        <w:ind w:left="284" w:hanging="284"/>
        <w:jc w:val="both"/>
        <w:rPr>
          <w:rFonts w:eastAsia="Arial"/>
          <w:b/>
          <w:bCs/>
          <w:i/>
          <w:color w:val="000000"/>
          <w:lang w:eastAsia="ar-SA"/>
        </w:rPr>
      </w:pPr>
      <w:r w:rsidRPr="004F33F1">
        <w:rPr>
          <w:rFonts w:eastAsia="Arial"/>
          <w:bCs/>
          <w:lang w:eastAsia="ar-SA"/>
        </w:rPr>
        <w:t xml:space="preserve">Zamawiający powierza a Wykonawca przyjmuje do </w:t>
      </w:r>
      <w:r w:rsidRPr="004F33F1">
        <w:rPr>
          <w:rFonts w:eastAsia="Arial"/>
          <w:bCs/>
          <w:color w:val="000000"/>
          <w:lang w:eastAsia="ar-SA"/>
        </w:rPr>
        <w:t xml:space="preserve">wykonania </w:t>
      </w:r>
      <w:r w:rsidR="005B469B" w:rsidRPr="004F33F1">
        <w:rPr>
          <w:rFonts w:eastAsia="Arial"/>
          <w:b/>
          <w:bCs/>
          <w:color w:val="000000"/>
          <w:lang w:eastAsia="ar-SA"/>
        </w:rPr>
        <w:t>robotę budowlaną polegającą na utworzeniu Pracowni Leku Cytostatycznego w Wojewódzkim Centrum Szpitalnym Kotliny Jeleniogórskiej przy ul. Ogińskiego 6 w Jeleniej Górze (58-506 Jelenia Góra)</w:t>
      </w:r>
      <w:r w:rsidRPr="004F33F1">
        <w:rPr>
          <w:rFonts w:eastAsia="Arial"/>
          <w:lang w:eastAsia="ar-SA"/>
        </w:rPr>
        <w:t>,  wg założeń Inwestora (przedmiarem robót) oraz złożon</w:t>
      </w:r>
      <w:r w:rsidR="005B469B" w:rsidRPr="004F33F1">
        <w:rPr>
          <w:rFonts w:eastAsia="Arial"/>
          <w:lang w:eastAsia="ar-SA"/>
        </w:rPr>
        <w:t>ą</w:t>
      </w:r>
      <w:r w:rsidRPr="004F33F1">
        <w:rPr>
          <w:rFonts w:eastAsia="Arial"/>
          <w:lang w:eastAsia="ar-SA"/>
        </w:rPr>
        <w:t xml:space="preserve"> ofertą przez Wykonawcę  i oddanie </w:t>
      </w:r>
      <w:r w:rsidR="005B469B" w:rsidRPr="004F33F1">
        <w:rPr>
          <w:rFonts w:eastAsia="Arial"/>
          <w:lang w:eastAsia="ar-SA"/>
        </w:rPr>
        <w:t>jej</w:t>
      </w:r>
      <w:r w:rsidRPr="004F33F1">
        <w:rPr>
          <w:rFonts w:eastAsia="Arial"/>
          <w:lang w:eastAsia="ar-SA"/>
        </w:rPr>
        <w:t xml:space="preserve"> do użytku w ramach przeprowadzonego postępowania przetargowego w trybie </w:t>
      </w:r>
      <w:r w:rsidR="005B469B" w:rsidRPr="004F33F1">
        <w:rPr>
          <w:rFonts w:eastAsia="Arial"/>
          <w:lang w:eastAsia="ar-SA"/>
        </w:rPr>
        <w:t>podstawowym</w:t>
      </w:r>
      <w:r w:rsidRPr="004F33F1">
        <w:rPr>
          <w:rFonts w:eastAsia="Arial"/>
          <w:lang w:eastAsia="ar-SA"/>
        </w:rPr>
        <w:t xml:space="preserve"> wraz ze wszystkimi pracami dodatkowymi niezbędnymi do wykonania przedmiotu zamówienia.</w:t>
      </w:r>
    </w:p>
    <w:p w14:paraId="27EF0D43" w14:textId="37478403" w:rsidR="00974DD8" w:rsidRPr="004F33F1" w:rsidRDefault="00974DD8" w:rsidP="00D27F89">
      <w:pPr>
        <w:numPr>
          <w:ilvl w:val="0"/>
          <w:numId w:val="3"/>
        </w:numPr>
        <w:ind w:left="284" w:hanging="284"/>
        <w:jc w:val="both"/>
        <w:rPr>
          <w:rFonts w:eastAsia="Arial"/>
          <w:b/>
          <w:bCs/>
          <w:i/>
          <w:color w:val="000000"/>
          <w:lang w:eastAsia="ar-SA"/>
        </w:rPr>
      </w:pPr>
      <w:r w:rsidRPr="004F33F1">
        <w:rPr>
          <w:lang w:eastAsia="ar-SA"/>
        </w:rPr>
        <w:t>Zakres robót i sposób wykonania robót określa SWZ (</w:t>
      </w:r>
      <w:r w:rsidR="005B469B" w:rsidRPr="004F33F1">
        <w:rPr>
          <w:lang w:eastAsia="ar-SA"/>
        </w:rPr>
        <w:t>Dokumentacja projektowo-kosztorysowa</w:t>
      </w:r>
      <w:r w:rsidRPr="004F33F1">
        <w:rPr>
          <w:lang w:eastAsia="ar-SA"/>
        </w:rPr>
        <w:t>), złożona przez Wykonawcę oferta oraz załączniki  do umowy.</w:t>
      </w:r>
    </w:p>
    <w:p w14:paraId="18DC795E" w14:textId="77777777" w:rsidR="00974DD8" w:rsidRPr="004F33F1" w:rsidRDefault="00974DD8" w:rsidP="00D27F89">
      <w:pPr>
        <w:numPr>
          <w:ilvl w:val="0"/>
          <w:numId w:val="3"/>
        </w:numPr>
        <w:ind w:left="284" w:hanging="284"/>
        <w:jc w:val="both"/>
        <w:rPr>
          <w:rFonts w:eastAsia="Arial"/>
          <w:b/>
          <w:bCs/>
          <w:i/>
          <w:color w:val="000000"/>
          <w:lang w:eastAsia="ar-SA"/>
        </w:rPr>
      </w:pPr>
      <w:r w:rsidRPr="004F33F1">
        <w:rPr>
          <w:lang w:eastAsia="ar-SA"/>
        </w:rPr>
        <w:t xml:space="preserve">Wykonawca przed złożeniem oferty zapoznał się szczegółowo z zakresem i przedmiotem umowy i nie może żądać podwyższenia wynagrodzenia chociażby w czasie zawarcia umowy nie można było przewidzieć rozmiaru lub kosztów umówionych prac. </w:t>
      </w:r>
    </w:p>
    <w:p w14:paraId="5D28BD33" w14:textId="140FCDF5" w:rsidR="00974DD8" w:rsidRPr="004F33F1" w:rsidRDefault="00974DD8" w:rsidP="00D27F89">
      <w:pPr>
        <w:numPr>
          <w:ilvl w:val="0"/>
          <w:numId w:val="3"/>
        </w:numPr>
        <w:ind w:left="284" w:hanging="284"/>
        <w:jc w:val="both"/>
        <w:rPr>
          <w:rFonts w:eastAsia="Arial"/>
          <w:b/>
          <w:bCs/>
          <w:i/>
          <w:color w:val="000000"/>
          <w:lang w:eastAsia="ar-SA"/>
        </w:rPr>
      </w:pPr>
      <w:r w:rsidRPr="004F33F1">
        <w:rPr>
          <w:lang w:eastAsia="ar-SA"/>
        </w:rPr>
        <w:t>Wykonawca dostarczy atestowane materiały,  niezbędne do realizacji pełnego zakresu robót z zachowaniem wszystkich wymagań ujętych w dokumentacji przetargowej oraz technicznej. Na Wykonawcy spoczywa obowiązek wyjaśnienia wszelkich wątpliwości jakie powstaną w związku</w:t>
      </w:r>
      <w:r w:rsidR="005B469B" w:rsidRPr="004F33F1">
        <w:rPr>
          <w:lang w:eastAsia="ar-SA"/>
        </w:rPr>
        <w:t xml:space="preserve"> </w:t>
      </w:r>
      <w:r w:rsidRPr="004F33F1">
        <w:rPr>
          <w:lang w:eastAsia="ar-SA"/>
        </w:rPr>
        <w:t>z koniecznością zastosowania wskazanych wyrobów budowlanych.</w:t>
      </w:r>
    </w:p>
    <w:p w14:paraId="7EEF3440" w14:textId="77777777" w:rsidR="00974DD8" w:rsidRPr="004F33F1" w:rsidRDefault="00974DD8" w:rsidP="00D27F89">
      <w:pPr>
        <w:numPr>
          <w:ilvl w:val="0"/>
          <w:numId w:val="3"/>
        </w:numPr>
        <w:ind w:left="284" w:hanging="284"/>
        <w:jc w:val="both"/>
        <w:rPr>
          <w:rFonts w:eastAsia="Arial"/>
          <w:b/>
          <w:bCs/>
          <w:i/>
          <w:color w:val="000000"/>
          <w:lang w:eastAsia="ar-SA"/>
        </w:rPr>
      </w:pPr>
      <w:r w:rsidRPr="004F33F1">
        <w:rPr>
          <w:lang w:eastAsia="ar-SA"/>
        </w:rPr>
        <w:t xml:space="preserve">W razie wątpliwości przyjmuje się, że Wykonawca miał wykonać niniejszą umowę w takim zakresie, by po dokonanym odbiorze przedmiot umowy był w pełni funkcjonalny pod względem walorów technicznych, estetycznych i użytkowych. </w:t>
      </w:r>
    </w:p>
    <w:p w14:paraId="5E227AEF" w14:textId="77777777" w:rsidR="00D27F89" w:rsidRDefault="00D27F89" w:rsidP="002923DE">
      <w:pPr>
        <w:jc w:val="center"/>
        <w:rPr>
          <w:b/>
          <w:bCs/>
          <w:lang w:eastAsia="ar-SA"/>
        </w:rPr>
      </w:pPr>
    </w:p>
    <w:p w14:paraId="39B47C94" w14:textId="775A4BFF" w:rsidR="00974DD8" w:rsidRPr="008E20A8" w:rsidRDefault="00974DD8" w:rsidP="002923DE">
      <w:pPr>
        <w:jc w:val="center"/>
        <w:rPr>
          <w:b/>
          <w:bCs/>
          <w:lang w:eastAsia="ar-SA"/>
        </w:rPr>
      </w:pPr>
      <w:r w:rsidRPr="008E20A8">
        <w:rPr>
          <w:b/>
          <w:bCs/>
          <w:lang w:eastAsia="ar-SA"/>
        </w:rPr>
        <w:t>§ 2.</w:t>
      </w:r>
    </w:p>
    <w:p w14:paraId="113EF632" w14:textId="710D8450" w:rsidR="006B0FCD" w:rsidRPr="008E20A8" w:rsidRDefault="006B0FCD" w:rsidP="00D27F89">
      <w:pPr>
        <w:pStyle w:val="Bezodstpw"/>
        <w:numPr>
          <w:ilvl w:val="0"/>
          <w:numId w:val="4"/>
        </w:numPr>
        <w:ind w:left="284" w:hanging="284"/>
        <w:jc w:val="both"/>
        <w:rPr>
          <w:rFonts w:ascii="Times New Roman" w:hAnsi="Times New Roman" w:cs="Times New Roman"/>
          <w:sz w:val="24"/>
          <w:szCs w:val="24"/>
          <w:lang w:eastAsia="ar-SA"/>
        </w:rPr>
      </w:pPr>
      <w:r w:rsidRPr="008E20A8">
        <w:rPr>
          <w:rFonts w:ascii="Times New Roman" w:hAnsi="Times New Roman" w:cs="Times New Roman"/>
          <w:sz w:val="24"/>
          <w:szCs w:val="24"/>
          <w:lang w:eastAsia="ar-SA"/>
        </w:rPr>
        <w:t>Wykonawca  zobowiązany  jest  w  terminie  7  dni  od  dnia  zawarcia  niniejszej  Umowy, opracować  i uzgodnić  z  Zamawiającym ,  którego  treść  będzie  zawierać  podział  robót  objętych  przedmiotem umowy  na  wyodrębnione  technologicznie  części,  i  które  będą  podlegały  odbiorom częściowym.</w:t>
      </w:r>
    </w:p>
    <w:p w14:paraId="5C1C0105" w14:textId="110894BE" w:rsidR="00974DD8" w:rsidRPr="008E20A8" w:rsidRDefault="00974DD8" w:rsidP="00D27F89">
      <w:pPr>
        <w:pStyle w:val="Bezodstpw"/>
        <w:numPr>
          <w:ilvl w:val="0"/>
          <w:numId w:val="4"/>
        </w:numPr>
        <w:ind w:left="284" w:hanging="284"/>
        <w:jc w:val="both"/>
        <w:rPr>
          <w:rFonts w:ascii="Times New Roman" w:hAnsi="Times New Roman" w:cs="Times New Roman"/>
          <w:sz w:val="24"/>
          <w:szCs w:val="24"/>
          <w:lang w:eastAsia="ar-SA"/>
        </w:rPr>
      </w:pPr>
      <w:r w:rsidRPr="008E20A8">
        <w:rPr>
          <w:rFonts w:ascii="Times New Roman" w:hAnsi="Times New Roman" w:cs="Times New Roman"/>
          <w:sz w:val="24"/>
          <w:szCs w:val="24"/>
          <w:lang w:eastAsia="ar-SA"/>
        </w:rPr>
        <w:t xml:space="preserve">Zamawiający udostępni plac budowy i umożliwi rozpoczęcie robót od dnia </w:t>
      </w:r>
      <w:r w:rsidRPr="008E20A8">
        <w:rPr>
          <w:rFonts w:ascii="Times New Roman" w:hAnsi="Times New Roman" w:cs="Times New Roman"/>
          <w:b/>
          <w:sz w:val="24"/>
          <w:szCs w:val="24"/>
          <w:lang w:eastAsia="ar-SA"/>
        </w:rPr>
        <w:t xml:space="preserve"> </w:t>
      </w:r>
      <w:r w:rsidRPr="008E20A8">
        <w:rPr>
          <w:rFonts w:ascii="Times New Roman" w:hAnsi="Times New Roman" w:cs="Times New Roman"/>
          <w:sz w:val="24"/>
          <w:szCs w:val="24"/>
          <w:lang w:eastAsia="ar-SA"/>
        </w:rPr>
        <w:t xml:space="preserve">podpisania  umowy. Jeżeli roboty mają być wykonywane etapami, rozpoczęcie poszczególnych etapów następuje po przekazaniu odpowiedniej części placu budowy. Wykonawca zobowiązany jest </w:t>
      </w:r>
      <w:r w:rsidRPr="008E20A8">
        <w:rPr>
          <w:rFonts w:ascii="Times New Roman" w:hAnsi="Times New Roman" w:cs="Times New Roman"/>
          <w:sz w:val="24"/>
          <w:szCs w:val="24"/>
          <w:lang w:eastAsia="ar-SA"/>
        </w:rPr>
        <w:lastRenderedPageBreak/>
        <w:t>wskazać w protokole przekazania wszelkie zastrzeżenia, uwagi i wątpliwości. Brak zastrzeżeń uważany będzie za przyjęcie placu budowy lub jego części bez zastrzeżeń.</w:t>
      </w:r>
    </w:p>
    <w:p w14:paraId="3960130E" w14:textId="75A533C6" w:rsidR="00974DD8" w:rsidRPr="008E20A8" w:rsidRDefault="00974DD8" w:rsidP="00D27F89">
      <w:pPr>
        <w:pStyle w:val="Bezodstpw"/>
        <w:numPr>
          <w:ilvl w:val="0"/>
          <w:numId w:val="4"/>
        </w:numPr>
        <w:ind w:left="284" w:hanging="284"/>
        <w:jc w:val="both"/>
        <w:rPr>
          <w:rFonts w:ascii="Times New Roman" w:hAnsi="Times New Roman" w:cs="Times New Roman"/>
          <w:sz w:val="24"/>
          <w:szCs w:val="24"/>
          <w:lang w:eastAsia="ar-SA"/>
        </w:rPr>
      </w:pPr>
      <w:r w:rsidRPr="008E20A8">
        <w:rPr>
          <w:rFonts w:ascii="Times New Roman" w:eastAsia="Lucida Sans Unicode" w:hAnsi="Times New Roman" w:cs="Times New Roman"/>
          <w:kern w:val="1"/>
          <w:sz w:val="24"/>
          <w:szCs w:val="24"/>
          <w:lang w:eastAsia="ar-SA"/>
        </w:rPr>
        <w:t xml:space="preserve">Wykonawca zobowiązany jest zakończyć roboty </w:t>
      </w:r>
      <w:r w:rsidR="006B0FCD" w:rsidRPr="008E20A8">
        <w:rPr>
          <w:rFonts w:ascii="Times New Roman" w:eastAsia="Lucida Sans Unicode" w:hAnsi="Times New Roman" w:cs="Times New Roman"/>
          <w:kern w:val="1"/>
          <w:sz w:val="24"/>
          <w:szCs w:val="24"/>
          <w:lang w:eastAsia="ar-SA"/>
        </w:rPr>
        <w:t xml:space="preserve">zgodnie z harmonogramem, o którym mowa w  § 2 pkt 1 </w:t>
      </w:r>
      <w:r w:rsidRPr="008E20A8">
        <w:rPr>
          <w:rFonts w:ascii="Times New Roman" w:eastAsia="Lucida Sans Unicode" w:hAnsi="Times New Roman" w:cs="Times New Roman"/>
          <w:kern w:val="1"/>
          <w:sz w:val="24"/>
          <w:szCs w:val="24"/>
          <w:lang w:eastAsia="ar-SA"/>
        </w:rPr>
        <w:t>i wydać je Zamawiającemu w terminie</w:t>
      </w:r>
      <w:r w:rsidR="00B3300E">
        <w:rPr>
          <w:rFonts w:ascii="Times New Roman" w:eastAsia="Lucida Sans Unicode" w:hAnsi="Times New Roman" w:cs="Times New Roman"/>
          <w:kern w:val="1"/>
          <w:sz w:val="24"/>
          <w:szCs w:val="24"/>
          <w:lang w:eastAsia="ar-SA"/>
        </w:rPr>
        <w:t xml:space="preserve"> </w:t>
      </w:r>
      <w:r w:rsidR="00B3300E" w:rsidRPr="00B3300E">
        <w:rPr>
          <w:rFonts w:ascii="Times New Roman" w:eastAsia="Lucida Sans Unicode" w:hAnsi="Times New Roman" w:cs="Times New Roman"/>
          <w:b/>
          <w:bCs/>
          <w:kern w:val="1"/>
          <w:sz w:val="24"/>
          <w:szCs w:val="24"/>
          <w:lang w:eastAsia="ar-SA"/>
        </w:rPr>
        <w:t>do 20</w:t>
      </w:r>
      <w:r w:rsidRPr="00B3300E">
        <w:rPr>
          <w:rFonts w:ascii="Times New Roman" w:eastAsia="Lucida Sans Unicode" w:hAnsi="Times New Roman" w:cs="Times New Roman"/>
          <w:b/>
          <w:bCs/>
          <w:kern w:val="1"/>
          <w:sz w:val="24"/>
          <w:szCs w:val="24"/>
          <w:lang w:eastAsia="ar-SA"/>
        </w:rPr>
        <w:t xml:space="preserve"> tygodni</w:t>
      </w:r>
      <w:r w:rsidRPr="008E20A8">
        <w:rPr>
          <w:rFonts w:ascii="Times New Roman" w:eastAsia="Lucida Sans Unicode" w:hAnsi="Times New Roman" w:cs="Times New Roman"/>
          <w:kern w:val="1"/>
          <w:sz w:val="24"/>
          <w:szCs w:val="24"/>
          <w:lang w:eastAsia="ar-SA"/>
        </w:rPr>
        <w:t xml:space="preserve"> od daty podpisania umowy tj. do dnia  </w:t>
      </w:r>
      <w:r w:rsidRPr="008E20A8">
        <w:rPr>
          <w:rFonts w:ascii="Times New Roman" w:eastAsia="Lucida Sans Unicode" w:hAnsi="Times New Roman" w:cs="Times New Roman"/>
          <w:b/>
          <w:kern w:val="1"/>
          <w:sz w:val="24"/>
          <w:szCs w:val="24"/>
          <w:lang w:eastAsia="ar-SA"/>
        </w:rPr>
        <w:t>…………………….</w:t>
      </w:r>
      <w:r w:rsidRPr="008E20A8">
        <w:rPr>
          <w:rFonts w:ascii="Times New Roman" w:eastAsia="Lucida Sans Unicode" w:hAnsi="Times New Roman" w:cs="Times New Roman"/>
          <w:kern w:val="1"/>
          <w:sz w:val="24"/>
          <w:szCs w:val="24"/>
          <w:lang w:eastAsia="ar-SA"/>
        </w:rPr>
        <w:t xml:space="preserve">. Strony zastrzegają prawo do przesunięcia terminu zakończenia budowy w przypadku zaistnienia siły wyższej lub warunków atmosferycznych które uniemożliwią prowadzenie prac. Jednakże Wykonawca przed wstrzymaniem robót niezwłocznie powiadomi Zamawiającego o przyczynach wstrzymania oraz odpowiednio je udokumentuje (fotografie, prognozy). Wykonawca ma jednak obowiązek wykonywać inne prace które są możliwe do wykonania mimo wstrzymania prac podstawowych. </w:t>
      </w:r>
    </w:p>
    <w:p w14:paraId="35C7CBB1" w14:textId="77777777" w:rsidR="00974DD8" w:rsidRPr="008E20A8" w:rsidRDefault="00974DD8" w:rsidP="00D27F89">
      <w:pPr>
        <w:pStyle w:val="Bezodstpw"/>
        <w:numPr>
          <w:ilvl w:val="0"/>
          <w:numId w:val="4"/>
        </w:numPr>
        <w:ind w:left="284" w:hanging="284"/>
        <w:jc w:val="both"/>
        <w:rPr>
          <w:rFonts w:ascii="Times New Roman" w:hAnsi="Times New Roman" w:cs="Times New Roman"/>
          <w:sz w:val="24"/>
          <w:szCs w:val="24"/>
          <w:lang w:eastAsia="ar-SA"/>
        </w:rPr>
      </w:pPr>
      <w:r w:rsidRPr="008E20A8">
        <w:rPr>
          <w:rFonts w:ascii="Times New Roman" w:eastAsia="Arial" w:hAnsi="Times New Roman" w:cs="Times New Roman"/>
          <w:kern w:val="1"/>
          <w:sz w:val="24"/>
          <w:szCs w:val="24"/>
          <w:lang w:eastAsia="ar-SA"/>
        </w:rPr>
        <w:t xml:space="preserve">Zamawiający przyjmuje na siebie obowiązek :                                                                             </w:t>
      </w:r>
    </w:p>
    <w:p w14:paraId="4CDE0357" w14:textId="77777777" w:rsidR="00974DD8" w:rsidRPr="008E20A8" w:rsidRDefault="00974DD8" w:rsidP="00D27F89">
      <w:pPr>
        <w:pStyle w:val="Bezodstpw"/>
        <w:ind w:left="284" w:hanging="284"/>
        <w:jc w:val="both"/>
        <w:rPr>
          <w:rFonts w:ascii="Times New Roman" w:eastAsia="Arial" w:hAnsi="Times New Roman" w:cs="Times New Roman"/>
          <w:kern w:val="1"/>
          <w:sz w:val="24"/>
          <w:szCs w:val="24"/>
          <w:lang w:eastAsia="ar-SA"/>
        </w:rPr>
      </w:pPr>
      <w:r w:rsidRPr="008E20A8">
        <w:rPr>
          <w:rFonts w:ascii="Times New Roman" w:eastAsia="Arial" w:hAnsi="Times New Roman" w:cs="Times New Roman"/>
          <w:kern w:val="1"/>
          <w:sz w:val="24"/>
          <w:szCs w:val="24"/>
          <w:lang w:eastAsia="ar-SA"/>
        </w:rPr>
        <w:t xml:space="preserve"> -  przekazania placu budowy                                                                                                             </w:t>
      </w:r>
    </w:p>
    <w:p w14:paraId="7C3309BA" w14:textId="77777777" w:rsidR="00974DD8" w:rsidRPr="004F33F1" w:rsidRDefault="00974DD8" w:rsidP="00D27F89">
      <w:pPr>
        <w:pStyle w:val="Bezodstpw"/>
        <w:ind w:left="284" w:hanging="284"/>
        <w:jc w:val="both"/>
        <w:rPr>
          <w:rFonts w:ascii="Times New Roman" w:eastAsia="Arial" w:hAnsi="Times New Roman" w:cs="Times New Roman"/>
          <w:kern w:val="1"/>
          <w:sz w:val="24"/>
          <w:szCs w:val="24"/>
          <w:lang w:eastAsia="ar-SA"/>
        </w:rPr>
      </w:pPr>
      <w:r w:rsidRPr="008E20A8">
        <w:rPr>
          <w:rFonts w:ascii="Times New Roman" w:eastAsia="Arial" w:hAnsi="Times New Roman" w:cs="Times New Roman"/>
          <w:kern w:val="1"/>
          <w:sz w:val="24"/>
          <w:szCs w:val="24"/>
          <w:lang w:eastAsia="ar-SA"/>
        </w:rPr>
        <w:t>-   odbioru wykonania robót</w:t>
      </w:r>
    </w:p>
    <w:p w14:paraId="4D091EB4" w14:textId="77777777" w:rsidR="00974DD8" w:rsidRPr="004F33F1" w:rsidRDefault="00974DD8" w:rsidP="00D27F89">
      <w:pPr>
        <w:pStyle w:val="Bezodstpw"/>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zapłaty wynagrodzenia</w:t>
      </w:r>
    </w:p>
    <w:p w14:paraId="71EBBC39" w14:textId="77777777" w:rsidR="00974DD8" w:rsidRPr="004F33F1" w:rsidRDefault="00974DD8" w:rsidP="00D27F89">
      <w:pPr>
        <w:pStyle w:val="Bezodstpw"/>
        <w:numPr>
          <w:ilvl w:val="0"/>
          <w:numId w:val="5"/>
        </w:numPr>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Zamawiający przekaże Wykonawcy w bezpłatne użytkowanie:</w:t>
      </w:r>
    </w:p>
    <w:p w14:paraId="7BA0D8EE" w14:textId="77777777" w:rsidR="00974DD8" w:rsidRPr="004F33F1" w:rsidRDefault="00974DD8" w:rsidP="00D27F89">
      <w:pPr>
        <w:pStyle w:val="Bezodstpw"/>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przyłącze energii i wody.</w:t>
      </w:r>
    </w:p>
    <w:p w14:paraId="3C1234A7" w14:textId="77777777" w:rsidR="004F33F1" w:rsidRDefault="004F33F1" w:rsidP="002923DE">
      <w:pPr>
        <w:tabs>
          <w:tab w:val="left" w:pos="1004"/>
        </w:tabs>
        <w:jc w:val="center"/>
        <w:rPr>
          <w:b/>
          <w:bCs/>
          <w:lang w:eastAsia="ar-SA"/>
        </w:rPr>
      </w:pPr>
    </w:p>
    <w:p w14:paraId="64AF16F9" w14:textId="48FA0EAF" w:rsidR="00974DD8" w:rsidRPr="004F33F1" w:rsidRDefault="00974DD8" w:rsidP="002923DE">
      <w:pPr>
        <w:tabs>
          <w:tab w:val="left" w:pos="1004"/>
        </w:tabs>
        <w:jc w:val="center"/>
        <w:rPr>
          <w:b/>
          <w:bCs/>
          <w:lang w:eastAsia="ar-SA"/>
        </w:rPr>
      </w:pPr>
      <w:r w:rsidRPr="004F33F1">
        <w:rPr>
          <w:b/>
          <w:bCs/>
          <w:lang w:eastAsia="ar-SA"/>
        </w:rPr>
        <w:t>§ 3.</w:t>
      </w:r>
    </w:p>
    <w:p w14:paraId="2C1139AE" w14:textId="77777777" w:rsidR="00974DD8" w:rsidRPr="004F33F1" w:rsidRDefault="00974DD8" w:rsidP="002923DE">
      <w:pPr>
        <w:pStyle w:val="Bezodstpw"/>
        <w:numPr>
          <w:ilvl w:val="0"/>
          <w:numId w:val="6"/>
        </w:numPr>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Za wykonanie robót wymienionych w § 1 niniejszej umowy ustala się wynagrodzenie ryczałtowe w wysokości netto:………………</w:t>
      </w:r>
      <w:r w:rsidRPr="004F33F1">
        <w:rPr>
          <w:rFonts w:ascii="Times New Roman" w:hAnsi="Times New Roman" w:cs="Times New Roman"/>
          <w:b/>
          <w:sz w:val="24"/>
          <w:szCs w:val="24"/>
          <w:lang w:eastAsia="ar-SA"/>
        </w:rPr>
        <w:t xml:space="preserve"> zł</w:t>
      </w:r>
      <w:r w:rsidRPr="004F33F1">
        <w:rPr>
          <w:rFonts w:ascii="Times New Roman" w:hAnsi="Times New Roman" w:cs="Times New Roman"/>
          <w:sz w:val="24"/>
          <w:szCs w:val="24"/>
          <w:lang w:eastAsia="ar-SA"/>
        </w:rPr>
        <w:t xml:space="preserve">…(słownie: ………………………) powiększone o należny podatek od towarów i usług  tj. brutto: </w:t>
      </w:r>
      <w:r w:rsidRPr="004F33F1">
        <w:rPr>
          <w:rFonts w:ascii="Times New Roman" w:hAnsi="Times New Roman" w:cs="Times New Roman"/>
          <w:b/>
          <w:sz w:val="24"/>
          <w:szCs w:val="24"/>
          <w:lang w:eastAsia="ar-SA"/>
        </w:rPr>
        <w:t>………………</w:t>
      </w:r>
      <w:r w:rsidRPr="004F33F1">
        <w:rPr>
          <w:rFonts w:ascii="Times New Roman" w:hAnsi="Times New Roman" w:cs="Times New Roman"/>
          <w:sz w:val="24"/>
          <w:szCs w:val="24"/>
          <w:lang w:eastAsia="ar-SA"/>
        </w:rPr>
        <w:t xml:space="preserve"> ( słownie: ……………………..).</w:t>
      </w:r>
    </w:p>
    <w:p w14:paraId="2BDE9F47" w14:textId="77777777" w:rsidR="00974DD8" w:rsidRPr="004F33F1" w:rsidRDefault="00974DD8" w:rsidP="002923DE">
      <w:pPr>
        <w:pStyle w:val="Bezodstpw"/>
        <w:numPr>
          <w:ilvl w:val="0"/>
          <w:numId w:val="6"/>
        </w:numPr>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xml:space="preserve">Zamawiający może powstrzymać się z płatnością wynagrodzenia do czasu usunięcia wad </w:t>
      </w:r>
      <w:r w:rsidRPr="004F33F1">
        <w:rPr>
          <w:rFonts w:ascii="Times New Roman" w:hAnsi="Times New Roman" w:cs="Times New Roman"/>
          <w:sz w:val="24"/>
          <w:szCs w:val="24"/>
          <w:lang w:eastAsia="ar-SA"/>
        </w:rPr>
        <w:br/>
        <w:t xml:space="preserve">i usterek stwierdzonych w trakcie odbioru lub w przypadku ujawnienia wad ukrytych,              w okresie pomiędzy odbiorem a terminem płatności.   </w:t>
      </w:r>
    </w:p>
    <w:p w14:paraId="7E025EB2" w14:textId="77777777" w:rsidR="004F33F1" w:rsidRDefault="004F33F1" w:rsidP="002923DE">
      <w:pPr>
        <w:jc w:val="center"/>
        <w:rPr>
          <w:b/>
          <w:bCs/>
          <w:lang w:eastAsia="ar-SA"/>
        </w:rPr>
      </w:pPr>
    </w:p>
    <w:p w14:paraId="1691432F" w14:textId="217AC5C8" w:rsidR="00974DD8" w:rsidRPr="004F33F1" w:rsidRDefault="00974DD8" w:rsidP="002923DE">
      <w:pPr>
        <w:jc w:val="center"/>
        <w:rPr>
          <w:b/>
          <w:bCs/>
          <w:lang w:eastAsia="ar-SA"/>
        </w:rPr>
      </w:pPr>
      <w:r w:rsidRPr="004F33F1">
        <w:rPr>
          <w:b/>
          <w:bCs/>
          <w:lang w:eastAsia="ar-SA"/>
        </w:rPr>
        <w:t>§ 4.</w:t>
      </w:r>
    </w:p>
    <w:p w14:paraId="5DCB1420" w14:textId="77777777" w:rsidR="00974DD8" w:rsidRPr="004F33F1" w:rsidRDefault="00974DD8" w:rsidP="002923DE">
      <w:pPr>
        <w:jc w:val="both"/>
        <w:rPr>
          <w:lang w:eastAsia="ar-SA"/>
        </w:rPr>
      </w:pPr>
      <w:r w:rsidRPr="004F33F1">
        <w:rPr>
          <w:lang w:eastAsia="ar-SA"/>
        </w:rPr>
        <w:t xml:space="preserve">1.Wykonawca realizuje przedmiot zamówienia siłami własnymi lub z udziałem podwykonawców, zgodnie z informacjami zawartymi w ofercie,  zgodnie z postanowieniami umowy, zasadami sztuki budowlanej, wiedzy technicznej, obowiązujących przepisów, norm  i warunków technicznych przy zachowaniu szczególnej staranności wynikającej z charakteru przedmiotu umowy. </w:t>
      </w:r>
    </w:p>
    <w:p w14:paraId="52CFF65A" w14:textId="77777777" w:rsidR="00974DD8" w:rsidRPr="004F33F1" w:rsidRDefault="00974DD8" w:rsidP="002923DE">
      <w:pPr>
        <w:jc w:val="both"/>
        <w:rPr>
          <w:lang w:eastAsia="ar-SA"/>
        </w:rPr>
      </w:pPr>
    </w:p>
    <w:p w14:paraId="0F2AB5A9" w14:textId="77777777" w:rsidR="00974DD8" w:rsidRPr="004F33F1" w:rsidRDefault="00974DD8" w:rsidP="002923DE">
      <w:pPr>
        <w:jc w:val="both"/>
        <w:rPr>
          <w:lang w:eastAsia="ar-SA"/>
        </w:rPr>
      </w:pPr>
      <w:r w:rsidRPr="004F33F1">
        <w:rPr>
          <w:lang w:eastAsia="ar-SA"/>
        </w:rPr>
        <w:t>1.2. W przypadku wprowadzenia podwykonawców zgodnie z umową, Zamawiający dopuszcza możliwość bezpośredniego płacenia zobowiązań na rzecz podwykonawcy, jeżeli podwykonawca wykaże, że Wykonawca bez uzasadnienia zwleka z płatnością na rzecz podwykonawcy. Wynagrodzenie Wykonawcy ulegnie stosunkowemu obniżeniu.</w:t>
      </w:r>
    </w:p>
    <w:p w14:paraId="7487DB80" w14:textId="77777777" w:rsidR="00974DD8" w:rsidRPr="004F33F1" w:rsidRDefault="00974DD8" w:rsidP="002923DE">
      <w:pPr>
        <w:jc w:val="both"/>
        <w:rPr>
          <w:lang w:eastAsia="ar-SA"/>
        </w:rPr>
      </w:pPr>
    </w:p>
    <w:p w14:paraId="1AFCA5CE" w14:textId="77777777" w:rsidR="00974DD8" w:rsidRPr="004F33F1" w:rsidRDefault="00974DD8" w:rsidP="002923DE">
      <w:pPr>
        <w:jc w:val="both"/>
        <w:rPr>
          <w:lang w:eastAsia="ar-SA"/>
        </w:rPr>
      </w:pPr>
      <w:r w:rsidRPr="004F33F1">
        <w:rPr>
          <w:lang w:eastAsia="ar-SA"/>
        </w:rPr>
        <w:t xml:space="preserve">1.3. W przypadku prowadzenia robót za pomocą podwykonawcy Wykonawca zobowiązany jest do: </w:t>
      </w:r>
    </w:p>
    <w:p w14:paraId="69717D51" w14:textId="77777777" w:rsidR="00974DD8" w:rsidRPr="004F33F1" w:rsidRDefault="00974DD8" w:rsidP="002923DE">
      <w:pPr>
        <w:jc w:val="both"/>
        <w:rPr>
          <w:lang w:eastAsia="ar-SA"/>
        </w:rPr>
      </w:pPr>
    </w:p>
    <w:p w14:paraId="41E17015" w14:textId="77777777" w:rsidR="00974DD8" w:rsidRPr="004F33F1" w:rsidRDefault="00974DD8" w:rsidP="002923DE">
      <w:pPr>
        <w:jc w:val="both"/>
        <w:rPr>
          <w:lang w:eastAsia="ar-SA"/>
        </w:rPr>
      </w:pPr>
      <w:r w:rsidRPr="004F33F1">
        <w:rPr>
          <w:lang w:eastAsia="ar-SA"/>
        </w:rPr>
        <w:t xml:space="preserve">1.3.1) przedkładania Zamawiającemu przed rozpoczęciem robót przez podwykonawcę projektu umowy o podwykonawstwo, której przedmiotem są roboty budowlane, a także projektu jej zmiany, oraz poświadczonej za zgodność z oryginałem kopii zawartej umowy </w:t>
      </w:r>
      <w:r w:rsidRPr="004F33F1">
        <w:rPr>
          <w:lang w:eastAsia="ar-SA"/>
        </w:rPr>
        <w:br/>
        <w:t xml:space="preserve">o podwykonawstwo, której przedmiotem są roboty budowlane, i jej zmian;  </w:t>
      </w:r>
    </w:p>
    <w:p w14:paraId="00959F70" w14:textId="77777777" w:rsidR="00974DD8" w:rsidRPr="004F33F1" w:rsidRDefault="00974DD8" w:rsidP="002923DE">
      <w:pPr>
        <w:jc w:val="both"/>
        <w:rPr>
          <w:lang w:eastAsia="ar-SA"/>
        </w:rPr>
      </w:pPr>
    </w:p>
    <w:p w14:paraId="07123BF2" w14:textId="77777777" w:rsidR="00974DD8" w:rsidRPr="004F33F1" w:rsidRDefault="00974DD8" w:rsidP="002923DE">
      <w:pPr>
        <w:jc w:val="both"/>
        <w:rPr>
          <w:lang w:eastAsia="ar-SA"/>
        </w:rPr>
      </w:pPr>
      <w:r w:rsidRPr="004F33F1">
        <w:rPr>
          <w:lang w:eastAsia="ar-SA"/>
        </w:rPr>
        <w:t>1.3.2) umożliwienia Zamawiającemu zgłoszenie zastrzeżeń do projektu umowy</w:t>
      </w:r>
      <w:r w:rsidRPr="004F33F1">
        <w:rPr>
          <w:lang w:eastAsia="ar-SA"/>
        </w:rPr>
        <w:br/>
        <w:t xml:space="preserve">o podwykonawstwo, której przedmiotem są roboty budowlane, i do projektu jej zmiany lub sprzeciwu do umowy o podwykonawstwo, której przedmiotem są roboty budowlane, i do jej zmian w terminie 7 dni od ich dostarczenia;  </w:t>
      </w:r>
    </w:p>
    <w:p w14:paraId="6192657D" w14:textId="77777777" w:rsidR="00974DD8" w:rsidRPr="004F33F1" w:rsidRDefault="00974DD8" w:rsidP="002923DE">
      <w:pPr>
        <w:jc w:val="both"/>
        <w:rPr>
          <w:lang w:eastAsia="ar-SA"/>
        </w:rPr>
      </w:pPr>
    </w:p>
    <w:p w14:paraId="484C690E" w14:textId="77777777" w:rsidR="00974DD8" w:rsidRPr="004F33F1" w:rsidRDefault="00974DD8" w:rsidP="002923DE">
      <w:pPr>
        <w:jc w:val="both"/>
        <w:rPr>
          <w:lang w:eastAsia="ar-SA"/>
        </w:rPr>
      </w:pPr>
      <w:r w:rsidRPr="004F33F1">
        <w:rPr>
          <w:lang w:eastAsia="ar-SA"/>
        </w:rPr>
        <w:t xml:space="preserve">1.3.3) przedkładania Zamawiającemu poświadczonej za zgodność z oryginałem kopii zawartych umów o podwykonawstwo, których przedmiotem są dostawy lub usługi, oraz ich zmian;  </w:t>
      </w:r>
    </w:p>
    <w:p w14:paraId="36670AD0" w14:textId="77777777" w:rsidR="00974DD8" w:rsidRPr="004F33F1" w:rsidRDefault="00974DD8" w:rsidP="002923DE">
      <w:pPr>
        <w:jc w:val="both"/>
        <w:rPr>
          <w:lang w:eastAsia="ar-SA"/>
        </w:rPr>
      </w:pPr>
    </w:p>
    <w:p w14:paraId="2A16A767" w14:textId="77777777" w:rsidR="00974DD8" w:rsidRPr="004F33F1" w:rsidRDefault="00974DD8" w:rsidP="002923DE">
      <w:pPr>
        <w:jc w:val="both"/>
        <w:rPr>
          <w:lang w:eastAsia="ar-SA"/>
        </w:rPr>
      </w:pPr>
      <w:r w:rsidRPr="004F33F1">
        <w:rPr>
          <w:lang w:eastAsia="ar-SA"/>
        </w:rPr>
        <w:t>1.3.4) żądania zapłaty wynagrodzenia dopiero po przedstawieniu Zamawiającemu dowodów potwierdzających zapłatę wymagalnego wynagrodzenia podwykonawcom lub dalszym podwykonawcom;</w:t>
      </w:r>
    </w:p>
    <w:p w14:paraId="4220EC17" w14:textId="77777777" w:rsidR="00974DD8" w:rsidRPr="004F33F1" w:rsidRDefault="00974DD8" w:rsidP="002923DE">
      <w:pPr>
        <w:jc w:val="both"/>
        <w:rPr>
          <w:lang w:eastAsia="ar-SA"/>
        </w:rPr>
      </w:pPr>
    </w:p>
    <w:p w14:paraId="040E07C0" w14:textId="77777777" w:rsidR="00974DD8" w:rsidRPr="004F33F1" w:rsidRDefault="00974DD8" w:rsidP="002923DE">
      <w:pPr>
        <w:jc w:val="both"/>
        <w:rPr>
          <w:lang w:eastAsia="ar-SA"/>
        </w:rPr>
      </w:pPr>
      <w:r w:rsidRPr="004F33F1">
        <w:rPr>
          <w:lang w:eastAsia="ar-SA"/>
        </w:rPr>
        <w:t>1.3.5) zapłaty wynagrodzenia podwykonawcy lub dalszemu podwykonawcy w terminie nie dłuższym niż 30 dni od odbioru wykonanych przez nich robót;</w:t>
      </w:r>
    </w:p>
    <w:p w14:paraId="294BF89D" w14:textId="77777777" w:rsidR="00974DD8" w:rsidRPr="004F33F1" w:rsidRDefault="00974DD8" w:rsidP="002923DE">
      <w:pPr>
        <w:jc w:val="both"/>
        <w:rPr>
          <w:lang w:eastAsia="ar-SA"/>
        </w:rPr>
      </w:pPr>
    </w:p>
    <w:p w14:paraId="628D6AC9" w14:textId="77777777" w:rsidR="00974DD8" w:rsidRPr="004F33F1" w:rsidRDefault="00974DD8" w:rsidP="002923DE">
      <w:pPr>
        <w:jc w:val="both"/>
        <w:rPr>
          <w:lang w:eastAsia="ar-SA"/>
        </w:rPr>
      </w:pPr>
      <w:r w:rsidRPr="004F33F1">
        <w:rPr>
          <w:lang w:eastAsia="ar-SA"/>
        </w:rPr>
        <w:t xml:space="preserve">1.3.6) Zobowiązania podwykonawców do zawierania umów o podwykonawstwo z dalszymi podwykonawcami wyłącznie po przedstawieniu Zamawiającemu uzasadnienia do zlecenia robót budowlanych dalszym podwykonawcom oraz uzyskaniu zgody Zamawiającego na dalsze podwykonawstwo; </w:t>
      </w:r>
    </w:p>
    <w:p w14:paraId="6646935C" w14:textId="77777777" w:rsidR="00974DD8" w:rsidRPr="004F33F1" w:rsidRDefault="00974DD8" w:rsidP="002923DE">
      <w:pPr>
        <w:jc w:val="both"/>
        <w:rPr>
          <w:lang w:eastAsia="ar-SA"/>
        </w:rPr>
      </w:pPr>
    </w:p>
    <w:p w14:paraId="3C90114E" w14:textId="77777777" w:rsidR="00974DD8" w:rsidRPr="004F33F1" w:rsidRDefault="00974DD8" w:rsidP="002923DE">
      <w:pPr>
        <w:jc w:val="both"/>
        <w:rPr>
          <w:lang w:eastAsia="ar-SA"/>
        </w:rPr>
      </w:pPr>
      <w:r w:rsidRPr="004F33F1">
        <w:rPr>
          <w:lang w:eastAsia="ar-SA"/>
        </w:rPr>
        <w:t xml:space="preserve">1.3.7) zapłacenia kar umownych, z tytułu: </w:t>
      </w:r>
    </w:p>
    <w:p w14:paraId="7DF4B1DA" w14:textId="77777777" w:rsidR="00974DD8" w:rsidRPr="004F33F1" w:rsidRDefault="00974DD8" w:rsidP="002923DE">
      <w:pPr>
        <w:jc w:val="both"/>
        <w:rPr>
          <w:lang w:eastAsia="ar-SA"/>
        </w:rPr>
      </w:pPr>
      <w:r w:rsidRPr="004F33F1">
        <w:rPr>
          <w:lang w:eastAsia="ar-SA"/>
        </w:rPr>
        <w:t xml:space="preserve">a) braku zapłaty lub nieterminowej zapłaty wynagrodzenia należnego podwykonawcom lub dalszym podwykonawcom w kwocie równowartości kwoty niewypłaconego wynagrodzenia powiększonej o należne odsetki za opóźnienie w płatności, </w:t>
      </w:r>
    </w:p>
    <w:p w14:paraId="2F57F434" w14:textId="77777777" w:rsidR="00974DD8" w:rsidRPr="004F33F1" w:rsidRDefault="00974DD8" w:rsidP="002923DE">
      <w:pPr>
        <w:jc w:val="both"/>
        <w:rPr>
          <w:lang w:eastAsia="ar-SA"/>
        </w:rPr>
      </w:pPr>
      <w:r w:rsidRPr="004F33F1">
        <w:rPr>
          <w:lang w:eastAsia="ar-SA"/>
        </w:rPr>
        <w:t>b)nieprzedłożenia do zaakceptowania projektu umowy o podwykonawstwo, której przedmiotem są roboty budowlane, lub projektu jej zmiany, w wysokości 1 % umówionego wynagrodzenia;</w:t>
      </w:r>
    </w:p>
    <w:p w14:paraId="5C403A0B" w14:textId="77777777" w:rsidR="00974DD8" w:rsidRPr="004F33F1" w:rsidRDefault="00974DD8" w:rsidP="002923DE">
      <w:pPr>
        <w:jc w:val="both"/>
        <w:rPr>
          <w:lang w:eastAsia="ar-SA"/>
        </w:rPr>
      </w:pPr>
      <w:r w:rsidRPr="004F33F1">
        <w:rPr>
          <w:lang w:eastAsia="ar-SA"/>
        </w:rPr>
        <w:t xml:space="preserve">c) nieprzedłożenia poświadczonej za zgodność z oryginałem kopii umowy  o podwykonawstwo lub jej zmiany, w wysokości 1 % umówionego wynagrodzenia; </w:t>
      </w:r>
    </w:p>
    <w:p w14:paraId="26FF98F5"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d) braku zmiany umowy o podwykonawstwo w zakresie terminu zapłaty w wysokości 1 % umówionego wynagrodzenia.</w:t>
      </w:r>
    </w:p>
    <w:p w14:paraId="6F5A67A7" w14:textId="77777777" w:rsidR="00C032B7" w:rsidRPr="004F33F1" w:rsidRDefault="00C032B7" w:rsidP="002923DE">
      <w:pPr>
        <w:pStyle w:val="Bezodstpw"/>
        <w:jc w:val="both"/>
        <w:rPr>
          <w:rFonts w:ascii="Times New Roman" w:hAnsi="Times New Roman" w:cs="Times New Roman"/>
          <w:sz w:val="24"/>
          <w:szCs w:val="24"/>
          <w:lang w:eastAsia="ar-SA"/>
        </w:rPr>
      </w:pPr>
    </w:p>
    <w:p w14:paraId="0BF45784"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xml:space="preserve">2. Wykonawca wykonuje i utrzymuje na swój koszt niezbędne zabezpieczenia placu budowy </w:t>
      </w:r>
      <w:r w:rsidRPr="004F33F1">
        <w:rPr>
          <w:rFonts w:ascii="Times New Roman" w:hAnsi="Times New Roman" w:cs="Times New Roman"/>
          <w:sz w:val="24"/>
          <w:szCs w:val="24"/>
          <w:lang w:eastAsia="ar-SA"/>
        </w:rPr>
        <w:br/>
        <w:t xml:space="preserve">i robót np. ogrodzenia, barierki oraz zapewnia warunki bezpieczeństwa, wynikające </w:t>
      </w:r>
      <w:r w:rsidRPr="004F33F1">
        <w:rPr>
          <w:rFonts w:ascii="Times New Roman" w:hAnsi="Times New Roman" w:cs="Times New Roman"/>
          <w:sz w:val="24"/>
          <w:szCs w:val="24"/>
          <w:lang w:eastAsia="ar-SA"/>
        </w:rPr>
        <w:br/>
        <w:t xml:space="preserve">z przepisów BHP, P-Poż. Wykonawca zapewnia warunki bezpieczeństwa wynikające </w:t>
      </w:r>
      <w:r w:rsidRPr="004F33F1">
        <w:rPr>
          <w:rFonts w:ascii="Times New Roman" w:hAnsi="Times New Roman" w:cs="Times New Roman"/>
          <w:sz w:val="24"/>
          <w:szCs w:val="24"/>
          <w:lang w:eastAsia="ar-SA"/>
        </w:rPr>
        <w:br/>
        <w:t xml:space="preserve">z przepisów BHP, ppoż. oraz innych zasad wynikających z faktu realizowania umowy na terenie szpitala. </w:t>
      </w:r>
    </w:p>
    <w:p w14:paraId="37CE080B" w14:textId="77777777" w:rsidR="00974DD8" w:rsidRPr="004F33F1" w:rsidRDefault="00974DD8" w:rsidP="002923DE">
      <w:pPr>
        <w:pStyle w:val="Bezodstpw"/>
        <w:jc w:val="both"/>
        <w:rPr>
          <w:rFonts w:ascii="Times New Roman" w:hAnsi="Times New Roman" w:cs="Times New Roman"/>
          <w:sz w:val="24"/>
          <w:szCs w:val="24"/>
          <w:lang w:eastAsia="ar-SA"/>
        </w:rPr>
      </w:pPr>
    </w:p>
    <w:p w14:paraId="76176476"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3. W czasie trwania robót, wykonawca winien utrzymać teren budowy wolny od przeszkód komunikacyjnych oraz usuwać niezwłocznie gruz, śmieci oraz inne odpady które mogą zagrażać bezpieczeństwu na terenie szpitala.</w:t>
      </w:r>
    </w:p>
    <w:p w14:paraId="7A75F43B" w14:textId="77777777" w:rsidR="00974DD8" w:rsidRPr="004F33F1" w:rsidRDefault="00974DD8" w:rsidP="002923DE">
      <w:pPr>
        <w:pStyle w:val="Bezodstpw"/>
        <w:jc w:val="both"/>
        <w:rPr>
          <w:rFonts w:ascii="Times New Roman" w:hAnsi="Times New Roman" w:cs="Times New Roman"/>
          <w:sz w:val="24"/>
          <w:szCs w:val="24"/>
          <w:lang w:eastAsia="ar-SA"/>
        </w:rPr>
      </w:pPr>
    </w:p>
    <w:p w14:paraId="1A2774E5"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4. Wszelkie prace objęte umową winny być wykonane w taki sposób, aby nie zakłócać ruchu na terenie należącym do Zamawiającego w szczególności pracy komórek medycznych , chyba, że Zamawiający wyraźnie wyrazi zgodę na prowadzenie prac uciążliwych dla pracy Szpitala.</w:t>
      </w:r>
    </w:p>
    <w:p w14:paraId="76BC3999" w14:textId="77777777" w:rsidR="00974DD8" w:rsidRPr="004F33F1" w:rsidRDefault="00974DD8" w:rsidP="002923DE">
      <w:pPr>
        <w:pStyle w:val="Bezodstpw"/>
        <w:jc w:val="both"/>
        <w:rPr>
          <w:rFonts w:ascii="Times New Roman" w:hAnsi="Times New Roman" w:cs="Times New Roman"/>
          <w:sz w:val="24"/>
          <w:szCs w:val="24"/>
          <w:lang w:eastAsia="ar-SA"/>
        </w:rPr>
      </w:pPr>
    </w:p>
    <w:p w14:paraId="2DFA9C91"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5.Wykonawca posiada ubezpieczenie OC z tytułu prowadzonej działalności gospodarczej na kwotę……………….zł., Polisa… nr……………  wystawiona przez…………………. i deklaruje, że polisa obowiązywać będzie w okresie wykonywania umowy.</w:t>
      </w:r>
    </w:p>
    <w:p w14:paraId="0255356E" w14:textId="77777777" w:rsidR="00974DD8" w:rsidRPr="004F33F1" w:rsidRDefault="00974DD8" w:rsidP="002923DE">
      <w:pPr>
        <w:pStyle w:val="Bezodstpw"/>
        <w:jc w:val="both"/>
        <w:rPr>
          <w:rFonts w:ascii="Times New Roman" w:hAnsi="Times New Roman" w:cs="Times New Roman"/>
          <w:sz w:val="24"/>
          <w:szCs w:val="24"/>
          <w:lang w:eastAsia="ar-SA"/>
        </w:rPr>
      </w:pPr>
    </w:p>
    <w:p w14:paraId="19EF6CC5"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6.Strony ustalają, że osobami je reprezentującymi na placu budowy i w trakcie odbiorów będą prawidłowo umocowani  przedstawiciele :</w:t>
      </w:r>
    </w:p>
    <w:p w14:paraId="112C70B4" w14:textId="77777777" w:rsidR="00974DD8" w:rsidRPr="004F33F1" w:rsidRDefault="00974DD8" w:rsidP="002923DE">
      <w:pPr>
        <w:pStyle w:val="Bezodstpw"/>
        <w:numPr>
          <w:ilvl w:val="0"/>
          <w:numId w:val="2"/>
        </w:numPr>
        <w:rPr>
          <w:rFonts w:ascii="Times New Roman" w:hAnsi="Times New Roman" w:cs="Times New Roman"/>
          <w:sz w:val="24"/>
          <w:szCs w:val="24"/>
          <w:u w:val="single"/>
        </w:rPr>
      </w:pPr>
      <w:r w:rsidRPr="004F33F1">
        <w:rPr>
          <w:rFonts w:ascii="Times New Roman" w:hAnsi="Times New Roman" w:cs="Times New Roman"/>
          <w:sz w:val="24"/>
          <w:szCs w:val="24"/>
          <w:u w:val="single"/>
        </w:rPr>
        <w:t xml:space="preserve">ze strony Zamawiającego: </w:t>
      </w:r>
    </w:p>
    <w:p w14:paraId="70EC572B" w14:textId="206BB59D" w:rsidR="00974DD8" w:rsidRPr="004F33F1" w:rsidRDefault="00974DD8" w:rsidP="002923DE">
      <w:pPr>
        <w:pStyle w:val="Bezodstpw"/>
        <w:rPr>
          <w:rFonts w:ascii="Times New Roman" w:hAnsi="Times New Roman" w:cs="Times New Roman"/>
          <w:sz w:val="24"/>
          <w:szCs w:val="24"/>
        </w:rPr>
      </w:pPr>
      <w:r w:rsidRPr="004F33F1">
        <w:rPr>
          <w:rFonts w:ascii="Times New Roman" w:hAnsi="Times New Roman" w:cs="Times New Roman"/>
          <w:sz w:val="24"/>
          <w:szCs w:val="24"/>
        </w:rPr>
        <w:lastRenderedPageBreak/>
        <w:t xml:space="preserve">- Inspektor nadzoru robót budowlanych </w:t>
      </w:r>
      <w:r w:rsidR="005B469B" w:rsidRPr="004F33F1">
        <w:rPr>
          <w:rFonts w:ascii="Times New Roman" w:hAnsi="Times New Roman" w:cs="Times New Roman"/>
          <w:sz w:val="24"/>
          <w:szCs w:val="24"/>
        </w:rPr>
        <w:t>…………………………….</w:t>
      </w:r>
      <w:r w:rsidRPr="004F33F1">
        <w:rPr>
          <w:rFonts w:ascii="Times New Roman" w:hAnsi="Times New Roman" w:cs="Times New Roman"/>
          <w:sz w:val="24"/>
          <w:szCs w:val="24"/>
        </w:rPr>
        <w:t xml:space="preserve"> oraz</w:t>
      </w:r>
    </w:p>
    <w:p w14:paraId="35D90C26" w14:textId="77777777" w:rsidR="00974DD8" w:rsidRPr="004F33F1" w:rsidRDefault="00974DD8" w:rsidP="002923DE">
      <w:pPr>
        <w:pStyle w:val="Bezodstpw"/>
        <w:rPr>
          <w:rFonts w:ascii="Times New Roman" w:hAnsi="Times New Roman" w:cs="Times New Roman"/>
          <w:sz w:val="24"/>
          <w:szCs w:val="24"/>
        </w:rPr>
      </w:pPr>
      <w:r w:rsidRPr="004F33F1">
        <w:rPr>
          <w:rFonts w:ascii="Times New Roman" w:hAnsi="Times New Roman" w:cs="Times New Roman"/>
          <w:sz w:val="24"/>
          <w:szCs w:val="24"/>
        </w:rPr>
        <w:t>-  inne prawidłowo umocowane osoby wskazane przez Zamawiającego,</w:t>
      </w:r>
    </w:p>
    <w:p w14:paraId="62B3EDA3" w14:textId="77777777" w:rsidR="00974DD8" w:rsidRPr="004F33F1" w:rsidRDefault="00974DD8" w:rsidP="002923DE">
      <w:pPr>
        <w:pStyle w:val="Bezodstpw"/>
        <w:numPr>
          <w:ilvl w:val="0"/>
          <w:numId w:val="2"/>
        </w:numPr>
        <w:rPr>
          <w:rFonts w:ascii="Times New Roman" w:hAnsi="Times New Roman" w:cs="Times New Roman"/>
          <w:sz w:val="24"/>
          <w:szCs w:val="24"/>
          <w:u w:val="single"/>
        </w:rPr>
      </w:pPr>
      <w:r w:rsidRPr="004F33F1">
        <w:rPr>
          <w:rFonts w:ascii="Times New Roman" w:hAnsi="Times New Roman" w:cs="Times New Roman"/>
          <w:sz w:val="24"/>
          <w:szCs w:val="24"/>
          <w:u w:val="single"/>
        </w:rPr>
        <w:t>ze strony Wykonawcy:</w:t>
      </w:r>
    </w:p>
    <w:p w14:paraId="2BB06C45" w14:textId="77777777" w:rsidR="00974DD8" w:rsidRPr="004F33F1" w:rsidRDefault="00974DD8" w:rsidP="002923DE">
      <w:pPr>
        <w:pStyle w:val="Bezodstpw"/>
        <w:rPr>
          <w:rFonts w:ascii="Times New Roman" w:hAnsi="Times New Roman" w:cs="Times New Roman"/>
          <w:sz w:val="24"/>
          <w:szCs w:val="24"/>
        </w:rPr>
      </w:pPr>
      <w:r w:rsidRPr="004F33F1">
        <w:rPr>
          <w:rFonts w:ascii="Times New Roman" w:hAnsi="Times New Roman" w:cs="Times New Roman"/>
          <w:sz w:val="24"/>
          <w:szCs w:val="24"/>
        </w:rPr>
        <w:t>- …………………………………..</w:t>
      </w:r>
    </w:p>
    <w:p w14:paraId="2A3655AE"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Zmiana osób nie wymaga zmiany umowy lecz pisemnego powiadomienia drugiej strony za poświadczeniem odbioru.</w:t>
      </w:r>
    </w:p>
    <w:p w14:paraId="0181BA0C" w14:textId="77777777" w:rsidR="00974DD8" w:rsidRPr="004F33F1" w:rsidRDefault="00974DD8" w:rsidP="002923DE">
      <w:pPr>
        <w:pStyle w:val="Bezodstpw"/>
        <w:jc w:val="both"/>
        <w:rPr>
          <w:rFonts w:ascii="Times New Roman" w:hAnsi="Times New Roman" w:cs="Times New Roman"/>
          <w:sz w:val="24"/>
          <w:szCs w:val="24"/>
          <w:lang w:eastAsia="ar-SA"/>
        </w:rPr>
      </w:pPr>
    </w:p>
    <w:p w14:paraId="68CB1CEC"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xml:space="preserve">7.Wszelkie istotne dla wykonania umowy oświadczenia winny być składane w formie pisemnej za potwierdzeniem odbioru lub za pośrednictwem faxu,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 </w:t>
      </w:r>
    </w:p>
    <w:p w14:paraId="2E4FF5BD" w14:textId="77777777" w:rsidR="004F33F1" w:rsidRDefault="004F33F1" w:rsidP="002923DE">
      <w:pPr>
        <w:jc w:val="center"/>
        <w:rPr>
          <w:b/>
          <w:bCs/>
          <w:lang w:eastAsia="ar-SA"/>
        </w:rPr>
      </w:pPr>
    </w:p>
    <w:p w14:paraId="46CFCF2E" w14:textId="3BF7D916" w:rsidR="00974DD8" w:rsidRPr="004F33F1" w:rsidRDefault="00974DD8" w:rsidP="002923DE">
      <w:pPr>
        <w:jc w:val="center"/>
        <w:rPr>
          <w:b/>
          <w:bCs/>
          <w:lang w:eastAsia="ar-SA"/>
        </w:rPr>
      </w:pPr>
      <w:r w:rsidRPr="004F33F1">
        <w:rPr>
          <w:b/>
          <w:bCs/>
          <w:lang w:eastAsia="ar-SA"/>
        </w:rPr>
        <w:t>§ 5.</w:t>
      </w:r>
    </w:p>
    <w:p w14:paraId="2D4BEF01" w14:textId="77777777" w:rsidR="00974DD8" w:rsidRPr="004F33F1" w:rsidRDefault="00974DD8" w:rsidP="002923DE">
      <w:pPr>
        <w:jc w:val="both"/>
        <w:rPr>
          <w:iCs/>
          <w:lang w:eastAsia="ar-SA"/>
        </w:rPr>
      </w:pPr>
      <w:r w:rsidRPr="004F33F1">
        <w:rPr>
          <w:lang w:eastAsia="ar-SA"/>
        </w:rPr>
        <w:t xml:space="preserve">1. Strony postanawiają że, rozliczenie robót nastąpi Komisyjnie  </w:t>
      </w:r>
      <w:r w:rsidRPr="004F33F1">
        <w:rPr>
          <w:iCs/>
          <w:lang w:eastAsia="ar-SA"/>
        </w:rPr>
        <w:t xml:space="preserve">w  trakcie odbioru  końcowego na podstawie  sporządzonego  protokołu  odbioru robót  zaakceptowanego  przez prawidłowo umocowanych przedstawicieli Zamawiającego (w tym również Inspektora Nadzoru  z ramienia Inwestora)   oraz  Wykonawcy . </w:t>
      </w:r>
    </w:p>
    <w:p w14:paraId="551CC44A" w14:textId="77777777" w:rsidR="00974DD8" w:rsidRPr="004F33F1" w:rsidRDefault="00974DD8" w:rsidP="002923DE">
      <w:pPr>
        <w:jc w:val="both"/>
        <w:rPr>
          <w:iCs/>
          <w:lang w:eastAsia="ar-SA"/>
        </w:rPr>
      </w:pPr>
    </w:p>
    <w:p w14:paraId="4BA33D4C" w14:textId="77777777" w:rsidR="00974DD8" w:rsidRPr="004F33F1" w:rsidRDefault="00974DD8" w:rsidP="002923DE">
      <w:pPr>
        <w:jc w:val="both"/>
        <w:rPr>
          <w:iCs/>
          <w:lang w:eastAsia="ar-SA"/>
        </w:rPr>
      </w:pPr>
      <w:r w:rsidRPr="004F33F1">
        <w:rPr>
          <w:iCs/>
          <w:lang w:eastAsia="ar-SA"/>
        </w:rPr>
        <w:t xml:space="preserve">2. </w:t>
      </w:r>
      <w:r w:rsidRPr="004F33F1">
        <w:rPr>
          <w:lang w:eastAsia="ar-SA"/>
        </w:rPr>
        <w:t>Przejściowy odbiór robót dokonany będzie przez upoważnionych przedstawicieli Zamawiającego i nie stanowią podstaw do zatwierdzenia odbioru końcowego, przy czym roboty zanikowe istotne dla odbioru końcowego wymagają odbioru komisyjnego.</w:t>
      </w:r>
    </w:p>
    <w:p w14:paraId="50737476" w14:textId="77777777" w:rsidR="00974DD8" w:rsidRPr="004F33F1" w:rsidRDefault="00974DD8" w:rsidP="002923DE">
      <w:pPr>
        <w:tabs>
          <w:tab w:val="left" w:pos="0"/>
        </w:tabs>
        <w:jc w:val="both"/>
        <w:rPr>
          <w:lang w:eastAsia="ar-SA"/>
        </w:rPr>
      </w:pPr>
    </w:p>
    <w:p w14:paraId="7847A343" w14:textId="77777777" w:rsidR="00974DD8" w:rsidRPr="004F33F1" w:rsidRDefault="00974DD8" w:rsidP="002923DE">
      <w:pPr>
        <w:tabs>
          <w:tab w:val="left" w:pos="0"/>
        </w:tabs>
        <w:jc w:val="both"/>
        <w:rPr>
          <w:lang w:eastAsia="ar-SA"/>
        </w:rPr>
      </w:pPr>
      <w:r w:rsidRPr="004F33F1">
        <w:rPr>
          <w:lang w:eastAsia="ar-SA"/>
        </w:rPr>
        <w:t>3.Jeżeli Umowa nie może być wykonywana z przyczyn leżących po stronie Zamawiającego, Strony mogą uzgodnić odpowiednie zmiany w Harmonogramach.</w:t>
      </w:r>
    </w:p>
    <w:p w14:paraId="6F4F3DB8" w14:textId="77777777" w:rsidR="00974DD8" w:rsidRPr="004F33F1" w:rsidRDefault="00974DD8" w:rsidP="002923DE">
      <w:pPr>
        <w:tabs>
          <w:tab w:val="left" w:pos="0"/>
        </w:tabs>
        <w:jc w:val="both"/>
        <w:rPr>
          <w:lang w:eastAsia="ar-SA"/>
        </w:rPr>
      </w:pPr>
    </w:p>
    <w:p w14:paraId="4DFFA9C3" w14:textId="77777777" w:rsidR="00974DD8" w:rsidRPr="004F33F1" w:rsidRDefault="00974DD8" w:rsidP="002923DE">
      <w:pPr>
        <w:tabs>
          <w:tab w:val="left" w:pos="0"/>
        </w:tabs>
        <w:jc w:val="both"/>
        <w:rPr>
          <w:lang w:eastAsia="ar-SA"/>
        </w:rPr>
      </w:pPr>
      <w:r w:rsidRPr="004F33F1">
        <w:rPr>
          <w:lang w:eastAsia="ar-SA"/>
        </w:rPr>
        <w:t>4.Końcowy odbiór robót dokonany zostanie komisyjnie z udziałem przedstawicieli stron, po zgłoszeniu na piśmie przez  Wykonawcę gotowości do odbioru robót określonych    w umowie, w formie protokołu podpisanego przez  strony.</w:t>
      </w:r>
    </w:p>
    <w:p w14:paraId="642089A9" w14:textId="77777777" w:rsidR="00974DD8" w:rsidRPr="004F33F1" w:rsidRDefault="00974DD8" w:rsidP="002923DE">
      <w:pPr>
        <w:tabs>
          <w:tab w:val="left" w:pos="0"/>
        </w:tabs>
        <w:jc w:val="both"/>
        <w:rPr>
          <w:lang w:eastAsia="ar-SA"/>
        </w:rPr>
      </w:pPr>
    </w:p>
    <w:p w14:paraId="4F4E00D8" w14:textId="77777777" w:rsidR="00974DD8" w:rsidRPr="004F33F1" w:rsidRDefault="00974DD8" w:rsidP="002923DE">
      <w:pPr>
        <w:tabs>
          <w:tab w:val="left" w:pos="0"/>
        </w:tabs>
        <w:jc w:val="both"/>
        <w:rPr>
          <w:lang w:eastAsia="ar-SA"/>
        </w:rPr>
      </w:pPr>
      <w:r w:rsidRPr="004F33F1">
        <w:rPr>
          <w:lang w:eastAsia="ar-SA"/>
        </w:rPr>
        <w:t>5.Ostateczne rozliczenie robót nastąpi po ich zakończeniu i protokolarnym odbiorze,  w oparciu  o złożoną, poprawnie wystawioną  fakturę końcową sporządzoną na podstawie protokołu odbioru zatwierdzonego przez</w:t>
      </w:r>
      <w:r w:rsidRPr="004F33F1">
        <w:rPr>
          <w:iCs/>
          <w:lang w:eastAsia="ar-SA"/>
        </w:rPr>
        <w:t xml:space="preserve"> prawidłowo umocowanych przedstawicieli Zamawiającego</w:t>
      </w:r>
      <w:r w:rsidRPr="004F33F1">
        <w:rPr>
          <w:lang w:eastAsia="ar-SA"/>
        </w:rPr>
        <w:t xml:space="preserve"> . </w:t>
      </w:r>
    </w:p>
    <w:p w14:paraId="7E83403F" w14:textId="77777777" w:rsidR="00974DD8" w:rsidRPr="004F33F1" w:rsidRDefault="00974DD8" w:rsidP="002923DE">
      <w:pPr>
        <w:tabs>
          <w:tab w:val="left" w:pos="0"/>
        </w:tabs>
        <w:jc w:val="both"/>
        <w:rPr>
          <w:lang w:eastAsia="ar-SA"/>
        </w:rPr>
      </w:pPr>
    </w:p>
    <w:p w14:paraId="0C44B2AA" w14:textId="77777777" w:rsidR="00974DD8" w:rsidRPr="004F33F1" w:rsidRDefault="00974DD8" w:rsidP="002923DE">
      <w:pPr>
        <w:tabs>
          <w:tab w:val="left" w:pos="0"/>
        </w:tabs>
        <w:jc w:val="both"/>
        <w:rPr>
          <w:lang w:eastAsia="ar-SA"/>
        </w:rPr>
      </w:pPr>
      <w:r w:rsidRPr="004F33F1">
        <w:rPr>
          <w:lang w:eastAsia="ar-SA"/>
        </w:rPr>
        <w:t xml:space="preserve">6.W razie ujawnienia się w trakcie odbiorów wad lub usterek Wykonawca dokona ich usunięcia niezwłocznie, najpóźniej w terminie 7 dni od wskazania ich w protokole. Po usunięciu wad </w:t>
      </w:r>
      <w:r w:rsidRPr="004F33F1">
        <w:rPr>
          <w:lang w:eastAsia="ar-SA"/>
        </w:rPr>
        <w:br/>
        <w:t>i usterek Wykonawca dokona ponownego zgłoszenia gotowości do odbioru. Do czasu odbioru ostatecznego i usunięcia wad i usterek Wykonawca nie wystawi końcowej faktury VAT i nie będzie żądał wynagrodzenia.</w:t>
      </w:r>
    </w:p>
    <w:p w14:paraId="4286EE50" w14:textId="77777777" w:rsidR="00974DD8" w:rsidRPr="004F33F1" w:rsidRDefault="00974DD8" w:rsidP="002923DE">
      <w:pPr>
        <w:jc w:val="both"/>
        <w:rPr>
          <w:lang w:eastAsia="ar-SA"/>
        </w:rPr>
      </w:pPr>
    </w:p>
    <w:p w14:paraId="4D7142A3" w14:textId="77777777" w:rsidR="00974DD8" w:rsidRPr="004F33F1" w:rsidRDefault="00974DD8" w:rsidP="002923DE">
      <w:pPr>
        <w:jc w:val="both"/>
        <w:rPr>
          <w:lang w:eastAsia="ar-SA"/>
        </w:rPr>
      </w:pPr>
      <w:r w:rsidRPr="004F33F1">
        <w:rPr>
          <w:lang w:eastAsia="ar-SA"/>
        </w:rPr>
        <w:t xml:space="preserve">7.Warunkiem skutecznego odbioru jest dostarczenie przez Wykonawcę niezbędnych atestów </w:t>
      </w:r>
      <w:r w:rsidRPr="004F33F1">
        <w:rPr>
          <w:lang w:eastAsia="ar-SA"/>
        </w:rPr>
        <w:br/>
        <w:t xml:space="preserve">i aprobat technicznych na zastosowane materiały. </w:t>
      </w:r>
    </w:p>
    <w:p w14:paraId="0D163D50" w14:textId="77777777" w:rsidR="00974DD8" w:rsidRPr="004F33F1" w:rsidRDefault="00974DD8" w:rsidP="002923DE">
      <w:pPr>
        <w:jc w:val="both"/>
        <w:rPr>
          <w:lang w:eastAsia="ar-SA"/>
        </w:rPr>
      </w:pPr>
    </w:p>
    <w:p w14:paraId="293ACE3A" w14:textId="77777777" w:rsidR="00974DD8" w:rsidRPr="004F33F1" w:rsidRDefault="00974DD8" w:rsidP="002923DE">
      <w:pPr>
        <w:jc w:val="both"/>
        <w:rPr>
          <w:lang w:eastAsia="ar-SA"/>
        </w:rPr>
      </w:pPr>
      <w:r w:rsidRPr="004F33F1">
        <w:rPr>
          <w:lang w:eastAsia="ar-SA"/>
        </w:rPr>
        <w:t xml:space="preserve">8.Jeżeli jest konieczne wykonanie robót nieprzewidzianych w umowie, Wykonawca ma prawo do dodatkowego wynagrodzenia jedynie po zakwalifikowaniu robót jako roboty dodatkowe </w:t>
      </w:r>
      <w:r w:rsidRPr="004F33F1">
        <w:rPr>
          <w:lang w:eastAsia="ar-SA"/>
        </w:rPr>
        <w:br/>
        <w:t>i wykonaniu ich w oddzielnej procedurze nie objętej niniejszą umową. W przeciwnym wypadku przyjmuje się, że roboty wykonane zostały na koszt i ryzyko Wykonawcy.</w:t>
      </w:r>
    </w:p>
    <w:p w14:paraId="08958C8C" w14:textId="6A185747" w:rsidR="004F33F1" w:rsidRDefault="004F33F1" w:rsidP="002923DE">
      <w:pPr>
        <w:jc w:val="center"/>
        <w:rPr>
          <w:b/>
          <w:bCs/>
          <w:lang w:eastAsia="ar-SA"/>
        </w:rPr>
      </w:pPr>
    </w:p>
    <w:p w14:paraId="42D938A0" w14:textId="77777777" w:rsidR="006B0FCD" w:rsidRDefault="006B0FCD" w:rsidP="002923DE">
      <w:pPr>
        <w:jc w:val="center"/>
        <w:rPr>
          <w:b/>
          <w:bCs/>
          <w:lang w:eastAsia="ar-SA"/>
        </w:rPr>
      </w:pPr>
    </w:p>
    <w:p w14:paraId="50064855" w14:textId="5037D28F" w:rsidR="00974DD8" w:rsidRPr="004F33F1" w:rsidRDefault="00974DD8" w:rsidP="002923DE">
      <w:pPr>
        <w:jc w:val="center"/>
        <w:rPr>
          <w:b/>
          <w:bCs/>
          <w:lang w:eastAsia="ar-SA"/>
        </w:rPr>
      </w:pPr>
      <w:r w:rsidRPr="004F33F1">
        <w:rPr>
          <w:b/>
          <w:bCs/>
          <w:lang w:eastAsia="ar-SA"/>
        </w:rPr>
        <w:lastRenderedPageBreak/>
        <w:t>§ 6.</w:t>
      </w:r>
    </w:p>
    <w:p w14:paraId="5AB9E27C" w14:textId="77777777" w:rsidR="005B469B" w:rsidRPr="008E20A8" w:rsidRDefault="00974DD8" w:rsidP="002923DE">
      <w:pPr>
        <w:widowControl/>
        <w:numPr>
          <w:ilvl w:val="0"/>
          <w:numId w:val="16"/>
        </w:numPr>
        <w:suppressAutoHyphens w:val="0"/>
        <w:overflowPunct w:val="0"/>
        <w:autoSpaceDE w:val="0"/>
        <w:ind w:left="284"/>
        <w:jc w:val="both"/>
        <w:textAlignment w:val="baseline"/>
        <w:rPr>
          <w:rFonts w:eastAsia="Times New Roman"/>
          <w:kern w:val="0"/>
        </w:rPr>
      </w:pPr>
      <w:r w:rsidRPr="008E20A8">
        <w:rPr>
          <w:rFonts w:eastAsia="Calibri"/>
          <w:kern w:val="0"/>
          <w:lang w:eastAsia="en-US"/>
        </w:rPr>
        <w:t xml:space="preserve">Zamawiający zobowiązuje się do dokonania płatności:  </w:t>
      </w:r>
    </w:p>
    <w:p w14:paraId="3C20D618" w14:textId="3AF83A7F" w:rsidR="002923DE" w:rsidRPr="008E20A8" w:rsidRDefault="005B469B" w:rsidP="002923DE">
      <w:pPr>
        <w:pStyle w:val="Akapitzlist"/>
        <w:widowControl/>
        <w:numPr>
          <w:ilvl w:val="1"/>
          <w:numId w:val="16"/>
        </w:numPr>
        <w:suppressAutoHyphens w:val="0"/>
        <w:overflowPunct w:val="0"/>
        <w:autoSpaceDE w:val="0"/>
        <w:jc w:val="both"/>
        <w:textAlignment w:val="baseline"/>
        <w:rPr>
          <w:rFonts w:eastAsia="Times New Roman"/>
          <w:kern w:val="0"/>
        </w:rPr>
      </w:pPr>
      <w:r w:rsidRPr="008E20A8">
        <w:rPr>
          <w:rFonts w:eastAsia="Calibri"/>
          <w:kern w:val="0"/>
          <w:lang w:eastAsia="en-US"/>
        </w:rPr>
        <w:t xml:space="preserve">Pierwsza płatność na podstawie faktury przejściowej po zrealizowaniu 50% wartości umowy według stopnia zaawansowania robót, </w:t>
      </w:r>
      <w:r w:rsidR="006B0FCD" w:rsidRPr="008E20A8">
        <w:rPr>
          <w:rFonts w:eastAsia="Calibri"/>
          <w:kern w:val="0"/>
          <w:lang w:eastAsia="en-US"/>
        </w:rPr>
        <w:t xml:space="preserve">zgodnie z harmonogramem o którym mowa w § 2 pkt 1, </w:t>
      </w:r>
      <w:r w:rsidRPr="008E20A8">
        <w:rPr>
          <w:rFonts w:eastAsia="Calibri"/>
          <w:kern w:val="0"/>
          <w:lang w:eastAsia="en-US"/>
        </w:rPr>
        <w:t xml:space="preserve">potwierdzonego przez Inspektora Nadzoru Zamawiającego w </w:t>
      </w:r>
      <w:r w:rsidR="00974DD8" w:rsidRPr="008E20A8">
        <w:rPr>
          <w:rFonts w:eastAsia="Calibri"/>
          <w:kern w:val="0"/>
          <w:lang w:eastAsia="en-US"/>
        </w:rPr>
        <w:t>terminie</w:t>
      </w:r>
      <w:r w:rsidRPr="008E20A8">
        <w:rPr>
          <w:rFonts w:eastAsia="Calibri"/>
          <w:kern w:val="0"/>
          <w:lang w:eastAsia="en-US"/>
        </w:rPr>
        <w:t xml:space="preserve"> </w:t>
      </w:r>
      <w:r w:rsidR="008E20A8" w:rsidRPr="008E20A8">
        <w:rPr>
          <w:rFonts w:eastAsia="Calibri"/>
          <w:kern w:val="0"/>
          <w:lang w:eastAsia="en-US"/>
        </w:rPr>
        <w:t>5</w:t>
      </w:r>
      <w:r w:rsidR="00974DD8" w:rsidRPr="008E20A8">
        <w:rPr>
          <w:rFonts w:eastAsia="Calibri"/>
          <w:kern w:val="0"/>
          <w:lang w:eastAsia="en-US"/>
        </w:rPr>
        <w:t xml:space="preserve"> dni</w:t>
      </w:r>
      <w:r w:rsidR="006B0FCD" w:rsidRPr="008E20A8">
        <w:rPr>
          <w:rFonts w:eastAsia="Calibri"/>
          <w:kern w:val="0"/>
          <w:lang w:eastAsia="en-US"/>
        </w:rPr>
        <w:t>.</w:t>
      </w:r>
      <w:r w:rsidR="00974DD8" w:rsidRPr="008E20A8">
        <w:rPr>
          <w:rFonts w:eastAsia="Calibri"/>
          <w:kern w:val="0"/>
          <w:lang w:eastAsia="en-US"/>
        </w:rPr>
        <w:t xml:space="preserve">  </w:t>
      </w:r>
    </w:p>
    <w:p w14:paraId="1C11C6BD" w14:textId="4CD76A8B" w:rsidR="00974DD8" w:rsidRPr="004F33F1" w:rsidRDefault="002923DE" w:rsidP="002923DE">
      <w:pPr>
        <w:pStyle w:val="Akapitzlist"/>
        <w:widowControl/>
        <w:numPr>
          <w:ilvl w:val="1"/>
          <w:numId w:val="16"/>
        </w:numPr>
        <w:suppressAutoHyphens w:val="0"/>
        <w:overflowPunct w:val="0"/>
        <w:autoSpaceDE w:val="0"/>
        <w:jc w:val="both"/>
        <w:textAlignment w:val="baseline"/>
        <w:rPr>
          <w:rFonts w:eastAsia="Times New Roman"/>
          <w:kern w:val="0"/>
        </w:rPr>
      </w:pPr>
      <w:r w:rsidRPr="008E20A8">
        <w:rPr>
          <w:rFonts w:eastAsia="Calibri"/>
          <w:kern w:val="0"/>
          <w:lang w:eastAsia="en-US"/>
        </w:rPr>
        <w:t xml:space="preserve">Druga płatność </w:t>
      </w:r>
      <w:r w:rsidR="00974DD8" w:rsidRPr="008E20A8">
        <w:rPr>
          <w:rFonts w:eastAsia="Calibri"/>
          <w:kern w:val="0"/>
          <w:lang w:eastAsia="en-US"/>
        </w:rPr>
        <w:t>po wykonaniu robót oraz spełnieniu  warunków umownych potwierdzonych protokołem zdawczo - odbiorczym na podstawie oryginalnej, prawidłowo wystawionej faktury VAT,  licząc od daty  wpływu faktury do Zamawiającego</w:t>
      </w:r>
      <w:r w:rsidR="00974DD8" w:rsidRPr="004F33F1">
        <w:rPr>
          <w:rFonts w:eastAsia="Calibri"/>
          <w:kern w:val="0"/>
          <w:lang w:eastAsia="en-US"/>
        </w:rPr>
        <w:t xml:space="preserve">. </w:t>
      </w:r>
    </w:p>
    <w:p w14:paraId="50B42390" w14:textId="46C59248"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 xml:space="preserve">Zapłata nastąpi w </w:t>
      </w:r>
      <w:r w:rsidRPr="008E20A8">
        <w:rPr>
          <w:rFonts w:eastAsia="Times New Roman"/>
          <w:kern w:val="0"/>
        </w:rPr>
        <w:t xml:space="preserve">terminie do </w:t>
      </w:r>
      <w:r w:rsidR="008E20A8" w:rsidRPr="008E20A8">
        <w:rPr>
          <w:rFonts w:eastAsia="Times New Roman"/>
          <w:kern w:val="0"/>
        </w:rPr>
        <w:t>3</w:t>
      </w:r>
      <w:r w:rsidRPr="008E20A8">
        <w:rPr>
          <w:rFonts w:eastAsia="Times New Roman"/>
          <w:kern w:val="0"/>
        </w:rPr>
        <w:t>0 dni  od daty</w:t>
      </w:r>
      <w:r w:rsidRPr="002923DE">
        <w:rPr>
          <w:rFonts w:eastAsia="Times New Roman"/>
          <w:kern w:val="0"/>
        </w:rPr>
        <w:t xml:space="preserve"> otrzymania przez Zamawiającego prawidłowo wystawionej  faktury VAT  licząc od daty wpływu faktury do Zamawiającego,  </w:t>
      </w:r>
      <w:r w:rsidRPr="002923DE">
        <w:rPr>
          <w:rFonts w:eastAsia="Times New Roman"/>
          <w:kern w:val="0"/>
        </w:rPr>
        <w:br/>
        <w:t xml:space="preserve">na  rachunek bankowy Wykonawcy …………………………………………. wskazany w fakturze. </w:t>
      </w:r>
    </w:p>
    <w:p w14:paraId="29C53629"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Za datę płatności strony uznają datę obciążenia rachunku bankowego Wykonawcy</w:t>
      </w:r>
    </w:p>
    <w:p w14:paraId="0DBB9D7C"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Wykonawca oświadcza, że jest płatnikiem podatku VAT i posiada NIP …………….</w:t>
      </w:r>
    </w:p>
    <w:p w14:paraId="719568AC"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Zamawiający oświadcza, że jest płatnikiem podatku VAT i posiada NIP 611-12-13-469.</w:t>
      </w:r>
    </w:p>
    <w:p w14:paraId="0BDD8B65"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Wykonawca zobowiązuje się do zachowania stałości cen przez cały okres trwania umowy.</w:t>
      </w:r>
    </w:p>
    <w:p w14:paraId="4D394D60"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Zmiany, w trakcie realizacji umowy zawartej na czas dłuższy niż 12 miesięcy:</w:t>
      </w:r>
    </w:p>
    <w:p w14:paraId="2A5A31BF" w14:textId="7DABB904"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4F33F1">
        <w:rPr>
          <w:rFonts w:eastAsia="Times New Roman"/>
          <w:kern w:val="0"/>
        </w:rPr>
        <w:t xml:space="preserve">- </w:t>
      </w:r>
      <w:r w:rsidRPr="002923DE">
        <w:rPr>
          <w:rFonts w:eastAsia="Times New Roman"/>
          <w:kern w:val="0"/>
        </w:rPr>
        <w:t>stawek podatku od towarów i usług, związanych z przedmiotem zamówienia,</w:t>
      </w:r>
    </w:p>
    <w:p w14:paraId="61332601" w14:textId="6F9484FF"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4F33F1">
        <w:rPr>
          <w:rFonts w:eastAsia="Times New Roman"/>
          <w:kern w:val="0"/>
        </w:rPr>
        <w:t xml:space="preserve">- </w:t>
      </w:r>
      <w:r w:rsidRPr="002923DE">
        <w:rPr>
          <w:rFonts w:eastAsia="Times New Roman"/>
          <w:kern w:val="0"/>
        </w:rPr>
        <w:t xml:space="preserve">wysokości minimalnego wynagrodzenia za pracę pracowników zatrudnionych                            u Wykonawcy przy wykonywaniu niniejszej umowy, określonego na podstawie ustawy  z dnia 10 października 2012r. o minimalnym wynagrodzeniu za pracę </w:t>
      </w:r>
      <w:r w:rsidRPr="002923DE">
        <w:rPr>
          <w:rFonts w:eastAsia="Times New Roman"/>
          <w:kern w:val="0"/>
        </w:rPr>
        <w:br/>
        <w:t>z póź zm.</w:t>
      </w:r>
    </w:p>
    <w:p w14:paraId="0245E85B" w14:textId="543A2782"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4F33F1">
        <w:rPr>
          <w:rFonts w:eastAsia="Times New Roman"/>
          <w:kern w:val="0"/>
        </w:rPr>
        <w:t xml:space="preserve">- </w:t>
      </w:r>
      <w:r w:rsidRPr="002923DE">
        <w:rPr>
          <w:rFonts w:eastAsia="Times New Roman"/>
          <w:kern w:val="0"/>
        </w:rPr>
        <w:t xml:space="preserve">zasad podlegania ubezpieczeniom społecznym lub ubezpieczeniu zdrowotnemu lub wysokości stawki składki na ubezpieczenia społeczne lub zdrowotne, pracowników Wykonawcy zatrudnionych przy wykonywaniu niniejszej umowy; </w:t>
      </w:r>
    </w:p>
    <w:p w14:paraId="4EEFA56D" w14:textId="7F1D21F5"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4F33F1">
        <w:rPr>
          <w:rFonts w:eastAsia="Times New Roman"/>
          <w:bCs/>
          <w:kern w:val="0"/>
        </w:rPr>
        <w:t xml:space="preserve">- </w:t>
      </w:r>
      <w:r w:rsidRPr="002923DE">
        <w:rPr>
          <w:rFonts w:eastAsia="Times New Roman"/>
          <w:bCs/>
          <w:kern w:val="0"/>
        </w:rPr>
        <w:t xml:space="preserve">zmiany zasad gromadzenia i wysokości wpłat do pracowniczych planów kapitałowych, o których mowa w ustawie z dnia 4 października 2018 r. </w:t>
      </w:r>
      <w:r w:rsidRPr="002923DE">
        <w:rPr>
          <w:rFonts w:eastAsia="Times New Roman"/>
          <w:bCs/>
          <w:kern w:val="0"/>
        </w:rPr>
        <w:br/>
        <w:t>o pracowniczych planach kapitałowych (Dz.U. z 2018 r. poz. 2215 ze zm.),</w:t>
      </w:r>
    </w:p>
    <w:p w14:paraId="5AAA338B" w14:textId="77777777"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 xml:space="preserve">mogą stanowić podstawę zmiany wynagrodzenia wynikającego z niniejszej umowy na zasadach określonych w ust. 9, jeżeli będą miały wpływ na koszty wykonania zamówienia przez Wykonawcę. </w:t>
      </w:r>
    </w:p>
    <w:p w14:paraId="4E885062"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 xml:space="preserve">Zmiana podatku VAT następuje z dniem wejścia w życie ustawy, która wprowadza zmiany stawki wskazanych należności publicznoprawnych. </w:t>
      </w:r>
    </w:p>
    <w:p w14:paraId="5E80A73A"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 xml:space="preserve">Wykonawca  jest obowiązany wykazać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potwierdzone powołaniem się na stosowne przepisy, </w:t>
      </w:r>
      <w:r w:rsidRPr="002923DE">
        <w:rPr>
          <w:rFonts w:eastAsia="Times New Roman"/>
          <w:kern w:val="0"/>
        </w:rPr>
        <w:br/>
        <w:t>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3 miesięczny okres wypowiedzenia umowy z przyczyn niezależnych od każdej ze stron.</w:t>
      </w:r>
      <w:r w:rsidRPr="002923DE">
        <w:rPr>
          <w:rFonts w:eastAsia="Times New Roman"/>
          <w:iCs/>
          <w:kern w:val="0"/>
        </w:rPr>
        <w:t xml:space="preserve"> </w:t>
      </w:r>
    </w:p>
    <w:p w14:paraId="089C3DEE"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W przypadku przekroczenia terminu płatności, Zamawiający zastrzega sobie prawo negocjowania odroczenia terminu płatności i wysokości naliczonych odsetek</w:t>
      </w:r>
    </w:p>
    <w:p w14:paraId="6D008F7A"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Płatność uważana będzie za zrealizowaną w dniu, w którym Bank obciąży konto Zamawiającego.</w:t>
      </w:r>
    </w:p>
    <w:p w14:paraId="498D281E"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lastRenderedPageBreak/>
        <w:t xml:space="preserve">Jeżeli należność nie zostanie uregulowana w ustalonym terminie Wykonawca może naliczyć odsetki ustawowe zgodnie z obowiązującymi przepisami prawa. </w:t>
      </w:r>
    </w:p>
    <w:p w14:paraId="4748D6D9" w14:textId="383911CD" w:rsidR="002923DE" w:rsidRPr="002923DE" w:rsidRDefault="00306D47" w:rsidP="002923DE">
      <w:pPr>
        <w:widowControl/>
        <w:numPr>
          <w:ilvl w:val="0"/>
          <w:numId w:val="16"/>
        </w:numPr>
        <w:suppressAutoHyphens w:val="0"/>
        <w:overflowPunct w:val="0"/>
        <w:autoSpaceDE w:val="0"/>
        <w:ind w:left="284"/>
        <w:jc w:val="both"/>
        <w:textAlignment w:val="baseline"/>
        <w:rPr>
          <w:rFonts w:eastAsia="Times New Roman"/>
          <w:kern w:val="0"/>
        </w:rPr>
      </w:pPr>
      <w:r w:rsidRPr="00306D47">
        <w:rPr>
          <w:rFonts w:eastAsia="Times New Roman"/>
          <w:kern w:val="0"/>
        </w:rPr>
        <w:t>Wszelkie czynności zmierzając</w:t>
      </w:r>
      <w:r>
        <w:rPr>
          <w:rFonts w:eastAsia="Times New Roman"/>
          <w:kern w:val="0"/>
        </w:rPr>
        <w:t>e</w:t>
      </w:r>
      <w:r w:rsidRPr="00306D47">
        <w:rPr>
          <w:rFonts w:eastAsia="Times New Roman"/>
          <w:kern w:val="0"/>
        </w:rPr>
        <w:t xml:space="preserve"> do zmiany wierzyciela pod jakimkolwiek tytułem prawnym wymagają zgody Zamawiającego oraz organu założycielskiego w formie pisemnej pod rygorem nieważności</w:t>
      </w:r>
      <w:r w:rsidR="002923DE" w:rsidRPr="002923DE">
        <w:rPr>
          <w:rFonts w:eastAsia="Times New Roman"/>
          <w:kern w:val="0"/>
        </w:rPr>
        <w:t>. W razie naruszenia niniejszego zobowiązania, Wykonawca zapłaci Zamawiającemu karę umowną w wysokości wartości wierzytelności będącej przedmiotem przeniesienia, niezależnie od prawnej skuteczności czynności przeniesienia wierzytelności</w:t>
      </w:r>
    </w:p>
    <w:p w14:paraId="50671567" w14:textId="174296B2"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Wykonawca zobowiązuje się do niedokonywania przekazu świadczenia Zamawiającego (w rozumieniu art. 921</w:t>
      </w:r>
      <w:r w:rsidRPr="002923DE">
        <w:rPr>
          <w:rFonts w:eastAsia="Times New Roman"/>
          <w:kern w:val="0"/>
          <w:vertAlign w:val="superscript"/>
        </w:rPr>
        <w:t>1</w:t>
      </w:r>
      <w:r w:rsidRPr="002923DE">
        <w:rPr>
          <w:rFonts w:eastAsia="Times New Roman"/>
          <w:kern w:val="0"/>
        </w:rPr>
        <w:t>-921</w:t>
      </w:r>
      <w:r w:rsidRPr="002923DE">
        <w:rPr>
          <w:rFonts w:eastAsia="Times New Roman"/>
          <w:kern w:val="0"/>
          <w:vertAlign w:val="superscript"/>
        </w:rPr>
        <w:t>5</w:t>
      </w:r>
      <w:r w:rsidRPr="002923DE">
        <w:rPr>
          <w:rFonts w:eastAsia="Times New Roman"/>
          <w:kern w:val="0"/>
        </w:rPr>
        <w:t xml:space="preserve"> Kc), w całości lub w części, należnego na podstawie niniejszej umowy. </w:t>
      </w:r>
    </w:p>
    <w:p w14:paraId="1DACF0B4" w14:textId="709BD6CB"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 xml:space="preserve">Wykonawca zobowiązuje się do niezawierania umowy poręczenia przez osoby trzecie za długi Zamawiającego należne na podstawie niniejszej umowy (w rozumieniu art. 876-887 Kc). </w:t>
      </w:r>
    </w:p>
    <w:p w14:paraId="6870C74A" w14:textId="4A464FF8" w:rsidR="002923DE" w:rsidRPr="002923DE" w:rsidRDefault="00C250B1" w:rsidP="002923DE">
      <w:pPr>
        <w:widowControl/>
        <w:numPr>
          <w:ilvl w:val="0"/>
          <w:numId w:val="16"/>
        </w:numPr>
        <w:suppressAutoHyphens w:val="0"/>
        <w:overflowPunct w:val="0"/>
        <w:autoSpaceDE w:val="0"/>
        <w:ind w:left="284"/>
        <w:jc w:val="both"/>
        <w:textAlignment w:val="baseline"/>
        <w:rPr>
          <w:rFonts w:eastAsia="Times New Roman"/>
          <w:kern w:val="0"/>
        </w:rPr>
      </w:pPr>
      <w:r>
        <w:rPr>
          <w:rFonts w:eastAsia="Times New Roman"/>
          <w:kern w:val="0"/>
        </w:rPr>
        <w:t>K</w:t>
      </w:r>
      <w:r w:rsidR="002923DE" w:rsidRPr="002923DE">
        <w:rPr>
          <w:rFonts w:eastAsia="Times New Roman"/>
          <w:kern w:val="0"/>
        </w:rPr>
        <w:t>oszty bankowe powstałe w Banku Wykonawcy pokrywa Wykonawca  natomiast  powstałe w Banku Zamawiającego pokrywa Zamawiający.</w:t>
      </w:r>
    </w:p>
    <w:p w14:paraId="499A5054" w14:textId="77777777"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1).Strony ustalają poziom zmiany na 20% ceny materiałów lub kosztów w przypadku zmiany ceny materiałów lub kosztów związanych z realizacją zamówienia, uprawniający strony umowy do żądania zmiany wynagrodzenia oraz początkowy termin ustalenia zmiany wynagrodzenia;</w:t>
      </w:r>
    </w:p>
    <w:p w14:paraId="40087651" w14:textId="79C773E8"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2). sposób ustalania zmiany wynagrodzenia:</w:t>
      </w:r>
    </w:p>
    <w:p w14:paraId="1FAFC610" w14:textId="77777777"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a)  z użyciem odesłania do wskaźnika zmiany ceny materiałów lub kosztów, w szczególności wskaźnika ogłaszanego w komunikacie Prezesa Głównego Urzędu Statystycznego lub</w:t>
      </w:r>
    </w:p>
    <w:p w14:paraId="354E15FA" w14:textId="77777777" w:rsidR="002923DE" w:rsidRPr="002923DE" w:rsidRDefault="002923DE" w:rsidP="002923DE">
      <w:pPr>
        <w:widowControl/>
        <w:suppressAutoHyphens w:val="0"/>
        <w:overflowPunct w:val="0"/>
        <w:autoSpaceDE w:val="0"/>
        <w:ind w:left="360"/>
        <w:jc w:val="both"/>
        <w:textAlignment w:val="baseline"/>
        <w:rPr>
          <w:rFonts w:eastAsia="Times New Roman"/>
          <w:kern w:val="0"/>
        </w:rPr>
      </w:pPr>
      <w:r w:rsidRPr="002923DE">
        <w:rPr>
          <w:rFonts w:eastAsia="Times New Roman"/>
          <w:kern w:val="0"/>
        </w:rPr>
        <w:t>b)   przez wskazanie innej podstawy, w szczególności wykazu rodzajów materiałów lub kosztów, w przypadku których zmiana ceny uprawnia strony umowy do żądania zmiany wynagrodzenia;</w:t>
      </w:r>
    </w:p>
    <w:p w14:paraId="0FADDA36" w14:textId="77777777"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c)    sposób określenia wpływu zmiany ceny materiałów lub kosztów na koszt wykonania zamówienia oraz określenie okresów, w których może następować zmiana wynagrodzenia wykonawcy;</w:t>
      </w:r>
    </w:p>
    <w:p w14:paraId="1B98FA8C" w14:textId="5E4B8438"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d) maksymalną wartość zmiany wynagrodzenia, jaką dopuszcza zamawiający w efekcie zastosowania postanowień o zasadach wprowadzania zmian wysokości wynagrodzenia zgodnie z pkt 1.</w:t>
      </w:r>
    </w:p>
    <w:p w14:paraId="56D097C9" w14:textId="121C3BB4"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3).  Przez zmianę ceny materiałów lub kosztów rozumie się wzrost odpowiednio cen lub kosztów, jak i ich obniżenie, względem ceny lub kosztu przyjętych w celu ustalenia wynagrodzenia wykonawcy zawartego w ofercie.</w:t>
      </w:r>
    </w:p>
    <w:p w14:paraId="105B3222" w14:textId="77777777" w:rsidR="004F33F1" w:rsidRDefault="004F33F1" w:rsidP="002923DE">
      <w:pPr>
        <w:jc w:val="center"/>
        <w:rPr>
          <w:b/>
          <w:bCs/>
          <w:lang w:eastAsia="ar-SA"/>
        </w:rPr>
      </w:pPr>
    </w:p>
    <w:p w14:paraId="36E05E15" w14:textId="6C3D8D1B" w:rsidR="002923DE" w:rsidRPr="004F33F1" w:rsidRDefault="00974DD8" w:rsidP="002923DE">
      <w:pPr>
        <w:jc w:val="center"/>
        <w:rPr>
          <w:b/>
          <w:bCs/>
          <w:lang w:eastAsia="ar-SA"/>
        </w:rPr>
      </w:pPr>
      <w:r w:rsidRPr="004F33F1">
        <w:rPr>
          <w:b/>
          <w:bCs/>
          <w:lang w:eastAsia="ar-SA"/>
        </w:rPr>
        <w:t>§ 7.</w:t>
      </w:r>
    </w:p>
    <w:p w14:paraId="2B9AB250" w14:textId="77777777" w:rsidR="002923DE" w:rsidRPr="004F33F1" w:rsidRDefault="002923DE" w:rsidP="002923DE">
      <w:pPr>
        <w:numPr>
          <w:ilvl w:val="0"/>
          <w:numId w:val="19"/>
        </w:numPr>
        <w:ind w:left="284" w:hanging="284"/>
        <w:jc w:val="both"/>
        <w:rPr>
          <w:lang w:eastAsia="ar-SA"/>
        </w:rPr>
      </w:pPr>
      <w:r w:rsidRPr="004F33F1">
        <w:rPr>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0E6096A8" w14:textId="77777777" w:rsidR="004F33F1" w:rsidRDefault="004F33F1" w:rsidP="002923DE">
      <w:pPr>
        <w:jc w:val="center"/>
        <w:rPr>
          <w:b/>
          <w:bCs/>
          <w:lang w:eastAsia="ar-SA"/>
        </w:rPr>
      </w:pPr>
    </w:p>
    <w:p w14:paraId="4C00FF94" w14:textId="2A806374" w:rsidR="002923DE" w:rsidRPr="004F33F1" w:rsidRDefault="002923DE" w:rsidP="002923DE">
      <w:pPr>
        <w:jc w:val="center"/>
        <w:rPr>
          <w:b/>
          <w:bCs/>
          <w:lang w:eastAsia="ar-SA"/>
        </w:rPr>
      </w:pPr>
      <w:r w:rsidRPr="004F33F1">
        <w:rPr>
          <w:b/>
          <w:bCs/>
          <w:lang w:eastAsia="ar-SA"/>
        </w:rPr>
        <w:t>§ 8.</w:t>
      </w:r>
    </w:p>
    <w:p w14:paraId="51455547" w14:textId="77777777" w:rsidR="002923DE" w:rsidRPr="002923DE" w:rsidRDefault="002923DE" w:rsidP="002923DE">
      <w:pPr>
        <w:widowControl/>
        <w:numPr>
          <w:ilvl w:val="0"/>
          <w:numId w:val="20"/>
        </w:numPr>
        <w:suppressAutoHyphens w:val="0"/>
        <w:jc w:val="both"/>
        <w:rPr>
          <w:lang w:eastAsia="ar-SA"/>
        </w:rPr>
      </w:pPr>
      <w:r w:rsidRPr="002923DE">
        <w:rPr>
          <w:lang w:eastAsia="ar-SA"/>
        </w:rPr>
        <w:t xml:space="preserve">Strony postanawiają, że obowiązującą je formą odszkodowania stanowią kary umowne. </w:t>
      </w:r>
    </w:p>
    <w:p w14:paraId="6BE566CC" w14:textId="77777777" w:rsidR="002923DE" w:rsidRPr="002923DE" w:rsidRDefault="002923DE" w:rsidP="002923DE">
      <w:pPr>
        <w:widowControl/>
        <w:numPr>
          <w:ilvl w:val="0"/>
          <w:numId w:val="20"/>
        </w:numPr>
        <w:suppressAutoHyphens w:val="0"/>
        <w:jc w:val="both"/>
        <w:rPr>
          <w:lang w:eastAsia="ar-SA"/>
        </w:rPr>
      </w:pPr>
      <w:r w:rsidRPr="002923DE">
        <w:rPr>
          <w:lang w:eastAsia="ar-SA"/>
        </w:rPr>
        <w:t xml:space="preserve"> Kary te będą naliczane w następujących sytuacjach i wysokościach</w:t>
      </w:r>
    </w:p>
    <w:p w14:paraId="5AA5906D" w14:textId="77777777" w:rsidR="002923DE" w:rsidRPr="002923DE" w:rsidRDefault="002923DE" w:rsidP="002923DE">
      <w:pPr>
        <w:widowControl/>
        <w:numPr>
          <w:ilvl w:val="0"/>
          <w:numId w:val="21"/>
        </w:numPr>
        <w:suppressAutoHyphens w:val="0"/>
        <w:jc w:val="both"/>
        <w:rPr>
          <w:lang w:eastAsia="ar-SA"/>
        </w:rPr>
      </w:pPr>
      <w:r w:rsidRPr="002923DE">
        <w:rPr>
          <w:lang w:eastAsia="ar-SA"/>
        </w:rPr>
        <w:t>Wykonawca zapłaci Zamawiającemu karę umowną:</w:t>
      </w:r>
    </w:p>
    <w:p w14:paraId="1CA28A3B" w14:textId="37DDF84B" w:rsidR="002923DE" w:rsidRPr="002923DE" w:rsidRDefault="002923DE" w:rsidP="002923DE">
      <w:pPr>
        <w:widowControl/>
        <w:numPr>
          <w:ilvl w:val="0"/>
          <w:numId w:val="22"/>
        </w:numPr>
        <w:suppressAutoHyphens w:val="0"/>
        <w:ind w:left="1428"/>
        <w:jc w:val="both"/>
        <w:rPr>
          <w:lang w:eastAsia="ar-SA"/>
        </w:rPr>
      </w:pPr>
      <w:r w:rsidRPr="002923DE">
        <w:rPr>
          <w:lang w:eastAsia="ar-SA"/>
        </w:rPr>
        <w:t xml:space="preserve">za zwłokę w wykonaniu </w:t>
      </w:r>
      <w:r w:rsidRPr="004F33F1">
        <w:rPr>
          <w:lang w:eastAsia="ar-SA"/>
        </w:rPr>
        <w:t>robót</w:t>
      </w:r>
      <w:r w:rsidRPr="002923DE">
        <w:rPr>
          <w:lang w:eastAsia="ar-SA"/>
        </w:rPr>
        <w:t xml:space="preserve"> w wysokości 5.000,00 PLN za każdy dzień zwłoki; </w:t>
      </w:r>
    </w:p>
    <w:p w14:paraId="229DAABD" w14:textId="77777777" w:rsidR="002923DE" w:rsidRPr="002923DE" w:rsidRDefault="002923DE" w:rsidP="002923DE">
      <w:pPr>
        <w:widowControl/>
        <w:numPr>
          <w:ilvl w:val="0"/>
          <w:numId w:val="22"/>
        </w:numPr>
        <w:suppressAutoHyphens w:val="0"/>
        <w:ind w:left="1428"/>
        <w:jc w:val="both"/>
        <w:rPr>
          <w:lang w:eastAsia="ar-SA"/>
        </w:rPr>
      </w:pPr>
      <w:r w:rsidRPr="002923DE">
        <w:rPr>
          <w:lang w:eastAsia="ar-SA"/>
        </w:rPr>
        <w:t>za odstąpienie przez Zamawiającego od umowy z przyczyn leżących po stronie Wykonawcy – 10 % kwoty , o której mowa w § 2 pkt.1</w:t>
      </w:r>
    </w:p>
    <w:p w14:paraId="15ABDC12" w14:textId="77777777" w:rsidR="002923DE" w:rsidRPr="002923DE" w:rsidRDefault="002923DE" w:rsidP="002923DE">
      <w:pPr>
        <w:ind w:left="709"/>
        <w:jc w:val="both"/>
        <w:rPr>
          <w:lang w:eastAsia="ar-SA"/>
        </w:rPr>
      </w:pPr>
      <w:r w:rsidRPr="002923DE">
        <w:rPr>
          <w:lang w:eastAsia="ar-SA"/>
        </w:rPr>
        <w:t xml:space="preserve">Maksymalna wartość kar umownych za zwłokę oraz odstąpienie umowy wynosi łącznie </w:t>
      </w:r>
      <w:r w:rsidRPr="002923DE">
        <w:rPr>
          <w:lang w:eastAsia="ar-SA"/>
        </w:rPr>
        <w:lastRenderedPageBreak/>
        <w:t>30% wartości umowy.</w:t>
      </w:r>
    </w:p>
    <w:p w14:paraId="7D2655FC" w14:textId="77777777" w:rsidR="002923DE" w:rsidRPr="002923DE" w:rsidRDefault="002923DE" w:rsidP="002923DE">
      <w:pPr>
        <w:widowControl/>
        <w:tabs>
          <w:tab w:val="left" w:pos="2127"/>
        </w:tabs>
        <w:suppressAutoHyphens w:val="0"/>
        <w:overflowPunct w:val="0"/>
        <w:autoSpaceDE w:val="0"/>
        <w:autoSpaceDN w:val="0"/>
        <w:adjustRightInd w:val="0"/>
        <w:ind w:left="709" w:hanging="425"/>
        <w:jc w:val="both"/>
        <w:textAlignment w:val="baseline"/>
        <w:rPr>
          <w:rFonts w:eastAsia="Calibri"/>
          <w:kern w:val="0"/>
          <w:lang w:eastAsia="en-US"/>
        </w:rPr>
      </w:pPr>
      <w:r w:rsidRPr="002923DE">
        <w:rPr>
          <w:rFonts w:eastAsia="Calibri"/>
          <w:kern w:val="0"/>
          <w:lang w:eastAsia="en-US"/>
        </w:rPr>
        <w:t>3.   W razie trzykrotnej zwłoki w usłudze objętej umową, Zamawiający zastrzega sobie prawo do odstąpienia od umowy z przyczyn leżących po stronie Wykonawcy.</w:t>
      </w:r>
    </w:p>
    <w:p w14:paraId="42BD8E45" w14:textId="77777777" w:rsidR="002923DE" w:rsidRPr="002923DE" w:rsidRDefault="002923DE" w:rsidP="002923DE">
      <w:pPr>
        <w:widowControl/>
        <w:tabs>
          <w:tab w:val="left" w:pos="2127"/>
        </w:tabs>
        <w:suppressAutoHyphens w:val="0"/>
        <w:overflowPunct w:val="0"/>
        <w:autoSpaceDE w:val="0"/>
        <w:autoSpaceDN w:val="0"/>
        <w:adjustRightInd w:val="0"/>
        <w:ind w:left="709" w:hanging="425"/>
        <w:jc w:val="both"/>
        <w:textAlignment w:val="baseline"/>
        <w:rPr>
          <w:rFonts w:eastAsia="Calibri"/>
          <w:kern w:val="0"/>
          <w:lang w:eastAsia="en-US"/>
        </w:rPr>
      </w:pPr>
      <w:r w:rsidRPr="002923DE">
        <w:rPr>
          <w:rFonts w:eastAsia="Calibri"/>
          <w:kern w:val="0"/>
          <w:lang w:eastAsia="en-US"/>
        </w:rPr>
        <w:t xml:space="preserve">4. </w:t>
      </w:r>
      <w:r w:rsidRPr="002923DE">
        <w:rPr>
          <w:rFonts w:eastAsia="Calibri"/>
          <w:kern w:val="0"/>
          <w:lang w:eastAsia="en-US"/>
        </w:rPr>
        <w:tab/>
        <w:t>Zamawiający zastrzega sobie prawo odstąpienia od umowy także w przypadku, jeżeli Wykonawca mimo uprzedniego wezwania na piśmie i wyznaczenia terminu dodatkowego do usunięcia uchybienia, uchybia innym postanowieniom umowy.</w:t>
      </w:r>
    </w:p>
    <w:p w14:paraId="7D07D24B" w14:textId="77777777" w:rsidR="002923DE" w:rsidRPr="002923DE" w:rsidRDefault="002923DE" w:rsidP="002923DE">
      <w:pPr>
        <w:ind w:left="709" w:hanging="425"/>
        <w:jc w:val="both"/>
        <w:rPr>
          <w:lang w:eastAsia="ar-SA"/>
        </w:rPr>
      </w:pPr>
      <w:r w:rsidRPr="002923DE">
        <w:rPr>
          <w:lang w:eastAsia="ar-SA"/>
        </w:rPr>
        <w:t>5.</w:t>
      </w:r>
      <w:r w:rsidRPr="002923DE">
        <w:rPr>
          <w:lang w:eastAsia="ar-SA"/>
        </w:rPr>
        <w:tab/>
        <w:t>Zamawiający zastrzega sobie prawo dochodzenia odszkodowania uzupełniającego, do wysokości rzeczywistej poniesionej szkody ,gdy powstała szkoda przewyższa wartością ustalona karę umowną.</w:t>
      </w:r>
    </w:p>
    <w:p w14:paraId="6F9B6E00" w14:textId="77777777" w:rsidR="00C250B1" w:rsidRDefault="002923DE" w:rsidP="00C250B1">
      <w:pPr>
        <w:ind w:left="709" w:hanging="425"/>
        <w:jc w:val="both"/>
        <w:rPr>
          <w:kern w:val="2"/>
          <w:lang w:eastAsia="ar-SA"/>
        </w:rPr>
      </w:pPr>
      <w:r w:rsidRPr="002923DE">
        <w:rPr>
          <w:kern w:val="2"/>
          <w:lang w:eastAsia="ar-SA"/>
        </w:rPr>
        <w:t>6.</w:t>
      </w:r>
      <w:r w:rsidRPr="002923DE">
        <w:rPr>
          <w:kern w:val="2"/>
          <w:lang w:eastAsia="ar-SA"/>
        </w:rPr>
        <w:tab/>
        <w:t>Zamawiający ma prawo potrącić naliczone kary umowne z wynagrodzenia przysługującego Wykonawcy, bez uprzedniego wezwania do zapłaty.</w:t>
      </w:r>
    </w:p>
    <w:p w14:paraId="14CD4F8F" w14:textId="2C800D97" w:rsidR="00C250B1" w:rsidRPr="002923DE" w:rsidRDefault="00C250B1" w:rsidP="00C250B1">
      <w:pPr>
        <w:ind w:left="709" w:hanging="709"/>
        <w:jc w:val="both"/>
        <w:rPr>
          <w:kern w:val="2"/>
          <w:lang w:eastAsia="ar-SA"/>
        </w:rPr>
      </w:pPr>
      <w:r>
        <w:rPr>
          <w:kern w:val="2"/>
          <w:lang w:eastAsia="ar-SA"/>
        </w:rPr>
        <w:t>7</w:t>
      </w:r>
      <w:r>
        <w:rPr>
          <w:kern w:val="2"/>
          <w:lang w:eastAsia="ar-SA"/>
        </w:rPr>
        <w:tab/>
      </w:r>
      <w:r w:rsidRPr="00C250B1">
        <w:rPr>
          <w:kern w:val="2"/>
          <w:lang w:eastAsia="ar-SA"/>
        </w:rPr>
        <w:t>Zamawiający może odstąpić od umowy bez wyznaczenia terminu dodatkowego w przypadku, gdy Wykonawca opóźnia się z rozpoczęciem lub zakończeniem robót budowlanych, że nie jest prawdopodobne, żeby ukończył je w terminie określonym w § 2 pkt 2.</w:t>
      </w:r>
    </w:p>
    <w:p w14:paraId="39A4F8A6" w14:textId="08E3DD77" w:rsidR="002923DE" w:rsidRPr="004F33F1" w:rsidRDefault="002923DE" w:rsidP="002923DE">
      <w:pPr>
        <w:jc w:val="center"/>
        <w:rPr>
          <w:b/>
          <w:bCs/>
          <w:lang w:eastAsia="ar-SA"/>
        </w:rPr>
      </w:pPr>
    </w:p>
    <w:p w14:paraId="28B3CA97" w14:textId="0079FA8F" w:rsidR="002923DE" w:rsidRPr="004F33F1" w:rsidRDefault="002923DE" w:rsidP="002923DE">
      <w:pPr>
        <w:jc w:val="center"/>
        <w:rPr>
          <w:b/>
          <w:bCs/>
          <w:lang w:eastAsia="ar-SA"/>
        </w:rPr>
      </w:pPr>
      <w:r w:rsidRPr="004F33F1">
        <w:rPr>
          <w:b/>
          <w:bCs/>
          <w:lang w:eastAsia="ar-SA"/>
        </w:rPr>
        <w:t>§ 9.</w:t>
      </w:r>
    </w:p>
    <w:p w14:paraId="3429755B" w14:textId="77777777" w:rsidR="002923DE" w:rsidRPr="002923DE" w:rsidRDefault="002923DE" w:rsidP="002923DE">
      <w:pPr>
        <w:widowControl/>
        <w:numPr>
          <w:ilvl w:val="0"/>
          <w:numId w:val="23"/>
        </w:numPr>
        <w:suppressAutoHyphens w:val="0"/>
        <w:jc w:val="both"/>
        <w:rPr>
          <w:lang w:eastAsia="ar-SA"/>
        </w:rPr>
      </w:pPr>
      <w:r w:rsidRPr="002923DE">
        <w:rPr>
          <w:lang w:eastAsia="ar-SA"/>
        </w:rPr>
        <w:t xml:space="preserve">Powtarzające się niewywiązywanie Wykonawcy z postanowień niniejszej umowy, </w:t>
      </w:r>
      <w:r w:rsidRPr="002923DE">
        <w:rPr>
          <w:lang w:eastAsia="ar-SA"/>
        </w:rPr>
        <w:br/>
        <w:t>a w szczególności nieterminowe wykonywanie przeglądów technicznych, powtarzające się uchybienia w jakości wykonywanych usług, upoważnia Zamawiającego do odstąpienia od umowy i naliczenia Wykonawcy kar umownych stosownie do postanowień § 4 umowy.</w:t>
      </w:r>
    </w:p>
    <w:p w14:paraId="3587E15A" w14:textId="77777777" w:rsidR="002923DE" w:rsidRPr="002923DE" w:rsidRDefault="002923DE" w:rsidP="002923DE">
      <w:pPr>
        <w:widowControl/>
        <w:numPr>
          <w:ilvl w:val="0"/>
          <w:numId w:val="23"/>
        </w:numPr>
        <w:suppressAutoHyphens w:val="0"/>
        <w:jc w:val="both"/>
        <w:rPr>
          <w:lang w:eastAsia="ar-SA"/>
        </w:rPr>
      </w:pPr>
      <w:r w:rsidRPr="002923DE">
        <w:rPr>
          <w:lang w:eastAsia="ar-SA"/>
        </w:rPr>
        <w:t>Zamawiający może odstąpić od umowy w sytuacjach wskazanych  w powszechnie</w:t>
      </w:r>
    </w:p>
    <w:p w14:paraId="38DD0380" w14:textId="77777777" w:rsidR="002923DE" w:rsidRPr="002923DE" w:rsidRDefault="002923DE" w:rsidP="002923DE">
      <w:pPr>
        <w:tabs>
          <w:tab w:val="left" w:pos="5245"/>
        </w:tabs>
        <w:ind w:left="720"/>
        <w:jc w:val="both"/>
        <w:rPr>
          <w:lang w:eastAsia="ar-SA"/>
        </w:rPr>
      </w:pPr>
      <w:r w:rsidRPr="002923DE">
        <w:rPr>
          <w:lang w:eastAsia="ar-SA"/>
        </w:rPr>
        <w:t xml:space="preserve"> obowiązujących przepisach a nadto jeżeli:</w:t>
      </w:r>
    </w:p>
    <w:p w14:paraId="11DC1C1F" w14:textId="77777777" w:rsidR="002923DE" w:rsidRPr="002923DE" w:rsidRDefault="002923DE" w:rsidP="002923DE">
      <w:pPr>
        <w:widowControl/>
        <w:numPr>
          <w:ilvl w:val="0"/>
          <w:numId w:val="24"/>
        </w:numPr>
        <w:suppressAutoHyphens w:val="0"/>
        <w:jc w:val="both"/>
        <w:rPr>
          <w:lang w:eastAsia="ar-SA"/>
        </w:rPr>
      </w:pPr>
      <w:r w:rsidRPr="002923DE">
        <w:rPr>
          <w:lang w:eastAsia="ar-SA"/>
        </w:rPr>
        <w:t>nastąpi upadłość Wykonawcy lub ujawnią się inne, nie znane w chwili zawierania umowy okoliczności poddające w wątpliwość zdolność do wykonania umowy</w:t>
      </w:r>
      <w:r w:rsidRPr="002923DE">
        <w:rPr>
          <w:lang w:eastAsia="ar-SA"/>
        </w:rPr>
        <w:br/>
        <w:t>w terminie,</w:t>
      </w:r>
    </w:p>
    <w:p w14:paraId="442F83D7" w14:textId="77777777" w:rsidR="002923DE" w:rsidRPr="002923DE" w:rsidRDefault="002923DE" w:rsidP="002923DE">
      <w:pPr>
        <w:widowControl/>
        <w:numPr>
          <w:ilvl w:val="0"/>
          <w:numId w:val="24"/>
        </w:numPr>
        <w:suppressAutoHyphens w:val="0"/>
        <w:jc w:val="both"/>
        <w:rPr>
          <w:lang w:eastAsia="ar-SA"/>
        </w:rPr>
      </w:pPr>
      <w:r w:rsidRPr="002923DE">
        <w:rPr>
          <w:lang w:eastAsia="ar-SA"/>
        </w:rPr>
        <w:t>Wykonawca nie podjął realizacji robót / dostaw lub przerwał ich realizację przez okres dłuższy niż 7 dni i mimo wezwania w dalszym ciągu nie podejmuje.</w:t>
      </w:r>
    </w:p>
    <w:p w14:paraId="6DE199E2" w14:textId="77777777" w:rsidR="002923DE" w:rsidRPr="002923DE" w:rsidRDefault="002923DE" w:rsidP="002923DE">
      <w:pPr>
        <w:widowControl/>
        <w:numPr>
          <w:ilvl w:val="0"/>
          <w:numId w:val="24"/>
        </w:numPr>
        <w:suppressAutoHyphens w:val="0"/>
        <w:jc w:val="both"/>
        <w:rPr>
          <w:lang w:eastAsia="ar-SA"/>
        </w:rPr>
      </w:pPr>
      <w:r w:rsidRPr="002923DE">
        <w:rPr>
          <w:lang w:eastAsia="ar-SA"/>
        </w:rPr>
        <w:t xml:space="preserve">Wykonawca mimo wezwania nie usunął usterek lub przerwał ich usuwanie i mimo wezwania w dalszym ciągu nie podejmuje działań.                                                             </w:t>
      </w:r>
    </w:p>
    <w:p w14:paraId="02D95796" w14:textId="77777777" w:rsidR="002923DE" w:rsidRPr="002923DE" w:rsidRDefault="002923DE" w:rsidP="002923DE">
      <w:pPr>
        <w:widowControl/>
        <w:numPr>
          <w:ilvl w:val="0"/>
          <w:numId w:val="23"/>
        </w:numPr>
        <w:suppressAutoHyphens w:val="0"/>
        <w:jc w:val="both"/>
        <w:rPr>
          <w:lang w:eastAsia="ar-SA"/>
        </w:rPr>
      </w:pPr>
      <w:r w:rsidRPr="002923DE">
        <w:rPr>
          <w:lang w:eastAsia="ar-SA"/>
        </w:rPr>
        <w:t xml:space="preserve">Niezależnie od wskazanych wyżej zasad oraz kar umownych,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w:t>
      </w:r>
      <w:r w:rsidRPr="002923DE">
        <w:rPr>
          <w:lang w:eastAsia="ar-SA"/>
        </w:rPr>
        <w:br/>
        <w:t xml:space="preserve">i mimo wezwania i wyznaczenia terminu dodatkowego w dalszym ciągu nie podejmuje działań wskazujących, że umowa będzie wykonywana terminowo lub zgodnie z jej treścią. </w:t>
      </w:r>
    </w:p>
    <w:p w14:paraId="6701B8EE" w14:textId="77777777" w:rsidR="002923DE" w:rsidRPr="002923DE" w:rsidRDefault="002923DE" w:rsidP="002923DE">
      <w:pPr>
        <w:widowControl/>
        <w:numPr>
          <w:ilvl w:val="0"/>
          <w:numId w:val="23"/>
        </w:numPr>
        <w:suppressAutoHyphens w:val="0"/>
        <w:jc w:val="both"/>
        <w:rPr>
          <w:lang w:eastAsia="ar-SA"/>
        </w:rPr>
      </w:pPr>
      <w:r w:rsidRPr="002923DE">
        <w:rPr>
          <w:lang w:eastAsia="ar-SA"/>
        </w:rPr>
        <w:t xml:space="preserve">Wykonawca zobowiązuje się do pokrycia kosztów badań oraz transportu chorych </w:t>
      </w:r>
      <w:r w:rsidRPr="002923DE">
        <w:rPr>
          <w:lang w:eastAsia="ar-SA"/>
        </w:rPr>
        <w:br/>
        <w:t xml:space="preserve">w sytuacji , gdy przestoje  z powodu tej samej wady lub usterki wynoszą więcej niż 7 dni w ciągu miesiąca. </w:t>
      </w:r>
    </w:p>
    <w:p w14:paraId="4B575185" w14:textId="69B3AEBE" w:rsidR="004F33F1" w:rsidRDefault="004F33F1" w:rsidP="002923DE">
      <w:pPr>
        <w:jc w:val="center"/>
        <w:rPr>
          <w:b/>
          <w:bCs/>
          <w:lang w:eastAsia="ar-SA"/>
        </w:rPr>
      </w:pPr>
    </w:p>
    <w:p w14:paraId="6A952795" w14:textId="758A07BA" w:rsidR="00974DD8" w:rsidRPr="004F33F1" w:rsidRDefault="00974DD8" w:rsidP="002923DE">
      <w:pPr>
        <w:jc w:val="center"/>
        <w:rPr>
          <w:b/>
          <w:bCs/>
          <w:lang w:eastAsia="ar-SA"/>
        </w:rPr>
      </w:pPr>
      <w:r w:rsidRPr="004F33F1">
        <w:rPr>
          <w:b/>
          <w:bCs/>
          <w:lang w:eastAsia="ar-SA"/>
        </w:rPr>
        <w:t xml:space="preserve">§ </w:t>
      </w:r>
      <w:r w:rsidR="002923DE" w:rsidRPr="004F33F1">
        <w:rPr>
          <w:b/>
          <w:bCs/>
          <w:lang w:eastAsia="ar-SA"/>
        </w:rPr>
        <w:t>10</w:t>
      </w:r>
      <w:r w:rsidRPr="004F33F1">
        <w:rPr>
          <w:b/>
          <w:bCs/>
          <w:lang w:eastAsia="ar-SA"/>
        </w:rPr>
        <w:t>.</w:t>
      </w:r>
    </w:p>
    <w:p w14:paraId="04EE6F57" w14:textId="1568E441" w:rsidR="00974DD8" w:rsidRPr="004F33F1" w:rsidRDefault="00974DD8" w:rsidP="002923DE">
      <w:pPr>
        <w:jc w:val="both"/>
        <w:rPr>
          <w:lang w:eastAsia="ar-SA"/>
        </w:rPr>
      </w:pPr>
      <w:r w:rsidRPr="004F33F1">
        <w:rPr>
          <w:lang w:eastAsia="ar-SA"/>
        </w:rPr>
        <w:t xml:space="preserve">1. Wykonawca w okresie </w:t>
      </w:r>
      <w:r w:rsidR="002923DE" w:rsidRPr="004F33F1">
        <w:rPr>
          <w:lang w:eastAsia="ar-SA"/>
        </w:rPr>
        <w:t>…</w:t>
      </w:r>
      <w:r w:rsidRPr="004F33F1">
        <w:rPr>
          <w:lang w:eastAsia="ar-SA"/>
        </w:rPr>
        <w:t xml:space="preserve"> miesięcy od odbioru końcowego jest odpowiedzialny względem Zamawiającego z tytułu rękojmi za wady fizyczne robót objętych umową. </w:t>
      </w:r>
    </w:p>
    <w:p w14:paraId="7F7FD1B3" w14:textId="77777777" w:rsidR="00974DD8" w:rsidRPr="004F33F1" w:rsidRDefault="00974DD8" w:rsidP="002923DE">
      <w:pPr>
        <w:tabs>
          <w:tab w:val="left" w:pos="720"/>
        </w:tabs>
        <w:overflowPunct w:val="0"/>
        <w:autoSpaceDE w:val="0"/>
        <w:jc w:val="both"/>
        <w:rPr>
          <w:lang w:eastAsia="ar-SA"/>
        </w:rPr>
      </w:pPr>
      <w:r w:rsidRPr="004F33F1">
        <w:rPr>
          <w:lang w:eastAsia="ar-SA"/>
        </w:rPr>
        <w:t>2.Niezależnie od uprawnień z tytułu rękojmi Wykonawca udziela Zamawiającemu………….</w:t>
      </w:r>
      <w:r w:rsidRPr="004F33F1">
        <w:rPr>
          <w:b/>
          <w:lang w:eastAsia="ar-SA"/>
        </w:rPr>
        <w:t>miesięczną</w:t>
      </w:r>
      <w:r w:rsidRPr="004F33F1">
        <w:rPr>
          <w:lang w:eastAsia="ar-SA"/>
        </w:rPr>
        <w:t xml:space="preserve"> gwarancję jakości wykonanych robót. W razie ujawnienia się wady Zamawiający zobowiązany jest do jej zgłoszenia w terminie 14 dni od ujawnienia się wady a Wykonawca zobowiązuje się do jej usunięcia niezwłocznie, najpóźniej </w:t>
      </w:r>
      <w:r w:rsidRPr="004F33F1">
        <w:rPr>
          <w:lang w:eastAsia="ar-SA"/>
        </w:rPr>
        <w:lastRenderedPageBreak/>
        <w:t>w ciągu 2 dni od dnia zawiadomienia, chyba że termin usunięcia wady ze względów technologicznych wymaga dłuższego terminu. W takiej sytuacji Wykonawca zawiadomi Zamawiającego w jakim terminie wada zostanie usunięta, przy czym termin ten nie może być dłuższy</w:t>
      </w:r>
      <w:r w:rsidRPr="004F33F1">
        <w:rPr>
          <w:color w:val="FF0000"/>
          <w:lang w:eastAsia="ar-SA"/>
        </w:rPr>
        <w:t xml:space="preserve"> </w:t>
      </w:r>
      <w:r w:rsidRPr="004F33F1">
        <w:rPr>
          <w:lang w:eastAsia="ar-SA"/>
        </w:rPr>
        <w:t>niż 14 dni (czternaści) dni.</w:t>
      </w:r>
      <w:r w:rsidRPr="004F33F1">
        <w:rPr>
          <w:color w:val="FF0000"/>
          <w:lang w:eastAsia="ar-SA"/>
        </w:rPr>
        <w:t xml:space="preserve"> </w:t>
      </w:r>
      <w:r w:rsidRPr="004F33F1">
        <w:rPr>
          <w:lang w:eastAsia="ar-SA"/>
        </w:rPr>
        <w:t>Po usunięciu wady Wykonawca wezwie Zamawiającego do odbioru na zasadach obowiązujących przy odbiorze końcowym. Okres od zgłoszenia wady do protokolarnego odbioru jej usunięcia wydłuża okres gwarancyjny.</w:t>
      </w:r>
    </w:p>
    <w:p w14:paraId="49CF45DF" w14:textId="77777777" w:rsidR="00974DD8" w:rsidRPr="004F33F1" w:rsidRDefault="00974DD8" w:rsidP="002923DE">
      <w:pPr>
        <w:jc w:val="both"/>
        <w:rPr>
          <w:lang w:eastAsia="ar-SA"/>
        </w:rPr>
      </w:pPr>
      <w:r w:rsidRPr="004F33F1">
        <w:rPr>
          <w:lang w:eastAsia="ar-SA"/>
        </w:rPr>
        <w:t xml:space="preserve">3.Jeżeli Wykonawca dostarcza również elementy lub urządzenia na które udzielona jest gwarancja producenta, należy ją wręczyć Zamawiającemu w chwili odbioru końcowego. </w:t>
      </w:r>
      <w:r w:rsidRPr="004F33F1">
        <w:rPr>
          <w:lang w:eastAsia="ar-SA"/>
        </w:rPr>
        <w:br/>
        <w:t xml:space="preserve">Do Zamawiającego należy prawo wyboru z których uprawnień wskazanych wyżej z tytułu wad </w:t>
      </w:r>
      <w:r w:rsidRPr="004F33F1">
        <w:rPr>
          <w:lang w:eastAsia="ar-SA"/>
        </w:rPr>
        <w:br/>
        <w:t xml:space="preserve">i usterek skorzysta. </w:t>
      </w:r>
    </w:p>
    <w:p w14:paraId="2FB86177" w14:textId="77777777" w:rsidR="00974DD8" w:rsidRPr="004F33F1" w:rsidRDefault="00974DD8" w:rsidP="002923DE">
      <w:pPr>
        <w:jc w:val="both"/>
        <w:rPr>
          <w:lang w:eastAsia="ar-SA"/>
        </w:rPr>
      </w:pPr>
    </w:p>
    <w:p w14:paraId="4F7FE9D2" w14:textId="165EC05F" w:rsidR="00974DD8" w:rsidRPr="004F33F1" w:rsidRDefault="00974DD8" w:rsidP="002923DE">
      <w:pPr>
        <w:jc w:val="center"/>
        <w:rPr>
          <w:rFonts w:eastAsia="Arial"/>
          <w:b/>
          <w:lang w:eastAsia="ar-SA"/>
        </w:rPr>
      </w:pPr>
      <w:r w:rsidRPr="004F33F1">
        <w:rPr>
          <w:rFonts w:eastAsia="Arial"/>
          <w:b/>
          <w:lang w:eastAsia="ar-SA"/>
        </w:rPr>
        <w:t>§ 1</w:t>
      </w:r>
      <w:r w:rsidR="002923DE" w:rsidRPr="004F33F1">
        <w:rPr>
          <w:rFonts w:eastAsia="Arial"/>
          <w:b/>
          <w:lang w:eastAsia="ar-SA"/>
        </w:rPr>
        <w:t>1</w:t>
      </w:r>
      <w:r w:rsidRPr="004F33F1">
        <w:rPr>
          <w:rFonts w:eastAsia="Arial"/>
          <w:b/>
          <w:lang w:eastAsia="ar-SA"/>
        </w:rPr>
        <w:t>.</w:t>
      </w:r>
    </w:p>
    <w:p w14:paraId="7140C34D" w14:textId="77777777" w:rsidR="00D27F89" w:rsidRPr="00B0620C" w:rsidRDefault="00D27F89" w:rsidP="00D27F89">
      <w:pPr>
        <w:numPr>
          <w:ilvl w:val="0"/>
          <w:numId w:val="25"/>
        </w:numPr>
        <w:ind w:left="284" w:hanging="284"/>
        <w:jc w:val="both"/>
        <w:rPr>
          <w:lang w:eastAsia="ar-SA"/>
        </w:rPr>
      </w:pPr>
      <w:r w:rsidRPr="00B0620C">
        <w:rPr>
          <w:lang w:eastAsia="ar-SA"/>
        </w:rPr>
        <w:t xml:space="preserve">Umowa niniejsza zawarta została w wyniku udzielenia zamówienia publicznego </w:t>
      </w:r>
      <w:r w:rsidRPr="00B0620C">
        <w:rPr>
          <w:lang w:eastAsia="ar-SA"/>
        </w:rPr>
        <w:br/>
        <w:t xml:space="preserve"> w trybie </w:t>
      </w:r>
      <w:r>
        <w:rPr>
          <w:lang w:eastAsia="ar-SA"/>
        </w:rPr>
        <w:t>podstawowym</w:t>
      </w:r>
      <w:r w:rsidRPr="00B0620C">
        <w:rPr>
          <w:lang w:eastAsia="ar-SA"/>
        </w:rPr>
        <w:t xml:space="preserve"> i wchodzi w życie z dniem podpisania przez obie strony.</w:t>
      </w:r>
    </w:p>
    <w:p w14:paraId="5C915243" w14:textId="77777777" w:rsidR="00D27F89" w:rsidRPr="00C12AF7" w:rsidRDefault="00D27F89" w:rsidP="00D27F89">
      <w:pPr>
        <w:numPr>
          <w:ilvl w:val="0"/>
          <w:numId w:val="25"/>
        </w:numPr>
        <w:ind w:left="284" w:hanging="284"/>
        <w:jc w:val="both"/>
        <w:rPr>
          <w:lang w:eastAsia="ar-SA"/>
        </w:rPr>
      </w:pPr>
      <w:r w:rsidRPr="00C12AF7">
        <w:rPr>
          <w:lang w:eastAsia="ar-SA"/>
        </w:rPr>
        <w:t>Zakazuje się zmian postanowień zawartej Umowy w stosunku do treści oferty, na podstawie, której dokonano wyboru Wykonawcy, poza wyraźnie wskazanymi postanowieniami niniejszej Umowy, w tym w szczególności w §2 oraz zmianami określonymi w Ustawie Pzp w tym również w art. 455 ust. 2 Ustawy Pzp.</w:t>
      </w:r>
    </w:p>
    <w:p w14:paraId="4E0DC6C1" w14:textId="77777777" w:rsidR="00D27F89" w:rsidRPr="00B0620C" w:rsidRDefault="00D27F89" w:rsidP="00D27F89">
      <w:pPr>
        <w:numPr>
          <w:ilvl w:val="0"/>
          <w:numId w:val="25"/>
        </w:numPr>
        <w:ind w:left="284" w:hanging="284"/>
        <w:jc w:val="both"/>
        <w:rPr>
          <w:lang w:eastAsia="ar-SA"/>
        </w:rPr>
      </w:pPr>
      <w:r w:rsidRPr="00B0620C">
        <w:rPr>
          <w:lang w:eastAsia="ar-SA"/>
        </w:rPr>
        <w:t xml:space="preserve">W razie zaistnienia istotnej okoliczności powodującej, że wykonanie umowy nie leży </w:t>
      </w:r>
      <w:r>
        <w:rPr>
          <w:lang w:eastAsia="ar-SA"/>
        </w:rPr>
        <w:br/>
        <w:t>w interesie publicznym</w:t>
      </w:r>
      <w:r w:rsidRPr="00B0620C">
        <w:rPr>
          <w:lang w:eastAsia="ar-SA"/>
        </w:rPr>
        <w:t>,</w:t>
      </w:r>
      <w:r>
        <w:rPr>
          <w:lang w:eastAsia="ar-SA"/>
        </w:rPr>
        <w:t xml:space="preserve"> </w:t>
      </w:r>
      <w:r w:rsidRPr="00B0620C">
        <w:rPr>
          <w:lang w:eastAsia="ar-SA"/>
        </w:rPr>
        <w:t xml:space="preserve">czego nie można było przewidzieć w chwili zawarcia umowy, Zamawiający może odstąpić od umowy w terminie 30 dni od powzięcia wiadomości </w:t>
      </w:r>
      <w:r>
        <w:rPr>
          <w:lang w:eastAsia="ar-SA"/>
        </w:rPr>
        <w:br/>
      </w:r>
      <w:r w:rsidRPr="00B0620C">
        <w:rPr>
          <w:lang w:eastAsia="ar-SA"/>
        </w:rPr>
        <w:t>o tych okolicznościach</w:t>
      </w:r>
      <w:r>
        <w:rPr>
          <w:lang w:eastAsia="ar-SA"/>
        </w:rPr>
        <w:t>.</w:t>
      </w:r>
    </w:p>
    <w:p w14:paraId="018EC1F8" w14:textId="77777777" w:rsidR="00D27F89" w:rsidRPr="00B0620C" w:rsidRDefault="00D27F89" w:rsidP="00D27F89">
      <w:pPr>
        <w:numPr>
          <w:ilvl w:val="0"/>
          <w:numId w:val="25"/>
        </w:numPr>
        <w:ind w:left="284" w:hanging="284"/>
        <w:jc w:val="both"/>
        <w:rPr>
          <w:lang w:eastAsia="ar-SA"/>
        </w:rPr>
      </w:pPr>
      <w:r w:rsidRPr="00B0620C">
        <w:rPr>
          <w:rFonts w:eastAsia="SimSun"/>
          <w:lang w:val="x-none" w:eastAsia="ar-SA"/>
        </w:rPr>
        <w:t>Wykonawca nie może bez uzyskania wcześniejszej pisemnej zgody Zamawiającego, przenosić jakichkolwiek praw lub obowiązków wynikających z niniejszej umowy na osoby trzecie.</w:t>
      </w:r>
    </w:p>
    <w:p w14:paraId="5CB3F121" w14:textId="77777777" w:rsidR="00D27F89" w:rsidRPr="00B0620C" w:rsidRDefault="00D27F89" w:rsidP="00D27F89">
      <w:pPr>
        <w:numPr>
          <w:ilvl w:val="0"/>
          <w:numId w:val="25"/>
        </w:numPr>
        <w:ind w:left="284" w:hanging="284"/>
        <w:jc w:val="both"/>
        <w:rPr>
          <w:lang w:eastAsia="ar-SA"/>
        </w:rPr>
      </w:pPr>
      <w:r w:rsidRPr="00B0620C">
        <w:rPr>
          <w:rFonts w:eastAsia="SimSun"/>
          <w:lang w:val="x-none" w:eastAsia="ar-SA"/>
        </w:rPr>
        <w:t xml:space="preserve">Wykonawca wyraża bezwarunkową zgodę na zmiany podmiotowe po stronie Zamawiającego. </w:t>
      </w:r>
    </w:p>
    <w:p w14:paraId="7E365501" w14:textId="77777777" w:rsidR="00D27F89" w:rsidRPr="00B0620C" w:rsidRDefault="00D27F89" w:rsidP="00D27F89">
      <w:pPr>
        <w:numPr>
          <w:ilvl w:val="0"/>
          <w:numId w:val="25"/>
        </w:numPr>
        <w:ind w:left="284" w:hanging="284"/>
        <w:jc w:val="both"/>
        <w:rPr>
          <w:lang w:eastAsia="ar-SA"/>
        </w:rPr>
      </w:pPr>
      <w:r w:rsidRPr="00B0620C">
        <w:rPr>
          <w:rFonts w:eastAsia="SimSun"/>
          <w:lang w:val="x-none" w:eastAsia="ar-SA"/>
        </w:rPr>
        <w:t>Jeżeli Umowa nie może być wykonywana z przyczyn leżących po stronie Zamawiającego, Strony mogą uzgodnić odpowiednie zmiany.</w:t>
      </w:r>
    </w:p>
    <w:p w14:paraId="056800C0" w14:textId="77777777" w:rsidR="00D27F89" w:rsidRPr="00B0620C" w:rsidRDefault="00D27F89" w:rsidP="00D27F89">
      <w:pPr>
        <w:numPr>
          <w:ilvl w:val="0"/>
          <w:numId w:val="25"/>
        </w:numPr>
        <w:ind w:left="284" w:hanging="284"/>
        <w:jc w:val="both"/>
        <w:rPr>
          <w:lang w:eastAsia="ar-SA"/>
        </w:rPr>
      </w:pPr>
      <w:r w:rsidRPr="00B0620C">
        <w:rPr>
          <w:rFonts w:eastAsia="SimSun"/>
          <w:lang w:val="x-none" w:eastAsia="ar-SA"/>
        </w:rPr>
        <w:t>Wszelkie istotne dla wykonania umowy oświadczenia winny być składane w formie pisemnej lub za pośrednictwem faxu,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01F1831F" w14:textId="77777777" w:rsidR="00D27F89" w:rsidRDefault="00D27F89" w:rsidP="00D27F89">
      <w:pPr>
        <w:pStyle w:val="Akapitzlist"/>
        <w:overflowPunct w:val="0"/>
        <w:autoSpaceDE w:val="0"/>
        <w:autoSpaceDN w:val="0"/>
        <w:adjustRightInd w:val="0"/>
        <w:ind w:left="284" w:hanging="284"/>
        <w:jc w:val="both"/>
        <w:textAlignment w:val="baseline"/>
        <w:rPr>
          <w:rFonts w:eastAsia="Calibri"/>
        </w:rPr>
      </w:pPr>
      <w:r>
        <w:rPr>
          <w:rFonts w:eastAsia="Calibri"/>
        </w:rPr>
        <w:t xml:space="preserve">8. </w:t>
      </w:r>
      <w:r>
        <w:rPr>
          <w:rFonts w:eastAsia="Calibri"/>
        </w:rPr>
        <w:tab/>
      </w:r>
      <w:r w:rsidRPr="009B16C9">
        <w:rPr>
          <w:rFonts w:eastAsia="Calibri"/>
        </w:rPr>
        <w:t xml:space="preserve">Zamawiający </w:t>
      </w:r>
      <w:r w:rsidRPr="00C12F81">
        <w:rPr>
          <w:rFonts w:eastAsia="Calibri"/>
        </w:rPr>
        <w:t>przewiduje możliwość zwiększenia wartości netto zgodnie z art. 455 ust. 2 Ustawy Pzp, gdzie łączna</w:t>
      </w:r>
      <w:r w:rsidRPr="009B16C9">
        <w:rPr>
          <w:rFonts w:eastAsia="Calibri"/>
        </w:rPr>
        <w:t xml:space="preserve"> wartość zmian będzie mniejsza</w:t>
      </w:r>
      <w:r>
        <w:rPr>
          <w:rFonts w:eastAsia="Calibri"/>
        </w:rPr>
        <w:t xml:space="preserve"> niż</w:t>
      </w:r>
      <w:r w:rsidRPr="009B16C9">
        <w:rPr>
          <w:rFonts w:eastAsia="Calibri"/>
        </w:rPr>
        <w:t xml:space="preserve"> </w:t>
      </w:r>
      <w:r w:rsidRPr="00C12F81">
        <w:rPr>
          <w:rFonts w:eastAsia="Calibri"/>
        </w:rPr>
        <w:t xml:space="preserve">progi unijne </w:t>
      </w:r>
      <w:r>
        <w:rPr>
          <w:rFonts w:eastAsia="Calibri"/>
        </w:rPr>
        <w:t xml:space="preserve">określone na podstawie art. 3 ust. 1 Ustawy Pzp </w:t>
      </w:r>
      <w:r w:rsidRPr="009B16C9">
        <w:rPr>
          <w:rFonts w:eastAsia="Calibri"/>
        </w:rPr>
        <w:t>i nie przekracza 10% wartości zamówienia, która została  określona w § 2 pkt. 1 Umowy</w:t>
      </w:r>
      <w:r>
        <w:rPr>
          <w:rFonts w:eastAsia="Calibri"/>
        </w:rPr>
        <w:t>, a zmiany te nie spowodują zmiany ogólnego charakteru Umowy</w:t>
      </w:r>
      <w:r w:rsidRPr="009B16C9">
        <w:rPr>
          <w:rFonts w:eastAsia="Calibri"/>
        </w:rPr>
        <w:t>.</w:t>
      </w:r>
    </w:p>
    <w:p w14:paraId="23EC0230" w14:textId="77777777" w:rsidR="006B0FCD" w:rsidRPr="004F33F1" w:rsidRDefault="006B0FCD" w:rsidP="00D27F89">
      <w:pPr>
        <w:widowControl/>
        <w:suppressAutoHyphens w:val="0"/>
        <w:overflowPunct w:val="0"/>
        <w:autoSpaceDE w:val="0"/>
        <w:ind w:left="720"/>
        <w:jc w:val="both"/>
        <w:textAlignment w:val="baseline"/>
        <w:rPr>
          <w:rFonts w:eastAsia="Times New Roman"/>
          <w:kern w:val="0"/>
        </w:rPr>
      </w:pPr>
    </w:p>
    <w:p w14:paraId="6589BEC3" w14:textId="18157DD1" w:rsidR="00974DD8" w:rsidRPr="004F33F1" w:rsidRDefault="00974DD8" w:rsidP="002923DE">
      <w:pPr>
        <w:widowControl/>
        <w:suppressAutoHyphens w:val="0"/>
        <w:jc w:val="center"/>
        <w:rPr>
          <w:rFonts w:eastAsia="Times New Roman"/>
          <w:kern w:val="0"/>
        </w:rPr>
      </w:pPr>
      <w:r w:rsidRPr="004F33F1">
        <w:rPr>
          <w:rFonts w:eastAsia="Calibri"/>
          <w:b/>
          <w:kern w:val="0"/>
          <w:lang w:eastAsia="en-US"/>
        </w:rPr>
        <w:t>§ 1</w:t>
      </w:r>
      <w:r w:rsidR="00D27F89">
        <w:rPr>
          <w:rFonts w:eastAsia="Calibri"/>
          <w:b/>
          <w:kern w:val="0"/>
          <w:lang w:eastAsia="en-US"/>
        </w:rPr>
        <w:t>2</w:t>
      </w:r>
      <w:r w:rsidRPr="004F33F1">
        <w:rPr>
          <w:rFonts w:eastAsia="Calibri"/>
          <w:b/>
          <w:kern w:val="0"/>
          <w:lang w:eastAsia="en-US"/>
        </w:rPr>
        <w:t>.</w:t>
      </w:r>
    </w:p>
    <w:p w14:paraId="25B5C9D5" w14:textId="77777777" w:rsidR="00D27F89" w:rsidRDefault="00D27F89" w:rsidP="00D27F89">
      <w:pPr>
        <w:pStyle w:val="Akapitzlist"/>
        <w:numPr>
          <w:ilvl w:val="0"/>
          <w:numId w:val="26"/>
        </w:numPr>
        <w:overflowPunct w:val="0"/>
        <w:autoSpaceDE w:val="0"/>
        <w:autoSpaceDN w:val="0"/>
        <w:adjustRightInd w:val="0"/>
        <w:ind w:left="284" w:hanging="284"/>
        <w:jc w:val="both"/>
        <w:textAlignment w:val="baseline"/>
        <w:rPr>
          <w:rFonts w:eastAsia="Calibri"/>
        </w:rPr>
      </w:pPr>
      <w:r w:rsidRPr="00D27F89">
        <w:rPr>
          <w:rFonts w:eastAsia="Calibri"/>
        </w:rPr>
        <w:t xml:space="preserve">Wszelkie zmiany treści umowy wymagają formy pisemnej pod rygorem nieważności, 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52F76B78" w14:textId="77777777" w:rsidR="00D27F89" w:rsidRDefault="00D27F89" w:rsidP="00D27F89">
      <w:pPr>
        <w:pStyle w:val="Akapitzlist"/>
        <w:numPr>
          <w:ilvl w:val="0"/>
          <w:numId w:val="26"/>
        </w:numPr>
        <w:overflowPunct w:val="0"/>
        <w:autoSpaceDE w:val="0"/>
        <w:autoSpaceDN w:val="0"/>
        <w:adjustRightInd w:val="0"/>
        <w:ind w:left="284" w:hanging="284"/>
        <w:jc w:val="both"/>
        <w:textAlignment w:val="baseline"/>
        <w:rPr>
          <w:rFonts w:eastAsia="Calibri"/>
        </w:rPr>
      </w:pPr>
      <w:r w:rsidRPr="00D27F89">
        <w:rPr>
          <w:rFonts w:eastAsia="Calibri"/>
        </w:rPr>
        <w:t>Wszelkie kontrowersje wynikające z realizacji umowy strony zobowiązują się rozwiązać na zasadach wzajemnego zrozumienia.</w:t>
      </w:r>
    </w:p>
    <w:p w14:paraId="6AF1CB27" w14:textId="7C07D15A" w:rsidR="00974DD8" w:rsidRPr="00D27F89" w:rsidRDefault="00D27F89" w:rsidP="00D27F89">
      <w:pPr>
        <w:pStyle w:val="Akapitzlist"/>
        <w:numPr>
          <w:ilvl w:val="0"/>
          <w:numId w:val="26"/>
        </w:numPr>
        <w:overflowPunct w:val="0"/>
        <w:autoSpaceDE w:val="0"/>
        <w:autoSpaceDN w:val="0"/>
        <w:adjustRightInd w:val="0"/>
        <w:ind w:left="284" w:hanging="284"/>
        <w:jc w:val="both"/>
        <w:textAlignment w:val="baseline"/>
        <w:rPr>
          <w:rFonts w:eastAsia="Calibri"/>
        </w:rPr>
      </w:pPr>
      <w:r w:rsidRPr="00D27F89">
        <w:rPr>
          <w:rFonts w:eastAsia="Calibri"/>
        </w:rPr>
        <w:lastRenderedPageBreak/>
        <w:t>Właściwym do rozpoznania sporów wynikłych na tle realizacji niniejszej Umowy jest sąd właściwy miejscowo dla siedziby Zamawiającego.</w:t>
      </w:r>
    </w:p>
    <w:p w14:paraId="1BE51E9D" w14:textId="77777777" w:rsidR="00D27F89" w:rsidRDefault="00D27F89" w:rsidP="002923DE">
      <w:pPr>
        <w:widowControl/>
        <w:suppressAutoHyphens w:val="0"/>
        <w:jc w:val="center"/>
        <w:rPr>
          <w:rFonts w:eastAsia="Calibri"/>
          <w:b/>
          <w:kern w:val="0"/>
          <w:lang w:eastAsia="en-US"/>
        </w:rPr>
      </w:pPr>
    </w:p>
    <w:p w14:paraId="2001E277" w14:textId="0F86CE7C" w:rsidR="00974DD8" w:rsidRPr="004F33F1" w:rsidRDefault="00974DD8" w:rsidP="002923DE">
      <w:pPr>
        <w:widowControl/>
        <w:suppressAutoHyphens w:val="0"/>
        <w:jc w:val="center"/>
        <w:rPr>
          <w:rFonts w:eastAsia="Times New Roman"/>
          <w:kern w:val="0"/>
        </w:rPr>
      </w:pPr>
      <w:r w:rsidRPr="004F33F1">
        <w:rPr>
          <w:rFonts w:eastAsia="Calibri"/>
          <w:b/>
          <w:kern w:val="0"/>
          <w:lang w:eastAsia="en-US"/>
        </w:rPr>
        <w:t>§ 1</w:t>
      </w:r>
      <w:r w:rsidR="00D27F89">
        <w:rPr>
          <w:rFonts w:eastAsia="Calibri"/>
          <w:b/>
          <w:kern w:val="0"/>
          <w:lang w:eastAsia="en-US"/>
        </w:rPr>
        <w:t>3</w:t>
      </w:r>
      <w:r w:rsidRPr="004F33F1">
        <w:rPr>
          <w:rFonts w:eastAsia="Calibri"/>
          <w:b/>
          <w:kern w:val="0"/>
          <w:lang w:eastAsia="en-US"/>
        </w:rPr>
        <w:t>.</w:t>
      </w:r>
    </w:p>
    <w:p w14:paraId="0359C0FB" w14:textId="77777777" w:rsidR="00974DD8" w:rsidRPr="004F33F1" w:rsidRDefault="00974DD8" w:rsidP="002923DE">
      <w:pPr>
        <w:widowControl/>
        <w:tabs>
          <w:tab w:val="left" w:pos="284"/>
          <w:tab w:val="left" w:pos="1440"/>
        </w:tabs>
        <w:suppressAutoHyphens w:val="0"/>
        <w:jc w:val="both"/>
        <w:rPr>
          <w:rFonts w:eastAsia="Calibri"/>
          <w:kern w:val="0"/>
          <w:lang w:eastAsia="en-US"/>
        </w:rPr>
      </w:pPr>
      <w:r w:rsidRPr="004F33F1">
        <w:rPr>
          <w:rFonts w:eastAsia="Calibri"/>
          <w:kern w:val="0"/>
          <w:lang w:eastAsia="en-US"/>
        </w:rPr>
        <w:t>Umowa została sporządzona w dwóch jednobrzmiących egzemplarzach wraz                                         z załącznikami, z czego jeden  egzemplarz otrzymuje Wykonawca, a drugi egzemplarz   Zamawiający.</w:t>
      </w:r>
    </w:p>
    <w:p w14:paraId="254D172E" w14:textId="77777777" w:rsidR="00974DD8" w:rsidRPr="004F33F1" w:rsidRDefault="00974DD8" w:rsidP="002923DE">
      <w:pPr>
        <w:widowControl/>
        <w:tabs>
          <w:tab w:val="left" w:pos="284"/>
          <w:tab w:val="left" w:pos="1440"/>
        </w:tabs>
        <w:suppressAutoHyphens w:val="0"/>
        <w:jc w:val="both"/>
        <w:rPr>
          <w:rFonts w:eastAsia="Times New Roman"/>
          <w:kern w:val="0"/>
        </w:rPr>
      </w:pPr>
    </w:p>
    <w:p w14:paraId="197F09D1" w14:textId="77777777" w:rsidR="00974DD8" w:rsidRPr="004F33F1" w:rsidRDefault="00974DD8" w:rsidP="002923DE">
      <w:pPr>
        <w:widowControl/>
        <w:suppressAutoHyphens w:val="0"/>
        <w:rPr>
          <w:rFonts w:eastAsia="Calibri"/>
          <w:kern w:val="0"/>
          <w:lang w:eastAsia="en-US"/>
        </w:rPr>
      </w:pPr>
      <w:r w:rsidRPr="004F33F1">
        <w:rPr>
          <w:rFonts w:eastAsia="Calibri"/>
          <w:kern w:val="0"/>
          <w:lang w:eastAsia="en-US"/>
        </w:rPr>
        <w:t xml:space="preserve">Integralną częścią umowy są załączniki: </w:t>
      </w:r>
    </w:p>
    <w:p w14:paraId="39A8630E" w14:textId="77777777" w:rsidR="00974DD8" w:rsidRPr="004F33F1" w:rsidRDefault="00974DD8" w:rsidP="002923DE">
      <w:pPr>
        <w:widowControl/>
        <w:numPr>
          <w:ilvl w:val="0"/>
          <w:numId w:val="10"/>
        </w:numPr>
        <w:suppressAutoHyphens w:val="0"/>
        <w:overflowPunct w:val="0"/>
        <w:autoSpaceDE w:val="0"/>
        <w:ind w:right="-88"/>
        <w:jc w:val="both"/>
        <w:textAlignment w:val="baseline"/>
        <w:rPr>
          <w:rFonts w:cs="Calibri"/>
          <w:kern w:val="2"/>
          <w:lang w:bidi="hi-IN"/>
        </w:rPr>
      </w:pPr>
      <w:r w:rsidRPr="004F33F1">
        <w:rPr>
          <w:rFonts w:cs="Calibri"/>
          <w:kern w:val="2"/>
          <w:lang w:bidi="hi-IN"/>
        </w:rPr>
        <w:t>………………..</w:t>
      </w:r>
    </w:p>
    <w:p w14:paraId="0BECD88C" w14:textId="77777777" w:rsidR="00974DD8" w:rsidRPr="004F33F1" w:rsidRDefault="00974DD8" w:rsidP="002923DE">
      <w:pPr>
        <w:widowControl/>
        <w:numPr>
          <w:ilvl w:val="0"/>
          <w:numId w:val="10"/>
        </w:numPr>
        <w:suppressAutoHyphens w:val="0"/>
        <w:overflowPunct w:val="0"/>
        <w:autoSpaceDE w:val="0"/>
        <w:ind w:right="-88"/>
        <w:jc w:val="both"/>
        <w:textAlignment w:val="baseline"/>
        <w:rPr>
          <w:rFonts w:cs="Calibri"/>
          <w:kern w:val="2"/>
          <w:lang w:bidi="hi-IN"/>
        </w:rPr>
      </w:pPr>
      <w:r w:rsidRPr="004F33F1">
        <w:rPr>
          <w:rFonts w:cs="Calibri"/>
          <w:kern w:val="2"/>
          <w:lang w:bidi="hi-IN"/>
        </w:rPr>
        <w:t>(…)</w:t>
      </w:r>
    </w:p>
    <w:p w14:paraId="183C18C7" w14:textId="77777777" w:rsidR="00974DD8" w:rsidRPr="004F33F1" w:rsidRDefault="00974DD8" w:rsidP="002923DE">
      <w:pPr>
        <w:ind w:left="720" w:right="-88"/>
        <w:jc w:val="both"/>
        <w:rPr>
          <w:rFonts w:cs="Calibri"/>
          <w:kern w:val="2"/>
          <w:lang w:bidi="hi-IN"/>
        </w:rPr>
      </w:pPr>
    </w:p>
    <w:p w14:paraId="05C3B465" w14:textId="671161D6" w:rsidR="00552A2B" w:rsidRDefault="004F33F1" w:rsidP="002923DE">
      <w:pPr>
        <w:rPr>
          <w:b/>
          <w:bCs/>
          <w:spacing w:val="6"/>
          <w:kern w:val="2"/>
          <w:lang w:bidi="hi-IN"/>
        </w:rPr>
      </w:pPr>
      <w:r>
        <w:rPr>
          <w:b/>
          <w:bCs/>
          <w:spacing w:val="6"/>
          <w:kern w:val="2"/>
          <w:lang w:bidi="hi-IN"/>
        </w:rPr>
        <w:t>ZAMAWIAJĄCY:</w:t>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t>WYKONAWCA:</w:t>
      </w:r>
    </w:p>
    <w:p w14:paraId="20E32D87" w14:textId="69B59160" w:rsidR="004F33F1" w:rsidRDefault="004F33F1" w:rsidP="002923DE">
      <w:pPr>
        <w:rPr>
          <w:b/>
          <w:bCs/>
          <w:spacing w:val="6"/>
          <w:kern w:val="2"/>
          <w:lang w:bidi="hi-IN"/>
        </w:rPr>
      </w:pPr>
    </w:p>
    <w:p w14:paraId="7596F1CE" w14:textId="3AC75530" w:rsidR="004F33F1" w:rsidRDefault="004F33F1" w:rsidP="002923DE">
      <w:pPr>
        <w:rPr>
          <w:b/>
          <w:bCs/>
          <w:spacing w:val="6"/>
          <w:kern w:val="2"/>
          <w:lang w:bidi="hi-IN"/>
        </w:rPr>
      </w:pPr>
    </w:p>
    <w:p w14:paraId="0C1BD4E7" w14:textId="77777777" w:rsidR="004F33F1" w:rsidRDefault="004F33F1" w:rsidP="002923DE">
      <w:pPr>
        <w:rPr>
          <w:b/>
          <w:bCs/>
          <w:spacing w:val="6"/>
          <w:kern w:val="2"/>
          <w:lang w:bidi="hi-IN"/>
        </w:rPr>
      </w:pPr>
    </w:p>
    <w:p w14:paraId="7B77B7A4" w14:textId="3ACD1BE5" w:rsidR="004F33F1" w:rsidRDefault="004F33F1" w:rsidP="002923DE">
      <w:pPr>
        <w:rPr>
          <w:b/>
          <w:bCs/>
          <w:spacing w:val="6"/>
          <w:kern w:val="2"/>
          <w:lang w:bidi="hi-IN"/>
        </w:rPr>
      </w:pPr>
    </w:p>
    <w:p w14:paraId="69B3E9D8" w14:textId="76DF25AF" w:rsidR="004F33F1" w:rsidRPr="004F33F1" w:rsidRDefault="004F33F1" w:rsidP="002923DE">
      <w:r>
        <w:rPr>
          <w:b/>
          <w:bCs/>
          <w:spacing w:val="6"/>
          <w:kern w:val="2"/>
          <w:lang w:bidi="hi-IN"/>
        </w:rPr>
        <w:t>……………………………</w:t>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t>…………………………</w:t>
      </w:r>
    </w:p>
    <w:sectPr w:rsidR="004F33F1" w:rsidRPr="004F3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6134744C"/>
    <w:name w:val="WW8Num2"/>
    <w:lvl w:ilvl="0">
      <w:start w:val="1"/>
      <w:numFmt w:val="decimal"/>
      <w:lvlText w:val="%1."/>
      <w:lvlJc w:val="left"/>
      <w:pPr>
        <w:tabs>
          <w:tab w:val="num" w:pos="720"/>
        </w:tabs>
        <w:ind w:left="0" w:firstLine="0"/>
      </w:pPr>
      <w:rPr>
        <w:rFonts w:ascii="Arial" w:hAnsi="Arial" w:cs="Times New Roman"/>
        <w:b/>
        <w:bCs/>
        <w:sz w:val="18"/>
        <w:szCs w:val="18"/>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ascii="Arial" w:hAnsi="Arial" w:cs="Arial"/>
        <w:color w:val="auto"/>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Arial"/>
        <w:b/>
        <w:bCs/>
        <w:sz w:val="18"/>
        <w:szCs w:val="18"/>
      </w:rPr>
    </w:lvl>
    <w:lvl w:ilvl="2">
      <w:start w:val="1"/>
      <w:numFmt w:val="decimal"/>
      <w:lvlText w:val="%3."/>
      <w:lvlJc w:val="left"/>
      <w:pPr>
        <w:tabs>
          <w:tab w:val="num" w:pos="1440"/>
        </w:tabs>
        <w:ind w:left="1440" w:hanging="360"/>
      </w:pPr>
      <w:rPr>
        <w:rFonts w:ascii="Arial" w:hAnsi="Arial" w:cs="Arial"/>
        <w:b/>
        <w:bCs/>
        <w:sz w:val="18"/>
        <w:szCs w:val="18"/>
      </w:rPr>
    </w:lvl>
    <w:lvl w:ilvl="3">
      <w:start w:val="1"/>
      <w:numFmt w:val="decimal"/>
      <w:lvlText w:val="%4."/>
      <w:lvlJc w:val="left"/>
      <w:pPr>
        <w:tabs>
          <w:tab w:val="num" w:pos="1800"/>
        </w:tabs>
        <w:ind w:left="1800" w:hanging="360"/>
      </w:pPr>
      <w:rPr>
        <w:rFonts w:ascii="Arial" w:hAnsi="Arial" w:cs="Arial"/>
        <w:b/>
        <w:bCs/>
        <w:sz w:val="18"/>
        <w:szCs w:val="18"/>
      </w:rPr>
    </w:lvl>
    <w:lvl w:ilvl="4">
      <w:start w:val="1"/>
      <w:numFmt w:val="decimal"/>
      <w:lvlText w:val="%5."/>
      <w:lvlJc w:val="left"/>
      <w:pPr>
        <w:tabs>
          <w:tab w:val="num" w:pos="2160"/>
        </w:tabs>
        <w:ind w:left="2160" w:hanging="360"/>
      </w:pPr>
      <w:rPr>
        <w:rFonts w:ascii="Arial" w:hAnsi="Arial" w:cs="Arial"/>
        <w:b/>
        <w:bCs/>
        <w:sz w:val="18"/>
        <w:szCs w:val="18"/>
      </w:rPr>
    </w:lvl>
    <w:lvl w:ilvl="5">
      <w:start w:val="1"/>
      <w:numFmt w:val="decimal"/>
      <w:lvlText w:val="%6."/>
      <w:lvlJc w:val="left"/>
      <w:pPr>
        <w:tabs>
          <w:tab w:val="num" w:pos="2520"/>
        </w:tabs>
        <w:ind w:left="2520" w:hanging="360"/>
      </w:pPr>
      <w:rPr>
        <w:rFonts w:ascii="Arial" w:hAnsi="Arial" w:cs="Arial"/>
        <w:b/>
        <w:bCs/>
        <w:sz w:val="18"/>
        <w:szCs w:val="18"/>
      </w:rPr>
    </w:lvl>
    <w:lvl w:ilvl="6">
      <w:start w:val="1"/>
      <w:numFmt w:val="decimal"/>
      <w:lvlText w:val="%7."/>
      <w:lvlJc w:val="left"/>
      <w:pPr>
        <w:tabs>
          <w:tab w:val="num" w:pos="2880"/>
        </w:tabs>
        <w:ind w:left="2880" w:hanging="360"/>
      </w:pPr>
      <w:rPr>
        <w:rFonts w:ascii="Arial" w:hAnsi="Arial" w:cs="Arial"/>
        <w:b/>
        <w:bCs/>
        <w:sz w:val="18"/>
        <w:szCs w:val="18"/>
      </w:rPr>
    </w:lvl>
    <w:lvl w:ilvl="7">
      <w:start w:val="1"/>
      <w:numFmt w:val="decimal"/>
      <w:lvlText w:val="%8."/>
      <w:lvlJc w:val="left"/>
      <w:pPr>
        <w:tabs>
          <w:tab w:val="num" w:pos="3240"/>
        </w:tabs>
        <w:ind w:left="3240" w:hanging="360"/>
      </w:pPr>
      <w:rPr>
        <w:rFonts w:ascii="Arial" w:hAnsi="Arial" w:cs="Arial"/>
        <w:b/>
        <w:bCs/>
        <w:sz w:val="18"/>
        <w:szCs w:val="18"/>
      </w:rPr>
    </w:lvl>
    <w:lvl w:ilvl="8">
      <w:start w:val="1"/>
      <w:numFmt w:val="decimal"/>
      <w:lvlText w:val="%9."/>
      <w:lvlJc w:val="left"/>
      <w:pPr>
        <w:tabs>
          <w:tab w:val="num" w:pos="3600"/>
        </w:tabs>
        <w:ind w:left="3600" w:hanging="360"/>
      </w:pPr>
      <w:rPr>
        <w:rFonts w:ascii="Arial" w:hAnsi="Arial" w:cs="Arial"/>
        <w:b/>
        <w:bCs/>
        <w:sz w:val="18"/>
        <w:szCs w:val="18"/>
      </w:rPr>
    </w:lvl>
  </w:abstractNum>
  <w:abstractNum w:abstractNumId="4" w15:restartNumberingAfterBreak="0">
    <w:nsid w:val="00000005"/>
    <w:multiLevelType w:val="multilevel"/>
    <w:tmpl w:val="00000005"/>
    <w:name w:val="WW8Num6"/>
    <w:lvl w:ilvl="0">
      <w:start w:val="1"/>
      <w:numFmt w:val="lowerLetter"/>
      <w:lvlText w:val="%1)"/>
      <w:lvlJc w:val="left"/>
      <w:pPr>
        <w:tabs>
          <w:tab w:val="num" w:pos="720"/>
        </w:tabs>
        <w:ind w:left="720" w:hanging="360"/>
      </w:pPr>
      <w:rPr>
        <w:rFonts w:ascii="Arial" w:hAnsi="Arial" w:cs="Arial"/>
        <w:b/>
        <w:bCs/>
        <w:color w:val="auto"/>
        <w:sz w:val="18"/>
        <w:szCs w:val="1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7"/>
    <w:lvl w:ilvl="0">
      <w:start w:val="1"/>
      <w:numFmt w:val="decimal"/>
      <w:lvlText w:val="%1."/>
      <w:lvlJc w:val="left"/>
      <w:pPr>
        <w:tabs>
          <w:tab w:val="num" w:pos="2340"/>
        </w:tabs>
        <w:ind w:left="2340" w:hanging="363"/>
      </w:pPr>
      <w:rPr>
        <w:rFonts w:ascii="Arial" w:eastAsia="Times New Roman" w:hAnsi="Arial" w:cs="Arial"/>
        <w:kern w:val="1"/>
        <w:sz w:val="18"/>
        <w:szCs w:val="18"/>
        <w:lang w:eastAsia="pl-PL"/>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1083" w:hanging="360"/>
      </w:pPr>
    </w:lvl>
  </w:abstractNum>
  <w:abstractNum w:abstractNumId="7" w15:restartNumberingAfterBreak="0">
    <w:nsid w:val="0000000A"/>
    <w:multiLevelType w:val="singleLevel"/>
    <w:tmpl w:val="0000000A"/>
    <w:name w:val="WW8Num11"/>
    <w:lvl w:ilvl="0">
      <w:start w:val="1"/>
      <w:numFmt w:val="decimal"/>
      <w:lvlText w:val="%1."/>
      <w:lvlJc w:val="left"/>
      <w:pPr>
        <w:tabs>
          <w:tab w:val="num" w:pos="0"/>
        </w:tabs>
        <w:ind w:left="896" w:hanging="360"/>
      </w:pPr>
      <w:rPr>
        <w:rFonts w:ascii="Arial" w:hAnsi="Arial" w:cs="Arial"/>
        <w:b/>
        <w:bCs/>
        <w:sz w:val="18"/>
        <w:szCs w:val="18"/>
      </w:rPr>
    </w:lvl>
  </w:abstractNum>
  <w:abstractNum w:abstractNumId="8" w15:restartNumberingAfterBreak="0">
    <w:nsid w:val="0000000B"/>
    <w:multiLevelType w:val="singleLevel"/>
    <w:tmpl w:val="0000000B"/>
    <w:name w:val="WW8Num12"/>
    <w:lvl w:ilvl="0">
      <w:start w:val="1"/>
      <w:numFmt w:val="upperLetter"/>
      <w:lvlText w:val="%1."/>
      <w:lvlJc w:val="left"/>
      <w:pPr>
        <w:tabs>
          <w:tab w:val="num" w:pos="720"/>
        </w:tabs>
        <w:ind w:left="720" w:hanging="360"/>
      </w:pPr>
      <w:rPr>
        <w:rFonts w:ascii="Arial" w:eastAsia="Times New Roman" w:hAnsi="Arial" w:cs="Arial"/>
        <w:b/>
        <w:bCs/>
        <w:kern w:val="1"/>
        <w:sz w:val="18"/>
        <w:szCs w:val="18"/>
        <w:lang w:eastAsia="pl-PL"/>
      </w:r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2340" w:hanging="360"/>
      </w:pPr>
    </w:lvl>
  </w:abstractNum>
  <w:abstractNum w:abstractNumId="10" w15:restartNumberingAfterBreak="0">
    <w:nsid w:val="0000000D"/>
    <w:multiLevelType w:val="singleLevel"/>
    <w:tmpl w:val="0000000D"/>
    <w:name w:val="WW8Num14"/>
    <w:lvl w:ilvl="0">
      <w:start w:val="1"/>
      <w:numFmt w:val="decimal"/>
      <w:lvlText w:val="%1."/>
      <w:lvlJc w:val="left"/>
      <w:pPr>
        <w:tabs>
          <w:tab w:val="num" w:pos="723"/>
        </w:tabs>
        <w:ind w:left="723" w:hanging="363"/>
      </w:pPr>
      <w:rPr>
        <w:rFonts w:ascii="Arial" w:hAnsi="Arial" w:cs="Arial"/>
        <w:bCs/>
        <w:sz w:val="18"/>
        <w:szCs w:val="18"/>
      </w:rPr>
    </w:lvl>
  </w:abstractNum>
  <w:abstractNum w:abstractNumId="11" w15:restartNumberingAfterBreak="0">
    <w:nsid w:val="0000000E"/>
    <w:multiLevelType w:val="singleLevel"/>
    <w:tmpl w:val="611845AE"/>
    <w:name w:val="WW8Num15"/>
    <w:lvl w:ilvl="0">
      <w:start w:val="1"/>
      <w:numFmt w:val="lowerLetter"/>
      <w:lvlText w:val="%1)"/>
      <w:lvlJc w:val="left"/>
      <w:pPr>
        <w:tabs>
          <w:tab w:val="num" w:pos="0"/>
        </w:tabs>
        <w:ind w:left="720" w:hanging="360"/>
      </w:pPr>
      <w:rPr>
        <w:rFonts w:ascii="Times New Roman" w:hAnsi="Times New Roman" w:cs="Times New Roman" w:hint="default"/>
        <w:b/>
        <w:bCs/>
        <w:sz w:val="18"/>
        <w:szCs w:val="24"/>
      </w:rPr>
    </w:lvl>
  </w:abstractNum>
  <w:abstractNum w:abstractNumId="12" w15:restartNumberingAfterBreak="0">
    <w:nsid w:val="0000000F"/>
    <w:multiLevelType w:val="singleLevel"/>
    <w:tmpl w:val="0000000F"/>
    <w:name w:val="WW8Num16"/>
    <w:lvl w:ilvl="0">
      <w:start w:val="1"/>
      <w:numFmt w:val="decimal"/>
      <w:lvlText w:val="%1)"/>
      <w:lvlJc w:val="left"/>
      <w:pPr>
        <w:tabs>
          <w:tab w:val="num" w:pos="0"/>
        </w:tabs>
        <w:ind w:left="2340" w:hanging="360"/>
      </w:pPr>
      <w:rPr>
        <w:rFonts w:ascii="Arial" w:eastAsia="Times New Roman" w:hAnsi="Arial" w:cs="Arial"/>
        <w:b/>
        <w:kern w:val="1"/>
        <w:sz w:val="18"/>
        <w:szCs w:val="18"/>
        <w:lang w:eastAsia="pl-PL"/>
      </w:rPr>
    </w:lvl>
  </w:abstractNum>
  <w:abstractNum w:abstractNumId="13" w15:restartNumberingAfterBreak="0">
    <w:nsid w:val="00000010"/>
    <w:multiLevelType w:val="singleLevel"/>
    <w:tmpl w:val="00000010"/>
    <w:name w:val="WW8Num17"/>
    <w:lvl w:ilvl="0">
      <w:start w:val="1"/>
      <w:numFmt w:val="decimal"/>
      <w:lvlText w:val="%1)"/>
      <w:lvlJc w:val="left"/>
      <w:pPr>
        <w:tabs>
          <w:tab w:val="num" w:pos="0"/>
        </w:tabs>
        <w:ind w:left="720" w:hanging="360"/>
      </w:pPr>
      <w:rPr>
        <w:rFonts w:ascii="Arial" w:eastAsia="Times New Roman" w:hAnsi="Arial" w:cs="Arial"/>
        <w:iCs/>
        <w:kern w:val="1"/>
        <w:sz w:val="20"/>
        <w:szCs w:val="20"/>
        <w:lang w:eastAsia="pl-PL"/>
      </w:rPr>
    </w:lvl>
  </w:abstractNum>
  <w:abstractNum w:abstractNumId="14" w15:restartNumberingAfterBreak="0">
    <w:nsid w:val="00000011"/>
    <w:multiLevelType w:val="singleLevel"/>
    <w:tmpl w:val="00000011"/>
    <w:name w:val="WW8Num18"/>
    <w:lvl w:ilvl="0">
      <w:start w:val="1"/>
      <w:numFmt w:val="decimal"/>
      <w:lvlText w:val="%1)"/>
      <w:lvlJc w:val="left"/>
      <w:pPr>
        <w:tabs>
          <w:tab w:val="num" w:pos="720"/>
        </w:tabs>
        <w:ind w:left="720" w:hanging="360"/>
      </w:pPr>
      <w:rPr>
        <w:rFonts w:ascii="Arial" w:eastAsia="Times New Roman" w:hAnsi="Arial" w:cs="Arial"/>
        <w:kern w:val="1"/>
        <w:sz w:val="20"/>
        <w:szCs w:val="20"/>
        <w:lang w:eastAsia="pl-PL"/>
      </w:rPr>
    </w:lvl>
  </w:abstractNum>
  <w:abstractNum w:abstractNumId="15" w15:restartNumberingAfterBreak="0">
    <w:nsid w:val="00000013"/>
    <w:multiLevelType w:val="singleLevel"/>
    <w:tmpl w:val="9206823E"/>
    <w:name w:val="WW8Num20"/>
    <w:lvl w:ilvl="0">
      <w:start w:val="1"/>
      <w:numFmt w:val="decimal"/>
      <w:lvlText w:val="%1."/>
      <w:lvlJc w:val="left"/>
      <w:pPr>
        <w:tabs>
          <w:tab w:val="num" w:pos="0"/>
        </w:tabs>
        <w:ind w:left="720" w:hanging="360"/>
      </w:pPr>
      <w:rPr>
        <w:sz w:val="18"/>
        <w:szCs w:val="18"/>
      </w:rPr>
    </w:lvl>
  </w:abstractNum>
  <w:abstractNum w:abstractNumId="16" w15:restartNumberingAfterBreak="0">
    <w:nsid w:val="00000016"/>
    <w:multiLevelType w:val="singleLevel"/>
    <w:tmpl w:val="42E46F26"/>
    <w:name w:val="WW8Num23"/>
    <w:lvl w:ilvl="0">
      <w:start w:val="1"/>
      <w:numFmt w:val="decimal"/>
      <w:lvlText w:val="%1."/>
      <w:lvlJc w:val="left"/>
      <w:pPr>
        <w:tabs>
          <w:tab w:val="num" w:pos="0"/>
        </w:tabs>
        <w:ind w:left="720" w:hanging="360"/>
      </w:pPr>
      <w:rPr>
        <w:rFonts w:ascii="Arial" w:hAnsi="Arial" w:cs="Arial" w:hint="default"/>
        <w:sz w:val="20"/>
        <w:szCs w:val="20"/>
      </w:rPr>
    </w:lvl>
  </w:abstractNum>
  <w:abstractNum w:abstractNumId="17" w15:restartNumberingAfterBreak="0">
    <w:nsid w:val="00000018"/>
    <w:multiLevelType w:val="multilevel"/>
    <w:tmpl w:val="00000018"/>
    <w:name w:val="WW8Num25"/>
    <w:lvl w:ilvl="0">
      <w:start w:val="1"/>
      <w:numFmt w:val="decimal"/>
      <w:lvlText w:val="%1)"/>
      <w:lvlJc w:val="left"/>
      <w:pPr>
        <w:tabs>
          <w:tab w:val="num" w:pos="1440"/>
        </w:tabs>
        <w:ind w:left="144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211"/>
        </w:tabs>
        <w:ind w:left="1211" w:hanging="360"/>
      </w:pPr>
      <w:rPr>
        <w:rFonts w:ascii="Arial" w:hAnsi="Arial" w:cs="Arial"/>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9"/>
    <w:multiLevelType w:val="singleLevel"/>
    <w:tmpl w:val="00000019"/>
    <w:name w:val="WW8Num26"/>
    <w:lvl w:ilvl="0">
      <w:start w:val="1"/>
      <w:numFmt w:val="decimal"/>
      <w:lvlText w:val="%1."/>
      <w:lvlJc w:val="left"/>
      <w:pPr>
        <w:tabs>
          <w:tab w:val="num" w:pos="1800"/>
        </w:tabs>
        <w:ind w:left="1800" w:hanging="363"/>
      </w:pPr>
      <w:rPr>
        <w:rFonts w:ascii="Arial" w:eastAsia="Times New Roman" w:hAnsi="Arial" w:cs="Arial"/>
        <w:kern w:val="1"/>
        <w:sz w:val="18"/>
        <w:szCs w:val="18"/>
        <w:lang w:eastAsia="pl-PL"/>
      </w:rPr>
    </w:lvl>
  </w:abstractNum>
  <w:abstractNum w:abstractNumId="19" w15:restartNumberingAfterBreak="0">
    <w:nsid w:val="0000001B"/>
    <w:multiLevelType w:val="singleLevel"/>
    <w:tmpl w:val="0000001B"/>
    <w:name w:val="WW8Num28"/>
    <w:lvl w:ilvl="0">
      <w:start w:val="1"/>
      <w:numFmt w:val="lowerLetter"/>
      <w:lvlText w:val="%1)"/>
      <w:lvlJc w:val="left"/>
      <w:pPr>
        <w:tabs>
          <w:tab w:val="num" w:pos="0"/>
        </w:tabs>
        <w:ind w:left="1146" w:hanging="360"/>
      </w:pPr>
      <w:rPr>
        <w:rFonts w:ascii="Calibri" w:eastAsia="Times New Roman" w:hAnsi="Calibri" w:cs="Segoe UI" w:hint="default"/>
        <w:b/>
        <w:kern w:val="1"/>
        <w:sz w:val="20"/>
        <w:szCs w:val="20"/>
        <w:lang w:eastAsia="pl-PL"/>
      </w:rPr>
    </w:lvl>
  </w:abstractNum>
  <w:abstractNum w:abstractNumId="20" w15:restartNumberingAfterBreak="0">
    <w:nsid w:val="0000001C"/>
    <w:multiLevelType w:val="singleLevel"/>
    <w:tmpl w:val="0000001C"/>
    <w:name w:val="WW8Num29"/>
    <w:lvl w:ilvl="0">
      <w:start w:val="1"/>
      <w:numFmt w:val="decimal"/>
      <w:lvlText w:val="%1)"/>
      <w:lvlJc w:val="left"/>
      <w:pPr>
        <w:tabs>
          <w:tab w:val="num" w:pos="0"/>
        </w:tabs>
        <w:ind w:left="720" w:hanging="360"/>
      </w:pPr>
      <w:rPr>
        <w:rFonts w:ascii="Calibri" w:eastAsia="Times New Roman" w:hAnsi="Calibri" w:cs="Segoe UI"/>
        <w:kern w:val="1"/>
        <w:sz w:val="20"/>
        <w:szCs w:val="20"/>
        <w:lang w:eastAsia="pl-PL"/>
      </w:rPr>
    </w:lvl>
  </w:abstractNum>
  <w:abstractNum w:abstractNumId="21" w15:restartNumberingAfterBreak="0">
    <w:nsid w:val="0000001D"/>
    <w:multiLevelType w:val="singleLevel"/>
    <w:tmpl w:val="0000001D"/>
    <w:name w:val="WW8Num30"/>
    <w:lvl w:ilvl="0">
      <w:start w:val="1"/>
      <w:numFmt w:val="decimal"/>
      <w:lvlText w:val="%1."/>
      <w:lvlJc w:val="left"/>
      <w:pPr>
        <w:tabs>
          <w:tab w:val="num" w:pos="720"/>
        </w:tabs>
        <w:ind w:left="720" w:hanging="360"/>
      </w:pPr>
      <w:rPr>
        <w:rFonts w:ascii="Arial" w:hAnsi="Arial" w:cs="Arial" w:hint="default"/>
        <w:b w:val="0"/>
        <w:bCs/>
        <w:sz w:val="18"/>
        <w:szCs w:val="18"/>
      </w:rPr>
    </w:lvl>
  </w:abstractNum>
  <w:abstractNum w:abstractNumId="22" w15:restartNumberingAfterBreak="0">
    <w:nsid w:val="0464141A"/>
    <w:multiLevelType w:val="hybridMultilevel"/>
    <w:tmpl w:val="A0462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3B3A27"/>
    <w:multiLevelType w:val="hybridMultilevel"/>
    <w:tmpl w:val="6E5C36B8"/>
    <w:lvl w:ilvl="0" w:tplc="45507A6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254F28"/>
    <w:multiLevelType w:val="hybridMultilevel"/>
    <w:tmpl w:val="E404145E"/>
    <w:lvl w:ilvl="0" w:tplc="178CD7D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D411F8"/>
    <w:multiLevelType w:val="hybridMultilevel"/>
    <w:tmpl w:val="31D2A8CA"/>
    <w:lvl w:ilvl="0" w:tplc="DFF2F7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C63550"/>
    <w:multiLevelType w:val="hybridMultilevel"/>
    <w:tmpl w:val="DD70D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5C2CA7"/>
    <w:multiLevelType w:val="hybridMultilevel"/>
    <w:tmpl w:val="8432EADA"/>
    <w:lvl w:ilvl="0" w:tplc="E6FA8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AA1079"/>
    <w:multiLevelType w:val="hybridMultilevel"/>
    <w:tmpl w:val="46047530"/>
    <w:lvl w:ilvl="0" w:tplc="95C0774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907AE9"/>
    <w:multiLevelType w:val="multilevel"/>
    <w:tmpl w:val="AE82466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2DC40107"/>
    <w:multiLevelType w:val="hybridMultilevel"/>
    <w:tmpl w:val="3E6071B0"/>
    <w:lvl w:ilvl="0" w:tplc="64B4B4B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EB111D"/>
    <w:multiLevelType w:val="hybridMultilevel"/>
    <w:tmpl w:val="9C561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491A2157"/>
    <w:multiLevelType w:val="hybridMultilevel"/>
    <w:tmpl w:val="8FC85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FB070D"/>
    <w:multiLevelType w:val="hybridMultilevel"/>
    <w:tmpl w:val="51D250DA"/>
    <w:lvl w:ilvl="0" w:tplc="E32480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DC3BDD"/>
    <w:multiLevelType w:val="hybridMultilevel"/>
    <w:tmpl w:val="05EEED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B51BDF"/>
    <w:multiLevelType w:val="hybridMultilevel"/>
    <w:tmpl w:val="D3B2E0A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55BE11AA"/>
    <w:multiLevelType w:val="hybridMultilevel"/>
    <w:tmpl w:val="D2B02F92"/>
    <w:lvl w:ilvl="0" w:tplc="383834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E15ACF"/>
    <w:multiLevelType w:val="hybridMultilevel"/>
    <w:tmpl w:val="05283236"/>
    <w:lvl w:ilvl="0" w:tplc="F70C499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34DB"/>
    <w:multiLevelType w:val="hybridMultilevel"/>
    <w:tmpl w:val="F73C8126"/>
    <w:lvl w:ilvl="0" w:tplc="183E5FB4">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3CE0497"/>
    <w:multiLevelType w:val="hybridMultilevel"/>
    <w:tmpl w:val="6B842206"/>
    <w:lvl w:ilvl="0" w:tplc="3BE64B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664540"/>
    <w:multiLevelType w:val="hybridMultilevel"/>
    <w:tmpl w:val="CC9C32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B20471A"/>
    <w:multiLevelType w:val="hybridMultilevel"/>
    <w:tmpl w:val="2DA44C86"/>
    <w:lvl w:ilvl="0" w:tplc="22BE2C44">
      <w:start w:val="1"/>
      <w:numFmt w:val="decimal"/>
      <w:lvlText w:val="%1."/>
      <w:lvlJc w:val="left"/>
      <w:pPr>
        <w:ind w:left="720" w:hanging="360"/>
      </w:pPr>
      <w:rPr>
        <w:rFonts w:hint="default"/>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7"/>
  </w:num>
  <w:num w:numId="3">
    <w:abstractNumId w:val="46"/>
  </w:num>
  <w:num w:numId="4">
    <w:abstractNumId w:val="40"/>
  </w:num>
  <w:num w:numId="5">
    <w:abstractNumId w:val="24"/>
  </w:num>
  <w:num w:numId="6">
    <w:abstractNumId w:val="43"/>
  </w:num>
  <w:num w:numId="7">
    <w:abstractNumId w:val="31"/>
  </w:num>
  <w:num w:numId="8">
    <w:abstractNumId w:val="22"/>
  </w:num>
  <w:num w:numId="9">
    <w:abstractNumId w:val="25"/>
  </w:num>
  <w:num w:numId="10">
    <w:abstractNumId w:val="26"/>
  </w:num>
  <w:num w:numId="11">
    <w:abstractNumId w:val="23"/>
  </w:num>
  <w:num w:numId="12">
    <w:abstractNumId w:val="36"/>
  </w:num>
  <w:num w:numId="13">
    <w:abstractNumId w:val="28"/>
  </w:num>
  <w:num w:numId="14">
    <w:abstractNumId w:val="41"/>
  </w:num>
  <w:num w:numId="15">
    <w:abstractNumId w:val="27"/>
  </w:num>
  <w:num w:numId="16">
    <w:abstractNumId w:val="30"/>
  </w:num>
  <w:num w:numId="17">
    <w:abstractNumId w:val="39"/>
  </w:num>
  <w:num w:numId="18">
    <w:abstractNumId w:val="38"/>
  </w:num>
  <w:num w:numId="19">
    <w:abstractNumId w:val="35"/>
  </w:num>
  <w:num w:numId="20">
    <w:abstractNumId w:val="33"/>
  </w:num>
  <w:num w:numId="21">
    <w:abstractNumId w:val="45"/>
  </w:num>
  <w:num w:numId="22">
    <w:abstractNumId w:val="42"/>
  </w:num>
  <w:num w:numId="23">
    <w:abstractNumId w:val="44"/>
  </w:num>
  <w:num w:numId="24">
    <w:abstractNumId w:val="34"/>
  </w:num>
  <w:num w:numId="25">
    <w:abstractNumId w:val="29"/>
  </w:num>
  <w:num w:numId="26">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D8"/>
    <w:rsid w:val="002923DE"/>
    <w:rsid w:val="00306D47"/>
    <w:rsid w:val="004F33F1"/>
    <w:rsid w:val="00552A2B"/>
    <w:rsid w:val="005B469B"/>
    <w:rsid w:val="006B0FCD"/>
    <w:rsid w:val="008E20A8"/>
    <w:rsid w:val="00974DD8"/>
    <w:rsid w:val="00AE3C58"/>
    <w:rsid w:val="00B3300E"/>
    <w:rsid w:val="00B66C5E"/>
    <w:rsid w:val="00C032B7"/>
    <w:rsid w:val="00C250B1"/>
    <w:rsid w:val="00D27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C533"/>
  <w15:chartTrackingRefBased/>
  <w15:docId w15:val="{1C803E02-37D5-43BB-87C7-179732D7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4DD8"/>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1">
    <w:name w:val="heading 1"/>
    <w:basedOn w:val="Normalny"/>
    <w:next w:val="Normalny"/>
    <w:link w:val="Nagwek1Znak"/>
    <w:qFormat/>
    <w:rsid w:val="00974DD8"/>
    <w:pPr>
      <w:keepNext/>
      <w:spacing w:before="240" w:after="60"/>
      <w:outlineLvl w:val="0"/>
    </w:pPr>
    <w:rPr>
      <w:rFonts w:ascii="Arial" w:hAnsi="Arial" w:cs="Arial"/>
      <w:b/>
      <w:bCs/>
      <w:sz w:val="32"/>
      <w:szCs w:val="32"/>
    </w:rPr>
  </w:style>
  <w:style w:type="paragraph" w:styleId="Nagwek2">
    <w:name w:val="heading 2"/>
    <w:basedOn w:val="Normalny"/>
    <w:next w:val="Normalny"/>
    <w:link w:val="Nagwek2Znak"/>
    <w:qFormat/>
    <w:rsid w:val="00974DD8"/>
    <w:pPr>
      <w:keepNext/>
      <w:numPr>
        <w:ilvl w:val="1"/>
        <w:numId w:val="1"/>
      </w:numPr>
      <w:outlineLvl w:val="1"/>
    </w:pPr>
    <w:rPr>
      <w:b/>
      <w:sz w:val="52"/>
    </w:rPr>
  </w:style>
  <w:style w:type="paragraph" w:styleId="Nagwek3">
    <w:name w:val="heading 3"/>
    <w:basedOn w:val="Normalny"/>
    <w:next w:val="Normalny"/>
    <w:link w:val="Nagwek3Znak"/>
    <w:qFormat/>
    <w:rsid w:val="00974DD8"/>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974DD8"/>
    <w:pPr>
      <w:numPr>
        <w:ilvl w:val="4"/>
        <w:numId w:val="1"/>
      </w:numPr>
      <w:spacing w:before="240" w:after="60"/>
      <w:outlineLvl w:val="4"/>
    </w:pPr>
    <w:rPr>
      <w:b/>
      <w:bCs/>
      <w:i/>
      <w:iCs/>
      <w:sz w:val="26"/>
      <w:szCs w:val="26"/>
    </w:rPr>
  </w:style>
  <w:style w:type="paragraph" w:styleId="Nagwek7">
    <w:name w:val="heading 7"/>
    <w:basedOn w:val="Normalny"/>
    <w:next w:val="Normalny"/>
    <w:link w:val="Nagwek7Znak"/>
    <w:qFormat/>
    <w:rsid w:val="00974DD8"/>
    <w:pPr>
      <w:spacing w:before="240" w:after="60"/>
      <w:outlineLvl w:val="6"/>
    </w:pPr>
    <w:rPr>
      <w:rFonts w:ascii="Calibri" w:eastAsia="Times New Roman" w:hAnsi="Calibri"/>
    </w:rPr>
  </w:style>
  <w:style w:type="paragraph" w:styleId="Nagwek8">
    <w:name w:val="heading 8"/>
    <w:basedOn w:val="Normalny"/>
    <w:next w:val="Normalny"/>
    <w:link w:val="Nagwek8Znak"/>
    <w:qFormat/>
    <w:rsid w:val="00974DD8"/>
    <w:pPr>
      <w:numPr>
        <w:ilvl w:val="7"/>
        <w:numId w:val="1"/>
      </w:numPr>
      <w:spacing w:before="240" w:after="40"/>
      <w:jc w:val="both"/>
      <w:outlineLvl w:val="7"/>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4DD8"/>
    <w:rPr>
      <w:rFonts w:ascii="Arial" w:eastAsia="Lucida Sans Unicode" w:hAnsi="Arial" w:cs="Arial"/>
      <w:b/>
      <w:bCs/>
      <w:kern w:val="1"/>
      <w:sz w:val="32"/>
      <w:szCs w:val="32"/>
      <w:lang w:eastAsia="zh-CN"/>
    </w:rPr>
  </w:style>
  <w:style w:type="character" w:customStyle="1" w:styleId="Nagwek2Znak">
    <w:name w:val="Nagłówek 2 Znak"/>
    <w:basedOn w:val="Domylnaczcionkaakapitu"/>
    <w:link w:val="Nagwek2"/>
    <w:rsid w:val="00974DD8"/>
    <w:rPr>
      <w:rFonts w:ascii="Times New Roman" w:eastAsia="Lucida Sans Unicode" w:hAnsi="Times New Roman" w:cs="Times New Roman"/>
      <w:b/>
      <w:kern w:val="1"/>
      <w:sz w:val="52"/>
      <w:szCs w:val="24"/>
      <w:lang w:eastAsia="zh-CN"/>
    </w:rPr>
  </w:style>
  <w:style w:type="character" w:customStyle="1" w:styleId="Nagwek3Znak">
    <w:name w:val="Nagłówek 3 Znak"/>
    <w:basedOn w:val="Domylnaczcionkaakapitu"/>
    <w:link w:val="Nagwek3"/>
    <w:rsid w:val="00974DD8"/>
    <w:rPr>
      <w:rFonts w:ascii="Arial" w:eastAsia="Lucida Sans Unicode" w:hAnsi="Arial" w:cs="Arial"/>
      <w:b/>
      <w:bCs/>
      <w:kern w:val="1"/>
      <w:sz w:val="26"/>
      <w:szCs w:val="26"/>
      <w:lang w:eastAsia="zh-CN"/>
    </w:rPr>
  </w:style>
  <w:style w:type="character" w:customStyle="1" w:styleId="Nagwek5Znak">
    <w:name w:val="Nagłówek 5 Znak"/>
    <w:basedOn w:val="Domylnaczcionkaakapitu"/>
    <w:link w:val="Nagwek5"/>
    <w:rsid w:val="00974DD8"/>
    <w:rPr>
      <w:rFonts w:ascii="Times New Roman" w:eastAsia="Lucida Sans Unicode" w:hAnsi="Times New Roman" w:cs="Times New Roman"/>
      <w:b/>
      <w:bCs/>
      <w:i/>
      <w:iCs/>
      <w:kern w:val="1"/>
      <w:sz w:val="26"/>
      <w:szCs w:val="26"/>
      <w:lang w:eastAsia="zh-CN"/>
    </w:rPr>
  </w:style>
  <w:style w:type="character" w:customStyle="1" w:styleId="Nagwek7Znak">
    <w:name w:val="Nagłówek 7 Znak"/>
    <w:basedOn w:val="Domylnaczcionkaakapitu"/>
    <w:link w:val="Nagwek7"/>
    <w:rsid w:val="00974DD8"/>
    <w:rPr>
      <w:rFonts w:ascii="Calibri" w:eastAsia="Times New Roman" w:hAnsi="Calibri" w:cs="Times New Roman"/>
      <w:kern w:val="1"/>
      <w:sz w:val="24"/>
      <w:szCs w:val="24"/>
      <w:lang w:eastAsia="zh-CN"/>
    </w:rPr>
  </w:style>
  <w:style w:type="character" w:customStyle="1" w:styleId="Nagwek8Znak">
    <w:name w:val="Nagłówek 8 Znak"/>
    <w:basedOn w:val="Domylnaczcionkaakapitu"/>
    <w:link w:val="Nagwek8"/>
    <w:rsid w:val="00974DD8"/>
    <w:rPr>
      <w:rFonts w:ascii="Arial" w:eastAsia="Lucida Sans Unicode" w:hAnsi="Arial" w:cs="Arial"/>
      <w:i/>
      <w:iCs/>
      <w:kern w:val="1"/>
      <w:lang w:eastAsia="zh-CN"/>
    </w:rPr>
  </w:style>
  <w:style w:type="character" w:customStyle="1" w:styleId="WW8Num1z0">
    <w:name w:val="WW8Num1z0"/>
    <w:rsid w:val="00974DD8"/>
  </w:style>
  <w:style w:type="character" w:customStyle="1" w:styleId="WW8Num1z1">
    <w:name w:val="WW8Num1z1"/>
    <w:rsid w:val="00974DD8"/>
  </w:style>
  <w:style w:type="character" w:customStyle="1" w:styleId="WW8Num1z2">
    <w:name w:val="WW8Num1z2"/>
    <w:rsid w:val="00974DD8"/>
  </w:style>
  <w:style w:type="character" w:customStyle="1" w:styleId="WW8Num1z3">
    <w:name w:val="WW8Num1z3"/>
    <w:rsid w:val="00974DD8"/>
  </w:style>
  <w:style w:type="character" w:customStyle="1" w:styleId="WW8Num1z4">
    <w:name w:val="WW8Num1z4"/>
    <w:rsid w:val="00974DD8"/>
  </w:style>
  <w:style w:type="character" w:customStyle="1" w:styleId="WW8Num1z5">
    <w:name w:val="WW8Num1z5"/>
    <w:rsid w:val="00974DD8"/>
  </w:style>
  <w:style w:type="character" w:customStyle="1" w:styleId="WW8Num1z6">
    <w:name w:val="WW8Num1z6"/>
    <w:rsid w:val="00974DD8"/>
  </w:style>
  <w:style w:type="character" w:customStyle="1" w:styleId="WW8Num1z7">
    <w:name w:val="WW8Num1z7"/>
    <w:rsid w:val="00974DD8"/>
  </w:style>
  <w:style w:type="character" w:customStyle="1" w:styleId="WW8Num1z8">
    <w:name w:val="WW8Num1z8"/>
    <w:rsid w:val="00974DD8"/>
  </w:style>
  <w:style w:type="character" w:customStyle="1" w:styleId="WW8Num2z0">
    <w:name w:val="WW8Num2z0"/>
    <w:rsid w:val="00974DD8"/>
    <w:rPr>
      <w:rFonts w:ascii="Arial" w:hAnsi="Arial" w:cs="Times New Roman"/>
      <w:b/>
      <w:bCs/>
      <w:sz w:val="18"/>
      <w:szCs w:val="18"/>
    </w:rPr>
  </w:style>
  <w:style w:type="character" w:customStyle="1" w:styleId="WW8Num2z1">
    <w:name w:val="WW8Num2z1"/>
    <w:rsid w:val="00974DD8"/>
  </w:style>
  <w:style w:type="character" w:customStyle="1" w:styleId="WW8Num2z2">
    <w:name w:val="WW8Num2z2"/>
    <w:rsid w:val="00974DD8"/>
  </w:style>
  <w:style w:type="character" w:customStyle="1" w:styleId="WW8Num2z3">
    <w:name w:val="WW8Num2z3"/>
    <w:rsid w:val="00974DD8"/>
  </w:style>
  <w:style w:type="character" w:customStyle="1" w:styleId="WW8Num2z4">
    <w:name w:val="WW8Num2z4"/>
    <w:rsid w:val="00974DD8"/>
  </w:style>
  <w:style w:type="character" w:customStyle="1" w:styleId="WW8Num2z5">
    <w:name w:val="WW8Num2z5"/>
    <w:rsid w:val="00974DD8"/>
  </w:style>
  <w:style w:type="character" w:customStyle="1" w:styleId="WW8Num2z6">
    <w:name w:val="WW8Num2z6"/>
    <w:rsid w:val="00974DD8"/>
  </w:style>
  <w:style w:type="character" w:customStyle="1" w:styleId="WW8Num2z7">
    <w:name w:val="WW8Num2z7"/>
    <w:rsid w:val="00974DD8"/>
  </w:style>
  <w:style w:type="character" w:customStyle="1" w:styleId="WW8Num2z8">
    <w:name w:val="WW8Num2z8"/>
    <w:rsid w:val="00974DD8"/>
  </w:style>
  <w:style w:type="character" w:customStyle="1" w:styleId="WW8Num3z0">
    <w:name w:val="WW8Num3z0"/>
    <w:rsid w:val="00974DD8"/>
    <w:rPr>
      <w:rFonts w:ascii="Arial" w:hAnsi="Arial" w:cs="Arial"/>
      <w:color w:val="auto"/>
      <w:sz w:val="18"/>
      <w:szCs w:val="18"/>
    </w:rPr>
  </w:style>
  <w:style w:type="character" w:customStyle="1" w:styleId="WW8Num3z1">
    <w:name w:val="WW8Num3z1"/>
    <w:rsid w:val="00974DD8"/>
  </w:style>
  <w:style w:type="character" w:customStyle="1" w:styleId="WW8Num3z2">
    <w:name w:val="WW8Num3z2"/>
    <w:rsid w:val="00974DD8"/>
  </w:style>
  <w:style w:type="character" w:customStyle="1" w:styleId="WW8Num3z3">
    <w:name w:val="WW8Num3z3"/>
    <w:rsid w:val="00974DD8"/>
  </w:style>
  <w:style w:type="character" w:customStyle="1" w:styleId="WW8Num3z4">
    <w:name w:val="WW8Num3z4"/>
    <w:rsid w:val="00974DD8"/>
  </w:style>
  <w:style w:type="character" w:customStyle="1" w:styleId="WW8Num3z5">
    <w:name w:val="WW8Num3z5"/>
    <w:rsid w:val="00974DD8"/>
  </w:style>
  <w:style w:type="character" w:customStyle="1" w:styleId="WW8Num3z6">
    <w:name w:val="WW8Num3z6"/>
    <w:rsid w:val="00974DD8"/>
  </w:style>
  <w:style w:type="character" w:customStyle="1" w:styleId="WW8Num3z7">
    <w:name w:val="WW8Num3z7"/>
    <w:rsid w:val="00974DD8"/>
  </w:style>
  <w:style w:type="character" w:customStyle="1" w:styleId="WW8Num3z8">
    <w:name w:val="WW8Num3z8"/>
    <w:rsid w:val="00974DD8"/>
  </w:style>
  <w:style w:type="character" w:customStyle="1" w:styleId="WW8Num4z0">
    <w:name w:val="WW8Num4z0"/>
    <w:rsid w:val="00974DD8"/>
  </w:style>
  <w:style w:type="character" w:customStyle="1" w:styleId="WW8Num4z1">
    <w:name w:val="WW8Num4z1"/>
    <w:rsid w:val="00974DD8"/>
    <w:rPr>
      <w:rFonts w:ascii="Arial" w:hAnsi="Arial" w:cs="Arial"/>
      <w:b/>
      <w:bCs/>
      <w:sz w:val="18"/>
      <w:szCs w:val="18"/>
    </w:rPr>
  </w:style>
  <w:style w:type="character" w:customStyle="1" w:styleId="WW8Num5z0">
    <w:name w:val="WW8Num5z0"/>
    <w:rsid w:val="00974DD8"/>
    <w:rPr>
      <w:rFonts w:cs="Times New Roman"/>
    </w:rPr>
  </w:style>
  <w:style w:type="character" w:customStyle="1" w:styleId="WW8Num5z1">
    <w:name w:val="WW8Num5z1"/>
    <w:rsid w:val="00974DD8"/>
    <w:rPr>
      <w:rFonts w:ascii="Arial" w:hAnsi="Arial" w:cs="Arial"/>
      <w:b/>
      <w:bCs/>
      <w:sz w:val="18"/>
      <w:szCs w:val="18"/>
    </w:rPr>
  </w:style>
  <w:style w:type="character" w:customStyle="1" w:styleId="WW8Num6z0">
    <w:name w:val="WW8Num6z0"/>
    <w:rsid w:val="00974DD8"/>
    <w:rPr>
      <w:rFonts w:ascii="Arial" w:hAnsi="Arial" w:cs="Arial"/>
      <w:b/>
      <w:bCs/>
      <w:color w:val="auto"/>
      <w:sz w:val="18"/>
      <w:szCs w:val="18"/>
      <w:u w:val="none"/>
    </w:rPr>
  </w:style>
  <w:style w:type="character" w:customStyle="1" w:styleId="WW8Num6z1">
    <w:name w:val="WW8Num6z1"/>
    <w:rsid w:val="00974DD8"/>
  </w:style>
  <w:style w:type="character" w:customStyle="1" w:styleId="WW8Num6z2">
    <w:name w:val="WW8Num6z2"/>
    <w:rsid w:val="00974DD8"/>
  </w:style>
  <w:style w:type="character" w:customStyle="1" w:styleId="WW8Num6z3">
    <w:name w:val="WW8Num6z3"/>
    <w:rsid w:val="00974DD8"/>
  </w:style>
  <w:style w:type="character" w:customStyle="1" w:styleId="WW8Num6z4">
    <w:name w:val="WW8Num6z4"/>
    <w:rsid w:val="00974DD8"/>
  </w:style>
  <w:style w:type="character" w:customStyle="1" w:styleId="WW8Num6z5">
    <w:name w:val="WW8Num6z5"/>
    <w:rsid w:val="00974DD8"/>
  </w:style>
  <w:style w:type="character" w:customStyle="1" w:styleId="WW8Num6z6">
    <w:name w:val="WW8Num6z6"/>
    <w:rsid w:val="00974DD8"/>
  </w:style>
  <w:style w:type="character" w:customStyle="1" w:styleId="WW8Num6z7">
    <w:name w:val="WW8Num6z7"/>
    <w:rsid w:val="00974DD8"/>
  </w:style>
  <w:style w:type="character" w:customStyle="1" w:styleId="WW8Num6z8">
    <w:name w:val="WW8Num6z8"/>
    <w:rsid w:val="00974DD8"/>
  </w:style>
  <w:style w:type="character" w:customStyle="1" w:styleId="WW8Num7z0">
    <w:name w:val="WW8Num7z0"/>
    <w:rsid w:val="00974DD8"/>
    <w:rPr>
      <w:rFonts w:ascii="Arial" w:eastAsia="Times New Roman" w:hAnsi="Arial" w:cs="Arial"/>
      <w:kern w:val="1"/>
      <w:sz w:val="18"/>
      <w:szCs w:val="18"/>
      <w:lang w:eastAsia="pl-PL"/>
    </w:rPr>
  </w:style>
  <w:style w:type="character" w:customStyle="1" w:styleId="WW8Num8z0">
    <w:name w:val="WW8Num8z0"/>
    <w:rsid w:val="00974DD8"/>
  </w:style>
  <w:style w:type="character" w:customStyle="1" w:styleId="WW8Num9z0">
    <w:name w:val="WW8Num9z0"/>
    <w:rsid w:val="00974DD8"/>
  </w:style>
  <w:style w:type="character" w:customStyle="1" w:styleId="WW8Num10z0">
    <w:name w:val="WW8Num10z0"/>
    <w:rsid w:val="00974DD8"/>
    <w:rPr>
      <w:rFonts w:ascii="Arial" w:hAnsi="Arial" w:cs="Arial"/>
      <w:b/>
      <w:bCs/>
      <w:sz w:val="18"/>
      <w:szCs w:val="18"/>
    </w:rPr>
  </w:style>
  <w:style w:type="character" w:customStyle="1" w:styleId="WW8Num11z0">
    <w:name w:val="WW8Num11z0"/>
    <w:rsid w:val="00974DD8"/>
    <w:rPr>
      <w:rFonts w:ascii="Arial" w:hAnsi="Arial" w:cs="Arial"/>
      <w:b/>
      <w:bCs/>
      <w:sz w:val="18"/>
      <w:szCs w:val="18"/>
    </w:rPr>
  </w:style>
  <w:style w:type="character" w:customStyle="1" w:styleId="WW8Num12z0">
    <w:name w:val="WW8Num12z0"/>
    <w:rsid w:val="00974DD8"/>
    <w:rPr>
      <w:rFonts w:ascii="Arial" w:eastAsia="Times New Roman" w:hAnsi="Arial" w:cs="Arial"/>
      <w:b/>
      <w:bCs/>
      <w:kern w:val="1"/>
      <w:sz w:val="18"/>
      <w:szCs w:val="18"/>
      <w:lang w:eastAsia="pl-PL"/>
    </w:rPr>
  </w:style>
  <w:style w:type="character" w:customStyle="1" w:styleId="WW8Num13z0">
    <w:name w:val="WW8Num13z0"/>
    <w:rsid w:val="00974DD8"/>
  </w:style>
  <w:style w:type="character" w:customStyle="1" w:styleId="WW8Num14z0">
    <w:name w:val="WW8Num14z0"/>
    <w:rsid w:val="00974DD8"/>
    <w:rPr>
      <w:rFonts w:ascii="Arial" w:hAnsi="Arial" w:cs="Arial"/>
      <w:bCs/>
      <w:sz w:val="18"/>
      <w:szCs w:val="18"/>
    </w:rPr>
  </w:style>
  <w:style w:type="character" w:customStyle="1" w:styleId="WW8Num15z0">
    <w:name w:val="WW8Num15z0"/>
    <w:rsid w:val="00974DD8"/>
    <w:rPr>
      <w:rFonts w:ascii="Arial" w:hAnsi="Arial" w:cs="Arial"/>
      <w:b/>
      <w:bCs/>
      <w:sz w:val="18"/>
      <w:szCs w:val="18"/>
    </w:rPr>
  </w:style>
  <w:style w:type="character" w:customStyle="1" w:styleId="WW8Num16z0">
    <w:name w:val="WW8Num16z0"/>
    <w:rsid w:val="00974DD8"/>
    <w:rPr>
      <w:rFonts w:ascii="Arial" w:eastAsia="Times New Roman" w:hAnsi="Arial" w:cs="Arial"/>
      <w:b/>
      <w:kern w:val="1"/>
      <w:sz w:val="18"/>
      <w:szCs w:val="18"/>
      <w:lang w:eastAsia="pl-PL"/>
    </w:rPr>
  </w:style>
  <w:style w:type="character" w:customStyle="1" w:styleId="WW8Num17z0">
    <w:name w:val="WW8Num17z0"/>
    <w:rsid w:val="00974DD8"/>
    <w:rPr>
      <w:rFonts w:ascii="Arial" w:eastAsia="Times New Roman" w:hAnsi="Arial" w:cs="Arial"/>
      <w:iCs/>
      <w:kern w:val="1"/>
      <w:sz w:val="20"/>
      <w:szCs w:val="20"/>
      <w:lang w:eastAsia="pl-PL"/>
    </w:rPr>
  </w:style>
  <w:style w:type="character" w:customStyle="1" w:styleId="WW8Num18z0">
    <w:name w:val="WW8Num18z0"/>
    <w:rsid w:val="00974DD8"/>
    <w:rPr>
      <w:rFonts w:ascii="Arial" w:eastAsia="Times New Roman" w:hAnsi="Arial" w:cs="Arial"/>
      <w:kern w:val="1"/>
      <w:sz w:val="20"/>
      <w:szCs w:val="20"/>
      <w:lang w:eastAsia="pl-PL"/>
    </w:rPr>
  </w:style>
  <w:style w:type="character" w:customStyle="1" w:styleId="WW8Num19z0">
    <w:name w:val="WW8Num19z0"/>
    <w:rsid w:val="00974DD8"/>
    <w:rPr>
      <w:rFonts w:ascii="Arial" w:hAnsi="Arial" w:cs="Arial"/>
      <w:sz w:val="18"/>
      <w:szCs w:val="18"/>
    </w:rPr>
  </w:style>
  <w:style w:type="character" w:customStyle="1" w:styleId="WW8Num20z0">
    <w:name w:val="WW8Num20z0"/>
    <w:rsid w:val="00974DD8"/>
  </w:style>
  <w:style w:type="character" w:customStyle="1" w:styleId="WW8Num21z0">
    <w:name w:val="WW8Num21z0"/>
    <w:rsid w:val="00974DD8"/>
    <w:rPr>
      <w:rFonts w:ascii="Symbol" w:hAnsi="Symbol" w:cs="Arial"/>
      <w:b/>
      <w:bCs/>
      <w:sz w:val="18"/>
      <w:szCs w:val="18"/>
    </w:rPr>
  </w:style>
  <w:style w:type="character" w:customStyle="1" w:styleId="WW8Num22z0">
    <w:name w:val="WW8Num22z0"/>
    <w:rsid w:val="00974DD8"/>
    <w:rPr>
      <w:rFonts w:ascii="Arial" w:eastAsia="Times New Roman" w:hAnsi="Arial" w:cs="Arial" w:hint="default"/>
      <w:b w:val="0"/>
      <w:kern w:val="1"/>
      <w:sz w:val="20"/>
      <w:szCs w:val="20"/>
      <w:lang w:eastAsia="pl-PL"/>
    </w:rPr>
  </w:style>
  <w:style w:type="character" w:customStyle="1" w:styleId="WW8Num23z0">
    <w:name w:val="WW8Num23z0"/>
    <w:rsid w:val="00974DD8"/>
    <w:rPr>
      <w:rFonts w:cs="Times New Roman"/>
    </w:rPr>
  </w:style>
  <w:style w:type="character" w:customStyle="1" w:styleId="WW8Num24z0">
    <w:name w:val="WW8Num24z0"/>
    <w:rsid w:val="00974DD8"/>
    <w:rPr>
      <w:rFonts w:eastAsia="Calibri"/>
      <w:kern w:val="1"/>
      <w:sz w:val="20"/>
      <w:szCs w:val="20"/>
      <w:lang w:eastAsia="en-US"/>
    </w:rPr>
  </w:style>
  <w:style w:type="character" w:customStyle="1" w:styleId="WW8Num25z0">
    <w:name w:val="WW8Num25z0"/>
    <w:rsid w:val="00974DD8"/>
  </w:style>
  <w:style w:type="character" w:customStyle="1" w:styleId="WW8Num25z1">
    <w:name w:val="WW8Num25z1"/>
    <w:rsid w:val="00974DD8"/>
  </w:style>
  <w:style w:type="character" w:customStyle="1" w:styleId="WW8Num25z2">
    <w:name w:val="WW8Num25z2"/>
    <w:rsid w:val="00974DD8"/>
    <w:rPr>
      <w:rFonts w:ascii="Arial" w:hAnsi="Arial" w:cs="Arial"/>
      <w:sz w:val="18"/>
      <w:szCs w:val="18"/>
    </w:rPr>
  </w:style>
  <w:style w:type="character" w:customStyle="1" w:styleId="WW8Num25z3">
    <w:name w:val="WW8Num25z3"/>
    <w:rsid w:val="00974DD8"/>
  </w:style>
  <w:style w:type="character" w:customStyle="1" w:styleId="WW8Num25z4">
    <w:name w:val="WW8Num25z4"/>
    <w:rsid w:val="00974DD8"/>
  </w:style>
  <w:style w:type="character" w:customStyle="1" w:styleId="WW8Num25z5">
    <w:name w:val="WW8Num25z5"/>
    <w:rsid w:val="00974DD8"/>
  </w:style>
  <w:style w:type="character" w:customStyle="1" w:styleId="WW8Num25z6">
    <w:name w:val="WW8Num25z6"/>
    <w:rsid w:val="00974DD8"/>
  </w:style>
  <w:style w:type="character" w:customStyle="1" w:styleId="WW8Num25z7">
    <w:name w:val="WW8Num25z7"/>
    <w:rsid w:val="00974DD8"/>
  </w:style>
  <w:style w:type="character" w:customStyle="1" w:styleId="WW8Num25z8">
    <w:name w:val="WW8Num25z8"/>
    <w:rsid w:val="00974DD8"/>
  </w:style>
  <w:style w:type="character" w:customStyle="1" w:styleId="WW8Num26z0">
    <w:name w:val="WW8Num26z0"/>
    <w:rsid w:val="00974DD8"/>
    <w:rPr>
      <w:rFonts w:ascii="Arial" w:eastAsia="Times New Roman" w:hAnsi="Arial" w:cs="Arial"/>
      <w:kern w:val="1"/>
      <w:sz w:val="18"/>
      <w:szCs w:val="18"/>
      <w:lang w:eastAsia="pl-PL"/>
    </w:rPr>
  </w:style>
  <w:style w:type="character" w:customStyle="1" w:styleId="WW8Num27z0">
    <w:name w:val="WW8Num27z0"/>
    <w:rsid w:val="00974DD8"/>
    <w:rPr>
      <w:rFonts w:ascii="Arial" w:eastAsia="Times New Roman" w:hAnsi="Arial" w:cs="Arial" w:hint="default"/>
      <w:kern w:val="1"/>
      <w:sz w:val="20"/>
      <w:szCs w:val="20"/>
      <w:lang w:eastAsia="pl-PL"/>
    </w:rPr>
  </w:style>
  <w:style w:type="character" w:customStyle="1" w:styleId="WW8Num28z0">
    <w:name w:val="WW8Num28z0"/>
    <w:rsid w:val="00974DD8"/>
    <w:rPr>
      <w:rFonts w:ascii="Calibri" w:eastAsia="Times New Roman" w:hAnsi="Calibri" w:cs="Segoe UI" w:hint="default"/>
      <w:b/>
      <w:kern w:val="1"/>
      <w:sz w:val="20"/>
      <w:szCs w:val="20"/>
      <w:lang w:eastAsia="pl-PL"/>
    </w:rPr>
  </w:style>
  <w:style w:type="character" w:customStyle="1" w:styleId="WW8Num29z0">
    <w:name w:val="WW8Num29z0"/>
    <w:rsid w:val="00974DD8"/>
    <w:rPr>
      <w:rFonts w:ascii="Calibri" w:eastAsia="Times New Roman" w:hAnsi="Calibri" w:cs="Segoe UI"/>
      <w:kern w:val="1"/>
      <w:sz w:val="20"/>
      <w:szCs w:val="20"/>
      <w:lang w:eastAsia="pl-PL"/>
    </w:rPr>
  </w:style>
  <w:style w:type="character" w:customStyle="1" w:styleId="WW8Num30z0">
    <w:name w:val="WW8Num30z0"/>
    <w:rsid w:val="00974DD8"/>
    <w:rPr>
      <w:rFonts w:ascii="Arial" w:hAnsi="Arial" w:cs="Arial" w:hint="default"/>
      <w:b w:val="0"/>
      <w:bCs/>
      <w:sz w:val="18"/>
      <w:szCs w:val="18"/>
    </w:rPr>
  </w:style>
  <w:style w:type="character" w:customStyle="1" w:styleId="WW8Num31z0">
    <w:name w:val="WW8Num31z0"/>
    <w:rsid w:val="00974DD8"/>
    <w:rPr>
      <w:rFonts w:ascii="Arial" w:eastAsia="Times New Roman" w:hAnsi="Arial" w:cs="Arial"/>
      <w:kern w:val="1"/>
      <w:sz w:val="20"/>
      <w:szCs w:val="20"/>
      <w:lang w:eastAsia="pl-PL"/>
    </w:rPr>
  </w:style>
  <w:style w:type="character" w:customStyle="1" w:styleId="WW8Num32z0">
    <w:name w:val="WW8Num32z0"/>
    <w:rsid w:val="00974DD8"/>
    <w:rPr>
      <w:rFonts w:ascii="Arial" w:eastAsia="Times New Roman" w:hAnsi="Arial" w:cs="Arial"/>
      <w:b/>
      <w:kern w:val="1"/>
      <w:sz w:val="18"/>
      <w:szCs w:val="18"/>
      <w:lang w:eastAsia="pl-PL"/>
    </w:rPr>
  </w:style>
  <w:style w:type="character" w:customStyle="1" w:styleId="WW8Num33z0">
    <w:name w:val="WW8Num33z0"/>
    <w:rsid w:val="00974DD8"/>
    <w:rPr>
      <w:rFonts w:hint="default"/>
      <w:b/>
      <w:sz w:val="24"/>
      <w:szCs w:val="24"/>
    </w:rPr>
  </w:style>
  <w:style w:type="character" w:customStyle="1" w:styleId="WW8Num33z1">
    <w:name w:val="WW8Num33z1"/>
    <w:rsid w:val="00974DD8"/>
  </w:style>
  <w:style w:type="character" w:customStyle="1" w:styleId="WW8Num33z2">
    <w:name w:val="WW8Num33z2"/>
    <w:rsid w:val="00974DD8"/>
  </w:style>
  <w:style w:type="character" w:customStyle="1" w:styleId="WW8Num33z3">
    <w:name w:val="WW8Num33z3"/>
    <w:rsid w:val="00974DD8"/>
  </w:style>
  <w:style w:type="character" w:customStyle="1" w:styleId="WW8Num33z4">
    <w:name w:val="WW8Num33z4"/>
    <w:rsid w:val="00974DD8"/>
  </w:style>
  <w:style w:type="character" w:customStyle="1" w:styleId="WW8Num33z5">
    <w:name w:val="WW8Num33z5"/>
    <w:rsid w:val="00974DD8"/>
  </w:style>
  <w:style w:type="character" w:customStyle="1" w:styleId="WW8Num33z6">
    <w:name w:val="WW8Num33z6"/>
    <w:rsid w:val="00974DD8"/>
  </w:style>
  <w:style w:type="character" w:customStyle="1" w:styleId="WW8Num33z7">
    <w:name w:val="WW8Num33z7"/>
    <w:rsid w:val="00974DD8"/>
  </w:style>
  <w:style w:type="character" w:customStyle="1" w:styleId="WW8Num33z8">
    <w:name w:val="WW8Num33z8"/>
    <w:rsid w:val="00974DD8"/>
  </w:style>
  <w:style w:type="character" w:customStyle="1" w:styleId="Domylnaczcionkaakapitu3">
    <w:name w:val="Domyślna czcionka akapitu3"/>
    <w:rsid w:val="00974DD8"/>
  </w:style>
  <w:style w:type="character" w:customStyle="1" w:styleId="WW8Num8z1">
    <w:name w:val="WW8Num8z1"/>
    <w:rsid w:val="00974DD8"/>
  </w:style>
  <w:style w:type="character" w:customStyle="1" w:styleId="WW8Num8z2">
    <w:name w:val="WW8Num8z2"/>
    <w:rsid w:val="00974DD8"/>
  </w:style>
  <w:style w:type="character" w:customStyle="1" w:styleId="WW8Num8z3">
    <w:name w:val="WW8Num8z3"/>
    <w:rsid w:val="00974DD8"/>
  </w:style>
  <w:style w:type="character" w:customStyle="1" w:styleId="WW8Num8z4">
    <w:name w:val="WW8Num8z4"/>
    <w:rsid w:val="00974DD8"/>
  </w:style>
  <w:style w:type="character" w:customStyle="1" w:styleId="WW8Num8z5">
    <w:name w:val="WW8Num8z5"/>
    <w:rsid w:val="00974DD8"/>
  </w:style>
  <w:style w:type="character" w:customStyle="1" w:styleId="WW8Num8z6">
    <w:name w:val="WW8Num8z6"/>
    <w:rsid w:val="00974DD8"/>
  </w:style>
  <w:style w:type="character" w:customStyle="1" w:styleId="WW8Num8z7">
    <w:name w:val="WW8Num8z7"/>
    <w:rsid w:val="00974DD8"/>
  </w:style>
  <w:style w:type="character" w:customStyle="1" w:styleId="WW8Num8z8">
    <w:name w:val="WW8Num8z8"/>
    <w:rsid w:val="00974DD8"/>
  </w:style>
  <w:style w:type="character" w:customStyle="1" w:styleId="WW8Num26z2">
    <w:name w:val="WW8Num26z2"/>
    <w:rsid w:val="00974DD8"/>
    <w:rPr>
      <w:rFonts w:ascii="Arial" w:hAnsi="Arial" w:cs="Arial"/>
      <w:sz w:val="18"/>
      <w:szCs w:val="18"/>
    </w:rPr>
  </w:style>
  <w:style w:type="character" w:customStyle="1" w:styleId="WW8Num26z3">
    <w:name w:val="WW8Num26z3"/>
    <w:rsid w:val="00974DD8"/>
  </w:style>
  <w:style w:type="character" w:customStyle="1" w:styleId="WW8Num26z4">
    <w:name w:val="WW8Num26z4"/>
    <w:rsid w:val="00974DD8"/>
  </w:style>
  <w:style w:type="character" w:customStyle="1" w:styleId="WW8Num26z5">
    <w:name w:val="WW8Num26z5"/>
    <w:rsid w:val="00974DD8"/>
  </w:style>
  <w:style w:type="character" w:customStyle="1" w:styleId="WW8Num26z6">
    <w:name w:val="WW8Num26z6"/>
    <w:rsid w:val="00974DD8"/>
  </w:style>
  <w:style w:type="character" w:customStyle="1" w:styleId="WW8Num26z7">
    <w:name w:val="WW8Num26z7"/>
    <w:rsid w:val="00974DD8"/>
  </w:style>
  <w:style w:type="character" w:customStyle="1" w:styleId="WW8Num26z8">
    <w:name w:val="WW8Num26z8"/>
    <w:rsid w:val="00974DD8"/>
  </w:style>
  <w:style w:type="character" w:customStyle="1" w:styleId="WW8Num34z0">
    <w:name w:val="WW8Num34z0"/>
    <w:rsid w:val="00974DD8"/>
    <w:rPr>
      <w:rFonts w:ascii="Calibri" w:eastAsia="Times New Roman" w:hAnsi="Calibri" w:cs="Segoe UI"/>
      <w:b/>
      <w:bCs/>
      <w:iCs/>
      <w:color w:val="ED1515"/>
      <w:kern w:val="1"/>
      <w:sz w:val="20"/>
      <w:szCs w:val="20"/>
    </w:rPr>
  </w:style>
  <w:style w:type="character" w:customStyle="1" w:styleId="WW8Num34z1">
    <w:name w:val="WW8Num34z1"/>
    <w:rsid w:val="00974DD8"/>
    <w:rPr>
      <w:rFonts w:hint="default"/>
    </w:rPr>
  </w:style>
  <w:style w:type="character" w:customStyle="1" w:styleId="WW8Num7z1">
    <w:name w:val="WW8Num7z1"/>
    <w:rsid w:val="00974DD8"/>
  </w:style>
  <w:style w:type="character" w:customStyle="1" w:styleId="WW8Num7z2">
    <w:name w:val="WW8Num7z2"/>
    <w:rsid w:val="00974DD8"/>
  </w:style>
  <w:style w:type="character" w:customStyle="1" w:styleId="WW8Num7z3">
    <w:name w:val="WW8Num7z3"/>
    <w:rsid w:val="00974DD8"/>
  </w:style>
  <w:style w:type="character" w:customStyle="1" w:styleId="WW8Num7z4">
    <w:name w:val="WW8Num7z4"/>
    <w:rsid w:val="00974DD8"/>
  </w:style>
  <w:style w:type="character" w:customStyle="1" w:styleId="WW8Num7z5">
    <w:name w:val="WW8Num7z5"/>
    <w:rsid w:val="00974DD8"/>
  </w:style>
  <w:style w:type="character" w:customStyle="1" w:styleId="WW8Num7z6">
    <w:name w:val="WW8Num7z6"/>
    <w:rsid w:val="00974DD8"/>
  </w:style>
  <w:style w:type="character" w:customStyle="1" w:styleId="WW8Num7z7">
    <w:name w:val="WW8Num7z7"/>
    <w:rsid w:val="00974DD8"/>
  </w:style>
  <w:style w:type="character" w:customStyle="1" w:styleId="WW8Num7z8">
    <w:name w:val="WW8Num7z8"/>
    <w:rsid w:val="00974DD8"/>
  </w:style>
  <w:style w:type="character" w:customStyle="1" w:styleId="WW8Num9z1">
    <w:name w:val="WW8Num9z1"/>
    <w:rsid w:val="00974DD8"/>
  </w:style>
  <w:style w:type="character" w:customStyle="1" w:styleId="WW8Num9z2">
    <w:name w:val="WW8Num9z2"/>
    <w:rsid w:val="00974DD8"/>
  </w:style>
  <w:style w:type="character" w:customStyle="1" w:styleId="WW8Num9z3">
    <w:name w:val="WW8Num9z3"/>
    <w:rsid w:val="00974DD8"/>
  </w:style>
  <w:style w:type="character" w:customStyle="1" w:styleId="WW8Num9z4">
    <w:name w:val="WW8Num9z4"/>
    <w:rsid w:val="00974DD8"/>
  </w:style>
  <w:style w:type="character" w:customStyle="1" w:styleId="WW8Num9z5">
    <w:name w:val="WW8Num9z5"/>
    <w:rsid w:val="00974DD8"/>
  </w:style>
  <w:style w:type="character" w:customStyle="1" w:styleId="WW8Num9z6">
    <w:name w:val="WW8Num9z6"/>
    <w:rsid w:val="00974DD8"/>
  </w:style>
  <w:style w:type="character" w:customStyle="1" w:styleId="WW8Num9z7">
    <w:name w:val="WW8Num9z7"/>
    <w:rsid w:val="00974DD8"/>
  </w:style>
  <w:style w:type="character" w:customStyle="1" w:styleId="WW8Num9z8">
    <w:name w:val="WW8Num9z8"/>
    <w:rsid w:val="00974DD8"/>
  </w:style>
  <w:style w:type="character" w:customStyle="1" w:styleId="WW8Num10z1">
    <w:name w:val="WW8Num10z1"/>
    <w:rsid w:val="00974DD8"/>
  </w:style>
  <w:style w:type="character" w:customStyle="1" w:styleId="WW8Num10z2">
    <w:name w:val="WW8Num10z2"/>
    <w:rsid w:val="00974DD8"/>
  </w:style>
  <w:style w:type="character" w:customStyle="1" w:styleId="WW8Num10z3">
    <w:name w:val="WW8Num10z3"/>
    <w:rsid w:val="00974DD8"/>
  </w:style>
  <w:style w:type="character" w:customStyle="1" w:styleId="WW8Num10z4">
    <w:name w:val="WW8Num10z4"/>
    <w:rsid w:val="00974DD8"/>
  </w:style>
  <w:style w:type="character" w:customStyle="1" w:styleId="WW8Num10z5">
    <w:name w:val="WW8Num10z5"/>
    <w:rsid w:val="00974DD8"/>
  </w:style>
  <w:style w:type="character" w:customStyle="1" w:styleId="WW8Num10z6">
    <w:name w:val="WW8Num10z6"/>
    <w:rsid w:val="00974DD8"/>
  </w:style>
  <w:style w:type="character" w:customStyle="1" w:styleId="WW8Num10z7">
    <w:name w:val="WW8Num10z7"/>
    <w:rsid w:val="00974DD8"/>
  </w:style>
  <w:style w:type="character" w:customStyle="1" w:styleId="WW8Num10z8">
    <w:name w:val="WW8Num10z8"/>
    <w:rsid w:val="00974DD8"/>
  </w:style>
  <w:style w:type="character" w:customStyle="1" w:styleId="WW8Num14z1">
    <w:name w:val="WW8Num14z1"/>
    <w:rsid w:val="00974DD8"/>
    <w:rPr>
      <w:rFonts w:ascii="Arial" w:hAnsi="Arial" w:cs="Arial"/>
      <w:b/>
      <w:bCs/>
      <w:sz w:val="18"/>
      <w:szCs w:val="18"/>
    </w:rPr>
  </w:style>
  <w:style w:type="character" w:customStyle="1" w:styleId="WW8Num15z1">
    <w:name w:val="WW8Num15z1"/>
    <w:rsid w:val="00974DD8"/>
    <w:rPr>
      <w:rFonts w:ascii="Arial" w:hAnsi="Arial" w:cs="Arial"/>
      <w:b/>
      <w:bCs/>
      <w:sz w:val="18"/>
      <w:szCs w:val="18"/>
    </w:rPr>
  </w:style>
  <w:style w:type="character" w:customStyle="1" w:styleId="WW8Num16z1">
    <w:name w:val="WW8Num16z1"/>
    <w:rsid w:val="00974DD8"/>
    <w:rPr>
      <w:rFonts w:ascii="Arial" w:hAnsi="Arial" w:cs="Arial"/>
      <w:b/>
      <w:bCs/>
      <w:color w:val="auto"/>
      <w:sz w:val="18"/>
      <w:szCs w:val="18"/>
    </w:rPr>
  </w:style>
  <w:style w:type="character" w:customStyle="1" w:styleId="WW8Num17z1">
    <w:name w:val="WW8Num17z1"/>
    <w:rsid w:val="00974DD8"/>
    <w:rPr>
      <w:rFonts w:ascii="Arial" w:hAnsi="Arial" w:cs="Arial"/>
      <w:b/>
      <w:bCs/>
      <w:sz w:val="18"/>
      <w:szCs w:val="18"/>
    </w:rPr>
  </w:style>
  <w:style w:type="character" w:customStyle="1" w:styleId="WW8Num18z1">
    <w:name w:val="WW8Num18z1"/>
    <w:rsid w:val="00974DD8"/>
    <w:rPr>
      <w:rFonts w:ascii="Arial" w:hAnsi="Arial" w:cs="Arial"/>
      <w:b/>
      <w:bCs/>
      <w:sz w:val="18"/>
      <w:szCs w:val="18"/>
    </w:rPr>
  </w:style>
  <w:style w:type="character" w:customStyle="1" w:styleId="WW8Num19z1">
    <w:name w:val="WW8Num19z1"/>
    <w:rsid w:val="00974DD8"/>
    <w:rPr>
      <w:rFonts w:ascii="Arial" w:hAnsi="Arial" w:cs="Arial"/>
      <w:b/>
      <w:bCs/>
      <w:sz w:val="18"/>
      <w:szCs w:val="18"/>
    </w:rPr>
  </w:style>
  <w:style w:type="character" w:customStyle="1" w:styleId="WW8Num20z1">
    <w:name w:val="WW8Num20z1"/>
    <w:rsid w:val="00974DD8"/>
    <w:rPr>
      <w:rFonts w:ascii="Arial" w:hAnsi="Arial" w:cs="Arial"/>
      <w:b/>
      <w:bCs/>
      <w:sz w:val="18"/>
      <w:szCs w:val="18"/>
    </w:rPr>
  </w:style>
  <w:style w:type="character" w:customStyle="1" w:styleId="WW8Num21z1">
    <w:name w:val="WW8Num21z1"/>
    <w:rsid w:val="00974DD8"/>
    <w:rPr>
      <w:rFonts w:ascii="Arial" w:hAnsi="Arial" w:cs="Arial"/>
      <w:b/>
      <w:bCs/>
      <w:sz w:val="18"/>
      <w:szCs w:val="18"/>
    </w:rPr>
  </w:style>
  <w:style w:type="character" w:customStyle="1" w:styleId="WW8Num22z1">
    <w:name w:val="WW8Num22z1"/>
    <w:rsid w:val="00974DD8"/>
  </w:style>
  <w:style w:type="character" w:customStyle="1" w:styleId="WW8Num22z2">
    <w:name w:val="WW8Num22z2"/>
    <w:rsid w:val="00974DD8"/>
  </w:style>
  <w:style w:type="character" w:customStyle="1" w:styleId="WW8Num22z3">
    <w:name w:val="WW8Num22z3"/>
    <w:rsid w:val="00974DD8"/>
  </w:style>
  <w:style w:type="character" w:customStyle="1" w:styleId="WW8Num22z4">
    <w:name w:val="WW8Num22z4"/>
    <w:rsid w:val="00974DD8"/>
  </w:style>
  <w:style w:type="character" w:customStyle="1" w:styleId="WW8Num22z5">
    <w:name w:val="WW8Num22z5"/>
    <w:rsid w:val="00974DD8"/>
  </w:style>
  <w:style w:type="character" w:customStyle="1" w:styleId="WW8Num22z6">
    <w:name w:val="WW8Num22z6"/>
    <w:rsid w:val="00974DD8"/>
  </w:style>
  <w:style w:type="character" w:customStyle="1" w:styleId="WW8Num22z7">
    <w:name w:val="WW8Num22z7"/>
    <w:rsid w:val="00974DD8"/>
  </w:style>
  <w:style w:type="character" w:customStyle="1" w:styleId="WW8Num22z8">
    <w:name w:val="WW8Num22z8"/>
    <w:rsid w:val="00974DD8"/>
  </w:style>
  <w:style w:type="character" w:customStyle="1" w:styleId="WW8Num23z1">
    <w:name w:val="WW8Num23z1"/>
    <w:rsid w:val="00974DD8"/>
  </w:style>
  <w:style w:type="character" w:customStyle="1" w:styleId="WW8Num23z2">
    <w:name w:val="WW8Num23z2"/>
    <w:rsid w:val="00974DD8"/>
  </w:style>
  <w:style w:type="character" w:customStyle="1" w:styleId="WW8Num23z3">
    <w:name w:val="WW8Num23z3"/>
    <w:rsid w:val="00974DD8"/>
  </w:style>
  <w:style w:type="character" w:customStyle="1" w:styleId="WW8Num23z4">
    <w:name w:val="WW8Num23z4"/>
    <w:rsid w:val="00974DD8"/>
  </w:style>
  <w:style w:type="character" w:customStyle="1" w:styleId="WW8Num23z5">
    <w:name w:val="WW8Num23z5"/>
    <w:rsid w:val="00974DD8"/>
  </w:style>
  <w:style w:type="character" w:customStyle="1" w:styleId="WW8Num23z6">
    <w:name w:val="WW8Num23z6"/>
    <w:rsid w:val="00974DD8"/>
  </w:style>
  <w:style w:type="character" w:customStyle="1" w:styleId="WW8Num23z7">
    <w:name w:val="WW8Num23z7"/>
    <w:rsid w:val="00974DD8"/>
  </w:style>
  <w:style w:type="character" w:customStyle="1" w:styleId="WW8Num23z8">
    <w:name w:val="WW8Num23z8"/>
    <w:rsid w:val="00974DD8"/>
  </w:style>
  <w:style w:type="character" w:customStyle="1" w:styleId="WW8Num24z1">
    <w:name w:val="WW8Num24z1"/>
    <w:rsid w:val="00974DD8"/>
  </w:style>
  <w:style w:type="character" w:customStyle="1" w:styleId="WW8Num24z2">
    <w:name w:val="WW8Num24z2"/>
    <w:rsid w:val="00974DD8"/>
  </w:style>
  <w:style w:type="character" w:customStyle="1" w:styleId="WW8Num24z3">
    <w:name w:val="WW8Num24z3"/>
    <w:rsid w:val="00974DD8"/>
  </w:style>
  <w:style w:type="character" w:customStyle="1" w:styleId="WW8Num24z4">
    <w:name w:val="WW8Num24z4"/>
    <w:rsid w:val="00974DD8"/>
  </w:style>
  <w:style w:type="character" w:customStyle="1" w:styleId="WW8Num24z5">
    <w:name w:val="WW8Num24z5"/>
    <w:rsid w:val="00974DD8"/>
  </w:style>
  <w:style w:type="character" w:customStyle="1" w:styleId="WW8Num24z6">
    <w:name w:val="WW8Num24z6"/>
    <w:rsid w:val="00974DD8"/>
  </w:style>
  <w:style w:type="character" w:customStyle="1" w:styleId="WW8Num24z7">
    <w:name w:val="WW8Num24z7"/>
    <w:rsid w:val="00974DD8"/>
  </w:style>
  <w:style w:type="character" w:customStyle="1" w:styleId="WW8Num24z8">
    <w:name w:val="WW8Num24z8"/>
    <w:rsid w:val="00974DD8"/>
  </w:style>
  <w:style w:type="character" w:customStyle="1" w:styleId="WW8Num26z1">
    <w:name w:val="WW8Num26z1"/>
    <w:rsid w:val="00974DD8"/>
  </w:style>
  <w:style w:type="character" w:customStyle="1" w:styleId="WW8Num27z1">
    <w:name w:val="WW8Num27z1"/>
    <w:rsid w:val="00974DD8"/>
  </w:style>
  <w:style w:type="character" w:customStyle="1" w:styleId="WW8Num27z2">
    <w:name w:val="WW8Num27z2"/>
    <w:rsid w:val="00974DD8"/>
  </w:style>
  <w:style w:type="character" w:customStyle="1" w:styleId="WW8Num27z3">
    <w:name w:val="WW8Num27z3"/>
    <w:rsid w:val="00974DD8"/>
  </w:style>
  <w:style w:type="character" w:customStyle="1" w:styleId="WW8Num27z4">
    <w:name w:val="WW8Num27z4"/>
    <w:rsid w:val="00974DD8"/>
  </w:style>
  <w:style w:type="character" w:customStyle="1" w:styleId="WW8Num27z5">
    <w:name w:val="WW8Num27z5"/>
    <w:rsid w:val="00974DD8"/>
  </w:style>
  <w:style w:type="character" w:customStyle="1" w:styleId="WW8Num27z6">
    <w:name w:val="WW8Num27z6"/>
    <w:rsid w:val="00974DD8"/>
  </w:style>
  <w:style w:type="character" w:customStyle="1" w:styleId="WW8Num27z7">
    <w:name w:val="WW8Num27z7"/>
    <w:rsid w:val="00974DD8"/>
  </w:style>
  <w:style w:type="character" w:customStyle="1" w:styleId="WW8Num27z8">
    <w:name w:val="WW8Num27z8"/>
    <w:rsid w:val="00974DD8"/>
  </w:style>
  <w:style w:type="character" w:customStyle="1" w:styleId="WW8Num28z1">
    <w:name w:val="WW8Num28z1"/>
    <w:rsid w:val="00974DD8"/>
  </w:style>
  <w:style w:type="character" w:customStyle="1" w:styleId="WW8Num28z2">
    <w:name w:val="WW8Num28z2"/>
    <w:rsid w:val="00974DD8"/>
  </w:style>
  <w:style w:type="character" w:customStyle="1" w:styleId="WW8Num28z3">
    <w:name w:val="WW8Num28z3"/>
    <w:rsid w:val="00974DD8"/>
  </w:style>
  <w:style w:type="character" w:customStyle="1" w:styleId="WW8Num28z4">
    <w:name w:val="WW8Num28z4"/>
    <w:rsid w:val="00974DD8"/>
  </w:style>
  <w:style w:type="character" w:customStyle="1" w:styleId="WW8Num28z5">
    <w:name w:val="WW8Num28z5"/>
    <w:rsid w:val="00974DD8"/>
  </w:style>
  <w:style w:type="character" w:customStyle="1" w:styleId="WW8Num28z6">
    <w:name w:val="WW8Num28z6"/>
    <w:rsid w:val="00974DD8"/>
  </w:style>
  <w:style w:type="character" w:customStyle="1" w:styleId="WW8Num28z7">
    <w:name w:val="WW8Num28z7"/>
    <w:rsid w:val="00974DD8"/>
  </w:style>
  <w:style w:type="character" w:customStyle="1" w:styleId="WW8Num28z8">
    <w:name w:val="WW8Num28z8"/>
    <w:rsid w:val="00974DD8"/>
  </w:style>
  <w:style w:type="character" w:customStyle="1" w:styleId="WW8Num29z1">
    <w:name w:val="WW8Num29z1"/>
    <w:rsid w:val="00974DD8"/>
  </w:style>
  <w:style w:type="character" w:customStyle="1" w:styleId="WW8Num29z2">
    <w:name w:val="WW8Num29z2"/>
    <w:rsid w:val="00974DD8"/>
  </w:style>
  <w:style w:type="character" w:customStyle="1" w:styleId="WW8Num29z3">
    <w:name w:val="WW8Num29z3"/>
    <w:rsid w:val="00974DD8"/>
  </w:style>
  <w:style w:type="character" w:customStyle="1" w:styleId="WW8Num29z4">
    <w:name w:val="WW8Num29z4"/>
    <w:rsid w:val="00974DD8"/>
  </w:style>
  <w:style w:type="character" w:customStyle="1" w:styleId="WW8Num29z5">
    <w:name w:val="WW8Num29z5"/>
    <w:rsid w:val="00974DD8"/>
  </w:style>
  <w:style w:type="character" w:customStyle="1" w:styleId="WW8Num29z6">
    <w:name w:val="WW8Num29z6"/>
    <w:rsid w:val="00974DD8"/>
  </w:style>
  <w:style w:type="character" w:customStyle="1" w:styleId="WW8Num29z7">
    <w:name w:val="WW8Num29z7"/>
    <w:rsid w:val="00974DD8"/>
  </w:style>
  <w:style w:type="character" w:customStyle="1" w:styleId="WW8Num29z8">
    <w:name w:val="WW8Num29z8"/>
    <w:rsid w:val="00974DD8"/>
  </w:style>
  <w:style w:type="character" w:customStyle="1" w:styleId="WW8Num31z1">
    <w:name w:val="WW8Num31z1"/>
    <w:rsid w:val="00974DD8"/>
  </w:style>
  <w:style w:type="character" w:customStyle="1" w:styleId="WW8Num31z2">
    <w:name w:val="WW8Num31z2"/>
    <w:rsid w:val="00974DD8"/>
  </w:style>
  <w:style w:type="character" w:customStyle="1" w:styleId="WW8Num31z3">
    <w:name w:val="WW8Num31z3"/>
    <w:rsid w:val="00974DD8"/>
  </w:style>
  <w:style w:type="character" w:customStyle="1" w:styleId="WW8Num31z4">
    <w:name w:val="WW8Num31z4"/>
    <w:rsid w:val="00974DD8"/>
  </w:style>
  <w:style w:type="character" w:customStyle="1" w:styleId="WW8Num31z5">
    <w:name w:val="WW8Num31z5"/>
    <w:rsid w:val="00974DD8"/>
  </w:style>
  <w:style w:type="character" w:customStyle="1" w:styleId="WW8Num31z6">
    <w:name w:val="WW8Num31z6"/>
    <w:rsid w:val="00974DD8"/>
  </w:style>
  <w:style w:type="character" w:customStyle="1" w:styleId="WW8Num31z7">
    <w:name w:val="WW8Num31z7"/>
    <w:rsid w:val="00974DD8"/>
  </w:style>
  <w:style w:type="character" w:customStyle="1" w:styleId="WW8Num31z8">
    <w:name w:val="WW8Num31z8"/>
    <w:rsid w:val="00974DD8"/>
  </w:style>
  <w:style w:type="character" w:customStyle="1" w:styleId="WW8Num32z1">
    <w:name w:val="WW8Num32z1"/>
    <w:rsid w:val="00974DD8"/>
  </w:style>
  <w:style w:type="character" w:customStyle="1" w:styleId="WW8Num32z2">
    <w:name w:val="WW8Num32z2"/>
    <w:rsid w:val="00974DD8"/>
  </w:style>
  <w:style w:type="character" w:customStyle="1" w:styleId="WW8Num32z3">
    <w:name w:val="WW8Num32z3"/>
    <w:rsid w:val="00974DD8"/>
  </w:style>
  <w:style w:type="character" w:customStyle="1" w:styleId="WW8Num32z4">
    <w:name w:val="WW8Num32z4"/>
    <w:rsid w:val="00974DD8"/>
  </w:style>
  <w:style w:type="character" w:customStyle="1" w:styleId="WW8Num32z5">
    <w:name w:val="WW8Num32z5"/>
    <w:rsid w:val="00974DD8"/>
  </w:style>
  <w:style w:type="character" w:customStyle="1" w:styleId="WW8Num32z6">
    <w:name w:val="WW8Num32z6"/>
    <w:rsid w:val="00974DD8"/>
  </w:style>
  <w:style w:type="character" w:customStyle="1" w:styleId="WW8Num32z7">
    <w:name w:val="WW8Num32z7"/>
    <w:rsid w:val="00974DD8"/>
  </w:style>
  <w:style w:type="character" w:customStyle="1" w:styleId="WW8Num32z8">
    <w:name w:val="WW8Num32z8"/>
    <w:rsid w:val="00974DD8"/>
  </w:style>
  <w:style w:type="character" w:customStyle="1" w:styleId="WW8Num34z2">
    <w:name w:val="WW8Num34z2"/>
    <w:rsid w:val="00974DD8"/>
  </w:style>
  <w:style w:type="character" w:customStyle="1" w:styleId="WW8Num34z3">
    <w:name w:val="WW8Num34z3"/>
    <w:rsid w:val="00974DD8"/>
  </w:style>
  <w:style w:type="character" w:customStyle="1" w:styleId="WW8Num34z4">
    <w:name w:val="WW8Num34z4"/>
    <w:rsid w:val="00974DD8"/>
  </w:style>
  <w:style w:type="character" w:customStyle="1" w:styleId="WW8Num34z5">
    <w:name w:val="WW8Num34z5"/>
    <w:rsid w:val="00974DD8"/>
  </w:style>
  <w:style w:type="character" w:customStyle="1" w:styleId="WW8Num34z6">
    <w:name w:val="WW8Num34z6"/>
    <w:rsid w:val="00974DD8"/>
  </w:style>
  <w:style w:type="character" w:customStyle="1" w:styleId="WW8Num34z7">
    <w:name w:val="WW8Num34z7"/>
    <w:rsid w:val="00974DD8"/>
  </w:style>
  <w:style w:type="character" w:customStyle="1" w:styleId="WW8Num34z8">
    <w:name w:val="WW8Num34z8"/>
    <w:rsid w:val="00974DD8"/>
  </w:style>
  <w:style w:type="character" w:customStyle="1" w:styleId="WW8Num35z0">
    <w:name w:val="WW8Num35z0"/>
    <w:rsid w:val="00974DD8"/>
    <w:rPr>
      <w:rFonts w:ascii="Calibri" w:eastAsia="Times New Roman" w:hAnsi="Calibri" w:cs="Segoe UI" w:hint="default"/>
      <w:kern w:val="1"/>
      <w:sz w:val="20"/>
      <w:szCs w:val="20"/>
    </w:rPr>
  </w:style>
  <w:style w:type="character" w:customStyle="1" w:styleId="WW8Num35z3">
    <w:name w:val="WW8Num35z3"/>
    <w:rsid w:val="00974DD8"/>
    <w:rPr>
      <w:rFonts w:hint="default"/>
      <w:b w:val="0"/>
    </w:rPr>
  </w:style>
  <w:style w:type="character" w:customStyle="1" w:styleId="WW8Num35z4">
    <w:name w:val="WW8Num35z4"/>
    <w:rsid w:val="00974DD8"/>
    <w:rPr>
      <w:rFonts w:ascii="Calibri" w:eastAsia="Times New Roman" w:hAnsi="Calibri" w:cs="Times New Roman" w:hint="default"/>
    </w:rPr>
  </w:style>
  <w:style w:type="character" w:customStyle="1" w:styleId="WW8Num35z5">
    <w:name w:val="WW8Num35z5"/>
    <w:rsid w:val="00974DD8"/>
  </w:style>
  <w:style w:type="character" w:customStyle="1" w:styleId="WW8Num35z6">
    <w:name w:val="WW8Num35z6"/>
    <w:rsid w:val="00974DD8"/>
  </w:style>
  <w:style w:type="character" w:customStyle="1" w:styleId="WW8Num35z7">
    <w:name w:val="WW8Num35z7"/>
    <w:rsid w:val="00974DD8"/>
  </w:style>
  <w:style w:type="character" w:customStyle="1" w:styleId="WW8Num35z8">
    <w:name w:val="WW8Num35z8"/>
    <w:rsid w:val="00974DD8"/>
  </w:style>
  <w:style w:type="character" w:customStyle="1" w:styleId="WW8Num36z0">
    <w:name w:val="WW8Num36z0"/>
    <w:rsid w:val="00974DD8"/>
    <w:rPr>
      <w:rFonts w:ascii="Arial" w:hAnsi="Arial" w:cs="Arial" w:hint="default"/>
      <w:sz w:val="18"/>
      <w:szCs w:val="18"/>
    </w:rPr>
  </w:style>
  <w:style w:type="character" w:customStyle="1" w:styleId="WW8Num36z1">
    <w:name w:val="WW8Num36z1"/>
    <w:rsid w:val="00974DD8"/>
  </w:style>
  <w:style w:type="character" w:customStyle="1" w:styleId="WW8Num36z2">
    <w:name w:val="WW8Num36z2"/>
    <w:rsid w:val="00974DD8"/>
  </w:style>
  <w:style w:type="character" w:customStyle="1" w:styleId="WW8Num36z3">
    <w:name w:val="WW8Num36z3"/>
    <w:rsid w:val="00974DD8"/>
  </w:style>
  <w:style w:type="character" w:customStyle="1" w:styleId="WW8Num36z4">
    <w:name w:val="WW8Num36z4"/>
    <w:rsid w:val="00974DD8"/>
  </w:style>
  <w:style w:type="character" w:customStyle="1" w:styleId="WW8Num36z5">
    <w:name w:val="WW8Num36z5"/>
    <w:rsid w:val="00974DD8"/>
  </w:style>
  <w:style w:type="character" w:customStyle="1" w:styleId="WW8Num36z6">
    <w:name w:val="WW8Num36z6"/>
    <w:rsid w:val="00974DD8"/>
  </w:style>
  <w:style w:type="character" w:customStyle="1" w:styleId="WW8Num36z7">
    <w:name w:val="WW8Num36z7"/>
    <w:rsid w:val="00974DD8"/>
  </w:style>
  <w:style w:type="character" w:customStyle="1" w:styleId="WW8Num36z8">
    <w:name w:val="WW8Num36z8"/>
    <w:rsid w:val="00974DD8"/>
  </w:style>
  <w:style w:type="character" w:customStyle="1" w:styleId="WW8Num37z0">
    <w:name w:val="WW8Num37z0"/>
    <w:rsid w:val="00974DD8"/>
    <w:rPr>
      <w:rFonts w:hint="default"/>
    </w:rPr>
  </w:style>
  <w:style w:type="character" w:customStyle="1" w:styleId="WW8Num37z1">
    <w:name w:val="WW8Num37z1"/>
    <w:rsid w:val="00974DD8"/>
  </w:style>
  <w:style w:type="character" w:customStyle="1" w:styleId="WW8Num37z2">
    <w:name w:val="WW8Num37z2"/>
    <w:rsid w:val="00974DD8"/>
  </w:style>
  <w:style w:type="character" w:customStyle="1" w:styleId="WW8Num37z3">
    <w:name w:val="WW8Num37z3"/>
    <w:rsid w:val="00974DD8"/>
  </w:style>
  <w:style w:type="character" w:customStyle="1" w:styleId="WW8Num37z4">
    <w:name w:val="WW8Num37z4"/>
    <w:rsid w:val="00974DD8"/>
  </w:style>
  <w:style w:type="character" w:customStyle="1" w:styleId="WW8Num37z5">
    <w:name w:val="WW8Num37z5"/>
    <w:rsid w:val="00974DD8"/>
  </w:style>
  <w:style w:type="character" w:customStyle="1" w:styleId="WW8Num37z6">
    <w:name w:val="WW8Num37z6"/>
    <w:rsid w:val="00974DD8"/>
  </w:style>
  <w:style w:type="character" w:customStyle="1" w:styleId="WW8Num37z7">
    <w:name w:val="WW8Num37z7"/>
    <w:rsid w:val="00974DD8"/>
  </w:style>
  <w:style w:type="character" w:customStyle="1" w:styleId="WW8Num37z8">
    <w:name w:val="WW8Num37z8"/>
    <w:rsid w:val="00974DD8"/>
  </w:style>
  <w:style w:type="character" w:customStyle="1" w:styleId="WW8Num38z0">
    <w:name w:val="WW8Num38z0"/>
    <w:rsid w:val="00974DD8"/>
    <w:rPr>
      <w:rFonts w:hint="default"/>
    </w:rPr>
  </w:style>
  <w:style w:type="character" w:customStyle="1" w:styleId="WW8Num38z1">
    <w:name w:val="WW8Num38z1"/>
    <w:rsid w:val="00974DD8"/>
  </w:style>
  <w:style w:type="character" w:customStyle="1" w:styleId="WW8Num38z2">
    <w:name w:val="WW8Num38z2"/>
    <w:rsid w:val="00974DD8"/>
  </w:style>
  <w:style w:type="character" w:customStyle="1" w:styleId="WW8Num38z3">
    <w:name w:val="WW8Num38z3"/>
    <w:rsid w:val="00974DD8"/>
  </w:style>
  <w:style w:type="character" w:customStyle="1" w:styleId="WW8Num38z4">
    <w:name w:val="WW8Num38z4"/>
    <w:rsid w:val="00974DD8"/>
  </w:style>
  <w:style w:type="character" w:customStyle="1" w:styleId="WW8Num38z5">
    <w:name w:val="WW8Num38z5"/>
    <w:rsid w:val="00974DD8"/>
  </w:style>
  <w:style w:type="character" w:customStyle="1" w:styleId="WW8Num38z6">
    <w:name w:val="WW8Num38z6"/>
    <w:rsid w:val="00974DD8"/>
  </w:style>
  <w:style w:type="character" w:customStyle="1" w:styleId="WW8Num38z7">
    <w:name w:val="WW8Num38z7"/>
    <w:rsid w:val="00974DD8"/>
  </w:style>
  <w:style w:type="character" w:customStyle="1" w:styleId="WW8Num38z8">
    <w:name w:val="WW8Num38z8"/>
    <w:rsid w:val="00974DD8"/>
  </w:style>
  <w:style w:type="character" w:customStyle="1" w:styleId="WW8Num39z0">
    <w:name w:val="WW8Num39z0"/>
    <w:rsid w:val="00974DD8"/>
    <w:rPr>
      <w:rFonts w:ascii="Symbol" w:hAnsi="Symbol" w:cs="Symbol" w:hint="default"/>
      <w:sz w:val="18"/>
      <w:szCs w:val="18"/>
    </w:rPr>
  </w:style>
  <w:style w:type="character" w:customStyle="1" w:styleId="WW8Num39z1">
    <w:name w:val="WW8Num39z1"/>
    <w:rsid w:val="00974DD8"/>
    <w:rPr>
      <w:rFonts w:ascii="Courier New" w:hAnsi="Courier New" w:cs="Courier New" w:hint="default"/>
    </w:rPr>
  </w:style>
  <w:style w:type="character" w:customStyle="1" w:styleId="WW8Num39z2">
    <w:name w:val="WW8Num39z2"/>
    <w:rsid w:val="00974DD8"/>
    <w:rPr>
      <w:rFonts w:ascii="Wingdings" w:hAnsi="Wingdings" w:cs="Wingdings" w:hint="default"/>
    </w:rPr>
  </w:style>
  <w:style w:type="character" w:customStyle="1" w:styleId="WW8Num40z0">
    <w:name w:val="WW8Num40z0"/>
    <w:rsid w:val="00974DD8"/>
    <w:rPr>
      <w:rFonts w:ascii="Symbol" w:hAnsi="Symbol" w:cs="Symbol" w:hint="default"/>
    </w:rPr>
  </w:style>
  <w:style w:type="character" w:customStyle="1" w:styleId="WW8Num40z1">
    <w:name w:val="WW8Num40z1"/>
    <w:rsid w:val="00974DD8"/>
    <w:rPr>
      <w:rFonts w:ascii="Courier New" w:hAnsi="Courier New" w:cs="Courier New" w:hint="default"/>
    </w:rPr>
  </w:style>
  <w:style w:type="character" w:customStyle="1" w:styleId="WW8Num40z2">
    <w:name w:val="WW8Num40z2"/>
    <w:rsid w:val="00974DD8"/>
    <w:rPr>
      <w:rFonts w:ascii="Wingdings" w:hAnsi="Wingdings" w:cs="Wingdings" w:hint="default"/>
    </w:rPr>
  </w:style>
  <w:style w:type="character" w:customStyle="1" w:styleId="WW8Num41z0">
    <w:name w:val="WW8Num41z0"/>
    <w:rsid w:val="00974DD8"/>
    <w:rPr>
      <w:rFonts w:ascii="Calibri" w:eastAsia="Times New Roman" w:hAnsi="Calibri" w:cs="Segoe UI"/>
    </w:rPr>
  </w:style>
  <w:style w:type="character" w:customStyle="1" w:styleId="WW8Num41z1">
    <w:name w:val="WW8Num41z1"/>
    <w:rsid w:val="00974DD8"/>
  </w:style>
  <w:style w:type="character" w:customStyle="1" w:styleId="WW8Num41z2">
    <w:name w:val="WW8Num41z2"/>
    <w:rsid w:val="00974DD8"/>
  </w:style>
  <w:style w:type="character" w:customStyle="1" w:styleId="WW8Num41z3">
    <w:name w:val="WW8Num41z3"/>
    <w:rsid w:val="00974DD8"/>
  </w:style>
  <w:style w:type="character" w:customStyle="1" w:styleId="WW8Num41z4">
    <w:name w:val="WW8Num41z4"/>
    <w:rsid w:val="00974DD8"/>
  </w:style>
  <w:style w:type="character" w:customStyle="1" w:styleId="WW8Num41z5">
    <w:name w:val="WW8Num41z5"/>
    <w:rsid w:val="00974DD8"/>
  </w:style>
  <w:style w:type="character" w:customStyle="1" w:styleId="WW8Num41z6">
    <w:name w:val="WW8Num41z6"/>
    <w:rsid w:val="00974DD8"/>
  </w:style>
  <w:style w:type="character" w:customStyle="1" w:styleId="WW8Num41z7">
    <w:name w:val="WW8Num41z7"/>
    <w:rsid w:val="00974DD8"/>
  </w:style>
  <w:style w:type="character" w:customStyle="1" w:styleId="WW8Num41z8">
    <w:name w:val="WW8Num41z8"/>
    <w:rsid w:val="00974DD8"/>
  </w:style>
  <w:style w:type="character" w:customStyle="1" w:styleId="WW8Num42z0">
    <w:name w:val="WW8Num42z0"/>
    <w:rsid w:val="00974DD8"/>
    <w:rPr>
      <w:rFonts w:hint="default"/>
    </w:rPr>
  </w:style>
  <w:style w:type="character" w:customStyle="1" w:styleId="WW8Num42z1">
    <w:name w:val="WW8Num42z1"/>
    <w:rsid w:val="00974DD8"/>
  </w:style>
  <w:style w:type="character" w:customStyle="1" w:styleId="WW8Num42z2">
    <w:name w:val="WW8Num42z2"/>
    <w:rsid w:val="00974DD8"/>
  </w:style>
  <w:style w:type="character" w:customStyle="1" w:styleId="WW8Num42z3">
    <w:name w:val="WW8Num42z3"/>
    <w:rsid w:val="00974DD8"/>
  </w:style>
  <w:style w:type="character" w:customStyle="1" w:styleId="WW8Num42z4">
    <w:name w:val="WW8Num42z4"/>
    <w:rsid w:val="00974DD8"/>
  </w:style>
  <w:style w:type="character" w:customStyle="1" w:styleId="WW8Num42z5">
    <w:name w:val="WW8Num42z5"/>
    <w:rsid w:val="00974DD8"/>
  </w:style>
  <w:style w:type="character" w:customStyle="1" w:styleId="WW8Num42z6">
    <w:name w:val="WW8Num42z6"/>
    <w:rsid w:val="00974DD8"/>
  </w:style>
  <w:style w:type="character" w:customStyle="1" w:styleId="WW8Num42z7">
    <w:name w:val="WW8Num42z7"/>
    <w:rsid w:val="00974DD8"/>
  </w:style>
  <w:style w:type="character" w:customStyle="1" w:styleId="WW8Num42z8">
    <w:name w:val="WW8Num42z8"/>
    <w:rsid w:val="00974DD8"/>
  </w:style>
  <w:style w:type="character" w:customStyle="1" w:styleId="WW8Num43z0">
    <w:name w:val="WW8Num43z0"/>
    <w:rsid w:val="00974DD8"/>
    <w:rPr>
      <w:rFonts w:ascii="Arial" w:hAnsi="Arial" w:cs="Arial"/>
      <w:bCs/>
      <w:sz w:val="18"/>
      <w:szCs w:val="18"/>
    </w:rPr>
  </w:style>
  <w:style w:type="character" w:customStyle="1" w:styleId="WW8Num43z1">
    <w:name w:val="WW8Num43z1"/>
    <w:rsid w:val="00974DD8"/>
  </w:style>
  <w:style w:type="character" w:customStyle="1" w:styleId="WW8Num43z2">
    <w:name w:val="WW8Num43z2"/>
    <w:rsid w:val="00974DD8"/>
  </w:style>
  <w:style w:type="character" w:customStyle="1" w:styleId="WW8Num43z3">
    <w:name w:val="WW8Num43z3"/>
    <w:rsid w:val="00974DD8"/>
  </w:style>
  <w:style w:type="character" w:customStyle="1" w:styleId="WW8Num43z4">
    <w:name w:val="WW8Num43z4"/>
    <w:rsid w:val="00974DD8"/>
  </w:style>
  <w:style w:type="character" w:customStyle="1" w:styleId="WW8Num43z5">
    <w:name w:val="WW8Num43z5"/>
    <w:rsid w:val="00974DD8"/>
  </w:style>
  <w:style w:type="character" w:customStyle="1" w:styleId="WW8Num43z6">
    <w:name w:val="WW8Num43z6"/>
    <w:rsid w:val="00974DD8"/>
  </w:style>
  <w:style w:type="character" w:customStyle="1" w:styleId="WW8Num43z7">
    <w:name w:val="WW8Num43z7"/>
    <w:rsid w:val="00974DD8"/>
  </w:style>
  <w:style w:type="character" w:customStyle="1" w:styleId="WW8Num43z8">
    <w:name w:val="WW8Num43z8"/>
    <w:rsid w:val="00974DD8"/>
  </w:style>
  <w:style w:type="character" w:customStyle="1" w:styleId="WW8Num44z0">
    <w:name w:val="WW8Num44z0"/>
    <w:rsid w:val="00974DD8"/>
    <w:rPr>
      <w:rFonts w:ascii="Times New Roman" w:hAnsi="Times New Roman" w:cs="Times New Roman" w:hint="default"/>
      <w:b/>
      <w:i w:val="0"/>
      <w:color w:val="auto"/>
    </w:rPr>
  </w:style>
  <w:style w:type="character" w:customStyle="1" w:styleId="WW8Num44z1">
    <w:name w:val="WW8Num44z1"/>
    <w:rsid w:val="00974DD8"/>
  </w:style>
  <w:style w:type="character" w:customStyle="1" w:styleId="WW8Num44z2">
    <w:name w:val="WW8Num44z2"/>
    <w:rsid w:val="00974DD8"/>
  </w:style>
  <w:style w:type="character" w:customStyle="1" w:styleId="WW8Num44z3">
    <w:name w:val="WW8Num44z3"/>
    <w:rsid w:val="00974DD8"/>
  </w:style>
  <w:style w:type="character" w:customStyle="1" w:styleId="WW8Num44z4">
    <w:name w:val="WW8Num44z4"/>
    <w:rsid w:val="00974DD8"/>
  </w:style>
  <w:style w:type="character" w:customStyle="1" w:styleId="WW8Num44z5">
    <w:name w:val="WW8Num44z5"/>
    <w:rsid w:val="00974DD8"/>
  </w:style>
  <w:style w:type="character" w:customStyle="1" w:styleId="WW8Num44z6">
    <w:name w:val="WW8Num44z6"/>
    <w:rsid w:val="00974DD8"/>
  </w:style>
  <w:style w:type="character" w:customStyle="1" w:styleId="WW8Num44z7">
    <w:name w:val="WW8Num44z7"/>
    <w:rsid w:val="00974DD8"/>
  </w:style>
  <w:style w:type="character" w:customStyle="1" w:styleId="WW8Num44z8">
    <w:name w:val="WW8Num44z8"/>
    <w:rsid w:val="00974DD8"/>
  </w:style>
  <w:style w:type="character" w:customStyle="1" w:styleId="WW8Num45z0">
    <w:name w:val="WW8Num45z0"/>
    <w:rsid w:val="00974DD8"/>
    <w:rPr>
      <w:rFonts w:hint="default"/>
    </w:rPr>
  </w:style>
  <w:style w:type="character" w:customStyle="1" w:styleId="WW8Num45z2">
    <w:name w:val="WW8Num45z2"/>
    <w:rsid w:val="00974DD8"/>
    <w:rPr>
      <w:rFonts w:ascii="Arial" w:hAnsi="Arial" w:cs="Arial" w:hint="default"/>
      <w:b w:val="0"/>
      <w:sz w:val="18"/>
      <w:szCs w:val="18"/>
    </w:rPr>
  </w:style>
  <w:style w:type="character" w:customStyle="1" w:styleId="WW8Num45z3">
    <w:name w:val="WW8Num45z3"/>
    <w:rsid w:val="00974DD8"/>
  </w:style>
  <w:style w:type="character" w:customStyle="1" w:styleId="WW8Num45z4">
    <w:name w:val="WW8Num45z4"/>
    <w:rsid w:val="00974DD8"/>
  </w:style>
  <w:style w:type="character" w:customStyle="1" w:styleId="WW8Num45z5">
    <w:name w:val="WW8Num45z5"/>
    <w:rsid w:val="00974DD8"/>
  </w:style>
  <w:style w:type="character" w:customStyle="1" w:styleId="WW8Num45z6">
    <w:name w:val="WW8Num45z6"/>
    <w:rsid w:val="00974DD8"/>
  </w:style>
  <w:style w:type="character" w:customStyle="1" w:styleId="WW8Num45z7">
    <w:name w:val="WW8Num45z7"/>
    <w:rsid w:val="00974DD8"/>
  </w:style>
  <w:style w:type="character" w:customStyle="1" w:styleId="WW8Num45z8">
    <w:name w:val="WW8Num45z8"/>
    <w:rsid w:val="00974DD8"/>
  </w:style>
  <w:style w:type="character" w:customStyle="1" w:styleId="WW8Num46z0">
    <w:name w:val="WW8Num46z0"/>
    <w:rsid w:val="00974DD8"/>
    <w:rPr>
      <w:rFonts w:ascii="Arial" w:eastAsia="Times New Roman" w:hAnsi="Arial" w:cs="Arial" w:hint="default"/>
      <w:kern w:val="1"/>
      <w:sz w:val="18"/>
      <w:szCs w:val="18"/>
    </w:rPr>
  </w:style>
  <w:style w:type="character" w:customStyle="1" w:styleId="WW8Num46z1">
    <w:name w:val="WW8Num46z1"/>
    <w:rsid w:val="00974DD8"/>
  </w:style>
  <w:style w:type="character" w:customStyle="1" w:styleId="WW8Num46z2">
    <w:name w:val="WW8Num46z2"/>
    <w:rsid w:val="00974DD8"/>
  </w:style>
  <w:style w:type="character" w:customStyle="1" w:styleId="WW8Num46z3">
    <w:name w:val="WW8Num46z3"/>
    <w:rsid w:val="00974DD8"/>
  </w:style>
  <w:style w:type="character" w:customStyle="1" w:styleId="WW8Num46z4">
    <w:name w:val="WW8Num46z4"/>
    <w:rsid w:val="00974DD8"/>
  </w:style>
  <w:style w:type="character" w:customStyle="1" w:styleId="WW8Num46z5">
    <w:name w:val="WW8Num46z5"/>
    <w:rsid w:val="00974DD8"/>
  </w:style>
  <w:style w:type="character" w:customStyle="1" w:styleId="WW8Num46z6">
    <w:name w:val="WW8Num46z6"/>
    <w:rsid w:val="00974DD8"/>
  </w:style>
  <w:style w:type="character" w:customStyle="1" w:styleId="WW8Num46z7">
    <w:name w:val="WW8Num46z7"/>
    <w:rsid w:val="00974DD8"/>
  </w:style>
  <w:style w:type="character" w:customStyle="1" w:styleId="WW8Num46z8">
    <w:name w:val="WW8Num46z8"/>
    <w:rsid w:val="00974DD8"/>
  </w:style>
  <w:style w:type="character" w:customStyle="1" w:styleId="WW8Num47z0">
    <w:name w:val="WW8Num47z0"/>
    <w:rsid w:val="00974DD8"/>
    <w:rPr>
      <w:rFonts w:ascii="Calibri" w:eastAsia="Times New Roman" w:hAnsi="Calibri" w:cs="Times New Roman" w:hint="default"/>
      <w:color w:val="auto"/>
      <w:kern w:val="1"/>
      <w:sz w:val="20"/>
      <w:szCs w:val="20"/>
    </w:rPr>
  </w:style>
  <w:style w:type="character" w:customStyle="1" w:styleId="WW8Num47z1">
    <w:name w:val="WW8Num47z1"/>
    <w:rsid w:val="00974DD8"/>
  </w:style>
  <w:style w:type="character" w:customStyle="1" w:styleId="WW8Num47z2">
    <w:name w:val="WW8Num47z2"/>
    <w:rsid w:val="00974DD8"/>
  </w:style>
  <w:style w:type="character" w:customStyle="1" w:styleId="WW8Num47z3">
    <w:name w:val="WW8Num47z3"/>
    <w:rsid w:val="00974DD8"/>
  </w:style>
  <w:style w:type="character" w:customStyle="1" w:styleId="WW8Num47z4">
    <w:name w:val="WW8Num47z4"/>
    <w:rsid w:val="00974DD8"/>
  </w:style>
  <w:style w:type="character" w:customStyle="1" w:styleId="WW8Num47z5">
    <w:name w:val="WW8Num47z5"/>
    <w:rsid w:val="00974DD8"/>
  </w:style>
  <w:style w:type="character" w:customStyle="1" w:styleId="WW8Num47z6">
    <w:name w:val="WW8Num47z6"/>
    <w:rsid w:val="00974DD8"/>
  </w:style>
  <w:style w:type="character" w:customStyle="1" w:styleId="WW8Num47z7">
    <w:name w:val="WW8Num47z7"/>
    <w:rsid w:val="00974DD8"/>
  </w:style>
  <w:style w:type="character" w:customStyle="1" w:styleId="WW8Num47z8">
    <w:name w:val="WW8Num47z8"/>
    <w:rsid w:val="00974DD8"/>
  </w:style>
  <w:style w:type="character" w:customStyle="1" w:styleId="WW8Num48z0">
    <w:name w:val="WW8Num48z0"/>
    <w:rsid w:val="00974DD8"/>
    <w:rPr>
      <w:rFonts w:ascii="Arial" w:hAnsi="Arial" w:cs="Arial"/>
      <w:sz w:val="18"/>
      <w:szCs w:val="18"/>
    </w:rPr>
  </w:style>
  <w:style w:type="character" w:customStyle="1" w:styleId="WW8Num48z1">
    <w:name w:val="WW8Num48z1"/>
    <w:rsid w:val="00974DD8"/>
  </w:style>
  <w:style w:type="character" w:customStyle="1" w:styleId="WW8Num48z2">
    <w:name w:val="WW8Num48z2"/>
    <w:rsid w:val="00974DD8"/>
  </w:style>
  <w:style w:type="character" w:customStyle="1" w:styleId="WW8Num48z3">
    <w:name w:val="WW8Num48z3"/>
    <w:rsid w:val="00974DD8"/>
  </w:style>
  <w:style w:type="character" w:customStyle="1" w:styleId="WW8Num48z4">
    <w:name w:val="WW8Num48z4"/>
    <w:rsid w:val="00974DD8"/>
  </w:style>
  <w:style w:type="character" w:customStyle="1" w:styleId="WW8Num48z5">
    <w:name w:val="WW8Num48z5"/>
    <w:rsid w:val="00974DD8"/>
  </w:style>
  <w:style w:type="character" w:customStyle="1" w:styleId="WW8Num48z6">
    <w:name w:val="WW8Num48z6"/>
    <w:rsid w:val="00974DD8"/>
  </w:style>
  <w:style w:type="character" w:customStyle="1" w:styleId="WW8Num48z7">
    <w:name w:val="WW8Num48z7"/>
    <w:rsid w:val="00974DD8"/>
  </w:style>
  <w:style w:type="character" w:customStyle="1" w:styleId="WW8Num48z8">
    <w:name w:val="WW8Num48z8"/>
    <w:rsid w:val="00974DD8"/>
  </w:style>
  <w:style w:type="character" w:customStyle="1" w:styleId="WW8Num49z0">
    <w:name w:val="WW8Num49z0"/>
    <w:rsid w:val="00974DD8"/>
  </w:style>
  <w:style w:type="character" w:customStyle="1" w:styleId="WW8Num49z1">
    <w:name w:val="WW8Num49z1"/>
    <w:rsid w:val="00974DD8"/>
  </w:style>
  <w:style w:type="character" w:customStyle="1" w:styleId="WW8Num49z2">
    <w:name w:val="WW8Num49z2"/>
    <w:rsid w:val="00974DD8"/>
  </w:style>
  <w:style w:type="character" w:customStyle="1" w:styleId="WW8Num49z3">
    <w:name w:val="WW8Num49z3"/>
    <w:rsid w:val="00974DD8"/>
  </w:style>
  <w:style w:type="character" w:customStyle="1" w:styleId="WW8Num49z4">
    <w:name w:val="WW8Num49z4"/>
    <w:rsid w:val="00974DD8"/>
  </w:style>
  <w:style w:type="character" w:customStyle="1" w:styleId="WW8Num49z5">
    <w:name w:val="WW8Num49z5"/>
    <w:rsid w:val="00974DD8"/>
  </w:style>
  <w:style w:type="character" w:customStyle="1" w:styleId="WW8Num49z6">
    <w:name w:val="WW8Num49z6"/>
    <w:rsid w:val="00974DD8"/>
  </w:style>
  <w:style w:type="character" w:customStyle="1" w:styleId="WW8Num49z7">
    <w:name w:val="WW8Num49z7"/>
    <w:rsid w:val="00974DD8"/>
  </w:style>
  <w:style w:type="character" w:customStyle="1" w:styleId="WW8Num49z8">
    <w:name w:val="WW8Num49z8"/>
    <w:rsid w:val="00974DD8"/>
  </w:style>
  <w:style w:type="character" w:customStyle="1" w:styleId="WW8Num50z0">
    <w:name w:val="WW8Num50z0"/>
    <w:rsid w:val="00974DD8"/>
    <w:rPr>
      <w:rFonts w:ascii="Arial" w:hAnsi="Arial" w:cs="Arial"/>
      <w:bCs/>
      <w:sz w:val="18"/>
      <w:szCs w:val="18"/>
    </w:rPr>
  </w:style>
  <w:style w:type="character" w:customStyle="1" w:styleId="WW8Num50z1">
    <w:name w:val="WW8Num50z1"/>
    <w:rsid w:val="00974DD8"/>
  </w:style>
  <w:style w:type="character" w:customStyle="1" w:styleId="WW8Num50z2">
    <w:name w:val="WW8Num50z2"/>
    <w:rsid w:val="00974DD8"/>
  </w:style>
  <w:style w:type="character" w:customStyle="1" w:styleId="WW8Num50z3">
    <w:name w:val="WW8Num50z3"/>
    <w:rsid w:val="00974DD8"/>
  </w:style>
  <w:style w:type="character" w:customStyle="1" w:styleId="WW8Num50z4">
    <w:name w:val="WW8Num50z4"/>
    <w:rsid w:val="00974DD8"/>
  </w:style>
  <w:style w:type="character" w:customStyle="1" w:styleId="WW8Num50z5">
    <w:name w:val="WW8Num50z5"/>
    <w:rsid w:val="00974DD8"/>
  </w:style>
  <w:style w:type="character" w:customStyle="1" w:styleId="WW8Num50z6">
    <w:name w:val="WW8Num50z6"/>
    <w:rsid w:val="00974DD8"/>
  </w:style>
  <w:style w:type="character" w:customStyle="1" w:styleId="WW8Num50z7">
    <w:name w:val="WW8Num50z7"/>
    <w:rsid w:val="00974DD8"/>
  </w:style>
  <w:style w:type="character" w:customStyle="1" w:styleId="WW8Num50z8">
    <w:name w:val="WW8Num50z8"/>
    <w:rsid w:val="00974DD8"/>
  </w:style>
  <w:style w:type="character" w:customStyle="1" w:styleId="WW8Num51z0">
    <w:name w:val="WW8Num51z0"/>
    <w:rsid w:val="00974DD8"/>
    <w:rPr>
      <w:rFonts w:hint="default"/>
    </w:rPr>
  </w:style>
  <w:style w:type="character" w:customStyle="1" w:styleId="WW8Num51z1">
    <w:name w:val="WW8Num51z1"/>
    <w:rsid w:val="00974DD8"/>
  </w:style>
  <w:style w:type="character" w:customStyle="1" w:styleId="WW8Num51z2">
    <w:name w:val="WW8Num51z2"/>
    <w:rsid w:val="00974DD8"/>
  </w:style>
  <w:style w:type="character" w:customStyle="1" w:styleId="WW8Num51z3">
    <w:name w:val="WW8Num51z3"/>
    <w:rsid w:val="00974DD8"/>
  </w:style>
  <w:style w:type="character" w:customStyle="1" w:styleId="WW8Num51z4">
    <w:name w:val="WW8Num51z4"/>
    <w:rsid w:val="00974DD8"/>
  </w:style>
  <w:style w:type="character" w:customStyle="1" w:styleId="WW8Num51z5">
    <w:name w:val="WW8Num51z5"/>
    <w:rsid w:val="00974DD8"/>
  </w:style>
  <w:style w:type="character" w:customStyle="1" w:styleId="WW8Num51z6">
    <w:name w:val="WW8Num51z6"/>
    <w:rsid w:val="00974DD8"/>
  </w:style>
  <w:style w:type="character" w:customStyle="1" w:styleId="WW8Num51z7">
    <w:name w:val="WW8Num51z7"/>
    <w:rsid w:val="00974DD8"/>
  </w:style>
  <w:style w:type="character" w:customStyle="1" w:styleId="WW8Num51z8">
    <w:name w:val="WW8Num51z8"/>
    <w:rsid w:val="00974DD8"/>
  </w:style>
  <w:style w:type="character" w:customStyle="1" w:styleId="WW8Num52z0">
    <w:name w:val="WW8Num52z0"/>
    <w:rsid w:val="00974DD8"/>
    <w:rPr>
      <w:rFonts w:ascii="Arial" w:eastAsia="Times New Roman" w:hAnsi="Arial" w:cs="Arial" w:hint="default"/>
      <w:kern w:val="1"/>
      <w:sz w:val="18"/>
      <w:szCs w:val="18"/>
    </w:rPr>
  </w:style>
  <w:style w:type="character" w:customStyle="1" w:styleId="WW8Num52z1">
    <w:name w:val="WW8Num52z1"/>
    <w:rsid w:val="00974DD8"/>
  </w:style>
  <w:style w:type="character" w:customStyle="1" w:styleId="WW8Num52z2">
    <w:name w:val="WW8Num52z2"/>
    <w:rsid w:val="00974DD8"/>
  </w:style>
  <w:style w:type="character" w:customStyle="1" w:styleId="WW8Num52z3">
    <w:name w:val="WW8Num52z3"/>
    <w:rsid w:val="00974DD8"/>
  </w:style>
  <w:style w:type="character" w:customStyle="1" w:styleId="WW8Num52z4">
    <w:name w:val="WW8Num52z4"/>
    <w:rsid w:val="00974DD8"/>
  </w:style>
  <w:style w:type="character" w:customStyle="1" w:styleId="WW8Num52z5">
    <w:name w:val="WW8Num52z5"/>
    <w:rsid w:val="00974DD8"/>
  </w:style>
  <w:style w:type="character" w:customStyle="1" w:styleId="WW8Num52z6">
    <w:name w:val="WW8Num52z6"/>
    <w:rsid w:val="00974DD8"/>
  </w:style>
  <w:style w:type="character" w:customStyle="1" w:styleId="WW8Num52z7">
    <w:name w:val="WW8Num52z7"/>
    <w:rsid w:val="00974DD8"/>
  </w:style>
  <w:style w:type="character" w:customStyle="1" w:styleId="WW8Num52z8">
    <w:name w:val="WW8Num52z8"/>
    <w:rsid w:val="00974DD8"/>
  </w:style>
  <w:style w:type="character" w:customStyle="1" w:styleId="Domylnaczcionkaakapitu2">
    <w:name w:val="Domyślna czcionka akapitu2"/>
    <w:rsid w:val="00974DD8"/>
  </w:style>
  <w:style w:type="character" w:customStyle="1" w:styleId="Absatz-Standardschriftart">
    <w:name w:val="Absatz-Standardschriftart"/>
    <w:rsid w:val="00974DD8"/>
  </w:style>
  <w:style w:type="character" w:customStyle="1" w:styleId="WW-Absatz-Standardschriftart">
    <w:name w:val="WW-Absatz-Standardschriftart"/>
    <w:rsid w:val="00974DD8"/>
  </w:style>
  <w:style w:type="character" w:customStyle="1" w:styleId="WW-Absatz-Standardschriftart1">
    <w:name w:val="WW-Absatz-Standardschriftart1"/>
    <w:rsid w:val="00974DD8"/>
  </w:style>
  <w:style w:type="character" w:customStyle="1" w:styleId="WW-Absatz-Standardschriftart11">
    <w:name w:val="WW-Absatz-Standardschriftart11"/>
    <w:rsid w:val="00974DD8"/>
  </w:style>
  <w:style w:type="character" w:customStyle="1" w:styleId="WW-Absatz-Standardschriftart111">
    <w:name w:val="WW-Absatz-Standardschriftart111"/>
    <w:rsid w:val="00974DD8"/>
  </w:style>
  <w:style w:type="character" w:customStyle="1" w:styleId="WW-Absatz-Standardschriftart1111">
    <w:name w:val="WW-Absatz-Standardschriftart1111"/>
    <w:rsid w:val="00974DD8"/>
  </w:style>
  <w:style w:type="character" w:customStyle="1" w:styleId="WW-Absatz-Standardschriftart11111">
    <w:name w:val="WW-Absatz-Standardschriftart11111"/>
    <w:rsid w:val="00974DD8"/>
  </w:style>
  <w:style w:type="character" w:customStyle="1" w:styleId="WW-Absatz-Standardschriftart111111">
    <w:name w:val="WW-Absatz-Standardschriftart111111"/>
    <w:rsid w:val="00974DD8"/>
  </w:style>
  <w:style w:type="character" w:customStyle="1" w:styleId="WW-Absatz-Standardschriftart1111111">
    <w:name w:val="WW-Absatz-Standardschriftart1111111"/>
    <w:rsid w:val="00974DD8"/>
  </w:style>
  <w:style w:type="character" w:customStyle="1" w:styleId="WW-Absatz-Standardschriftart11111111">
    <w:name w:val="WW-Absatz-Standardschriftart11111111"/>
    <w:rsid w:val="00974DD8"/>
  </w:style>
  <w:style w:type="character" w:customStyle="1" w:styleId="WW-Absatz-Standardschriftart111111111">
    <w:name w:val="WW-Absatz-Standardschriftart111111111"/>
    <w:rsid w:val="00974DD8"/>
  </w:style>
  <w:style w:type="character" w:customStyle="1" w:styleId="WW-Absatz-Standardschriftart1111111111">
    <w:name w:val="WW-Absatz-Standardschriftart1111111111"/>
    <w:rsid w:val="00974DD8"/>
  </w:style>
  <w:style w:type="character" w:customStyle="1" w:styleId="WW-Absatz-Standardschriftart11111111111">
    <w:name w:val="WW-Absatz-Standardschriftart11111111111"/>
    <w:rsid w:val="00974DD8"/>
  </w:style>
  <w:style w:type="character" w:customStyle="1" w:styleId="WW-Absatz-Standardschriftart111111111111">
    <w:name w:val="WW-Absatz-Standardschriftart111111111111"/>
    <w:rsid w:val="00974DD8"/>
  </w:style>
  <w:style w:type="character" w:customStyle="1" w:styleId="WW-Absatz-Standardschriftart1111111111111">
    <w:name w:val="WW-Absatz-Standardschriftart1111111111111"/>
    <w:rsid w:val="00974DD8"/>
  </w:style>
  <w:style w:type="character" w:customStyle="1" w:styleId="WW-Absatz-Standardschriftart11111111111111">
    <w:name w:val="WW-Absatz-Standardschriftart11111111111111"/>
    <w:rsid w:val="00974DD8"/>
  </w:style>
  <w:style w:type="character" w:customStyle="1" w:styleId="WW-Absatz-Standardschriftart111111111111111">
    <w:name w:val="WW-Absatz-Standardschriftart111111111111111"/>
    <w:rsid w:val="00974DD8"/>
  </w:style>
  <w:style w:type="character" w:customStyle="1" w:styleId="Domylnaczcionkaakapitu1">
    <w:name w:val="Domyślna czcionka akapitu1"/>
    <w:rsid w:val="00974DD8"/>
  </w:style>
  <w:style w:type="character" w:customStyle="1" w:styleId="WW-Absatz-Standardschriftart1111111111111111">
    <w:name w:val="WW-Absatz-Standardschriftart1111111111111111"/>
    <w:rsid w:val="00974DD8"/>
  </w:style>
  <w:style w:type="character" w:customStyle="1" w:styleId="WW-Absatz-Standardschriftart11111111111111111">
    <w:name w:val="WW-Absatz-Standardschriftart11111111111111111"/>
    <w:rsid w:val="00974DD8"/>
  </w:style>
  <w:style w:type="character" w:customStyle="1" w:styleId="WW-Absatz-Standardschriftart111111111111111111">
    <w:name w:val="WW-Absatz-Standardschriftart111111111111111111"/>
    <w:rsid w:val="00974DD8"/>
  </w:style>
  <w:style w:type="character" w:customStyle="1" w:styleId="WW-Absatz-Standardschriftart1111111111111111111">
    <w:name w:val="WW-Absatz-Standardschriftart1111111111111111111"/>
    <w:rsid w:val="00974DD8"/>
  </w:style>
  <w:style w:type="character" w:customStyle="1" w:styleId="WW-Absatz-Standardschriftart11111111111111111111">
    <w:name w:val="WW-Absatz-Standardschriftart11111111111111111111"/>
    <w:rsid w:val="00974DD8"/>
  </w:style>
  <w:style w:type="character" w:customStyle="1" w:styleId="WW-Absatz-Standardschriftart111111111111111111111">
    <w:name w:val="WW-Absatz-Standardschriftart111111111111111111111"/>
    <w:rsid w:val="00974DD8"/>
  </w:style>
  <w:style w:type="character" w:customStyle="1" w:styleId="WW-Absatz-Standardschriftart1111111111111111111111">
    <w:name w:val="WW-Absatz-Standardschriftart1111111111111111111111"/>
    <w:rsid w:val="00974DD8"/>
  </w:style>
  <w:style w:type="character" w:customStyle="1" w:styleId="WW-Absatz-Standardschriftart11111111111111111111111">
    <w:name w:val="WW-Absatz-Standardschriftart11111111111111111111111"/>
    <w:rsid w:val="00974DD8"/>
  </w:style>
  <w:style w:type="character" w:customStyle="1" w:styleId="WW-Absatz-Standardschriftart111111111111111111111111">
    <w:name w:val="WW-Absatz-Standardschriftart111111111111111111111111"/>
    <w:rsid w:val="00974DD8"/>
  </w:style>
  <w:style w:type="character" w:customStyle="1" w:styleId="WW-Absatz-Standardschriftart1111111111111111111111111">
    <w:name w:val="WW-Absatz-Standardschriftart1111111111111111111111111"/>
    <w:rsid w:val="00974DD8"/>
  </w:style>
  <w:style w:type="character" w:customStyle="1" w:styleId="WW-Absatz-Standardschriftart11111111111111111111111111">
    <w:name w:val="WW-Absatz-Standardschriftart11111111111111111111111111"/>
    <w:rsid w:val="00974DD8"/>
  </w:style>
  <w:style w:type="character" w:customStyle="1" w:styleId="WW-Absatz-Standardschriftart111111111111111111111111111">
    <w:name w:val="WW-Absatz-Standardschriftart111111111111111111111111111"/>
    <w:rsid w:val="00974DD8"/>
  </w:style>
  <w:style w:type="character" w:customStyle="1" w:styleId="WW-Absatz-Standardschriftart1111111111111111111111111111">
    <w:name w:val="WW-Absatz-Standardschriftart1111111111111111111111111111"/>
    <w:rsid w:val="00974DD8"/>
  </w:style>
  <w:style w:type="character" w:styleId="Hipercze">
    <w:name w:val="Hyperlink"/>
    <w:rsid w:val="00974DD8"/>
    <w:rPr>
      <w:color w:val="000080"/>
      <w:u w:val="single"/>
    </w:rPr>
  </w:style>
  <w:style w:type="character" w:customStyle="1" w:styleId="Znakinumeracji">
    <w:name w:val="Znaki numeracji"/>
    <w:rsid w:val="00974DD8"/>
    <w:rPr>
      <w:rFonts w:ascii="Arial" w:hAnsi="Arial" w:cs="Arial"/>
      <w:b/>
      <w:bCs/>
      <w:sz w:val="18"/>
      <w:szCs w:val="18"/>
    </w:rPr>
  </w:style>
  <w:style w:type="character" w:customStyle="1" w:styleId="Symbolewypunktowania">
    <w:name w:val="Symbole wypunktowania"/>
    <w:rsid w:val="00974DD8"/>
    <w:rPr>
      <w:rFonts w:ascii="OpenSymbol" w:eastAsia="OpenSymbol" w:hAnsi="OpenSymbol" w:cs="OpenSymbol"/>
    </w:rPr>
  </w:style>
  <w:style w:type="character" w:customStyle="1" w:styleId="Odwoaniedokomentarza1">
    <w:name w:val="Odwołanie do komentarza1"/>
    <w:rsid w:val="00974DD8"/>
    <w:rPr>
      <w:sz w:val="16"/>
      <w:szCs w:val="16"/>
    </w:rPr>
  </w:style>
  <w:style w:type="character" w:customStyle="1" w:styleId="TekstkomentarzaZnak">
    <w:name w:val="Tekst komentarza Znak"/>
    <w:rsid w:val="00974DD8"/>
    <w:rPr>
      <w:rFonts w:eastAsia="Lucida Sans Unicode"/>
      <w:kern w:val="1"/>
    </w:rPr>
  </w:style>
  <w:style w:type="character" w:customStyle="1" w:styleId="TematkomentarzaZnak">
    <w:name w:val="Temat komentarza Znak"/>
    <w:rsid w:val="00974DD8"/>
    <w:rPr>
      <w:rFonts w:eastAsia="Lucida Sans Unicode"/>
      <w:b/>
      <w:bCs/>
      <w:kern w:val="1"/>
    </w:rPr>
  </w:style>
  <w:style w:type="character" w:customStyle="1" w:styleId="TekstdymkaZnak">
    <w:name w:val="Tekst dymka Znak"/>
    <w:rsid w:val="00974DD8"/>
    <w:rPr>
      <w:rFonts w:ascii="Tahoma" w:eastAsia="Lucida Sans Unicode" w:hAnsi="Tahoma" w:cs="Tahoma"/>
      <w:kern w:val="1"/>
      <w:sz w:val="16"/>
      <w:szCs w:val="16"/>
    </w:rPr>
  </w:style>
  <w:style w:type="character" w:styleId="Pogrubienie">
    <w:name w:val="Strong"/>
    <w:qFormat/>
    <w:rsid w:val="00974DD8"/>
    <w:rPr>
      <w:b/>
      <w:bCs/>
    </w:rPr>
  </w:style>
  <w:style w:type="character" w:customStyle="1" w:styleId="ListLabel1">
    <w:name w:val="ListLabel 1"/>
    <w:rsid w:val="00974DD8"/>
    <w:rPr>
      <w:rFonts w:cs="Times New Roman"/>
    </w:rPr>
  </w:style>
  <w:style w:type="character" w:styleId="Numerstrony">
    <w:name w:val="page number"/>
    <w:basedOn w:val="Domylnaczcionkaakapitu2"/>
    <w:rsid w:val="00974DD8"/>
  </w:style>
  <w:style w:type="character" w:customStyle="1" w:styleId="ZnakZnak1">
    <w:name w:val="Znak Znak1"/>
    <w:rsid w:val="00974DD8"/>
    <w:rPr>
      <w:rFonts w:eastAsia="Lucida Sans Unicode"/>
      <w:kern w:val="1"/>
      <w:sz w:val="24"/>
      <w:szCs w:val="24"/>
    </w:rPr>
  </w:style>
  <w:style w:type="character" w:customStyle="1" w:styleId="ZnakZnak">
    <w:name w:val="Znak Znak"/>
    <w:basedOn w:val="Domylnaczcionkaakapitu2"/>
    <w:rsid w:val="00974DD8"/>
  </w:style>
  <w:style w:type="character" w:customStyle="1" w:styleId="Znakiprzypiswdolnych">
    <w:name w:val="Znaki przypisów dolnych"/>
    <w:rsid w:val="00974DD8"/>
    <w:rPr>
      <w:vertAlign w:val="superscript"/>
    </w:rPr>
  </w:style>
  <w:style w:type="character" w:customStyle="1" w:styleId="ZnakZnak2">
    <w:name w:val="Znak Znak2"/>
    <w:rsid w:val="00974DD8"/>
    <w:rPr>
      <w:rFonts w:ascii="Calibri" w:eastAsia="Times New Roman" w:hAnsi="Calibri" w:cs="Times New Roman"/>
      <w:kern w:val="1"/>
      <w:sz w:val="24"/>
      <w:szCs w:val="24"/>
    </w:rPr>
  </w:style>
  <w:style w:type="character" w:customStyle="1" w:styleId="Odwoanieprzypisudolnego1">
    <w:name w:val="Odwołanie przypisu dolnego1"/>
    <w:rsid w:val="00974DD8"/>
    <w:rPr>
      <w:vertAlign w:val="superscript"/>
    </w:rPr>
  </w:style>
  <w:style w:type="character" w:customStyle="1" w:styleId="Znakiprzypiswkocowych">
    <w:name w:val="Znaki przypisów końcowych"/>
    <w:rsid w:val="00974DD8"/>
    <w:rPr>
      <w:vertAlign w:val="superscript"/>
    </w:rPr>
  </w:style>
  <w:style w:type="character" w:customStyle="1" w:styleId="WW-Znakiprzypiswkocowych">
    <w:name w:val="WW-Znaki przypisów końcowych"/>
    <w:rsid w:val="00974DD8"/>
  </w:style>
  <w:style w:type="character" w:customStyle="1" w:styleId="FontStyle14">
    <w:name w:val="Font Style14"/>
    <w:rsid w:val="00974DD8"/>
    <w:rPr>
      <w:rFonts w:ascii="Verdana" w:hAnsi="Verdana" w:cs="Verdana"/>
      <w:b/>
      <w:bCs/>
      <w:sz w:val="18"/>
      <w:szCs w:val="18"/>
    </w:rPr>
  </w:style>
  <w:style w:type="character" w:customStyle="1" w:styleId="FontStyle16">
    <w:name w:val="Font Style16"/>
    <w:rsid w:val="00974DD8"/>
    <w:rPr>
      <w:rFonts w:ascii="Verdana" w:hAnsi="Verdana" w:cs="Verdana"/>
      <w:sz w:val="18"/>
      <w:szCs w:val="18"/>
    </w:rPr>
  </w:style>
  <w:style w:type="character" w:customStyle="1" w:styleId="FontStyle17">
    <w:name w:val="Font Style17"/>
    <w:rsid w:val="00974DD8"/>
    <w:rPr>
      <w:rFonts w:ascii="Verdana" w:hAnsi="Verdana" w:cs="Verdana"/>
      <w:i/>
      <w:iCs/>
      <w:sz w:val="18"/>
      <w:szCs w:val="18"/>
    </w:rPr>
  </w:style>
  <w:style w:type="character" w:customStyle="1" w:styleId="FontStyle27">
    <w:name w:val="Font Style27"/>
    <w:rsid w:val="00974DD8"/>
    <w:rPr>
      <w:rFonts w:ascii="Tahoma" w:hAnsi="Tahoma" w:cs="Tahoma" w:hint="default"/>
      <w:i/>
      <w:iCs/>
      <w:spacing w:val="20"/>
      <w:sz w:val="18"/>
      <w:szCs w:val="18"/>
    </w:rPr>
  </w:style>
  <w:style w:type="character" w:customStyle="1" w:styleId="Odwoanieprzypisukocowego1">
    <w:name w:val="Odwołanie przypisu końcowego1"/>
    <w:rsid w:val="00974DD8"/>
    <w:rPr>
      <w:vertAlign w:val="superscript"/>
    </w:rPr>
  </w:style>
  <w:style w:type="character" w:customStyle="1" w:styleId="NagwekZnak">
    <w:name w:val="Nagłówek Znak"/>
    <w:rsid w:val="00974DD8"/>
    <w:rPr>
      <w:rFonts w:eastAsia="Lucida Sans Unicode"/>
      <w:kern w:val="1"/>
      <w:sz w:val="24"/>
      <w:szCs w:val="24"/>
      <w:lang w:eastAsia="zh-CN"/>
    </w:rPr>
  </w:style>
  <w:style w:type="character" w:styleId="Odwoanieprzypisudolnego">
    <w:name w:val="footnote reference"/>
    <w:rsid w:val="00974DD8"/>
    <w:rPr>
      <w:vertAlign w:val="superscript"/>
    </w:rPr>
  </w:style>
  <w:style w:type="character" w:styleId="Odwoanieprzypisukocowego">
    <w:name w:val="endnote reference"/>
    <w:rsid w:val="00974DD8"/>
    <w:rPr>
      <w:vertAlign w:val="superscript"/>
    </w:rPr>
  </w:style>
  <w:style w:type="character" w:customStyle="1" w:styleId="Znakiwypunktowania">
    <w:name w:val="Znaki wypunktowania"/>
    <w:rsid w:val="00974DD8"/>
    <w:rPr>
      <w:rFonts w:ascii="OpenSymbol" w:eastAsia="OpenSymbol" w:hAnsi="OpenSymbol" w:cs="OpenSymbol"/>
    </w:rPr>
  </w:style>
  <w:style w:type="paragraph" w:customStyle="1" w:styleId="Nagwek4">
    <w:name w:val="Nagłówek4"/>
    <w:basedOn w:val="Normalny"/>
    <w:next w:val="Tekstpodstawowy"/>
    <w:rsid w:val="00974DD8"/>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974DD8"/>
    <w:pPr>
      <w:spacing w:after="120"/>
    </w:pPr>
  </w:style>
  <w:style w:type="character" w:customStyle="1" w:styleId="TekstpodstawowyZnak">
    <w:name w:val="Tekst podstawowy Znak"/>
    <w:basedOn w:val="Domylnaczcionkaakapitu"/>
    <w:link w:val="Tekstpodstawowy"/>
    <w:rsid w:val="00974DD8"/>
    <w:rPr>
      <w:rFonts w:ascii="Times New Roman" w:eastAsia="Lucida Sans Unicode" w:hAnsi="Times New Roman" w:cs="Times New Roman"/>
      <w:kern w:val="1"/>
      <w:sz w:val="24"/>
      <w:szCs w:val="24"/>
      <w:lang w:eastAsia="zh-CN"/>
    </w:rPr>
  </w:style>
  <w:style w:type="paragraph" w:styleId="Lista">
    <w:name w:val="List"/>
    <w:basedOn w:val="Tekstpodstawowy"/>
    <w:rsid w:val="00974DD8"/>
    <w:rPr>
      <w:rFonts w:cs="Tahoma"/>
    </w:rPr>
  </w:style>
  <w:style w:type="paragraph" w:styleId="Legenda">
    <w:name w:val="caption"/>
    <w:basedOn w:val="Normalny"/>
    <w:qFormat/>
    <w:rsid w:val="00974DD8"/>
    <w:pPr>
      <w:suppressLineNumbers/>
      <w:spacing w:before="120" w:after="120"/>
    </w:pPr>
    <w:rPr>
      <w:rFonts w:cs="Lucida Sans"/>
      <w:i/>
      <w:iCs/>
    </w:rPr>
  </w:style>
  <w:style w:type="paragraph" w:customStyle="1" w:styleId="Indeks">
    <w:name w:val="Indeks"/>
    <w:basedOn w:val="Normalny"/>
    <w:rsid w:val="00974DD8"/>
    <w:pPr>
      <w:suppressLineNumbers/>
    </w:pPr>
    <w:rPr>
      <w:rFonts w:cs="Tahoma"/>
    </w:rPr>
  </w:style>
  <w:style w:type="paragraph" w:customStyle="1" w:styleId="Nagwek30">
    <w:name w:val="Nagłówek3"/>
    <w:basedOn w:val="Normalny"/>
    <w:next w:val="Tekstpodstawowy"/>
    <w:rsid w:val="00974DD8"/>
    <w:pPr>
      <w:widowControl/>
      <w:suppressAutoHyphens w:val="0"/>
      <w:jc w:val="center"/>
    </w:pPr>
    <w:rPr>
      <w:rFonts w:eastAsia="Times New Roman"/>
      <w:sz w:val="28"/>
      <w:szCs w:val="20"/>
    </w:rPr>
  </w:style>
  <w:style w:type="paragraph" w:customStyle="1" w:styleId="Legenda1">
    <w:name w:val="Legenda1"/>
    <w:basedOn w:val="Normalny"/>
    <w:rsid w:val="00974DD8"/>
    <w:pPr>
      <w:suppressLineNumbers/>
      <w:spacing w:before="120" w:after="120"/>
    </w:pPr>
    <w:rPr>
      <w:rFonts w:cs="Lucida Sans"/>
      <w:i/>
      <w:iCs/>
    </w:rPr>
  </w:style>
  <w:style w:type="paragraph" w:customStyle="1" w:styleId="Nagwek20">
    <w:name w:val="Nagłówek2"/>
    <w:basedOn w:val="Normalny"/>
    <w:next w:val="Tekstpodstawowy"/>
    <w:rsid w:val="00974DD8"/>
    <w:pPr>
      <w:keepNext/>
      <w:spacing w:before="240" w:after="120"/>
    </w:pPr>
    <w:rPr>
      <w:rFonts w:ascii="Arial" w:hAnsi="Arial" w:cs="Tahoma"/>
      <w:sz w:val="28"/>
      <w:szCs w:val="28"/>
    </w:rPr>
  </w:style>
  <w:style w:type="paragraph" w:customStyle="1" w:styleId="Podpis2">
    <w:name w:val="Podpis2"/>
    <w:basedOn w:val="Normalny"/>
    <w:rsid w:val="00974DD8"/>
    <w:pPr>
      <w:suppressLineNumbers/>
      <w:spacing w:before="120" w:after="120"/>
    </w:pPr>
    <w:rPr>
      <w:rFonts w:cs="Tahoma"/>
      <w:i/>
      <w:iCs/>
    </w:rPr>
  </w:style>
  <w:style w:type="paragraph" w:customStyle="1" w:styleId="Nagwek10">
    <w:name w:val="Nagłówek1"/>
    <w:basedOn w:val="Normalny"/>
    <w:next w:val="Tekstpodstawowy"/>
    <w:rsid w:val="00974DD8"/>
    <w:pPr>
      <w:keepNext/>
      <w:spacing w:before="240" w:after="120"/>
    </w:pPr>
    <w:rPr>
      <w:rFonts w:ascii="Arial" w:hAnsi="Arial" w:cs="Tahoma"/>
      <w:sz w:val="28"/>
      <w:szCs w:val="28"/>
    </w:rPr>
  </w:style>
  <w:style w:type="paragraph" w:customStyle="1" w:styleId="Podpis1">
    <w:name w:val="Podpis1"/>
    <w:basedOn w:val="Normalny"/>
    <w:rsid w:val="00974DD8"/>
    <w:pPr>
      <w:suppressLineNumbers/>
      <w:spacing w:before="120" w:after="120"/>
    </w:pPr>
    <w:rPr>
      <w:rFonts w:cs="Tahoma"/>
      <w:i/>
      <w:iCs/>
    </w:rPr>
  </w:style>
  <w:style w:type="paragraph" w:customStyle="1" w:styleId="xl36">
    <w:name w:val="xl36"/>
    <w:basedOn w:val="Normalny"/>
    <w:rsid w:val="00974DD8"/>
    <w:pPr>
      <w:pBdr>
        <w:top w:val="none" w:sz="0" w:space="0" w:color="000000"/>
        <w:left w:val="single" w:sz="4" w:space="0" w:color="000000"/>
        <w:bottom w:val="double" w:sz="1" w:space="0" w:color="000000"/>
        <w:right w:val="single" w:sz="4" w:space="0" w:color="000000"/>
      </w:pBdr>
      <w:spacing w:before="100" w:after="100"/>
      <w:jc w:val="center"/>
    </w:pPr>
    <w:rPr>
      <w:rFonts w:ascii="Arial" w:hAnsi="Arial" w:cs="Arial"/>
      <w:szCs w:val="20"/>
    </w:rPr>
  </w:style>
  <w:style w:type="paragraph" w:customStyle="1" w:styleId="Zawartotabeli">
    <w:name w:val="Zawartość tabeli"/>
    <w:basedOn w:val="Normalny"/>
    <w:rsid w:val="00974DD8"/>
    <w:pPr>
      <w:suppressLineNumbers/>
    </w:pPr>
  </w:style>
  <w:style w:type="paragraph" w:customStyle="1" w:styleId="Nagwektabeli">
    <w:name w:val="Nagłówek tabeli"/>
    <w:basedOn w:val="Zawartotabeli"/>
    <w:rsid w:val="00974DD8"/>
    <w:pPr>
      <w:jc w:val="center"/>
    </w:pPr>
    <w:rPr>
      <w:b/>
      <w:bCs/>
    </w:rPr>
  </w:style>
  <w:style w:type="paragraph" w:customStyle="1" w:styleId="Zawartoramki">
    <w:name w:val="Zawartość ramki"/>
    <w:basedOn w:val="Tekstpodstawowy"/>
    <w:rsid w:val="00974DD8"/>
  </w:style>
  <w:style w:type="paragraph" w:styleId="Nagwek">
    <w:name w:val="header"/>
    <w:basedOn w:val="Normalny"/>
    <w:link w:val="NagwekZnak1"/>
    <w:rsid w:val="00974DD8"/>
    <w:pPr>
      <w:suppressLineNumbers/>
      <w:tabs>
        <w:tab w:val="center" w:pos="4818"/>
        <w:tab w:val="right" w:pos="9637"/>
      </w:tabs>
    </w:pPr>
  </w:style>
  <w:style w:type="character" w:customStyle="1" w:styleId="NagwekZnak1">
    <w:name w:val="Nagłówek Znak1"/>
    <w:basedOn w:val="Domylnaczcionkaakapitu"/>
    <w:link w:val="Nagwek"/>
    <w:rsid w:val="00974DD8"/>
    <w:rPr>
      <w:rFonts w:ascii="Times New Roman" w:eastAsia="Lucida Sans Unicode" w:hAnsi="Times New Roman" w:cs="Times New Roman"/>
      <w:kern w:val="1"/>
      <w:sz w:val="24"/>
      <w:szCs w:val="24"/>
      <w:lang w:eastAsia="zh-CN"/>
    </w:rPr>
  </w:style>
  <w:style w:type="paragraph" w:styleId="Stopka">
    <w:name w:val="footer"/>
    <w:basedOn w:val="Normalny"/>
    <w:link w:val="StopkaZnak"/>
    <w:rsid w:val="00974DD8"/>
    <w:pPr>
      <w:suppressLineNumbers/>
      <w:tabs>
        <w:tab w:val="center" w:pos="4818"/>
        <w:tab w:val="right" w:pos="9637"/>
      </w:tabs>
    </w:pPr>
  </w:style>
  <w:style w:type="character" w:customStyle="1" w:styleId="StopkaZnak">
    <w:name w:val="Stopka Znak"/>
    <w:basedOn w:val="Domylnaczcionkaakapitu"/>
    <w:link w:val="Stopka"/>
    <w:rsid w:val="00974DD8"/>
    <w:rPr>
      <w:rFonts w:ascii="Times New Roman" w:eastAsia="Lucida Sans Unicode" w:hAnsi="Times New Roman" w:cs="Times New Roman"/>
      <w:kern w:val="1"/>
      <w:sz w:val="24"/>
      <w:szCs w:val="24"/>
      <w:lang w:eastAsia="zh-CN"/>
    </w:rPr>
  </w:style>
  <w:style w:type="paragraph" w:customStyle="1" w:styleId="Default">
    <w:name w:val="Default"/>
    <w:rsid w:val="00974DD8"/>
    <w:pPr>
      <w:suppressAutoHyphens/>
      <w:autoSpaceDE w:val="0"/>
      <w:spacing w:after="0" w:line="240" w:lineRule="auto"/>
    </w:pPr>
    <w:rPr>
      <w:rFonts w:ascii="Times New Roman" w:eastAsia="Calibri" w:hAnsi="Times New Roman" w:cs="Calibri"/>
      <w:color w:val="000000"/>
      <w:sz w:val="24"/>
      <w:szCs w:val="24"/>
      <w:lang w:eastAsia="zh-CN"/>
    </w:rPr>
  </w:style>
  <w:style w:type="paragraph" w:styleId="Akapitzlist">
    <w:name w:val="List Paragraph"/>
    <w:basedOn w:val="Normalny"/>
    <w:uiPriority w:val="34"/>
    <w:qFormat/>
    <w:rsid w:val="00974DD8"/>
    <w:pPr>
      <w:ind w:left="708"/>
    </w:pPr>
  </w:style>
  <w:style w:type="paragraph" w:customStyle="1" w:styleId="Tekstkomentarza1">
    <w:name w:val="Tekst komentarza1"/>
    <w:basedOn w:val="Normalny"/>
    <w:rsid w:val="00974DD8"/>
    <w:rPr>
      <w:sz w:val="20"/>
      <w:szCs w:val="20"/>
    </w:rPr>
  </w:style>
  <w:style w:type="paragraph" w:styleId="Tekstkomentarza">
    <w:name w:val="annotation text"/>
    <w:basedOn w:val="Normalny"/>
    <w:link w:val="TekstkomentarzaZnak1"/>
    <w:uiPriority w:val="99"/>
    <w:semiHidden/>
    <w:unhideWhenUsed/>
    <w:rsid w:val="00974DD8"/>
    <w:rPr>
      <w:sz w:val="20"/>
      <w:szCs w:val="20"/>
    </w:rPr>
  </w:style>
  <w:style w:type="character" w:customStyle="1" w:styleId="TekstkomentarzaZnak1">
    <w:name w:val="Tekst komentarza Znak1"/>
    <w:basedOn w:val="Domylnaczcionkaakapitu"/>
    <w:link w:val="Tekstkomentarza"/>
    <w:uiPriority w:val="99"/>
    <w:semiHidden/>
    <w:rsid w:val="00974DD8"/>
    <w:rPr>
      <w:rFonts w:ascii="Times New Roman" w:eastAsia="Lucida Sans Unicode" w:hAnsi="Times New Roman" w:cs="Times New Roman"/>
      <w:kern w:val="1"/>
      <w:sz w:val="20"/>
      <w:szCs w:val="20"/>
      <w:lang w:eastAsia="zh-CN"/>
    </w:rPr>
  </w:style>
  <w:style w:type="paragraph" w:styleId="Tematkomentarza">
    <w:name w:val="annotation subject"/>
    <w:basedOn w:val="Tekstkomentarza1"/>
    <w:next w:val="Tekstkomentarza1"/>
    <w:link w:val="TematkomentarzaZnak1"/>
    <w:rsid w:val="00974DD8"/>
    <w:rPr>
      <w:b/>
      <w:bCs/>
    </w:rPr>
  </w:style>
  <w:style w:type="character" w:customStyle="1" w:styleId="TematkomentarzaZnak1">
    <w:name w:val="Temat komentarza Znak1"/>
    <w:basedOn w:val="TekstkomentarzaZnak1"/>
    <w:link w:val="Tematkomentarza"/>
    <w:rsid w:val="00974DD8"/>
    <w:rPr>
      <w:rFonts w:ascii="Times New Roman" w:eastAsia="Lucida Sans Unicode" w:hAnsi="Times New Roman" w:cs="Times New Roman"/>
      <w:b/>
      <w:bCs/>
      <w:kern w:val="1"/>
      <w:sz w:val="20"/>
      <w:szCs w:val="20"/>
      <w:lang w:eastAsia="zh-CN"/>
    </w:rPr>
  </w:style>
  <w:style w:type="paragraph" w:styleId="Tekstdymka">
    <w:name w:val="Balloon Text"/>
    <w:basedOn w:val="Normalny"/>
    <w:link w:val="TekstdymkaZnak1"/>
    <w:rsid w:val="00974DD8"/>
    <w:rPr>
      <w:rFonts w:ascii="Tahoma" w:hAnsi="Tahoma" w:cs="Tahoma"/>
      <w:sz w:val="16"/>
      <w:szCs w:val="16"/>
    </w:rPr>
  </w:style>
  <w:style w:type="character" w:customStyle="1" w:styleId="TekstdymkaZnak1">
    <w:name w:val="Tekst dymka Znak1"/>
    <w:basedOn w:val="Domylnaczcionkaakapitu"/>
    <w:link w:val="Tekstdymka"/>
    <w:rsid w:val="00974DD8"/>
    <w:rPr>
      <w:rFonts w:ascii="Tahoma" w:eastAsia="Lucida Sans Unicode" w:hAnsi="Tahoma" w:cs="Tahoma"/>
      <w:kern w:val="1"/>
      <w:sz w:val="16"/>
      <w:szCs w:val="16"/>
      <w:lang w:eastAsia="zh-CN"/>
    </w:rPr>
  </w:style>
  <w:style w:type="paragraph" w:styleId="NormalnyWeb">
    <w:name w:val="Normal (Web)"/>
    <w:basedOn w:val="Normalny"/>
    <w:rsid w:val="00974DD8"/>
    <w:pPr>
      <w:widowControl/>
      <w:suppressAutoHyphens w:val="0"/>
      <w:spacing w:before="100" w:after="100"/>
    </w:pPr>
    <w:rPr>
      <w:rFonts w:eastAsia="Times New Roman"/>
    </w:rPr>
  </w:style>
  <w:style w:type="paragraph" w:customStyle="1" w:styleId="Znak">
    <w:name w:val="Znak"/>
    <w:basedOn w:val="Normalny"/>
    <w:rsid w:val="00974DD8"/>
    <w:pPr>
      <w:widowControl/>
      <w:suppressAutoHyphens w:val="0"/>
      <w:spacing w:after="160" w:line="240" w:lineRule="exact"/>
    </w:pPr>
    <w:rPr>
      <w:rFonts w:ascii="Tahoma" w:eastAsia="Times New Roman" w:hAnsi="Tahoma" w:cs="Tahoma"/>
      <w:sz w:val="20"/>
      <w:szCs w:val="20"/>
      <w:lang w:val="en-US"/>
    </w:rPr>
  </w:style>
  <w:style w:type="paragraph" w:styleId="Tekstprzypisudolnego">
    <w:name w:val="footnote text"/>
    <w:basedOn w:val="Normalny"/>
    <w:link w:val="TekstprzypisudolnegoZnak"/>
    <w:rsid w:val="00974DD8"/>
    <w:pPr>
      <w:widowControl/>
      <w:suppressAutoHyphens w:val="0"/>
    </w:pPr>
    <w:rPr>
      <w:rFonts w:eastAsia="Times New Roman"/>
      <w:sz w:val="20"/>
      <w:szCs w:val="20"/>
    </w:rPr>
  </w:style>
  <w:style w:type="character" w:customStyle="1" w:styleId="TekstprzypisudolnegoZnak">
    <w:name w:val="Tekst przypisu dolnego Znak"/>
    <w:basedOn w:val="Domylnaczcionkaakapitu"/>
    <w:link w:val="Tekstprzypisudolnego"/>
    <w:rsid w:val="00974DD8"/>
    <w:rPr>
      <w:rFonts w:ascii="Times New Roman" w:eastAsia="Times New Roman" w:hAnsi="Times New Roman" w:cs="Times New Roman"/>
      <w:kern w:val="1"/>
      <w:sz w:val="20"/>
      <w:szCs w:val="20"/>
      <w:lang w:eastAsia="zh-CN"/>
    </w:rPr>
  </w:style>
  <w:style w:type="paragraph" w:styleId="Bezodstpw">
    <w:name w:val="No Spacing"/>
    <w:uiPriority w:val="1"/>
    <w:qFormat/>
    <w:rsid w:val="00974DD8"/>
    <w:pPr>
      <w:suppressAutoHyphens/>
      <w:spacing w:after="0" w:line="240" w:lineRule="auto"/>
    </w:pPr>
    <w:rPr>
      <w:rFonts w:ascii="Calibri" w:eastAsia="Calibri" w:hAnsi="Calibri" w:cs="Calibri"/>
      <w:lang w:eastAsia="zh-CN"/>
    </w:rPr>
  </w:style>
  <w:style w:type="paragraph" w:customStyle="1" w:styleId="Style10">
    <w:name w:val="Style10"/>
    <w:basedOn w:val="Normalny"/>
    <w:rsid w:val="00974DD8"/>
    <w:pPr>
      <w:autoSpaceDE w:val="0"/>
      <w:spacing w:line="238" w:lineRule="exact"/>
      <w:ind w:hanging="422"/>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6795">
      <w:bodyDiv w:val="1"/>
      <w:marLeft w:val="0"/>
      <w:marRight w:val="0"/>
      <w:marTop w:val="0"/>
      <w:marBottom w:val="0"/>
      <w:divBdr>
        <w:top w:val="none" w:sz="0" w:space="0" w:color="auto"/>
        <w:left w:val="none" w:sz="0" w:space="0" w:color="auto"/>
        <w:bottom w:val="none" w:sz="0" w:space="0" w:color="auto"/>
        <w:right w:val="none" w:sz="0" w:space="0" w:color="auto"/>
      </w:divBdr>
      <w:divsChild>
        <w:div w:id="1339582218">
          <w:marLeft w:val="0"/>
          <w:marRight w:val="0"/>
          <w:marTop w:val="0"/>
          <w:marBottom w:val="0"/>
          <w:divBdr>
            <w:top w:val="none" w:sz="0" w:space="0" w:color="auto"/>
            <w:left w:val="none" w:sz="0" w:space="0" w:color="auto"/>
            <w:bottom w:val="none" w:sz="0" w:space="0" w:color="auto"/>
            <w:right w:val="none" w:sz="0" w:space="0" w:color="auto"/>
          </w:divBdr>
        </w:div>
        <w:div w:id="953636280">
          <w:marLeft w:val="0"/>
          <w:marRight w:val="0"/>
          <w:marTop w:val="0"/>
          <w:marBottom w:val="0"/>
          <w:divBdr>
            <w:top w:val="none" w:sz="0" w:space="0" w:color="auto"/>
            <w:left w:val="none" w:sz="0" w:space="0" w:color="auto"/>
            <w:bottom w:val="none" w:sz="0" w:space="0" w:color="auto"/>
            <w:right w:val="none" w:sz="0" w:space="0" w:color="auto"/>
          </w:divBdr>
          <w:divsChild>
            <w:div w:id="245266765">
              <w:marLeft w:val="0"/>
              <w:marRight w:val="0"/>
              <w:marTop w:val="0"/>
              <w:marBottom w:val="0"/>
              <w:divBdr>
                <w:top w:val="none" w:sz="0" w:space="0" w:color="auto"/>
                <w:left w:val="none" w:sz="0" w:space="0" w:color="auto"/>
                <w:bottom w:val="none" w:sz="0" w:space="0" w:color="auto"/>
                <w:right w:val="none" w:sz="0" w:space="0" w:color="auto"/>
              </w:divBdr>
            </w:div>
          </w:divsChild>
        </w:div>
        <w:div w:id="146484849">
          <w:marLeft w:val="0"/>
          <w:marRight w:val="0"/>
          <w:marTop w:val="0"/>
          <w:marBottom w:val="0"/>
          <w:divBdr>
            <w:top w:val="none" w:sz="0" w:space="0" w:color="auto"/>
            <w:left w:val="none" w:sz="0" w:space="0" w:color="auto"/>
            <w:bottom w:val="none" w:sz="0" w:space="0" w:color="auto"/>
            <w:right w:val="none" w:sz="0" w:space="0" w:color="auto"/>
          </w:divBdr>
          <w:divsChild>
            <w:div w:id="134835865">
              <w:marLeft w:val="0"/>
              <w:marRight w:val="0"/>
              <w:marTop w:val="0"/>
              <w:marBottom w:val="0"/>
              <w:divBdr>
                <w:top w:val="none" w:sz="0" w:space="0" w:color="auto"/>
                <w:left w:val="none" w:sz="0" w:space="0" w:color="auto"/>
                <w:bottom w:val="none" w:sz="0" w:space="0" w:color="auto"/>
                <w:right w:val="none" w:sz="0" w:space="0" w:color="auto"/>
              </w:divBdr>
            </w:div>
          </w:divsChild>
        </w:div>
        <w:div w:id="374043074">
          <w:marLeft w:val="0"/>
          <w:marRight w:val="0"/>
          <w:marTop w:val="0"/>
          <w:marBottom w:val="0"/>
          <w:divBdr>
            <w:top w:val="none" w:sz="0" w:space="0" w:color="auto"/>
            <w:left w:val="none" w:sz="0" w:space="0" w:color="auto"/>
            <w:bottom w:val="none" w:sz="0" w:space="0" w:color="auto"/>
            <w:right w:val="none" w:sz="0" w:space="0" w:color="auto"/>
          </w:divBdr>
          <w:divsChild>
            <w:div w:id="821047620">
              <w:marLeft w:val="0"/>
              <w:marRight w:val="0"/>
              <w:marTop w:val="0"/>
              <w:marBottom w:val="0"/>
              <w:divBdr>
                <w:top w:val="none" w:sz="0" w:space="0" w:color="auto"/>
                <w:left w:val="none" w:sz="0" w:space="0" w:color="auto"/>
                <w:bottom w:val="none" w:sz="0" w:space="0" w:color="auto"/>
                <w:right w:val="none" w:sz="0" w:space="0" w:color="auto"/>
              </w:divBdr>
            </w:div>
          </w:divsChild>
        </w:div>
        <w:div w:id="1519855233">
          <w:marLeft w:val="0"/>
          <w:marRight w:val="0"/>
          <w:marTop w:val="0"/>
          <w:marBottom w:val="0"/>
          <w:divBdr>
            <w:top w:val="none" w:sz="0" w:space="0" w:color="auto"/>
            <w:left w:val="none" w:sz="0" w:space="0" w:color="auto"/>
            <w:bottom w:val="none" w:sz="0" w:space="0" w:color="auto"/>
            <w:right w:val="none" w:sz="0" w:space="0" w:color="auto"/>
          </w:divBdr>
          <w:divsChild>
            <w:div w:id="1386947348">
              <w:marLeft w:val="0"/>
              <w:marRight w:val="0"/>
              <w:marTop w:val="0"/>
              <w:marBottom w:val="0"/>
              <w:divBdr>
                <w:top w:val="none" w:sz="0" w:space="0" w:color="auto"/>
                <w:left w:val="none" w:sz="0" w:space="0" w:color="auto"/>
                <w:bottom w:val="none" w:sz="0" w:space="0" w:color="auto"/>
                <w:right w:val="none" w:sz="0" w:space="0" w:color="auto"/>
              </w:divBdr>
            </w:div>
          </w:divsChild>
        </w:div>
        <w:div w:id="904878101">
          <w:marLeft w:val="0"/>
          <w:marRight w:val="0"/>
          <w:marTop w:val="0"/>
          <w:marBottom w:val="0"/>
          <w:divBdr>
            <w:top w:val="none" w:sz="0" w:space="0" w:color="auto"/>
            <w:left w:val="none" w:sz="0" w:space="0" w:color="auto"/>
            <w:bottom w:val="none" w:sz="0" w:space="0" w:color="auto"/>
            <w:right w:val="none" w:sz="0" w:space="0" w:color="auto"/>
          </w:divBdr>
          <w:divsChild>
            <w:div w:id="831943840">
              <w:marLeft w:val="0"/>
              <w:marRight w:val="0"/>
              <w:marTop w:val="0"/>
              <w:marBottom w:val="0"/>
              <w:divBdr>
                <w:top w:val="none" w:sz="0" w:space="0" w:color="auto"/>
                <w:left w:val="none" w:sz="0" w:space="0" w:color="auto"/>
                <w:bottom w:val="none" w:sz="0" w:space="0" w:color="auto"/>
                <w:right w:val="none" w:sz="0" w:space="0" w:color="auto"/>
              </w:divBdr>
            </w:div>
          </w:divsChild>
        </w:div>
        <w:div w:id="1326589735">
          <w:marLeft w:val="0"/>
          <w:marRight w:val="0"/>
          <w:marTop w:val="0"/>
          <w:marBottom w:val="0"/>
          <w:divBdr>
            <w:top w:val="none" w:sz="0" w:space="0" w:color="auto"/>
            <w:left w:val="none" w:sz="0" w:space="0" w:color="auto"/>
            <w:bottom w:val="none" w:sz="0" w:space="0" w:color="auto"/>
            <w:right w:val="none" w:sz="0" w:space="0" w:color="auto"/>
          </w:divBdr>
          <w:divsChild>
            <w:div w:id="867645646">
              <w:marLeft w:val="0"/>
              <w:marRight w:val="0"/>
              <w:marTop w:val="0"/>
              <w:marBottom w:val="0"/>
              <w:divBdr>
                <w:top w:val="none" w:sz="0" w:space="0" w:color="auto"/>
                <w:left w:val="none" w:sz="0" w:space="0" w:color="auto"/>
                <w:bottom w:val="none" w:sz="0" w:space="0" w:color="auto"/>
                <w:right w:val="none" w:sz="0" w:space="0" w:color="auto"/>
              </w:divBdr>
            </w:div>
            <w:div w:id="1913853172">
              <w:marLeft w:val="0"/>
              <w:marRight w:val="0"/>
              <w:marTop w:val="0"/>
              <w:marBottom w:val="0"/>
              <w:divBdr>
                <w:top w:val="none" w:sz="0" w:space="0" w:color="auto"/>
                <w:left w:val="none" w:sz="0" w:space="0" w:color="auto"/>
                <w:bottom w:val="none" w:sz="0" w:space="0" w:color="auto"/>
                <w:right w:val="none" w:sz="0" w:space="0" w:color="auto"/>
              </w:divBdr>
              <w:divsChild>
                <w:div w:id="1100950864">
                  <w:marLeft w:val="0"/>
                  <w:marRight w:val="0"/>
                  <w:marTop w:val="0"/>
                  <w:marBottom w:val="0"/>
                  <w:divBdr>
                    <w:top w:val="none" w:sz="0" w:space="0" w:color="auto"/>
                    <w:left w:val="none" w:sz="0" w:space="0" w:color="auto"/>
                    <w:bottom w:val="none" w:sz="0" w:space="0" w:color="auto"/>
                    <w:right w:val="none" w:sz="0" w:space="0" w:color="auto"/>
                  </w:divBdr>
                </w:div>
              </w:divsChild>
            </w:div>
            <w:div w:id="1759523264">
              <w:marLeft w:val="0"/>
              <w:marRight w:val="0"/>
              <w:marTop w:val="0"/>
              <w:marBottom w:val="0"/>
              <w:divBdr>
                <w:top w:val="none" w:sz="0" w:space="0" w:color="auto"/>
                <w:left w:val="none" w:sz="0" w:space="0" w:color="auto"/>
                <w:bottom w:val="none" w:sz="0" w:space="0" w:color="auto"/>
                <w:right w:val="none" w:sz="0" w:space="0" w:color="auto"/>
              </w:divBdr>
              <w:divsChild>
                <w:div w:id="1338801724">
                  <w:marLeft w:val="0"/>
                  <w:marRight w:val="0"/>
                  <w:marTop w:val="0"/>
                  <w:marBottom w:val="0"/>
                  <w:divBdr>
                    <w:top w:val="none" w:sz="0" w:space="0" w:color="auto"/>
                    <w:left w:val="none" w:sz="0" w:space="0" w:color="auto"/>
                    <w:bottom w:val="none" w:sz="0" w:space="0" w:color="auto"/>
                    <w:right w:val="none" w:sz="0" w:space="0" w:color="auto"/>
                  </w:divBdr>
                </w:div>
              </w:divsChild>
            </w:div>
            <w:div w:id="37823043">
              <w:marLeft w:val="0"/>
              <w:marRight w:val="0"/>
              <w:marTop w:val="0"/>
              <w:marBottom w:val="0"/>
              <w:divBdr>
                <w:top w:val="none" w:sz="0" w:space="0" w:color="auto"/>
                <w:left w:val="none" w:sz="0" w:space="0" w:color="auto"/>
                <w:bottom w:val="none" w:sz="0" w:space="0" w:color="auto"/>
                <w:right w:val="none" w:sz="0" w:space="0" w:color="auto"/>
              </w:divBdr>
              <w:divsChild>
                <w:div w:id="912592537">
                  <w:marLeft w:val="0"/>
                  <w:marRight w:val="0"/>
                  <w:marTop w:val="0"/>
                  <w:marBottom w:val="0"/>
                  <w:divBdr>
                    <w:top w:val="none" w:sz="0" w:space="0" w:color="auto"/>
                    <w:left w:val="none" w:sz="0" w:space="0" w:color="auto"/>
                    <w:bottom w:val="none" w:sz="0" w:space="0" w:color="auto"/>
                    <w:right w:val="none" w:sz="0" w:space="0" w:color="auto"/>
                  </w:divBdr>
                </w:div>
              </w:divsChild>
            </w:div>
            <w:div w:id="844053407">
              <w:marLeft w:val="0"/>
              <w:marRight w:val="0"/>
              <w:marTop w:val="0"/>
              <w:marBottom w:val="0"/>
              <w:divBdr>
                <w:top w:val="none" w:sz="0" w:space="0" w:color="auto"/>
                <w:left w:val="none" w:sz="0" w:space="0" w:color="auto"/>
                <w:bottom w:val="none" w:sz="0" w:space="0" w:color="auto"/>
                <w:right w:val="none" w:sz="0" w:space="0" w:color="auto"/>
              </w:divBdr>
              <w:divsChild>
                <w:div w:id="812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3475</Words>
  <Characters>20855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Bogdanowicz</dc:creator>
  <cp:keywords/>
  <dc:description/>
  <cp:lastModifiedBy>Przemysław Bogdanowicz</cp:lastModifiedBy>
  <cp:revision>12</cp:revision>
  <dcterms:created xsi:type="dcterms:W3CDTF">2021-05-25T10:19:00Z</dcterms:created>
  <dcterms:modified xsi:type="dcterms:W3CDTF">2021-05-31T08:07:00Z</dcterms:modified>
</cp:coreProperties>
</file>