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Pr="000F3745" w:rsidRDefault="000A09F5" w:rsidP="00AE2F30">
      <w:pPr>
        <w:spacing w:after="0" w:line="240" w:lineRule="auto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  <w:noProof/>
        </w:rPr>
        <w:t xml:space="preserve"> </w:t>
      </w:r>
    </w:p>
    <w:p w:rsidR="000A09F5" w:rsidRPr="000F3745" w:rsidRDefault="000A09F5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E5301F" w:rsidRPr="000F3745" w:rsidRDefault="004D7777" w:rsidP="00AE2F30">
      <w:pPr>
        <w:spacing w:after="0" w:line="240" w:lineRule="auto"/>
        <w:jc w:val="both"/>
        <w:rPr>
          <w:rFonts w:ascii="Open Sans" w:hAnsi="Open Sans" w:cs="Open Sans"/>
        </w:rPr>
      </w:pPr>
      <w:r w:rsidRPr="000F3745">
        <w:rPr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0F3745" w:rsidRDefault="001E4F11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1E4F11" w:rsidRPr="000F3745" w:rsidRDefault="004D7777" w:rsidP="00AE2F30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bookmarkStart w:id="0" w:name="_GoBack"/>
      <w:bookmarkEnd w:id="0"/>
      <w:r w:rsidRPr="000F3745">
        <w:rPr>
          <w:rFonts w:ascii="Open Sans" w:hAnsi="Open Sans" w:cs="Open Sans"/>
          <w:b/>
        </w:rPr>
        <w:t>Sopot</w:t>
      </w:r>
      <w:r w:rsidR="00F34A06" w:rsidRPr="000F3745">
        <w:rPr>
          <w:rFonts w:ascii="Open Sans" w:hAnsi="Open Sans" w:cs="Open Sans"/>
          <w:b/>
        </w:rPr>
        <w:t>,</w:t>
      </w:r>
      <w:r w:rsidR="00EA7AC0" w:rsidRPr="000F3745">
        <w:rPr>
          <w:rFonts w:ascii="Open Sans" w:hAnsi="Open Sans" w:cs="Open Sans"/>
          <w:b/>
        </w:rPr>
        <w:t xml:space="preserve"> dnia</w:t>
      </w:r>
      <w:r w:rsidR="00946E2E" w:rsidRPr="000F3745">
        <w:rPr>
          <w:rFonts w:ascii="Open Sans" w:hAnsi="Open Sans" w:cs="Open Sans"/>
          <w:b/>
        </w:rPr>
        <w:t xml:space="preserve"> </w:t>
      </w:r>
      <w:r w:rsidR="006F796C" w:rsidRPr="000F3745">
        <w:rPr>
          <w:rFonts w:ascii="Open Sans" w:hAnsi="Open Sans" w:cs="Open Sans"/>
          <w:b/>
        </w:rPr>
        <w:t>15</w:t>
      </w:r>
      <w:r w:rsidR="00595A02" w:rsidRPr="000F3745">
        <w:rPr>
          <w:rFonts w:ascii="Open Sans" w:hAnsi="Open Sans" w:cs="Open Sans"/>
          <w:b/>
        </w:rPr>
        <w:t>.</w:t>
      </w:r>
      <w:r w:rsidR="00832C7C" w:rsidRPr="000F3745">
        <w:rPr>
          <w:rFonts w:ascii="Open Sans" w:hAnsi="Open Sans" w:cs="Open Sans"/>
          <w:b/>
        </w:rPr>
        <w:t>1</w:t>
      </w:r>
      <w:r w:rsidR="006F796C" w:rsidRPr="000F3745">
        <w:rPr>
          <w:rFonts w:ascii="Open Sans" w:hAnsi="Open Sans" w:cs="Open Sans"/>
          <w:b/>
        </w:rPr>
        <w:t>2</w:t>
      </w:r>
      <w:r w:rsidR="00B81E1B" w:rsidRPr="000F3745">
        <w:rPr>
          <w:rFonts w:ascii="Open Sans" w:hAnsi="Open Sans" w:cs="Open Sans"/>
          <w:b/>
        </w:rPr>
        <w:t>.</w:t>
      </w:r>
      <w:r w:rsidR="00313726" w:rsidRPr="000F3745">
        <w:rPr>
          <w:rFonts w:ascii="Open Sans" w:hAnsi="Open Sans" w:cs="Open Sans"/>
          <w:b/>
        </w:rPr>
        <w:t>202</w:t>
      </w:r>
      <w:r w:rsidR="00946E2E" w:rsidRPr="000F3745">
        <w:rPr>
          <w:rFonts w:ascii="Open Sans" w:hAnsi="Open Sans" w:cs="Open Sans"/>
          <w:b/>
        </w:rPr>
        <w:t>1</w:t>
      </w:r>
      <w:r w:rsidR="001E4F11" w:rsidRPr="000F3745">
        <w:rPr>
          <w:rFonts w:ascii="Open Sans" w:hAnsi="Open Sans" w:cs="Open Sans"/>
          <w:b/>
        </w:rPr>
        <w:t>r.</w:t>
      </w:r>
    </w:p>
    <w:p w:rsidR="001E4F11" w:rsidRPr="000F3745" w:rsidRDefault="001E4F11" w:rsidP="00AE2F3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B3169C" w:rsidRPr="000F3745" w:rsidRDefault="00B3169C" w:rsidP="00AE2F30">
      <w:pPr>
        <w:spacing w:after="0" w:line="240" w:lineRule="auto"/>
        <w:ind w:firstLine="708"/>
        <w:jc w:val="both"/>
        <w:rPr>
          <w:rFonts w:ascii="Open Sans" w:hAnsi="Open Sans" w:cs="Open Sans"/>
          <w:b/>
        </w:rPr>
      </w:pPr>
    </w:p>
    <w:p w:rsidR="00A435B1" w:rsidRPr="000F3745" w:rsidRDefault="00A435B1" w:rsidP="00AE2F30">
      <w:pPr>
        <w:spacing w:after="0" w:line="240" w:lineRule="auto"/>
        <w:ind w:left="7080"/>
        <w:jc w:val="both"/>
        <w:rPr>
          <w:rFonts w:ascii="Open Sans" w:hAnsi="Open Sans" w:cs="Open Sans"/>
          <w:b/>
        </w:rPr>
      </w:pPr>
      <w:r w:rsidRPr="000F3745">
        <w:rPr>
          <w:rFonts w:ascii="Open Sans" w:hAnsi="Open Sans" w:cs="Open Sans"/>
          <w:b/>
        </w:rPr>
        <w:t xml:space="preserve">Compensa TU S.A. </w:t>
      </w:r>
    </w:p>
    <w:p w:rsidR="00A435B1" w:rsidRPr="000F3745" w:rsidRDefault="00A435B1" w:rsidP="00AE2F30">
      <w:pPr>
        <w:spacing w:after="0" w:line="240" w:lineRule="auto"/>
        <w:ind w:left="7080"/>
        <w:jc w:val="both"/>
        <w:rPr>
          <w:rFonts w:ascii="Open Sans" w:hAnsi="Open Sans" w:cs="Open Sans"/>
          <w:b/>
        </w:rPr>
      </w:pPr>
      <w:proofErr w:type="spellStart"/>
      <w:r w:rsidRPr="000F3745">
        <w:rPr>
          <w:rFonts w:ascii="Open Sans" w:hAnsi="Open Sans" w:cs="Open Sans"/>
          <w:b/>
        </w:rPr>
        <w:t>Vienna</w:t>
      </w:r>
      <w:proofErr w:type="spellEnd"/>
      <w:r w:rsidRPr="000F3745">
        <w:rPr>
          <w:rFonts w:ascii="Open Sans" w:hAnsi="Open Sans" w:cs="Open Sans"/>
          <w:b/>
        </w:rPr>
        <w:t xml:space="preserve"> </w:t>
      </w:r>
      <w:proofErr w:type="spellStart"/>
      <w:r w:rsidRPr="000F3745">
        <w:rPr>
          <w:rFonts w:ascii="Open Sans" w:hAnsi="Open Sans" w:cs="Open Sans"/>
          <w:b/>
        </w:rPr>
        <w:t>Insurance</w:t>
      </w:r>
      <w:proofErr w:type="spellEnd"/>
      <w:r w:rsidRPr="000F3745">
        <w:rPr>
          <w:rFonts w:ascii="Open Sans" w:hAnsi="Open Sans" w:cs="Open Sans"/>
          <w:b/>
        </w:rPr>
        <w:t xml:space="preserve"> </w:t>
      </w:r>
      <w:proofErr w:type="spellStart"/>
      <w:r w:rsidRPr="000F3745">
        <w:rPr>
          <w:rFonts w:ascii="Open Sans" w:hAnsi="Open Sans" w:cs="Open Sans"/>
          <w:b/>
        </w:rPr>
        <w:t>Group</w:t>
      </w:r>
      <w:proofErr w:type="spellEnd"/>
      <w:r w:rsidRPr="000F3745">
        <w:rPr>
          <w:rFonts w:ascii="Open Sans" w:hAnsi="Open Sans" w:cs="Open Sans"/>
          <w:b/>
        </w:rPr>
        <w:t xml:space="preserve"> </w:t>
      </w:r>
    </w:p>
    <w:p w:rsidR="00A435B1" w:rsidRPr="000F3745" w:rsidRDefault="00A435B1" w:rsidP="00AE2F30">
      <w:pPr>
        <w:spacing w:after="0" w:line="240" w:lineRule="auto"/>
        <w:ind w:left="7080"/>
        <w:jc w:val="both"/>
        <w:rPr>
          <w:rFonts w:ascii="Open Sans" w:hAnsi="Open Sans" w:cs="Open Sans"/>
          <w:b/>
        </w:rPr>
      </w:pPr>
      <w:r w:rsidRPr="000F3745">
        <w:rPr>
          <w:rFonts w:ascii="Open Sans" w:hAnsi="Open Sans" w:cs="Open Sans"/>
          <w:b/>
        </w:rPr>
        <w:t xml:space="preserve">Oddział Szczecin </w:t>
      </w:r>
    </w:p>
    <w:p w:rsidR="00A435B1" w:rsidRPr="000F3745" w:rsidRDefault="00A435B1" w:rsidP="00AE2F30">
      <w:pPr>
        <w:pStyle w:val="Bezodstpw"/>
        <w:jc w:val="both"/>
        <w:rPr>
          <w:rFonts w:ascii="Open Sans" w:hAnsi="Open Sans" w:cs="Open Sans"/>
        </w:rPr>
      </w:pPr>
    </w:p>
    <w:p w:rsidR="00E56DFB" w:rsidRPr="000F3745" w:rsidRDefault="004D7777" w:rsidP="00AE2F30">
      <w:pPr>
        <w:pStyle w:val="Bezodstpw"/>
        <w:jc w:val="both"/>
        <w:rPr>
          <w:rFonts w:ascii="Open Sans" w:eastAsia="Calibri" w:hAnsi="Open Sans" w:cs="Open Sans"/>
        </w:rPr>
      </w:pPr>
      <w:r w:rsidRPr="000F3745">
        <w:rPr>
          <w:rFonts w:ascii="Open Sans" w:hAnsi="Open Sans" w:cs="Open Sans"/>
          <w:b/>
        </w:rPr>
        <w:t>Sprawa:</w:t>
      </w:r>
      <w:r w:rsidR="00E56DFB" w:rsidRPr="000F3745">
        <w:rPr>
          <w:rFonts w:ascii="Open Sans" w:hAnsi="Open Sans" w:cs="Open Sans"/>
        </w:rPr>
        <w:t xml:space="preserve"> </w:t>
      </w:r>
      <w:r w:rsidR="006F796C" w:rsidRPr="000F3745">
        <w:rPr>
          <w:rFonts w:ascii="Open Sans" w:hAnsi="Open Sans" w:cs="Open Sans"/>
        </w:rPr>
        <w:t xml:space="preserve">wybór oferty </w:t>
      </w:r>
      <w:r w:rsidR="006355CA" w:rsidRPr="000F3745">
        <w:rPr>
          <w:rFonts w:ascii="Open Sans" w:hAnsi="Open Sans" w:cs="Open Sans"/>
        </w:rPr>
        <w:t xml:space="preserve">w postępowaniu </w:t>
      </w:r>
      <w:r w:rsidR="00AC1959" w:rsidRPr="000F3745">
        <w:rPr>
          <w:rFonts w:ascii="Open Sans" w:hAnsi="Open Sans" w:cs="Open Sans"/>
        </w:rPr>
        <w:t xml:space="preserve">na </w:t>
      </w:r>
      <w:r w:rsidR="003D7B26" w:rsidRPr="000F3745">
        <w:rPr>
          <w:rFonts w:ascii="Open Sans" w:hAnsi="Open Sans" w:cs="Open Sans"/>
        </w:rPr>
        <w:t>„</w:t>
      </w:r>
      <w:r w:rsidR="00FA6F07" w:rsidRPr="000F3745">
        <w:rPr>
          <w:rFonts w:ascii="Open Sans" w:hAnsi="Open Sans" w:cs="Open Sans"/>
          <w:b/>
        </w:rPr>
        <w:t>Usługi ubezpieczenia Gminy Wolin</w:t>
      </w:r>
      <w:r w:rsidR="006F796C" w:rsidRPr="000F3745">
        <w:rPr>
          <w:rFonts w:ascii="Open Sans" w:hAnsi="Open Sans" w:cs="Open Sans"/>
          <w:b/>
        </w:rPr>
        <w:t xml:space="preserve"> –</w:t>
      </w:r>
      <w:r w:rsidR="0035145C" w:rsidRPr="000F3745">
        <w:rPr>
          <w:rFonts w:ascii="Open Sans" w:hAnsi="Open Sans" w:cs="Open Sans"/>
          <w:b/>
        </w:rPr>
        <w:t xml:space="preserve"> 6 zadań</w:t>
      </w:r>
      <w:r w:rsidR="006F796C" w:rsidRPr="000F3745">
        <w:rPr>
          <w:rFonts w:ascii="Open Sans" w:hAnsi="Open Sans" w:cs="Open Sans"/>
        </w:rPr>
        <w:t>”</w:t>
      </w:r>
    </w:p>
    <w:p w:rsidR="006F796C" w:rsidRPr="000F3745" w:rsidRDefault="006F796C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A435B1" w:rsidRDefault="006F796C" w:rsidP="00AE2F30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</w:rPr>
        <w:t>Zamawiający informuje, iż do realizacji zamówi</w:t>
      </w:r>
      <w:r w:rsidR="0035145C" w:rsidRPr="000F3745">
        <w:rPr>
          <w:rFonts w:ascii="Open Sans" w:hAnsi="Open Sans" w:cs="Open Sans"/>
        </w:rPr>
        <w:t>enia w po</w:t>
      </w:r>
      <w:r w:rsidR="00A435B1" w:rsidRPr="000F3745">
        <w:rPr>
          <w:rFonts w:ascii="Open Sans" w:hAnsi="Open Sans" w:cs="Open Sans"/>
        </w:rPr>
        <w:t xml:space="preserve">wyższym postępowaniu </w:t>
      </w:r>
      <w:r w:rsidRPr="000F3745">
        <w:rPr>
          <w:rFonts w:ascii="Open Sans" w:hAnsi="Open Sans" w:cs="Open Sans"/>
        </w:rPr>
        <w:t>wybrano ofertę firmy</w:t>
      </w:r>
      <w:r w:rsidR="00A435B1" w:rsidRPr="000F3745">
        <w:rPr>
          <w:rFonts w:ascii="Open Sans" w:hAnsi="Open Sans" w:cs="Open Sans"/>
        </w:rPr>
        <w:t xml:space="preserve"> </w:t>
      </w:r>
      <w:r w:rsidR="0035145C" w:rsidRP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  <w:b/>
        </w:rPr>
        <w:t xml:space="preserve">Compensa TU </w:t>
      </w:r>
      <w:proofErr w:type="spellStart"/>
      <w:r w:rsidR="00A435B1" w:rsidRPr="000F3745">
        <w:rPr>
          <w:rFonts w:ascii="Open Sans" w:hAnsi="Open Sans" w:cs="Open Sans"/>
          <w:b/>
        </w:rPr>
        <w:t>s.a.</w:t>
      </w:r>
      <w:proofErr w:type="spellEnd"/>
      <w:r w:rsidR="00A435B1" w:rsidRPr="000F3745">
        <w:rPr>
          <w:rFonts w:ascii="Open Sans" w:hAnsi="Open Sans" w:cs="Open Sans"/>
        </w:rPr>
        <w:t xml:space="preserve"> </w:t>
      </w:r>
    </w:p>
    <w:p w:rsidR="00AE2F30" w:rsidRPr="000F3745" w:rsidRDefault="00AE2F30" w:rsidP="00AE2F30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:rsidR="00A435B1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A435B1" w:rsidRPr="000F3745">
        <w:rPr>
          <w:rFonts w:ascii="Open Sans" w:hAnsi="Open Sans" w:cs="Open Sans"/>
          <w:b/>
        </w:rPr>
        <w:t>w zadaniu 1</w:t>
      </w:r>
      <w:r w:rsidR="000F3745">
        <w:rPr>
          <w:rFonts w:ascii="Open Sans" w:hAnsi="Open Sans" w:cs="Open Sans"/>
        </w:rPr>
        <w:t xml:space="preserve"> </w:t>
      </w:r>
      <w:r w:rsidR="006F796C" w:rsidRPr="000F3745">
        <w:rPr>
          <w:rFonts w:ascii="Open Sans" w:hAnsi="Open Sans" w:cs="Open Sans"/>
        </w:rPr>
        <w:t xml:space="preserve">z ceną: </w:t>
      </w:r>
      <w:r w:rsidR="00A435B1" w:rsidRPr="000F3745">
        <w:rPr>
          <w:rFonts w:ascii="Open Sans" w:hAnsi="Open Sans" w:cs="Open Sans"/>
          <w:b/>
        </w:rPr>
        <w:t>57.346,47</w:t>
      </w:r>
      <w:r w:rsidR="00A435B1" w:rsidRPr="000F3745">
        <w:rPr>
          <w:rFonts w:ascii="Open Sans" w:hAnsi="Open Sans" w:cs="Open Sans"/>
        </w:rPr>
        <w:t xml:space="preserve"> </w:t>
      </w:r>
      <w:r w:rsidR="006F796C" w:rsidRPr="000F3745">
        <w:rPr>
          <w:rFonts w:ascii="Open Sans" w:hAnsi="Open Sans" w:cs="Open Sans"/>
        </w:rPr>
        <w:t>zł brutto</w:t>
      </w:r>
      <w:r w:rsidR="00A435B1" w:rsidRPr="000F3745">
        <w:rPr>
          <w:rFonts w:ascii="Open Sans" w:hAnsi="Open Sans" w:cs="Open Sans"/>
        </w:rPr>
        <w:t xml:space="preserve"> (80 pkt) oraz akceptacją klauzul fakultatywnych:</w:t>
      </w:r>
    </w:p>
    <w:p w:rsidR="006F796C" w:rsidRPr="000F3745" w:rsidRDefault="00A435B1" w:rsidP="00AE2F30">
      <w:pPr>
        <w:spacing w:after="0" w:line="240" w:lineRule="auto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  <w:b/>
          <w:lang w:eastAsia="pl-PL"/>
        </w:rPr>
        <w:t>Klauzula katastrofy budowlanej</w:t>
      </w:r>
      <w:r w:rsidR="000F3745" w:rsidRPr="000F3745">
        <w:rPr>
          <w:rFonts w:ascii="Open Sans" w:hAnsi="Open Sans" w:cs="Open Sans"/>
          <w:lang w:eastAsia="pl-PL"/>
        </w:rPr>
        <w:t xml:space="preserve"> (5 pkt)</w:t>
      </w:r>
      <w:r w:rsidR="006F796C" w:rsidRPr="000F3745">
        <w:rPr>
          <w:rFonts w:ascii="Open Sans" w:hAnsi="Open Sans" w:cs="Open Sans"/>
        </w:rPr>
        <w:t xml:space="preserve"> </w:t>
      </w:r>
      <w:r w:rsidRPr="000F3745">
        <w:rPr>
          <w:rFonts w:ascii="Open Sans" w:hAnsi="Open Sans" w:cs="Open Sans"/>
        </w:rPr>
        <w:t xml:space="preserve">Łącznie pkt: </w:t>
      </w:r>
      <w:r w:rsidR="000F3745" w:rsidRPr="000F3745">
        <w:rPr>
          <w:rFonts w:ascii="Open Sans" w:hAnsi="Open Sans" w:cs="Open Sans"/>
        </w:rPr>
        <w:t>85 pkt.</w:t>
      </w:r>
    </w:p>
    <w:p w:rsidR="006F796C" w:rsidRPr="000F3745" w:rsidRDefault="006F796C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A435B1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0F3745" w:rsidRPr="000F3745">
        <w:rPr>
          <w:rFonts w:ascii="Open Sans" w:hAnsi="Open Sans" w:cs="Open Sans"/>
          <w:b/>
        </w:rPr>
        <w:t>w</w:t>
      </w:r>
      <w:r w:rsidR="00A435B1" w:rsidRPr="000F3745">
        <w:rPr>
          <w:rFonts w:ascii="Open Sans" w:hAnsi="Open Sans" w:cs="Open Sans"/>
          <w:b/>
        </w:rPr>
        <w:t xml:space="preserve"> zadaniu 2</w:t>
      </w:r>
      <w:r w:rsidR="00A435B1" w:rsidRPr="000F3745">
        <w:t xml:space="preserve"> </w:t>
      </w:r>
      <w:r w:rsidR="000F3745">
        <w:rPr>
          <w:rFonts w:ascii="Open Sans" w:hAnsi="Open Sans" w:cs="Open Sans"/>
        </w:rPr>
        <w:t xml:space="preserve">z ceną: </w:t>
      </w:r>
      <w:r w:rsidR="000F3745" w:rsidRPr="000F3745">
        <w:rPr>
          <w:rFonts w:ascii="Open Sans" w:hAnsi="Open Sans" w:cs="Open Sans"/>
          <w:b/>
        </w:rPr>
        <w:t>50.000,00</w:t>
      </w:r>
      <w:r w:rsidR="000F3745" w:rsidRPr="000F3745">
        <w:rPr>
          <w:rFonts w:ascii="Open Sans" w:hAnsi="Open Sans" w:cs="Open Sans"/>
        </w:rPr>
        <w:t xml:space="preserve"> </w:t>
      </w:r>
      <w:r w:rsidR="000F3745">
        <w:rPr>
          <w:rFonts w:ascii="Open Sans" w:hAnsi="Open Sans" w:cs="Open Sans"/>
        </w:rPr>
        <w:t xml:space="preserve">zł brutto (90 pkt) </w:t>
      </w:r>
      <w:r w:rsidR="00A435B1" w:rsidRPr="000F3745">
        <w:rPr>
          <w:rFonts w:ascii="Open Sans" w:hAnsi="Open Sans" w:cs="Open Sans"/>
        </w:rPr>
        <w:t xml:space="preserve">oraz </w:t>
      </w:r>
      <w:r w:rsidR="000F3745" w:rsidRPr="000F3745">
        <w:rPr>
          <w:rFonts w:ascii="Open Sans" w:hAnsi="Open Sans" w:cs="Open Sans"/>
        </w:rPr>
        <w:t>brakiem akceptacji</w:t>
      </w:r>
      <w:r w:rsidR="00A435B1" w:rsidRPr="000F3745">
        <w:rPr>
          <w:rFonts w:ascii="Open Sans" w:hAnsi="Open Sans" w:cs="Open Sans"/>
        </w:rPr>
        <w:t xml:space="preserve"> klauzul fakultatywnych</w:t>
      </w:r>
      <w:r w:rsidR="000F3745" w:rsidRPr="000F3745">
        <w:rPr>
          <w:rFonts w:ascii="Open Sans" w:hAnsi="Open Sans" w:cs="Open Sans"/>
        </w:rPr>
        <w:t xml:space="preserve"> (0 pkt).</w:t>
      </w:r>
      <w:r w:rsid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</w:rPr>
        <w:t>Łącznie pkt:</w:t>
      </w:r>
      <w:r w:rsidR="000F3745" w:rsidRPr="000F3745">
        <w:rPr>
          <w:rFonts w:ascii="Open Sans" w:hAnsi="Open Sans" w:cs="Open Sans"/>
        </w:rPr>
        <w:t xml:space="preserve"> 90 pkt.</w:t>
      </w:r>
    </w:p>
    <w:p w:rsidR="00A435B1" w:rsidRPr="000F3745" w:rsidRDefault="00A435B1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A435B1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A435B1" w:rsidRPr="000F3745">
        <w:rPr>
          <w:rFonts w:ascii="Open Sans" w:hAnsi="Open Sans" w:cs="Open Sans"/>
          <w:b/>
        </w:rPr>
        <w:t>w zadaniu 4</w:t>
      </w:r>
      <w:r w:rsid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</w:rPr>
        <w:t xml:space="preserve">z ceną:  </w:t>
      </w:r>
      <w:r w:rsidR="000F3745" w:rsidRPr="000F3745">
        <w:rPr>
          <w:rFonts w:ascii="Open Sans" w:hAnsi="Open Sans" w:cs="Open Sans"/>
          <w:b/>
        </w:rPr>
        <w:t>14.646,25</w:t>
      </w:r>
      <w:r w:rsidR="000F3745" w:rsidRP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</w:rPr>
        <w:t>zł brutto (80 pkt) oraz akceptacją klauzul fakultatywnych:</w:t>
      </w:r>
    </w:p>
    <w:p w:rsidR="00A435B1" w:rsidRPr="000F3745" w:rsidRDefault="00A435B1" w:rsidP="00AE2F30">
      <w:pPr>
        <w:spacing w:after="0" w:line="240" w:lineRule="auto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  <w:b/>
        </w:rPr>
        <w:t>Klauzula katastrofy budowlanej</w:t>
      </w:r>
      <w:r w:rsidRPr="000F3745">
        <w:rPr>
          <w:rFonts w:ascii="Open Sans" w:hAnsi="Open Sans" w:cs="Open Sans"/>
        </w:rPr>
        <w:t xml:space="preserve"> </w:t>
      </w:r>
      <w:r w:rsidR="000F3745" w:rsidRPr="000F3745">
        <w:rPr>
          <w:rFonts w:ascii="Open Sans" w:hAnsi="Open Sans" w:cs="Open Sans"/>
        </w:rPr>
        <w:t xml:space="preserve">(5 pkt) </w:t>
      </w:r>
      <w:r w:rsidRPr="000F3745">
        <w:rPr>
          <w:rFonts w:ascii="Open Sans" w:hAnsi="Open Sans" w:cs="Open Sans"/>
        </w:rPr>
        <w:t>Łącznie pkt:</w:t>
      </w:r>
      <w:r w:rsidR="000F3745" w:rsidRPr="000F3745">
        <w:rPr>
          <w:rFonts w:ascii="Open Sans" w:hAnsi="Open Sans" w:cs="Open Sans"/>
        </w:rPr>
        <w:t xml:space="preserve"> 85 pkt.</w:t>
      </w:r>
    </w:p>
    <w:p w:rsidR="00A435B1" w:rsidRPr="000F3745" w:rsidRDefault="00A435B1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A435B1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0F3745" w:rsidRPr="000F3745">
        <w:rPr>
          <w:rFonts w:ascii="Open Sans" w:hAnsi="Open Sans" w:cs="Open Sans"/>
          <w:b/>
        </w:rPr>
        <w:t>w</w:t>
      </w:r>
      <w:r w:rsidR="00A435B1" w:rsidRPr="000F3745">
        <w:rPr>
          <w:rFonts w:ascii="Open Sans" w:hAnsi="Open Sans" w:cs="Open Sans"/>
          <w:b/>
        </w:rPr>
        <w:t xml:space="preserve"> zadaniu 5</w:t>
      </w:r>
      <w:r w:rsidR="00A435B1" w:rsidRPr="000F3745">
        <w:rPr>
          <w:rFonts w:ascii="Open Sans" w:hAnsi="Open Sans" w:cs="Open Sans"/>
        </w:rPr>
        <w:t xml:space="preserve"> z ceną: </w:t>
      </w:r>
      <w:r w:rsidR="000F3745" w:rsidRPr="000F3745">
        <w:rPr>
          <w:rFonts w:ascii="Open Sans" w:hAnsi="Open Sans" w:cs="Open Sans"/>
          <w:b/>
        </w:rPr>
        <w:t>16.000,00</w:t>
      </w:r>
      <w:r w:rsidR="000F3745" w:rsidRP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</w:rPr>
        <w:t>zł brutto (90pkt) oraz brakiem akceptacji</w:t>
      </w:r>
      <w:r w:rsidR="000F3745" w:rsidRPr="000F3745">
        <w:rPr>
          <w:rFonts w:ascii="Open Sans" w:hAnsi="Open Sans" w:cs="Open Sans"/>
        </w:rPr>
        <w:t xml:space="preserve"> klauzul fakultatywnych (0 pkt)</w:t>
      </w:r>
      <w:r w:rsidR="000F3745">
        <w:rPr>
          <w:rFonts w:ascii="Open Sans" w:hAnsi="Open Sans" w:cs="Open Sans"/>
        </w:rPr>
        <w:t xml:space="preserve"> </w:t>
      </w:r>
      <w:r w:rsidR="00A435B1" w:rsidRPr="000F3745">
        <w:rPr>
          <w:rFonts w:ascii="Open Sans" w:hAnsi="Open Sans" w:cs="Open Sans"/>
        </w:rPr>
        <w:t>Łącznie pkt:</w:t>
      </w:r>
      <w:r w:rsidR="000F3745" w:rsidRPr="000F3745">
        <w:rPr>
          <w:rFonts w:ascii="Open Sans" w:hAnsi="Open Sans" w:cs="Open Sans"/>
        </w:rPr>
        <w:t xml:space="preserve"> 90 pkt.</w:t>
      </w:r>
    </w:p>
    <w:p w:rsidR="000F3745" w:rsidRDefault="000F3745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A435B1" w:rsidRDefault="000F3745" w:rsidP="00AE2F3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wyboru: </w:t>
      </w:r>
      <w:r w:rsidR="00A435B1" w:rsidRPr="000F3745">
        <w:rPr>
          <w:rFonts w:ascii="Open Sans" w:hAnsi="Open Sans" w:cs="Open Sans"/>
        </w:rPr>
        <w:t xml:space="preserve">Oferta najkorzystniejsza, jedyna w postępowaniu, spełnia wymogi SWZ i ustawy </w:t>
      </w:r>
      <w:proofErr w:type="spellStart"/>
      <w:r w:rsidR="00A435B1" w:rsidRPr="000F3745">
        <w:rPr>
          <w:rFonts w:ascii="Open Sans" w:hAnsi="Open Sans" w:cs="Open Sans"/>
        </w:rPr>
        <w:t>Pzp</w:t>
      </w:r>
      <w:proofErr w:type="spellEnd"/>
      <w:r w:rsidR="00A435B1" w:rsidRPr="000F3745">
        <w:rPr>
          <w:rFonts w:ascii="Open Sans" w:hAnsi="Open Sans" w:cs="Open Sans"/>
        </w:rPr>
        <w:t>.</w:t>
      </w:r>
    </w:p>
    <w:p w:rsidR="00AE2F30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075C7A" w:rsidRDefault="00946E2E" w:rsidP="00AE2F30">
      <w:pPr>
        <w:spacing w:after="0" w:line="240" w:lineRule="auto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</w:rPr>
        <w:t xml:space="preserve">Dziękujemy za udział w postępowaniu i złożenie ofert. </w:t>
      </w:r>
    </w:p>
    <w:p w:rsidR="00AE2F30" w:rsidRPr="000F3745" w:rsidRDefault="00AE2F30" w:rsidP="00AE2F30">
      <w:pPr>
        <w:spacing w:after="0" w:line="240" w:lineRule="auto"/>
        <w:jc w:val="both"/>
        <w:rPr>
          <w:rFonts w:ascii="Open Sans" w:hAnsi="Open Sans" w:cs="Open Sans"/>
        </w:rPr>
      </w:pPr>
    </w:p>
    <w:p w:rsidR="006F796C" w:rsidRPr="000F3745" w:rsidRDefault="006F796C" w:rsidP="00AE2F30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0F3745">
        <w:rPr>
          <w:rFonts w:ascii="Open Sans" w:hAnsi="Open Sans" w:cs="Open Sans"/>
        </w:rPr>
        <w:t>W sprawie ustalenia sposobu i daty zawarcia umowy proszę o kontakt tel. 784-073-119 Sławomir Piotrowski</w:t>
      </w:r>
    </w:p>
    <w:sectPr w:rsidR="006F796C" w:rsidRPr="000F3745" w:rsidSect="000F3745">
      <w:footerReference w:type="default" r:id="rId9"/>
      <w:pgSz w:w="11906" w:h="16838"/>
      <w:pgMar w:top="709" w:right="1133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AD" w:rsidRDefault="000267AD" w:rsidP="00B60D00">
      <w:pPr>
        <w:spacing w:after="0" w:line="240" w:lineRule="auto"/>
      </w:pPr>
      <w:r>
        <w:separator/>
      </w:r>
    </w:p>
  </w:endnote>
  <w:endnote w:type="continuationSeparator" w:id="0">
    <w:p w:rsidR="000267AD" w:rsidRDefault="000267AD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AD" w:rsidRDefault="000267AD" w:rsidP="00B60D00">
      <w:pPr>
        <w:spacing w:after="0" w:line="240" w:lineRule="auto"/>
      </w:pPr>
      <w:r>
        <w:separator/>
      </w:r>
    </w:p>
  </w:footnote>
  <w:footnote w:type="continuationSeparator" w:id="0">
    <w:p w:rsidR="000267AD" w:rsidRDefault="000267AD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267AD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0F3745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35B1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E2F30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761B4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22AF-9019-4F6A-ABBF-9AF0E466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7</cp:revision>
  <cp:lastPrinted>2021-03-22T09:31:00Z</cp:lastPrinted>
  <dcterms:created xsi:type="dcterms:W3CDTF">2021-12-13T20:29:00Z</dcterms:created>
  <dcterms:modified xsi:type="dcterms:W3CDTF">2021-12-14T20:59:00Z</dcterms:modified>
</cp:coreProperties>
</file>