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AD" w:rsidRPr="004C2FCC" w:rsidRDefault="00DD23AD" w:rsidP="00DD23AD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AA3ED" wp14:editId="69CF6AAD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DD23AD" w:rsidRPr="00AB1E13" w:rsidRDefault="00DD23AD" w:rsidP="00DD23AD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:rsidR="00DD23AD" w:rsidRPr="00AB1E13" w:rsidRDefault="00DD23AD" w:rsidP="00DD23AD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DD23AD" w:rsidRPr="0029576A" w:rsidRDefault="006E6DC1" w:rsidP="00DD23AD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 w:rsidRPr="0029576A">
        <w:rPr>
          <w:rFonts w:asciiTheme="minorHAnsi" w:hAnsiTheme="minorHAnsi"/>
          <w:sz w:val="22"/>
          <w:szCs w:val="22"/>
        </w:rPr>
        <w:t>29.09</w:t>
      </w:r>
      <w:r w:rsidR="00DD23AD" w:rsidRPr="0029576A">
        <w:rPr>
          <w:rFonts w:asciiTheme="minorHAnsi" w:hAnsiTheme="minorHAnsi"/>
          <w:sz w:val="22"/>
          <w:szCs w:val="22"/>
        </w:rPr>
        <w:t>.2021r.</w:t>
      </w:r>
    </w:p>
    <w:p w:rsidR="00F855EE" w:rsidRDefault="00F855EE" w:rsidP="00F855EE">
      <w:pPr>
        <w:pStyle w:val="Default"/>
      </w:pPr>
    </w:p>
    <w:p w:rsidR="00F855EE" w:rsidRDefault="00F855EE" w:rsidP="00DD23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WSZYSCY WYKONAWCY</w:t>
      </w:r>
    </w:p>
    <w:p w:rsidR="00F855EE" w:rsidRDefault="00663E44" w:rsidP="00DD23A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WYJAŚNIENIA DOTYCZĄCE S</w:t>
      </w:r>
      <w:r w:rsidR="00F855EE">
        <w:rPr>
          <w:b/>
          <w:bCs/>
          <w:sz w:val="22"/>
          <w:szCs w:val="22"/>
        </w:rPr>
        <w:t>WZ</w:t>
      </w:r>
    </w:p>
    <w:p w:rsidR="00DD23AD" w:rsidRDefault="00DD23AD" w:rsidP="00DD23AD">
      <w:pPr>
        <w:pStyle w:val="Default"/>
        <w:jc w:val="center"/>
        <w:rPr>
          <w:b/>
          <w:bCs/>
          <w:sz w:val="22"/>
          <w:szCs w:val="22"/>
        </w:rPr>
      </w:pPr>
    </w:p>
    <w:p w:rsidR="00DD23AD" w:rsidRPr="008F2F45" w:rsidRDefault="00F855EE" w:rsidP="00663E4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2F45">
        <w:rPr>
          <w:rFonts w:asciiTheme="minorHAnsi" w:hAnsiTheme="minorHAnsi"/>
          <w:b/>
          <w:bCs/>
          <w:sz w:val="22"/>
          <w:szCs w:val="22"/>
        </w:rPr>
        <w:t>D</w:t>
      </w:r>
      <w:r w:rsidR="006E6DC1" w:rsidRPr="008F2F45">
        <w:rPr>
          <w:rFonts w:asciiTheme="minorHAnsi" w:hAnsiTheme="minorHAnsi"/>
          <w:b/>
          <w:bCs/>
          <w:sz w:val="22"/>
          <w:szCs w:val="22"/>
        </w:rPr>
        <w:t>otyczy postępowania: AZP 2411.127.2021</w:t>
      </w:r>
      <w:r w:rsidR="00DD23AD" w:rsidRPr="008F2F45">
        <w:rPr>
          <w:rFonts w:asciiTheme="minorHAnsi" w:hAnsiTheme="minorHAnsi"/>
          <w:b/>
          <w:bCs/>
          <w:sz w:val="22"/>
          <w:szCs w:val="22"/>
        </w:rPr>
        <w:t>.MM</w:t>
      </w:r>
    </w:p>
    <w:p w:rsidR="00F855EE" w:rsidRPr="008F2F45" w:rsidRDefault="00F855EE" w:rsidP="00663E4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t>przetarg nieograniczony o wartości powyżej kwot określonych w przepisach wydanych na podstawie art. 132 ustawy z dnia 19 września 2019 r. Prawo zamówień publicznych (</w:t>
      </w:r>
      <w:proofErr w:type="spellStart"/>
      <w:r w:rsidRPr="008F2F45">
        <w:rPr>
          <w:rFonts w:asciiTheme="minorHAnsi" w:hAnsiTheme="minorHAnsi"/>
          <w:sz w:val="22"/>
          <w:szCs w:val="22"/>
        </w:rPr>
        <w:t>t.j</w:t>
      </w:r>
      <w:proofErr w:type="spellEnd"/>
      <w:r w:rsidRPr="008F2F45">
        <w:rPr>
          <w:rFonts w:asciiTheme="minorHAnsi" w:hAnsiTheme="minorHAnsi"/>
          <w:sz w:val="22"/>
          <w:szCs w:val="22"/>
        </w:rPr>
        <w:t xml:space="preserve">. Dz.U. z 2019 r. poz. 2019 z </w:t>
      </w:r>
      <w:proofErr w:type="spellStart"/>
      <w:r w:rsidRPr="008F2F45">
        <w:rPr>
          <w:rFonts w:asciiTheme="minorHAnsi" w:hAnsiTheme="minorHAnsi"/>
          <w:sz w:val="22"/>
          <w:szCs w:val="22"/>
        </w:rPr>
        <w:t>późn</w:t>
      </w:r>
      <w:proofErr w:type="spellEnd"/>
      <w:r w:rsidRPr="008F2F45">
        <w:rPr>
          <w:rFonts w:asciiTheme="minorHAnsi" w:hAnsiTheme="minorHAnsi"/>
          <w:sz w:val="22"/>
          <w:szCs w:val="22"/>
        </w:rPr>
        <w:t xml:space="preserve">. zm.) na </w:t>
      </w:r>
      <w:r w:rsidRPr="008F2F45">
        <w:rPr>
          <w:rFonts w:asciiTheme="minorHAnsi" w:hAnsiTheme="minorHAnsi"/>
          <w:b/>
          <w:bCs/>
          <w:sz w:val="22"/>
          <w:szCs w:val="22"/>
        </w:rPr>
        <w:t>„</w:t>
      </w:r>
      <w:r w:rsidR="008F2F45" w:rsidRPr="008F2F45">
        <w:rPr>
          <w:rFonts w:asciiTheme="minorHAnsi" w:hAnsiTheme="minorHAnsi" w:cs="Cambria"/>
          <w:b/>
          <w:bCs/>
          <w:sz w:val="22"/>
          <w:szCs w:val="22"/>
        </w:rPr>
        <w:t>Zakup wraz z dostawą środków kontrastujących do TK i MR dla Zakładu Diagnostyki Obrazowej</w:t>
      </w:r>
      <w:r w:rsidRPr="008F2F45">
        <w:rPr>
          <w:rFonts w:asciiTheme="minorHAnsi" w:hAnsiTheme="minorHAnsi" w:cs="Cambria"/>
          <w:b/>
          <w:bCs/>
          <w:sz w:val="22"/>
          <w:szCs w:val="22"/>
        </w:rPr>
        <w:t xml:space="preserve"> Świętokrzyskiego Centrum Onkologii w Kielcach</w:t>
      </w:r>
      <w:r w:rsidRPr="008F2F45">
        <w:rPr>
          <w:rFonts w:asciiTheme="minorHAnsi" w:hAnsiTheme="minorHAnsi"/>
          <w:b/>
          <w:bCs/>
          <w:sz w:val="22"/>
          <w:szCs w:val="22"/>
        </w:rPr>
        <w:t xml:space="preserve">.”. </w:t>
      </w:r>
    </w:p>
    <w:p w:rsidR="00DD23AD" w:rsidRPr="008F2F45" w:rsidRDefault="00DD23AD" w:rsidP="00663E4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55EE" w:rsidRPr="008F2F45" w:rsidRDefault="00F855EE" w:rsidP="00663E4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t xml:space="preserve">Na podstawi art. 135 ust. 6 ustawy Prawo zamówień publicznych, Zamawiający przekazuje treść zapytań dotyczących zapisów SIWZ wraz z </w:t>
      </w:r>
      <w:r w:rsidR="00663E44" w:rsidRPr="008F2F45">
        <w:rPr>
          <w:rFonts w:asciiTheme="minorHAnsi" w:hAnsiTheme="minorHAnsi"/>
          <w:sz w:val="22"/>
          <w:szCs w:val="22"/>
        </w:rPr>
        <w:t>odpowiedziami i wyjaśnieniami S</w:t>
      </w:r>
      <w:r w:rsidRPr="008F2F45">
        <w:rPr>
          <w:rFonts w:asciiTheme="minorHAnsi" w:hAnsiTheme="minorHAnsi"/>
          <w:sz w:val="22"/>
          <w:szCs w:val="22"/>
        </w:rPr>
        <w:t xml:space="preserve">WZ. </w:t>
      </w:r>
    </w:p>
    <w:p w:rsidR="00DD23AD" w:rsidRPr="008F2F45" w:rsidRDefault="00DD23AD" w:rsidP="00663E44">
      <w:pPr>
        <w:jc w:val="both"/>
        <w:rPr>
          <w:rFonts w:asciiTheme="minorHAnsi" w:hAnsiTheme="minorHAnsi"/>
          <w:sz w:val="22"/>
          <w:szCs w:val="22"/>
        </w:rPr>
      </w:pPr>
    </w:p>
    <w:p w:rsidR="003F7287" w:rsidRPr="008F2F45" w:rsidRDefault="00F855EE" w:rsidP="00663E44">
      <w:pPr>
        <w:jc w:val="both"/>
        <w:rPr>
          <w:rFonts w:asciiTheme="minorHAnsi" w:hAnsiTheme="minorHAnsi"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t>W przedmiotowym postępowaniu wpłynęły następujące pytania:</w:t>
      </w:r>
    </w:p>
    <w:p w:rsidR="00663E44" w:rsidRPr="008F2F45" w:rsidRDefault="00663E44" w:rsidP="00663E44">
      <w:pPr>
        <w:jc w:val="both"/>
        <w:rPr>
          <w:rFonts w:asciiTheme="minorHAnsi" w:hAnsiTheme="minorHAnsi"/>
          <w:sz w:val="22"/>
          <w:szCs w:val="22"/>
        </w:rPr>
      </w:pPr>
    </w:p>
    <w:p w:rsidR="00663E44" w:rsidRPr="008F2F45" w:rsidRDefault="00663E44" w:rsidP="008F2F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2F45">
        <w:rPr>
          <w:rFonts w:asciiTheme="minorHAnsi" w:hAnsiTheme="minorHAnsi" w:cs="Calibri"/>
          <w:b/>
          <w:bCs/>
          <w:iCs/>
          <w:sz w:val="22"/>
          <w:szCs w:val="22"/>
        </w:rPr>
        <w:t xml:space="preserve">Pytanie nr 1 </w:t>
      </w:r>
      <w:bookmarkStart w:id="0" w:name="_Hlk60982878"/>
    </w:p>
    <w:bookmarkEnd w:id="0"/>
    <w:p w:rsidR="008F2F45" w:rsidRDefault="008F2F45" w:rsidP="008F2F45">
      <w:pPr>
        <w:rPr>
          <w:rFonts w:asciiTheme="minorHAnsi" w:hAnsiTheme="minorHAnsi"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t>1. Do treści §2 ust. 7 wzoru umowy. Biorąc pod uwagę dyspozycję normy wyrażonej w art. 433 pkt 4 ustawy z dnia 11 września 2019 r. Prawo zamówień publicznych (Dz. U. 2019, poz. 2019 ze zm.) prosimy o określenie minimalnych ilości dla poszczególnych pozycji asortymentowych, które Zamawiający zamierza zrealizować.</w:t>
      </w: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/>
          <w:b/>
          <w:sz w:val="22"/>
          <w:szCs w:val="22"/>
        </w:rPr>
        <w:t>Odpowiedź:</w:t>
      </w:r>
      <w:r w:rsidR="00EE5AD0">
        <w:rPr>
          <w:rFonts w:asciiTheme="minorHAnsi" w:hAnsiTheme="minorHAnsi"/>
          <w:b/>
          <w:sz w:val="22"/>
          <w:szCs w:val="22"/>
        </w:rPr>
        <w:t xml:space="preserve"> Zamawiający nie wyraża zgody na powyższe.</w:t>
      </w:r>
    </w:p>
    <w:p w:rsidR="008F2F45" w:rsidRPr="008F2F45" w:rsidRDefault="008F2F45" w:rsidP="008F2F45">
      <w:pPr>
        <w:rPr>
          <w:rFonts w:asciiTheme="minorHAnsi" w:hAnsiTheme="minorHAnsi"/>
          <w:sz w:val="22"/>
          <w:szCs w:val="22"/>
        </w:rPr>
      </w:pPr>
    </w:p>
    <w:p w:rsidR="008F2F45" w:rsidRDefault="008F2F45" w:rsidP="008F2F4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F2F45">
        <w:rPr>
          <w:rFonts w:asciiTheme="minorHAnsi" w:hAnsiTheme="minorHAnsi" w:cs="Calibri"/>
          <w:b/>
          <w:bCs/>
          <w:iCs/>
          <w:sz w:val="22"/>
          <w:szCs w:val="22"/>
        </w:rPr>
        <w:t xml:space="preserve">Pytanie nr 2 </w:t>
      </w:r>
      <w:r w:rsidRPr="008F2F45">
        <w:rPr>
          <w:rFonts w:asciiTheme="minorHAnsi" w:hAnsiTheme="minorHAnsi"/>
          <w:sz w:val="22"/>
          <w:szCs w:val="22"/>
        </w:rPr>
        <w:br/>
        <w:t>2. Do treści §2 ust. 9 wzoru umowy: Prosimy o dodanie słów zgodnych z przesłanką wynikającą z treści art. 552 k.c.: "... z wyłączeniem powołania się przez Dostawcę na okoliczności, które zgodnie z przepisami prawa powszechnie obowiązującego uprawniają Sprzedającego do odmowy dostarczenia towaru Kupującemu.”.</w:t>
      </w: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/>
          <w:b/>
          <w:sz w:val="22"/>
          <w:szCs w:val="22"/>
        </w:rPr>
        <w:t>Odpowiedź:</w:t>
      </w:r>
      <w:r w:rsidR="0029576A">
        <w:rPr>
          <w:rFonts w:asciiTheme="minorHAnsi" w:hAnsiTheme="minorHAnsi"/>
          <w:b/>
          <w:sz w:val="22"/>
          <w:szCs w:val="22"/>
        </w:rPr>
        <w:t xml:space="preserve"> Zamawiający nie wyraża zgody na powyższe.</w:t>
      </w:r>
    </w:p>
    <w:p w:rsidR="008F2F45" w:rsidRPr="008F2F45" w:rsidRDefault="008F2F45" w:rsidP="008F2F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 w:cs="Calibri"/>
          <w:b/>
          <w:bCs/>
          <w:iCs/>
          <w:sz w:val="22"/>
          <w:szCs w:val="22"/>
        </w:rPr>
        <w:t xml:space="preserve">Pytanie nr 3 </w:t>
      </w:r>
    </w:p>
    <w:p w:rsidR="008F2F45" w:rsidRDefault="008F2F45" w:rsidP="008F2F4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t>3. Do treści §3 ust.2 projektu umowy. Prosimy o dopisanie do §3 ust. 2 projektu umowy następującej treści: "..., dostawy produktów z krótszym terminem ważności mogą być dopuszczone w wyjątkowych sytuacjach i każdorazowo zgodę na nie musi wyrazić upoważniony przedstawiciel Zamawiającego."</w:t>
      </w: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/>
          <w:b/>
          <w:sz w:val="22"/>
          <w:szCs w:val="22"/>
        </w:rPr>
        <w:t>Odpowiedź:</w:t>
      </w:r>
      <w:r w:rsidR="0029576A">
        <w:rPr>
          <w:rFonts w:asciiTheme="minorHAnsi" w:hAnsiTheme="minorHAnsi"/>
          <w:b/>
          <w:sz w:val="22"/>
          <w:szCs w:val="22"/>
        </w:rPr>
        <w:t xml:space="preserve"> Zamawiający  wyraża zgodę na powyższe.</w:t>
      </w:r>
    </w:p>
    <w:p w:rsidR="008F2F45" w:rsidRPr="008F2F45" w:rsidRDefault="008F2F45" w:rsidP="008F2F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 w:cs="Calibri"/>
          <w:b/>
          <w:bCs/>
          <w:iCs/>
          <w:sz w:val="22"/>
          <w:szCs w:val="22"/>
        </w:rPr>
        <w:t xml:space="preserve">Pytanie nr 4 </w:t>
      </w:r>
    </w:p>
    <w:p w:rsidR="008F2F45" w:rsidRDefault="008F2F45" w:rsidP="008F2F4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F2F45">
        <w:rPr>
          <w:rFonts w:asciiTheme="minorHAnsi" w:hAnsiTheme="minorHAnsi"/>
          <w:sz w:val="22"/>
          <w:szCs w:val="22"/>
        </w:rPr>
        <w:t>4. Do treści §6 ust. 1 lit. b) wzoru umowy. Czy Zamawiający wyrazi zgodę na naliczanie ewentualnej kary umownej za zwłokę w dostarczeniu towaru lub w usunięciu wad/braków/niezgodności towaru z umową w wysokości 1% wartości netto niezrealizowanej części dostawy dziennie?</w:t>
      </w: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/>
          <w:b/>
          <w:sz w:val="22"/>
          <w:szCs w:val="22"/>
        </w:rPr>
        <w:t>Odpowiedź:</w:t>
      </w:r>
      <w:r w:rsidR="0029576A">
        <w:rPr>
          <w:rFonts w:asciiTheme="minorHAnsi" w:hAnsiTheme="minorHAnsi"/>
          <w:b/>
          <w:sz w:val="22"/>
          <w:szCs w:val="22"/>
        </w:rPr>
        <w:t xml:space="preserve"> Zamawiający nie wyraża zgody na powyższe.</w:t>
      </w:r>
    </w:p>
    <w:p w:rsidR="008F2F45" w:rsidRPr="008F2F45" w:rsidRDefault="008F2F45" w:rsidP="008F2F4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2F45" w:rsidRDefault="008F2F45" w:rsidP="008F2F45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8F2F45">
        <w:rPr>
          <w:rFonts w:asciiTheme="minorHAnsi" w:hAnsiTheme="minorHAnsi" w:cs="Calibri"/>
          <w:b/>
          <w:bCs/>
          <w:iCs/>
          <w:sz w:val="22"/>
          <w:szCs w:val="22"/>
        </w:rPr>
        <w:t xml:space="preserve">Pytanie nr 5 </w:t>
      </w:r>
      <w:r w:rsidRPr="008F2F45">
        <w:rPr>
          <w:rFonts w:asciiTheme="minorHAnsi" w:hAnsiTheme="minorHAnsi"/>
          <w:sz w:val="22"/>
          <w:szCs w:val="22"/>
        </w:rPr>
        <w:br/>
        <w:t xml:space="preserve">5. Do treści §6 ust. 2 wzoru umowy: Prosimy o dodanie słów: „pod warunkiem, że potrącana kara umowna będzie miała charakter bezsporny oraz wymagalny, a możliwość jej potrącenia będzie </w:t>
      </w:r>
      <w:r w:rsidRPr="008F2F45">
        <w:rPr>
          <w:rFonts w:asciiTheme="minorHAnsi" w:hAnsiTheme="minorHAnsi"/>
          <w:sz w:val="22"/>
          <w:szCs w:val="22"/>
        </w:rPr>
        <w:lastRenderedPageBreak/>
        <w:t>uzasadniona aktualnymi oraz powszechnie obowiązującymi normami prawnymi.”.</w:t>
      </w: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/>
          <w:b/>
          <w:sz w:val="22"/>
          <w:szCs w:val="22"/>
        </w:rPr>
        <w:t>Odpowiedź:</w:t>
      </w:r>
      <w:r w:rsidR="0029576A">
        <w:rPr>
          <w:rFonts w:asciiTheme="minorHAnsi" w:hAnsiTheme="minorHAnsi"/>
          <w:b/>
          <w:sz w:val="22"/>
          <w:szCs w:val="22"/>
        </w:rPr>
        <w:t xml:space="preserve"> Zamawiający nie wyraża zgody na powyższe.</w:t>
      </w:r>
    </w:p>
    <w:p w:rsidR="008F2F45" w:rsidRPr="008F2F45" w:rsidRDefault="008F2F45" w:rsidP="008F2F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63E44" w:rsidRPr="008F2F45" w:rsidRDefault="008F2F45" w:rsidP="008F2F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F2F45">
        <w:rPr>
          <w:rFonts w:asciiTheme="minorHAnsi" w:hAnsiTheme="minorHAnsi" w:cs="Calibri"/>
          <w:b/>
          <w:bCs/>
          <w:iCs/>
          <w:sz w:val="22"/>
          <w:szCs w:val="22"/>
        </w:rPr>
        <w:t xml:space="preserve">Pytanie nr 6 </w:t>
      </w:r>
      <w:r w:rsidRPr="008F2F45">
        <w:rPr>
          <w:rFonts w:asciiTheme="minorHAnsi" w:hAnsiTheme="minorHAnsi"/>
          <w:sz w:val="22"/>
          <w:szCs w:val="22"/>
        </w:rPr>
        <w:br/>
        <w:t>6. Do treści §8 ust. 6 lit. m) wzoru umowy: Prosimy o dodanie słów: „…jednak na okres nie dłuższy niż 6</w:t>
      </w:r>
      <w:r w:rsidR="00EE5AD0">
        <w:rPr>
          <w:rFonts w:asciiTheme="minorHAnsi" w:hAnsiTheme="minorHAnsi"/>
          <w:sz w:val="22"/>
          <w:szCs w:val="22"/>
        </w:rPr>
        <w:t xml:space="preserve"> </w:t>
      </w:r>
      <w:r w:rsidRPr="008F2F45">
        <w:rPr>
          <w:rFonts w:asciiTheme="minorHAnsi" w:hAnsiTheme="minorHAnsi"/>
          <w:sz w:val="22"/>
          <w:szCs w:val="22"/>
        </w:rPr>
        <w:t>miesięcy.”</w:t>
      </w:r>
      <w:r w:rsidRPr="008F2F45">
        <w:rPr>
          <w:rFonts w:asciiTheme="minorHAnsi" w:hAnsiTheme="minorHAnsi"/>
          <w:sz w:val="22"/>
          <w:szCs w:val="22"/>
        </w:rPr>
        <w:br/>
      </w:r>
      <w:r w:rsidRPr="008F2F45">
        <w:rPr>
          <w:rFonts w:asciiTheme="minorHAnsi" w:hAnsiTheme="minorHAnsi"/>
          <w:b/>
          <w:sz w:val="22"/>
          <w:szCs w:val="22"/>
        </w:rPr>
        <w:t>Odpowiedź:</w:t>
      </w:r>
      <w:r w:rsidR="0029576A">
        <w:rPr>
          <w:rFonts w:asciiTheme="minorHAnsi" w:hAnsiTheme="minorHAnsi"/>
          <w:b/>
          <w:sz w:val="22"/>
          <w:szCs w:val="22"/>
        </w:rPr>
        <w:t xml:space="preserve"> Zamawiający  wyraża zgodę na powyższe.</w:t>
      </w:r>
    </w:p>
    <w:p w:rsidR="0029576A" w:rsidRDefault="0029576A" w:rsidP="00663E44">
      <w:pPr>
        <w:rPr>
          <w:rFonts w:asciiTheme="minorHAnsi" w:hAnsiTheme="minorHAnsi"/>
          <w:sz w:val="22"/>
          <w:szCs w:val="22"/>
        </w:rPr>
      </w:pPr>
    </w:p>
    <w:p w:rsidR="0029576A" w:rsidRPr="005F3E39" w:rsidRDefault="0029576A" w:rsidP="0029576A">
      <w:pPr>
        <w:rPr>
          <w:rFonts w:asciiTheme="minorHAnsi" w:hAnsiTheme="minorHAnsi"/>
          <w:b/>
          <w:sz w:val="22"/>
          <w:szCs w:val="22"/>
        </w:rPr>
      </w:pPr>
      <w:r w:rsidRPr="005F3E39">
        <w:rPr>
          <w:rFonts w:asciiTheme="minorHAnsi" w:hAnsiTheme="minorHAnsi"/>
          <w:b/>
          <w:sz w:val="22"/>
          <w:szCs w:val="22"/>
        </w:rPr>
        <w:t>W załączeniu aktualny Załącznik nr 8 – projekt umowy.</w:t>
      </w:r>
    </w:p>
    <w:p w:rsidR="0029576A" w:rsidRPr="00771842" w:rsidRDefault="0029576A" w:rsidP="0029576A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771842">
        <w:rPr>
          <w:rFonts w:asciiTheme="minorHAnsi" w:hAnsiTheme="minorHAnsi"/>
          <w:bCs/>
          <w:sz w:val="22"/>
          <w:szCs w:val="22"/>
        </w:rPr>
        <w:t>Powyższe odpowiedzi i zmiany są wiążące dla wszystkich uczestników postępowania i należy je uwzględnić w składanej ofercie. Pozostałe zapisy SWZ pozostają bez zmian.</w:t>
      </w:r>
    </w:p>
    <w:p w:rsidR="0029576A" w:rsidRPr="00771842" w:rsidRDefault="0029576A" w:rsidP="0029576A">
      <w:pPr>
        <w:autoSpaceDE w:val="0"/>
        <w:autoSpaceDN w:val="0"/>
        <w:adjustRightInd w:val="0"/>
        <w:ind w:left="4956" w:firstLine="708"/>
        <w:rPr>
          <w:rFonts w:asciiTheme="minorHAnsi" w:hAnsiTheme="minorHAnsi"/>
          <w:spacing w:val="-1"/>
          <w:sz w:val="22"/>
          <w:szCs w:val="22"/>
        </w:rPr>
      </w:pPr>
    </w:p>
    <w:p w:rsidR="0029576A" w:rsidRPr="00771842" w:rsidRDefault="0029576A" w:rsidP="0029576A">
      <w:pPr>
        <w:autoSpaceDE w:val="0"/>
        <w:autoSpaceDN w:val="0"/>
        <w:adjustRightInd w:val="0"/>
        <w:ind w:left="4956" w:firstLine="708"/>
        <w:rPr>
          <w:rFonts w:asciiTheme="minorHAnsi" w:hAnsiTheme="minorHAnsi"/>
          <w:spacing w:val="-1"/>
          <w:sz w:val="22"/>
          <w:szCs w:val="22"/>
        </w:rPr>
      </w:pPr>
    </w:p>
    <w:p w:rsidR="0029576A" w:rsidRPr="00771842" w:rsidRDefault="0029576A" w:rsidP="0029576A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  <w:sz w:val="22"/>
          <w:szCs w:val="22"/>
        </w:rPr>
      </w:pPr>
      <w:r w:rsidRPr="00771842">
        <w:rPr>
          <w:rFonts w:asciiTheme="minorHAnsi" w:hAnsiTheme="minorHAnsi"/>
          <w:spacing w:val="-1"/>
          <w:sz w:val="22"/>
          <w:szCs w:val="22"/>
        </w:rPr>
        <w:t>Z poważaniem</w:t>
      </w:r>
    </w:p>
    <w:p w:rsidR="00663E44" w:rsidRDefault="00663E44" w:rsidP="00031382">
      <w:pPr>
        <w:jc w:val="right"/>
        <w:rPr>
          <w:rFonts w:asciiTheme="minorHAnsi" w:hAnsiTheme="minorHAnsi"/>
          <w:sz w:val="22"/>
          <w:szCs w:val="22"/>
        </w:rPr>
      </w:pPr>
    </w:p>
    <w:p w:rsidR="00031382" w:rsidRDefault="00031382" w:rsidP="00031382">
      <w:pPr>
        <w:jc w:val="right"/>
      </w:pPr>
      <w:r>
        <w:t>Kierownik Sekcji Zamówień Publicznych mgr Mariusz Klimczak</w:t>
      </w:r>
    </w:p>
    <w:p w:rsidR="00031382" w:rsidRPr="0029576A" w:rsidRDefault="00031382" w:rsidP="0029576A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031382" w:rsidRPr="0029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BB"/>
    <w:rsid w:val="00031382"/>
    <w:rsid w:val="001E7349"/>
    <w:rsid w:val="0029576A"/>
    <w:rsid w:val="003F7287"/>
    <w:rsid w:val="00433EBB"/>
    <w:rsid w:val="005F3E39"/>
    <w:rsid w:val="00663E44"/>
    <w:rsid w:val="006E6DC1"/>
    <w:rsid w:val="007A6C86"/>
    <w:rsid w:val="008938DF"/>
    <w:rsid w:val="008F2F45"/>
    <w:rsid w:val="00DD23AD"/>
    <w:rsid w:val="00EE5AD0"/>
    <w:rsid w:val="00F8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A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23A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Bezodstpw">
    <w:name w:val="No Spacing"/>
    <w:qFormat/>
    <w:rsid w:val="00663E4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E4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E44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3A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5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23A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Bezodstpw">
    <w:name w:val="No Spacing"/>
    <w:qFormat/>
    <w:rsid w:val="00663E4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E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E44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3E44"/>
    <w:pPr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8</cp:revision>
  <dcterms:created xsi:type="dcterms:W3CDTF">2021-09-28T08:52:00Z</dcterms:created>
  <dcterms:modified xsi:type="dcterms:W3CDTF">2021-09-29T06:41:00Z</dcterms:modified>
</cp:coreProperties>
</file>