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3372" w14:textId="77777777" w:rsidR="00D46801" w:rsidRDefault="00D46801" w:rsidP="000B2B12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359BB0D3" w14:textId="6F7E9D30" w:rsidR="000B2B12" w:rsidRPr="000B2B12" w:rsidRDefault="000B2B12" w:rsidP="000B2B12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0B2B12">
        <w:rPr>
          <w:rFonts w:asciiTheme="minorHAnsi" w:eastAsia="Times New Roman" w:hAnsiTheme="minorHAnsi" w:cstheme="minorHAnsi"/>
          <w:b/>
          <w:sz w:val="22"/>
          <w:lang w:eastAsia="ar-SA"/>
        </w:rPr>
        <w:t>załącznik nr 4 do SWZ</w:t>
      </w:r>
    </w:p>
    <w:p w14:paraId="02F1789D" w14:textId="391D9E58" w:rsidR="000B2B12" w:rsidRDefault="000B2B12" w:rsidP="000B2B12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0B2B12">
        <w:rPr>
          <w:rFonts w:asciiTheme="minorHAnsi" w:eastAsia="Times New Roman" w:hAnsiTheme="minorHAnsi" w:cstheme="minorHAnsi"/>
          <w:b/>
          <w:sz w:val="22"/>
          <w:lang w:eastAsia="ar-SA"/>
        </w:rPr>
        <w:t>OR-D-III.272.8</w:t>
      </w:r>
      <w:r>
        <w:rPr>
          <w:rFonts w:asciiTheme="minorHAnsi" w:eastAsia="Times New Roman" w:hAnsiTheme="minorHAnsi" w:cstheme="minorHAnsi"/>
          <w:b/>
          <w:sz w:val="22"/>
          <w:lang w:eastAsia="ar-SA"/>
        </w:rPr>
        <w:t>8</w:t>
      </w:r>
      <w:r w:rsidRPr="000B2B12">
        <w:rPr>
          <w:rFonts w:asciiTheme="minorHAnsi" w:eastAsia="Times New Roman" w:hAnsiTheme="minorHAnsi" w:cstheme="minorHAnsi"/>
          <w:b/>
          <w:sz w:val="22"/>
          <w:lang w:eastAsia="ar-SA"/>
        </w:rPr>
        <w:t>.2022.LB</w:t>
      </w:r>
    </w:p>
    <w:p w14:paraId="752E9C19" w14:textId="77777777" w:rsidR="000B2B12" w:rsidRDefault="000B2B12" w:rsidP="000B2B12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270A6E5D" w14:textId="04ACD330" w:rsidR="00FB6D33" w:rsidRPr="0092558D" w:rsidRDefault="00BE7C29" w:rsidP="000B2B12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KRS/CEiDG)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pzp)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645E81FF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>Na potrzeby postępowania o udzielenie zamówienia publicznego na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CC763A" w:rsidRPr="00CC763A">
        <w:rPr>
          <w:rFonts w:asciiTheme="minorHAnsi" w:eastAsia="Calibri" w:hAnsiTheme="minorHAnsi" w:cstheme="minorHAnsi"/>
          <w:b/>
          <w:bCs/>
          <w:sz w:val="22"/>
        </w:rPr>
        <w:t>dostaw</w:t>
      </w:r>
      <w:r w:rsidR="00E303CC">
        <w:rPr>
          <w:rFonts w:asciiTheme="minorHAnsi" w:eastAsia="Calibri" w:hAnsiTheme="minorHAnsi" w:cstheme="minorHAnsi"/>
          <w:b/>
          <w:bCs/>
          <w:sz w:val="22"/>
        </w:rPr>
        <w:t>ę</w:t>
      </w:r>
      <w:r w:rsidR="00B25BEE" w:rsidRPr="00B25BEE">
        <w:rPr>
          <w:rFonts w:asciiTheme="minorHAnsi" w:eastAsia="Calibri" w:hAnsiTheme="minorHAnsi" w:cstheme="minorHAnsi"/>
          <w:b/>
          <w:bCs/>
          <w:sz w:val="22"/>
        </w:rPr>
        <w:t xml:space="preserve"> i oznaczenie gadżetów promocyjnych w projekcie pn. „Mazowiecki Program przygotowywania szkół, nauczycieli i uczniów do nauczania zdalnego”</w:t>
      </w:r>
      <w:r w:rsidR="00B25BEE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0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0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p.z.p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p.z.p podjąłem następujące środki naprawcze: ………………………………………………………………………… </w:t>
      </w:r>
    </w:p>
    <w:p w14:paraId="6CCEA975" w14:textId="77777777" w:rsidR="00E61664" w:rsidRDefault="00E61664" w:rsidP="00EF0407">
      <w:pPr>
        <w:pStyle w:val="Akapitzlist"/>
      </w:pPr>
    </w:p>
    <w:p w14:paraId="324A33DB" w14:textId="60B49C1E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>nie podlegam wykluczeniu z postępowania na podstawie art. 7 ust 1 ustawy z dnia 13 kwietnia 2022 roku o szczególnych rozwiązaniach w zakresie przeciwdziałania wspieraniu agresji na</w:t>
      </w:r>
      <w:r w:rsidR="000547A2">
        <w:t xml:space="preserve"> </w:t>
      </w:r>
      <w:bookmarkStart w:id="1" w:name="_GoBack"/>
      <w:bookmarkEnd w:id="1"/>
      <w:r w:rsidRPr="00EF0407">
        <w:t>Ukrainę oraz służących ochronie bezpieczeństwa narodowego (Dz. U. poz. 835</w:t>
      </w:r>
      <w:r>
        <w:t>)</w:t>
      </w:r>
      <w:r w:rsidR="00A008C5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1"/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705A9B4D" w14:textId="5F04DD4B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8AA7E0E" w14:textId="5B657172" w:rsidR="00EF0407" w:rsidRDefault="00EF0407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03866BFE" w14:textId="56E9957C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5A18A850" w14:textId="77777777" w:rsidR="00F67A50" w:rsidRPr="0092558D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23ABA86D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0B6916D9" w14:textId="77777777" w:rsidR="0092558D" w:rsidRPr="0092558D" w:rsidRDefault="0092558D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92558D" w:rsidRPr="0092558D" w:rsidSect="00CC644C"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1F3ED" w14:textId="77777777" w:rsidR="00D1089D" w:rsidRDefault="00D1089D" w:rsidP="0038231F">
      <w:pPr>
        <w:spacing w:line="240" w:lineRule="auto"/>
      </w:pPr>
      <w:r>
        <w:separator/>
      </w:r>
    </w:p>
  </w:endnote>
  <w:endnote w:type="continuationSeparator" w:id="0">
    <w:p w14:paraId="1BBC72E3" w14:textId="77777777" w:rsidR="00D1089D" w:rsidRDefault="00D1089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D1089D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D1089D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0D3E0" w14:textId="77777777" w:rsidR="00D1089D" w:rsidRDefault="00D1089D" w:rsidP="0038231F">
      <w:pPr>
        <w:spacing w:line="240" w:lineRule="auto"/>
      </w:pPr>
      <w:r>
        <w:separator/>
      </w:r>
    </w:p>
  </w:footnote>
  <w:footnote w:type="continuationSeparator" w:id="0">
    <w:p w14:paraId="0E984083" w14:textId="77777777" w:rsidR="00D1089D" w:rsidRDefault="00D1089D" w:rsidP="0038231F">
      <w:pPr>
        <w:spacing w:line="240" w:lineRule="auto"/>
      </w:pPr>
      <w:r>
        <w:continuationSeparator/>
      </w:r>
    </w:p>
  </w:footnote>
  <w:footnote w:id="1">
    <w:p w14:paraId="0FE2088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95DD6">
        <w:rPr>
          <w:rStyle w:val="Odwoanieprzypisudolnego"/>
          <w:sz w:val="14"/>
          <w:szCs w:val="14"/>
        </w:rPr>
        <w:footnoteRef/>
      </w:r>
      <w:r w:rsidRPr="00A95DD6">
        <w:rPr>
          <w:sz w:val="14"/>
          <w:szCs w:val="14"/>
        </w:rPr>
        <w:t xml:space="preserve">   </w:t>
      </w:r>
      <w:r w:rsidRPr="00A008C5">
        <w:rPr>
          <w:rFonts w:asciiTheme="minorHAnsi" w:hAnsiTheme="minorHAnsi" w:cstheme="minorHAnsi"/>
          <w:sz w:val="14"/>
          <w:szCs w:val="14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D6ED93E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911F6D" w14:textId="77777777" w:rsidR="00A008C5" w:rsidRPr="00A008C5" w:rsidRDefault="00A008C5" w:rsidP="00A008C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6F74D5" w14:textId="77777777" w:rsidR="00A008C5" w:rsidRPr="00A95DD6" w:rsidRDefault="00A008C5" w:rsidP="00A008C5">
      <w:pPr>
        <w:pStyle w:val="Tekstprzypisudolnego"/>
        <w:rPr>
          <w:sz w:val="14"/>
          <w:szCs w:val="14"/>
        </w:rPr>
      </w:pPr>
      <w:r w:rsidRPr="00A008C5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95DD6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885E5" w14:textId="0D658EEA" w:rsidR="00D46801" w:rsidRDefault="00D46801">
    <w:pPr>
      <w:pStyle w:val="Nagwek"/>
    </w:pPr>
    <w:r w:rsidRPr="00A008A0">
      <w:rPr>
        <w:noProof/>
      </w:rPr>
      <w:drawing>
        <wp:inline distT="0" distB="0" distL="0" distR="0" wp14:anchorId="0C286FFE" wp14:editId="065D139B">
          <wp:extent cx="5759450" cy="539115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3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2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6"/>
  </w:num>
  <w:num w:numId="17">
    <w:abstractNumId w:val="24"/>
  </w:num>
  <w:num w:numId="18">
    <w:abstractNumId w:val="25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20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547A2"/>
    <w:rsid w:val="000613EB"/>
    <w:rsid w:val="00075670"/>
    <w:rsid w:val="000809B6"/>
    <w:rsid w:val="000817F4"/>
    <w:rsid w:val="000A382A"/>
    <w:rsid w:val="000B1025"/>
    <w:rsid w:val="000B1F47"/>
    <w:rsid w:val="000B2B12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73CE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A5BE7"/>
    <w:rsid w:val="008C6DF8"/>
    <w:rsid w:val="008D0487"/>
    <w:rsid w:val="008D4E38"/>
    <w:rsid w:val="008D67FF"/>
    <w:rsid w:val="008E2988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5BE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D4060"/>
    <w:rsid w:val="00CD5D1B"/>
    <w:rsid w:val="00CE6400"/>
    <w:rsid w:val="00CF4A74"/>
    <w:rsid w:val="00D0241D"/>
    <w:rsid w:val="00D1089D"/>
    <w:rsid w:val="00D34D9A"/>
    <w:rsid w:val="00D409DE"/>
    <w:rsid w:val="00D42C9B"/>
    <w:rsid w:val="00D46701"/>
    <w:rsid w:val="00D46801"/>
    <w:rsid w:val="00D47D38"/>
    <w:rsid w:val="00D60760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7617"/>
    <w:rsid w:val="00EE7725"/>
    <w:rsid w:val="00EF0407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DE86-9591-4CE6-B7A3-A7D67C75AB5F}"/>
</file>

<file path=customXml/itemProps2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D52FBB4-3B75-44F9-BF5E-FC55469F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82</cp:revision>
  <cp:lastPrinted>2021-11-30T14:26:00Z</cp:lastPrinted>
  <dcterms:created xsi:type="dcterms:W3CDTF">2021-02-01T11:16:00Z</dcterms:created>
  <dcterms:modified xsi:type="dcterms:W3CDTF">2022-11-03T11:20:00Z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