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F30106">
      <w:pPr>
        <w:rPr>
          <w:rFonts w:ascii="Calibri" w:hAnsi="Calibri"/>
        </w:rPr>
      </w:pPr>
    </w:p>
    <w:p w:rsidR="00F30106" w:rsidRDefault="00682B20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 xml:space="preserve">Nr </w:t>
      </w:r>
      <w:proofErr w:type="spellStart"/>
      <w:r>
        <w:rPr>
          <w:rFonts w:ascii="Calibri" w:hAnsi="Calibri"/>
          <w:b/>
          <w:i/>
          <w:color w:val="000000" w:themeColor="text1"/>
        </w:rPr>
        <w:t>spr</w:t>
      </w:r>
      <w:proofErr w:type="spellEnd"/>
      <w:r>
        <w:rPr>
          <w:rFonts w:ascii="Calibri" w:hAnsi="Calibri"/>
          <w:b/>
          <w:i/>
          <w:color w:val="000000" w:themeColor="text1"/>
        </w:rPr>
        <w:t>. 2232.11</w:t>
      </w:r>
      <w:r w:rsidR="00D212AC">
        <w:rPr>
          <w:rFonts w:ascii="Calibri" w:hAnsi="Calibri"/>
          <w:b/>
          <w:i/>
          <w:color w:val="000000" w:themeColor="text1"/>
        </w:rPr>
        <w:t>.2023</w:t>
      </w:r>
      <w:r w:rsidR="00E51CEB">
        <w:rPr>
          <w:rFonts w:ascii="Calibri" w:hAnsi="Calibri"/>
          <w:b/>
          <w:i/>
          <w:color w:val="000000" w:themeColor="text1"/>
        </w:rPr>
        <w:t>.D/</w:t>
      </w:r>
      <w:proofErr w:type="spellStart"/>
      <w:r w:rsidR="00E51CEB">
        <w:rPr>
          <w:rFonts w:ascii="Calibri" w:hAnsi="Calibri"/>
          <w:b/>
          <w:i/>
          <w:color w:val="000000" w:themeColor="text1"/>
        </w:rPr>
        <w:t>Kw.Ż</w:t>
      </w:r>
      <w:proofErr w:type="spellEnd"/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Zamówień Publicznych</w:t>
      </w:r>
      <w:r w:rsidR="00D212AC">
        <w:rPr>
          <w:rFonts w:asciiTheme="minorHAnsi" w:hAnsiTheme="minorHAnsi" w:cstheme="minorHAnsi"/>
          <w:color w:val="000000" w:themeColor="text1"/>
          <w:szCs w:val="32"/>
        </w:rPr>
        <w:t xml:space="preserve"> - 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 xml:space="preserve">zw. dalej ustawą </w:t>
      </w:r>
      <w:proofErr w:type="spellStart"/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>pzp</w:t>
      </w:r>
      <w:proofErr w:type="spellEnd"/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, 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E51CEB" w:rsidRPr="00543E0D">
        <w:rPr>
          <w:rFonts w:asciiTheme="minorHAnsi" w:hAnsiTheme="minorHAnsi" w:cstheme="minorHAnsi"/>
          <w:b/>
          <w:lang w:eastAsia="pl-PL"/>
        </w:rPr>
        <w:t xml:space="preserve">Dostawa </w:t>
      </w:r>
      <w:r w:rsidR="00682B20">
        <w:rPr>
          <w:rFonts w:asciiTheme="minorHAnsi" w:hAnsiTheme="minorHAnsi" w:cstheme="minorHAnsi"/>
          <w:b/>
          <w:lang w:eastAsia="pl-PL"/>
        </w:rPr>
        <w:t>warzyw oraz ziemniaków</w:t>
      </w:r>
      <w:r w:rsidR="00E51CEB" w:rsidRPr="00543E0D">
        <w:rPr>
          <w:rFonts w:asciiTheme="minorHAnsi" w:hAnsiTheme="minorHAnsi" w:cstheme="minorHAnsi"/>
          <w:b/>
          <w:lang w:eastAsia="pl-PL"/>
        </w:rPr>
        <w:t xml:space="preserve"> dla jednostek organizacyjnych Służby Więziennej Okręgu Poznańskiego (Zakład Karny w </w:t>
      </w:r>
      <w:proofErr w:type="spellStart"/>
      <w:r w:rsidR="00E51CEB" w:rsidRPr="00543E0D">
        <w:rPr>
          <w:rFonts w:asciiTheme="minorHAnsi" w:hAnsiTheme="minorHAnsi" w:cstheme="minorHAnsi"/>
          <w:b/>
          <w:lang w:eastAsia="pl-PL"/>
        </w:rPr>
        <w:t>Krzywańcu</w:t>
      </w:r>
      <w:proofErr w:type="spellEnd"/>
      <w:r w:rsidR="00E51CEB" w:rsidRPr="00543E0D">
        <w:rPr>
          <w:rFonts w:asciiTheme="minorHAnsi" w:hAnsiTheme="minorHAnsi" w:cstheme="minorHAnsi"/>
          <w:b/>
          <w:lang w:eastAsia="pl-PL"/>
        </w:rPr>
        <w:t>, Areszt Śledczy w Zielonej Górze)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proofErr w:type="spellStart"/>
      <w:r w:rsidRPr="008808FC">
        <w:rPr>
          <w:rFonts w:ascii="Calibri" w:hAnsi="Calibri"/>
          <w:b/>
          <w:lang w:val="en-GB"/>
        </w:rPr>
        <w:t>Nr</w:t>
      </w:r>
      <w:proofErr w:type="spellEnd"/>
      <w:r w:rsidRPr="008808FC">
        <w:rPr>
          <w:rFonts w:ascii="Calibri" w:hAnsi="Calibri"/>
          <w:b/>
          <w:lang w:val="en-GB"/>
        </w:rPr>
        <w:t xml:space="preserve">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  <w:bookmarkStart w:id="0" w:name="_GoBack"/>
      <w:bookmarkEnd w:id="0"/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P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D212AC" w:rsidRDefault="00D212AC" w:rsidP="00D212AC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lastRenderedPageBreak/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p w:rsidR="00D212AC" w:rsidRPr="00E60633" w:rsidRDefault="00D212AC" w:rsidP="00D212AC">
      <w:pPr>
        <w:spacing w:line="276" w:lineRule="auto"/>
        <w:jc w:val="both"/>
        <w:rPr>
          <w:rFonts w:ascii="Calibri" w:hAnsi="Calibri" w:cs="Calibri"/>
        </w:rPr>
      </w:pP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D212AC" w:rsidRPr="00E60633" w:rsidTr="00DF1B14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AC" w:rsidRPr="00E60633" w:rsidRDefault="00D212AC" w:rsidP="00DF1B1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  <w:r w:rsidRPr="00E60633">
              <w:rPr>
                <w:rStyle w:val="Zakotwiczenieprzypisudolnego"/>
                <w:rFonts w:ascii="Calibri" w:hAnsi="Calibri"/>
                <w:b/>
                <w:color w:val="000000" w:themeColor="text1"/>
                <w:lang w:eastAsia="pl-PL"/>
              </w:rPr>
              <w:footnoteReference w:id="3"/>
            </w:r>
          </w:p>
          <w:p w:rsidR="00D212AC" w:rsidRPr="00E60633" w:rsidRDefault="00D212AC" w:rsidP="00DF1B1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F30106" w:rsidRDefault="00F30106">
      <w:pP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874E2" w:rsidRDefault="00E874E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E51CEB" w:rsidRPr="00240418" w:rsidRDefault="00E51CEB" w:rsidP="00E51CE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Część nr </w:t>
      </w:r>
      <w:r w:rsidR="00682B20">
        <w:rPr>
          <w:rFonts w:ascii="Calibri" w:hAnsi="Calibri"/>
          <w:b/>
        </w:rPr>
        <w:t xml:space="preserve">1 – warzywa ZK </w:t>
      </w:r>
      <w:proofErr w:type="spellStart"/>
      <w:r w:rsidR="00682B20">
        <w:rPr>
          <w:rFonts w:ascii="Calibri" w:hAnsi="Calibri"/>
          <w:b/>
        </w:rPr>
        <w:t>Krzywaniec</w:t>
      </w:r>
      <w:proofErr w:type="spellEnd"/>
    </w:p>
    <w:tbl>
      <w:tblPr>
        <w:tblW w:w="111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E51CEB" w:rsidRPr="000E3C1E" w:rsidTr="00D34485">
        <w:trPr>
          <w:trHeight w:val="1020"/>
          <w:tblHeader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E51CEB" w:rsidRPr="000E3C1E" w:rsidTr="00D34485">
        <w:trPr>
          <w:trHeight w:val="42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C83D8A" w:rsidP="00682B20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Brokuł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Kalafior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Buraki ćwikłowe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Marchew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Cebula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czerwona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C83D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Papryka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biała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Pietruszka korzeniowa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Seler korzeniowy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ogórek gruntowy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9A531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pomidor gruntowy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Razem netto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2D6D3F" w:rsidRDefault="00E51CEB" w:rsidP="00D344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Suma VAT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1CEB" w:rsidRPr="000E3C1E" w:rsidTr="00D34485">
        <w:trPr>
          <w:trHeight w:val="285"/>
          <w:jc w:val="center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51CEB" w:rsidRPr="000E3C1E" w:rsidRDefault="00E51CEB" w:rsidP="00D34485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Ogółem brutto</w:t>
            </w:r>
          </w:p>
          <w:p w:rsidR="00E51CEB" w:rsidRPr="000E3C1E" w:rsidRDefault="00E51CEB" w:rsidP="00D344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1CEB" w:rsidRPr="000E3C1E" w:rsidRDefault="00E51CEB" w:rsidP="00D34485">
            <w:pPr>
              <w:jc w:val="center"/>
              <w:rPr>
                <w:rFonts w:ascii="Calibri" w:hAnsi="Calibri"/>
              </w:rPr>
            </w:pPr>
          </w:p>
        </w:tc>
      </w:tr>
    </w:tbl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682B20" w:rsidRPr="00240418" w:rsidRDefault="00682B20" w:rsidP="00682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Część nr 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ziemniaki</w:t>
      </w:r>
      <w:r>
        <w:rPr>
          <w:rFonts w:ascii="Calibri" w:hAnsi="Calibri"/>
          <w:b/>
        </w:rPr>
        <w:t xml:space="preserve"> ZK </w:t>
      </w:r>
      <w:proofErr w:type="spellStart"/>
      <w:r>
        <w:rPr>
          <w:rFonts w:ascii="Calibri" w:hAnsi="Calibri"/>
          <w:b/>
        </w:rPr>
        <w:t>Krzywaniec</w:t>
      </w:r>
      <w:proofErr w:type="spellEnd"/>
    </w:p>
    <w:tbl>
      <w:tblPr>
        <w:tblW w:w="111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682B20" w:rsidRPr="000E3C1E" w:rsidTr="00D87B93">
        <w:trPr>
          <w:trHeight w:val="1020"/>
          <w:tblHeader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682B20" w:rsidRPr="000E3C1E" w:rsidTr="00D87B93">
        <w:trPr>
          <w:trHeight w:val="42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682B20" w:rsidRPr="000E3C1E" w:rsidTr="00D87B9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D87B93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Ziemniaki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D87B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D87B93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D87B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D87B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</w:rPr>
            </w:pPr>
          </w:p>
        </w:tc>
      </w:tr>
    </w:tbl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682B20" w:rsidRDefault="00682B20" w:rsidP="00682B2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682B20" w:rsidRPr="00240418" w:rsidRDefault="00682B20" w:rsidP="00682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Część nr 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– warzywa </w:t>
      </w:r>
      <w:r>
        <w:rPr>
          <w:rFonts w:ascii="Calibri" w:hAnsi="Calibri"/>
          <w:b/>
        </w:rPr>
        <w:t>AŚ Zielona Góra</w:t>
      </w:r>
    </w:p>
    <w:tbl>
      <w:tblPr>
        <w:tblW w:w="111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682B20" w:rsidRPr="000E3C1E" w:rsidTr="00D87B93">
        <w:trPr>
          <w:trHeight w:val="1020"/>
          <w:tblHeader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682B20" w:rsidRPr="000E3C1E" w:rsidTr="00D87B93">
        <w:trPr>
          <w:trHeight w:val="42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682B20" w:rsidRPr="000E3C1E" w:rsidTr="00E60F52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Buraki ćwikłowe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E60F52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Marchew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E60F52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Cebula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E60F52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czerwona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E60F52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biała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E60F52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Pietruszka korzeniowa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E60F52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Seler korzeniowy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E60F52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E60F52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ogórek gruntowy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E60F52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pomidor gruntowy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682B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682B20">
            <w:pPr>
              <w:jc w:val="center"/>
              <w:rPr>
                <w:rFonts w:ascii="Calibri" w:hAnsi="Calibri"/>
              </w:rPr>
            </w:pPr>
          </w:p>
        </w:tc>
      </w:tr>
      <w:tr w:rsidR="00682B20" w:rsidRPr="000E3C1E" w:rsidTr="00D87B93">
        <w:trPr>
          <w:trHeight w:val="285"/>
          <w:jc w:val="center"/>
        </w:trPr>
        <w:tc>
          <w:tcPr>
            <w:tcW w:w="43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682B20" w:rsidRPr="000E3C1E" w:rsidRDefault="00682B20" w:rsidP="00D87B93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Razem netto</w:t>
            </w:r>
          </w:p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2D6D3F" w:rsidRDefault="00682B20" w:rsidP="00D87B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82B20" w:rsidRPr="000E3C1E" w:rsidTr="00D87B93">
        <w:trPr>
          <w:trHeight w:val="285"/>
          <w:jc w:val="center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82B20" w:rsidRPr="000E3C1E" w:rsidRDefault="00682B20" w:rsidP="00D87B93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Suma VAT</w:t>
            </w:r>
          </w:p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82B20" w:rsidRPr="000E3C1E" w:rsidTr="00D87B93">
        <w:trPr>
          <w:trHeight w:val="285"/>
          <w:jc w:val="center"/>
        </w:trPr>
        <w:tc>
          <w:tcPr>
            <w:tcW w:w="43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82B20" w:rsidRPr="000E3C1E" w:rsidRDefault="00682B20" w:rsidP="00D87B93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0E3C1E">
              <w:rPr>
                <w:rFonts w:ascii="Calibri" w:hAnsi="Calibri"/>
                <w:b/>
                <w:sz w:val="20"/>
              </w:rPr>
              <w:t>Ogółem brutto</w:t>
            </w:r>
          </w:p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</w:rPr>
            </w:pPr>
          </w:p>
        </w:tc>
      </w:tr>
    </w:tbl>
    <w:p w:rsidR="00682B20" w:rsidRDefault="00682B20" w:rsidP="00682B2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682B20" w:rsidRPr="00240418" w:rsidRDefault="00682B20" w:rsidP="00682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Część nr </w:t>
      </w:r>
      <w:r w:rsidR="00C83D8A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– ziemniaki </w:t>
      </w:r>
      <w:r w:rsidR="00C83D8A">
        <w:rPr>
          <w:rFonts w:ascii="Calibri" w:hAnsi="Calibri"/>
          <w:b/>
        </w:rPr>
        <w:t>AŚ Zielona Góra</w:t>
      </w:r>
    </w:p>
    <w:tbl>
      <w:tblPr>
        <w:tblW w:w="111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80"/>
        <w:gridCol w:w="540"/>
        <w:gridCol w:w="900"/>
        <w:gridCol w:w="1440"/>
        <w:gridCol w:w="1260"/>
        <w:gridCol w:w="1080"/>
        <w:gridCol w:w="1370"/>
        <w:gridCol w:w="1239"/>
      </w:tblGrid>
      <w:tr w:rsidR="00682B20" w:rsidRPr="000E3C1E" w:rsidTr="00D87B93">
        <w:trPr>
          <w:trHeight w:val="1020"/>
          <w:tblHeader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0E3C1E">
              <w:rPr>
                <w:rFonts w:ascii="Calibri" w:hAnsi="Calibri"/>
                <w:b/>
                <w:bCs/>
                <w:sz w:val="20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Cena jednostkowa netto (zł)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 netto(zł)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4*5)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VAT(zł) </w:t>
            </w:r>
            <w:r w:rsidRPr="000E3C1E">
              <w:rPr>
                <w:rFonts w:ascii="Calibri" w:hAnsi="Calibri"/>
                <w:b/>
                <w:bCs/>
                <w:sz w:val="20"/>
              </w:rPr>
              <w:br/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E3C1E">
              <w:rPr>
                <w:rFonts w:ascii="Calibri" w:hAnsi="Calibri"/>
                <w:b/>
                <w:bCs/>
                <w:sz w:val="20"/>
              </w:rPr>
              <w:t xml:space="preserve">Wartość brutto(zł) </w:t>
            </w:r>
            <w:r w:rsidRPr="000E3C1E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682B20" w:rsidRPr="000E3C1E" w:rsidTr="00D87B93">
        <w:trPr>
          <w:trHeight w:val="42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  <w:bCs/>
                <w:i/>
                <w:sz w:val="20"/>
              </w:rPr>
            </w:pPr>
            <w:r w:rsidRPr="000E3C1E">
              <w:rPr>
                <w:rFonts w:ascii="Calibri" w:hAnsi="Calibri"/>
                <w:bCs/>
                <w:i/>
                <w:sz w:val="20"/>
              </w:rPr>
              <w:t>9</w:t>
            </w:r>
          </w:p>
        </w:tc>
      </w:tr>
      <w:tr w:rsidR="00682B20" w:rsidRPr="000E3C1E" w:rsidTr="00D87B93">
        <w:trPr>
          <w:trHeight w:val="397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D87B93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Ziemniaki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D87B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B20" w:rsidRDefault="00682B20" w:rsidP="00D87B93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D87B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Default="00682B20" w:rsidP="00D87B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B20" w:rsidRPr="000E3C1E" w:rsidRDefault="00682B20" w:rsidP="00D87B93">
            <w:pPr>
              <w:jc w:val="center"/>
              <w:rPr>
                <w:rFonts w:ascii="Calibri" w:hAnsi="Calibri"/>
              </w:rPr>
            </w:pPr>
          </w:p>
        </w:tc>
      </w:tr>
    </w:tbl>
    <w:p w:rsidR="00682B20" w:rsidRDefault="00682B20" w:rsidP="00682B2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91B2C" w:rsidRDefault="00F91B2C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 xml:space="preserve">ustawy </w:t>
      </w:r>
      <w:proofErr w:type="spellStart"/>
      <w:r w:rsidR="00543E0D">
        <w:rPr>
          <w:rFonts w:ascii="Calibri" w:hAnsi="Calibri"/>
          <w:bCs/>
          <w:color w:val="000000"/>
        </w:rPr>
        <w:t>pzp</w:t>
      </w:r>
      <w:proofErr w:type="spellEnd"/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spacing w:line="360" w:lineRule="auto"/>
        <w:ind w:left="1080"/>
        <w:rPr>
          <w:rFonts w:ascii="Calibri" w:hAnsi="Calibri"/>
          <w:bCs/>
          <w:color w:val="000000"/>
        </w:rPr>
      </w:pP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lastRenderedPageBreak/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015D28" w:rsidRDefault="00015D28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</w:t>
      </w:r>
      <w:proofErr w:type="spellStart"/>
      <w:r w:rsidR="00F564B5">
        <w:rPr>
          <w:rFonts w:ascii="Calibri" w:hAnsi="Calibri"/>
          <w:szCs w:val="24"/>
        </w:rPr>
        <w:t>imy</w:t>
      </w:r>
      <w:proofErr w:type="spellEnd"/>
      <w:r w:rsidR="00F564B5">
        <w:rPr>
          <w:rFonts w:ascii="Calibri" w:hAnsi="Calibri"/>
          <w:szCs w:val="24"/>
        </w:rPr>
        <w:t xml:space="preserve">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192C1F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F91B2C" w:rsidRPr="00682B20" w:rsidRDefault="00F91B2C" w:rsidP="00682B20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  <w:r w:rsidR="00682B20">
        <w:rPr>
          <w:rFonts w:ascii="Calibri" w:hAnsi="Calibri"/>
          <w:b/>
          <w:color w:val="000000" w:themeColor="text1"/>
          <w:sz w:val="24"/>
          <w:szCs w:val="24"/>
        </w:rPr>
        <w:t>12</w:t>
      </w:r>
      <w:r w:rsidR="00D212AC">
        <w:rPr>
          <w:rFonts w:ascii="Calibri" w:hAnsi="Calibri"/>
          <w:b/>
          <w:color w:val="000000" w:themeColor="text1"/>
          <w:sz w:val="24"/>
          <w:szCs w:val="24"/>
        </w:rPr>
        <w:t xml:space="preserve"> miesięcy począwszy od 1 l</w:t>
      </w:r>
      <w:r w:rsidR="00682B20">
        <w:rPr>
          <w:rFonts w:ascii="Calibri" w:hAnsi="Calibri"/>
          <w:b/>
          <w:color w:val="000000" w:themeColor="text1"/>
          <w:sz w:val="24"/>
          <w:szCs w:val="24"/>
        </w:rPr>
        <w:t>istopada</w:t>
      </w:r>
      <w:r w:rsidR="00D212AC">
        <w:rPr>
          <w:rFonts w:ascii="Calibri" w:hAnsi="Calibri"/>
          <w:b/>
          <w:color w:val="000000" w:themeColor="text1"/>
          <w:sz w:val="24"/>
          <w:szCs w:val="24"/>
        </w:rPr>
        <w:t xml:space="preserve"> 2023 r.</w:t>
      </w:r>
    </w:p>
    <w:p w:rsidR="00E51CEB" w:rsidRPr="008808FC" w:rsidRDefault="00E51CEB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D212AC" w:rsidRPr="006C386D" w:rsidRDefault="00D212AC" w:rsidP="00D212AC">
      <w:pPr>
        <w:pStyle w:val="Tekstpodstawowy2"/>
        <w:widowControl w:val="0"/>
        <w:numPr>
          <w:ilvl w:val="0"/>
          <w:numId w:val="3"/>
        </w:numPr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  <w:bookmarkStart w:id="1" w:name="OLE_LINK20"/>
      <w:bookmarkStart w:id="2" w:name="OLE_LINK21"/>
      <w:bookmarkStart w:id="3" w:name="OLE_LINK1"/>
      <w:bookmarkStart w:id="4" w:name="OLE_LINK2"/>
      <w:r>
        <w:rPr>
          <w:rFonts w:asciiTheme="minorHAnsi" w:hAnsiTheme="minorHAnsi" w:cstheme="minorHAnsi"/>
        </w:rPr>
        <w:t>W</w:t>
      </w:r>
      <w:r w:rsidRPr="00074409">
        <w:rPr>
          <w:rFonts w:asciiTheme="minorHAnsi" w:hAnsiTheme="minorHAnsi" w:cstheme="minorHAnsi"/>
        </w:rPr>
        <w:t xml:space="preserve">skazuję bezpłatne i ogólnodostępne bazy danych, umożliwiające dostęp do </w:t>
      </w:r>
      <w:bookmarkEnd w:id="1"/>
      <w:bookmarkEnd w:id="2"/>
      <w:r w:rsidRPr="00074409">
        <w:rPr>
          <w:rFonts w:asciiTheme="minorHAnsi" w:hAnsiTheme="minorHAnsi" w:cstheme="minorHAnsi"/>
          <w:color w:val="333333"/>
          <w:shd w:val="clear" w:color="auto" w:fill="FFFFFF"/>
        </w:rPr>
        <w:t>odpisu lub informacji z Krajowego Rejestru Sądowego lub z Centralnej Ewidencji i Informacji o Działalności Gospodarczej</w:t>
      </w:r>
      <w:r>
        <w:rPr>
          <w:rFonts w:asciiTheme="minorHAnsi" w:hAnsiTheme="minorHAnsi" w:cstheme="minorHAnsi"/>
          <w:color w:val="333333"/>
          <w:shd w:val="clear" w:color="auto" w:fill="FFFFFF"/>
        </w:rPr>
        <w:t>:</w:t>
      </w:r>
      <w:r>
        <w:rPr>
          <w:rStyle w:val="Odwoanieprzypisudolnego"/>
          <w:rFonts w:asciiTheme="minorHAnsi" w:hAnsiTheme="minorHAnsi" w:cstheme="minorHAnsi"/>
          <w:color w:val="333333"/>
          <w:shd w:val="clear" w:color="auto" w:fill="FFFFFF"/>
        </w:rPr>
        <w:footnoteReference w:id="4"/>
      </w:r>
    </w:p>
    <w:p w:rsidR="00D212AC" w:rsidRPr="00074409" w:rsidRDefault="00D212AC" w:rsidP="00D212AC">
      <w:pPr>
        <w:pStyle w:val="Tekstpodstawowy2"/>
        <w:widowControl w:val="0"/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</w:p>
    <w:p w:rsidR="00D212AC" w:rsidRPr="00AB28E8" w:rsidRDefault="00CC3408" w:rsidP="00D212AC">
      <w:pPr>
        <w:pStyle w:val="Tekstpodstawowy2"/>
        <w:widowControl w:val="0"/>
        <w:numPr>
          <w:ilvl w:val="0"/>
          <w:numId w:val="22"/>
        </w:numPr>
        <w:tabs>
          <w:tab w:val="left" w:pos="1276"/>
          <w:tab w:val="left" w:pos="3060"/>
        </w:tabs>
        <w:suppressAutoHyphens w:val="0"/>
        <w:spacing w:after="0" w:line="240" w:lineRule="auto"/>
        <w:ind w:right="463"/>
        <w:rPr>
          <w:rStyle w:val="Hipercze"/>
          <w:rFonts w:asciiTheme="minorHAnsi" w:hAnsiTheme="minorHAnsi" w:cstheme="minorHAnsi"/>
          <w:i/>
        </w:rPr>
      </w:pPr>
      <w:hyperlink r:id="rId8" w:history="1">
        <w:r w:rsidR="00D212AC"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https://ekrs.ms.gov.pl/web/wyszukiwarka-krs/strona-glowna/index.html</w:t>
        </w:r>
      </w:hyperlink>
      <w:r w:rsidR="00D212AC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  <w:r w:rsidR="00D212AC"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D212AC" w:rsidRDefault="00D212AC" w:rsidP="00D212AC">
      <w:pPr>
        <w:pStyle w:val="Akapitzlist"/>
        <w:autoSpaceDE w:val="0"/>
        <w:autoSpaceDN w:val="0"/>
        <w:adjustRightInd w:val="0"/>
        <w:ind w:left="1077"/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  <w:t xml:space="preserve">(dotyczy odpisu lub informacji  z Krajowego Rejestru Sądowego) </w:t>
      </w:r>
    </w:p>
    <w:p w:rsidR="00D212AC" w:rsidRPr="00AB28E8" w:rsidRDefault="00D212AC" w:rsidP="00D212AC">
      <w:pPr>
        <w:pStyle w:val="Akapitzlist"/>
        <w:autoSpaceDE w:val="0"/>
        <w:autoSpaceDN w:val="0"/>
        <w:adjustRightInd w:val="0"/>
        <w:ind w:left="107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D212AC" w:rsidRPr="00AB28E8" w:rsidRDefault="00CC3408" w:rsidP="00D212A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Style w:val="Hipercze"/>
          <w:rFonts w:asciiTheme="minorHAnsi" w:eastAsiaTheme="minorHAnsi" w:hAnsiTheme="minorHAnsi" w:cstheme="minorHAnsi"/>
          <w:color w:val="0000EF"/>
          <w:lang w:eastAsia="en-US"/>
        </w:rPr>
      </w:pPr>
      <w:hyperlink r:id="rId9" w:history="1">
        <w:r w:rsidR="00D212AC"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https://prod.ceidg.gov.pl/CEIDG/CEIDG.Public.UI/Search.aspx</w:t>
        </w:r>
      </w:hyperlink>
    </w:p>
    <w:p w:rsidR="00D212AC" w:rsidRDefault="00D212AC" w:rsidP="00D212AC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Style w:val="Hipercze"/>
          <w:rFonts w:asciiTheme="minorHAnsi" w:eastAsiaTheme="minorHAnsi" w:hAnsiTheme="minorHAnsi" w:cstheme="minorHAnsi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  <w:t>(dotyczy odpisu lub informacji Centralnej Ewidencji i Informacji o Działalności Gospodarczej)</w:t>
      </w:r>
      <w:r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D212AC" w:rsidRPr="00AB28E8" w:rsidRDefault="00D212AC" w:rsidP="00D212AC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Fonts w:asciiTheme="minorHAnsi" w:hAnsiTheme="minorHAnsi" w:cstheme="minorHAnsi"/>
          <w:i/>
        </w:rPr>
      </w:pPr>
    </w:p>
    <w:p w:rsidR="00D212AC" w:rsidRPr="00AB6A39" w:rsidRDefault="00D212AC" w:rsidP="00D212AC">
      <w:pPr>
        <w:pStyle w:val="Tekstpodstawowy2"/>
        <w:widowControl w:val="0"/>
        <w:numPr>
          <w:ilvl w:val="0"/>
          <w:numId w:val="21"/>
        </w:numPr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Fonts w:asciiTheme="minorHAnsi" w:hAnsiTheme="minorHAnsi" w:cstheme="minorHAnsi"/>
        </w:rPr>
      </w:pPr>
      <w:r w:rsidRPr="00AB28E8">
        <w:rPr>
          <w:rFonts w:asciiTheme="minorHAnsi" w:hAnsiTheme="minorHAnsi" w:cstheme="minorHAnsi"/>
        </w:rPr>
        <w:t>inna …………………………………………………………………………………………………………….</w:t>
      </w:r>
      <w:r>
        <w:rPr>
          <w:rStyle w:val="Odwoanieprzypisudolnego"/>
          <w:rFonts w:asciiTheme="minorHAnsi" w:hAnsiTheme="minorHAnsi" w:cstheme="minorHAnsi"/>
        </w:rPr>
        <w:footnoteReference w:id="5"/>
      </w:r>
      <w:bookmarkEnd w:id="3"/>
      <w:bookmarkEnd w:id="4"/>
    </w:p>
    <w:p w:rsidR="00D212AC" w:rsidRPr="00D212AC" w:rsidRDefault="00D212AC" w:rsidP="00D212AC">
      <w:pPr>
        <w:pStyle w:val="Tekstpodstawowywcity31"/>
        <w:ind w:left="360" w:firstLine="0"/>
        <w:rPr>
          <w:rFonts w:ascii="Calibri" w:hAnsi="Calibri"/>
          <w:color w:val="FF0000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</w:t>
      </w:r>
      <w:proofErr w:type="spellStart"/>
      <w:r w:rsidRPr="00900588">
        <w:rPr>
          <w:rFonts w:asciiTheme="minorHAnsi" w:hAnsiTheme="minorHAnsi" w:cstheme="minorHAnsi"/>
          <w:bCs/>
          <w:color w:val="000000" w:themeColor="text1"/>
        </w:rPr>
        <w:t>publiczno</w:t>
      </w:r>
      <w:proofErr w:type="spellEnd"/>
      <w:r w:rsidRPr="00900588">
        <w:rPr>
          <w:rFonts w:asciiTheme="minorHAnsi" w:hAnsiTheme="minorHAnsi" w:cstheme="minorHAnsi"/>
          <w:bCs/>
          <w:color w:val="000000" w:themeColor="text1"/>
        </w:rPr>
        <w:t xml:space="preserve"> – prywatnym (Dz. U. z 2018 r. poz. 2191).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2D27B4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6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proofErr w:type="spellStart"/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proofErr w:type="spellEnd"/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 xml:space="preserve">ustawy </w:t>
      </w:r>
      <w:proofErr w:type="spellStart"/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proofErr w:type="spellEnd"/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91B2C" w:rsidRDefault="00F91B2C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C83D8A" w:rsidRDefault="00C83D8A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C83D8A" w:rsidRDefault="00C83D8A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C83D8A" w:rsidRDefault="00C83D8A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C83D8A" w:rsidRPr="00900588" w:rsidRDefault="00C83D8A" w:rsidP="00900588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D212AC" w:rsidRPr="00900588" w:rsidRDefault="00D212AC" w:rsidP="00D212AC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Pr="00900588">
        <w:rPr>
          <w:rFonts w:asciiTheme="minorHAnsi" w:hAnsiTheme="minorHAnsi" w:cstheme="minorHAnsi"/>
        </w:rPr>
        <w:t>. Do bieżącego kontaktu w związku z niniejszym postępowaniem wyznaczamy:</w:t>
      </w:r>
    </w:p>
    <w:p w:rsidR="00D212AC" w:rsidRPr="00900588" w:rsidRDefault="00D212AC" w:rsidP="00D212AC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D212AC" w:rsidRPr="00900588" w:rsidRDefault="00D212AC" w:rsidP="00D212AC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D212AC" w:rsidRPr="00900588" w:rsidRDefault="00D212AC" w:rsidP="00D212AC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D212AC" w:rsidRPr="00D212AC" w:rsidRDefault="00D212AC" w:rsidP="00D212AC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</w:p>
    <w:p w:rsidR="00D212AC" w:rsidRPr="00D212AC" w:rsidRDefault="00D212AC" w:rsidP="00D212AC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D212AC">
        <w:rPr>
          <w:rFonts w:asciiTheme="minorHAnsi" w:hAnsiTheme="minorHAnsi" w:cstheme="minorHAnsi"/>
        </w:rPr>
        <w:t>Przedstawicielem Wykonawcy w sprawach związanych z realizacją umowy będzie:</w:t>
      </w:r>
    </w:p>
    <w:p w:rsidR="00D212AC" w:rsidRDefault="00D212AC" w:rsidP="00D212AC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D212AC" w:rsidRDefault="00D212AC" w:rsidP="00D212AC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F30106" w:rsidRDefault="00F30106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D212AC" w:rsidRPr="00900588" w:rsidRDefault="00D212AC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91B2C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1</w:t>
      </w:r>
      <w:r w:rsidR="00D212AC">
        <w:rPr>
          <w:rFonts w:asciiTheme="minorHAnsi" w:hAnsiTheme="minorHAnsi" w:cstheme="minorHAnsi"/>
        </w:rPr>
        <w:t>1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7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Default="003B1E24" w:rsidP="003B1E24"/>
    <w:p w:rsidR="003B1E24" w:rsidRPr="00F91B2C" w:rsidRDefault="003B1E24" w:rsidP="003B1E24">
      <w:pPr>
        <w:ind w:left="567" w:hanging="567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>
      <w:headerReference w:type="default" r:id="rId10"/>
      <w:footerReference w:type="default" r:id="rId11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08" w:rsidRDefault="00CC3408">
      <w:r>
        <w:separator/>
      </w:r>
    </w:p>
  </w:endnote>
  <w:endnote w:type="continuationSeparator" w:id="0">
    <w:p w:rsidR="00CC3408" w:rsidRDefault="00C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C83D8A">
          <w:rPr>
            <w:rFonts w:ascii="Calibri" w:hAnsi="Calibri"/>
            <w:noProof/>
            <w:sz w:val="20"/>
            <w:szCs w:val="20"/>
          </w:rPr>
          <w:t>7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08" w:rsidRDefault="00CC3408">
      <w:pPr>
        <w:rPr>
          <w:sz w:val="12"/>
        </w:rPr>
      </w:pPr>
      <w:r>
        <w:separator/>
      </w:r>
    </w:p>
  </w:footnote>
  <w:footnote w:type="continuationSeparator" w:id="0">
    <w:p w:rsidR="00CC3408" w:rsidRDefault="00CC3408">
      <w:pPr>
        <w:rPr>
          <w:sz w:val="12"/>
        </w:rPr>
      </w:pPr>
      <w:r>
        <w:continuationSeparator/>
      </w:r>
    </w:p>
  </w:footnote>
  <w:footnote w:id="1">
    <w:p w:rsidR="00A15119" w:rsidRPr="00C83D8A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D212AC" w:rsidRPr="00C83D8A" w:rsidRDefault="00D212AC" w:rsidP="00D212AC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D212AC" w:rsidRDefault="00D212AC" w:rsidP="00D212AC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>[</w:t>
      </w:r>
      <w:proofErr w:type="spellStart"/>
      <w:r>
        <w:rPr>
          <w:rFonts w:asciiTheme="minorHAnsi" w:hAnsiTheme="minorHAnsi"/>
          <w:b/>
          <w:sz w:val="16"/>
          <w:szCs w:val="16"/>
        </w:rPr>
        <w:t>Mikroprzedsiębiorca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]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Za </w:t>
      </w:r>
      <w:proofErr w:type="spellStart"/>
      <w:r>
        <w:rPr>
          <w:rFonts w:asciiTheme="minorHAnsi" w:hAnsiTheme="minorHAnsi"/>
          <w:sz w:val="16"/>
          <w:szCs w:val="16"/>
        </w:rPr>
        <w:t>mikroprzedsiębiorcę</w:t>
      </w:r>
      <w:proofErr w:type="spellEnd"/>
      <w:r>
        <w:rPr>
          <w:rFonts w:asciiTheme="minorHAnsi" w:hAnsiTheme="minorHAnsi"/>
          <w:sz w:val="16"/>
          <w:szCs w:val="16"/>
        </w:rPr>
        <w:t xml:space="preserve">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212AC" w:rsidRDefault="00D212AC" w:rsidP="00D212AC">
      <w:pPr>
        <w:pStyle w:val="Tekstprzypisudolnego"/>
      </w:pPr>
    </w:p>
  </w:footnote>
  <w:footnote w:id="4">
    <w:p w:rsidR="00D212AC" w:rsidRPr="00C83D8A" w:rsidRDefault="00D212AC" w:rsidP="00D212A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odpowiednie zakreślić</w:t>
      </w:r>
    </w:p>
  </w:footnote>
  <w:footnote w:id="5">
    <w:p w:rsidR="00D212AC" w:rsidRPr="00C83D8A" w:rsidRDefault="00D212AC" w:rsidP="00D212A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należy podać adres strony internetowej </w:t>
      </w:r>
    </w:p>
  </w:footnote>
  <w:footnote w:id="6">
    <w:p w:rsidR="00F30106" w:rsidRPr="00C83D8A" w:rsidRDefault="00F564B5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Znakiprzypiswdolnych"/>
          <w:rFonts w:asciiTheme="minorHAnsi" w:hAnsiTheme="minorHAnsi" w:cstheme="minorHAnsi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F30106" w:rsidRDefault="00F564B5">
      <w:pPr>
        <w:pStyle w:val="Tekstprzypisudolnego"/>
        <w:ind w:left="426" w:hanging="426"/>
        <w:rPr>
          <w:rFonts w:ascii="Calibri" w:hAnsi="Calibri"/>
        </w:rPr>
      </w:pPr>
      <w:r w:rsidRPr="00C83D8A">
        <w:rPr>
          <w:rStyle w:val="Znakiprzypiswdolnych"/>
          <w:rFonts w:asciiTheme="minorHAnsi" w:hAnsiTheme="minorHAnsi" w:cstheme="minorHAnsi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ab/>
        <w:t xml:space="preserve"> Jeżeli dołączone dokumenty są odpisami bądź kopiami, to muszą być one poświadczone przez Wykonawcę za zgodność z</w:t>
      </w:r>
      <w:r>
        <w:rPr>
          <w:rFonts w:ascii="Calibri" w:hAnsi="Calibri"/>
          <w:sz w:val="16"/>
          <w:szCs w:val="16"/>
        </w:rPr>
        <w:t xml:space="preserve">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68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1pt;height:11.1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2D523F"/>
    <w:multiLevelType w:val="multilevel"/>
    <w:tmpl w:val="FC4EFF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A51640F"/>
    <w:multiLevelType w:val="hybridMultilevel"/>
    <w:tmpl w:val="C2CA6188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1FD0100"/>
    <w:multiLevelType w:val="hybridMultilevel"/>
    <w:tmpl w:val="A934A97C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8"/>
  </w:num>
  <w:num w:numId="5">
    <w:abstractNumId w:val="2"/>
  </w:num>
  <w:num w:numId="6">
    <w:abstractNumId w:val="20"/>
  </w:num>
  <w:num w:numId="7">
    <w:abstractNumId w:val="4"/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7"/>
  </w:num>
  <w:num w:numId="13">
    <w:abstractNumId w:val="19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8"/>
  </w:num>
  <w:num w:numId="20">
    <w:abstractNumId w:val="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15D28"/>
    <w:rsid w:val="000F7672"/>
    <w:rsid w:val="001177A3"/>
    <w:rsid w:val="00170F6A"/>
    <w:rsid w:val="00192C1F"/>
    <w:rsid w:val="002D27B4"/>
    <w:rsid w:val="003B1E24"/>
    <w:rsid w:val="00507457"/>
    <w:rsid w:val="00543E0D"/>
    <w:rsid w:val="006160C4"/>
    <w:rsid w:val="00682B20"/>
    <w:rsid w:val="007031A2"/>
    <w:rsid w:val="00792BEB"/>
    <w:rsid w:val="00793550"/>
    <w:rsid w:val="008135D6"/>
    <w:rsid w:val="008556C1"/>
    <w:rsid w:val="008808FC"/>
    <w:rsid w:val="00900588"/>
    <w:rsid w:val="0090718A"/>
    <w:rsid w:val="0096101E"/>
    <w:rsid w:val="009C46F1"/>
    <w:rsid w:val="00A15119"/>
    <w:rsid w:val="00B97A0A"/>
    <w:rsid w:val="00BD25C1"/>
    <w:rsid w:val="00BF155F"/>
    <w:rsid w:val="00C564E8"/>
    <w:rsid w:val="00C83D8A"/>
    <w:rsid w:val="00CC3408"/>
    <w:rsid w:val="00D212AC"/>
    <w:rsid w:val="00DE7D1E"/>
    <w:rsid w:val="00E51CEB"/>
    <w:rsid w:val="00E874E2"/>
    <w:rsid w:val="00EA2701"/>
    <w:rsid w:val="00F30106"/>
    <w:rsid w:val="00F35666"/>
    <w:rsid w:val="00F564B5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21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12AC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212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12A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FEAF-890E-486B-A885-8FD7CE9C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Danuta Zarzycka</cp:lastModifiedBy>
  <cp:revision>23</cp:revision>
  <cp:lastPrinted>2023-09-20T11:42:00Z</cp:lastPrinted>
  <dcterms:created xsi:type="dcterms:W3CDTF">2021-03-02T01:51:00Z</dcterms:created>
  <dcterms:modified xsi:type="dcterms:W3CDTF">2023-09-20T11:42:00Z</dcterms:modified>
  <dc:language>pl-PL</dc:language>
</cp:coreProperties>
</file>