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15" w:rsidRDefault="00593815" w:rsidP="0059381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21813556" r:id="rId7"/>
        </w:pi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593815" w:rsidRDefault="00593815" w:rsidP="0059381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593815" w:rsidRDefault="00593815" w:rsidP="00593815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593815" w:rsidRDefault="00593815" w:rsidP="0059381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593815" w:rsidRPr="00B86496" w:rsidRDefault="00593815" w:rsidP="00593815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593815" w:rsidRDefault="00593815" w:rsidP="00593815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12.08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:rsidR="00593815" w:rsidRDefault="00593815" w:rsidP="00593815">
      <w:pPr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</w:pPr>
      <w:r w:rsidRPr="00593815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UKW/DZP-282-ZO-54/2022</w:t>
      </w:r>
    </w:p>
    <w:p w:rsidR="00593815" w:rsidRDefault="00593815" w:rsidP="00593815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54AD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:rsidR="00593815" w:rsidRDefault="00593815" w:rsidP="00593815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593815" w:rsidRDefault="00593815" w:rsidP="00593815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93815" w:rsidRPr="0021607C" w:rsidRDefault="00593815" w:rsidP="00593815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</w:pPr>
      <w:r w:rsidRPr="0021607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 w:rsidRPr="00216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21607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 w:rsidRPr="00216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593815">
        <w:rPr>
          <w:rFonts w:ascii="Book Antiqua" w:eastAsia="Times New Roman" w:hAnsi="Book Antiqua"/>
          <w:b/>
          <w:bCs/>
          <w:color w:val="000000"/>
          <w:sz w:val="20"/>
          <w:szCs w:val="24"/>
          <w:lang w:eastAsia="ar-SA"/>
        </w:rPr>
        <w:t>UKW/DZP-282-ZO-54/2022</w:t>
      </w:r>
      <w:r w:rsidRPr="0021607C">
        <w:rPr>
          <w:rFonts w:ascii="Book Antiqua" w:eastAsia="Times New Roman" w:hAnsi="Book Antiqua"/>
          <w:b/>
          <w:sz w:val="18"/>
          <w:szCs w:val="20"/>
          <w:lang w:eastAsia="pl-PL"/>
        </w:rPr>
        <w:t xml:space="preserve"> </w:t>
      </w:r>
      <w:r w:rsidRPr="0021607C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21607C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593815">
        <w:rPr>
          <w:rFonts w:ascii="Book Antiqua" w:eastAsia="Times New Roman" w:hAnsi="Book Antiqua" w:cs="Arial"/>
          <w:b/>
          <w:sz w:val="20"/>
          <w:szCs w:val="20"/>
        </w:rPr>
        <w:t>Dostawa blankietów Elektronicznej Legitymacji Studenckiej i folii kolorowej do drukarki EVOLIS DUALYS</w:t>
      </w:r>
      <w:r w:rsidRPr="0021607C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 w:rsidRPr="0021607C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Pr="0021607C"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593815" w:rsidRPr="00593815" w:rsidRDefault="00593815" w:rsidP="00593815">
      <w:pPr>
        <w:numPr>
          <w:ilvl w:val="0"/>
          <w:numId w:val="4"/>
        </w:numPr>
        <w:tabs>
          <w:tab w:val="left" w:pos="567"/>
          <w:tab w:val="left" w:pos="1134"/>
          <w:tab w:val="num" w:pos="1701"/>
        </w:tabs>
        <w:spacing w:after="0" w:line="360" w:lineRule="auto"/>
        <w:ind w:left="142" w:firstLine="0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938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 w:rsidRPr="0059381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CONTROL SYSTEM FMN Sp. z o.o.</w:t>
      </w:r>
    </w:p>
    <w:p w:rsidR="00593815" w:rsidRPr="00593815" w:rsidRDefault="00593815" w:rsidP="00593815">
      <w:pPr>
        <w:numPr>
          <w:ilvl w:val="0"/>
          <w:numId w:val="4"/>
        </w:numPr>
        <w:tabs>
          <w:tab w:val="num" w:pos="567"/>
          <w:tab w:val="left" w:pos="1134"/>
        </w:tabs>
        <w:spacing w:after="0" w:line="360" w:lineRule="auto"/>
        <w:ind w:left="142" w:firstLine="0"/>
        <w:contextualSpacing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93815">
        <w:rPr>
          <w:rFonts w:ascii="Book Antiqua" w:eastAsia="Times New Roman" w:hAnsi="Book Antiqua" w:cs="Book Antiqua"/>
          <w:sz w:val="20"/>
          <w:szCs w:val="20"/>
          <w:lang w:eastAsia="pl-PL"/>
        </w:rPr>
        <w:t>Adres:</w:t>
      </w:r>
      <w:r w:rsidRPr="0059381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Al. Komisji Edukacji Narodowej 96 lok U15, 02-777 Warszawa</w:t>
      </w:r>
    </w:p>
    <w:p w:rsidR="00593815" w:rsidRPr="00593815" w:rsidRDefault="00593815" w:rsidP="00593815">
      <w:pPr>
        <w:numPr>
          <w:ilvl w:val="0"/>
          <w:numId w:val="4"/>
        </w:numPr>
        <w:tabs>
          <w:tab w:val="num" w:pos="567"/>
          <w:tab w:val="left" w:pos="1134"/>
        </w:tabs>
        <w:spacing w:after="0" w:line="360" w:lineRule="auto"/>
        <w:ind w:left="142" w:firstLine="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938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59 728,8</w:t>
      </w:r>
      <w:r w:rsidRPr="005938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0 zł brutto</w:t>
      </w:r>
    </w:p>
    <w:p w:rsidR="00593815" w:rsidRPr="00705715" w:rsidRDefault="00593815" w:rsidP="0059381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593815" w:rsidRDefault="00593815" w:rsidP="0059381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593815" w:rsidRPr="00705715" w:rsidRDefault="00593815" w:rsidP="0059381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593815" w:rsidRPr="00705715" w:rsidRDefault="00593815" w:rsidP="00593815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:rsidR="00593815" w:rsidRPr="00705715" w:rsidRDefault="00593815" w:rsidP="00593815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593815" w:rsidRPr="00705715" w:rsidRDefault="00593815" w:rsidP="0059381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59381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CONTROL SYSTEM FMN Sp. z o.o.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</w:t>
      </w:r>
      <w:r w:rsidR="00EC7570">
        <w:rPr>
          <w:rFonts w:ascii="Book Antiqua" w:eastAsia="Times New Roman" w:hAnsi="Book Antiqua" w:cs="Book Antiqua"/>
          <w:sz w:val="20"/>
          <w:szCs w:val="20"/>
          <w:lang w:eastAsia="pl-PL"/>
        </w:rPr>
        <w:br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niniejszym postępowaniu. </w:t>
      </w:r>
    </w:p>
    <w:p w:rsidR="00593815" w:rsidRDefault="00593815" w:rsidP="0059381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262B09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tbl>
      <w:tblPr>
        <w:tblpPr w:leftFromText="141" w:rightFromText="141" w:bottomFromText="200" w:vertAnchor="page" w:horzAnchor="margin" w:tblpY="1185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268"/>
      </w:tblGrid>
      <w:tr w:rsidR="00593815" w:rsidRPr="00262B09" w:rsidTr="005938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5" w:rsidRPr="00262B09" w:rsidRDefault="00593815" w:rsidP="005938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5" w:rsidRPr="00262B09" w:rsidRDefault="00593815" w:rsidP="0059381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5" w:rsidRPr="00262B09" w:rsidRDefault="00593815" w:rsidP="005938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CENA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15" w:rsidRPr="00262B09" w:rsidRDefault="00593815" w:rsidP="005938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PUNKTY </w:t>
            </w:r>
          </w:p>
        </w:tc>
      </w:tr>
      <w:tr w:rsidR="00593815" w:rsidRPr="00262B09" w:rsidTr="005938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15" w:rsidRPr="00262B09" w:rsidRDefault="00593815" w:rsidP="005938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15" w:rsidRDefault="00593815" w:rsidP="00593815">
            <w:pPr>
              <w:spacing w:after="0" w:line="240" w:lineRule="auto"/>
              <w:rPr>
                <w:rFonts w:ascii="Book Antiqua" w:hAnsi="Book Antiqua" w:cs="CIDFont+F4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IDFont+F4"/>
                <w:sz w:val="20"/>
                <w:szCs w:val="20"/>
              </w:rPr>
              <w:t>OPTeam</w:t>
            </w:r>
            <w:proofErr w:type="spellEnd"/>
            <w:r>
              <w:rPr>
                <w:rFonts w:ascii="Book Antiqua" w:hAnsi="Book Antiqua" w:cs="CIDFont+F4"/>
                <w:sz w:val="20"/>
                <w:szCs w:val="20"/>
              </w:rPr>
              <w:t xml:space="preserve"> S.A.</w:t>
            </w:r>
          </w:p>
          <w:p w:rsidR="00593815" w:rsidRPr="00262B09" w:rsidRDefault="00593815" w:rsidP="0059381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CIDFont+F4"/>
                <w:sz w:val="20"/>
                <w:szCs w:val="20"/>
              </w:rPr>
              <w:t>Tajęcina 113, 36-002 Jasionka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15" w:rsidRDefault="00593815" w:rsidP="0059381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62 336,40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2B09">
              <w:rPr>
                <w:rFonts w:ascii="Book Antiqua" w:hAnsi="Book Antiqua"/>
                <w:sz w:val="20"/>
                <w:szCs w:val="20"/>
              </w:rPr>
              <w:t>zł brutto</w:t>
            </w:r>
          </w:p>
          <w:p w:rsidR="00593815" w:rsidRPr="00B14174" w:rsidRDefault="00593815" w:rsidP="005938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15" w:rsidRPr="00262B09" w:rsidRDefault="00593815" w:rsidP="005938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95,82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 pkt</w:t>
            </w:r>
          </w:p>
        </w:tc>
      </w:tr>
    </w:tbl>
    <w:p w:rsidR="00593815" w:rsidRPr="00262B09" w:rsidRDefault="00593815" w:rsidP="0059381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593815" w:rsidRPr="00963845" w:rsidRDefault="00593815" w:rsidP="00593815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bookmarkStart w:id="0" w:name="_GoBack"/>
      <w:r w:rsidRPr="00963845">
        <w:rPr>
          <w:rFonts w:ascii="Book Antiqua" w:eastAsia="Times New Roman" w:hAnsi="Book Antiqua" w:cs="Century Gothic"/>
          <w:b/>
          <w:lang w:eastAsia="pl-PL"/>
        </w:rPr>
        <w:t xml:space="preserve">Zastępca </w:t>
      </w:r>
      <w:r w:rsidRPr="00963845">
        <w:rPr>
          <w:rFonts w:ascii="Book Antiqua" w:eastAsia="Times New Roman" w:hAnsi="Book Antiqua" w:cs="Century Gothic"/>
          <w:b/>
          <w:lang w:eastAsia="pl-PL"/>
        </w:rPr>
        <w:t>Kanclerz</w:t>
      </w:r>
      <w:r w:rsidRPr="00963845">
        <w:rPr>
          <w:rFonts w:ascii="Book Antiqua" w:eastAsia="Times New Roman" w:hAnsi="Book Antiqua" w:cs="Century Gothic"/>
          <w:b/>
          <w:lang w:eastAsia="pl-PL"/>
        </w:rPr>
        <w:t>a</w:t>
      </w:r>
      <w:r w:rsidRPr="00963845">
        <w:rPr>
          <w:rFonts w:ascii="Book Antiqua" w:eastAsia="Times New Roman" w:hAnsi="Book Antiqua" w:cs="Century Gothic"/>
          <w:b/>
          <w:lang w:eastAsia="pl-PL"/>
        </w:rPr>
        <w:t xml:space="preserve"> UKW</w:t>
      </w:r>
    </w:p>
    <w:p w:rsidR="00593815" w:rsidRPr="00963845" w:rsidRDefault="00593815" w:rsidP="00593815">
      <w:pPr>
        <w:jc w:val="right"/>
      </w:pPr>
      <w:r w:rsidRPr="00963845">
        <w:rPr>
          <w:rFonts w:ascii="Book Antiqua" w:eastAsia="Times New Roman" w:hAnsi="Book Antiqua" w:cs="Century Gothic"/>
          <w:b/>
          <w:lang w:eastAsia="pl-PL"/>
        </w:rPr>
        <w:t xml:space="preserve">mgr </w:t>
      </w:r>
      <w:r w:rsidR="00EC7570" w:rsidRPr="00963845">
        <w:rPr>
          <w:rFonts w:ascii="Book Antiqua" w:eastAsia="Times New Roman" w:hAnsi="Book Antiqua" w:cs="Century Gothic"/>
          <w:b/>
          <w:lang w:eastAsia="pl-PL"/>
        </w:rPr>
        <w:t>Mariola Majorkowska</w:t>
      </w:r>
    </w:p>
    <w:bookmarkEnd w:id="0"/>
    <w:p w:rsidR="00593815" w:rsidRDefault="00593815" w:rsidP="00593815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93815" w:rsidRDefault="00593815" w:rsidP="00593815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93815" w:rsidRDefault="00593815" w:rsidP="00593815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93815" w:rsidRDefault="00593815" w:rsidP="00593815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93815" w:rsidRDefault="00593815" w:rsidP="00593815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593815" w:rsidSect="0059381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3CB"/>
    <w:multiLevelType w:val="hybridMultilevel"/>
    <w:tmpl w:val="AF8E8D40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F75DF"/>
    <w:multiLevelType w:val="hybridMultilevel"/>
    <w:tmpl w:val="AF8E8D40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3">
    <w:nsid w:val="40D037C8"/>
    <w:multiLevelType w:val="hybridMultilevel"/>
    <w:tmpl w:val="7FA6AAD8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5"/>
    <w:rsid w:val="00104E03"/>
    <w:rsid w:val="00511973"/>
    <w:rsid w:val="00593815"/>
    <w:rsid w:val="00963845"/>
    <w:rsid w:val="00E67DD1"/>
    <w:rsid w:val="00E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38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3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2022-08-12T10:43:00Z</cp:lastPrinted>
  <dcterms:created xsi:type="dcterms:W3CDTF">2022-08-12T10:29:00Z</dcterms:created>
  <dcterms:modified xsi:type="dcterms:W3CDTF">2022-08-12T10:46:00Z</dcterms:modified>
</cp:coreProperties>
</file>