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0E478856" w14:textId="77777777" w:rsidR="00F01C43" w:rsidRDefault="00F01C43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proofErr w:type="spellStart"/>
            <w:r w:rsidR="00D66D82">
              <w:rPr>
                <w:rFonts w:ascii="Segoe UI Light" w:eastAsiaTheme="minorHAnsi" w:hAnsi="Segoe UI Light" w:cs="Segoe UI Light"/>
                <w:lang w:eastAsia="en-US"/>
              </w:rPr>
              <w:t>konstrukcyjno</w:t>
            </w:r>
            <w:proofErr w:type="spellEnd"/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 – budowlanej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600EF912" w14:textId="77777777" w:rsidR="00F04E8F" w:rsidRDefault="00D34E1D" w:rsidP="00F04E8F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uprawnienia budowlane do kierowania robota</w:t>
            </w:r>
            <w:r w:rsidR="00197871">
              <w:rPr>
                <w:rFonts w:ascii="Segoe UI Light" w:eastAsiaTheme="minorHAnsi" w:hAnsi="Segoe UI Light" w:cs="Segoe UI Light"/>
                <w:lang w:eastAsia="en-US"/>
              </w:rPr>
              <w:t>mi budowlanymi (Kierownik robót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) w specjalności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elektrycznej 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39761216" w:rsidR="00D34E1D" w:rsidRPr="008D72AC" w:rsidRDefault="00D34E1D" w:rsidP="00F04E8F">
            <w:pPr>
              <w:rPr>
                <w:rFonts w:ascii="Segoe UI Light" w:eastAsiaTheme="minorHAnsi" w:hAnsi="Segoe UI Light" w:cs="Segoe UI Light"/>
                <w:lang w:eastAsia="en-US"/>
              </w:rPr>
            </w:pPr>
            <w:bookmarkStart w:id="0" w:name="_GoBack"/>
            <w:bookmarkEnd w:id="0"/>
            <w:r w:rsidRPr="008D72AC">
              <w:rPr>
                <w:rFonts w:ascii="Segoe UI Light" w:eastAsiaTheme="minorHAnsi" w:hAnsi="Segoe UI Light" w:cs="Segoe UI Light"/>
                <w:lang w:eastAsia="en-US"/>
              </w:rPr>
              <w:lastRenderedPageBreak/>
              <w:t>Osoba posiada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uprawnienia budowlane do kierowania robot</w:t>
            </w:r>
            <w:r w:rsidR="00197871">
              <w:rPr>
                <w:rFonts w:ascii="Segoe UI Light" w:eastAsiaTheme="minorHAnsi" w:hAnsi="Segoe UI Light" w:cs="Segoe UI Light"/>
                <w:lang w:eastAsia="en-US"/>
              </w:rPr>
              <w:t>ami budowlanymi (Kierownik robót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) w specjalności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sanitarnej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197871" w:rsidRDefault="00F01C43" w:rsidP="00764F24">
      <w:pPr>
        <w:spacing w:after="0"/>
        <w:rPr>
          <w:rStyle w:val="chat-content-message"/>
          <w:b/>
          <w:bCs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197871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197871" w:rsidRDefault="00764F24" w:rsidP="00764F24">
      <w:pPr>
        <w:spacing w:after="0"/>
        <w:rPr>
          <w:rStyle w:val="chat-content-message"/>
          <w:b/>
          <w:bCs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197871" w:rsidRDefault="00764F24" w:rsidP="00764F24">
      <w:pPr>
        <w:spacing w:after="0"/>
        <w:rPr>
          <w:rStyle w:val="chat-content-message"/>
          <w:bCs/>
        </w:rPr>
      </w:pPr>
      <w:r w:rsidRPr="00197871">
        <w:rPr>
          <w:rStyle w:val="chat-content-message"/>
          <w:bCs/>
        </w:rPr>
        <w:t xml:space="preserve">                                                                        </w:t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197871" w:rsidRDefault="00764F24" w:rsidP="00764F24">
      <w:pPr>
        <w:spacing w:after="0"/>
        <w:rPr>
          <w:rFonts w:ascii="Segoe UI Light" w:hAnsi="Segoe UI Light" w:cs="Segoe UI Light"/>
          <w:i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>elektronicznym  podpisem osobistym</w:t>
      </w:r>
      <w:r w:rsidR="008A37DE" w:rsidRPr="00197871">
        <w:rPr>
          <w:rFonts w:ascii="Segoe UI Light" w:hAnsi="Segoe UI Light" w:cs="Segoe UI Light"/>
        </w:rPr>
        <w:t xml:space="preserve"> </w:t>
      </w:r>
    </w:p>
    <w:sectPr w:rsidR="00757090" w:rsidRPr="00197871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B0D7D"/>
    <w:rsid w:val="00197871"/>
    <w:rsid w:val="005155BE"/>
    <w:rsid w:val="00757090"/>
    <w:rsid w:val="00764F24"/>
    <w:rsid w:val="008A37DE"/>
    <w:rsid w:val="008D72AC"/>
    <w:rsid w:val="00BA1CC9"/>
    <w:rsid w:val="00C41581"/>
    <w:rsid w:val="00C666E7"/>
    <w:rsid w:val="00D34E1D"/>
    <w:rsid w:val="00D66D82"/>
    <w:rsid w:val="00DF6C95"/>
    <w:rsid w:val="00F01C43"/>
    <w:rsid w:val="00F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11</cp:revision>
  <cp:lastPrinted>2023-04-20T10:16:00Z</cp:lastPrinted>
  <dcterms:created xsi:type="dcterms:W3CDTF">2021-04-06T11:27:00Z</dcterms:created>
  <dcterms:modified xsi:type="dcterms:W3CDTF">2023-12-01T12:52:00Z</dcterms:modified>
</cp:coreProperties>
</file>