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A90EFDA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D327D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5B06EBD4" w:rsidR="00782252" w:rsidRPr="00942AF2" w:rsidRDefault="00864BFF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7A65445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864BFF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6BE68897" w:rsidR="00782252" w:rsidRPr="00856324" w:rsidRDefault="00CD327D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 aktualności informacji zawartych w oświadczeniu, o którym mowa w art. 125 ust. 1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w zakresie braku podstaw do wykluczenia składane w odpowiedzi na wezwanie Zamawiającego zgodnie z art. 274 ust.1 ustawy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>,</w:t>
      </w:r>
    </w:p>
    <w:p w14:paraId="649D11D4" w14:textId="6E69CCE6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1A90B394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CD327D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93EB8BC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>zakup i dostawa artykułów spożywczych na żywienie dzieci w Szkole Podstawowej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5D7F9B3E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CD327D" w:rsidRPr="0093465C">
        <w:rPr>
          <w:rFonts w:asciiTheme="minorHAnsi" w:hAnsiTheme="minorHAnsi" w:cstheme="minorHAnsi"/>
          <w:sz w:val="22"/>
          <w:szCs w:val="22"/>
        </w:rPr>
        <w:t xml:space="preserve">informacje zawarte w załączonym do oferty , złożonym przeze mnie oświadczeniu, o którym mowa w art. 125 ust. 1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, w zakresie podstaw wykluczenia są nadal aktualne.</w:t>
      </w:r>
    </w:p>
    <w:p w14:paraId="2BCBD9FA" w14:textId="5D991467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2.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nie podlegam wykluczeniu z postępowania na podstawie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art..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 i art. 109 ust. 1 pkt 1, 4, 5, 7 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.</w:t>
      </w:r>
    </w:p>
    <w:p w14:paraId="0124BAD7" w14:textId="5081C6D2" w:rsidR="00BB544B" w:rsidRDefault="0093465C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 w:rsidR="00BB544B">
        <w:rPr>
          <w:rFonts w:asciiTheme="minorHAnsi" w:hAnsiTheme="minorHAnsi" w:cstheme="minorHAnsi"/>
          <w:sz w:val="22"/>
          <w:szCs w:val="22"/>
        </w:rPr>
        <w:t>……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 w:rsidR="00BB544B">
        <w:rPr>
          <w:rFonts w:asciiTheme="minorHAnsi" w:hAnsiTheme="minorHAnsi" w:cstheme="minorHAnsi"/>
          <w:sz w:val="22"/>
          <w:szCs w:val="22"/>
        </w:rPr>
        <w:t>*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BB544B">
        <w:rPr>
          <w:rFonts w:asciiTheme="minorHAnsi" w:hAnsiTheme="minorHAnsi" w:cstheme="minorHAnsi"/>
          <w:i/>
          <w:sz w:val="16"/>
          <w:szCs w:val="16"/>
        </w:rPr>
        <w:t>108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 w:rsidR="00BB544B"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="00BB544B"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BB544B"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 w:rsidR="00BB544B">
        <w:rPr>
          <w:rFonts w:asciiTheme="minorHAnsi" w:hAnsiTheme="minorHAnsi" w:cstheme="minorHAnsi"/>
          <w:sz w:val="22"/>
          <w:szCs w:val="22"/>
        </w:rPr>
        <w:t xml:space="preserve"> 110 </w:t>
      </w:r>
      <w:r w:rsidR="00BB544B" w:rsidRPr="00BB544B">
        <w:rPr>
          <w:rFonts w:asciiTheme="minorHAnsi" w:hAnsiTheme="minorHAnsi" w:cstheme="minorHAnsi"/>
          <w:sz w:val="22"/>
          <w:szCs w:val="22"/>
        </w:rPr>
        <w:t>ust.</w:t>
      </w:r>
      <w:r w:rsidR="00BB544B">
        <w:rPr>
          <w:rFonts w:asciiTheme="minorHAnsi" w:hAnsiTheme="minorHAnsi" w:cstheme="minorHAnsi"/>
          <w:sz w:val="22"/>
          <w:szCs w:val="22"/>
        </w:rPr>
        <w:t xml:space="preserve"> 2 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aktualne są podjęte przeze mnie środki naprawcze, opisane w załączonym do mojej oferty oświadczeniu, o którym mowa w art. 125 ust. 1 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1E8EC" w14:textId="2F9A9311" w:rsidR="00864BFF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23CC5700" w:rsidR="00F54F19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33D97A65" w14:textId="3178551F" w:rsidR="003E15D0" w:rsidRPr="0093465C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podmiotu, na którego zasoby się powołuję,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7B49819A" w14:textId="297E2988" w:rsidR="000C3EB0" w:rsidRPr="000F42DD" w:rsidRDefault="003E15D0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sz w:val="22"/>
          <w:szCs w:val="22"/>
        </w:rPr>
        <w:t>2.</w:t>
      </w:r>
      <w:r w:rsidR="00F54F19" w:rsidRPr="003E15D0">
        <w:rPr>
          <w:rFonts w:asciiTheme="minorHAnsi" w:hAnsiTheme="minorHAnsi" w:cstheme="minorHAnsi"/>
          <w:sz w:val="22"/>
          <w:szCs w:val="22"/>
        </w:rPr>
        <w:t>Oś</w:t>
      </w:r>
      <w:r w:rsidR="00F54F19" w:rsidRPr="000F42DD">
        <w:rPr>
          <w:rFonts w:asciiTheme="minorHAnsi" w:hAnsiTheme="minorHAnsi" w:cstheme="minorHAnsi"/>
          <w:sz w:val="22"/>
          <w:szCs w:val="22"/>
        </w:rPr>
        <w:t>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="00F54F19"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="00F54F19"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F54F19"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57EAF12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</w:t>
      </w:r>
      <w:r w:rsidR="003E15D0">
        <w:rPr>
          <w:rFonts w:asciiTheme="minorHAnsi" w:hAnsiTheme="minorHAnsi" w:cstheme="minorHAnsi"/>
          <w:sz w:val="22"/>
          <w:szCs w:val="22"/>
        </w:rPr>
        <w:t>ę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70666664" w:rsid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23730C42" w14:textId="10AF4945" w:rsidR="003E15D0" w:rsidRPr="003E15D0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podwykonawców,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E2B36B1" w14:textId="56DC639D" w:rsidR="000F42DD" w:rsidRPr="000F42DD" w:rsidRDefault="003E15D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C3EB0"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FBFB" w14:textId="77777777" w:rsidR="00011082" w:rsidRDefault="00011082" w:rsidP="00782252">
      <w:r>
        <w:separator/>
      </w:r>
    </w:p>
  </w:endnote>
  <w:endnote w:type="continuationSeparator" w:id="0">
    <w:p w14:paraId="185C3792" w14:textId="77777777" w:rsidR="00011082" w:rsidRDefault="00011082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5175" w14:textId="77777777" w:rsidR="00011082" w:rsidRDefault="00011082" w:rsidP="00782252">
      <w:r>
        <w:separator/>
      </w:r>
    </w:p>
  </w:footnote>
  <w:footnote w:type="continuationSeparator" w:id="0">
    <w:p w14:paraId="7CE05A12" w14:textId="77777777" w:rsidR="00011082" w:rsidRDefault="00011082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23988AD1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B152A0" w:rsidRPr="00B152A0">
      <w:t>SP.231.4.2021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11082"/>
    <w:rsid w:val="000C3EB0"/>
    <w:rsid w:val="000F42DD"/>
    <w:rsid w:val="003E15D0"/>
    <w:rsid w:val="00581E30"/>
    <w:rsid w:val="00760057"/>
    <w:rsid w:val="00782252"/>
    <w:rsid w:val="00785328"/>
    <w:rsid w:val="00864BFF"/>
    <w:rsid w:val="0093465C"/>
    <w:rsid w:val="00992341"/>
    <w:rsid w:val="00B152A0"/>
    <w:rsid w:val="00BB544B"/>
    <w:rsid w:val="00C20052"/>
    <w:rsid w:val="00C42B91"/>
    <w:rsid w:val="00CD327D"/>
    <w:rsid w:val="00E53591"/>
    <w:rsid w:val="00F54F19"/>
    <w:rsid w:val="00FF293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2021-05-19T07:49:00Z</dcterms:created>
  <dcterms:modified xsi:type="dcterms:W3CDTF">2021-10-08T10:52:00Z</dcterms:modified>
</cp:coreProperties>
</file>