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560"/>
        <w:gridCol w:w="3118"/>
        <w:gridCol w:w="3544"/>
      </w:tblGrid>
      <w:tr w:rsidR="005F2640" w:rsidRPr="005F2640" w:rsidTr="00C60676">
        <w:trPr>
          <w:jc w:val="center"/>
        </w:trPr>
        <w:tc>
          <w:tcPr>
            <w:tcW w:w="2410" w:type="dxa"/>
            <w:hideMark/>
          </w:tcPr>
          <w:p w:rsidR="000E78C5" w:rsidRPr="005F2640" w:rsidRDefault="000E78C5" w:rsidP="00C60676">
            <w:pPr>
              <w:ind w:left="-108" w:right="-2269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0E78C5" w:rsidRPr="005F2640" w:rsidRDefault="000E78C5" w:rsidP="00C60676">
            <w:pPr>
              <w:ind w:left="-108" w:right="-2269"/>
              <w:rPr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E78C5" w:rsidRPr="005F2640" w:rsidRDefault="000E78C5" w:rsidP="00C60676">
            <w:pPr>
              <w:ind w:left="-108" w:right="-2269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0E78C5" w:rsidRPr="005F2640" w:rsidRDefault="000E78C5" w:rsidP="00C60676">
            <w:pPr>
              <w:ind w:left="-108" w:right="-2269"/>
              <w:rPr>
                <w:sz w:val="24"/>
                <w:szCs w:val="24"/>
              </w:rPr>
            </w:pPr>
          </w:p>
        </w:tc>
      </w:tr>
    </w:tbl>
    <w:p w:rsidR="007C0B18" w:rsidRPr="005F2640" w:rsidRDefault="007C0B18" w:rsidP="007C0B18">
      <w:pPr>
        <w:pStyle w:val="Domylne"/>
        <w:shd w:val="clear" w:color="auto" w:fill="FFFFFF" w:themeFill="background1"/>
        <w:spacing w:line="276" w:lineRule="auto"/>
        <w:contextualSpacing/>
        <w:jc w:val="righ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5F2640">
        <w:rPr>
          <w:rFonts w:ascii="Times New Roman" w:hAnsi="Times New Roman" w:cs="Times New Roman"/>
          <w:b/>
          <w:color w:val="auto"/>
          <w:sz w:val="18"/>
          <w:szCs w:val="18"/>
        </w:rPr>
        <w:t>Załącznik nr 4 do SIWZ dla zamówienia publicznego na</w:t>
      </w:r>
      <w:r w:rsidRPr="005F2640">
        <w:rPr>
          <w:rFonts w:ascii="Times New Roman" w:hAnsi="Times New Roman" w:cs="Times New Roman"/>
          <w:b/>
          <w:color w:val="auto"/>
          <w:sz w:val="18"/>
          <w:szCs w:val="18"/>
        </w:rPr>
        <w:br/>
      </w:r>
      <w:r w:rsidRPr="005F2640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Przebudowę i rozbudowę krytej pływalni miejskiej </w:t>
      </w:r>
      <w:r w:rsidRPr="005F2640">
        <w:rPr>
          <w:rFonts w:ascii="Times New Roman" w:hAnsi="Times New Roman" w:cs="Times New Roman"/>
          <w:color w:val="auto"/>
          <w:sz w:val="18"/>
          <w:szCs w:val="18"/>
        </w:rPr>
        <w:br/>
      </w:r>
      <w:r w:rsidRPr="005F2640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znajdującej się w Ośrodku Sportu i Rekreacji OSiR Stargard Sp. z o.o. w Stargardzie </w:t>
      </w:r>
      <w:r w:rsidRPr="005F2640">
        <w:rPr>
          <w:rFonts w:ascii="Times New Roman" w:hAnsi="Times New Roman" w:cs="Times New Roman"/>
          <w:b/>
          <w:bCs/>
          <w:color w:val="auto"/>
          <w:sz w:val="18"/>
          <w:szCs w:val="18"/>
        </w:rPr>
        <w:br/>
        <w:t>OSiR/1/2019</w:t>
      </w:r>
    </w:p>
    <w:p w:rsidR="00595D23" w:rsidRPr="005F2640" w:rsidRDefault="00595D23" w:rsidP="00595D23">
      <w:pPr>
        <w:shd w:val="clear" w:color="auto" w:fill="FFFFFF"/>
        <w:ind w:left="450"/>
        <w:jc w:val="right"/>
        <w:rPr>
          <w:b/>
          <w:sz w:val="18"/>
          <w:szCs w:val="18"/>
          <w:lang w:val="es-ES"/>
        </w:rPr>
      </w:pPr>
    </w:p>
    <w:p w:rsidR="00F85A86" w:rsidRPr="005F2640" w:rsidRDefault="00F85A86" w:rsidP="00F85A86">
      <w:pPr>
        <w:pStyle w:val="Style13"/>
        <w:widowControl/>
        <w:spacing w:line="276" w:lineRule="auto"/>
        <w:jc w:val="center"/>
        <w:rPr>
          <w:rStyle w:val="FontStyle36"/>
          <w:b/>
          <w:sz w:val="24"/>
          <w:szCs w:val="24"/>
        </w:rPr>
      </w:pPr>
      <w:r w:rsidRPr="005F2640">
        <w:rPr>
          <w:rStyle w:val="FontStyle36"/>
          <w:b/>
          <w:sz w:val="24"/>
          <w:szCs w:val="24"/>
        </w:rPr>
        <w:t xml:space="preserve">WYKAZ WYKONANYCH </w:t>
      </w:r>
      <w:r w:rsidR="007C0B18" w:rsidRPr="005F2640">
        <w:rPr>
          <w:rStyle w:val="FontStyle36"/>
          <w:b/>
          <w:sz w:val="24"/>
          <w:szCs w:val="24"/>
        </w:rPr>
        <w:t>ROBÓT BUDOWLANYCH</w:t>
      </w:r>
    </w:p>
    <w:p w:rsidR="00E91C84" w:rsidRPr="005F2640" w:rsidRDefault="00E91C84" w:rsidP="00F85A86">
      <w:pPr>
        <w:pStyle w:val="Style13"/>
        <w:widowControl/>
        <w:spacing w:line="276" w:lineRule="auto"/>
        <w:jc w:val="center"/>
        <w:rPr>
          <w:rStyle w:val="FontStyle36"/>
          <w:b/>
          <w:sz w:val="20"/>
          <w:szCs w:val="20"/>
        </w:rPr>
      </w:pPr>
    </w:p>
    <w:p w:rsidR="00F85A86" w:rsidRPr="005F2640" w:rsidRDefault="00E91C84" w:rsidP="00952C7D">
      <w:pPr>
        <w:tabs>
          <w:tab w:val="left" w:pos="709"/>
          <w:tab w:val="left" w:pos="993"/>
          <w:tab w:val="left" w:pos="1134"/>
        </w:tabs>
        <w:jc w:val="both"/>
        <w:rPr>
          <w:sz w:val="18"/>
          <w:szCs w:val="18"/>
          <w:shd w:val="clear" w:color="auto" w:fill="FFFFFF"/>
        </w:rPr>
      </w:pPr>
      <w:r w:rsidRPr="005F2640">
        <w:rPr>
          <w:sz w:val="18"/>
          <w:szCs w:val="18"/>
          <w:shd w:val="clear" w:color="auto" w:fill="FFFFFF"/>
        </w:rPr>
        <w:t xml:space="preserve">Wykaz </w:t>
      </w:r>
      <w:r w:rsidR="007C0B18" w:rsidRPr="005F2640">
        <w:rPr>
          <w:sz w:val="18"/>
          <w:szCs w:val="18"/>
          <w:shd w:val="clear" w:color="auto" w:fill="FFFFFF"/>
        </w:rPr>
        <w:t>robót budowlanych wykonanych</w:t>
      </w:r>
      <w:r w:rsidRPr="005F2640">
        <w:rPr>
          <w:sz w:val="18"/>
          <w:szCs w:val="18"/>
          <w:shd w:val="clear" w:color="auto" w:fill="FFFFFF"/>
        </w:rPr>
        <w:t xml:space="preserve"> w okresie ostatnich </w:t>
      </w:r>
      <w:r w:rsidR="003A2308" w:rsidRPr="005F2640">
        <w:rPr>
          <w:sz w:val="18"/>
          <w:szCs w:val="18"/>
          <w:shd w:val="clear" w:color="auto" w:fill="FFFFFF"/>
        </w:rPr>
        <w:t>5</w:t>
      </w:r>
      <w:r w:rsidRPr="005F2640">
        <w:rPr>
          <w:sz w:val="18"/>
          <w:szCs w:val="18"/>
          <w:shd w:val="clear" w:color="auto" w:fill="FFFFFF"/>
        </w:rPr>
        <w:t xml:space="preserve"> lat przed upływem terminu składania ofert, a jeżeli okres prowadzenia działalności jest krótszy - w tym okresie, wraz z podaniem ich wartości, przedmiotu, dat wykonania i podmiotów na rzecz, których </w:t>
      </w:r>
      <w:r w:rsidR="007C0B18" w:rsidRPr="005F2640">
        <w:rPr>
          <w:sz w:val="18"/>
          <w:szCs w:val="18"/>
          <w:shd w:val="clear" w:color="auto" w:fill="FFFFFF"/>
        </w:rPr>
        <w:t>roboty budowlane</w:t>
      </w:r>
      <w:r w:rsidRPr="005F2640">
        <w:rPr>
          <w:sz w:val="18"/>
          <w:szCs w:val="18"/>
          <w:shd w:val="clear" w:color="auto" w:fill="FFFFFF"/>
        </w:rPr>
        <w:t xml:space="preserve"> zostały wykonane, oraz załączenie</w:t>
      </w:r>
      <w:r w:rsidR="007C0B18" w:rsidRPr="005F2640">
        <w:rPr>
          <w:sz w:val="18"/>
          <w:szCs w:val="18"/>
          <w:shd w:val="clear" w:color="auto" w:fill="FFFFFF"/>
        </w:rPr>
        <w:t xml:space="preserve">m dowodów określających czy te roboty </w:t>
      </w:r>
      <w:r w:rsidRPr="005F2640">
        <w:rPr>
          <w:sz w:val="18"/>
          <w:szCs w:val="18"/>
          <w:shd w:val="clear" w:color="auto" w:fill="FFFFFF"/>
        </w:rPr>
        <w:t>zostały wykonane należycie, przy czym dowodami, o których mowa, są referencje bądź inne dokumenty wystawione p</w:t>
      </w:r>
      <w:r w:rsidR="007C0B18" w:rsidRPr="005F2640">
        <w:rPr>
          <w:sz w:val="18"/>
          <w:szCs w:val="18"/>
          <w:shd w:val="clear" w:color="auto" w:fill="FFFFFF"/>
        </w:rPr>
        <w:t xml:space="preserve">rzez podmiot na rzecz, którego roboty </w:t>
      </w:r>
      <w:r w:rsidRPr="005F2640">
        <w:rPr>
          <w:sz w:val="18"/>
          <w:szCs w:val="18"/>
          <w:shd w:val="clear" w:color="auto" w:fill="FFFFFF"/>
        </w:rPr>
        <w:t>były wykonywane, a jeżeli z uzasadnionej przyczyny o obiektywnym charakterze wykonawca nie jest w stanie uzyskać tych dokum</w:t>
      </w:r>
      <w:r w:rsidR="007C0B18" w:rsidRPr="005F2640">
        <w:rPr>
          <w:sz w:val="18"/>
          <w:szCs w:val="18"/>
          <w:shd w:val="clear" w:color="auto" w:fill="FFFFFF"/>
        </w:rPr>
        <w:t>entów - oświadczenie wykonawcy</w:t>
      </w:r>
      <w:r w:rsidR="003A2308" w:rsidRPr="005F2640">
        <w:rPr>
          <w:sz w:val="18"/>
          <w:szCs w:val="18"/>
          <w:shd w:val="clear" w:color="auto" w:fill="FFFFFF"/>
        </w:rPr>
        <w:t>.</w:t>
      </w:r>
    </w:p>
    <w:p w:rsidR="00E91C84" w:rsidRPr="005F2640" w:rsidRDefault="00E91C84" w:rsidP="00952C7D">
      <w:pPr>
        <w:tabs>
          <w:tab w:val="left" w:pos="709"/>
          <w:tab w:val="left" w:pos="993"/>
          <w:tab w:val="left" w:pos="1134"/>
        </w:tabs>
        <w:jc w:val="both"/>
        <w:rPr>
          <w:sz w:val="18"/>
          <w:szCs w:val="18"/>
          <w:shd w:val="clear" w:color="auto" w:fill="FFFFFF"/>
        </w:rPr>
      </w:pPr>
    </w:p>
    <w:p w:rsidR="00E91C84" w:rsidRPr="005F2640" w:rsidRDefault="00B71040" w:rsidP="00952C7D">
      <w:pPr>
        <w:tabs>
          <w:tab w:val="left" w:pos="0"/>
          <w:tab w:val="left" w:pos="709"/>
          <w:tab w:val="left" w:pos="851"/>
        </w:tabs>
        <w:jc w:val="both"/>
        <w:rPr>
          <w:sz w:val="18"/>
          <w:szCs w:val="18"/>
          <w:shd w:val="clear" w:color="auto" w:fill="FFFFFF"/>
        </w:rPr>
      </w:pPr>
      <w:r w:rsidRPr="005F2640">
        <w:rPr>
          <w:sz w:val="18"/>
          <w:szCs w:val="18"/>
          <w:shd w:val="clear" w:color="auto" w:fill="FFFFFF"/>
        </w:rPr>
        <w:t xml:space="preserve">Na wykazie należy podać jedynie te </w:t>
      </w:r>
      <w:r w:rsidR="007C0B18" w:rsidRPr="005F2640">
        <w:rPr>
          <w:sz w:val="18"/>
          <w:szCs w:val="18"/>
          <w:shd w:val="clear" w:color="auto" w:fill="FFFFFF"/>
        </w:rPr>
        <w:t>roboty</w:t>
      </w:r>
      <w:r w:rsidRPr="005F2640">
        <w:rPr>
          <w:sz w:val="18"/>
          <w:szCs w:val="18"/>
          <w:shd w:val="clear" w:color="auto" w:fill="FFFFFF"/>
        </w:rPr>
        <w:t xml:space="preserve">, które odpowiadają rodzajowo </w:t>
      </w:r>
      <w:r w:rsidR="007C0B18" w:rsidRPr="005F2640">
        <w:rPr>
          <w:sz w:val="18"/>
          <w:szCs w:val="18"/>
          <w:shd w:val="clear" w:color="auto" w:fill="FFFFFF"/>
        </w:rPr>
        <w:t>robotom:</w:t>
      </w:r>
    </w:p>
    <w:p w:rsidR="003A2308" w:rsidRPr="005F2640" w:rsidRDefault="007C0B18" w:rsidP="003A2308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left="426"/>
        <w:jc w:val="both"/>
        <w:rPr>
          <w:b/>
          <w:sz w:val="18"/>
          <w:szCs w:val="18"/>
        </w:rPr>
      </w:pPr>
      <w:r w:rsidRPr="005F2640">
        <w:rPr>
          <w:sz w:val="18"/>
          <w:szCs w:val="18"/>
        </w:rPr>
        <w:t xml:space="preserve">wykonania </w:t>
      </w:r>
      <w:r w:rsidR="003A2308" w:rsidRPr="005F2640">
        <w:rPr>
          <w:sz w:val="18"/>
          <w:szCs w:val="18"/>
        </w:rPr>
        <w:t xml:space="preserve">jednej roboty budowlanej polegającej na budowie lub przebudowie lub rozbudowie budynku użyteczności publicznej o wartości robót nie mniejszej niż </w:t>
      </w:r>
      <w:r w:rsidR="003A2308" w:rsidRPr="005F2640">
        <w:rPr>
          <w:b/>
          <w:sz w:val="18"/>
          <w:szCs w:val="18"/>
        </w:rPr>
        <w:t xml:space="preserve">20.000.000,00 zł </w:t>
      </w:r>
      <w:r w:rsidR="003A2308" w:rsidRPr="005F2640">
        <w:rPr>
          <w:sz w:val="18"/>
          <w:szCs w:val="18"/>
        </w:rPr>
        <w:t>oraz</w:t>
      </w:r>
    </w:p>
    <w:p w:rsidR="003A2308" w:rsidRPr="005F2640" w:rsidRDefault="007C0B18" w:rsidP="003A2308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left="426"/>
        <w:jc w:val="both"/>
        <w:rPr>
          <w:b/>
          <w:sz w:val="18"/>
          <w:szCs w:val="18"/>
        </w:rPr>
      </w:pPr>
      <w:r w:rsidRPr="005F2640">
        <w:rPr>
          <w:sz w:val="18"/>
          <w:szCs w:val="18"/>
        </w:rPr>
        <w:t xml:space="preserve">wykonania </w:t>
      </w:r>
      <w:r w:rsidR="003A2308" w:rsidRPr="005F2640">
        <w:rPr>
          <w:sz w:val="18"/>
          <w:szCs w:val="18"/>
        </w:rPr>
        <w:t>jednej roboty budowlanej polegające</w:t>
      </w:r>
      <w:bookmarkStart w:id="0" w:name="_GoBack"/>
      <w:bookmarkEnd w:id="0"/>
      <w:r w:rsidR="003A2308" w:rsidRPr="005F2640">
        <w:rPr>
          <w:sz w:val="18"/>
          <w:szCs w:val="18"/>
        </w:rPr>
        <w:t xml:space="preserve">j na budowie lub przebudowie lub rozbudowie budynku użyteczności publicznej o charakterze sportowym o powierzchni użytkowej minimum </w:t>
      </w:r>
      <w:r w:rsidR="003A2308" w:rsidRPr="005F2640">
        <w:rPr>
          <w:b/>
          <w:bCs/>
          <w:sz w:val="18"/>
          <w:szCs w:val="18"/>
        </w:rPr>
        <w:t>4.500,00 m</w:t>
      </w:r>
      <w:r w:rsidR="003A2308" w:rsidRPr="005F2640">
        <w:rPr>
          <w:b/>
          <w:bCs/>
          <w:sz w:val="18"/>
          <w:szCs w:val="18"/>
          <w:vertAlign w:val="superscript"/>
        </w:rPr>
        <w:t>2</w:t>
      </w:r>
      <w:r w:rsidR="003A2308" w:rsidRPr="005F2640">
        <w:rPr>
          <w:b/>
          <w:bCs/>
          <w:sz w:val="18"/>
          <w:szCs w:val="18"/>
        </w:rPr>
        <w:t xml:space="preserve"> </w:t>
      </w:r>
      <w:r w:rsidR="003A2308" w:rsidRPr="005F2640">
        <w:rPr>
          <w:sz w:val="18"/>
          <w:szCs w:val="18"/>
        </w:rPr>
        <w:t>oraz</w:t>
      </w:r>
    </w:p>
    <w:p w:rsidR="00E91C84" w:rsidRPr="005F2640" w:rsidRDefault="007C0B18" w:rsidP="00B71040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left" w:pos="0"/>
          <w:tab w:val="left" w:pos="709"/>
          <w:tab w:val="left" w:pos="851"/>
        </w:tabs>
        <w:spacing w:line="276" w:lineRule="auto"/>
        <w:ind w:left="426"/>
        <w:jc w:val="both"/>
        <w:rPr>
          <w:b/>
          <w:sz w:val="18"/>
          <w:szCs w:val="18"/>
          <w:shd w:val="clear" w:color="auto" w:fill="FFFFFF"/>
        </w:rPr>
      </w:pPr>
      <w:r w:rsidRPr="005F2640">
        <w:rPr>
          <w:sz w:val="18"/>
          <w:szCs w:val="18"/>
        </w:rPr>
        <w:t xml:space="preserve">wykonania </w:t>
      </w:r>
      <w:r w:rsidR="003A2308" w:rsidRPr="005F2640">
        <w:rPr>
          <w:sz w:val="18"/>
          <w:szCs w:val="18"/>
        </w:rPr>
        <w:t xml:space="preserve">jednej roboty budowlanej polegającej na budowie basenu lub zespołu basenów o łącznej powierzchni lustra wody nie mniejszej niż </w:t>
      </w:r>
      <w:r w:rsidR="003A2308" w:rsidRPr="005F2640">
        <w:rPr>
          <w:b/>
          <w:bCs/>
          <w:sz w:val="18"/>
          <w:szCs w:val="18"/>
        </w:rPr>
        <w:t>500 m</w:t>
      </w:r>
      <w:r w:rsidR="003A2308" w:rsidRPr="005F2640">
        <w:rPr>
          <w:b/>
          <w:bCs/>
          <w:sz w:val="18"/>
          <w:szCs w:val="18"/>
          <w:vertAlign w:val="superscript"/>
        </w:rPr>
        <w:t>2</w:t>
      </w:r>
      <w:r w:rsidR="003A2308" w:rsidRPr="005F2640">
        <w:rPr>
          <w:b/>
          <w:bCs/>
          <w:sz w:val="18"/>
          <w:szCs w:val="18"/>
        </w:rPr>
        <w:t xml:space="preserve"> </w:t>
      </w:r>
      <w:r w:rsidR="003A2308" w:rsidRPr="005F2640">
        <w:rPr>
          <w:sz w:val="18"/>
          <w:szCs w:val="18"/>
        </w:rPr>
        <w:t>, która obejmowała swoim zakresem dostawę i montaż niecek ze stali nierdzewnej oraz technologię uzdatniania wody basenowej</w:t>
      </w:r>
      <w:r w:rsidRPr="005F2640">
        <w:rPr>
          <w:sz w:val="18"/>
          <w:szCs w:val="18"/>
        </w:rPr>
        <w:t>.</w:t>
      </w:r>
    </w:p>
    <w:p w:rsidR="00712132" w:rsidRPr="005F2640" w:rsidRDefault="00712132" w:rsidP="00B71040">
      <w:pPr>
        <w:tabs>
          <w:tab w:val="left" w:pos="0"/>
          <w:tab w:val="left" w:pos="709"/>
          <w:tab w:val="left" w:pos="851"/>
        </w:tabs>
        <w:jc w:val="both"/>
        <w:rPr>
          <w:b/>
          <w:sz w:val="22"/>
          <w:szCs w:val="22"/>
          <w:shd w:val="clear" w:color="auto" w:fill="FFFFFF"/>
        </w:rPr>
      </w:pPr>
    </w:p>
    <w:tbl>
      <w:tblPr>
        <w:tblW w:w="922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8"/>
        <w:gridCol w:w="2955"/>
        <w:gridCol w:w="1430"/>
        <w:gridCol w:w="1291"/>
        <w:gridCol w:w="1340"/>
      </w:tblGrid>
      <w:tr w:rsidR="005F2640" w:rsidRPr="005F2640" w:rsidTr="00446C1D">
        <w:trPr>
          <w:jc w:val="center"/>
        </w:trPr>
        <w:tc>
          <w:tcPr>
            <w:tcW w:w="22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5A86" w:rsidRPr="005F2640" w:rsidRDefault="00F85A86" w:rsidP="00446C1D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sz w:val="22"/>
                <w:szCs w:val="22"/>
              </w:rPr>
            </w:pPr>
            <w:r w:rsidRPr="005F2640">
              <w:rPr>
                <w:rStyle w:val="FontStyle37"/>
                <w:sz w:val="22"/>
                <w:szCs w:val="22"/>
              </w:rPr>
              <w:t xml:space="preserve">Zamawiający </w:t>
            </w:r>
            <w:r w:rsidRPr="005F2640">
              <w:rPr>
                <w:rStyle w:val="FontStyle37"/>
                <w:sz w:val="22"/>
                <w:szCs w:val="22"/>
              </w:rPr>
              <w:br/>
              <w:t>nazwa i adres</w:t>
            </w:r>
          </w:p>
        </w:tc>
        <w:tc>
          <w:tcPr>
            <w:tcW w:w="2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5A86" w:rsidRPr="005F2640" w:rsidRDefault="00F85A86" w:rsidP="007C0B18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sz w:val="22"/>
                <w:szCs w:val="22"/>
              </w:rPr>
            </w:pPr>
            <w:r w:rsidRPr="005F2640">
              <w:rPr>
                <w:rStyle w:val="FontStyle37"/>
                <w:sz w:val="22"/>
                <w:szCs w:val="22"/>
              </w:rPr>
              <w:t xml:space="preserve">Przedmiot </w:t>
            </w:r>
            <w:r w:rsidR="007C0B18" w:rsidRPr="005F2640">
              <w:rPr>
                <w:rStyle w:val="FontStyle37"/>
                <w:sz w:val="22"/>
                <w:szCs w:val="22"/>
              </w:rPr>
              <w:t>robót budowlanych</w:t>
            </w:r>
          </w:p>
          <w:p w:rsidR="000F467E" w:rsidRPr="005F2640" w:rsidRDefault="000F467E" w:rsidP="007C0B18">
            <w:pPr>
              <w:pStyle w:val="Style26"/>
              <w:widowControl/>
              <w:spacing w:line="240" w:lineRule="auto"/>
              <w:jc w:val="center"/>
              <w:rPr>
                <w:rStyle w:val="FontStyle37"/>
              </w:rPr>
            </w:pPr>
            <w:r w:rsidRPr="005F2640">
              <w:rPr>
                <w:rStyle w:val="FontStyle37"/>
              </w:rPr>
              <w:t>(opis w stopniu uszczegółowienia pozwalającym na odniesienie do warunku udziału w postępowaniu)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5A86" w:rsidRPr="005F2640" w:rsidRDefault="00F85A86" w:rsidP="007C0B18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sz w:val="22"/>
                <w:szCs w:val="22"/>
              </w:rPr>
            </w:pPr>
            <w:r w:rsidRPr="005F2640">
              <w:rPr>
                <w:rStyle w:val="FontStyle37"/>
                <w:sz w:val="22"/>
                <w:szCs w:val="22"/>
              </w:rPr>
              <w:t xml:space="preserve">Wartość </w:t>
            </w:r>
            <w:r w:rsidR="007C0B18" w:rsidRPr="005F2640">
              <w:rPr>
                <w:rStyle w:val="FontStyle37"/>
                <w:sz w:val="22"/>
                <w:szCs w:val="22"/>
              </w:rPr>
              <w:t>robót</w:t>
            </w: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A86" w:rsidRPr="005F2640" w:rsidRDefault="00F85A86" w:rsidP="00446C1D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sz w:val="22"/>
                <w:szCs w:val="22"/>
              </w:rPr>
            </w:pPr>
            <w:r w:rsidRPr="005F2640">
              <w:rPr>
                <w:rStyle w:val="FontStyle37"/>
                <w:sz w:val="22"/>
                <w:szCs w:val="22"/>
              </w:rPr>
              <w:t>Terminy realizacji</w:t>
            </w:r>
          </w:p>
        </w:tc>
      </w:tr>
      <w:tr w:rsidR="005F2640" w:rsidRPr="005F2640" w:rsidTr="00446C1D">
        <w:trPr>
          <w:jc w:val="center"/>
        </w:trPr>
        <w:tc>
          <w:tcPr>
            <w:tcW w:w="22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A86" w:rsidRPr="005F2640" w:rsidRDefault="00F85A86" w:rsidP="00446C1D">
            <w:pPr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A86" w:rsidRPr="005F2640" w:rsidRDefault="00F85A86" w:rsidP="00446C1D">
            <w:pPr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A86" w:rsidRPr="005F2640" w:rsidRDefault="00F85A86" w:rsidP="00446C1D">
            <w:pPr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A86" w:rsidRPr="005F2640" w:rsidRDefault="00F85A86" w:rsidP="00446C1D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sz w:val="22"/>
                <w:szCs w:val="22"/>
              </w:rPr>
            </w:pPr>
            <w:r w:rsidRPr="005F2640">
              <w:rPr>
                <w:rStyle w:val="FontStyle37"/>
                <w:sz w:val="22"/>
                <w:szCs w:val="22"/>
              </w:rPr>
              <w:t>rozpoczęcia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A86" w:rsidRPr="005F2640" w:rsidRDefault="00F85A86" w:rsidP="00446C1D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sz w:val="22"/>
                <w:szCs w:val="22"/>
              </w:rPr>
            </w:pPr>
            <w:r w:rsidRPr="005F2640">
              <w:rPr>
                <w:rStyle w:val="FontStyle37"/>
                <w:sz w:val="22"/>
                <w:szCs w:val="22"/>
              </w:rPr>
              <w:t>zakończenia</w:t>
            </w:r>
          </w:p>
        </w:tc>
      </w:tr>
      <w:tr w:rsidR="005F2640" w:rsidRPr="005F2640" w:rsidTr="00446C1D">
        <w:trPr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A86" w:rsidRPr="005F2640" w:rsidRDefault="00F85A86" w:rsidP="00446C1D">
            <w:pPr>
              <w:pStyle w:val="Style11"/>
              <w:widowControl/>
            </w:pPr>
          </w:p>
          <w:p w:rsidR="00F85A86" w:rsidRPr="005F2640" w:rsidRDefault="00F85A86" w:rsidP="00446C1D">
            <w:pPr>
              <w:pStyle w:val="Style11"/>
              <w:widowControl/>
            </w:pPr>
          </w:p>
          <w:p w:rsidR="00F85A86" w:rsidRPr="005F2640" w:rsidRDefault="00F85A86" w:rsidP="00446C1D">
            <w:pPr>
              <w:pStyle w:val="Style11"/>
              <w:widowControl/>
            </w:pPr>
          </w:p>
          <w:p w:rsidR="00B71040" w:rsidRPr="005F2640" w:rsidRDefault="00B71040" w:rsidP="00446C1D">
            <w:pPr>
              <w:pStyle w:val="Style11"/>
              <w:widowControl/>
            </w:pPr>
          </w:p>
          <w:p w:rsidR="00B71040" w:rsidRPr="005F2640" w:rsidRDefault="00B71040" w:rsidP="00446C1D">
            <w:pPr>
              <w:pStyle w:val="Style11"/>
              <w:widowControl/>
            </w:pPr>
          </w:p>
          <w:p w:rsidR="00F85A86" w:rsidRPr="005F2640" w:rsidRDefault="00F85A86" w:rsidP="00446C1D">
            <w:pPr>
              <w:pStyle w:val="Style11"/>
              <w:widowControl/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84" w:rsidRPr="005F2640" w:rsidRDefault="00E91C84" w:rsidP="00446C1D">
            <w:pPr>
              <w:pStyle w:val="Style11"/>
              <w:widowControl/>
            </w:pPr>
          </w:p>
          <w:p w:rsidR="00E91C84" w:rsidRPr="005F2640" w:rsidRDefault="00E91C84" w:rsidP="00446C1D">
            <w:pPr>
              <w:pStyle w:val="Style11"/>
              <w:widowControl/>
            </w:pPr>
          </w:p>
          <w:p w:rsidR="00E91C84" w:rsidRPr="005F2640" w:rsidRDefault="00E91C84" w:rsidP="00446C1D">
            <w:pPr>
              <w:pStyle w:val="Style11"/>
              <w:widowControl/>
            </w:pPr>
          </w:p>
          <w:p w:rsidR="00E91C84" w:rsidRPr="005F2640" w:rsidRDefault="00E91C84" w:rsidP="00446C1D">
            <w:pPr>
              <w:pStyle w:val="Style11"/>
              <w:widowControl/>
            </w:pPr>
          </w:p>
          <w:p w:rsidR="00E91C84" w:rsidRPr="005F2640" w:rsidRDefault="00E91C84" w:rsidP="00446C1D">
            <w:pPr>
              <w:pStyle w:val="Style11"/>
              <w:widowControl/>
            </w:pPr>
          </w:p>
          <w:p w:rsidR="003A2308" w:rsidRPr="005F2640" w:rsidRDefault="003A2308" w:rsidP="00446C1D">
            <w:pPr>
              <w:pStyle w:val="Style11"/>
              <w:widowControl/>
            </w:pPr>
          </w:p>
          <w:p w:rsidR="003A2308" w:rsidRPr="005F2640" w:rsidRDefault="003A2308" w:rsidP="00446C1D">
            <w:pPr>
              <w:pStyle w:val="Style11"/>
              <w:widowControl/>
            </w:pPr>
          </w:p>
          <w:p w:rsidR="00E91C84" w:rsidRPr="005F2640" w:rsidRDefault="00E91C84" w:rsidP="00446C1D">
            <w:pPr>
              <w:pStyle w:val="Style11"/>
              <w:widowControl/>
            </w:pPr>
          </w:p>
          <w:p w:rsidR="00E91C84" w:rsidRPr="005F2640" w:rsidRDefault="00E91C84" w:rsidP="00446C1D">
            <w:pPr>
              <w:pStyle w:val="Style11"/>
              <w:widowControl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A86" w:rsidRPr="005F2640" w:rsidRDefault="00F85A86" w:rsidP="00446C1D">
            <w:pPr>
              <w:pStyle w:val="Style11"/>
              <w:widowControl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A86" w:rsidRPr="005F2640" w:rsidRDefault="00F85A86" w:rsidP="00446C1D">
            <w:pPr>
              <w:pStyle w:val="Style11"/>
              <w:widowControl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A86" w:rsidRPr="005F2640" w:rsidRDefault="00F85A86" w:rsidP="00446C1D">
            <w:pPr>
              <w:pStyle w:val="Style11"/>
              <w:widowControl/>
            </w:pPr>
          </w:p>
        </w:tc>
      </w:tr>
      <w:tr w:rsidR="005F2640" w:rsidRPr="005F2640" w:rsidTr="00446C1D">
        <w:trPr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A86" w:rsidRPr="005F2640" w:rsidRDefault="00F85A86" w:rsidP="00446C1D">
            <w:pPr>
              <w:pStyle w:val="Style11"/>
              <w:widowControl/>
            </w:pPr>
          </w:p>
          <w:p w:rsidR="00F85A86" w:rsidRPr="005F2640" w:rsidRDefault="00F85A86" w:rsidP="00446C1D">
            <w:pPr>
              <w:pStyle w:val="Style11"/>
              <w:widowControl/>
            </w:pPr>
          </w:p>
          <w:p w:rsidR="00B71040" w:rsidRPr="005F2640" w:rsidRDefault="00B71040" w:rsidP="00446C1D">
            <w:pPr>
              <w:pStyle w:val="Style11"/>
              <w:widowControl/>
            </w:pPr>
          </w:p>
          <w:p w:rsidR="00B71040" w:rsidRPr="005F2640" w:rsidRDefault="00B71040" w:rsidP="00446C1D">
            <w:pPr>
              <w:pStyle w:val="Style11"/>
              <w:widowControl/>
            </w:pPr>
          </w:p>
          <w:p w:rsidR="00F85A86" w:rsidRPr="005F2640" w:rsidRDefault="00F85A86" w:rsidP="00446C1D">
            <w:pPr>
              <w:pStyle w:val="Style11"/>
              <w:widowControl/>
            </w:pPr>
          </w:p>
          <w:p w:rsidR="00F85A86" w:rsidRPr="005F2640" w:rsidRDefault="00F85A86" w:rsidP="00446C1D">
            <w:pPr>
              <w:pStyle w:val="Style11"/>
              <w:widowControl/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A86" w:rsidRPr="005F2640" w:rsidRDefault="00F85A86" w:rsidP="00446C1D">
            <w:pPr>
              <w:pStyle w:val="Style11"/>
              <w:widowControl/>
            </w:pPr>
          </w:p>
          <w:p w:rsidR="00E91C84" w:rsidRPr="005F2640" w:rsidRDefault="00E91C84" w:rsidP="00446C1D">
            <w:pPr>
              <w:pStyle w:val="Style11"/>
              <w:widowControl/>
            </w:pPr>
          </w:p>
          <w:p w:rsidR="00E91C84" w:rsidRPr="005F2640" w:rsidRDefault="00E91C84" w:rsidP="00446C1D">
            <w:pPr>
              <w:pStyle w:val="Style11"/>
              <w:widowControl/>
            </w:pPr>
          </w:p>
          <w:p w:rsidR="003A2308" w:rsidRPr="005F2640" w:rsidRDefault="003A2308" w:rsidP="00446C1D">
            <w:pPr>
              <w:pStyle w:val="Style11"/>
              <w:widowControl/>
            </w:pPr>
          </w:p>
          <w:p w:rsidR="003A2308" w:rsidRPr="005F2640" w:rsidRDefault="003A2308" w:rsidP="00446C1D">
            <w:pPr>
              <w:pStyle w:val="Style11"/>
              <w:widowControl/>
            </w:pPr>
          </w:p>
          <w:p w:rsidR="00E91C84" w:rsidRPr="005F2640" w:rsidRDefault="00E91C84" w:rsidP="00446C1D">
            <w:pPr>
              <w:pStyle w:val="Style11"/>
              <w:widowControl/>
            </w:pPr>
          </w:p>
          <w:p w:rsidR="00E91C84" w:rsidRPr="005F2640" w:rsidRDefault="00E91C84" w:rsidP="00446C1D">
            <w:pPr>
              <w:pStyle w:val="Style11"/>
              <w:widowControl/>
            </w:pPr>
          </w:p>
          <w:p w:rsidR="00E91C84" w:rsidRPr="005F2640" w:rsidRDefault="00E91C84" w:rsidP="00446C1D">
            <w:pPr>
              <w:pStyle w:val="Style11"/>
              <w:widowControl/>
            </w:pPr>
          </w:p>
          <w:p w:rsidR="00E91C84" w:rsidRPr="005F2640" w:rsidRDefault="00E91C84" w:rsidP="00446C1D">
            <w:pPr>
              <w:pStyle w:val="Style11"/>
              <w:widowControl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A86" w:rsidRPr="005F2640" w:rsidRDefault="00F85A86" w:rsidP="00446C1D">
            <w:pPr>
              <w:pStyle w:val="Style11"/>
              <w:widowControl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A86" w:rsidRPr="005F2640" w:rsidRDefault="00F85A86" w:rsidP="00446C1D">
            <w:pPr>
              <w:pStyle w:val="Style11"/>
              <w:widowControl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A86" w:rsidRPr="005F2640" w:rsidRDefault="00F85A86" w:rsidP="00446C1D">
            <w:pPr>
              <w:pStyle w:val="Style11"/>
              <w:widowControl/>
            </w:pPr>
          </w:p>
        </w:tc>
      </w:tr>
      <w:tr w:rsidR="00F85A86" w:rsidRPr="005F2640" w:rsidTr="00446C1D">
        <w:trPr>
          <w:jc w:val="center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A86" w:rsidRPr="005F2640" w:rsidRDefault="00F85A86" w:rsidP="00446C1D">
            <w:pPr>
              <w:pStyle w:val="Style11"/>
              <w:widowControl/>
            </w:pPr>
          </w:p>
          <w:p w:rsidR="00F85A86" w:rsidRPr="005F2640" w:rsidRDefault="00F85A86" w:rsidP="00446C1D">
            <w:pPr>
              <w:pStyle w:val="Style11"/>
              <w:widowControl/>
            </w:pPr>
          </w:p>
          <w:p w:rsidR="00F85A86" w:rsidRPr="005F2640" w:rsidRDefault="00F85A86" w:rsidP="00446C1D">
            <w:pPr>
              <w:pStyle w:val="Style11"/>
              <w:widowControl/>
            </w:pPr>
          </w:p>
          <w:p w:rsidR="00B71040" w:rsidRPr="005F2640" w:rsidRDefault="00B71040" w:rsidP="00446C1D">
            <w:pPr>
              <w:pStyle w:val="Style11"/>
              <w:widowControl/>
            </w:pPr>
          </w:p>
          <w:p w:rsidR="00B71040" w:rsidRPr="005F2640" w:rsidRDefault="00B71040" w:rsidP="00446C1D">
            <w:pPr>
              <w:pStyle w:val="Style11"/>
              <w:widowControl/>
            </w:pPr>
          </w:p>
          <w:p w:rsidR="00F85A86" w:rsidRPr="005F2640" w:rsidRDefault="00F85A86" w:rsidP="00446C1D">
            <w:pPr>
              <w:pStyle w:val="Style11"/>
              <w:widowControl/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A86" w:rsidRPr="005F2640" w:rsidRDefault="00F85A86" w:rsidP="00446C1D">
            <w:pPr>
              <w:pStyle w:val="Style11"/>
              <w:widowControl/>
            </w:pPr>
          </w:p>
          <w:p w:rsidR="00E91C84" w:rsidRPr="005F2640" w:rsidRDefault="00E91C84" w:rsidP="00446C1D">
            <w:pPr>
              <w:pStyle w:val="Style11"/>
              <w:widowControl/>
            </w:pPr>
          </w:p>
          <w:p w:rsidR="00E91C84" w:rsidRPr="005F2640" w:rsidRDefault="00E91C84" w:rsidP="00446C1D">
            <w:pPr>
              <w:pStyle w:val="Style11"/>
              <w:widowControl/>
            </w:pPr>
          </w:p>
          <w:p w:rsidR="00E91C84" w:rsidRPr="005F2640" w:rsidRDefault="00E91C84" w:rsidP="00446C1D">
            <w:pPr>
              <w:pStyle w:val="Style11"/>
              <w:widowControl/>
            </w:pPr>
          </w:p>
          <w:p w:rsidR="003A2308" w:rsidRPr="005F2640" w:rsidRDefault="003A2308" w:rsidP="00446C1D">
            <w:pPr>
              <w:pStyle w:val="Style11"/>
              <w:widowControl/>
            </w:pPr>
          </w:p>
          <w:p w:rsidR="003A2308" w:rsidRPr="005F2640" w:rsidRDefault="003A2308" w:rsidP="00446C1D">
            <w:pPr>
              <w:pStyle w:val="Style11"/>
              <w:widowControl/>
            </w:pPr>
          </w:p>
          <w:p w:rsidR="00E91C84" w:rsidRPr="005F2640" w:rsidRDefault="00E91C84" w:rsidP="00446C1D">
            <w:pPr>
              <w:pStyle w:val="Style11"/>
              <w:widowControl/>
            </w:pPr>
          </w:p>
          <w:p w:rsidR="00E91C84" w:rsidRPr="005F2640" w:rsidRDefault="00E91C84" w:rsidP="00446C1D">
            <w:pPr>
              <w:pStyle w:val="Style11"/>
              <w:widowControl/>
            </w:pPr>
          </w:p>
          <w:p w:rsidR="00E91C84" w:rsidRPr="005F2640" w:rsidRDefault="00E91C84" w:rsidP="00446C1D">
            <w:pPr>
              <w:pStyle w:val="Style11"/>
              <w:widowControl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A86" w:rsidRPr="005F2640" w:rsidRDefault="00F85A86" w:rsidP="00446C1D">
            <w:pPr>
              <w:pStyle w:val="Style11"/>
              <w:widowControl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A86" w:rsidRPr="005F2640" w:rsidRDefault="00F85A86" w:rsidP="00446C1D">
            <w:pPr>
              <w:pStyle w:val="Style11"/>
              <w:widowControl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A86" w:rsidRPr="005F2640" w:rsidRDefault="00F85A86" w:rsidP="00446C1D">
            <w:pPr>
              <w:pStyle w:val="Style11"/>
              <w:widowControl/>
            </w:pPr>
          </w:p>
        </w:tc>
      </w:tr>
    </w:tbl>
    <w:p w:rsidR="00F85A86" w:rsidRPr="005F2640" w:rsidRDefault="00F85A86" w:rsidP="00F85A86">
      <w:pPr>
        <w:pStyle w:val="Tekstpodstawowy"/>
        <w:spacing w:line="276" w:lineRule="auto"/>
        <w:rPr>
          <w:sz w:val="22"/>
          <w:szCs w:val="22"/>
        </w:rPr>
      </w:pPr>
    </w:p>
    <w:p w:rsidR="00E91C84" w:rsidRPr="005F2640" w:rsidRDefault="00E91C84" w:rsidP="00F85A86">
      <w:pPr>
        <w:pStyle w:val="Tekstpodstawowy"/>
        <w:spacing w:line="276" w:lineRule="auto"/>
        <w:rPr>
          <w:sz w:val="22"/>
          <w:szCs w:val="22"/>
        </w:rPr>
      </w:pPr>
    </w:p>
    <w:p w:rsidR="006E2C58" w:rsidRPr="005F2640" w:rsidRDefault="006E2C58" w:rsidP="00F85A86">
      <w:pPr>
        <w:pStyle w:val="Tekstpodstawowy"/>
        <w:spacing w:line="276" w:lineRule="auto"/>
        <w:rPr>
          <w:b/>
          <w:sz w:val="18"/>
          <w:szCs w:val="18"/>
        </w:rPr>
      </w:pPr>
    </w:p>
    <w:sectPr w:rsidR="006E2C58" w:rsidRPr="005F2640" w:rsidSect="000E78C5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Helvetica Neue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86A4D"/>
    <w:multiLevelType w:val="multilevel"/>
    <w:tmpl w:val="CE6CBEEC"/>
    <w:lvl w:ilvl="0">
      <w:start w:val="1"/>
      <w:numFmt w:val="bullet"/>
      <w:lvlText w:val=""/>
      <w:lvlJc w:val="left"/>
      <w:pPr>
        <w:ind w:left="360" w:firstLine="1123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2"/>
        <w:szCs w:val="22"/>
        <w:vertAlign w:val="baseline"/>
      </w:rPr>
    </w:lvl>
    <w:lvl w:ilvl="1">
      <w:numFmt w:val="bullet"/>
      <w:lvlText w:val=""/>
      <w:lvlJc w:val="left"/>
      <w:pPr>
        <w:ind w:left="540" w:firstLine="1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6"/>
        <w:szCs w:val="26"/>
        <w:vertAlign w:val="baseline"/>
      </w:rPr>
    </w:lvl>
    <w:lvl w:ilvl="2">
      <w:numFmt w:val="bullet"/>
      <w:lvlText w:val=""/>
      <w:lvlJc w:val="left"/>
      <w:pPr>
        <w:ind w:left="720" w:firstLine="1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6"/>
        <w:szCs w:val="26"/>
        <w:vertAlign w:val="baseline"/>
      </w:rPr>
    </w:lvl>
    <w:lvl w:ilvl="3">
      <w:numFmt w:val="bullet"/>
      <w:lvlText w:val=""/>
      <w:lvlJc w:val="left"/>
      <w:pPr>
        <w:ind w:left="900" w:firstLine="1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6"/>
        <w:szCs w:val="26"/>
        <w:vertAlign w:val="baseline"/>
      </w:rPr>
    </w:lvl>
    <w:lvl w:ilvl="4">
      <w:numFmt w:val="bullet"/>
      <w:lvlText w:val=""/>
      <w:lvlJc w:val="left"/>
      <w:pPr>
        <w:ind w:left="1080" w:firstLine="1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6"/>
        <w:szCs w:val="26"/>
        <w:vertAlign w:val="baseline"/>
      </w:rPr>
    </w:lvl>
    <w:lvl w:ilvl="5">
      <w:numFmt w:val="bullet"/>
      <w:lvlText w:val=""/>
      <w:lvlJc w:val="left"/>
      <w:pPr>
        <w:ind w:left="1260" w:firstLine="1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6"/>
        <w:szCs w:val="26"/>
        <w:vertAlign w:val="baseline"/>
      </w:rPr>
    </w:lvl>
    <w:lvl w:ilvl="6">
      <w:numFmt w:val="bullet"/>
      <w:lvlText w:val=""/>
      <w:lvlJc w:val="left"/>
      <w:pPr>
        <w:ind w:left="1440" w:firstLine="1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6"/>
        <w:szCs w:val="26"/>
        <w:vertAlign w:val="baseline"/>
      </w:rPr>
    </w:lvl>
    <w:lvl w:ilvl="7">
      <w:numFmt w:val="bullet"/>
      <w:lvlText w:val=""/>
      <w:lvlJc w:val="left"/>
      <w:pPr>
        <w:ind w:left="1620" w:firstLine="1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6"/>
        <w:szCs w:val="26"/>
        <w:vertAlign w:val="baseline"/>
      </w:rPr>
    </w:lvl>
    <w:lvl w:ilvl="8">
      <w:numFmt w:val="bullet"/>
      <w:lvlText w:val=""/>
      <w:lvlJc w:val="left"/>
      <w:pPr>
        <w:ind w:left="1800" w:firstLine="1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sz w:val="26"/>
        <w:szCs w:val="26"/>
        <w:vertAlign w:val="baseline"/>
      </w:rPr>
    </w:lvl>
  </w:abstractNum>
  <w:abstractNum w:abstractNumId="1" w15:restartNumberingAfterBreak="0">
    <w:nsid w:val="32726F11"/>
    <w:multiLevelType w:val="hybridMultilevel"/>
    <w:tmpl w:val="671E8A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93009"/>
    <w:multiLevelType w:val="hybridMultilevel"/>
    <w:tmpl w:val="724E98B6"/>
    <w:lvl w:ilvl="0" w:tplc="710898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E49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3CCF6E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3" w:tplc="8CC4D15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sz w:val="23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E6360"/>
    <w:multiLevelType w:val="hybridMultilevel"/>
    <w:tmpl w:val="4D16C1C2"/>
    <w:lvl w:ilvl="0" w:tplc="551EE36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B0075D9"/>
    <w:multiLevelType w:val="hybridMultilevel"/>
    <w:tmpl w:val="9B86F37E"/>
    <w:name w:val="WW8Num102"/>
    <w:lvl w:ilvl="0" w:tplc="E5605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07E22"/>
    <w:multiLevelType w:val="hybridMultilevel"/>
    <w:tmpl w:val="5914CBC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554D44AA"/>
    <w:multiLevelType w:val="hybridMultilevel"/>
    <w:tmpl w:val="DBD07784"/>
    <w:lvl w:ilvl="0" w:tplc="710898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E49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3" w:tplc="FC1C7704">
      <w:start w:val="1"/>
      <w:numFmt w:val="lowerLetter"/>
      <w:lvlText w:val="%4)"/>
      <w:lvlJc w:val="left"/>
      <w:pPr>
        <w:ind w:left="2880" w:hanging="360"/>
      </w:pPr>
      <w:rPr>
        <w:rFonts w:hint="default"/>
        <w:sz w:val="23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C10B0E"/>
    <w:multiLevelType w:val="hybridMultilevel"/>
    <w:tmpl w:val="706C832E"/>
    <w:lvl w:ilvl="0" w:tplc="551EE36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775478F"/>
    <w:multiLevelType w:val="hybridMultilevel"/>
    <w:tmpl w:val="21004EA8"/>
    <w:lvl w:ilvl="0" w:tplc="0EAC431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4"/>
        <w:szCs w:val="24"/>
      </w:rPr>
    </w:lvl>
    <w:lvl w:ilvl="1" w:tplc="DF92A346">
      <w:start w:val="2"/>
      <w:numFmt w:val="lowerLetter"/>
      <w:lvlText w:val="%2)"/>
      <w:lvlJc w:val="left"/>
      <w:pPr>
        <w:tabs>
          <w:tab w:val="num" w:pos="1072"/>
        </w:tabs>
        <w:ind w:left="1072" w:hanging="358"/>
      </w:pPr>
      <w:rPr>
        <w:rFonts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822492"/>
    <w:multiLevelType w:val="hybridMultilevel"/>
    <w:tmpl w:val="00D07904"/>
    <w:lvl w:ilvl="0" w:tplc="EDB030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2A5699E"/>
    <w:multiLevelType w:val="hybridMultilevel"/>
    <w:tmpl w:val="4B488436"/>
    <w:lvl w:ilvl="0" w:tplc="008A1B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72F022D7"/>
    <w:multiLevelType w:val="hybridMultilevel"/>
    <w:tmpl w:val="98D8432C"/>
    <w:lvl w:ilvl="0" w:tplc="217E3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438F6"/>
    <w:multiLevelType w:val="hybridMultilevel"/>
    <w:tmpl w:val="FB14D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D3CC0"/>
    <w:multiLevelType w:val="hybridMultilevel"/>
    <w:tmpl w:val="8E720E6C"/>
    <w:lvl w:ilvl="0" w:tplc="DE3C62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A386C"/>
    <w:multiLevelType w:val="hybridMultilevel"/>
    <w:tmpl w:val="749AB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9"/>
  </w:num>
  <w:num w:numId="5">
    <w:abstractNumId w:val="14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79"/>
    <w:rsid w:val="00031794"/>
    <w:rsid w:val="00090E6A"/>
    <w:rsid w:val="000E2127"/>
    <w:rsid w:val="000E78C5"/>
    <w:rsid w:val="000F0261"/>
    <w:rsid w:val="000F467E"/>
    <w:rsid w:val="00182378"/>
    <w:rsid w:val="001D2A39"/>
    <w:rsid w:val="002B6145"/>
    <w:rsid w:val="003A2308"/>
    <w:rsid w:val="003A4716"/>
    <w:rsid w:val="003C185A"/>
    <w:rsid w:val="003C2484"/>
    <w:rsid w:val="0042789F"/>
    <w:rsid w:val="0048266C"/>
    <w:rsid w:val="004C40AE"/>
    <w:rsid w:val="004D3B59"/>
    <w:rsid w:val="00543FA6"/>
    <w:rsid w:val="00595D23"/>
    <w:rsid w:val="005B4CA5"/>
    <w:rsid w:val="005C4113"/>
    <w:rsid w:val="005D1615"/>
    <w:rsid w:val="005F2640"/>
    <w:rsid w:val="006E2C58"/>
    <w:rsid w:val="00702498"/>
    <w:rsid w:val="00712132"/>
    <w:rsid w:val="0074615E"/>
    <w:rsid w:val="007B256D"/>
    <w:rsid w:val="007C0B18"/>
    <w:rsid w:val="007F37DA"/>
    <w:rsid w:val="00877868"/>
    <w:rsid w:val="008B114A"/>
    <w:rsid w:val="008C66F0"/>
    <w:rsid w:val="00952C7D"/>
    <w:rsid w:val="00980895"/>
    <w:rsid w:val="00A22179"/>
    <w:rsid w:val="00A35904"/>
    <w:rsid w:val="00AB4D63"/>
    <w:rsid w:val="00AC6622"/>
    <w:rsid w:val="00AE2FF6"/>
    <w:rsid w:val="00B061AB"/>
    <w:rsid w:val="00B71040"/>
    <w:rsid w:val="00B85AEE"/>
    <w:rsid w:val="00BC4F06"/>
    <w:rsid w:val="00C84C56"/>
    <w:rsid w:val="00CE6B07"/>
    <w:rsid w:val="00CE6D33"/>
    <w:rsid w:val="00D64C13"/>
    <w:rsid w:val="00D7094F"/>
    <w:rsid w:val="00DF276C"/>
    <w:rsid w:val="00E2082A"/>
    <w:rsid w:val="00E91C84"/>
    <w:rsid w:val="00F85A86"/>
    <w:rsid w:val="00FC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168A0-2778-46DD-8F47-27003E87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2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2179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3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217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22179"/>
    <w:pPr>
      <w:jc w:val="center"/>
    </w:pPr>
    <w:rPr>
      <w:b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2217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217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2217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8">
    <w:name w:val="Font Style28"/>
    <w:rsid w:val="00A2217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ft00p4">
    <w:name w:val="ft00p4"/>
    <w:basedOn w:val="Normalny"/>
    <w:rsid w:val="00A2217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normalny tekst,List Paragraph,Numerowanie,Akapit z listą BS,Kolorowa lista — akcent 11"/>
    <w:basedOn w:val="Normalny"/>
    <w:link w:val="AkapitzlistZnak"/>
    <w:uiPriority w:val="34"/>
    <w:qFormat/>
    <w:rsid w:val="00D64C1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43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Style11">
    <w:name w:val="Style11"/>
    <w:basedOn w:val="Normalny"/>
    <w:rsid w:val="00F85A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Normalny"/>
    <w:rsid w:val="00F85A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Normalny"/>
    <w:rsid w:val="00F85A86"/>
    <w:pPr>
      <w:widowControl w:val="0"/>
      <w:autoSpaceDE w:val="0"/>
      <w:autoSpaceDN w:val="0"/>
      <w:adjustRightInd w:val="0"/>
      <w:spacing w:line="250" w:lineRule="exact"/>
    </w:pPr>
    <w:rPr>
      <w:sz w:val="24"/>
      <w:szCs w:val="24"/>
    </w:rPr>
  </w:style>
  <w:style w:type="character" w:customStyle="1" w:styleId="FontStyle36">
    <w:name w:val="Font Style36"/>
    <w:rsid w:val="00F85A86"/>
    <w:rPr>
      <w:rFonts w:ascii="Times New Roman" w:hAnsi="Times New Roman" w:cs="Times New Roman"/>
      <w:sz w:val="32"/>
      <w:szCs w:val="32"/>
    </w:rPr>
  </w:style>
  <w:style w:type="character" w:customStyle="1" w:styleId="FontStyle37">
    <w:name w:val="Font Style37"/>
    <w:rsid w:val="00F85A86"/>
    <w:rPr>
      <w:rFonts w:ascii="Times New Roman" w:hAnsi="Times New Roman" w:cs="Times New Roman"/>
      <w:b/>
      <w:bCs/>
      <w:sz w:val="18"/>
      <w:szCs w:val="18"/>
    </w:rPr>
  </w:style>
  <w:style w:type="table" w:styleId="Tabela-Siatka">
    <w:name w:val="Table Grid"/>
    <w:basedOn w:val="Standardowy"/>
    <w:uiPriority w:val="59"/>
    <w:rsid w:val="000E7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78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8C5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E91C84"/>
  </w:style>
  <w:style w:type="paragraph" w:customStyle="1" w:styleId="Standard">
    <w:name w:val="Standard"/>
    <w:rsid w:val="00E91C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omylne">
    <w:name w:val="Domyślne"/>
    <w:rsid w:val="00952C7D"/>
    <w:pPr>
      <w:shd w:val="clear" w:color="auto" w:fill="FFFFFF"/>
      <w:autoSpaceDN w:val="0"/>
      <w:spacing w:after="0" w:line="240" w:lineRule="auto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styleId="Odwoaniedokomentarza">
    <w:name w:val="annotation reference"/>
    <w:basedOn w:val="Domylnaczcionkaakapitu"/>
    <w:rsid w:val="007C0B1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0B18"/>
    <w:pPr>
      <w:shd w:val="clear" w:color="auto" w:fill="FFFFFF"/>
      <w:autoSpaceDN w:val="0"/>
      <w:textAlignment w:val="baseline"/>
    </w:pPr>
    <w:rPr>
      <w:rFonts w:eastAsia="Arial Unicode MS" w:cs="Mangal"/>
      <w:color w:val="00000A"/>
      <w:kern w:val="3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rsid w:val="007C0B18"/>
    <w:rPr>
      <w:rFonts w:ascii="Times New Roman" w:eastAsia="Arial Unicode MS" w:hAnsi="Times New Roman" w:cs="Mangal"/>
      <w:color w:val="00000A"/>
      <w:kern w:val="3"/>
      <w:sz w:val="20"/>
      <w:szCs w:val="18"/>
      <w:shd w:val="clear" w:color="auto" w:fill="FFFFFF"/>
      <w:lang w:eastAsia="zh-CN" w:bidi="hi-IN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"/>
    <w:link w:val="Akapitzlist"/>
    <w:uiPriority w:val="34"/>
    <w:locked/>
    <w:rsid w:val="007C0B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B18"/>
    <w:pPr>
      <w:shd w:val="clear" w:color="auto" w:fill="auto"/>
      <w:autoSpaceDN/>
      <w:textAlignment w:val="auto"/>
    </w:pPr>
    <w:rPr>
      <w:rFonts w:eastAsia="Times New Roman" w:cs="Times New Roman"/>
      <w:b/>
      <w:bCs/>
      <w:color w:val="auto"/>
      <w:kern w:val="0"/>
      <w:szCs w:val="20"/>
      <w:lang w:eastAsia="pl-PL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B18"/>
    <w:rPr>
      <w:rFonts w:ascii="Times New Roman" w:eastAsia="Times New Roman" w:hAnsi="Times New Roman" w:cs="Times New Roman"/>
      <w:b/>
      <w:bCs/>
      <w:color w:val="00000A"/>
      <w:kern w:val="3"/>
      <w:sz w:val="20"/>
      <w:szCs w:val="20"/>
      <w:shd w:val="clear" w:color="auto" w:fill="FFFFFF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hsiry</dc:creator>
  <cp:keywords/>
  <dc:description/>
  <cp:lastModifiedBy>Honorata Siry Jabłońska</cp:lastModifiedBy>
  <cp:revision>28</cp:revision>
  <dcterms:created xsi:type="dcterms:W3CDTF">2016-11-15T11:20:00Z</dcterms:created>
  <dcterms:modified xsi:type="dcterms:W3CDTF">2019-02-07T08:55:00Z</dcterms:modified>
</cp:coreProperties>
</file>