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D01" w:rsidRPr="00DE374A" w:rsidRDefault="00E85D01" w:rsidP="00E85D0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E374A">
        <w:rPr>
          <w:rFonts w:ascii="Arial" w:hAnsi="Arial" w:cs="Arial"/>
          <w:sz w:val="16"/>
          <w:szCs w:val="16"/>
        </w:rPr>
        <w:tab/>
      </w:r>
      <w:r w:rsidRPr="00DE374A">
        <w:rPr>
          <w:rFonts w:ascii="Arial" w:hAnsi="Arial" w:cs="Arial"/>
          <w:sz w:val="16"/>
          <w:szCs w:val="16"/>
        </w:rPr>
        <w:tab/>
      </w:r>
    </w:p>
    <w:p w:rsidR="00E85D01" w:rsidRPr="00DE374A" w:rsidRDefault="00E85D01" w:rsidP="00E85D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Nr ZDP.UD.2230.44.2022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:rsidR="00E85D01" w:rsidRDefault="00E85D01" w:rsidP="00E85D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 xml:space="preserve">………………. </w:t>
      </w:r>
      <w:r>
        <w:rPr>
          <w:rFonts w:ascii="Arial" w:hAnsi="Arial" w:cs="Arial"/>
          <w:sz w:val="22"/>
          <w:szCs w:val="22"/>
        </w:rPr>
        <w:t xml:space="preserve"> w Koninie</w:t>
      </w:r>
    </w:p>
    <w:p w:rsidR="00E85D01" w:rsidRDefault="00E85D01" w:rsidP="00E85D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Powiatem Konińskim</w:t>
      </w: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Al. 1 Maja 9</w:t>
      </w: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62-510 Konin</w:t>
      </w: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>665-290-61-78</w:t>
      </w: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E85D01" w:rsidRDefault="00E85D01" w:rsidP="00E85D01">
      <w:pPr>
        <w:keepNext/>
        <w:numPr>
          <w:ilvl w:val="0"/>
          <w:numId w:val="1"/>
        </w:numPr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Zarządem Dróg Powiatowych</w:t>
      </w: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ul. Świętojańska 20d</w:t>
      </w: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62 - 500 Konin </w:t>
      </w: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zwanym dalej </w:t>
      </w:r>
      <w:r>
        <w:rPr>
          <w:rFonts w:ascii="Arial" w:eastAsia="Calibri" w:hAnsi="Arial" w:cs="Arial"/>
          <w:b/>
          <w:sz w:val="22"/>
          <w:szCs w:val="22"/>
        </w:rPr>
        <w:t xml:space="preserve">Zamawiającym, </w:t>
      </w:r>
      <w:r>
        <w:rPr>
          <w:rFonts w:ascii="Arial" w:eastAsia="Calibri" w:hAnsi="Arial" w:cs="Arial"/>
          <w:sz w:val="22"/>
          <w:szCs w:val="22"/>
        </w:rPr>
        <w:t>reprezentowanym przez:</w:t>
      </w:r>
    </w:p>
    <w:p w:rsidR="00E85D01" w:rsidRDefault="00E85D01" w:rsidP="00E85D01">
      <w:pPr>
        <w:jc w:val="both"/>
        <w:rPr>
          <w:rFonts w:ascii="Arial" w:hAnsi="Arial" w:cs="Arial"/>
          <w:sz w:val="22"/>
          <w:szCs w:val="22"/>
        </w:rPr>
      </w:pP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Sylwię Cichocką - Dyrektora </w:t>
      </w: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</w:t>
      </w:r>
    </w:p>
    <w:p w:rsidR="00E85D01" w:rsidRDefault="00E85D01" w:rsidP="00E85D0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…………………………….</w:t>
      </w:r>
    </w:p>
    <w:p w:rsidR="00E85D01" w:rsidRDefault="00E85D01" w:rsidP="00E85D0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NIP ……………………….</w:t>
      </w:r>
    </w:p>
    <w:p w:rsidR="00E85D01" w:rsidRDefault="00E85D01" w:rsidP="00E85D01">
      <w:p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zwanym w treści umowy  </w:t>
      </w:r>
      <w:r>
        <w:rPr>
          <w:rFonts w:ascii="Arial" w:eastAsia="Calibri" w:hAnsi="Arial" w:cs="Arial"/>
          <w:b/>
          <w:sz w:val="22"/>
          <w:szCs w:val="22"/>
        </w:rPr>
        <w:t>Wykonawcą</w:t>
      </w:r>
      <w:r>
        <w:rPr>
          <w:rFonts w:ascii="Arial" w:eastAsia="Calibri" w:hAnsi="Arial" w:cs="Arial"/>
          <w:sz w:val="22"/>
          <w:szCs w:val="22"/>
        </w:rPr>
        <w:t xml:space="preserve"> reprezentowanym przez:</w:t>
      </w:r>
    </w:p>
    <w:p w:rsidR="00E85D01" w:rsidRDefault="00E85D01" w:rsidP="00E85D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……………………………</w:t>
      </w:r>
    </w:p>
    <w:p w:rsidR="00E85D01" w:rsidRDefault="00E85D01" w:rsidP="00E85D01">
      <w:pPr>
        <w:spacing w:line="36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wyłonionym w wyniku wyboru oferty na podstawie przeprowadzonego postępowania o udzielenie zamówienia zgodnie z Zarządzeniem nr 1/2021 z dnia 04.01.2021r.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85D01" w:rsidRPr="005E7C25" w:rsidRDefault="00E85D01" w:rsidP="00E85D0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523DF3">
        <w:rPr>
          <w:rFonts w:ascii="Arial" w:hAnsi="Arial" w:cs="Arial"/>
          <w:color w:val="000000"/>
          <w:sz w:val="22"/>
          <w:szCs w:val="22"/>
        </w:rPr>
        <w:t xml:space="preserve">Zamawiający zleca a Wykonawca przyjmuje do wykonania usługę polegającą </w:t>
      </w:r>
      <w:r>
        <w:rPr>
          <w:rFonts w:ascii="Arial" w:hAnsi="Arial" w:cs="Arial"/>
          <w:sz w:val="22"/>
          <w:szCs w:val="22"/>
        </w:rPr>
        <w:t>na „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5E7C25">
        <w:rPr>
          <w:rFonts w:ascii="Arial" w:hAnsi="Arial" w:cs="Arial"/>
          <w:b/>
          <w:bCs/>
          <w:sz w:val="22"/>
          <w:szCs w:val="22"/>
        </w:rPr>
        <w:t xml:space="preserve">dmuleniu rowu przy drodze powiatowej nr </w:t>
      </w:r>
      <w:r>
        <w:rPr>
          <w:rFonts w:ascii="Arial" w:hAnsi="Arial" w:cs="Arial"/>
          <w:b/>
          <w:bCs/>
          <w:sz w:val="22"/>
          <w:szCs w:val="22"/>
        </w:rPr>
        <w:t>3207P</w:t>
      </w:r>
      <w:r w:rsidRPr="005E7C25">
        <w:rPr>
          <w:rFonts w:ascii="Arial" w:hAnsi="Arial" w:cs="Arial"/>
          <w:b/>
          <w:bCs/>
          <w:sz w:val="22"/>
          <w:szCs w:val="22"/>
        </w:rPr>
        <w:t xml:space="preserve"> w miejscowości </w:t>
      </w:r>
      <w:r>
        <w:rPr>
          <w:rFonts w:ascii="Arial" w:hAnsi="Arial" w:cs="Arial"/>
          <w:b/>
          <w:bCs/>
          <w:sz w:val="22"/>
          <w:szCs w:val="22"/>
        </w:rPr>
        <w:t xml:space="preserve">Jabłków”. </w:t>
      </w:r>
      <w:r w:rsidRPr="005E7C25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85D01" w:rsidRDefault="00E85D01" w:rsidP="00E85D0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obejmuje: </w:t>
      </w:r>
    </w:p>
    <w:p w:rsidR="00E85D01" w:rsidRPr="00056F1F" w:rsidRDefault="00E85D01" w:rsidP="00E85D0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F1F">
        <w:rPr>
          <w:rFonts w:ascii="Arial" w:hAnsi="Arial" w:cs="Arial"/>
          <w:sz w:val="22"/>
          <w:szCs w:val="22"/>
        </w:rPr>
        <w:t>a) oczyszczenie rowu  z namułu grubość 30 cm wraz z profilowaniem skarp i wywozem urobku na odkład Wykonawcy,</w:t>
      </w:r>
    </w:p>
    <w:p w:rsidR="00E85D01" w:rsidRPr="00056F1F" w:rsidRDefault="00E85D01" w:rsidP="00E85D0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F1F">
        <w:rPr>
          <w:rFonts w:ascii="Arial" w:hAnsi="Arial" w:cs="Arial"/>
          <w:sz w:val="22"/>
          <w:szCs w:val="22"/>
        </w:rPr>
        <w:t xml:space="preserve">b) wyrwanie 10 sztuk korzeni po ściętych drzewach. </w:t>
      </w:r>
    </w:p>
    <w:p w:rsidR="00E85D01" w:rsidRPr="00056F1F" w:rsidRDefault="00E85D01" w:rsidP="00E85D01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6F1F">
        <w:rPr>
          <w:rFonts w:ascii="Arial" w:hAnsi="Arial" w:cs="Arial"/>
          <w:sz w:val="22"/>
          <w:szCs w:val="22"/>
        </w:rPr>
        <w:t xml:space="preserve">Termin rozpoczęcia realizacji przedmiotu umowy – w dniu przekazania terenu pasa drogowego. Zamawiający zobowiązuje się do protokolarnego przekazania Wykonawcy terenu w terminie do 3 dni roboczych od dnia zawarcia Umowy. </w:t>
      </w:r>
    </w:p>
    <w:p w:rsidR="00E85D01" w:rsidRDefault="00E85D01" w:rsidP="00E85D01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6F1F">
        <w:rPr>
          <w:rFonts w:ascii="Arial" w:hAnsi="Arial" w:cs="Arial"/>
          <w:sz w:val="22"/>
          <w:szCs w:val="22"/>
        </w:rPr>
        <w:t>Termin realizacji zadania – do</w:t>
      </w:r>
      <w:r>
        <w:rPr>
          <w:rFonts w:ascii="Arial" w:hAnsi="Arial" w:cs="Arial"/>
          <w:sz w:val="22"/>
          <w:szCs w:val="22"/>
        </w:rPr>
        <w:t xml:space="preserve"> 28.12.2022r. </w:t>
      </w:r>
      <w:r w:rsidRPr="00056F1F">
        <w:rPr>
          <w:rFonts w:ascii="Arial" w:hAnsi="Arial" w:cs="Arial"/>
          <w:sz w:val="22"/>
          <w:szCs w:val="22"/>
        </w:rPr>
        <w:t xml:space="preserve"> </w:t>
      </w:r>
    </w:p>
    <w:p w:rsidR="00E85D01" w:rsidRPr="001E732B" w:rsidRDefault="00E85D01" w:rsidP="00E85D01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E732B">
        <w:rPr>
          <w:rFonts w:ascii="Arial" w:hAnsi="Arial" w:cs="Arial"/>
          <w:sz w:val="22"/>
          <w:szCs w:val="22"/>
        </w:rPr>
        <w:t xml:space="preserve">Przedmiot umowy zostanie wykonany przez Wykonawcę w terminie określonym niniejszą umową i w zgodzie z innymi jej postanowieniami, zgodnie z zapytaniem ofertowym (warunkami zamówienia), ofertą Wykonawcy oraz zgodnie z zasadami aktualnej wiedzy technicznej, należytą starannością i obowiązującymi przepisami i normami, a także wskazaniami Zamawiającego. W przypadku stwierdzenia niezgodności wymienionych </w:t>
      </w:r>
      <w:r w:rsidRPr="001E732B">
        <w:rPr>
          <w:rFonts w:ascii="Arial" w:hAnsi="Arial" w:cs="Arial"/>
          <w:sz w:val="22"/>
          <w:szCs w:val="22"/>
        </w:rPr>
        <w:lastRenderedPageBreak/>
        <w:t>wyżej dokumentów Strony za przedmiot umowy uważać będą najszerszy zakres łącznie z nich wynikający.</w:t>
      </w:r>
    </w:p>
    <w:p w:rsidR="00E85D01" w:rsidRPr="00056F1F" w:rsidRDefault="00E85D01" w:rsidP="00E85D01">
      <w:pPr>
        <w:pStyle w:val="Akapitzlist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E85D01" w:rsidRDefault="00E85D01" w:rsidP="00E85D0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Obowiązkiem wykonawcy jest w szczególności:</w:t>
      </w:r>
    </w:p>
    <w:p w:rsidR="00E85D01" w:rsidRDefault="00E85D01" w:rsidP="00E85D01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Zawiadomienie Zamawiającego o terminie przystąpienia do robót i terminie zakończenia prac.</w:t>
      </w:r>
    </w:p>
    <w:p w:rsidR="00E85D01" w:rsidRDefault="00E85D01" w:rsidP="00E85D01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Wykonywania </w:t>
      </w:r>
      <w:r>
        <w:rPr>
          <w:rFonts w:ascii="Arial" w:hAnsi="Arial" w:cs="Arial"/>
          <w:sz w:val="22"/>
          <w:szCs w:val="22"/>
        </w:rPr>
        <w:t xml:space="preserve">robót,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:rsidR="00E85D01" w:rsidRDefault="00E85D01" w:rsidP="00E85D01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Prowadzenie robót zgodnie z obowiązującymi przepisami, w tym w zakresie prawa pracy i przepisów BHP.</w:t>
      </w:r>
    </w:p>
    <w:p w:rsidR="00E85D01" w:rsidRDefault="00E85D01" w:rsidP="00E85D01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Utrzymanie miejsca prowadzenia robót w należytym porządku. 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E85D01" w:rsidRDefault="00E85D01" w:rsidP="00E85D01">
      <w:pPr>
        <w:tabs>
          <w:tab w:val="num" w:pos="0"/>
        </w:tabs>
        <w:spacing w:line="360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   1. </w:t>
      </w:r>
      <w:r>
        <w:rPr>
          <w:rFonts w:ascii="Arial" w:hAnsi="Arial" w:cs="Arial"/>
          <w:sz w:val="22"/>
          <w:szCs w:val="22"/>
        </w:rPr>
        <w:t xml:space="preserve">Za należyte wykonanie całości przedmiotu umowy strony ustalają jednorazowe wynagrodzenie ryczałtowe Wykonawcy w wysokości: </w:t>
      </w:r>
    </w:p>
    <w:p w:rsidR="00E85D01" w:rsidRDefault="00E85D01" w:rsidP="00E85D01">
      <w:pPr>
        <w:spacing w:line="360" w:lineRule="auto"/>
        <w:ind w:left="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………………. zł netto (słownie: ………………. ) powiększone o należny podatek od towarów i usług (VAT) wg obowiązującej stawki 23% tj. w kwocie ……………. zł (słownie: ……………………..)</w:t>
      </w:r>
    </w:p>
    <w:p w:rsidR="00E85D01" w:rsidRDefault="00E85D01" w:rsidP="00E85D01">
      <w:pPr>
        <w:spacing w:line="360" w:lineRule="auto"/>
        <w:ind w:left="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łącznie …………  zł brutto (słownie: …………………………………….. ), </w:t>
      </w:r>
    </w:p>
    <w:p w:rsidR="00E85D01" w:rsidRDefault="00E85D01" w:rsidP="00E85D01">
      <w:pPr>
        <w:tabs>
          <w:tab w:val="num" w:pos="0"/>
        </w:tabs>
        <w:spacing w:line="360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2.    </w:t>
      </w:r>
      <w:r>
        <w:rPr>
          <w:rFonts w:ascii="Arial" w:hAnsi="Arial" w:cs="Arial"/>
          <w:sz w:val="22"/>
          <w:szCs w:val="22"/>
        </w:rPr>
        <w:t xml:space="preserve">Wynagrodzenie, o którym mowa w ust. 1 obejmuje również wszelkie koszty i wydatki związane z należytą i pełną  realizacją  umowy, w tym ewentualne ryzyko Wykonawcy </w:t>
      </w:r>
      <w:r>
        <w:rPr>
          <w:rFonts w:ascii="Arial" w:hAnsi="Arial" w:cs="Arial"/>
          <w:sz w:val="22"/>
          <w:szCs w:val="22"/>
        </w:rPr>
        <w:br/>
        <w:t>z tytułu oszacowania wszelkich kosztów  i wydatków związanych z realizacją umowy.</w:t>
      </w:r>
    </w:p>
    <w:p w:rsidR="00E85D01" w:rsidRDefault="00E85D01" w:rsidP="00E85D01">
      <w:pPr>
        <w:tabs>
          <w:tab w:val="num" w:pos="0"/>
          <w:tab w:val="left" w:pos="284"/>
        </w:tabs>
        <w:adjustRightInd w:val="0"/>
        <w:spacing w:line="360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3.    </w:t>
      </w:r>
      <w:r>
        <w:rPr>
          <w:rFonts w:ascii="Arial" w:hAnsi="Arial" w:cs="Arial"/>
          <w:sz w:val="22"/>
          <w:szCs w:val="22"/>
        </w:rPr>
        <w:t>Niedoszacowanie, pominięcie lub brak rozpoznania pełnego zakresu przedmiotu  umowy przez Wykonawcę nie może być podstawą do żądania zmiany wynagrodzenia określonego w ust. 1.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E85D01" w:rsidRDefault="00E85D01" w:rsidP="00E85D01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zostanie uregulowane przelewem na konto Wykonawcy w terminie 21 dni od daty otrzymania prawidłowo wystawionej faktury VAT.</w:t>
      </w:r>
    </w:p>
    <w:p w:rsidR="00E85D01" w:rsidRDefault="00E85D01" w:rsidP="00E85D01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VAT jest podpisanie przez Strony protokołu odbioru  stwierdzającego należyte wykonanie usługi. </w:t>
      </w:r>
    </w:p>
    <w:p w:rsidR="00E85D01" w:rsidRDefault="00E85D01" w:rsidP="00E85D01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VAT wystawiana w ramach przedmiotu umowy winna być wystawiane w sposób następujący: </w:t>
      </w:r>
    </w:p>
    <w:p w:rsidR="00E85D01" w:rsidRDefault="00E85D01" w:rsidP="00E85D01">
      <w:pPr>
        <w:rPr>
          <w:rFonts w:ascii="Arial" w:hAnsi="Arial" w:cs="Arial"/>
          <w:sz w:val="22"/>
          <w:szCs w:val="22"/>
        </w:rPr>
      </w:pPr>
    </w:p>
    <w:p w:rsidR="00E85D01" w:rsidRDefault="00E85D01" w:rsidP="00E85D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Powiat Koniński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Aleje 1 Maja 9, 62-510 Konin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665-290-61-78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Dróg Powiatowych w Koninie</w:t>
      </w:r>
    </w:p>
    <w:p w:rsidR="00E85D01" w:rsidRPr="00523DF3" w:rsidRDefault="00E85D01" w:rsidP="00E85D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Świętojańska 20d, 62-500 Konin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E85D01" w:rsidRDefault="00E85D01" w:rsidP="00E85D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 następujące postanowienia szczegółowe:</w:t>
      </w:r>
    </w:p>
    <w:p w:rsidR="00E85D01" w:rsidRDefault="00E85D01" w:rsidP="00E85D01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prowadzić roboty zgodnie z przepisami bhp i p. </w:t>
      </w:r>
      <w:proofErr w:type="spellStart"/>
      <w:r>
        <w:rPr>
          <w:rFonts w:ascii="Arial" w:hAnsi="Arial" w:cs="Arial"/>
          <w:sz w:val="22"/>
          <w:szCs w:val="22"/>
        </w:rPr>
        <w:t>poż</w:t>
      </w:r>
      <w:proofErr w:type="spellEnd"/>
      <w:r>
        <w:rPr>
          <w:rFonts w:ascii="Arial" w:hAnsi="Arial" w:cs="Arial"/>
          <w:sz w:val="22"/>
          <w:szCs w:val="22"/>
        </w:rPr>
        <w:t xml:space="preserve">. i  jest odpowiedzialny za bezpieczeństwo ruchu pieszego i kołowego w czasie prowadzenia robót.   </w:t>
      </w:r>
    </w:p>
    <w:p w:rsidR="00E85D01" w:rsidRDefault="00E85D01" w:rsidP="00E85D01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pracujące nad realizacją zadania przez cały okres prowadzenia robót będą miały na sobie kamizelki odblaskowe. </w:t>
      </w:r>
    </w:p>
    <w:p w:rsidR="00E85D01" w:rsidRPr="004B19F7" w:rsidRDefault="00E85D01" w:rsidP="00E85D01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odpowiedzialny za ewentualne szkody wyrządzone osobom trzecim </w:t>
      </w:r>
      <w:r w:rsidRPr="004B19F7">
        <w:rPr>
          <w:rFonts w:ascii="Arial" w:hAnsi="Arial" w:cs="Arial"/>
          <w:sz w:val="22"/>
          <w:szCs w:val="22"/>
        </w:rPr>
        <w:t xml:space="preserve">powstałe w trakcie wykonywania </w:t>
      </w:r>
      <w:r>
        <w:rPr>
          <w:rFonts w:ascii="Arial" w:hAnsi="Arial" w:cs="Arial"/>
          <w:sz w:val="22"/>
          <w:szCs w:val="22"/>
        </w:rPr>
        <w:t xml:space="preserve">robót. </w:t>
      </w:r>
      <w:r w:rsidRPr="004B19F7">
        <w:rPr>
          <w:rFonts w:ascii="Arial" w:hAnsi="Arial" w:cs="Arial"/>
          <w:sz w:val="22"/>
          <w:szCs w:val="22"/>
        </w:rPr>
        <w:t xml:space="preserve"> </w:t>
      </w:r>
    </w:p>
    <w:p w:rsidR="00E85D01" w:rsidRPr="004B19F7" w:rsidRDefault="00E85D01" w:rsidP="00E85D01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19F7">
        <w:rPr>
          <w:rFonts w:ascii="Arial" w:hAnsi="Arial" w:cs="Arial"/>
          <w:sz w:val="22"/>
          <w:szCs w:val="22"/>
        </w:rPr>
        <w:t xml:space="preserve">Kary nałożone przez organy państwowe za nieprzestrzeganie przepisów bhp i innych </w:t>
      </w:r>
      <w:r>
        <w:rPr>
          <w:rFonts w:ascii="Arial" w:hAnsi="Arial" w:cs="Arial"/>
          <w:sz w:val="22"/>
          <w:szCs w:val="22"/>
        </w:rPr>
        <w:br/>
      </w:r>
      <w:r w:rsidRPr="004B19F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4B19F7">
        <w:rPr>
          <w:rFonts w:ascii="Arial" w:hAnsi="Arial" w:cs="Arial"/>
          <w:sz w:val="22"/>
          <w:szCs w:val="22"/>
        </w:rPr>
        <w:t xml:space="preserve">zakresie wykonywania przedmiotu umowy obciążają Wykonawcę. </w:t>
      </w:r>
    </w:p>
    <w:p w:rsidR="00E85D01" w:rsidRDefault="00E85D01" w:rsidP="00E85D01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19F7">
        <w:rPr>
          <w:rFonts w:ascii="Arial" w:hAnsi="Arial" w:cs="Arial"/>
          <w:sz w:val="22"/>
          <w:szCs w:val="22"/>
        </w:rPr>
        <w:t>Wykonawca odpowiedzialny jest również za szkody, związane z realizacją niniejszej umowy, które ujawniły się po zakończeniu umowy.</w:t>
      </w:r>
    </w:p>
    <w:p w:rsidR="00E85D01" w:rsidRPr="00156652" w:rsidRDefault="00E85D01" w:rsidP="00E85D01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6652">
        <w:rPr>
          <w:rFonts w:ascii="Arial" w:hAnsi="Arial" w:cs="Arial"/>
          <w:sz w:val="22"/>
          <w:szCs w:val="22"/>
        </w:rPr>
        <w:t>Wykonawca jest zobowiązany oznakować na własny koszt miejsce prowadzonych robót (w tym wprowadzenia i utrzymania organizacji ruchu na czas prowadzenia robót oraz do jej całkowitej likwidacji wraz z demontażem oznakowania po zakończeniu robót)</w:t>
      </w:r>
      <w:r>
        <w:rPr>
          <w:rFonts w:ascii="Arial" w:hAnsi="Arial" w:cs="Arial"/>
          <w:sz w:val="22"/>
          <w:szCs w:val="22"/>
        </w:rPr>
        <w:t xml:space="preserve">. </w:t>
      </w:r>
      <w:r w:rsidRPr="00156652">
        <w:rPr>
          <w:rFonts w:ascii="Arial" w:hAnsi="Arial" w:cs="Arial"/>
          <w:sz w:val="22"/>
          <w:szCs w:val="22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:rsidR="00E85D01" w:rsidRDefault="00E85D01" w:rsidP="00E85D01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:rsidR="00E85D01" w:rsidRDefault="00E85D01" w:rsidP="00E85D01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odpady powstałe w wyniku wykonania usługi są własnością Wykonawcy </w:t>
      </w:r>
      <w:r>
        <w:rPr>
          <w:rFonts w:ascii="Arial" w:hAnsi="Arial" w:cs="Arial"/>
          <w:sz w:val="22"/>
          <w:szCs w:val="22"/>
        </w:rPr>
        <w:br/>
        <w:t xml:space="preserve">i zostaną przez niego wywiezione na kompostowanie lub składowisko odpadów zgodnie </w:t>
      </w:r>
      <w:r>
        <w:rPr>
          <w:rFonts w:ascii="Arial" w:hAnsi="Arial" w:cs="Arial"/>
          <w:sz w:val="22"/>
          <w:szCs w:val="22"/>
        </w:rPr>
        <w:br/>
        <w:t xml:space="preserve">z obowiązującymi przepisami dla każdego typu odpadów. Koszty związane z usuwaniem, składowaniem i kompostowaniem odpadów w całości ponosi Wykonawca bez dodatkowego wynagrodzenia. </w:t>
      </w:r>
    </w:p>
    <w:p w:rsidR="00E85D01" w:rsidRDefault="00E85D01" w:rsidP="00E85D01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E732B">
        <w:rPr>
          <w:rFonts w:ascii="Arial" w:hAnsi="Arial" w:cs="Arial"/>
          <w:sz w:val="22"/>
          <w:szCs w:val="22"/>
        </w:rPr>
        <w:t>Wykonawca nie może przenieść na osoby trzecie jakiejkolwiek wierzytelności przysługującej mu od Zamawiającego bez jego zgody wyrażonej na piśmie pod rygorem nieważności, w tym bezskuteczności.</w:t>
      </w:r>
    </w:p>
    <w:p w:rsidR="00E85D01" w:rsidRPr="000254B3" w:rsidRDefault="00E85D01" w:rsidP="00E85D0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E85D01" w:rsidRDefault="00E85D01" w:rsidP="00E85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nad realizacją robót z ramienia Zamawiającego sprawować będzie Pani Patrycja Dworzyńska tel. 63 243 02 80 wew. 22 ,a osobą ze strony Wykonawcy do kontaktów </w:t>
      </w:r>
      <w:r>
        <w:rPr>
          <w:rFonts w:ascii="Arial" w:hAnsi="Arial" w:cs="Arial"/>
          <w:sz w:val="22"/>
          <w:szCs w:val="22"/>
        </w:rPr>
        <w:br/>
        <w:t xml:space="preserve">i współpracy z Zamawiającym będzie Pan …………………………….. 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E85D01" w:rsidRDefault="00E85D01" w:rsidP="00E85D01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Zakończenie wykonania usługi Wykonawca zgłasza Zamawiającemu. </w:t>
      </w:r>
    </w:p>
    <w:p w:rsidR="00E85D01" w:rsidRDefault="00E85D01" w:rsidP="00E85D01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Zamawiający zobowiązuje się przystąpić do odbioru wykonanych prac w ciągu 5 dni roboczych od daty zgłoszenia ich zakończenia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E85D01" w:rsidRDefault="00E85D01" w:rsidP="00E85D01">
      <w:pPr>
        <w:numPr>
          <w:ilvl w:val="0"/>
          <w:numId w:val="6"/>
        </w:numPr>
        <w:tabs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umowną:</w:t>
      </w:r>
    </w:p>
    <w:p w:rsidR="00E85D01" w:rsidRDefault="00E85D01" w:rsidP="00E85D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odstąpienia od umowy z przyczyn leżących po stronie Wykonawcy</w:t>
      </w:r>
      <w:r>
        <w:rPr>
          <w:rFonts w:ascii="Arial" w:hAnsi="Arial" w:cs="Arial"/>
          <w:sz w:val="22"/>
          <w:szCs w:val="22"/>
        </w:rPr>
        <w:br/>
        <w:t xml:space="preserve">w wysokości 10% wynagrodzenia umownego,  </w:t>
      </w:r>
    </w:p>
    <w:p w:rsidR="00E85D01" w:rsidRDefault="00E85D01" w:rsidP="00E85D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przekroczenie ustalonego terminu zakończenia robót z przyczyn leżących po stronie Wykonawcy w wysokości 10% wynagrodzenia umownego za każdy dzień zwłoki. </w:t>
      </w:r>
    </w:p>
    <w:p w:rsidR="00E85D01" w:rsidRDefault="00E85D01" w:rsidP="00E85D0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zapłaci Wykonawcy karę umowną z tytułu odstąpienia od umowy </w:t>
      </w:r>
      <w:r>
        <w:rPr>
          <w:rFonts w:ascii="Arial" w:hAnsi="Arial" w:cs="Arial"/>
          <w:sz w:val="22"/>
          <w:szCs w:val="22"/>
        </w:rPr>
        <w:br/>
        <w:t xml:space="preserve">z przyczyn zależnych od Zamawiającego w wysokości 10% wynagrodzenia umownego. </w:t>
      </w:r>
    </w:p>
    <w:p w:rsidR="00E85D01" w:rsidRDefault="00E85D01" w:rsidP="00E85D0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Uprawnienia z tytułu kar umownych nie wyłączają uprawnień Zamawiającego do dochodzenia odszkodowania uzupełniającego na zasadach ogólnych Kodeksu cywilnego.</w:t>
      </w:r>
    </w:p>
    <w:p w:rsidR="00E85D01" w:rsidRPr="001E732B" w:rsidRDefault="00E85D01" w:rsidP="00E85D0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Kary umowne podlegają kumulacji. </w:t>
      </w:r>
      <w:bookmarkStart w:id="0" w:name="_Hlk100571584"/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bookmarkEnd w:id="0"/>
    <w:p w:rsidR="00E85D01" w:rsidRDefault="00E85D01" w:rsidP="00E85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ponad przypadki wskazane w ustawie przysługuje prawo natychmiastowego odstąpienia od umowy:</w:t>
      </w:r>
    </w:p>
    <w:p w:rsidR="00E85D01" w:rsidRDefault="00E85D01" w:rsidP="00E85D01">
      <w:pPr>
        <w:numPr>
          <w:ilvl w:val="0"/>
          <w:numId w:val="8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Gdy Wykonawca nie rozpoczął usługi w terminie określonym w umowie bez uzasadnionych przyczyn oraz nie kontynuuje ich pomimo wezwania Zamawiającego złożonego na piśmie, </w:t>
      </w:r>
    </w:p>
    <w:p w:rsidR="00E85D01" w:rsidRPr="001E732B" w:rsidRDefault="00E85D01" w:rsidP="00E85D01">
      <w:pPr>
        <w:numPr>
          <w:ilvl w:val="0"/>
          <w:numId w:val="8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Gdy Wykonawca przerwał realizację usługi z przyczyn od siebie zależnych i przerwa ta trwa dłużej niż 3 dni. </w:t>
      </w:r>
    </w:p>
    <w:p w:rsidR="00E85D01" w:rsidRPr="00B37065" w:rsidRDefault="00E85D01" w:rsidP="00E85D01">
      <w:pPr>
        <w:spacing w:line="360" w:lineRule="auto"/>
        <w:jc w:val="center"/>
        <w:rPr>
          <w:rFonts w:ascii="Arial" w:hAnsi="Arial" w:cs="Arial"/>
        </w:rPr>
      </w:pPr>
      <w:r w:rsidRPr="00B3706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10</w:t>
      </w:r>
    </w:p>
    <w:p w:rsidR="00E85D01" w:rsidRDefault="00E85D01" w:rsidP="00E85D01">
      <w:pPr>
        <w:spacing w:line="360" w:lineRule="auto"/>
        <w:jc w:val="both"/>
        <w:rPr>
          <w:rFonts w:ascii="Arial" w:hAnsi="Arial" w:cs="Arial"/>
        </w:rPr>
      </w:pPr>
      <w:r w:rsidRPr="004B19F7">
        <w:rPr>
          <w:rFonts w:ascii="Arial" w:hAnsi="Arial" w:cs="Arial"/>
          <w:sz w:val="22"/>
          <w:szCs w:val="22"/>
        </w:rPr>
        <w:t>Wykonawca zobowiązany jest do posiadania ubezpieczenia od odpowiedzialności cywilnej zarówno deliktowej, jak i kontraktowej, w zakresie prowadzenia działalności związanej z przedmiotem zamówienia aktualnej przez cały okres obowiązywania niniejszej umowy. Na żądanie Zamawiającego Wykonawca każdorazowo przedkłada polisę  z dowodem opłacenia składki lub inny dokument, potwierdzający ubezpieczenie z zakresu odpowiedzialności. Brak aktualnej umowy ubezpieczenia uprawnia Zamawiającego do rozwiązania umowy ze skutkiem natychmiastowym z winy Wykonawcy.</w:t>
      </w:r>
    </w:p>
    <w:p w:rsidR="00E85D01" w:rsidRPr="00933180" w:rsidRDefault="00E85D01" w:rsidP="00E85D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§ 11</w:t>
      </w:r>
    </w:p>
    <w:p w:rsidR="00E85D01" w:rsidRPr="00933180" w:rsidRDefault="00E85D01" w:rsidP="00E85D01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33180">
        <w:rPr>
          <w:rFonts w:ascii="Arial" w:hAnsi="Arial" w:cs="Arial"/>
          <w:sz w:val="22"/>
          <w:szCs w:val="22"/>
        </w:rPr>
        <w:lastRenderedPageBreak/>
        <w:t xml:space="preserve">Wszelkie zmiany i uzupełnienia umowy wymagają </w:t>
      </w:r>
      <w:r>
        <w:rPr>
          <w:rFonts w:ascii="Arial" w:hAnsi="Arial" w:cs="Arial"/>
          <w:sz w:val="22"/>
          <w:szCs w:val="22"/>
        </w:rPr>
        <w:t xml:space="preserve">zachowania </w:t>
      </w:r>
      <w:r w:rsidRPr="00933180">
        <w:rPr>
          <w:rFonts w:ascii="Arial" w:hAnsi="Arial" w:cs="Arial"/>
          <w:sz w:val="22"/>
          <w:szCs w:val="22"/>
        </w:rPr>
        <w:t>formy pisemne</w:t>
      </w:r>
      <w:r>
        <w:rPr>
          <w:rFonts w:ascii="Arial" w:hAnsi="Arial" w:cs="Arial"/>
          <w:sz w:val="22"/>
          <w:szCs w:val="22"/>
        </w:rPr>
        <w:t>j</w:t>
      </w:r>
      <w:r w:rsidRPr="00933180">
        <w:rPr>
          <w:rFonts w:ascii="Arial" w:hAnsi="Arial" w:cs="Arial"/>
          <w:sz w:val="22"/>
          <w:szCs w:val="22"/>
        </w:rPr>
        <w:t xml:space="preserve">  pod rygorem nieważności. </w:t>
      </w:r>
    </w:p>
    <w:p w:rsidR="00E85D01" w:rsidRPr="00933180" w:rsidRDefault="00E85D01" w:rsidP="00E85D01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33180">
        <w:rPr>
          <w:rFonts w:ascii="Arial" w:hAnsi="Arial" w:cs="Arial"/>
          <w:sz w:val="22"/>
          <w:szCs w:val="22"/>
        </w:rPr>
        <w:t>Termin realizacji przedmiotu umowy może ulec zmianie na uzasadniony i pisemny wniosek</w:t>
      </w:r>
      <w:r w:rsidRPr="00933180">
        <w:rPr>
          <w:rFonts w:ascii="Arial" w:hAnsi="Arial" w:cs="Arial"/>
          <w:sz w:val="22"/>
          <w:szCs w:val="22"/>
        </w:rPr>
        <w:br/>
        <w:t>Wykonawcy, złożony przed upływem terminu wykonania przedmiotu umowy w następujących</w:t>
      </w:r>
      <w:r w:rsidRPr="00933180">
        <w:rPr>
          <w:rFonts w:ascii="Arial" w:hAnsi="Arial" w:cs="Arial"/>
          <w:sz w:val="22"/>
          <w:szCs w:val="22"/>
        </w:rPr>
        <w:br/>
        <w:t>przypadkach:</w:t>
      </w:r>
      <w:r w:rsidRPr="00933180">
        <w:rPr>
          <w:rFonts w:ascii="Arial" w:hAnsi="Arial" w:cs="Arial"/>
          <w:sz w:val="22"/>
          <w:szCs w:val="22"/>
        </w:rPr>
        <w:br/>
        <w:t>1) wystąpienia okoliczności, których strony umowy nie były w stanie przewidzieć, pomimo</w:t>
      </w:r>
      <w:r w:rsidRPr="00933180">
        <w:rPr>
          <w:rFonts w:ascii="Arial" w:hAnsi="Arial" w:cs="Arial"/>
          <w:sz w:val="22"/>
          <w:szCs w:val="22"/>
        </w:rPr>
        <w:br/>
        <w:t>zachowania należytej staranności,</w:t>
      </w:r>
    </w:p>
    <w:p w:rsidR="00E85D01" w:rsidRPr="00933180" w:rsidRDefault="00E85D01" w:rsidP="00E85D01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33180">
        <w:rPr>
          <w:rFonts w:ascii="Arial" w:hAnsi="Arial" w:cs="Arial"/>
          <w:sz w:val="22"/>
          <w:szCs w:val="22"/>
        </w:rPr>
        <w:t>2) działania siły wyższej (np. klęski żywiołowe) mające bezpośredni wpływ na terminowe</w:t>
      </w:r>
      <w:r w:rsidRPr="00933180">
        <w:rPr>
          <w:rFonts w:ascii="Arial" w:hAnsi="Arial" w:cs="Arial"/>
          <w:sz w:val="22"/>
          <w:szCs w:val="22"/>
        </w:rPr>
        <w:br/>
        <w:t>wykonanie przedmiotu umowy,</w:t>
      </w:r>
    </w:p>
    <w:p w:rsidR="00E85D01" w:rsidRPr="00933180" w:rsidRDefault="00E85D01" w:rsidP="00E85D01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33180">
        <w:rPr>
          <w:rFonts w:ascii="Arial" w:hAnsi="Arial" w:cs="Arial"/>
          <w:sz w:val="22"/>
          <w:szCs w:val="22"/>
        </w:rPr>
        <w:t>3) wystąpienie niekorzystnych warunków atmosferycznych w szczególności opadów deszczu, silnego wiatru, u</w:t>
      </w:r>
      <w:r>
        <w:rPr>
          <w:rFonts w:ascii="Arial" w:hAnsi="Arial" w:cs="Arial"/>
          <w:sz w:val="22"/>
          <w:szCs w:val="22"/>
        </w:rPr>
        <w:t>nie</w:t>
      </w:r>
      <w:r w:rsidRPr="00933180">
        <w:rPr>
          <w:rFonts w:ascii="Arial" w:hAnsi="Arial" w:cs="Arial"/>
          <w:sz w:val="22"/>
          <w:szCs w:val="22"/>
        </w:rPr>
        <w:t xml:space="preserve">możliwiających prawidłowe wykonanie usługi, </w:t>
      </w:r>
    </w:p>
    <w:p w:rsidR="00E85D01" w:rsidRPr="00933180" w:rsidRDefault="00E85D01" w:rsidP="00E85D01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33180">
        <w:rPr>
          <w:rFonts w:ascii="Arial" w:hAnsi="Arial" w:cs="Arial"/>
          <w:sz w:val="22"/>
          <w:szCs w:val="22"/>
        </w:rPr>
        <w:t>4) zmiany spowodowane działaniem osób trzecich, w wyniku których wykonanie przedmiotu</w:t>
      </w:r>
      <w:r w:rsidRPr="00933180">
        <w:rPr>
          <w:rFonts w:ascii="Arial" w:hAnsi="Arial" w:cs="Arial"/>
          <w:sz w:val="22"/>
          <w:szCs w:val="22"/>
        </w:rPr>
        <w:br/>
        <w:t>umowy, będzie niemożliwe, a działania te nie są konsekwencją winy którejkolwiek ze stron.</w:t>
      </w:r>
    </w:p>
    <w:p w:rsidR="00E85D01" w:rsidRPr="00933180" w:rsidRDefault="00E85D01" w:rsidP="00E85D01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33180">
        <w:rPr>
          <w:rFonts w:ascii="Arial" w:hAnsi="Arial" w:cs="Arial"/>
          <w:sz w:val="22"/>
          <w:szCs w:val="22"/>
        </w:rPr>
        <w:t>W przypadku uniemożliwienia rozpoczęcia realizacji umowy, zaistnienia przerw w jej</w:t>
      </w:r>
      <w:r w:rsidRPr="00933180">
        <w:rPr>
          <w:rFonts w:ascii="Arial" w:hAnsi="Arial" w:cs="Arial"/>
          <w:sz w:val="22"/>
          <w:szCs w:val="22"/>
        </w:rPr>
        <w:br/>
        <w:t>wykonaniu z przyczyn leżących po stronie Zamawiającego lub w razie zaistnienia okoliczności, o których mowa w ust. 2 umowy, termin wykonania zamówienia ulega przesunięciu o okres</w:t>
      </w:r>
      <w:r w:rsidRPr="00933180">
        <w:rPr>
          <w:rFonts w:ascii="Arial" w:hAnsi="Arial" w:cs="Arial"/>
          <w:sz w:val="22"/>
          <w:szCs w:val="22"/>
        </w:rPr>
        <w:br/>
        <w:t xml:space="preserve">wynikający z przerw lub opóźnienia rozpoczęcia przedmiotu zamówienia. 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  <w:r w:rsidRPr="004B19F7">
        <w:rPr>
          <w:rFonts w:ascii="Arial" w:hAnsi="Arial" w:cs="Arial"/>
        </w:rPr>
        <w:t>§ 1</w:t>
      </w:r>
      <w:r>
        <w:rPr>
          <w:rFonts w:ascii="Arial" w:hAnsi="Arial" w:cs="Arial"/>
        </w:rPr>
        <w:t>2</w:t>
      </w:r>
    </w:p>
    <w:p w:rsidR="00E85D01" w:rsidRPr="00186B64" w:rsidRDefault="00E85D01" w:rsidP="00E85D0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6B64">
        <w:rPr>
          <w:rFonts w:ascii="Arial" w:hAnsi="Arial" w:cs="Arial"/>
          <w:sz w:val="22"/>
          <w:szCs w:val="22"/>
        </w:rPr>
        <w:t>W sprawach nie uregulowanych niniejszą umową mają zastosowanie przepisy Kodeksu Cywilnego oraz inne przepisy prawa powszechnie obowiązującego.</w:t>
      </w:r>
    </w:p>
    <w:p w:rsidR="00E85D01" w:rsidRDefault="00E85D01" w:rsidP="00E85D0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1E732B">
        <w:rPr>
          <w:rFonts w:ascii="Arial" w:hAnsi="Arial" w:cs="Arial"/>
          <w:sz w:val="22"/>
          <w:szCs w:val="22"/>
        </w:rPr>
        <w:t>2.</w:t>
      </w:r>
      <w:r w:rsidRPr="001E732B">
        <w:rPr>
          <w:rFonts w:ascii="Arial" w:hAnsi="Arial" w:cs="Arial"/>
          <w:sz w:val="22"/>
          <w:szCs w:val="22"/>
        </w:rPr>
        <w:tab/>
        <w:t>Ewentualne spory mogące wyniknąć na gruncie niniejszej umowy lub w związku z nią Strony poddawać będą rozstrzygnięciu sądu powszechnego właściwego miejscowo według siedziby Zamawiającego.</w:t>
      </w:r>
    </w:p>
    <w:p w:rsidR="00E85D01" w:rsidRDefault="00E85D01" w:rsidP="00E85D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E85D01" w:rsidRDefault="00E85D01" w:rsidP="00E85D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trzech jednobrzmiących egzemplarzach, z których jeden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otrzymuje Wykonawca a dwa Zamawiający.</w:t>
      </w:r>
    </w:p>
    <w:p w:rsidR="00E85D01" w:rsidRDefault="00E85D01" w:rsidP="00E85D01">
      <w:pPr>
        <w:spacing w:line="360" w:lineRule="auto"/>
        <w:rPr>
          <w:rFonts w:ascii="Arial" w:hAnsi="Arial" w:cs="Arial"/>
          <w:b/>
        </w:rPr>
      </w:pPr>
    </w:p>
    <w:p w:rsidR="00E85D01" w:rsidRDefault="00E85D01" w:rsidP="00E85D01">
      <w:pPr>
        <w:spacing w:line="360" w:lineRule="auto"/>
        <w:rPr>
          <w:rFonts w:ascii="Arial" w:hAnsi="Arial" w:cs="Arial"/>
          <w:b/>
        </w:rPr>
      </w:pPr>
    </w:p>
    <w:p w:rsidR="00E85D01" w:rsidRDefault="00E85D01" w:rsidP="00E85D01">
      <w:pPr>
        <w:spacing w:line="360" w:lineRule="auto"/>
        <w:rPr>
          <w:rFonts w:ascii="Arial" w:hAnsi="Arial" w:cs="Arial"/>
          <w:b/>
        </w:rPr>
      </w:pPr>
    </w:p>
    <w:p w:rsidR="00E85D01" w:rsidRDefault="00E85D01" w:rsidP="00E85D0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Wykonawca                                                           Zamawiający</w:t>
      </w:r>
    </w:p>
    <w:p w:rsidR="00E85D01" w:rsidRDefault="00E85D01" w:rsidP="00E85D01">
      <w:pPr>
        <w:spacing w:line="360" w:lineRule="auto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 </w:t>
      </w:r>
    </w:p>
    <w:p w:rsidR="00E85D01" w:rsidRDefault="00E85D01" w:rsidP="00E85D01"/>
    <w:p w:rsidR="00442A61" w:rsidRDefault="00442A61"/>
    <w:sectPr w:rsidR="0044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95C3B58"/>
    <w:multiLevelType w:val="hybridMultilevel"/>
    <w:tmpl w:val="1774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8106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7453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1989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9644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7562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5953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4412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5714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9334793">
    <w:abstractNumId w:val="6"/>
  </w:num>
  <w:num w:numId="10" w16cid:durableId="52032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01"/>
    <w:rsid w:val="00442A61"/>
    <w:rsid w:val="00E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25C9-80A6-4FCD-BCBA-E537637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</cp:revision>
  <dcterms:created xsi:type="dcterms:W3CDTF">2022-12-08T10:03:00Z</dcterms:created>
  <dcterms:modified xsi:type="dcterms:W3CDTF">2022-12-08T10:03:00Z</dcterms:modified>
</cp:coreProperties>
</file>