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A4" w:rsidRDefault="0037251F">
      <w:pPr>
        <w:spacing w:after="0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sz w:val="18"/>
          <w:szCs w:val="18"/>
        </w:rPr>
        <w:t>Załącznik nr 1</w:t>
      </w:r>
    </w:p>
    <w:p w:rsidR="00B85AA4" w:rsidRDefault="003725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Kz-II.2380.</w:t>
      </w:r>
      <w:r w:rsidR="004B425D">
        <w:rPr>
          <w:rFonts w:ascii="Arial" w:hAnsi="Arial" w:cs="Arial"/>
          <w:sz w:val="20"/>
          <w:szCs w:val="20"/>
        </w:rPr>
        <w:t>318</w:t>
      </w:r>
      <w:r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br/>
      </w:r>
    </w:p>
    <w:p w:rsidR="00B85AA4" w:rsidRDefault="00B85AA4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B85AA4" w:rsidRDefault="0037251F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         ..........................................</w:t>
      </w:r>
    </w:p>
    <w:p w:rsidR="00B85AA4" w:rsidRDefault="0037251F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miejscowość, data</w:t>
      </w:r>
    </w:p>
    <w:p w:rsidR="00B85AA4" w:rsidRDefault="00B85AA4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B85AA4" w:rsidRDefault="00B85AA4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B85AA4" w:rsidRDefault="0037251F">
      <w:pPr>
        <w:pStyle w:val="Nagwek1"/>
        <w:spacing w:line="276" w:lineRule="auto"/>
        <w:ind w:right="-1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OFERTOWO - CENOWY</w:t>
      </w:r>
    </w:p>
    <w:p w:rsidR="00B85AA4" w:rsidRDefault="0037251F">
      <w:pPr>
        <w:pStyle w:val="Nagwek1"/>
        <w:spacing w:line="276" w:lineRule="auto"/>
        <w:ind w:right="-1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</w:t>
      </w:r>
    </w:p>
    <w:p w:rsidR="00B85AA4" w:rsidRDefault="0037251F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Jednorazowa dostawa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4B425D">
        <w:rPr>
          <w:rFonts w:ascii="Arial" w:eastAsia="Calibri" w:hAnsi="Arial" w:cs="Arial"/>
          <w:b/>
          <w:bCs/>
          <w:sz w:val="20"/>
          <w:szCs w:val="20"/>
        </w:rPr>
        <w:t>masek i filtropochłaniaczy dla techników kryminalistyki</w:t>
      </w:r>
    </w:p>
    <w:p w:rsidR="00B85AA4" w:rsidRDefault="00B85AA4">
      <w:pPr>
        <w:jc w:val="center"/>
        <w:rPr>
          <w:rFonts w:ascii="Arial" w:hAnsi="Arial" w:cs="Arial"/>
          <w:bCs/>
          <w:sz w:val="20"/>
          <w:szCs w:val="20"/>
        </w:rPr>
      </w:pPr>
    </w:p>
    <w:p w:rsidR="00B85AA4" w:rsidRDefault="0037251F">
      <w:pPr>
        <w:pStyle w:val="Akapitzlist"/>
        <w:numPr>
          <w:ilvl w:val="0"/>
          <w:numId w:val="5"/>
        </w:numPr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Pełna  nazwa  i  adres siedziby  Wykonawcy:</w:t>
      </w:r>
    </w:p>
    <w:p w:rsidR="00B85AA4" w:rsidRDefault="0037251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B85AA4" w:rsidRDefault="00B85AA4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B85AA4" w:rsidRDefault="0037251F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Telefon            ……………………………            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>Fax     ..................................................</w:t>
      </w:r>
    </w:p>
    <w:p w:rsidR="00B85AA4" w:rsidRDefault="0037251F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</w:rPr>
        <w:t xml:space="preserve">NIP    …............................................... </w:t>
      </w:r>
    </w:p>
    <w:p w:rsidR="00B85AA4" w:rsidRDefault="0037251F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………………………………………………………………………………………………………</w:t>
      </w:r>
    </w:p>
    <w:p w:rsidR="00B85AA4" w:rsidRDefault="0037251F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Kryteria oceny ofert:</w:t>
      </w:r>
    </w:p>
    <w:p w:rsidR="00B85AA4" w:rsidRDefault="00B85AA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85AA4" w:rsidRDefault="0037251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2.1 Cena oferty :</w:t>
      </w:r>
    </w:p>
    <w:p w:rsidR="00B85AA4" w:rsidRDefault="00B85AA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tbl>
      <w:tblPr>
        <w:tblW w:w="1049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567"/>
        <w:gridCol w:w="709"/>
        <w:gridCol w:w="1417"/>
        <w:gridCol w:w="1418"/>
        <w:gridCol w:w="992"/>
        <w:gridCol w:w="1418"/>
        <w:gridCol w:w="1418"/>
      </w:tblGrid>
      <w:tr w:rsidR="004B425D" w:rsidTr="004B425D">
        <w:trPr>
          <w:trHeight w:val="10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P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B42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P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B42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P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B42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P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B42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P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B42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OGÓŁEM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P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B42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P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B42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OGÓŁEM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Pr="004B425D" w:rsidRDefault="004B425D" w:rsidP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4C3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Producent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oferowanego asortymentu,</w:t>
            </w: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AE4C3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model</w:t>
            </w:r>
          </w:p>
        </w:tc>
      </w:tr>
      <w:tr w:rsidR="004B425D" w:rsidTr="004B425D">
        <w:trPr>
          <w:trHeight w:val="126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Default="004B42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Maska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pełnotwarzowa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wielokrotnego użytku – </w:t>
            </w:r>
            <w:r w:rsidR="005442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zgodnie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z opisem przedmiotu zamówienia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B425D" w:rsidTr="004B425D">
        <w:trPr>
          <w:trHeight w:val="126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Default="004B42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Filtr do masek przeciwgazowych z gwintem RD40 </w:t>
            </w:r>
            <w:r w:rsidR="00A261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261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zgodny z opisem przedmiotu zamówienia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Default="00A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Default="00A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25D" w:rsidRDefault="004B4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6100" w:rsidTr="002670C4">
        <w:trPr>
          <w:trHeight w:val="5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6100" w:rsidRDefault="00A26100" w:rsidP="00A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6100" w:rsidRDefault="00A26100" w:rsidP="00A26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6100" w:rsidRPr="00A26100" w:rsidRDefault="00A26100" w:rsidP="00A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A2610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6100" w:rsidRDefault="00A26100" w:rsidP="00A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6100" w:rsidRPr="00A26100" w:rsidRDefault="00A26100" w:rsidP="00A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A2610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26100" w:rsidRDefault="00A26100" w:rsidP="00A26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6100" w:rsidRPr="00A26100" w:rsidRDefault="00A26100" w:rsidP="00A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A2610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xxx</w:t>
            </w:r>
          </w:p>
        </w:tc>
      </w:tr>
    </w:tbl>
    <w:p w:rsidR="00B85AA4" w:rsidRDefault="00B85AA4">
      <w:pPr>
        <w:pStyle w:val="Akapitzlist"/>
        <w:spacing w:after="0" w:line="240" w:lineRule="auto"/>
        <w:ind w:left="153"/>
        <w:jc w:val="both"/>
        <w:rPr>
          <w:rFonts w:ascii="Arial" w:hAnsi="Arial" w:cs="Arial"/>
          <w:b/>
          <w:sz w:val="18"/>
          <w:szCs w:val="18"/>
        </w:rPr>
      </w:pPr>
    </w:p>
    <w:p w:rsidR="00B85AA4" w:rsidRDefault="003725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Koszty transportu oraz inne opłaty/koszty związane z wykonaniem przedmiotu zamówienia zostały wkalkulowane w cenę asortymentu</w:t>
      </w:r>
    </w:p>
    <w:p w:rsidR="00B85AA4" w:rsidRDefault="00B85A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AA4" w:rsidRDefault="003725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oferty:</w:t>
      </w:r>
    </w:p>
    <w:p w:rsidR="00B85AA4" w:rsidRDefault="00B85A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5AA4" w:rsidRDefault="0037251F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Wartość brutto: …………..............................zł, </w:t>
      </w:r>
      <w:r>
        <w:rPr>
          <w:rFonts w:ascii="Arial" w:hAnsi="Arial" w:cs="Arial"/>
          <w:b/>
          <w:color w:val="000000"/>
          <w:sz w:val="18"/>
          <w:szCs w:val="18"/>
        </w:rPr>
        <w:br/>
        <w:t>słownie: ……………………………………………………………………………………………………….…………….,</w:t>
      </w:r>
    </w:p>
    <w:p w:rsidR="00B85AA4" w:rsidRDefault="0037251F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2.2 Termin re</w:t>
      </w:r>
      <w:r w:rsidR="005442A1">
        <w:rPr>
          <w:rFonts w:ascii="Arial" w:hAnsi="Arial" w:cs="Arial"/>
          <w:b/>
          <w:color w:val="000000"/>
          <w:sz w:val="18"/>
          <w:szCs w:val="18"/>
        </w:rPr>
        <w:t>alizacji dostawy (maksymalnie 10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dni roboczych): </w:t>
      </w:r>
      <w:r>
        <w:rPr>
          <w:rFonts w:ascii="Arial" w:hAnsi="Arial" w:cs="Arial"/>
          <w:i/>
          <w:sz w:val="18"/>
          <w:szCs w:val="18"/>
        </w:rPr>
        <w:t>(należy oznaczyć znakiem „X” w polu kwadratu)</w:t>
      </w:r>
    </w:p>
    <w:p w:rsidR="00B85AA4" w:rsidRDefault="0037251F">
      <w:pPr>
        <w:pStyle w:val="Akapitzlist"/>
        <w:spacing w:after="0" w:line="360" w:lineRule="auto"/>
        <w:ind w:left="-57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180384">
        <w:rPr>
          <w:rFonts w:ascii="Arial" w:hAnsi="Arial" w:cs="Arial"/>
          <w:sz w:val="18"/>
          <w:szCs w:val="18"/>
        </w:rPr>
        <w:t>termin wy</w:t>
      </w:r>
      <w:r w:rsidR="005442A1">
        <w:rPr>
          <w:rFonts w:ascii="Arial" w:hAnsi="Arial" w:cs="Arial"/>
          <w:sz w:val="18"/>
          <w:szCs w:val="18"/>
        </w:rPr>
        <w:t>konania dostawy 2 dni robocze</w:t>
      </w:r>
      <w:r>
        <w:rPr>
          <w:rFonts w:ascii="Arial" w:hAnsi="Arial" w:cs="Arial"/>
          <w:sz w:val="18"/>
          <w:szCs w:val="18"/>
        </w:rPr>
        <w:t xml:space="preserve"> </w:t>
      </w:r>
      <w:r w:rsidR="005442A1">
        <w:rPr>
          <w:rFonts w:ascii="Arial" w:hAnsi="Arial" w:cs="Arial"/>
          <w:sz w:val="18"/>
          <w:szCs w:val="18"/>
        </w:rPr>
        <w:t xml:space="preserve">od daty podpisania umowy </w:t>
      </w:r>
      <w:r>
        <w:rPr>
          <w:rFonts w:ascii="Arial" w:hAnsi="Arial" w:cs="Arial"/>
          <w:sz w:val="18"/>
          <w:szCs w:val="18"/>
        </w:rPr>
        <w:t>– 40 pkt</w:t>
      </w:r>
    </w:p>
    <w:p w:rsidR="00B85AA4" w:rsidRDefault="0037251F">
      <w:pPr>
        <w:pStyle w:val="Akapitzlist"/>
        <w:spacing w:after="0" w:line="360" w:lineRule="auto"/>
        <w:ind w:left="-57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180384">
        <w:rPr>
          <w:rFonts w:ascii="Arial" w:hAnsi="Arial" w:cs="Arial"/>
          <w:sz w:val="18"/>
          <w:szCs w:val="18"/>
        </w:rPr>
        <w:t xml:space="preserve">termin wykonania dostawy </w:t>
      </w:r>
      <w:r w:rsidR="005442A1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dni robocz</w:t>
      </w:r>
      <w:r w:rsidR="005442A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od </w:t>
      </w:r>
      <w:r w:rsidR="005442A1">
        <w:rPr>
          <w:rFonts w:ascii="Arial" w:hAnsi="Arial" w:cs="Arial"/>
          <w:sz w:val="18"/>
          <w:szCs w:val="18"/>
        </w:rPr>
        <w:t>daty podpisania umowy</w:t>
      </w:r>
      <w:r>
        <w:rPr>
          <w:rFonts w:ascii="Arial" w:hAnsi="Arial" w:cs="Arial"/>
          <w:sz w:val="18"/>
          <w:szCs w:val="18"/>
        </w:rPr>
        <w:t xml:space="preserve"> – </w:t>
      </w:r>
      <w:r w:rsidR="005442A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 pkt.</w:t>
      </w:r>
    </w:p>
    <w:p w:rsidR="00B85AA4" w:rsidRDefault="0037251F">
      <w:pPr>
        <w:pStyle w:val="Akapitzlist"/>
        <w:spacing w:after="0" w:line="360" w:lineRule="auto"/>
        <w:ind w:left="-57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180384">
        <w:rPr>
          <w:rFonts w:ascii="Arial" w:hAnsi="Arial" w:cs="Arial"/>
          <w:sz w:val="18"/>
          <w:szCs w:val="18"/>
        </w:rPr>
        <w:t xml:space="preserve">termin wykonania dostawy </w:t>
      </w:r>
      <w:r w:rsidR="005442A1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dni roboczych od  </w:t>
      </w:r>
      <w:r w:rsidR="005442A1">
        <w:rPr>
          <w:rFonts w:ascii="Arial" w:hAnsi="Arial" w:cs="Arial"/>
          <w:sz w:val="18"/>
          <w:szCs w:val="18"/>
        </w:rPr>
        <w:t xml:space="preserve">daty podpisania umowy </w:t>
      </w:r>
      <w:r>
        <w:rPr>
          <w:rFonts w:ascii="Arial" w:hAnsi="Arial" w:cs="Arial"/>
          <w:sz w:val="18"/>
          <w:szCs w:val="18"/>
        </w:rPr>
        <w:t>– 20 pkt.</w:t>
      </w:r>
    </w:p>
    <w:p w:rsidR="00B85AA4" w:rsidRDefault="0037251F">
      <w:pPr>
        <w:pStyle w:val="Akapitzlist"/>
        <w:spacing w:after="0" w:line="360" w:lineRule="auto"/>
        <w:ind w:left="-57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5442A1">
        <w:rPr>
          <w:rFonts w:ascii="Arial" w:hAnsi="Arial" w:cs="Arial"/>
          <w:sz w:val="18"/>
          <w:szCs w:val="18"/>
        </w:rPr>
        <w:t>termin wykonania dostawy 8</w:t>
      </w:r>
      <w:r>
        <w:rPr>
          <w:rFonts w:ascii="Arial" w:hAnsi="Arial" w:cs="Arial"/>
          <w:sz w:val="18"/>
          <w:szCs w:val="18"/>
        </w:rPr>
        <w:t xml:space="preserve"> dni roboczych </w:t>
      </w:r>
      <w:r w:rsidR="005442A1">
        <w:rPr>
          <w:rFonts w:ascii="Arial" w:hAnsi="Arial" w:cs="Arial"/>
          <w:sz w:val="18"/>
          <w:szCs w:val="18"/>
        </w:rPr>
        <w:t xml:space="preserve">od </w:t>
      </w:r>
      <w:r w:rsidR="005442A1">
        <w:rPr>
          <w:rFonts w:ascii="Arial" w:hAnsi="Arial" w:cs="Arial"/>
          <w:sz w:val="18"/>
          <w:szCs w:val="18"/>
        </w:rPr>
        <w:t xml:space="preserve">daty podpisania umowy </w:t>
      </w:r>
      <w:r>
        <w:rPr>
          <w:rFonts w:ascii="Arial" w:hAnsi="Arial" w:cs="Arial"/>
          <w:sz w:val="18"/>
          <w:szCs w:val="18"/>
        </w:rPr>
        <w:t>– 10 pkt.</w:t>
      </w:r>
    </w:p>
    <w:p w:rsidR="00B85AA4" w:rsidRDefault="0037251F">
      <w:pPr>
        <w:pStyle w:val="Akapitzlist"/>
        <w:spacing w:after="0" w:line="360" w:lineRule="auto"/>
        <w:ind w:left="-57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180384">
        <w:rPr>
          <w:rFonts w:ascii="Arial" w:hAnsi="Arial" w:cs="Arial"/>
          <w:sz w:val="18"/>
          <w:szCs w:val="18"/>
        </w:rPr>
        <w:t xml:space="preserve">termin wykonania dostawy </w:t>
      </w:r>
      <w:r w:rsidR="005442A1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 dni roboczych od </w:t>
      </w:r>
      <w:r w:rsidR="005442A1">
        <w:rPr>
          <w:rFonts w:ascii="Arial" w:hAnsi="Arial" w:cs="Arial"/>
          <w:sz w:val="18"/>
          <w:szCs w:val="18"/>
        </w:rPr>
        <w:t xml:space="preserve">daty podpisania umowy </w:t>
      </w:r>
      <w:r>
        <w:rPr>
          <w:rFonts w:ascii="Arial" w:hAnsi="Arial" w:cs="Arial"/>
          <w:sz w:val="18"/>
          <w:szCs w:val="18"/>
        </w:rPr>
        <w:t>– 0 pkt.</w:t>
      </w:r>
    </w:p>
    <w:p w:rsidR="00B85AA4" w:rsidRDefault="00B85AA4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85AA4" w:rsidRDefault="0037251F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podania w ofercie terminu wykonania dostawy poniżej 2 dni roboczych,</w:t>
      </w:r>
      <w:r>
        <w:rPr>
          <w:rFonts w:ascii="Arial" w:hAnsi="Arial" w:cs="Arial"/>
          <w:b/>
          <w:sz w:val="20"/>
          <w:szCs w:val="20"/>
        </w:rPr>
        <w:br/>
        <w:t xml:space="preserve">Wykonawca otrzyma maksymalną ilość punktów (40 pkt.), natomiast w przypadku braku wskazania w ofercie terminu wykonania dostawy Zamawiający przyjmie do oceny </w:t>
      </w:r>
      <w:r>
        <w:rPr>
          <w:rFonts w:ascii="Arial" w:hAnsi="Arial" w:cs="Arial"/>
          <w:b/>
          <w:sz w:val="20"/>
          <w:szCs w:val="20"/>
        </w:rPr>
        <w:br/>
        <w:t xml:space="preserve">w kryterium termin maksymalny 10 dni roboczych i Wykonawca otrzyma 0 pkt. </w:t>
      </w:r>
    </w:p>
    <w:p w:rsidR="00B85AA4" w:rsidRDefault="00B85AA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85AA4" w:rsidRDefault="0037251F">
      <w:pPr>
        <w:pStyle w:val="Akapitzlist"/>
        <w:numPr>
          <w:ilvl w:val="0"/>
          <w:numId w:val="5"/>
        </w:numPr>
        <w:spacing w:line="240" w:lineRule="auto"/>
        <w:ind w:left="57" w:hanging="34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Pozostałe istotne warunki zamówienia:</w:t>
      </w:r>
    </w:p>
    <w:p w:rsidR="00B85AA4" w:rsidRDefault="0037251F">
      <w:pPr>
        <w:pStyle w:val="Akapitzlist"/>
        <w:numPr>
          <w:ilvl w:val="3"/>
          <w:numId w:val="2"/>
        </w:numPr>
        <w:tabs>
          <w:tab w:val="left" w:pos="426"/>
        </w:tabs>
        <w:spacing w:after="0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 i termin płatności – </w:t>
      </w:r>
      <w:r>
        <w:rPr>
          <w:rFonts w:ascii="Arial" w:hAnsi="Arial" w:cs="Arial"/>
          <w:b/>
          <w:sz w:val="18"/>
          <w:szCs w:val="18"/>
        </w:rPr>
        <w:t xml:space="preserve">przelew 30 dni – </w:t>
      </w:r>
      <w:r>
        <w:rPr>
          <w:rFonts w:ascii="Arial" w:hAnsi="Arial" w:cs="Arial"/>
          <w:sz w:val="18"/>
          <w:szCs w:val="18"/>
        </w:rPr>
        <w:t>od daty doręczenia prawidłowo wystawionej faktury            do  siedziby Zamawiającego,</w:t>
      </w:r>
    </w:p>
    <w:p w:rsidR="00B85AA4" w:rsidRDefault="0037251F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związania ofertą – </w:t>
      </w:r>
      <w:r>
        <w:rPr>
          <w:rFonts w:ascii="Arial" w:hAnsi="Arial" w:cs="Arial"/>
          <w:b/>
          <w:sz w:val="18"/>
          <w:szCs w:val="18"/>
        </w:rPr>
        <w:t>60 dni</w:t>
      </w:r>
    </w:p>
    <w:p w:rsidR="00B85AA4" w:rsidRPr="00A26100" w:rsidRDefault="0037251F" w:rsidP="00A26100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udziela gwarancji na okres ……………. m-</w:t>
      </w:r>
      <w:proofErr w:type="spellStart"/>
      <w:r>
        <w:rPr>
          <w:rFonts w:ascii="Arial" w:hAnsi="Arial" w:cs="Arial"/>
          <w:sz w:val="18"/>
          <w:szCs w:val="18"/>
        </w:rPr>
        <w:t>cy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A26100">
        <w:rPr>
          <w:rFonts w:ascii="Arial" w:hAnsi="Arial" w:cs="Arial"/>
          <w:b/>
          <w:sz w:val="18"/>
          <w:szCs w:val="18"/>
        </w:rPr>
        <w:t>(minimum 24</w:t>
      </w:r>
      <w:r>
        <w:rPr>
          <w:rFonts w:ascii="Arial" w:hAnsi="Arial" w:cs="Arial"/>
          <w:b/>
          <w:sz w:val="18"/>
          <w:szCs w:val="18"/>
        </w:rPr>
        <w:t xml:space="preserve"> miesi</w:t>
      </w:r>
      <w:r w:rsidR="00A26100">
        <w:rPr>
          <w:rFonts w:ascii="Arial" w:hAnsi="Arial" w:cs="Arial"/>
          <w:b/>
          <w:sz w:val="18"/>
          <w:szCs w:val="18"/>
        </w:rPr>
        <w:t>ące</w:t>
      </w:r>
      <w:r>
        <w:rPr>
          <w:rFonts w:ascii="Arial" w:hAnsi="Arial" w:cs="Arial"/>
          <w:b/>
          <w:sz w:val="18"/>
          <w:szCs w:val="18"/>
        </w:rPr>
        <w:t>)</w:t>
      </w:r>
    </w:p>
    <w:p w:rsidR="00B85AA4" w:rsidRDefault="00B85AA4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B85AA4" w:rsidRDefault="0037251F">
      <w:pPr>
        <w:pStyle w:val="Tekstpodstawowywcity"/>
        <w:numPr>
          <w:ilvl w:val="0"/>
          <w:numId w:val="5"/>
        </w:numPr>
        <w:spacing w:line="276" w:lineRule="auto"/>
        <w:ind w:left="57" w:right="57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B85AA4" w:rsidRDefault="0037251F" w:rsidP="00FB3B70">
      <w:pPr>
        <w:pStyle w:val="Tekstpodstawowywcity"/>
        <w:numPr>
          <w:ilvl w:val="0"/>
          <w:numId w:val="4"/>
        </w:numPr>
        <w:tabs>
          <w:tab w:val="left" w:pos="284"/>
        </w:tabs>
        <w:spacing w:line="276" w:lineRule="auto"/>
        <w:ind w:left="284" w:right="5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Ofertę należy złożyć za pośrednictwem platformy zakupowej Open </w:t>
      </w:r>
      <w:proofErr w:type="spellStart"/>
      <w:r>
        <w:rPr>
          <w:rFonts w:ascii="Arial" w:hAnsi="Arial" w:cs="Arial"/>
          <w:sz w:val="18"/>
          <w:szCs w:val="18"/>
        </w:rPr>
        <w:t>Nexus</w:t>
      </w:r>
      <w:proofErr w:type="spellEnd"/>
      <w:r>
        <w:rPr>
          <w:rFonts w:ascii="Arial" w:hAnsi="Arial" w:cs="Arial"/>
          <w:sz w:val="18"/>
          <w:szCs w:val="18"/>
        </w:rPr>
        <w:t xml:space="preserve"> na podpisanym</w:t>
      </w:r>
      <w:r>
        <w:rPr>
          <w:rFonts w:ascii="Arial" w:hAnsi="Arial" w:cs="Arial"/>
          <w:sz w:val="18"/>
          <w:szCs w:val="18"/>
        </w:rPr>
        <w:br/>
      </w:r>
      <w:r w:rsidR="00FB3B70">
        <w:rPr>
          <w:rFonts w:ascii="Arial" w:hAnsi="Arial" w:cs="Arial"/>
          <w:sz w:val="18"/>
          <w:szCs w:val="18"/>
        </w:rPr>
        <w:t>Formularzu o</w:t>
      </w:r>
      <w:r>
        <w:rPr>
          <w:rFonts w:ascii="Arial" w:hAnsi="Arial" w:cs="Arial"/>
          <w:sz w:val="18"/>
          <w:szCs w:val="18"/>
        </w:rPr>
        <w:t>fertowo – cenowym - załącznik nr 1.</w:t>
      </w:r>
    </w:p>
    <w:p w:rsidR="00B85AA4" w:rsidRDefault="0037251F" w:rsidP="00FB3B70">
      <w:pPr>
        <w:numPr>
          <w:ilvl w:val="0"/>
          <w:numId w:val="4"/>
        </w:numPr>
        <w:tabs>
          <w:tab w:val="clear" w:pos="0"/>
          <w:tab w:val="left" w:pos="426"/>
          <w:tab w:val="num" w:pos="567"/>
        </w:tabs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Oświadczamy, ze zapoznaliśmy się z treścią Ogłoszenia, nie wnosimy do niego zastrzeżeń oraz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zdobyliśmy konieczne informacje do przygotowania oferty i zobowiązuje</w:t>
      </w:r>
      <w:r w:rsidR="00FB3B70">
        <w:rPr>
          <w:rFonts w:ascii="Arial" w:eastAsia="Times New Roman" w:hAnsi="Arial" w:cs="Arial"/>
          <w:sz w:val="18"/>
          <w:szCs w:val="18"/>
          <w:lang w:eastAsia="pl-PL"/>
        </w:rPr>
        <w:t>my się wykonać przedmiot</w:t>
      </w:r>
      <w:r w:rsidR="00FB3B70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zamówienia na warunkach w niej określonych. </w:t>
      </w:r>
    </w:p>
    <w:p w:rsidR="00B85AA4" w:rsidRDefault="0037251F" w:rsidP="00FB3B70">
      <w:pPr>
        <w:numPr>
          <w:ilvl w:val="0"/>
          <w:numId w:val="4"/>
        </w:numPr>
        <w:tabs>
          <w:tab w:val="clear" w:pos="0"/>
        </w:tabs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i zobowiązujemy się w przypadku wyboru naszej oferty do zawarcia umowy na wymienionych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w niej warunkach w miejscu i terminie wyznaczonym przez Zamawiającego.</w:t>
      </w:r>
    </w:p>
    <w:p w:rsidR="00FB3B70" w:rsidRDefault="0037251F" w:rsidP="00FB3B70">
      <w:pPr>
        <w:numPr>
          <w:ilvl w:val="0"/>
          <w:numId w:val="4"/>
        </w:numPr>
        <w:tabs>
          <w:tab w:val="clear" w:pos="0"/>
          <w:tab w:val="left" w:pos="284"/>
        </w:tabs>
        <w:spacing w:after="0" w:line="360" w:lineRule="auto"/>
        <w:ind w:left="-284" w:right="23"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</w:t>
      </w:r>
      <w:r w:rsidR="00FB3B70">
        <w:rPr>
          <w:rFonts w:ascii="Arial" w:eastAsia="Times New Roman" w:hAnsi="Arial" w:cs="Arial"/>
          <w:sz w:val="18"/>
          <w:szCs w:val="18"/>
          <w:lang w:eastAsia="pl-PL"/>
        </w:rPr>
        <w:t>t</w:t>
      </w:r>
      <w:r>
        <w:rPr>
          <w:rFonts w:ascii="Arial" w:eastAsia="Times New Roman" w:hAnsi="Arial" w:cs="Arial"/>
          <w:sz w:val="18"/>
          <w:szCs w:val="18"/>
          <w:lang w:eastAsia="pl-PL"/>
        </w:rPr>
        <w:t>el. ………………………………….,  e-mail. …………………………………..……………………………</w:t>
      </w:r>
    </w:p>
    <w:p w:rsidR="00B85AA4" w:rsidRDefault="0037251F" w:rsidP="00874088">
      <w:pPr>
        <w:numPr>
          <w:ilvl w:val="0"/>
          <w:numId w:val="4"/>
        </w:numPr>
        <w:tabs>
          <w:tab w:val="clear" w:pos="0"/>
          <w:tab w:val="left" w:pos="142"/>
          <w:tab w:val="left" w:pos="284"/>
        </w:tabs>
        <w:spacing w:after="0"/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B3B70">
        <w:rPr>
          <w:rFonts w:ascii="Arial" w:eastAsia="Times New Roman" w:hAnsi="Arial" w:cs="Arial"/>
          <w:sz w:val="18"/>
          <w:szCs w:val="18"/>
          <w:lang w:eastAsia="pl-PL"/>
        </w:rPr>
        <w:t>Oświadczam, że zgodnie z ……………………/wykazać odpowiedni dokument, z którego wnika prawo do</w:t>
      </w:r>
      <w:r w:rsidRPr="00FB3B70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reprezentacji Wykonawcy – KRS, CEIDG, pełnomocnictwo/ </w:t>
      </w:r>
      <w:r w:rsidRPr="00FB3B70">
        <w:rPr>
          <w:rFonts w:ascii="Arial" w:eastAsia="Times New Roman" w:hAnsi="Arial" w:cs="Arial"/>
          <w:b/>
          <w:sz w:val="18"/>
          <w:szCs w:val="18"/>
          <w:lang w:eastAsia="pl-PL"/>
        </w:rPr>
        <w:t>do reprezentowania Wykonawcy</w:t>
      </w:r>
      <w:r w:rsidRPr="00FB3B70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     w postępowaniu, złożenia i podpisania oferty wraz z załącznikami uprawniony jest</w:t>
      </w:r>
      <w:r w:rsidRPr="00FB3B70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FB3B70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…………………………………………………………………………………………………………….</w:t>
      </w:r>
    </w:p>
    <w:p w:rsidR="00874088" w:rsidRPr="00874088" w:rsidRDefault="00874088" w:rsidP="00874088">
      <w:pPr>
        <w:pStyle w:val="Akapitzlist"/>
        <w:numPr>
          <w:ilvl w:val="0"/>
          <w:numId w:val="4"/>
        </w:numPr>
        <w:tabs>
          <w:tab w:val="clear" w:pos="0"/>
          <w:tab w:val="num" w:pos="142"/>
          <w:tab w:val="left" w:pos="284"/>
        </w:tabs>
        <w:spacing w:after="0"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874088">
        <w:rPr>
          <w:rFonts w:ascii="Arial" w:hAnsi="Arial" w:cs="Arial"/>
          <w:sz w:val="18"/>
          <w:szCs w:val="18"/>
        </w:rPr>
        <w:t xml:space="preserve">Oświadczam, że zapoznałem się z informacją o przetwarzaniu danych osobowych przez KWP </w:t>
      </w:r>
      <w:r w:rsidRPr="00874088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</w:t>
      </w:r>
      <w:r w:rsidRPr="00874088">
        <w:rPr>
          <w:rFonts w:ascii="Arial" w:hAnsi="Arial" w:cs="Arial"/>
          <w:sz w:val="18"/>
          <w:szCs w:val="18"/>
        </w:rPr>
        <w:t>w Łodzi.</w:t>
      </w:r>
    </w:p>
    <w:p w:rsidR="00FB3B70" w:rsidRPr="00874088" w:rsidRDefault="00874088" w:rsidP="00874088">
      <w:pPr>
        <w:spacing w:after="0"/>
        <w:ind w:left="142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874088">
        <w:rPr>
          <w:rFonts w:ascii="Arial" w:hAnsi="Arial" w:cs="Arial"/>
          <w:color w:val="000000"/>
          <w:sz w:val="18"/>
          <w:szCs w:val="18"/>
        </w:rPr>
        <w:t>Dane osobowe, zwane dalej „danymi”, przetwarzane są w celu: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74088">
        <w:rPr>
          <w:rFonts w:ascii="Arial" w:hAnsi="Arial" w:cs="Arial"/>
          <w:color w:val="000000"/>
          <w:sz w:val="18"/>
          <w:szCs w:val="18"/>
        </w:rPr>
        <w:t xml:space="preserve">wykonania obowiązku prawnego ciążącego na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874088">
        <w:rPr>
          <w:rFonts w:ascii="Arial" w:hAnsi="Arial" w:cs="Arial"/>
          <w:color w:val="000000"/>
          <w:sz w:val="18"/>
          <w:szCs w:val="18"/>
        </w:rPr>
        <w:t>Admini</w:t>
      </w:r>
      <w:r>
        <w:rPr>
          <w:rFonts w:ascii="Arial" w:hAnsi="Arial" w:cs="Arial"/>
          <w:color w:val="000000"/>
          <w:sz w:val="18"/>
          <w:szCs w:val="18"/>
        </w:rPr>
        <w:t xml:space="preserve">stratorze w zakresie realizacji </w:t>
      </w:r>
      <w:r w:rsidRPr="00874088">
        <w:rPr>
          <w:rFonts w:ascii="Arial" w:hAnsi="Arial" w:cs="Arial"/>
          <w:color w:val="000000"/>
          <w:sz w:val="18"/>
          <w:szCs w:val="18"/>
        </w:rPr>
        <w:t>postępowania o udzielenie zamówienia publicznego</w:t>
      </w:r>
      <w:r w:rsidRPr="0087408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874088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 xml:space="preserve">jednorazową </w:t>
      </w:r>
      <w:r w:rsidRPr="00874088">
        <w:rPr>
          <w:rFonts w:ascii="Arial" w:hAnsi="Arial" w:cs="Arial"/>
          <w:sz w:val="18"/>
          <w:szCs w:val="18"/>
        </w:rPr>
        <w:t xml:space="preserve"> dostawę </w:t>
      </w:r>
      <w:r>
        <w:rPr>
          <w:rFonts w:ascii="Arial" w:hAnsi="Arial" w:cs="Arial"/>
          <w:sz w:val="18"/>
          <w:szCs w:val="18"/>
        </w:rPr>
        <w:t xml:space="preserve">masek i filtropochłaniaczy </w:t>
      </w:r>
      <w:r w:rsidRPr="00874088">
        <w:rPr>
          <w:rFonts w:ascii="Arial" w:hAnsi="Arial" w:cs="Arial"/>
          <w:sz w:val="18"/>
          <w:szCs w:val="18"/>
        </w:rPr>
        <w:t xml:space="preserve">z </w:t>
      </w:r>
      <w:r w:rsidRPr="00874088">
        <w:rPr>
          <w:rFonts w:ascii="Arial" w:hAnsi="Arial" w:cs="Arial"/>
          <w:color w:val="000000"/>
          <w:sz w:val="18"/>
          <w:szCs w:val="18"/>
        </w:rPr>
        <w:t>wyłączeniem stosowania ustawy Prawo zamówień publicznych na podstawie art. 2 ust. 1, nr sprawy Kz-II.2380.</w:t>
      </w:r>
      <w:r>
        <w:rPr>
          <w:rFonts w:ascii="Arial" w:hAnsi="Arial" w:cs="Arial"/>
          <w:color w:val="000000"/>
          <w:sz w:val="18"/>
          <w:szCs w:val="18"/>
        </w:rPr>
        <w:t>318</w:t>
      </w:r>
      <w:r w:rsidRPr="00874088">
        <w:rPr>
          <w:rFonts w:ascii="Arial" w:hAnsi="Arial" w:cs="Arial"/>
          <w:color w:val="000000"/>
          <w:sz w:val="18"/>
          <w:szCs w:val="18"/>
        </w:rPr>
        <w:t>.2024 (podstawą przetwarzania jest art. 6 ust. 1 lit. c RODO).</w:t>
      </w:r>
    </w:p>
    <w:p w:rsidR="00B85AA4" w:rsidRDefault="00B85AA4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B85AA4" w:rsidRDefault="00B85AA4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B85AA4" w:rsidRDefault="0037251F">
      <w:pPr>
        <w:ind w:left="-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Wykonawcy dotyczące wykluczenia:</w:t>
      </w:r>
    </w:p>
    <w:p w:rsidR="00B85AA4" w:rsidRDefault="0037251F">
      <w:pPr>
        <w:pStyle w:val="Akapitzlist"/>
        <w:numPr>
          <w:ilvl w:val="0"/>
          <w:numId w:val="1"/>
        </w:numPr>
        <w:spacing w:after="0"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z dnia 13 kwietnia 2022 r. o szczególnych rozwiązaniach w zakresie przeciwdziałania wspieraniu agresji na Ukrainę oraz służących ochronie bezpieczeństwa narodowego (Dz.U. 2024 poz. 507)</w:t>
      </w:r>
    </w:p>
    <w:p w:rsidR="00B85AA4" w:rsidRDefault="0037251F">
      <w:pPr>
        <w:pStyle w:val="Akapitzlist"/>
        <w:numPr>
          <w:ilvl w:val="0"/>
          <w:numId w:val="1"/>
        </w:numPr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B85AA4" w:rsidRDefault="00B85AA4">
      <w:pPr>
        <w:pStyle w:val="Akapitzlist"/>
        <w:ind w:left="397"/>
        <w:jc w:val="both"/>
        <w:rPr>
          <w:rFonts w:ascii="Arial" w:hAnsi="Arial" w:cs="Arial"/>
          <w:color w:val="000000"/>
          <w:sz w:val="18"/>
          <w:szCs w:val="18"/>
        </w:rPr>
      </w:pPr>
    </w:p>
    <w:p w:rsidR="00874088" w:rsidRDefault="00874088">
      <w:pPr>
        <w:pStyle w:val="Akapitzlist"/>
        <w:ind w:left="397"/>
        <w:jc w:val="both"/>
        <w:rPr>
          <w:rFonts w:ascii="Arial" w:hAnsi="Arial" w:cs="Arial"/>
          <w:color w:val="000000"/>
          <w:sz w:val="18"/>
          <w:szCs w:val="18"/>
        </w:rPr>
      </w:pPr>
    </w:p>
    <w:p w:rsidR="00874088" w:rsidRDefault="00874088">
      <w:pPr>
        <w:pStyle w:val="Akapitzlist"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B85AA4" w:rsidRDefault="0037251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…...................................................................................</w:t>
      </w:r>
    </w:p>
    <w:p w:rsidR="00B85AA4" w:rsidRDefault="0037251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B85AA4" w:rsidRDefault="0037251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do reprezentowania Wykonawcy</w:t>
      </w:r>
    </w:p>
    <w:sectPr w:rsidR="00B85AA4">
      <w:footerReference w:type="default" r:id="rId7"/>
      <w:pgSz w:w="11906" w:h="16838"/>
      <w:pgMar w:top="709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D9" w:rsidRDefault="0037251F">
      <w:pPr>
        <w:spacing w:after="0" w:line="240" w:lineRule="auto"/>
      </w:pPr>
      <w:r>
        <w:separator/>
      </w:r>
    </w:p>
  </w:endnote>
  <w:endnote w:type="continuationSeparator" w:id="0">
    <w:p w:rsidR="000202D9" w:rsidRDefault="0037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A4" w:rsidRDefault="0037251F">
    <w:pPr>
      <w:pStyle w:val="Stopka"/>
      <w:tabs>
        <w:tab w:val="clear" w:pos="4536"/>
        <w:tab w:val="clear" w:pos="9072"/>
        <w:tab w:val="left" w:pos="1276"/>
      </w:tabs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D9" w:rsidRDefault="0037251F">
      <w:pPr>
        <w:spacing w:after="0" w:line="240" w:lineRule="auto"/>
      </w:pPr>
      <w:r>
        <w:separator/>
      </w:r>
    </w:p>
  </w:footnote>
  <w:footnote w:type="continuationSeparator" w:id="0">
    <w:p w:rsidR="000202D9" w:rsidRDefault="0037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7B3D"/>
    <w:multiLevelType w:val="multilevel"/>
    <w:tmpl w:val="4C98BC9C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Ebrima" w:hAnsi="Ebrima" w:cs="Ebri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74FF4"/>
    <w:multiLevelType w:val="multilevel"/>
    <w:tmpl w:val="EFE825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4B5AD0"/>
    <w:multiLevelType w:val="multilevel"/>
    <w:tmpl w:val="381C05B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4C9648A3"/>
    <w:multiLevelType w:val="hybridMultilevel"/>
    <w:tmpl w:val="A9FCD454"/>
    <w:lvl w:ilvl="0" w:tplc="2AEE360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C2AFB"/>
    <w:multiLevelType w:val="multilevel"/>
    <w:tmpl w:val="4E20B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E25D9"/>
    <w:multiLevelType w:val="multilevel"/>
    <w:tmpl w:val="42B0B2B8"/>
    <w:lvl w:ilvl="0">
      <w:start w:val="1"/>
      <w:numFmt w:val="bullet"/>
      <w:lvlText w:val=""/>
      <w:lvlJc w:val="left"/>
      <w:pPr>
        <w:tabs>
          <w:tab w:val="num" w:pos="0"/>
        </w:tabs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903ECD"/>
    <w:multiLevelType w:val="multilevel"/>
    <w:tmpl w:val="13785C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</w:compat>
  <w:rsids>
    <w:rsidRoot w:val="00B85AA4"/>
    <w:rsid w:val="000202D9"/>
    <w:rsid w:val="00180384"/>
    <w:rsid w:val="001C6B58"/>
    <w:rsid w:val="0037251F"/>
    <w:rsid w:val="004B425D"/>
    <w:rsid w:val="005442A1"/>
    <w:rsid w:val="00866162"/>
    <w:rsid w:val="00874088"/>
    <w:rsid w:val="00A26100"/>
    <w:rsid w:val="00B85AA4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E897B-4AB9-486B-ABC6-D96F7990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612BE"/>
  </w:style>
  <w:style w:type="character" w:customStyle="1" w:styleId="StopkaZnak">
    <w:name w:val="Stopka Znak"/>
    <w:basedOn w:val="Domylnaczcionkaakapitu"/>
    <w:link w:val="Stopka"/>
    <w:uiPriority w:val="99"/>
    <w:qFormat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locked/>
    <w:rsid w:val="00F072BA"/>
    <w:rPr>
      <w:rFonts w:ascii="Calibri" w:eastAsia="Times New Roman" w:hAnsi="Calibri" w:cs="Times New Roman"/>
      <w:lang w:eastAsia="pl-PL"/>
    </w:rPr>
  </w:style>
  <w:style w:type="character" w:customStyle="1" w:styleId="Znakinumeracji">
    <w:name w:val="Znaki numeracji"/>
    <w:qFormat/>
  </w:style>
  <w:style w:type="character" w:customStyle="1" w:styleId="hgkelc">
    <w:name w:val="hgkelc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lfuvd">
    <w:name w:val="ilfuvd"/>
    <w:qFormat/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qFormat/>
    <w:rPr>
      <w:rFonts w:ascii="Arial" w:eastAsia="Times New Roman" w:hAnsi="Arial" w:cs="Times New Roman"/>
      <w:b/>
      <w:color w:val="000000"/>
      <w:sz w:val="20"/>
      <w:szCs w:val="28"/>
      <w:u w:val="single"/>
      <w:lang w:eastAsia="pl-PL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qFormat/>
    <w:rsid w:val="00D00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qFormat/>
    <w:rPr>
      <w:rFonts w:ascii="Times New Roman" w:eastAsia="Times New Roman" w:hAnsi="Times New Roman" w:cs="Times New Roman"/>
      <w:kern w:val="2"/>
      <w:sz w:val="24"/>
      <w:szCs w:val="20"/>
      <w:lang w:eastAsia="pl-PL" w:bidi="hi-IN"/>
    </w:rPr>
  </w:style>
  <w:style w:type="paragraph" w:customStyle="1" w:styleId="Akapitzlist2">
    <w:name w:val="Akapit z listą2"/>
    <w:basedOn w:val="Normalny"/>
    <w:qFormat/>
    <w:pPr>
      <w:spacing w:after="0" w:line="240" w:lineRule="exact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A51047</cp:lastModifiedBy>
  <cp:revision>80</cp:revision>
  <dcterms:created xsi:type="dcterms:W3CDTF">2024-06-11T06:18:00Z</dcterms:created>
  <dcterms:modified xsi:type="dcterms:W3CDTF">2024-06-27T06:50:00Z</dcterms:modified>
  <dc:language>pl-PL</dc:language>
</cp:coreProperties>
</file>