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7DA6" w14:textId="77777777" w:rsidR="00A923F5" w:rsidRPr="002E6282" w:rsidRDefault="00DA14D8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35FF1103" w14:textId="6885B7A0" w:rsidR="008E1446" w:rsidRPr="000E4649" w:rsidRDefault="000E464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Wymagania i parametry techniczne na </w:t>
      </w:r>
      <w:r w:rsidRPr="000770B1">
        <w:rPr>
          <w:rFonts w:asciiTheme="minorHAnsi" w:hAnsiTheme="minorHAnsi" w:cstheme="minorHAnsi"/>
          <w:b/>
          <w:iCs/>
          <w:snapToGrid w:val="0"/>
          <w:sz w:val="22"/>
        </w:rPr>
        <w:t xml:space="preserve">dostawę </w:t>
      </w:r>
      <w:r w:rsidR="000914B8" w:rsidRPr="000770B1">
        <w:rPr>
          <w:rFonts w:asciiTheme="minorHAnsi" w:hAnsiTheme="minorHAnsi" w:cstheme="minorHAnsi"/>
          <w:b/>
          <w:bCs/>
          <w:snapToGrid w:val="0"/>
          <w:sz w:val="22"/>
        </w:rPr>
        <w:t>systemu zasilania wysokiej mocy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3615"/>
        <w:gridCol w:w="2126"/>
        <w:gridCol w:w="1560"/>
      </w:tblGrid>
      <w:tr w:rsidR="000E4649" w:rsidRPr="000E4649" w14:paraId="2FF7A1D8" w14:textId="77777777" w:rsidTr="00A33289">
        <w:trPr>
          <w:trHeight w:val="251"/>
        </w:trPr>
        <w:tc>
          <w:tcPr>
            <w:tcW w:w="568" w:type="dxa"/>
          </w:tcPr>
          <w:p w14:paraId="153C634E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48BA5830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14:paraId="2FD613C3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42C0F003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7EC48A90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5504B098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0E4649" w:rsidRPr="000E4649" w14:paraId="54C0CEEF" w14:textId="77777777" w:rsidTr="00A33289">
        <w:trPr>
          <w:trHeight w:val="251"/>
        </w:trPr>
        <w:tc>
          <w:tcPr>
            <w:tcW w:w="568" w:type="dxa"/>
          </w:tcPr>
          <w:p w14:paraId="4A08A127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14:paraId="481B2C29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741" w:type="dxa"/>
            <w:gridSpan w:val="2"/>
          </w:tcPr>
          <w:p w14:paraId="5579F650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2EB3799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0E4649" w:rsidRPr="00CB0BE6" w14:paraId="2EB4E85E" w14:textId="77777777" w:rsidTr="00A33289">
        <w:trPr>
          <w:trHeight w:val="251"/>
        </w:trPr>
        <w:tc>
          <w:tcPr>
            <w:tcW w:w="568" w:type="dxa"/>
          </w:tcPr>
          <w:p w14:paraId="03CF8550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14:paraId="4B3A0369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741" w:type="dxa"/>
            <w:gridSpan w:val="2"/>
          </w:tcPr>
          <w:p w14:paraId="0BA1B993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5658FB7E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0E4649" w:rsidRPr="000E4649" w14:paraId="3D250733" w14:textId="77777777" w:rsidTr="00A33289">
        <w:trPr>
          <w:trHeight w:val="251"/>
        </w:trPr>
        <w:tc>
          <w:tcPr>
            <w:tcW w:w="568" w:type="dxa"/>
          </w:tcPr>
          <w:p w14:paraId="6D431E96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14:paraId="42F9426C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741" w:type="dxa"/>
            <w:gridSpan w:val="2"/>
          </w:tcPr>
          <w:p w14:paraId="6F7612A8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FB6A6AD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0E4649" w:rsidRPr="00CB0BE6" w14:paraId="0B9A50DC" w14:textId="77777777" w:rsidTr="00A33289">
        <w:trPr>
          <w:trHeight w:val="251"/>
        </w:trPr>
        <w:tc>
          <w:tcPr>
            <w:tcW w:w="568" w:type="dxa"/>
          </w:tcPr>
          <w:p w14:paraId="50920CE3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410" w:type="dxa"/>
          </w:tcPr>
          <w:p w14:paraId="0E0546BF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741" w:type="dxa"/>
            <w:gridSpan w:val="2"/>
          </w:tcPr>
          <w:p w14:paraId="7B77BE89" w14:textId="2BFAC96C" w:rsidR="000E4649" w:rsidRPr="000E4649" w:rsidRDefault="000E4649" w:rsidP="000E464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3BD593F7" w14:textId="45B140D9" w:rsidR="000E4649" w:rsidRPr="000E4649" w:rsidRDefault="000914B8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0E4649" w:rsidRPr="000E4649" w14:paraId="744784D2" w14:textId="77777777" w:rsidTr="00A33289">
        <w:trPr>
          <w:trHeight w:val="251"/>
        </w:trPr>
        <w:tc>
          <w:tcPr>
            <w:tcW w:w="568" w:type="dxa"/>
          </w:tcPr>
          <w:p w14:paraId="3A1CD181" w14:textId="77777777" w:rsidR="000E4649" w:rsidRPr="000E4649" w:rsidRDefault="000E4649" w:rsidP="000E46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0" w:type="dxa"/>
          </w:tcPr>
          <w:p w14:paraId="7E9E0392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741" w:type="dxa"/>
            <w:gridSpan w:val="2"/>
          </w:tcPr>
          <w:p w14:paraId="0EFC03B5" w14:textId="4243ABCB" w:rsidR="000E4649" w:rsidRPr="000E4649" w:rsidRDefault="000914B8" w:rsidP="000E464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914B8">
              <w:rPr>
                <w:rFonts w:asciiTheme="minorHAnsi" w:hAnsiTheme="minorHAnsi" w:cstheme="minorHAnsi"/>
                <w:lang w:eastAsia="en-US"/>
              </w:rPr>
              <w:t>System zasilania wysokiej mocy dedykowany jest do urządzenia, do spiekania materiałów termoelektrycznych</w:t>
            </w:r>
          </w:p>
        </w:tc>
        <w:tc>
          <w:tcPr>
            <w:tcW w:w="1560" w:type="dxa"/>
          </w:tcPr>
          <w:p w14:paraId="75270068" w14:textId="77777777" w:rsidR="000E4649" w:rsidRPr="000E4649" w:rsidRDefault="000E4649" w:rsidP="000E4649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B0BE6" w:rsidRPr="000E4649" w14:paraId="48560AE0" w14:textId="77777777" w:rsidTr="006358CE">
        <w:trPr>
          <w:trHeight w:val="512"/>
        </w:trPr>
        <w:tc>
          <w:tcPr>
            <w:tcW w:w="568" w:type="dxa"/>
          </w:tcPr>
          <w:p w14:paraId="157D8DE9" w14:textId="2D2DA163" w:rsidR="00CB0BE6" w:rsidRPr="000E4649" w:rsidRDefault="00CB0BE6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2410" w:type="dxa"/>
          </w:tcPr>
          <w:p w14:paraId="0CB9DE64" w14:textId="567FB51C" w:rsidR="00CB0BE6" w:rsidRPr="00091DC3" w:rsidRDefault="00CB0BE6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741" w:type="dxa"/>
            <w:gridSpan w:val="2"/>
          </w:tcPr>
          <w:p w14:paraId="51956563" w14:textId="5669AC8A" w:rsidR="00CB0BE6" w:rsidRPr="000914B8" w:rsidRDefault="00CB0BE6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6.1 Zasilanie: 3X400V, 50Hz</w:t>
            </w:r>
          </w:p>
        </w:tc>
        <w:tc>
          <w:tcPr>
            <w:tcW w:w="1560" w:type="dxa"/>
          </w:tcPr>
          <w:p w14:paraId="5685D132" w14:textId="77777777" w:rsidR="00CB0BE6" w:rsidRPr="000E4649" w:rsidRDefault="00CB0BE6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6B5F769B" w14:textId="49AFC904" w:rsidR="00CB0BE6" w:rsidRPr="000E4649" w:rsidRDefault="00CB0BE6" w:rsidP="000770B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3B1B" w:rsidRPr="000E4649" w14:paraId="6605F44B" w14:textId="77777777" w:rsidTr="00AF3B1B">
        <w:trPr>
          <w:trHeight w:val="369"/>
        </w:trPr>
        <w:tc>
          <w:tcPr>
            <w:tcW w:w="568" w:type="dxa"/>
            <w:vMerge w:val="restart"/>
          </w:tcPr>
          <w:p w14:paraId="666B5EAD" w14:textId="0C84E1AE" w:rsidR="00AF3B1B" w:rsidRDefault="00AF3B1B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401C03B1" w14:textId="77777777" w:rsidR="00AF3B1B" w:rsidRPr="000E4649" w:rsidRDefault="00AF3B1B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3B6858E5" w14:textId="4FD611E1" w:rsidR="00AF3B1B" w:rsidRPr="006358CE" w:rsidRDefault="00AF3B1B" w:rsidP="00AF3B1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>6.</w:t>
            </w:r>
            <w:r w:rsidR="00697BE9" w:rsidRPr="006358CE">
              <w:rPr>
                <w:rFonts w:asciiTheme="minorHAnsi" w:hAnsiTheme="minorHAnsi" w:cstheme="minorHAnsi"/>
                <w:lang w:eastAsia="en-US"/>
              </w:rPr>
              <w:t>2</w:t>
            </w:r>
            <w:r w:rsidRPr="006358CE">
              <w:rPr>
                <w:rFonts w:asciiTheme="minorHAnsi" w:hAnsiTheme="minorHAnsi" w:cstheme="minorHAnsi"/>
                <w:lang w:eastAsia="en-US"/>
              </w:rPr>
              <w:t xml:space="preserve"> Parametry wyjściowe</w:t>
            </w:r>
            <w:r w:rsidR="00697BE9" w:rsidRPr="006358CE">
              <w:rPr>
                <w:rFonts w:asciiTheme="minorHAnsi" w:hAnsiTheme="minorHAnsi" w:cstheme="minorHAnsi"/>
                <w:lang w:eastAsia="en-US"/>
              </w:rPr>
              <w:t xml:space="preserve"> napięcia</w:t>
            </w:r>
            <w:r w:rsidRPr="006358CE">
              <w:rPr>
                <w:rFonts w:asciiTheme="minorHAnsi" w:hAnsiTheme="minorHAnsi" w:cstheme="minorHAnsi"/>
                <w:lang w:eastAsia="en-US"/>
              </w:rPr>
              <w:t xml:space="preserve"> zasilacza: minimum-10V </w:t>
            </w:r>
          </w:p>
          <w:p w14:paraId="699CFEDF" w14:textId="51E4DD2F" w:rsidR="00AF3B1B" w:rsidRPr="006358CE" w:rsidRDefault="00CB0BE6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 xml:space="preserve">       </w:t>
            </w:r>
          </w:p>
        </w:tc>
        <w:tc>
          <w:tcPr>
            <w:tcW w:w="1560" w:type="dxa"/>
          </w:tcPr>
          <w:p w14:paraId="116836AB" w14:textId="20136E2C" w:rsidR="00AF3B1B" w:rsidRPr="006358CE" w:rsidRDefault="00CB0BE6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>Potwierdzić</w:t>
            </w:r>
            <w:r w:rsidR="00AF3B1B" w:rsidRPr="006358CE">
              <w:rPr>
                <w:rFonts w:asciiTheme="minorHAnsi" w:hAnsiTheme="minorHAnsi" w:cstheme="minorHAnsi"/>
                <w:lang w:eastAsia="en-US"/>
              </w:rPr>
              <w:br/>
            </w:r>
          </w:p>
        </w:tc>
      </w:tr>
      <w:tr w:rsidR="00AF3B1B" w:rsidRPr="000E4649" w14:paraId="0DA6FC75" w14:textId="77777777" w:rsidTr="00CB0BE6">
        <w:trPr>
          <w:trHeight w:val="354"/>
        </w:trPr>
        <w:tc>
          <w:tcPr>
            <w:tcW w:w="568" w:type="dxa"/>
            <w:vMerge/>
          </w:tcPr>
          <w:p w14:paraId="6A0591F6" w14:textId="77777777" w:rsidR="00AF3B1B" w:rsidRDefault="00AF3B1B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72BD7463" w14:textId="77777777" w:rsidR="00AF3B1B" w:rsidRPr="000E4649" w:rsidRDefault="00AF3B1B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615" w:type="dxa"/>
          </w:tcPr>
          <w:p w14:paraId="27381DA5" w14:textId="4D7828BF" w:rsidR="00AF3B1B" w:rsidRPr="006358CE" w:rsidRDefault="00AF3B1B" w:rsidP="00AF3B1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>6.</w:t>
            </w:r>
            <w:r w:rsidR="00697BE9" w:rsidRPr="006358CE">
              <w:rPr>
                <w:rFonts w:asciiTheme="minorHAnsi" w:hAnsiTheme="minorHAnsi" w:cstheme="minorHAnsi"/>
                <w:lang w:eastAsia="en-US"/>
              </w:rPr>
              <w:t>3</w:t>
            </w:r>
            <w:r w:rsidRPr="006358CE">
              <w:rPr>
                <w:rFonts w:asciiTheme="minorHAnsi" w:hAnsiTheme="minorHAnsi" w:cstheme="minorHAnsi"/>
                <w:lang w:eastAsia="en-US"/>
              </w:rPr>
              <w:t xml:space="preserve"> Parametry wyjściowe </w:t>
            </w:r>
            <w:r w:rsidR="00697BE9" w:rsidRPr="006358CE">
              <w:rPr>
                <w:rFonts w:asciiTheme="minorHAnsi" w:hAnsiTheme="minorHAnsi" w:cstheme="minorHAnsi"/>
                <w:lang w:eastAsia="en-US"/>
              </w:rPr>
              <w:t xml:space="preserve">prądu </w:t>
            </w:r>
            <w:r w:rsidRPr="006358CE">
              <w:rPr>
                <w:rFonts w:asciiTheme="minorHAnsi" w:hAnsiTheme="minorHAnsi" w:cstheme="minorHAnsi"/>
                <w:lang w:eastAsia="en-US"/>
              </w:rPr>
              <w:t xml:space="preserve">zasilacza: </w:t>
            </w:r>
          </w:p>
          <w:p w14:paraId="6926FAFD" w14:textId="6435C754" w:rsidR="00AF3B1B" w:rsidRPr="006358CE" w:rsidRDefault="00AF3B1B" w:rsidP="00AF3B1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14:paraId="10A59C94" w14:textId="0AD2B61C" w:rsidR="00AF3B1B" w:rsidRPr="006358CE" w:rsidRDefault="00CB0BE6" w:rsidP="00CB0B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>4</w:t>
            </w:r>
            <w:r w:rsidR="00AF3B1B" w:rsidRPr="006358CE">
              <w:rPr>
                <w:rFonts w:asciiTheme="minorHAnsi" w:hAnsiTheme="minorHAnsi" w:cstheme="minorHAnsi"/>
                <w:lang w:eastAsia="en-US"/>
              </w:rPr>
              <w:t xml:space="preserve">000A </w:t>
            </w:r>
            <w:r w:rsidRPr="006358CE">
              <w:rPr>
                <w:rFonts w:asciiTheme="minorHAnsi" w:hAnsiTheme="minorHAnsi" w:cstheme="minorHAnsi"/>
                <w:lang w:eastAsia="en-US"/>
              </w:rPr>
              <w:t xml:space="preserve"> -  0 pkt</w:t>
            </w:r>
          </w:p>
          <w:p w14:paraId="3CE8C614" w14:textId="77777777" w:rsidR="00CB0BE6" w:rsidRPr="006358CE" w:rsidRDefault="00CB0BE6" w:rsidP="00CB0B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FD5986D" w14:textId="77777777" w:rsidR="00CB0BE6" w:rsidRPr="006358CE" w:rsidRDefault="00CB0BE6" w:rsidP="00CB0B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 xml:space="preserve">5000A lub więcej – </w:t>
            </w:r>
          </w:p>
          <w:p w14:paraId="1777B406" w14:textId="4045834F" w:rsidR="00CB0BE6" w:rsidRPr="006358CE" w:rsidRDefault="00CB0BE6" w:rsidP="00CB0B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>30 pkt</w:t>
            </w:r>
          </w:p>
        </w:tc>
        <w:tc>
          <w:tcPr>
            <w:tcW w:w="1560" w:type="dxa"/>
          </w:tcPr>
          <w:p w14:paraId="6642042C" w14:textId="3E23884D" w:rsidR="00AF3B1B" w:rsidRPr="006358CE" w:rsidRDefault="00CB0BE6" w:rsidP="00CB0B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358CE">
              <w:rPr>
                <w:rFonts w:asciiTheme="minorHAnsi" w:hAnsiTheme="minorHAnsi" w:cstheme="minorHAnsi"/>
                <w:lang w:eastAsia="en-US"/>
              </w:rPr>
              <w:t xml:space="preserve">Podać  </w:t>
            </w:r>
          </w:p>
        </w:tc>
      </w:tr>
      <w:tr w:rsidR="000770B1" w:rsidRPr="000E4649" w14:paraId="616EA67D" w14:textId="77777777" w:rsidTr="00A33289">
        <w:trPr>
          <w:trHeight w:val="251"/>
        </w:trPr>
        <w:tc>
          <w:tcPr>
            <w:tcW w:w="568" w:type="dxa"/>
            <w:vMerge/>
          </w:tcPr>
          <w:p w14:paraId="16133606" w14:textId="1735613A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7A0C510E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458E6DDD" w14:textId="35B216A8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4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Możliwość pracy przez minimum 1 godzinę przy pełnym obciążeniu prądowym urządzenia</w:t>
            </w:r>
          </w:p>
        </w:tc>
        <w:tc>
          <w:tcPr>
            <w:tcW w:w="1560" w:type="dxa"/>
          </w:tcPr>
          <w:p w14:paraId="041980CB" w14:textId="21B1A8CB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742F82F3" w14:textId="77777777" w:rsidTr="00A33289">
        <w:trPr>
          <w:trHeight w:val="251"/>
        </w:trPr>
        <w:tc>
          <w:tcPr>
            <w:tcW w:w="568" w:type="dxa"/>
            <w:vMerge/>
          </w:tcPr>
          <w:p w14:paraId="74797996" w14:textId="24A4A65B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733A57B7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2043FACC" w14:textId="0C1BFCA2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5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Płynna regulacja mocy (poprzez sterowanie prądem) w zakresie 0-100% z krokiem co 0.5%, dokładność nastawy nie mniejsza niż 1% w pełnym zakresie regulacji.</w:t>
            </w:r>
          </w:p>
        </w:tc>
        <w:tc>
          <w:tcPr>
            <w:tcW w:w="1560" w:type="dxa"/>
          </w:tcPr>
          <w:p w14:paraId="6AF92C90" w14:textId="37A54066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0B6D2083" w14:textId="77777777" w:rsidTr="00A33289">
        <w:trPr>
          <w:trHeight w:val="251"/>
        </w:trPr>
        <w:tc>
          <w:tcPr>
            <w:tcW w:w="568" w:type="dxa"/>
            <w:vMerge/>
          </w:tcPr>
          <w:p w14:paraId="09C06A78" w14:textId="340A7164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35C12515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4DB865E7" w14:textId="28B77EE9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6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Maksymalny poziom hałasu: 65dB w spoczynku</w:t>
            </w:r>
          </w:p>
        </w:tc>
        <w:tc>
          <w:tcPr>
            <w:tcW w:w="1560" w:type="dxa"/>
          </w:tcPr>
          <w:p w14:paraId="362A2F80" w14:textId="59A45BED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08D115E6" w14:textId="77777777" w:rsidTr="00A33289">
        <w:trPr>
          <w:trHeight w:val="251"/>
        </w:trPr>
        <w:tc>
          <w:tcPr>
            <w:tcW w:w="568" w:type="dxa"/>
            <w:vMerge/>
          </w:tcPr>
          <w:p w14:paraId="3B79700A" w14:textId="57CE6EEF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3CCBF8C3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78133577" w14:textId="228C82FE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7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Maksymalna zajmowana powierzchnia: 2m</w:t>
            </w:r>
            <w:r w:rsidRPr="000770B1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13F71443" w14:textId="116768E5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0F245939" w14:textId="77777777" w:rsidTr="00A33289">
        <w:trPr>
          <w:trHeight w:val="251"/>
        </w:trPr>
        <w:tc>
          <w:tcPr>
            <w:tcW w:w="568" w:type="dxa"/>
            <w:vMerge/>
          </w:tcPr>
          <w:p w14:paraId="011591ED" w14:textId="557AF447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338BD9B6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172BDFD5" w14:textId="038A15A8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8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Elementy przyłączeniowe pozwalające na podłączenie istniejącego urządzenia, uwzględniające w sposób elastyczny przesuw podłączonej elektrody o min. 150mm</w:t>
            </w:r>
          </w:p>
        </w:tc>
        <w:tc>
          <w:tcPr>
            <w:tcW w:w="1560" w:type="dxa"/>
          </w:tcPr>
          <w:p w14:paraId="09369CA7" w14:textId="472FCBD8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1E330D1B" w14:textId="77777777" w:rsidTr="00A33289">
        <w:trPr>
          <w:trHeight w:val="251"/>
        </w:trPr>
        <w:tc>
          <w:tcPr>
            <w:tcW w:w="568" w:type="dxa"/>
            <w:vMerge/>
          </w:tcPr>
          <w:p w14:paraId="2A164FF5" w14:textId="1FA7166A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350625A6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47DF1B42" w14:textId="636D772A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9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Maksymalna masa urządzenia: 1000 kg</w:t>
            </w:r>
          </w:p>
        </w:tc>
        <w:tc>
          <w:tcPr>
            <w:tcW w:w="1560" w:type="dxa"/>
          </w:tcPr>
          <w:p w14:paraId="55259788" w14:textId="0FABEF38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59785078" w14:textId="77777777" w:rsidTr="00A33289">
        <w:trPr>
          <w:trHeight w:val="251"/>
        </w:trPr>
        <w:tc>
          <w:tcPr>
            <w:tcW w:w="568" w:type="dxa"/>
            <w:vMerge/>
          </w:tcPr>
          <w:p w14:paraId="702DEC86" w14:textId="2FDC37F5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2CD7BB9B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6B44E493" w14:textId="79817BBE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10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Pirometr do 2000</w:t>
            </w:r>
            <w:r w:rsidRPr="000770B1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C, dopasowany do wyjścia próżniowego </w:t>
            </w:r>
            <w:r w:rsidRPr="000770B1">
              <w:rPr>
                <w:rFonts w:asciiTheme="minorHAnsi" w:hAnsiTheme="minorHAnsi" w:cstheme="minorHAnsi"/>
                <w:lang w:eastAsia="en-US"/>
              </w:rPr>
              <w:br/>
              <w:t>ISO-KF25</w:t>
            </w:r>
          </w:p>
        </w:tc>
        <w:tc>
          <w:tcPr>
            <w:tcW w:w="1560" w:type="dxa"/>
          </w:tcPr>
          <w:p w14:paraId="4D01CF3E" w14:textId="5204F156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637F441A" w14:textId="77777777" w:rsidTr="00A33289">
        <w:trPr>
          <w:trHeight w:val="251"/>
        </w:trPr>
        <w:tc>
          <w:tcPr>
            <w:tcW w:w="568" w:type="dxa"/>
            <w:vMerge/>
          </w:tcPr>
          <w:p w14:paraId="27FE6DAD" w14:textId="77C9C48E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66C24BC1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46E11703" w14:textId="77752108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</w:t>
            </w:r>
            <w:r w:rsidR="00697BE9">
              <w:rPr>
                <w:rFonts w:asciiTheme="minorHAnsi" w:hAnsiTheme="minorHAnsi" w:cstheme="minorHAnsi"/>
                <w:lang w:eastAsia="en-US"/>
              </w:rPr>
              <w:t>11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Sterownik (regulator temperatury)</w:t>
            </w:r>
          </w:p>
        </w:tc>
        <w:tc>
          <w:tcPr>
            <w:tcW w:w="1560" w:type="dxa"/>
          </w:tcPr>
          <w:p w14:paraId="443C9725" w14:textId="22AB60B6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42262D3B" w14:textId="77777777" w:rsidTr="00A33289">
        <w:trPr>
          <w:trHeight w:val="251"/>
        </w:trPr>
        <w:tc>
          <w:tcPr>
            <w:tcW w:w="568" w:type="dxa"/>
            <w:vMerge/>
          </w:tcPr>
          <w:p w14:paraId="79A98099" w14:textId="38729E57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76B76251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7443BDA0" w14:textId="6381173B" w:rsidR="000770B1" w:rsidRPr="000770B1" w:rsidRDefault="000770B1" w:rsidP="000770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770B1">
              <w:rPr>
                <w:rFonts w:asciiTheme="minorHAnsi" w:hAnsiTheme="minorHAnsi" w:cstheme="minorHAnsi"/>
                <w:lang w:eastAsia="en-US"/>
              </w:rPr>
              <w:t>6.1</w:t>
            </w:r>
            <w:r w:rsidR="00697BE9">
              <w:rPr>
                <w:rFonts w:asciiTheme="minorHAnsi" w:hAnsiTheme="minorHAnsi" w:cstheme="minorHAnsi"/>
                <w:lang w:eastAsia="en-US"/>
              </w:rPr>
              <w:t>2</w:t>
            </w:r>
            <w:r w:rsidRPr="000770B1">
              <w:rPr>
                <w:rFonts w:asciiTheme="minorHAnsi" w:hAnsiTheme="minorHAnsi" w:cstheme="minorHAnsi"/>
                <w:lang w:eastAsia="en-US"/>
              </w:rPr>
              <w:t xml:space="preserve"> Jednostka sterująco-kontrolująca parametry i przebieg procesu technologicznego z ekranem dotykowym, umożliwiająca wykonanie odpowiednich czynności (również zdalnych) tj. projektowanie i wizualizacje procesów technologicznych oraz akwizycję i wizualizację wyników (w formie elektronicznej i fizycznej).</w:t>
            </w:r>
          </w:p>
        </w:tc>
        <w:tc>
          <w:tcPr>
            <w:tcW w:w="1560" w:type="dxa"/>
          </w:tcPr>
          <w:p w14:paraId="65CE9B3C" w14:textId="23A9F23F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  <w:r w:rsidRPr="00AF7970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770B1" w:rsidRPr="000E4649" w14:paraId="4252A784" w14:textId="77777777" w:rsidTr="00A33289">
        <w:trPr>
          <w:trHeight w:val="251"/>
        </w:trPr>
        <w:tc>
          <w:tcPr>
            <w:tcW w:w="568" w:type="dxa"/>
            <w:vMerge/>
          </w:tcPr>
          <w:p w14:paraId="17FE9DE6" w14:textId="2FE12186" w:rsidR="000770B1" w:rsidRDefault="000770B1" w:rsidP="000770B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1DFC48A3" w14:textId="77777777" w:rsidR="000770B1" w:rsidRPr="000E4649" w:rsidRDefault="000770B1" w:rsidP="00077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727B6503" w14:textId="1B413F8C" w:rsidR="000770B1" w:rsidRPr="00BF713E" w:rsidRDefault="000770B1" w:rsidP="000770B1">
            <w:pPr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14:paraId="02DF0F17" w14:textId="7DB6C681" w:rsidR="000770B1" w:rsidRPr="000E4649" w:rsidRDefault="000770B1" w:rsidP="000770B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3EEE53CB" w14:textId="77777777" w:rsidTr="00A33289">
        <w:trPr>
          <w:trHeight w:val="251"/>
        </w:trPr>
        <w:tc>
          <w:tcPr>
            <w:tcW w:w="568" w:type="dxa"/>
            <w:vMerge w:val="restart"/>
            <w:shd w:val="clear" w:color="auto" w:fill="auto"/>
          </w:tcPr>
          <w:p w14:paraId="625B17A0" w14:textId="77777777" w:rsidR="00BF713E" w:rsidRPr="000E4649" w:rsidRDefault="00BF713E" w:rsidP="00BF71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BA6509B" w14:textId="77777777" w:rsidR="00BF713E" w:rsidRPr="000E4649" w:rsidRDefault="00BF713E" w:rsidP="00BF713E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>Test</w:t>
            </w: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akceptacyjny </w:t>
            </w:r>
          </w:p>
          <w:p w14:paraId="166F3156" w14:textId="77777777" w:rsidR="00BF713E" w:rsidRPr="000E4649" w:rsidRDefault="00BF713E" w:rsidP="00BF71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  <w:gridSpan w:val="2"/>
            <w:shd w:val="clear" w:color="auto" w:fill="auto"/>
          </w:tcPr>
          <w:p w14:paraId="42C480B7" w14:textId="48E4A719" w:rsidR="00BF713E" w:rsidRPr="000E4649" w:rsidRDefault="00BF713E" w:rsidP="00BF713E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7.1 </w:t>
            </w:r>
            <w:r w:rsidRPr="000E4649">
              <w:rPr>
                <w:rFonts w:asciiTheme="minorHAnsi" w:hAnsiTheme="minorHAnsi" w:cstheme="minorHAnsi"/>
                <w:color w:val="000000"/>
              </w:rPr>
              <w:t>W laboratorium Zamawiającego w Warszawie.</w:t>
            </w:r>
          </w:p>
          <w:p w14:paraId="078AC978" w14:textId="77F15BB4" w:rsidR="00BF713E" w:rsidRPr="000E4649" w:rsidRDefault="00BF713E" w:rsidP="00BF713E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>Test mający na celu potwierdzenie zawartych w specyfikacji wymagań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EF02CAA" w14:textId="393D013D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BF713E" w:rsidRPr="000E4649" w14:paraId="3087737B" w14:textId="77777777" w:rsidTr="00A33289">
        <w:trPr>
          <w:trHeight w:val="251"/>
        </w:trPr>
        <w:tc>
          <w:tcPr>
            <w:tcW w:w="568" w:type="dxa"/>
            <w:vMerge/>
            <w:shd w:val="clear" w:color="auto" w:fill="auto"/>
          </w:tcPr>
          <w:p w14:paraId="10F0DA40" w14:textId="77777777" w:rsidR="00BF713E" w:rsidRPr="000E4649" w:rsidRDefault="00BF713E" w:rsidP="00BF713E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F18905" w14:textId="77777777" w:rsidR="00BF713E" w:rsidRPr="000E4649" w:rsidRDefault="00BF713E" w:rsidP="00BF713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  <w:gridSpan w:val="2"/>
            <w:shd w:val="clear" w:color="auto" w:fill="auto"/>
          </w:tcPr>
          <w:p w14:paraId="07222809" w14:textId="15C01622" w:rsidR="00BF713E" w:rsidRPr="000E4649" w:rsidRDefault="00BF713E" w:rsidP="00BF713E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7.2 Test maksymalnego prądu (test zwarciowy), polegający na zwarciu wyjścia zasilacza metalowym </w:t>
            </w:r>
            <w:r w:rsidR="004447B1">
              <w:rPr>
                <w:rFonts w:asciiTheme="minorHAnsi" w:hAnsiTheme="minorHAnsi" w:cstheme="minorHAnsi"/>
                <w:color w:val="000000"/>
              </w:rPr>
              <w:t xml:space="preserve">profilem </w:t>
            </w:r>
            <w:r>
              <w:rPr>
                <w:rFonts w:asciiTheme="minorHAnsi" w:hAnsiTheme="minorHAnsi" w:cstheme="minorHAnsi"/>
                <w:color w:val="000000"/>
              </w:rPr>
              <w:t xml:space="preserve">(np. </w:t>
            </w:r>
            <w:r w:rsidR="009012E2">
              <w:rPr>
                <w:rFonts w:asciiTheme="minorHAnsi" w:hAnsiTheme="minorHAnsi" w:cstheme="minorHAnsi"/>
                <w:color w:val="000000"/>
              </w:rPr>
              <w:t>rezystorem</w:t>
            </w:r>
            <w:r>
              <w:rPr>
                <w:rFonts w:asciiTheme="minorHAnsi" w:hAnsiTheme="minorHAnsi" w:cstheme="minorHAnsi"/>
                <w:color w:val="000000"/>
              </w:rPr>
              <w:t>), polegający na zbadaniu maksymalnej wydajności prądowej zasilacza (tolerancja 5%). Test będzie trwał 1 godzinę.</w:t>
            </w:r>
          </w:p>
        </w:tc>
        <w:tc>
          <w:tcPr>
            <w:tcW w:w="1560" w:type="dxa"/>
            <w:shd w:val="clear" w:color="auto" w:fill="auto"/>
          </w:tcPr>
          <w:p w14:paraId="4466A2FC" w14:textId="2BD358C1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BF713E" w:rsidRPr="000E4649" w14:paraId="32C0E725" w14:textId="77777777" w:rsidTr="00A33289">
        <w:trPr>
          <w:trHeight w:val="251"/>
        </w:trPr>
        <w:tc>
          <w:tcPr>
            <w:tcW w:w="568" w:type="dxa"/>
            <w:vMerge/>
            <w:shd w:val="clear" w:color="auto" w:fill="auto"/>
          </w:tcPr>
          <w:p w14:paraId="5B605067" w14:textId="77777777" w:rsidR="00BF713E" w:rsidRPr="000E4649" w:rsidRDefault="00BF713E" w:rsidP="00BF713E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F975CF" w14:textId="77777777" w:rsidR="00BF713E" w:rsidRPr="000E4649" w:rsidRDefault="00BF713E" w:rsidP="00BF713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  <w:gridSpan w:val="2"/>
            <w:shd w:val="clear" w:color="auto" w:fill="auto"/>
          </w:tcPr>
          <w:p w14:paraId="35293960" w14:textId="349C04A1" w:rsidR="00BF713E" w:rsidRDefault="00BF713E" w:rsidP="00BF713E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7.3 Test napięcia zasilacza: test polegał będzie na pomiarze wartości skutecznej napięcia przy otwartym obwodzie zasilacza.</w:t>
            </w:r>
          </w:p>
        </w:tc>
        <w:tc>
          <w:tcPr>
            <w:tcW w:w="1560" w:type="dxa"/>
            <w:shd w:val="clear" w:color="auto" w:fill="auto"/>
          </w:tcPr>
          <w:p w14:paraId="098AF40A" w14:textId="6600BA4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BF713E" w:rsidRPr="000E4649" w14:paraId="47007F77" w14:textId="77777777" w:rsidTr="00A33289">
        <w:trPr>
          <w:trHeight w:val="269"/>
        </w:trPr>
        <w:tc>
          <w:tcPr>
            <w:tcW w:w="568" w:type="dxa"/>
            <w:vMerge w:val="restart"/>
          </w:tcPr>
          <w:p w14:paraId="58116B03" w14:textId="77777777" w:rsidR="00BF713E" w:rsidRPr="000E4649" w:rsidRDefault="00BF713E" w:rsidP="00BF71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410" w:type="dxa"/>
            <w:vMerge w:val="restart"/>
          </w:tcPr>
          <w:p w14:paraId="2F432AE2" w14:textId="77777777" w:rsidR="00BF713E" w:rsidRPr="000E4649" w:rsidRDefault="00BF713E" w:rsidP="00BF71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Instalacja i szkolenie </w:t>
            </w:r>
          </w:p>
          <w:p w14:paraId="3ED0DCF2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6DB8F645" w14:textId="349A362B" w:rsidR="00BF713E" w:rsidRPr="000E4649" w:rsidRDefault="00BF713E" w:rsidP="00BF713E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</w:rPr>
              <w:t>8.1 Dostawa instalacja i uruchomienie w laboratorium Zamawiającego w Warszawie.</w:t>
            </w:r>
          </w:p>
        </w:tc>
        <w:tc>
          <w:tcPr>
            <w:tcW w:w="1560" w:type="dxa"/>
          </w:tcPr>
          <w:p w14:paraId="6BCCA468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24CC26FD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7D926E82" w14:textId="77777777" w:rsidTr="00A33289">
        <w:trPr>
          <w:trHeight w:val="269"/>
        </w:trPr>
        <w:tc>
          <w:tcPr>
            <w:tcW w:w="568" w:type="dxa"/>
            <w:vMerge/>
            <w:vAlign w:val="center"/>
          </w:tcPr>
          <w:p w14:paraId="7926E3F9" w14:textId="77777777" w:rsidR="00BF713E" w:rsidRPr="00A33289" w:rsidRDefault="00BF713E" w:rsidP="00BF71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404CF4D" w14:textId="77777777" w:rsidR="00BF713E" w:rsidRPr="00A33289" w:rsidRDefault="00BF713E" w:rsidP="00BF713E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2791A2F4" w14:textId="1B1CD409" w:rsidR="00BF713E" w:rsidRPr="000E4649" w:rsidRDefault="00BF713E" w:rsidP="00BF713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33289">
              <w:rPr>
                <w:rFonts w:asciiTheme="minorHAnsi" w:hAnsiTheme="minorHAnsi" w:cstheme="minorHAnsi"/>
                <w:color w:val="000000"/>
                <w:lang w:eastAsia="en-US"/>
              </w:rPr>
              <w:t>8.2 Szkolenie jednodniowe po instalacji i uruchomieniu urządzenia z zakresu obsługi</w:t>
            </w: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układu 2 Użytkowników wskazanych przez Zamawiającego</w:t>
            </w:r>
          </w:p>
        </w:tc>
        <w:tc>
          <w:tcPr>
            <w:tcW w:w="1560" w:type="dxa"/>
          </w:tcPr>
          <w:p w14:paraId="19252649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413A8879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22864295" w14:textId="77777777" w:rsidTr="00A33289">
        <w:trPr>
          <w:trHeight w:val="349"/>
        </w:trPr>
        <w:tc>
          <w:tcPr>
            <w:tcW w:w="568" w:type="dxa"/>
            <w:vMerge/>
            <w:vAlign w:val="center"/>
          </w:tcPr>
          <w:p w14:paraId="75A66849" w14:textId="77777777" w:rsidR="00BF713E" w:rsidRPr="00A33289" w:rsidRDefault="00BF713E" w:rsidP="00BF71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BFBAA7D" w14:textId="77777777" w:rsidR="00BF713E" w:rsidRPr="00A33289" w:rsidRDefault="00BF713E" w:rsidP="00BF713E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  <w:gridSpan w:val="2"/>
          </w:tcPr>
          <w:p w14:paraId="50C83B86" w14:textId="77777777" w:rsidR="00BF713E" w:rsidRPr="00A33289" w:rsidRDefault="00BF713E" w:rsidP="00BF713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33289">
              <w:rPr>
                <w:rFonts w:asciiTheme="minorHAnsi" w:hAnsiTheme="minorHAnsi" w:cstheme="minorHAnsi"/>
                <w:lang w:eastAsia="en-US"/>
              </w:rPr>
              <w:t>8.3. Układ musi być dostarczony w stanie gotowym do pracy bez konieczności kupna dodatkowych części, okablowania, licencji, urządzeń niezbędnych do uruchomienia i prawidłowego funkcjonowania układu</w:t>
            </w:r>
          </w:p>
        </w:tc>
        <w:tc>
          <w:tcPr>
            <w:tcW w:w="1560" w:type="dxa"/>
          </w:tcPr>
          <w:p w14:paraId="2CA073C6" w14:textId="77777777" w:rsidR="00BF713E" w:rsidRPr="00A3328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A3328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BF713E" w:rsidRPr="000E4649" w14:paraId="24A3827B" w14:textId="77777777" w:rsidTr="00A33289">
        <w:trPr>
          <w:trHeight w:val="251"/>
        </w:trPr>
        <w:tc>
          <w:tcPr>
            <w:tcW w:w="568" w:type="dxa"/>
          </w:tcPr>
          <w:p w14:paraId="13B504D4" w14:textId="77777777" w:rsidR="00BF713E" w:rsidRPr="000E4649" w:rsidRDefault="00BF713E" w:rsidP="00BF713E">
            <w:pPr>
              <w:ind w:right="-73" w:hanging="8"/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lastRenderedPageBreak/>
              <w:t>9.</w:t>
            </w:r>
          </w:p>
        </w:tc>
        <w:tc>
          <w:tcPr>
            <w:tcW w:w="2410" w:type="dxa"/>
          </w:tcPr>
          <w:p w14:paraId="2287036C" w14:textId="77777777" w:rsidR="00BF713E" w:rsidRPr="000E4649" w:rsidRDefault="00BF713E" w:rsidP="00BF713E">
            <w:pPr>
              <w:ind w:right="-73" w:hanging="8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Instrukcja obsługi, dokumentacja oraz oprogramowanie </w:t>
            </w:r>
          </w:p>
        </w:tc>
        <w:tc>
          <w:tcPr>
            <w:tcW w:w="5741" w:type="dxa"/>
            <w:gridSpan w:val="2"/>
          </w:tcPr>
          <w:p w14:paraId="309B07DF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</w:rPr>
              <w:t>W języku polskim lub angielskim</w:t>
            </w:r>
          </w:p>
        </w:tc>
        <w:tc>
          <w:tcPr>
            <w:tcW w:w="1560" w:type="dxa"/>
          </w:tcPr>
          <w:p w14:paraId="4689D459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30A4281C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70A92843" w14:textId="77777777" w:rsidTr="00A33289">
        <w:trPr>
          <w:trHeight w:val="527"/>
        </w:trPr>
        <w:tc>
          <w:tcPr>
            <w:tcW w:w="568" w:type="dxa"/>
          </w:tcPr>
          <w:p w14:paraId="2FD16706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410" w:type="dxa"/>
          </w:tcPr>
          <w:p w14:paraId="0F6A2FD1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Dostępność części zamiennych  </w:t>
            </w:r>
          </w:p>
        </w:tc>
        <w:tc>
          <w:tcPr>
            <w:tcW w:w="5741" w:type="dxa"/>
            <w:gridSpan w:val="2"/>
          </w:tcPr>
          <w:p w14:paraId="77B92835" w14:textId="77777777" w:rsidR="00BF713E" w:rsidRPr="000E4649" w:rsidRDefault="00BF713E" w:rsidP="00BF71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Zapewniona w ciągu 7 lat od daty podpisania protokołu odbioru </w:t>
            </w:r>
          </w:p>
        </w:tc>
        <w:tc>
          <w:tcPr>
            <w:tcW w:w="1560" w:type="dxa"/>
          </w:tcPr>
          <w:p w14:paraId="15487DCE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190F07C1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663C00F9" w14:textId="77777777" w:rsidTr="00A33289">
        <w:trPr>
          <w:trHeight w:val="251"/>
        </w:trPr>
        <w:tc>
          <w:tcPr>
            <w:tcW w:w="568" w:type="dxa"/>
          </w:tcPr>
          <w:p w14:paraId="247A988A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410" w:type="dxa"/>
          </w:tcPr>
          <w:p w14:paraId="0E3AA5E6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Wymagania dot. serwisu  </w:t>
            </w:r>
          </w:p>
          <w:p w14:paraId="7AFB3222" w14:textId="77777777" w:rsidR="00BF713E" w:rsidRPr="000E4649" w:rsidRDefault="00BF713E" w:rsidP="00BF713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741" w:type="dxa"/>
            <w:gridSpan w:val="2"/>
          </w:tcPr>
          <w:p w14:paraId="11BF2A6E" w14:textId="77777777" w:rsidR="00BF713E" w:rsidRPr="000E4649" w:rsidRDefault="00BF713E" w:rsidP="00BF713E">
            <w:pPr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>Interwencja serwisu w laboratorium użytkownika zapewniona w ciągu maksymalnie 5 dni roboczych od momentu zgłoszenia awarii</w:t>
            </w:r>
          </w:p>
        </w:tc>
        <w:tc>
          <w:tcPr>
            <w:tcW w:w="1560" w:type="dxa"/>
          </w:tcPr>
          <w:p w14:paraId="6DCB7CF9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32865372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4C3EFDE9" w14:textId="77777777" w:rsidTr="00A33289">
        <w:trPr>
          <w:trHeight w:val="251"/>
        </w:trPr>
        <w:tc>
          <w:tcPr>
            <w:tcW w:w="568" w:type="dxa"/>
          </w:tcPr>
          <w:p w14:paraId="26FE3204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t xml:space="preserve">12. </w:t>
            </w:r>
          </w:p>
        </w:tc>
        <w:tc>
          <w:tcPr>
            <w:tcW w:w="2410" w:type="dxa"/>
          </w:tcPr>
          <w:p w14:paraId="00D189F7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>Nieodpłatny przegląd</w:t>
            </w:r>
          </w:p>
        </w:tc>
        <w:tc>
          <w:tcPr>
            <w:tcW w:w="5741" w:type="dxa"/>
            <w:gridSpan w:val="2"/>
          </w:tcPr>
          <w:p w14:paraId="01A6794A" w14:textId="77777777" w:rsidR="00BF713E" w:rsidRPr="000E4649" w:rsidRDefault="00BF713E" w:rsidP="00BF713E">
            <w:pPr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>Dostawca zobowiąże się do przeprowadzenia nieodpłatnego przeglądu na miesiąc przed upływem gwarancji Producenta</w:t>
            </w:r>
          </w:p>
        </w:tc>
        <w:tc>
          <w:tcPr>
            <w:tcW w:w="1560" w:type="dxa"/>
          </w:tcPr>
          <w:p w14:paraId="6A87B3F8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73101D3F" w14:textId="77777777" w:rsidR="00BF713E" w:rsidRPr="000E4649" w:rsidRDefault="00BF713E" w:rsidP="00BF713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713E" w:rsidRPr="000E4649" w14:paraId="7F956343" w14:textId="77777777" w:rsidTr="00A33289">
        <w:trPr>
          <w:trHeight w:val="251"/>
        </w:trPr>
        <w:tc>
          <w:tcPr>
            <w:tcW w:w="568" w:type="dxa"/>
          </w:tcPr>
          <w:p w14:paraId="279FAF95" w14:textId="77777777" w:rsidR="00BF713E" w:rsidRPr="000E4649" w:rsidRDefault="00BF713E" w:rsidP="00BF713E">
            <w:pPr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410" w:type="dxa"/>
          </w:tcPr>
          <w:p w14:paraId="341FBC19" w14:textId="77777777" w:rsidR="00BF713E" w:rsidRPr="000E4649" w:rsidRDefault="00BF713E" w:rsidP="00BF713E">
            <w:pPr>
              <w:ind w:hanging="8"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Wsparcie techniczne  </w:t>
            </w:r>
          </w:p>
        </w:tc>
        <w:tc>
          <w:tcPr>
            <w:tcW w:w="5741" w:type="dxa"/>
            <w:gridSpan w:val="2"/>
          </w:tcPr>
          <w:p w14:paraId="407FE42C" w14:textId="77777777" w:rsidR="00BF713E" w:rsidRPr="000E4649" w:rsidRDefault="00BF713E" w:rsidP="00BF71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Zapewnione w ciągu 7 lat od daty podpisania protokołu odbioru </w:t>
            </w:r>
          </w:p>
        </w:tc>
        <w:tc>
          <w:tcPr>
            <w:tcW w:w="1560" w:type="dxa"/>
          </w:tcPr>
          <w:p w14:paraId="056144B4" w14:textId="77777777" w:rsidR="00BF713E" w:rsidRPr="000E4649" w:rsidRDefault="00BF713E" w:rsidP="00BF713E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 </w:t>
            </w:r>
          </w:p>
        </w:tc>
      </w:tr>
      <w:tr w:rsidR="00BF713E" w:rsidRPr="000E4649" w14:paraId="2B4D919C" w14:textId="77777777" w:rsidTr="00A33289">
        <w:trPr>
          <w:trHeight w:val="251"/>
        </w:trPr>
        <w:tc>
          <w:tcPr>
            <w:tcW w:w="568" w:type="dxa"/>
          </w:tcPr>
          <w:p w14:paraId="210DF22F" w14:textId="77777777" w:rsidR="00BF713E" w:rsidRPr="000E4649" w:rsidRDefault="00BF713E" w:rsidP="00BF713E">
            <w:pPr>
              <w:rPr>
                <w:rFonts w:asciiTheme="minorHAnsi" w:hAnsiTheme="minorHAnsi" w:cstheme="minorHAnsi"/>
                <w:b/>
              </w:rPr>
            </w:pPr>
            <w:r w:rsidRPr="000E464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2410" w:type="dxa"/>
          </w:tcPr>
          <w:p w14:paraId="2F10BDD5" w14:textId="77777777" w:rsidR="00BF713E" w:rsidRPr="000E4649" w:rsidRDefault="00BF713E" w:rsidP="00BF713E">
            <w:pPr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</w:rPr>
              <w:t xml:space="preserve">Serwis pogwarancyjny  </w:t>
            </w:r>
          </w:p>
          <w:p w14:paraId="304F562B" w14:textId="77777777" w:rsidR="00BF713E" w:rsidRPr="000E4649" w:rsidRDefault="00BF713E" w:rsidP="00BF71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1" w:type="dxa"/>
            <w:gridSpan w:val="2"/>
          </w:tcPr>
          <w:p w14:paraId="6EA97587" w14:textId="77777777" w:rsidR="00BF713E" w:rsidRPr="000E4649" w:rsidRDefault="00BF713E" w:rsidP="00BF71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560" w:type="dxa"/>
          </w:tcPr>
          <w:p w14:paraId="760EA7F0" w14:textId="77777777" w:rsidR="00BF713E" w:rsidRPr="000E4649" w:rsidRDefault="00BF713E" w:rsidP="00BF713E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59D7C50B" w14:textId="2D808CC6" w:rsidR="007B5816" w:rsidRDefault="007B5816" w:rsidP="000E4649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37A56537" w14:textId="5F28CE4A" w:rsidR="003424F6" w:rsidRDefault="003424F6" w:rsidP="000E4649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3B7EC885" w14:textId="09DF75C7" w:rsidR="003424F6" w:rsidRPr="000770B1" w:rsidRDefault="003424F6" w:rsidP="000E4649">
      <w:pPr>
        <w:spacing w:before="100" w:after="100"/>
        <w:ind w:right="4"/>
        <w:rPr>
          <w:rFonts w:asciiTheme="minorHAnsi" w:hAnsiTheme="minorHAnsi" w:cstheme="minorHAnsi"/>
          <w:b/>
          <w:bCs/>
          <w:snapToGrid w:val="0"/>
          <w:sz w:val="22"/>
        </w:rPr>
      </w:pPr>
    </w:p>
    <w:p w14:paraId="45AF19C0" w14:textId="77777777" w:rsidR="008E1446" w:rsidRPr="002E6282" w:rsidRDefault="008E1446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97BC406" w14:textId="77777777" w:rsidR="002E6282" w:rsidRPr="002E6282" w:rsidRDefault="002E6282" w:rsidP="002E628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4C1BFBE3" w14:textId="77777777" w:rsidR="007A6E6A" w:rsidRPr="00DA14D8" w:rsidRDefault="002E6282" w:rsidP="00DA14D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689B07E8" w14:textId="77777777" w:rsidR="007D01F0" w:rsidRDefault="007D01F0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B4452" w14:textId="77777777" w:rsidR="007D01F0" w:rsidRDefault="007D01F0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C8CCFD" w14:textId="77777777" w:rsidR="007D01F0" w:rsidRDefault="007D01F0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6CDF86" w14:textId="77777777" w:rsidR="007D01F0" w:rsidRDefault="007D01F0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C7FAD0" w14:textId="5461D196" w:rsidR="000770B1" w:rsidRDefault="000770B1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 w:type="page"/>
      </w:r>
    </w:p>
    <w:p w14:paraId="47B23DCF" w14:textId="77777777" w:rsidR="007D01F0" w:rsidRDefault="007D01F0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EDBCF5" w14:textId="77777777" w:rsidR="004057EA" w:rsidRDefault="004057EA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76A9BE" w14:textId="77777777" w:rsidR="00EA51B8" w:rsidRDefault="00EA51B8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5AB457" w14:textId="77777777" w:rsidR="00EE7B5F" w:rsidRPr="00DC267D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2C55109" w14:textId="77777777" w:rsidR="00EE7B5F" w:rsidRPr="00DC267D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C2A189" w14:textId="77777777" w:rsidR="00DC267D" w:rsidRPr="00DC267D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3BBC164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4F6CAC8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CE3000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144591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22A2431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DE1256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DC267D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DC267D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6B6D636D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45BBF99E" w14:textId="77777777" w:rsidR="00DC267D" w:rsidRPr="002E35D9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5764071A" w14:textId="77777777" w:rsidR="00DC267D" w:rsidRPr="00DC267D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3714F15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CF39BEB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B13E31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2ABC401" w14:textId="77777777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228B2AEA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A1099" w14:textId="77777777" w:rsidR="00DC267D" w:rsidRPr="00DC267D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75BA342" w14:textId="77777777" w:rsidR="00DC267D" w:rsidRPr="00DC267D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3077A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928766" w14:textId="77777777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306110B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CC4E2D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6DFBF35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B72A32" w14:textId="77777777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DAA71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49F36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0B978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DC267D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5FC0D91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55AA18" w14:textId="77777777" w:rsidR="00DC267D" w:rsidRDefault="00A02A92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2B9C540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08DA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57E65C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2D4052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6096F04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72F4D580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5AF82A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3494A4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372C1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CA390B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F3FAA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FE38C4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789F8D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1CBA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03380BA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DE4AA4" w14:textId="77777777" w:rsidR="00A22771" w:rsidRDefault="00A2277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E26513" w14:textId="77777777" w:rsidR="00A22771" w:rsidRPr="00DC267D" w:rsidRDefault="00A2277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4C482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415277E" w14:textId="6F7135AA" w:rsidR="008072D9" w:rsidRDefault="008072D9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249FE9" w14:textId="77777777" w:rsidR="00CB0BE6" w:rsidRDefault="00CB0BE6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178FE0" w14:textId="77777777" w:rsidR="00CB0BE6" w:rsidRPr="00DC267D" w:rsidRDefault="00CB0BE6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E6633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E6633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 xml:space="preserve">Wykonawcy </w:t>
      </w:r>
      <w:r w:rsidRPr="00E6633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E6633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E6633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633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E6633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633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49137368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E6633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E66333">
        <w:rPr>
          <w:rFonts w:ascii="Calibri" w:hAnsi="Calibri" w:cs="Calibri"/>
          <w:sz w:val="22"/>
          <w:szCs w:val="22"/>
        </w:rPr>
        <w:t>.</w:t>
      </w:r>
      <w:r w:rsidRPr="00E6633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E6633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E6633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633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E6633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E6633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E66333" w:rsidRDefault="00E66333" w:rsidP="00736C65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1" w:name="_Hlk64612463"/>
      <w:r w:rsidRPr="00E66333">
        <w:rPr>
          <w:rFonts w:ascii="Calibri" w:hAnsi="Calibri" w:cs="Calibri"/>
          <w:sz w:val="22"/>
          <w:szCs w:val="22"/>
          <w:lang w:eastAsia="zh-CN"/>
        </w:rPr>
        <w:t>Wyk</w:t>
      </w:r>
      <w:r>
        <w:rPr>
          <w:rFonts w:ascii="Calibri" w:hAnsi="Calibri" w:cs="Calibri"/>
          <w:sz w:val="22"/>
          <w:szCs w:val="22"/>
          <w:lang w:eastAsia="zh-CN"/>
        </w:rPr>
        <w:t xml:space="preserve">onawca …………………………………….. </w:t>
      </w:r>
      <w:r w:rsidRPr="00E6633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>
        <w:rPr>
          <w:rFonts w:ascii="Calibri" w:hAnsi="Calibri" w:cs="Calibri"/>
          <w:i/>
          <w:sz w:val="18"/>
          <w:szCs w:val="22"/>
          <w:lang w:eastAsia="zh-CN"/>
        </w:rPr>
        <w:t xml:space="preserve"> </w:t>
      </w:r>
      <w:r w:rsidRPr="00E6633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1"/>
    <w:p w14:paraId="442A80AA" w14:textId="77777777" w:rsidR="00E66333" w:rsidRPr="00E6633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E6633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E66333" w:rsidRDefault="00E66333" w:rsidP="00736C65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E6633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E6633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E6633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E6633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E6633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E6633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E6633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E6633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E6633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E6633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E6633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E6633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12D5DB93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1555CD6" w14:textId="77777777" w:rsidR="00E66333" w:rsidRPr="00E66333" w:rsidRDefault="00E66333" w:rsidP="00E66333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…………………………………..</w:t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E66333"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32D74DB1" w14:textId="77777777" w:rsidR="00E66333" w:rsidRP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66333">
        <w:rPr>
          <w:rFonts w:ascii="Calibri" w:hAnsi="Calibri" w:cs="Calibri"/>
          <w:i/>
          <w:sz w:val="22"/>
          <w:szCs w:val="22"/>
        </w:rPr>
        <w:t xml:space="preserve">           miejscowość, data</w:t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</w:r>
      <w:r w:rsidRPr="00E66333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14:paraId="08CC51E0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185E3A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85E3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A94F64C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85E3A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FB99168" w14:textId="77777777" w:rsidR="00185E3A" w:rsidRPr="00185E3A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D0C2DC7" w14:textId="77777777" w:rsidR="00185E3A" w:rsidRP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74513D2" w14:textId="77777777" w:rsidR="0008663A" w:rsidRPr="00A33289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185E3A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146426A" w:rsidR="00185E3A" w:rsidRPr="00252FB1" w:rsidRDefault="0003139A" w:rsidP="00A101F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031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zasilania wysokiej mocy</w:t>
            </w:r>
          </w:p>
        </w:tc>
      </w:tr>
      <w:tr w:rsidR="00185E3A" w:rsidRPr="00185E3A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185E3A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185E3A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185E3A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4B51B201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6358CE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F240C45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77E29A98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6358CE">
              <w:t xml:space="preserve"> 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595C81B2" w14:textId="77777777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101E5D01" w:rsidR="00185E3A" w:rsidRPr="006358CE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35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6358CE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6358CE">
              <w:t xml:space="preserve"> </w:t>
            </w:r>
            <w:r w:rsidRPr="006358CE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0D8B378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185E3A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CB0BE6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BE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48A42AF7" w:rsidR="00185E3A" w:rsidRPr="00835107" w:rsidRDefault="00A33289" w:rsidP="00C115B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1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85E3A" w:rsidRPr="00174123">
              <w:rPr>
                <w:rFonts w:asciiTheme="minorHAnsi" w:hAnsiTheme="minorHAnsi" w:cstheme="minorHAnsi"/>
                <w:sz w:val="22"/>
                <w:szCs w:val="22"/>
              </w:rPr>
              <w:t xml:space="preserve">aksymalnie do </w:t>
            </w:r>
            <w:r w:rsidR="00CB0BE6" w:rsidRPr="00174123">
              <w:rPr>
                <w:rFonts w:asciiTheme="minorHAnsi" w:hAnsiTheme="minorHAnsi" w:cstheme="minorHAnsi"/>
                <w:b/>
                <w:sz w:val="22"/>
                <w:szCs w:val="22"/>
              </w:rPr>
              <w:t>21.12.2021 roku</w:t>
            </w:r>
            <w:r w:rsidR="00C115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295F509C" w:rsidR="00185E3A" w:rsidRPr="00835107" w:rsidRDefault="00C115B4" w:rsidP="00C115B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potwierdzić</w:t>
            </w:r>
            <w:r w:rsidR="00185E3A"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185E3A"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</w:p>
        </w:tc>
      </w:tr>
      <w:tr w:rsidR="00185E3A" w:rsidRPr="00185E3A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CB0BE6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BE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0F39FC97" w:rsidR="00185E3A" w:rsidRPr="00CB0BE6" w:rsidRDefault="00185E3A" w:rsidP="00E63EE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0BE6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CB0B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3139A" w:rsidRPr="00CB0BE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CB0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CB0BE6">
              <w:rPr>
                <w:rFonts w:asciiTheme="minorHAnsi" w:hAnsiTheme="minorHAnsi" w:cstheme="minorHAnsi"/>
                <w:b/>
                <w:sz w:val="22"/>
                <w:szCs w:val="22"/>
              </w:rPr>
              <w:t>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3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E63E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185E3A" w:rsidRPr="00185E3A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185E3A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33C70D9F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766256B7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85E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185E3A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185E3A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185E3A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185E3A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185E3A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*</w:t>
      </w:r>
      <w:r w:rsidRPr="00185E3A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EE48FB9" w14:textId="77777777" w:rsidR="00185E3A" w:rsidRPr="00185E3A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16A9ABA" w14:textId="77777777" w:rsidR="00185E3A" w:rsidRPr="00B231AE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B231AE">
        <w:rPr>
          <w:rFonts w:asciiTheme="minorHAnsi" w:hAnsiTheme="minorHAnsi" w:cstheme="minorHAnsi"/>
          <w:i/>
        </w:rPr>
        <w:t xml:space="preserve">podpis osoby/ osób uprawnionej/ uprawnionych </w:t>
      </w:r>
    </w:p>
    <w:p w14:paraId="01BEA86B" w14:textId="77777777" w:rsidR="008F03BA" w:rsidRPr="00B231AE" w:rsidRDefault="00185E3A" w:rsidP="009C1BA7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B231AE">
        <w:rPr>
          <w:rFonts w:asciiTheme="minorHAnsi" w:hAnsiTheme="minorHAnsi" w:cstheme="minorHAnsi"/>
          <w:i/>
        </w:rPr>
        <w:tab/>
      </w:r>
      <w:r w:rsidRPr="00B231AE">
        <w:rPr>
          <w:rFonts w:asciiTheme="minorHAnsi" w:hAnsiTheme="minorHAnsi" w:cstheme="minorHAnsi"/>
          <w:i/>
        </w:rPr>
        <w:tab/>
      </w:r>
      <w:r w:rsidRPr="00B231AE">
        <w:rPr>
          <w:rFonts w:asciiTheme="minorHAnsi" w:hAnsiTheme="minorHAnsi" w:cstheme="minorHAnsi"/>
          <w:i/>
        </w:rPr>
        <w:tab/>
      </w:r>
      <w:r w:rsidR="009C1BA7" w:rsidRPr="00B231AE">
        <w:rPr>
          <w:rFonts w:asciiTheme="minorHAnsi" w:hAnsiTheme="minorHAnsi" w:cstheme="minorHAnsi"/>
          <w:i/>
        </w:rPr>
        <w:tab/>
      </w:r>
      <w:r w:rsidR="009C1BA7" w:rsidRPr="00B231AE">
        <w:rPr>
          <w:rFonts w:asciiTheme="minorHAnsi" w:hAnsiTheme="minorHAnsi" w:cstheme="minorHAnsi"/>
          <w:i/>
        </w:rPr>
        <w:tab/>
      </w:r>
      <w:r w:rsidR="009C1BA7" w:rsidRPr="00B231AE">
        <w:rPr>
          <w:rFonts w:asciiTheme="minorHAnsi" w:hAnsiTheme="minorHAnsi" w:cstheme="minorHAnsi"/>
          <w:i/>
        </w:rPr>
        <w:tab/>
        <w:t xml:space="preserve"> do reprezentowania Wykonawcy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A881A2" w14:textId="77777777" w:rsidR="004D2C71" w:rsidRDefault="004D2C71" w:rsidP="001C3D60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ind w:left="1008" w:hanging="1008"/>
        <w:jc w:val="both"/>
        <w:outlineLvl w:val="4"/>
        <w:rPr>
          <w:rFonts w:ascii="Calibri" w:hAnsi="Calibri" w:cs="Calibri"/>
          <w:b/>
          <w:bCs/>
          <w:i/>
          <w:iCs/>
          <w:sz w:val="22"/>
          <w:szCs w:val="22"/>
          <w:lang w:eastAsia="x-none"/>
        </w:rPr>
      </w:pPr>
    </w:p>
    <w:p w14:paraId="168222DC" w14:textId="77777777" w:rsidR="004D2C71" w:rsidRPr="004D2C71" w:rsidRDefault="004D2C71" w:rsidP="001C3D60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ind w:left="1008" w:hanging="1008"/>
        <w:jc w:val="both"/>
        <w:outlineLvl w:val="4"/>
        <w:rPr>
          <w:rFonts w:ascii="Calibri" w:hAnsi="Calibri" w:cs="Calibri"/>
          <w:b/>
          <w:bCs/>
          <w:i/>
          <w:iCs/>
          <w:sz w:val="22"/>
          <w:szCs w:val="22"/>
          <w:lang w:eastAsia="x-none"/>
        </w:rPr>
      </w:pPr>
    </w:p>
    <w:p w14:paraId="6BC7A1B7" w14:textId="77777777" w:rsidR="0017412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93D4BD" w14:textId="77777777" w:rsidR="0017412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E8CD9C5" w14:textId="6CB2D232" w:rsidR="00DB4868" w:rsidRDefault="00DB4868" w:rsidP="00082D2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336CAEB" w14:textId="77777777" w:rsidR="00082D2B" w:rsidRDefault="00082D2B" w:rsidP="00082D2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23863430" w:rsidR="004D2C71" w:rsidRPr="004D2C71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4D2C71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4D2C71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4D2C71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4D2C71" w:rsidRDefault="004D2C71" w:rsidP="004D2C71">
      <w:pPr>
        <w:numPr>
          <w:ilvl w:val="0"/>
          <w:numId w:val="10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art. 108 ust. 1  ustawy Pzp</w:t>
      </w:r>
    </w:p>
    <w:p w14:paraId="0343815D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4D2C71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4D2C71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A32E3C4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………………………………………………….</w:t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  <w:t>………………………………………………..</w:t>
      </w:r>
    </w:p>
    <w:p w14:paraId="0D58CAA5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miejscowość, data</w:t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4D2C71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podpis Wykonawcy</w:t>
      </w:r>
    </w:p>
    <w:p w14:paraId="2262D9E9" w14:textId="77777777" w:rsidR="004D2C71" w:rsidRPr="004D2C71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17412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7412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sectPr w:rsidR="001C3D60" w:rsidRPr="00174123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D668" w14:textId="77777777" w:rsidR="00A02A92" w:rsidRDefault="00A02A92">
      <w:r>
        <w:separator/>
      </w:r>
    </w:p>
  </w:endnote>
  <w:endnote w:type="continuationSeparator" w:id="0">
    <w:p w14:paraId="22DB63F1" w14:textId="77777777" w:rsidR="00A02A92" w:rsidRDefault="00A0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659B" w14:textId="3DAAB1C5" w:rsidR="006358CE" w:rsidRDefault="006358C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9CC824" w14:textId="71F37480" w:rsidR="006358CE" w:rsidRPr="00C04091" w:rsidRDefault="006358CE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F2/82</w:t>
    </w:r>
    <w:r w:rsidRPr="00C04091">
      <w:rPr>
        <w:rFonts w:asciiTheme="minorHAnsi" w:hAnsiTheme="minorHAnsi" w:cstheme="minorHAnsi"/>
        <w:sz w:val="22"/>
        <w:szCs w:val="22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F17C" w14:textId="62A8C63A" w:rsidR="006358CE" w:rsidRPr="009A52DD" w:rsidRDefault="006358CE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6B870D44" w14:textId="77777777" w:rsidR="006358CE" w:rsidRDefault="00635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9218" w14:textId="77777777" w:rsidR="00A02A92" w:rsidRDefault="00A02A92">
      <w:r>
        <w:separator/>
      </w:r>
    </w:p>
  </w:footnote>
  <w:footnote w:type="continuationSeparator" w:id="0">
    <w:p w14:paraId="234C87EE" w14:textId="77777777" w:rsidR="00A02A92" w:rsidRDefault="00A0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237A66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F1EE7"/>
    <w:multiLevelType w:val="hybridMultilevel"/>
    <w:tmpl w:val="92F4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0D523C51"/>
    <w:multiLevelType w:val="hybridMultilevel"/>
    <w:tmpl w:val="305CC368"/>
    <w:lvl w:ilvl="0" w:tplc="BB6001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2F5A35"/>
    <w:multiLevelType w:val="hybridMultilevel"/>
    <w:tmpl w:val="E8C8EC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2E506E0"/>
    <w:multiLevelType w:val="multilevel"/>
    <w:tmpl w:val="C9D4418C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5" w15:restartNumberingAfterBreak="0">
    <w:nsid w:val="1379431E"/>
    <w:multiLevelType w:val="hybridMultilevel"/>
    <w:tmpl w:val="AEC075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 w15:restartNumberingAfterBreak="0">
    <w:nsid w:val="205A44A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36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 w15:restartNumberingAfterBreak="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1D50433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51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5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7" w15:restartNumberingAfterBreak="0">
    <w:nsid w:val="3D74595C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58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00A7C01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60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1" w15:restartNumberingAfterBreak="0">
    <w:nsid w:val="426C6B59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42A436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66" w15:restartNumberingAfterBreak="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454F28BC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68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0" w15:restartNumberingAfterBreak="0">
    <w:nsid w:val="4814750B"/>
    <w:multiLevelType w:val="hybridMultilevel"/>
    <w:tmpl w:val="99D038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5" w15:restartNumberingAfterBreak="0">
    <w:nsid w:val="4F7E63E9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F985161"/>
    <w:multiLevelType w:val="hybridMultilevel"/>
    <w:tmpl w:val="8856C13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7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50743B"/>
    <w:multiLevelType w:val="hybridMultilevel"/>
    <w:tmpl w:val="8052518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9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9FC55C5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6" w15:restartNumberingAfterBreak="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8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4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6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6C1B0653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8" w15:restartNumberingAfterBreak="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02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4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6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107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3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4"/>
    <w:lvlOverride w:ilvl="0">
      <w:startOverride w:val="1"/>
    </w:lvlOverride>
  </w:num>
  <w:num w:numId="2">
    <w:abstractNumId w:val="62"/>
    <w:lvlOverride w:ilvl="0">
      <w:startOverride w:val="1"/>
    </w:lvlOverride>
  </w:num>
  <w:num w:numId="3">
    <w:abstractNumId w:val="41"/>
  </w:num>
  <w:num w:numId="4">
    <w:abstractNumId w:val="22"/>
  </w:num>
  <w:num w:numId="5">
    <w:abstractNumId w:val="44"/>
  </w:num>
  <w:num w:numId="6">
    <w:abstractNumId w:val="40"/>
  </w:num>
  <w:num w:numId="7">
    <w:abstractNumId w:val="17"/>
  </w:num>
  <w:num w:numId="8">
    <w:abstractNumId w:val="36"/>
  </w:num>
  <w:num w:numId="9">
    <w:abstractNumId w:val="110"/>
  </w:num>
  <w:num w:numId="10">
    <w:abstractNumId w:val="21"/>
  </w:num>
  <w:num w:numId="11">
    <w:abstractNumId w:val="28"/>
  </w:num>
  <w:num w:numId="12">
    <w:abstractNumId w:val="45"/>
  </w:num>
  <w:num w:numId="13">
    <w:abstractNumId w:val="56"/>
  </w:num>
  <w:num w:numId="14">
    <w:abstractNumId w:val="90"/>
  </w:num>
  <w:num w:numId="15">
    <w:abstractNumId w:val="43"/>
  </w:num>
  <w:num w:numId="16">
    <w:abstractNumId w:val="103"/>
  </w:num>
  <w:num w:numId="17">
    <w:abstractNumId w:val="80"/>
  </w:num>
  <w:num w:numId="18">
    <w:abstractNumId w:val="112"/>
  </w:num>
  <w:num w:numId="19">
    <w:abstractNumId w:val="11"/>
  </w:num>
  <w:num w:numId="20">
    <w:abstractNumId w:val="10"/>
  </w:num>
  <w:num w:numId="21">
    <w:abstractNumId w:val="37"/>
  </w:num>
  <w:num w:numId="22">
    <w:abstractNumId w:val="12"/>
  </w:num>
  <w:num w:numId="23">
    <w:abstractNumId w:val="102"/>
  </w:num>
  <w:num w:numId="24">
    <w:abstractNumId w:val="7"/>
  </w:num>
  <w:num w:numId="25">
    <w:abstractNumId w:val="39"/>
  </w:num>
  <w:num w:numId="26">
    <w:abstractNumId w:val="47"/>
  </w:num>
  <w:num w:numId="27">
    <w:abstractNumId w:val="16"/>
  </w:num>
  <w:num w:numId="28">
    <w:abstractNumId w:val="96"/>
  </w:num>
  <w:num w:numId="29">
    <w:abstractNumId w:val="111"/>
  </w:num>
  <w:num w:numId="30">
    <w:abstractNumId w:val="107"/>
  </w:num>
  <w:num w:numId="31">
    <w:abstractNumId w:val="49"/>
  </w:num>
  <w:num w:numId="32">
    <w:abstractNumId w:val="38"/>
  </w:num>
  <w:num w:numId="33">
    <w:abstractNumId w:val="69"/>
  </w:num>
  <w:num w:numId="34">
    <w:abstractNumId w:val="9"/>
  </w:num>
  <w:num w:numId="35">
    <w:abstractNumId w:val="63"/>
  </w:num>
  <w:num w:numId="36">
    <w:abstractNumId w:val="91"/>
  </w:num>
  <w:num w:numId="37">
    <w:abstractNumId w:val="101"/>
  </w:num>
  <w:num w:numId="38">
    <w:abstractNumId w:val="14"/>
  </w:num>
  <w:num w:numId="39">
    <w:abstractNumId w:val="85"/>
  </w:num>
  <w:num w:numId="40">
    <w:abstractNumId w:val="60"/>
  </w:num>
  <w:num w:numId="41">
    <w:abstractNumId w:val="83"/>
  </w:num>
  <w:num w:numId="42">
    <w:abstractNumId w:val="100"/>
  </w:num>
  <w:num w:numId="43">
    <w:abstractNumId w:val="99"/>
  </w:num>
  <w:num w:numId="44">
    <w:abstractNumId w:val="88"/>
  </w:num>
  <w:num w:numId="45">
    <w:abstractNumId w:val="94"/>
  </w:num>
  <w:num w:numId="46">
    <w:abstractNumId w:val="113"/>
  </w:num>
  <w:num w:numId="47">
    <w:abstractNumId w:val="42"/>
  </w:num>
  <w:num w:numId="48">
    <w:abstractNumId w:val="68"/>
  </w:num>
  <w:num w:numId="49">
    <w:abstractNumId w:val="73"/>
  </w:num>
  <w:num w:numId="50">
    <w:abstractNumId w:val="55"/>
  </w:num>
  <w:num w:numId="51">
    <w:abstractNumId w:val="77"/>
  </w:num>
  <w:num w:numId="52">
    <w:abstractNumId w:val="26"/>
  </w:num>
  <w:num w:numId="53">
    <w:abstractNumId w:val="29"/>
  </w:num>
  <w:num w:numId="54">
    <w:abstractNumId w:val="52"/>
  </w:num>
  <w:num w:numId="55">
    <w:abstractNumId w:val="81"/>
  </w:num>
  <w:num w:numId="56">
    <w:abstractNumId w:val="27"/>
  </w:num>
  <w:num w:numId="57">
    <w:abstractNumId w:val="75"/>
  </w:num>
  <w:num w:numId="58">
    <w:abstractNumId w:val="33"/>
  </w:num>
  <w:num w:numId="59">
    <w:abstractNumId w:val="87"/>
  </w:num>
  <w:num w:numId="60">
    <w:abstractNumId w:val="95"/>
  </w:num>
  <w:num w:numId="61">
    <w:abstractNumId w:val="72"/>
  </w:num>
  <w:num w:numId="62">
    <w:abstractNumId w:val="58"/>
  </w:num>
  <w:num w:numId="63">
    <w:abstractNumId w:val="93"/>
  </w:num>
  <w:num w:numId="64">
    <w:abstractNumId w:val="105"/>
  </w:num>
  <w:num w:numId="65">
    <w:abstractNumId w:val="89"/>
  </w:num>
  <w:num w:numId="66">
    <w:abstractNumId w:val="108"/>
  </w:num>
  <w:num w:numId="67">
    <w:abstractNumId w:val="23"/>
  </w:num>
  <w:num w:numId="68">
    <w:abstractNumId w:val="67"/>
  </w:num>
  <w:num w:numId="69">
    <w:abstractNumId w:val="18"/>
  </w:num>
  <w:num w:numId="70">
    <w:abstractNumId w:val="98"/>
  </w:num>
  <w:num w:numId="71">
    <w:abstractNumId w:val="13"/>
  </w:num>
  <w:num w:numId="72">
    <w:abstractNumId w:val="78"/>
  </w:num>
  <w:num w:numId="73">
    <w:abstractNumId w:val="104"/>
  </w:num>
  <w:num w:numId="74">
    <w:abstractNumId w:val="51"/>
  </w:num>
  <w:num w:numId="75">
    <w:abstractNumId w:val="106"/>
  </w:num>
  <w:num w:numId="76">
    <w:abstractNumId w:val="30"/>
  </w:num>
  <w:num w:numId="77">
    <w:abstractNumId w:val="35"/>
  </w:num>
  <w:num w:numId="78">
    <w:abstractNumId w:val="31"/>
  </w:num>
  <w:num w:numId="79">
    <w:abstractNumId w:val="114"/>
  </w:num>
  <w:num w:numId="80">
    <w:abstractNumId w:val="76"/>
  </w:num>
  <w:num w:numId="81">
    <w:abstractNumId w:val="53"/>
  </w:num>
  <w:num w:numId="82">
    <w:abstractNumId w:val="64"/>
  </w:num>
  <w:num w:numId="83">
    <w:abstractNumId w:val="79"/>
  </w:num>
  <w:num w:numId="84">
    <w:abstractNumId w:val="48"/>
  </w:num>
  <w:num w:numId="85">
    <w:abstractNumId w:val="46"/>
  </w:num>
  <w:num w:numId="86">
    <w:abstractNumId w:val="32"/>
  </w:num>
  <w:num w:numId="87">
    <w:abstractNumId w:val="74"/>
  </w:num>
  <w:num w:numId="88">
    <w:abstractNumId w:val="92"/>
  </w:num>
  <w:num w:numId="89">
    <w:abstractNumId w:val="57"/>
  </w:num>
  <w:num w:numId="90">
    <w:abstractNumId w:val="50"/>
  </w:num>
  <w:num w:numId="91">
    <w:abstractNumId w:val="61"/>
  </w:num>
  <w:num w:numId="92">
    <w:abstractNumId w:val="8"/>
  </w:num>
  <w:num w:numId="93">
    <w:abstractNumId w:val="97"/>
  </w:num>
  <w:num w:numId="94">
    <w:abstractNumId w:val="59"/>
  </w:num>
  <w:num w:numId="95">
    <w:abstractNumId w:val="24"/>
  </w:num>
  <w:num w:numId="96">
    <w:abstractNumId w:val="15"/>
  </w:num>
  <w:num w:numId="97">
    <w:abstractNumId w:val="70"/>
  </w:num>
  <w:num w:numId="98">
    <w:abstractNumId w:val="66"/>
  </w:num>
  <w:num w:numId="99">
    <w:abstractNumId w:val="71"/>
  </w:num>
  <w:num w:numId="100">
    <w:abstractNumId w:val="25"/>
  </w:num>
  <w:num w:numId="101">
    <w:abstractNumId w:val="20"/>
  </w:num>
  <w:num w:numId="102">
    <w:abstractNumId w:val="82"/>
  </w:num>
  <w:num w:numId="103">
    <w:abstractNumId w:val="109"/>
  </w:num>
  <w:num w:numId="104">
    <w:abstractNumId w:val="34"/>
  </w:num>
  <w:num w:numId="105">
    <w:abstractNumId w:val="86"/>
  </w:num>
  <w:num w:numId="106">
    <w:abstractNumId w:val="65"/>
  </w:num>
  <w:num w:numId="107">
    <w:abstractNumId w:val="54"/>
  </w:num>
  <w:num w:numId="108">
    <w:abstractNumId w:val="1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35BF"/>
    <w:rsid w:val="00004B9C"/>
    <w:rsid w:val="00005969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72AF"/>
    <w:rsid w:val="00047C4D"/>
    <w:rsid w:val="0005207D"/>
    <w:rsid w:val="000538F1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2D2B"/>
    <w:rsid w:val="000853DD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5BE2"/>
    <w:rsid w:val="000D7E0E"/>
    <w:rsid w:val="000E4649"/>
    <w:rsid w:val="000E4CB7"/>
    <w:rsid w:val="000E6035"/>
    <w:rsid w:val="000E6C8A"/>
    <w:rsid w:val="000E77F1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7698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40ED4"/>
    <w:rsid w:val="002414C7"/>
    <w:rsid w:val="0024502A"/>
    <w:rsid w:val="002464BC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E1F"/>
    <w:rsid w:val="00291530"/>
    <w:rsid w:val="002918F5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26D6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705"/>
    <w:rsid w:val="004447B1"/>
    <w:rsid w:val="004461A3"/>
    <w:rsid w:val="0044658F"/>
    <w:rsid w:val="00447454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54D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DF0"/>
    <w:rsid w:val="005343DC"/>
    <w:rsid w:val="00536A0C"/>
    <w:rsid w:val="0053785C"/>
    <w:rsid w:val="005419B4"/>
    <w:rsid w:val="0054670E"/>
    <w:rsid w:val="00546867"/>
    <w:rsid w:val="005520D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B35"/>
    <w:rsid w:val="006428E9"/>
    <w:rsid w:val="0064357A"/>
    <w:rsid w:val="00645FB6"/>
    <w:rsid w:val="00646488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0E3B"/>
    <w:rsid w:val="006A1571"/>
    <w:rsid w:val="006A233D"/>
    <w:rsid w:val="006A2360"/>
    <w:rsid w:val="006A392A"/>
    <w:rsid w:val="006A6E09"/>
    <w:rsid w:val="006A6EB7"/>
    <w:rsid w:val="006B204B"/>
    <w:rsid w:val="006B3C21"/>
    <w:rsid w:val="006B3FDB"/>
    <w:rsid w:val="006B53AD"/>
    <w:rsid w:val="006B6796"/>
    <w:rsid w:val="006C0D2D"/>
    <w:rsid w:val="006C1F77"/>
    <w:rsid w:val="006C2555"/>
    <w:rsid w:val="006C62FE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458"/>
    <w:rsid w:val="00781569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2D9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741"/>
    <w:rsid w:val="00887CEE"/>
    <w:rsid w:val="008914C5"/>
    <w:rsid w:val="00893702"/>
    <w:rsid w:val="0089433D"/>
    <w:rsid w:val="008951F6"/>
    <w:rsid w:val="00895B89"/>
    <w:rsid w:val="008A2D88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68BC"/>
    <w:rsid w:val="009F753F"/>
    <w:rsid w:val="00A0042C"/>
    <w:rsid w:val="00A00CD4"/>
    <w:rsid w:val="00A02A92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A12"/>
    <w:rsid w:val="00A25B72"/>
    <w:rsid w:val="00A2697B"/>
    <w:rsid w:val="00A27CF8"/>
    <w:rsid w:val="00A33289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85A53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ED1"/>
    <w:rsid w:val="00AD4962"/>
    <w:rsid w:val="00AD5BC1"/>
    <w:rsid w:val="00AD6A3D"/>
    <w:rsid w:val="00AD6BED"/>
    <w:rsid w:val="00AD739F"/>
    <w:rsid w:val="00AD7707"/>
    <w:rsid w:val="00AE1EF9"/>
    <w:rsid w:val="00AE2681"/>
    <w:rsid w:val="00AE52C8"/>
    <w:rsid w:val="00AF3B1B"/>
    <w:rsid w:val="00B0093D"/>
    <w:rsid w:val="00B0170A"/>
    <w:rsid w:val="00B027EC"/>
    <w:rsid w:val="00B07AE6"/>
    <w:rsid w:val="00B15CBE"/>
    <w:rsid w:val="00B172F7"/>
    <w:rsid w:val="00B17C25"/>
    <w:rsid w:val="00B20BC9"/>
    <w:rsid w:val="00B2176B"/>
    <w:rsid w:val="00B21E2E"/>
    <w:rsid w:val="00B231AE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A5B"/>
    <w:rsid w:val="00B362B8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26DC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15B4"/>
    <w:rsid w:val="00C13282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C91"/>
    <w:rsid w:val="00C86667"/>
    <w:rsid w:val="00C868DE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3106"/>
    <w:rsid w:val="00CD333D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0D51"/>
    <w:rsid w:val="00DB3375"/>
    <w:rsid w:val="00DB4868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3951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002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  <w15:docId w15:val="{B1A333FC-D47A-4616-837B-3E3F1B1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1D73-1A55-4355-B5C4-7400099E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2021-10-14T10:12:00Z</cp:lastPrinted>
  <dcterms:created xsi:type="dcterms:W3CDTF">2021-10-14T10:14:00Z</dcterms:created>
  <dcterms:modified xsi:type="dcterms:W3CDTF">2021-10-14T10:14:00Z</dcterms:modified>
</cp:coreProperties>
</file>