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9F421" w14:textId="77777777" w:rsidR="003F00AE" w:rsidRPr="00D764BB" w:rsidRDefault="003F00AE" w:rsidP="00D764BB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877EF6" w14:textId="77777777" w:rsidR="00D0402A" w:rsidRDefault="00E22329" w:rsidP="00D764BB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764BB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C52BFA">
        <w:rPr>
          <w:rFonts w:ascii="Times New Roman" w:hAnsi="Times New Roman" w:cs="Times New Roman"/>
          <w:b/>
          <w:sz w:val="22"/>
          <w:szCs w:val="22"/>
        </w:rPr>
        <w:t>5</w:t>
      </w:r>
      <w:r w:rsidRPr="00D764BB">
        <w:rPr>
          <w:rFonts w:ascii="Times New Roman" w:hAnsi="Times New Roman" w:cs="Times New Roman"/>
          <w:b/>
          <w:sz w:val="22"/>
          <w:szCs w:val="22"/>
        </w:rPr>
        <w:t xml:space="preserve"> do SWZ</w:t>
      </w:r>
      <w:r w:rsidRPr="00D764BB">
        <w:rPr>
          <w:rFonts w:ascii="Times New Roman" w:hAnsi="Times New Roman" w:cs="Times New Roman"/>
          <w:sz w:val="22"/>
          <w:szCs w:val="22"/>
        </w:rPr>
        <w:t xml:space="preserve"> </w:t>
      </w:r>
      <w:r w:rsidR="00503C30" w:rsidRPr="00D764BB">
        <w:rPr>
          <w:rFonts w:ascii="Times New Roman" w:hAnsi="Times New Roman" w:cs="Times New Roman"/>
          <w:sz w:val="22"/>
          <w:szCs w:val="22"/>
        </w:rPr>
        <w:t xml:space="preserve">Projektowane </w:t>
      </w:r>
      <w:r w:rsidR="00103221" w:rsidRPr="00D764BB">
        <w:rPr>
          <w:rFonts w:ascii="Times New Roman" w:hAnsi="Times New Roman" w:cs="Times New Roman"/>
          <w:sz w:val="22"/>
          <w:szCs w:val="22"/>
        </w:rPr>
        <w:t>postanowienia</w:t>
      </w:r>
      <w:r w:rsidR="00503C30" w:rsidRPr="00D764BB">
        <w:rPr>
          <w:rFonts w:ascii="Times New Roman" w:hAnsi="Times New Roman" w:cs="Times New Roman"/>
          <w:sz w:val="22"/>
          <w:szCs w:val="22"/>
        </w:rPr>
        <w:t xml:space="preserve"> umowy </w:t>
      </w:r>
      <w:r w:rsidR="00366B0A" w:rsidRPr="00D764BB">
        <w:rPr>
          <w:rFonts w:ascii="Times New Roman" w:hAnsi="Times New Roman" w:cs="Times New Roman"/>
          <w:sz w:val="22"/>
          <w:szCs w:val="22"/>
        </w:rPr>
        <w:t xml:space="preserve">w sprawie zamówienia </w:t>
      </w:r>
      <w:r w:rsidR="00DB5054">
        <w:rPr>
          <w:rFonts w:ascii="Times New Roman" w:hAnsi="Times New Roman" w:cs="Times New Roman"/>
          <w:sz w:val="22"/>
          <w:szCs w:val="22"/>
        </w:rPr>
        <w:t>publicznego</w:t>
      </w:r>
    </w:p>
    <w:p w14:paraId="1D1E8F91" w14:textId="77777777" w:rsidR="00DB5054" w:rsidRDefault="00DB5054" w:rsidP="00D764BB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8766C3E" w14:textId="77777777" w:rsidR="00DB5054" w:rsidRPr="00D764BB" w:rsidRDefault="00DB5054" w:rsidP="00D764BB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2353B3" w14:textId="7559363F" w:rsidR="00D85CA9" w:rsidRPr="00D764BB" w:rsidRDefault="00264415" w:rsidP="00D764BB">
      <w:pPr>
        <w:jc w:val="center"/>
        <w:rPr>
          <w:rFonts w:ascii="Times New Roman" w:hAnsi="Times New Roman" w:cs="Times New Roman"/>
          <w:b/>
        </w:rPr>
      </w:pPr>
      <w:r w:rsidRPr="00D764BB">
        <w:rPr>
          <w:rFonts w:ascii="Times New Roman" w:hAnsi="Times New Roman" w:cs="Times New Roman"/>
          <w:b/>
        </w:rPr>
        <w:t>Umowa o dostawę WF/ZP/</w:t>
      </w:r>
      <w:r w:rsidR="00F90B22">
        <w:rPr>
          <w:rFonts w:ascii="Times New Roman" w:hAnsi="Times New Roman" w:cs="Times New Roman"/>
          <w:b/>
        </w:rPr>
        <w:t>8</w:t>
      </w:r>
      <w:r w:rsidRPr="00D764BB">
        <w:rPr>
          <w:rFonts w:ascii="Times New Roman" w:hAnsi="Times New Roman" w:cs="Times New Roman"/>
          <w:b/>
        </w:rPr>
        <w:t>/2021</w:t>
      </w:r>
    </w:p>
    <w:p w14:paraId="104ED751" w14:textId="77777777" w:rsidR="00264415" w:rsidRPr="00D764BB" w:rsidRDefault="00264415" w:rsidP="00D764BB">
      <w:pPr>
        <w:jc w:val="both"/>
        <w:rPr>
          <w:rFonts w:ascii="Times New Roman" w:hAnsi="Times New Roman" w:cs="Times New Roman"/>
        </w:rPr>
      </w:pPr>
    </w:p>
    <w:p w14:paraId="3BA6F75F" w14:textId="77777777" w:rsidR="00D85CA9" w:rsidRP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W dniu .................... 2021  roku w Warszawie, pomiędzy: </w:t>
      </w:r>
    </w:p>
    <w:p w14:paraId="0F6CD327" w14:textId="77777777" w:rsidR="00D85CA9" w:rsidRP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Politechniką Warszawską Wydział</w:t>
      </w:r>
      <w:r w:rsidR="006D459C">
        <w:rPr>
          <w:rFonts w:ascii="Times New Roman" w:hAnsi="Times New Roman" w:cs="Times New Roman"/>
        </w:rPr>
        <w:t>em</w:t>
      </w:r>
      <w:r w:rsidRPr="00D764BB">
        <w:rPr>
          <w:rFonts w:ascii="Times New Roman" w:hAnsi="Times New Roman" w:cs="Times New Roman"/>
        </w:rPr>
        <w:t xml:space="preserve"> Fizyki, </w:t>
      </w:r>
      <w:r w:rsidR="006D459C">
        <w:rPr>
          <w:rFonts w:ascii="Times New Roman" w:hAnsi="Times New Roman" w:cs="Times New Roman"/>
        </w:rPr>
        <w:t>z siedzibą w Warszawie (00-662)</w:t>
      </w:r>
      <w:r w:rsidRPr="00D764BB">
        <w:rPr>
          <w:rFonts w:ascii="Times New Roman" w:hAnsi="Times New Roman" w:cs="Times New Roman"/>
        </w:rPr>
        <w:t xml:space="preserve"> przy ul. Koszykowej 75, reprezentowany przez:</w:t>
      </w:r>
      <w:r w:rsidR="00D764BB">
        <w:rPr>
          <w:rFonts w:ascii="Times New Roman" w:hAnsi="Times New Roman" w:cs="Times New Roman"/>
        </w:rPr>
        <w:t xml:space="preserve"> </w:t>
      </w:r>
      <w:r w:rsidRPr="00D764BB">
        <w:rPr>
          <w:rFonts w:ascii="Times New Roman" w:hAnsi="Times New Roman" w:cs="Times New Roman"/>
        </w:rPr>
        <w:t>dr. hab. inż. Wojciecha Wróbla, prof. PW – Dziekana Wydziału, zwan</w:t>
      </w:r>
      <w:r w:rsidR="006D459C">
        <w:rPr>
          <w:rFonts w:ascii="Times New Roman" w:hAnsi="Times New Roman" w:cs="Times New Roman"/>
        </w:rPr>
        <w:t>ym</w:t>
      </w:r>
      <w:r w:rsidRPr="00D764BB">
        <w:rPr>
          <w:rFonts w:ascii="Times New Roman" w:hAnsi="Times New Roman" w:cs="Times New Roman"/>
        </w:rPr>
        <w:t xml:space="preserve"> w dalszej części Umowy „Zamawiającym”, </w:t>
      </w:r>
    </w:p>
    <w:p w14:paraId="5CED3843" w14:textId="77777777" w:rsidR="00D85CA9" w:rsidRP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a</w:t>
      </w:r>
    </w:p>
    <w:p w14:paraId="13944BEB" w14:textId="77777777" w:rsidR="00D85CA9" w:rsidRP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……………………………………</w:t>
      </w:r>
    </w:p>
    <w:p w14:paraId="3B31273A" w14:textId="77777777" w:rsidR="00D85CA9" w:rsidRPr="00D764BB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Zwanym w dalszej części Umowy „Wykonawcą”.</w:t>
      </w:r>
    </w:p>
    <w:p w14:paraId="67BAA007" w14:textId="77777777" w:rsidR="00D0402A" w:rsidRDefault="00D85CA9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Łącznie Zamawiający i Wykonawca zwani są w dalszej części Umowy „Stronami”, a oddzielnie – „Stroną”.</w:t>
      </w:r>
    </w:p>
    <w:p w14:paraId="7D9A2313" w14:textId="6CC5DDAC" w:rsidR="006D459C" w:rsidRPr="006C3C75" w:rsidRDefault="006D459C" w:rsidP="006D459C">
      <w:pPr>
        <w:spacing w:line="360" w:lineRule="auto"/>
        <w:jc w:val="both"/>
        <w:rPr>
          <w:rFonts w:ascii="Verdana" w:hAnsi="Verdana" w:cs="Verdana"/>
          <w:b/>
          <w:i/>
          <w:sz w:val="18"/>
          <w:szCs w:val="18"/>
        </w:rPr>
      </w:pPr>
      <w:r w:rsidRPr="001F7F8B">
        <w:rPr>
          <w:rFonts w:ascii="Verdana" w:eastAsia="MS Mincho" w:hAnsi="Verdana"/>
          <w:i/>
          <w:sz w:val="18"/>
          <w:szCs w:val="18"/>
          <w:highlight w:val="yellow"/>
          <w:lang w:eastAsia="ja-JP"/>
        </w:rPr>
        <w:t xml:space="preserve">Niniejsza umowa jest następstwem wyboru przez Zamawiającego oferty Wykonawcy  w trybie przewidzianym w art. 11.5.1 ustawy </w:t>
      </w:r>
      <w:proofErr w:type="spellStart"/>
      <w:r w:rsidRPr="001F7F8B">
        <w:rPr>
          <w:rFonts w:ascii="Verdana" w:eastAsia="MS Mincho" w:hAnsi="Verdana"/>
          <w:i/>
          <w:sz w:val="18"/>
          <w:szCs w:val="18"/>
          <w:highlight w:val="yellow"/>
          <w:lang w:eastAsia="ja-JP"/>
        </w:rPr>
        <w:t>Pzp</w:t>
      </w:r>
      <w:proofErr w:type="spellEnd"/>
      <w:r w:rsidRPr="001F7F8B">
        <w:rPr>
          <w:rFonts w:ascii="Verdana" w:eastAsia="MS Mincho" w:hAnsi="Verdana"/>
          <w:i/>
          <w:sz w:val="18"/>
          <w:szCs w:val="18"/>
          <w:highlight w:val="yellow"/>
          <w:lang w:eastAsia="ja-JP"/>
        </w:rPr>
        <w:t xml:space="preserve">, organizowanego na potrzeby realizacji </w:t>
      </w:r>
      <w:r w:rsidRPr="001F7F8B">
        <w:rPr>
          <w:rFonts w:ascii="Verdana" w:hAnsi="Verdana"/>
          <w:i/>
          <w:color w:val="000000"/>
          <w:sz w:val="18"/>
          <w:szCs w:val="18"/>
          <w:highlight w:val="yellow"/>
        </w:rPr>
        <w:t>Projektu</w:t>
      </w:r>
      <w:r w:rsidR="00F90B22">
        <w:rPr>
          <w:rFonts w:ascii="Verdana" w:hAnsi="Verdana"/>
          <w:i/>
          <w:color w:val="000000"/>
          <w:sz w:val="18"/>
          <w:szCs w:val="18"/>
          <w:highlight w:val="yellow"/>
        </w:rPr>
        <w:t xml:space="preserve"> </w:t>
      </w:r>
      <w:proofErr w:type="spellStart"/>
      <w:r w:rsidR="00F90B22">
        <w:rPr>
          <w:rFonts w:ascii="Verdana" w:hAnsi="Verdana"/>
          <w:i/>
          <w:color w:val="000000"/>
          <w:sz w:val="18"/>
          <w:szCs w:val="18"/>
          <w:highlight w:val="yellow"/>
        </w:rPr>
        <w:t>Techmatstrateg</w:t>
      </w:r>
      <w:proofErr w:type="spellEnd"/>
      <w:r w:rsidRPr="001F7F8B">
        <w:rPr>
          <w:rFonts w:ascii="Verdana" w:hAnsi="Verdana"/>
          <w:i/>
          <w:color w:val="000000"/>
          <w:sz w:val="18"/>
          <w:szCs w:val="18"/>
          <w:highlight w:val="yellow"/>
        </w:rPr>
        <w:t xml:space="preserve"> </w:t>
      </w:r>
      <w:r w:rsidR="00F90B22">
        <w:rPr>
          <w:rFonts w:ascii="Verdana" w:hAnsi="Verdana"/>
          <w:i/>
          <w:color w:val="000000"/>
          <w:sz w:val="18"/>
          <w:szCs w:val="18"/>
        </w:rPr>
        <w:t>„</w:t>
      </w:r>
      <w:r w:rsidR="00F90B22" w:rsidRPr="00F90B22">
        <w:rPr>
          <w:rFonts w:ascii="Verdana" w:hAnsi="Verdana"/>
          <w:i/>
          <w:color w:val="000000"/>
          <w:sz w:val="18"/>
          <w:szCs w:val="18"/>
        </w:rPr>
        <w:t xml:space="preserve">Nanostrukturalne światłowody </w:t>
      </w:r>
      <w:proofErr w:type="spellStart"/>
      <w:r w:rsidR="00F90B22" w:rsidRPr="00F90B22">
        <w:rPr>
          <w:rFonts w:ascii="Verdana" w:hAnsi="Verdana"/>
          <w:i/>
          <w:color w:val="000000"/>
          <w:sz w:val="18"/>
          <w:szCs w:val="18"/>
        </w:rPr>
        <w:t>fotoniczne</w:t>
      </w:r>
      <w:proofErr w:type="spellEnd"/>
      <w:r w:rsidR="00F90B22" w:rsidRPr="00F90B22">
        <w:rPr>
          <w:rFonts w:ascii="Verdana" w:hAnsi="Verdana"/>
          <w:i/>
          <w:color w:val="000000"/>
          <w:sz w:val="18"/>
          <w:szCs w:val="18"/>
        </w:rPr>
        <w:t xml:space="preserve"> do </w:t>
      </w:r>
      <w:proofErr w:type="spellStart"/>
      <w:r w:rsidR="00F90B22" w:rsidRPr="00F90B22">
        <w:rPr>
          <w:rFonts w:ascii="Verdana" w:hAnsi="Verdana"/>
          <w:i/>
          <w:color w:val="000000"/>
          <w:sz w:val="18"/>
          <w:szCs w:val="18"/>
        </w:rPr>
        <w:t>kilkumodowej</w:t>
      </w:r>
      <w:proofErr w:type="spellEnd"/>
      <w:r w:rsidR="00F90B22" w:rsidRPr="00F90B22">
        <w:rPr>
          <w:rFonts w:ascii="Verdana" w:hAnsi="Verdana"/>
          <w:i/>
          <w:color w:val="000000"/>
          <w:sz w:val="18"/>
          <w:szCs w:val="18"/>
        </w:rPr>
        <w:t xml:space="preserve"> propagacji nowej generacji</w:t>
      </w:r>
      <w:r w:rsidRPr="001F7F8B">
        <w:rPr>
          <w:rFonts w:ascii="Verdana" w:hAnsi="Verdana"/>
          <w:i/>
          <w:color w:val="000000"/>
          <w:sz w:val="18"/>
          <w:szCs w:val="18"/>
          <w:highlight w:val="yellow"/>
        </w:rPr>
        <w:t>, umowa z dnia</w:t>
      </w:r>
      <w:r w:rsidR="008623E5">
        <w:rPr>
          <w:rFonts w:ascii="Verdana" w:hAnsi="Verdana"/>
          <w:i/>
          <w:color w:val="000000"/>
          <w:sz w:val="18"/>
          <w:szCs w:val="18"/>
          <w:highlight w:val="yellow"/>
        </w:rPr>
        <w:t xml:space="preserve"> </w:t>
      </w:r>
      <w:r w:rsidR="00F90B22">
        <w:rPr>
          <w:rFonts w:ascii="Verdana" w:hAnsi="Verdana"/>
          <w:i/>
          <w:color w:val="000000"/>
          <w:sz w:val="18"/>
          <w:szCs w:val="18"/>
          <w:highlight w:val="yellow"/>
        </w:rPr>
        <w:t>16.05.2018r</w:t>
      </w:r>
      <w:r w:rsidRPr="001F7F8B">
        <w:rPr>
          <w:rFonts w:ascii="Verdana" w:hAnsi="Verdana"/>
          <w:i/>
          <w:color w:val="000000"/>
          <w:sz w:val="18"/>
          <w:szCs w:val="18"/>
          <w:highlight w:val="yellow"/>
        </w:rPr>
        <w:t xml:space="preserve"> r. nr: </w:t>
      </w:r>
      <w:r w:rsidR="00B9178C">
        <w:rPr>
          <w:rFonts w:ascii="Verdana" w:hAnsi="Verdana"/>
          <w:i/>
          <w:color w:val="000000"/>
          <w:sz w:val="18"/>
          <w:szCs w:val="18"/>
        </w:rPr>
        <w:t>Techmatstrateg1/348438/16/NCBR/2018</w:t>
      </w:r>
    </w:p>
    <w:p w14:paraId="1D409DBE" w14:textId="77777777" w:rsidR="006D459C" w:rsidRDefault="006D459C" w:rsidP="00D764BB">
      <w:pPr>
        <w:jc w:val="both"/>
        <w:rPr>
          <w:rFonts w:ascii="Times New Roman" w:hAnsi="Times New Roman" w:cs="Times New Roman"/>
        </w:rPr>
      </w:pPr>
    </w:p>
    <w:p w14:paraId="52F05604" w14:textId="77777777" w:rsidR="00136C21" w:rsidRPr="00D764BB" w:rsidRDefault="00136C21" w:rsidP="00D764BB">
      <w:pPr>
        <w:jc w:val="both"/>
        <w:rPr>
          <w:rFonts w:ascii="Times New Roman" w:hAnsi="Times New Roman" w:cs="Times New Roman"/>
        </w:rPr>
      </w:pPr>
    </w:p>
    <w:p w14:paraId="6920C90B" w14:textId="77777777" w:rsidR="00136C21" w:rsidRPr="00D764BB" w:rsidRDefault="00136C21" w:rsidP="00D764BB">
      <w:pPr>
        <w:jc w:val="center"/>
        <w:rPr>
          <w:rFonts w:ascii="Times New Roman" w:hAnsi="Times New Roman" w:cs="Times New Roman"/>
          <w:b/>
        </w:rPr>
      </w:pPr>
      <w:r w:rsidRPr="00D764BB">
        <w:rPr>
          <w:rFonts w:ascii="Times New Roman" w:hAnsi="Times New Roman" w:cs="Times New Roman"/>
          <w:b/>
        </w:rPr>
        <w:t xml:space="preserve">§ </w:t>
      </w:r>
      <w:r w:rsidR="006D459C">
        <w:rPr>
          <w:rFonts w:ascii="Times New Roman" w:hAnsi="Times New Roman" w:cs="Times New Roman"/>
          <w:b/>
        </w:rPr>
        <w:t>1</w:t>
      </w:r>
      <w:r w:rsidRPr="00D764BB">
        <w:rPr>
          <w:rFonts w:ascii="Times New Roman" w:hAnsi="Times New Roman" w:cs="Times New Roman"/>
          <w:b/>
        </w:rPr>
        <w:t>.</w:t>
      </w:r>
    </w:p>
    <w:p w14:paraId="29CD92EC" w14:textId="10BB3EA7" w:rsidR="00136C21" w:rsidRPr="001F7F8B" w:rsidRDefault="00136C21" w:rsidP="008A22C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highlight w:val="yellow"/>
        </w:rPr>
      </w:pPr>
      <w:r w:rsidRPr="001F7F8B">
        <w:rPr>
          <w:rFonts w:ascii="Times New Roman" w:hAnsi="Times New Roman" w:cs="Times New Roman"/>
          <w:highlight w:val="yellow"/>
        </w:rPr>
        <w:t xml:space="preserve">Zamawiający zleca, a Wykonawca </w:t>
      </w:r>
      <w:r w:rsidR="00264415" w:rsidRPr="001F7F8B">
        <w:rPr>
          <w:rFonts w:ascii="Times New Roman" w:hAnsi="Times New Roman" w:cs="Times New Roman"/>
          <w:highlight w:val="yellow"/>
        </w:rPr>
        <w:t xml:space="preserve">zobowiązuje się wykonać zamówienie </w:t>
      </w:r>
      <w:proofErr w:type="spellStart"/>
      <w:r w:rsidR="00264415" w:rsidRPr="001F7F8B">
        <w:rPr>
          <w:rFonts w:ascii="Times New Roman" w:hAnsi="Times New Roman" w:cs="Times New Roman"/>
          <w:highlight w:val="yellow"/>
        </w:rPr>
        <w:t>pt</w:t>
      </w:r>
      <w:proofErr w:type="spellEnd"/>
      <w:r w:rsidR="00264415" w:rsidRPr="001F7F8B">
        <w:rPr>
          <w:rFonts w:ascii="Times New Roman" w:hAnsi="Times New Roman" w:cs="Times New Roman"/>
          <w:highlight w:val="yellow"/>
        </w:rPr>
        <w:t>:”</w:t>
      </w:r>
      <w:r w:rsidR="00B9178C" w:rsidRPr="00B9178C">
        <w:t xml:space="preserve"> </w:t>
      </w:r>
      <w:r w:rsidR="00B9178C">
        <w:t>Dostawa optycznego analizatora widma dla Wydziału Fizyki Politechniki Warszawskiej</w:t>
      </w:r>
      <w:r w:rsidR="00264415" w:rsidRPr="001F7F8B">
        <w:rPr>
          <w:rFonts w:ascii="Times New Roman" w:hAnsi="Times New Roman" w:cs="Times New Roman"/>
          <w:highlight w:val="yellow"/>
        </w:rPr>
        <w:t>”</w:t>
      </w:r>
      <w:r w:rsidR="006D459C" w:rsidRPr="001F7F8B">
        <w:rPr>
          <w:rFonts w:ascii="Times New Roman" w:hAnsi="Times New Roman" w:cs="Times New Roman"/>
          <w:highlight w:val="yellow"/>
        </w:rPr>
        <w:t xml:space="preserve"> Zwane dalej przedmiotem umowy</w:t>
      </w:r>
    </w:p>
    <w:p w14:paraId="4E8A3F1A" w14:textId="16CB459F" w:rsidR="006D459C" w:rsidRPr="001F7F8B" w:rsidRDefault="006D459C" w:rsidP="008A22C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highlight w:val="yellow"/>
        </w:rPr>
      </w:pPr>
      <w:r w:rsidRPr="001F7F8B">
        <w:rPr>
          <w:rFonts w:ascii="Times New Roman" w:hAnsi="Times New Roman" w:cs="Times New Roman"/>
          <w:highlight w:val="yellow"/>
        </w:rPr>
        <w:t xml:space="preserve">Zakres przedmiotu umowy obejmuje: </w:t>
      </w:r>
      <w:r w:rsidR="00B9178C">
        <w:rPr>
          <w:rFonts w:ascii="Times New Roman" w:hAnsi="Times New Roman" w:cs="Times New Roman"/>
          <w:b/>
          <w:highlight w:val="yellow"/>
        </w:rPr>
        <w:t xml:space="preserve">dostawę sprzętu </w:t>
      </w:r>
      <w:r w:rsidRPr="00174E0D">
        <w:rPr>
          <w:rFonts w:ascii="Times New Roman" w:hAnsi="Times New Roman" w:cs="Times New Roman"/>
          <w:b/>
          <w:highlight w:val="yellow"/>
        </w:rPr>
        <w:t>według opisu przedmiotu zamówienia</w:t>
      </w:r>
      <w:r w:rsidRPr="001F7F8B">
        <w:rPr>
          <w:rFonts w:ascii="Times New Roman" w:hAnsi="Times New Roman" w:cs="Times New Roman"/>
          <w:highlight w:val="yellow"/>
        </w:rPr>
        <w:t xml:space="preserve"> </w:t>
      </w:r>
    </w:p>
    <w:p w14:paraId="28A39A58" w14:textId="77777777" w:rsidR="00136C21" w:rsidRPr="00D764BB" w:rsidRDefault="00136C21" w:rsidP="008A22C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Wykonawca oświadcza, że jest uprawniony do prowadzenia działalności gospodarczej w zakresie objętym przedmiotem niniejszej Umowy.</w:t>
      </w:r>
    </w:p>
    <w:p w14:paraId="2764E9E7" w14:textId="77777777" w:rsidR="00264415" w:rsidRPr="00D764BB" w:rsidRDefault="00136C21" w:rsidP="008A22C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Wykonawca oświadcza, że posiada odpowiednie możliwości osobowe i techniczne, konieczne dla realizacji zamówienia będącego przedmiotem niniejszej Umowy.</w:t>
      </w:r>
    </w:p>
    <w:p w14:paraId="656E04C7" w14:textId="77777777" w:rsidR="00732551" w:rsidRPr="00D764BB" w:rsidRDefault="00732551" w:rsidP="00D764BB">
      <w:pPr>
        <w:jc w:val="both"/>
        <w:rPr>
          <w:rFonts w:ascii="Times New Roman" w:hAnsi="Times New Roman" w:cs="Times New Roman"/>
        </w:rPr>
      </w:pPr>
    </w:p>
    <w:p w14:paraId="48BA3988" w14:textId="77777777" w:rsidR="00264415" w:rsidRPr="00D764BB" w:rsidRDefault="00810E41" w:rsidP="00D764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  <w:r w:rsidR="00264415" w:rsidRPr="00D764BB">
        <w:rPr>
          <w:rFonts w:ascii="Times New Roman" w:hAnsi="Times New Roman" w:cs="Times New Roman"/>
          <w:b/>
        </w:rPr>
        <w:t>.</w:t>
      </w:r>
    </w:p>
    <w:p w14:paraId="2B3DFE2F" w14:textId="77777777" w:rsidR="00264415" w:rsidRPr="00D764BB" w:rsidRDefault="00264415" w:rsidP="00D764BB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Integralną część niniejszej umowy stanowi </w:t>
      </w:r>
      <w:r w:rsidR="006D459C">
        <w:rPr>
          <w:rFonts w:ascii="Times New Roman" w:hAnsi="Times New Roman" w:cs="Times New Roman"/>
        </w:rPr>
        <w:t>opis przedmiotu zamówienia, zaproszenie do składania ofert</w:t>
      </w:r>
      <w:r w:rsidRPr="00D764BB">
        <w:rPr>
          <w:rFonts w:ascii="Times New Roman" w:hAnsi="Times New Roman" w:cs="Times New Roman"/>
        </w:rPr>
        <w:t xml:space="preserve"> oraz oferta Wykonawcy.</w:t>
      </w:r>
    </w:p>
    <w:p w14:paraId="044D1A82" w14:textId="77777777" w:rsidR="00136C21" w:rsidRPr="00D764BB" w:rsidRDefault="00136C21" w:rsidP="00D764BB">
      <w:pPr>
        <w:jc w:val="both"/>
        <w:rPr>
          <w:rFonts w:ascii="Times New Roman" w:hAnsi="Times New Roman" w:cs="Times New Roman"/>
        </w:rPr>
      </w:pPr>
    </w:p>
    <w:p w14:paraId="1CFEA101" w14:textId="77777777" w:rsidR="00264415" w:rsidRPr="00D764BB" w:rsidRDefault="00264415" w:rsidP="00D764BB">
      <w:pPr>
        <w:jc w:val="center"/>
        <w:rPr>
          <w:rFonts w:ascii="Times New Roman" w:hAnsi="Times New Roman" w:cs="Times New Roman"/>
          <w:b/>
        </w:rPr>
      </w:pPr>
      <w:r w:rsidRPr="00D764BB">
        <w:rPr>
          <w:rFonts w:ascii="Times New Roman" w:hAnsi="Times New Roman" w:cs="Times New Roman"/>
          <w:b/>
        </w:rPr>
        <w:t xml:space="preserve">§ </w:t>
      </w:r>
      <w:r w:rsidR="00810E41">
        <w:rPr>
          <w:rFonts w:ascii="Times New Roman" w:hAnsi="Times New Roman" w:cs="Times New Roman"/>
          <w:b/>
        </w:rPr>
        <w:t>3</w:t>
      </w:r>
      <w:r w:rsidRPr="00D764BB">
        <w:rPr>
          <w:rFonts w:ascii="Times New Roman" w:hAnsi="Times New Roman" w:cs="Times New Roman"/>
          <w:b/>
        </w:rPr>
        <w:t>.</w:t>
      </w:r>
    </w:p>
    <w:p w14:paraId="6F736A8B" w14:textId="3BBEFB8F" w:rsidR="00C52BFA" w:rsidRPr="001F7F8B" w:rsidRDefault="00136C21" w:rsidP="001F7F8B">
      <w:pPr>
        <w:widowControl w:val="0"/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  <w:r w:rsidRPr="001F7F8B">
        <w:rPr>
          <w:rFonts w:ascii="Times New Roman" w:hAnsi="Times New Roman" w:cs="Times New Roman"/>
        </w:rPr>
        <w:t xml:space="preserve">Miejscem dostawy i wydania przedmiotu zamówienia jest </w:t>
      </w:r>
      <w:r w:rsidRPr="001F7F8B">
        <w:rPr>
          <w:rFonts w:ascii="Times New Roman" w:hAnsi="Times New Roman" w:cs="Times New Roman"/>
          <w:b/>
          <w:highlight w:val="yellow"/>
        </w:rPr>
        <w:t>Wydział Fizyki Politechniki Warszawskiej, ul. Koszykowa 75, 00-662 Warszawa, pokój:</w:t>
      </w:r>
      <w:r w:rsidR="002D4B64">
        <w:rPr>
          <w:rFonts w:ascii="Times New Roman" w:hAnsi="Times New Roman" w:cs="Times New Roman"/>
          <w:b/>
          <w:highlight w:val="yellow"/>
        </w:rPr>
        <w:t xml:space="preserve"> 18</w:t>
      </w:r>
    </w:p>
    <w:p w14:paraId="39CB45C4" w14:textId="5218F8AF" w:rsidR="00A70CE9" w:rsidRPr="001F7F8B" w:rsidRDefault="00A70CE9" w:rsidP="001F7F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F7F8B">
        <w:rPr>
          <w:rFonts w:ascii="Times New Roman" w:hAnsi="Times New Roman" w:cs="Times New Roman"/>
        </w:rPr>
        <w:lastRenderedPageBreak/>
        <w:t xml:space="preserve">Wykonawca zobowiązuje się sprzedać i dostarczyć urządzenia do siedziby Zamawiającego wraz z wymaganą dokumentacją w </w:t>
      </w:r>
      <w:r w:rsidRPr="001F7F8B">
        <w:rPr>
          <w:rFonts w:ascii="Times New Roman" w:hAnsi="Times New Roman" w:cs="Times New Roman"/>
          <w:b/>
          <w:i/>
          <w:highlight w:val="yellow"/>
        </w:rPr>
        <w:t xml:space="preserve">terminie do </w:t>
      </w:r>
      <w:r w:rsidR="00B9178C">
        <w:rPr>
          <w:rFonts w:ascii="Times New Roman" w:hAnsi="Times New Roman" w:cs="Times New Roman"/>
          <w:b/>
          <w:i/>
          <w:highlight w:val="yellow"/>
        </w:rPr>
        <w:t>10</w:t>
      </w:r>
      <w:r w:rsidRPr="001F7F8B">
        <w:rPr>
          <w:rFonts w:ascii="Times New Roman" w:hAnsi="Times New Roman" w:cs="Times New Roman"/>
          <w:b/>
          <w:i/>
          <w:highlight w:val="yellow"/>
        </w:rPr>
        <w:t xml:space="preserve"> tygodni od dnia zawarcia umowy,</w:t>
      </w:r>
    </w:p>
    <w:p w14:paraId="46404000" w14:textId="77777777" w:rsidR="00A70CE9" w:rsidRPr="001F7F8B" w:rsidRDefault="00A70CE9" w:rsidP="001F7F8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F7F8B">
        <w:rPr>
          <w:rFonts w:ascii="Times New Roman" w:hAnsi="Times New Roman" w:cs="Times New Roman"/>
        </w:rPr>
        <w:t xml:space="preserve">Przez termin wykonania dostawy przedmiotu umowy rozumie się̨ datę̨ podpisania protokołu odbioru dostawy przez obie Strony, natomiast przez wykonanie instalacji przedmiotu umowy i przeszkolenie pracowników rozumie się̨ datę̨ podpisania protokołu końcowego przez obie Strony. </w:t>
      </w:r>
    </w:p>
    <w:p w14:paraId="29E42B00" w14:textId="77777777" w:rsidR="00A70CE9" w:rsidRPr="001F7F8B" w:rsidRDefault="00A70CE9" w:rsidP="001F7F8B">
      <w:pPr>
        <w:pStyle w:val="Akapitzlist"/>
        <w:widowControl w:val="0"/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F7F8B">
        <w:rPr>
          <w:rFonts w:ascii="Times New Roman" w:hAnsi="Times New Roman" w:cs="Times New Roman"/>
        </w:rPr>
        <w:t>Za dzień realizacji przedmiotu zamówienia uznany będzie dzień, w którym Wykonawca zakończy realizację wszystkich zamówionych przez Zamawiającego elementów przedmiotu zamówienia.</w:t>
      </w:r>
    </w:p>
    <w:p w14:paraId="3152612A" w14:textId="77777777" w:rsidR="00136C21" w:rsidRPr="001F7F8B" w:rsidRDefault="00A70CE9" w:rsidP="001F7F8B">
      <w:pPr>
        <w:pStyle w:val="Akapitzlist"/>
        <w:widowControl w:val="0"/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F7F8B">
        <w:rPr>
          <w:rFonts w:ascii="Times New Roman" w:hAnsi="Times New Roman" w:cs="Times New Roman"/>
        </w:rPr>
        <w:t>W</w:t>
      </w:r>
      <w:r w:rsidR="00136C21" w:rsidRPr="001F7F8B">
        <w:rPr>
          <w:rFonts w:ascii="Times New Roman" w:hAnsi="Times New Roman" w:cs="Times New Roman"/>
        </w:rPr>
        <w:t xml:space="preserve">ykonawca zabezpieczy Zamawiającego przed jakimikolwiek roszczeniami osób trzecich odnośnie naruszenia ich praw, w szczególności autorskich, w czasie lub w związku z realizacją przedmiotu Umowy lub jakiejkolwiek jej części. </w:t>
      </w:r>
    </w:p>
    <w:p w14:paraId="40664AA5" w14:textId="77777777" w:rsidR="007A1635" w:rsidRPr="001F7F8B" w:rsidRDefault="00136C21" w:rsidP="001F7F8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F7F8B">
        <w:rPr>
          <w:rFonts w:ascii="Times New Roman" w:hAnsi="Times New Roman" w:cs="Times New Roman"/>
        </w:rPr>
        <w:t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– następnego dnia od dnia jej ogłoszenia.</w:t>
      </w:r>
    </w:p>
    <w:p w14:paraId="2F4A733C" w14:textId="77777777" w:rsidR="00A70CE9" w:rsidRPr="001F7F8B" w:rsidRDefault="00D0402A" w:rsidP="001F7F8B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7F8B">
        <w:rPr>
          <w:rFonts w:ascii="Times New Roman" w:hAnsi="Times New Roman" w:cs="Times New Roman"/>
        </w:rPr>
        <w:t>Wykonawca oświadcza, że posiada wszelkie uprawnienia do realizacji umowy pozwalające na jej zawarcie oraz wykonane zgodnie ze znanym mu celem umowy</w:t>
      </w:r>
      <w:r w:rsidR="007A1635" w:rsidRPr="001F7F8B">
        <w:rPr>
          <w:rFonts w:ascii="Times New Roman" w:hAnsi="Times New Roman" w:cs="Times New Roman"/>
        </w:rPr>
        <w:t xml:space="preserve">, a zarazem zobowiązuje się, że </w:t>
      </w:r>
      <w:r w:rsidRPr="001F7F8B">
        <w:rPr>
          <w:rFonts w:ascii="Times New Roman" w:hAnsi="Times New Roman" w:cs="Times New Roman"/>
        </w:rPr>
        <w:t xml:space="preserve">wykona przedmiot umowy przy zachowaniu należytej staranności, z uwzględnieniem profesjonalnego charakteru prowadzonej przez siebie działalności; </w:t>
      </w:r>
    </w:p>
    <w:p w14:paraId="56338FB9" w14:textId="77777777" w:rsidR="001F7F8B" w:rsidRDefault="00D0402A" w:rsidP="001F7F8B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F7F8B">
        <w:rPr>
          <w:rFonts w:ascii="Times New Roman" w:hAnsi="Times New Roman" w:cs="Times New Roman"/>
        </w:rPr>
        <w:t>Wykonawca nie ma prawa powierzyć wykonania ciążących na nim zobowiązań z tytułu umowy innej osobie, bez uprzedniej zgody Zamawiającego wyrażonej na piśmie.</w:t>
      </w:r>
    </w:p>
    <w:p w14:paraId="131D9EA0" w14:textId="77777777" w:rsidR="001F7F8B" w:rsidRDefault="00136C21" w:rsidP="001F7F8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F7F8B">
        <w:rPr>
          <w:rFonts w:ascii="Times New Roman" w:hAnsi="Times New Roman" w:cs="Times New Roman"/>
        </w:rPr>
        <w:t>Przedmiot zamówienia powinien być oznakowany w taki sposób, aby możliwa była identyfikacja zarówno produktu, jak i producenta.</w:t>
      </w:r>
    </w:p>
    <w:p w14:paraId="725B219C" w14:textId="77777777" w:rsidR="001F7F8B" w:rsidRPr="001F7F8B" w:rsidRDefault="00136C21" w:rsidP="001F7F8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highlight w:val="yellow"/>
        </w:rPr>
      </w:pPr>
      <w:r w:rsidRPr="001F7F8B">
        <w:rPr>
          <w:rFonts w:ascii="Times New Roman" w:hAnsi="Times New Roman" w:cs="Times New Roman"/>
          <w:highlight w:val="yellow"/>
        </w:rPr>
        <w:t xml:space="preserve">Przedmiot zamówienia musi zawierać wszystkie niezbędne elementy umożliwiające rozpoczęcie pracy takie jak: oprogramowania, sterowniki, kable, itp. </w:t>
      </w:r>
    </w:p>
    <w:p w14:paraId="2D25546F" w14:textId="77777777" w:rsidR="001F7F8B" w:rsidRDefault="00136C21" w:rsidP="001F7F8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highlight w:val="yellow"/>
        </w:rPr>
      </w:pPr>
      <w:r w:rsidRPr="001F7F8B">
        <w:rPr>
          <w:rFonts w:ascii="Times New Roman" w:hAnsi="Times New Roman" w:cs="Times New Roman"/>
          <w:highlight w:val="yellow"/>
        </w:rPr>
        <w:t xml:space="preserve">Serwis gwarancyjny powinien być prowadzony przez serwis Wykonawcy autoryzowany przez producenta. </w:t>
      </w:r>
    </w:p>
    <w:p w14:paraId="0C24FC6C" w14:textId="77777777" w:rsidR="001F7F8B" w:rsidRPr="001F7F8B" w:rsidRDefault="00136C21" w:rsidP="001F7F8B">
      <w:pPr>
        <w:pStyle w:val="Akapitzlist"/>
        <w:numPr>
          <w:ilvl w:val="0"/>
          <w:numId w:val="1"/>
        </w:numPr>
        <w:spacing w:line="240" w:lineRule="auto"/>
        <w:jc w:val="both"/>
        <w:rPr>
          <w:highlight w:val="yellow"/>
        </w:rPr>
      </w:pPr>
      <w:r w:rsidRPr="001F7F8B">
        <w:rPr>
          <w:rFonts w:ascii="Times New Roman" w:hAnsi="Times New Roman" w:cs="Times New Roman"/>
          <w:highlight w:val="yellow"/>
        </w:rPr>
        <w:t>W przypadku, gdy Wykonawca nie posiada autoryzowanego serwisu gwarancyjnego oferowanego sprzętu, Zamawiający dopuszcza, aby Wykonawca serwisu gwarancyjnego korzystał z pomocy producenta oferowanej urządzenia lub jego przedstawiciela, prowadzącego serwis techniczny w wymaganym zakresie.</w:t>
      </w:r>
    </w:p>
    <w:p w14:paraId="01F46366" w14:textId="77777777" w:rsidR="00136C21" w:rsidRPr="001F7F8B" w:rsidRDefault="00136C21" w:rsidP="001F7F8B">
      <w:pPr>
        <w:pStyle w:val="Akapitzlist"/>
        <w:numPr>
          <w:ilvl w:val="0"/>
          <w:numId w:val="1"/>
        </w:numPr>
        <w:spacing w:line="240" w:lineRule="auto"/>
        <w:jc w:val="both"/>
        <w:rPr>
          <w:highlight w:val="yellow"/>
        </w:rPr>
      </w:pPr>
      <w:r w:rsidRPr="001F7F8B">
        <w:rPr>
          <w:rFonts w:ascii="Times New Roman" w:hAnsi="Times New Roman" w:cs="Times New Roman"/>
          <w:highlight w:val="yellow"/>
        </w:rPr>
        <w:t>Przedmiot zamówienia musi spełniać wymagania wynikające z przepisów bezpieczeństwa i higieny pracy oraz wymagania określone w normach zharmonizowanych przeniesionych do prawa polskiego. Przedmiot zamówienia, musi być fabrycznie nowy, wolny od wad materiałowych i prawnych</w:t>
      </w:r>
      <w:r w:rsidRPr="001F7F8B">
        <w:rPr>
          <w:highlight w:val="yellow"/>
        </w:rPr>
        <w:t xml:space="preserve">.  </w:t>
      </w:r>
    </w:p>
    <w:p w14:paraId="17960152" w14:textId="77777777" w:rsidR="00136C21" w:rsidRPr="00D764BB" w:rsidRDefault="00136C21" w:rsidP="00D764BB">
      <w:pPr>
        <w:pStyle w:val="Akapitzlist1"/>
        <w:ind w:left="426"/>
        <w:jc w:val="both"/>
        <w:rPr>
          <w:sz w:val="22"/>
          <w:szCs w:val="22"/>
        </w:rPr>
      </w:pPr>
    </w:p>
    <w:p w14:paraId="70BD6248" w14:textId="77777777" w:rsidR="00F67EEF" w:rsidRPr="00D764BB" w:rsidRDefault="00F67EEF" w:rsidP="00D764BB">
      <w:pPr>
        <w:pStyle w:val="Akapitzlist1"/>
        <w:ind w:left="426"/>
        <w:jc w:val="both"/>
        <w:rPr>
          <w:sz w:val="22"/>
          <w:szCs w:val="22"/>
        </w:rPr>
      </w:pPr>
    </w:p>
    <w:p w14:paraId="2C705D8B" w14:textId="77777777" w:rsidR="00D0402A" w:rsidRPr="00D764BB" w:rsidRDefault="00810E41" w:rsidP="00D764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§ 4</w:t>
      </w:r>
      <w:r w:rsidR="00D0402A" w:rsidRPr="00D764BB">
        <w:rPr>
          <w:rFonts w:ascii="Times New Roman" w:hAnsi="Times New Roman" w:cs="Times New Roman"/>
          <w:b/>
          <w:bCs/>
        </w:rPr>
        <w:t xml:space="preserve">. </w:t>
      </w:r>
    </w:p>
    <w:p w14:paraId="6DC15ADC" w14:textId="77777777" w:rsidR="000110CC" w:rsidRPr="00D764BB" w:rsidRDefault="000110CC" w:rsidP="008A22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Za </w:t>
      </w:r>
      <w:r w:rsidR="00264415" w:rsidRPr="00D764BB">
        <w:rPr>
          <w:rFonts w:ascii="Times New Roman" w:hAnsi="Times New Roman" w:cs="Times New Roman"/>
        </w:rPr>
        <w:t>wykonanie</w:t>
      </w:r>
      <w:r w:rsidRPr="00D764BB">
        <w:rPr>
          <w:rFonts w:ascii="Times New Roman" w:hAnsi="Times New Roman" w:cs="Times New Roman"/>
        </w:rPr>
        <w:t xml:space="preserve"> przedmiotu zamówienia Zamawiający zobowiązuje się zapłacić Wykonawcy wynagrodzenie określone w formularzu ofertowym zawartym w ofercie z dnia …….2021r w wysokości: …………… PLN netto (słownie: …… zł 00/100) plus należny podatek VAT …….. PLN, co łącznie stanowi kwotę …………….. PLN (słownie: …… zł 00/100).</w:t>
      </w:r>
    </w:p>
    <w:p w14:paraId="2DC7A10F" w14:textId="77777777" w:rsidR="00264415" w:rsidRPr="00D764BB" w:rsidRDefault="00264415" w:rsidP="008A22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Cena (kwota łącznie z VAT – dla Wykonawcy z kraju, bez VAT – dla Wykonawcy mającego siedzibę lub miejsce zamieszkania poza terytorium Rzeczypospolitej Polskiej), o której mowa w ust. 1 została skalkulowana na bazie DAP - adres Użytkownika– zgodnie z </w:t>
      </w:r>
      <w:proofErr w:type="spellStart"/>
      <w:r w:rsidRPr="00D764BB">
        <w:rPr>
          <w:rFonts w:ascii="Times New Roman" w:hAnsi="Times New Roman" w:cs="Times New Roman"/>
        </w:rPr>
        <w:t>Incoterms</w:t>
      </w:r>
      <w:proofErr w:type="spellEnd"/>
      <w:r w:rsidRPr="00D764BB">
        <w:rPr>
          <w:rFonts w:ascii="Times New Roman" w:hAnsi="Times New Roman" w:cs="Times New Roman"/>
        </w:rPr>
        <w:t xml:space="preserve"> 2010 i zawiera wszelkie koszty, jakie ponosi Wykonawca w celu należytego spełnienia wszystkich obowiązków wynikających z niniejszej umowy, w tym sprzedaży fabrycznie nowego, nieużywanego urządzenia zgodnego z opisem zawartym w SIWZ i ofercie, dokumentacji technicznej, opakowania, transportu i ubezpieczenia do miejsca przeznaczenia (adres Użytkownika), rozładunku i instalacji, a także koszty gwarancji, rękojmi i serwisu.</w:t>
      </w:r>
    </w:p>
    <w:p w14:paraId="5E7A8F18" w14:textId="77777777" w:rsidR="00A70CE9" w:rsidRDefault="00264415" w:rsidP="008A22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Ceny wszystkich elementów dostawy nie mogą ulec zmianie w czasie obowiązywania umowy.</w:t>
      </w:r>
    </w:p>
    <w:p w14:paraId="1ED072F9" w14:textId="3559EA93" w:rsidR="00264415" w:rsidRPr="00A70CE9" w:rsidRDefault="00A70CE9" w:rsidP="008A22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A70CE9">
        <w:rPr>
          <w:rFonts w:ascii="Times New Roman" w:hAnsi="Times New Roman" w:cs="Times New Roman"/>
          <w:highlight w:val="yellow"/>
        </w:rPr>
        <w:lastRenderedPageBreak/>
        <w:t xml:space="preserve">Cena o której mowa w par. </w:t>
      </w:r>
      <w:r w:rsidR="00810E41">
        <w:rPr>
          <w:rFonts w:ascii="Times New Roman" w:hAnsi="Times New Roman" w:cs="Times New Roman"/>
          <w:highlight w:val="yellow"/>
        </w:rPr>
        <w:t>4</w:t>
      </w:r>
      <w:r w:rsidRPr="00A70CE9">
        <w:rPr>
          <w:rFonts w:ascii="Times New Roman" w:hAnsi="Times New Roman" w:cs="Times New Roman"/>
          <w:highlight w:val="yellow"/>
        </w:rPr>
        <w:t xml:space="preserve"> ust.1 zawiera </w:t>
      </w:r>
      <w:r w:rsidR="00B9178C">
        <w:rPr>
          <w:rFonts w:ascii="Times New Roman" w:hAnsi="Times New Roman" w:cs="Times New Roman"/>
          <w:highlight w:val="yellow"/>
        </w:rPr>
        <w:t>wszelkie koszty związane z dostawą sprzętu do siedziby Zamawiającego</w:t>
      </w:r>
      <w:bookmarkStart w:id="0" w:name="_GoBack"/>
      <w:bookmarkEnd w:id="0"/>
    </w:p>
    <w:p w14:paraId="3DD77979" w14:textId="77777777" w:rsidR="00D764BB" w:rsidRDefault="00D0402A" w:rsidP="008A22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Podstawą do wystawienia faktury przez Wykonawcę będzie podpisany (b</w:t>
      </w:r>
      <w:r w:rsidR="000110CC" w:rsidRPr="00D764BB">
        <w:rPr>
          <w:rFonts w:ascii="Times New Roman" w:hAnsi="Times New Roman" w:cs="Times New Roman"/>
        </w:rPr>
        <w:t>ez zastrzeżeń) protokół odbioru.</w:t>
      </w:r>
    </w:p>
    <w:p w14:paraId="0E5BE795" w14:textId="77777777" w:rsidR="00C52BFA" w:rsidRDefault="00C52BFA" w:rsidP="008A22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Faktura wystawiona zostanie elektronicznie i wysłana na adres: </w:t>
      </w:r>
      <w:hyperlink r:id="rId9" w:history="1">
        <w:r w:rsidRPr="00F56CD7">
          <w:rPr>
            <w:rStyle w:val="Hipercze"/>
            <w:rFonts w:ascii="Times New Roman" w:hAnsi="Times New Roman" w:cs="Times New Roman"/>
          </w:rPr>
          <w:t>karolina.chojecka@pw.edu.pl</w:t>
        </w:r>
      </w:hyperlink>
      <w:r>
        <w:rPr>
          <w:rFonts w:ascii="Times New Roman" w:hAnsi="Times New Roman" w:cs="Times New Roman"/>
        </w:rPr>
        <w:t xml:space="preserve">. Za skuteczne dostarczenie faktury przyjmuje się wysłanie wiadomości z potwierdzeniem odbioru i uzyskanie takiego potwierdzenia. </w:t>
      </w:r>
    </w:p>
    <w:p w14:paraId="76D003AF" w14:textId="77777777" w:rsidR="00D764BB" w:rsidRDefault="00264415" w:rsidP="008A22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Cena, o której mowa w § </w:t>
      </w:r>
      <w:r w:rsidR="00810E41">
        <w:rPr>
          <w:rFonts w:ascii="Times New Roman" w:hAnsi="Times New Roman" w:cs="Times New Roman"/>
        </w:rPr>
        <w:t>4</w:t>
      </w:r>
      <w:r w:rsidR="00A70CE9">
        <w:rPr>
          <w:rFonts w:ascii="Times New Roman" w:hAnsi="Times New Roman" w:cs="Times New Roman"/>
        </w:rPr>
        <w:t xml:space="preserve"> ust. 1</w:t>
      </w:r>
      <w:r w:rsidRPr="00D764BB">
        <w:rPr>
          <w:rFonts w:ascii="Times New Roman" w:hAnsi="Times New Roman" w:cs="Times New Roman"/>
        </w:rPr>
        <w:t xml:space="preserve"> zostanie zapłacona w ciągu 30 dni od daty otrzyma</w:t>
      </w:r>
      <w:r w:rsidR="00A70CE9">
        <w:rPr>
          <w:rFonts w:ascii="Times New Roman" w:hAnsi="Times New Roman" w:cs="Times New Roman"/>
        </w:rPr>
        <w:t>nia faktury przez Zamawiającego przelewem na konto Wykonawcy wskazane na fakturze.</w:t>
      </w:r>
    </w:p>
    <w:p w14:paraId="252A587F" w14:textId="77777777" w:rsidR="00D0402A" w:rsidRPr="00D764BB" w:rsidRDefault="00D0402A" w:rsidP="008A22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4BB">
        <w:rPr>
          <w:rStyle w:val="FontStyle68"/>
          <w:sz w:val="22"/>
          <w:szCs w:val="22"/>
        </w:rPr>
        <w:t xml:space="preserve">W przypadku nieterminowej zapłaty wynagrodzenia Wykonawcy przysługiwały będą (za każdy dzień opóźnienia) odsetki za opóźnienie w wysokości odsetek ustawowych, o których mowa w art. 359 § </w:t>
      </w:r>
      <w:r w:rsidRPr="00D764BB">
        <w:rPr>
          <w:rFonts w:ascii="Times New Roman" w:hAnsi="Times New Roman" w:cs="Times New Roman"/>
        </w:rPr>
        <w:t>2 Kodeksu cywilnego</w:t>
      </w:r>
      <w:r w:rsidRPr="00D764BB">
        <w:rPr>
          <w:rStyle w:val="FontStyle68"/>
          <w:sz w:val="22"/>
          <w:szCs w:val="22"/>
        </w:rPr>
        <w:t>.</w:t>
      </w:r>
    </w:p>
    <w:p w14:paraId="6491C6CB" w14:textId="77777777" w:rsidR="00D0402A" w:rsidRPr="00D764BB" w:rsidRDefault="00D0402A" w:rsidP="00D764BB">
      <w:pPr>
        <w:ind w:hanging="284"/>
        <w:jc w:val="both"/>
        <w:rPr>
          <w:rFonts w:ascii="Times New Roman" w:hAnsi="Times New Roman" w:cs="Times New Roman"/>
        </w:rPr>
      </w:pPr>
    </w:p>
    <w:p w14:paraId="47843E99" w14:textId="77777777" w:rsidR="00EE403D" w:rsidRPr="00D764BB" w:rsidRDefault="00810E41" w:rsidP="00D764BB">
      <w:pPr>
        <w:ind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37626027" w14:textId="77777777" w:rsidR="00EE403D" w:rsidRPr="00D764BB" w:rsidRDefault="00EE403D" w:rsidP="008A22C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Zamawiający, bez jakichkolwiek roszczeń finansowych ze strony Wykonawcy z tym związanych, może odmówić przyjęcia dostawy w całości lub części, jeżeli:</w:t>
      </w:r>
    </w:p>
    <w:p w14:paraId="540F9993" w14:textId="77777777" w:rsidR="00EE403D" w:rsidRPr="00D764BB" w:rsidRDefault="00EE403D" w:rsidP="008A22CB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termin dostawy nie był z nim uprzednio uzgodniony;</w:t>
      </w:r>
    </w:p>
    <w:p w14:paraId="75837B55" w14:textId="77777777" w:rsidR="00EE403D" w:rsidRPr="00D764BB" w:rsidRDefault="00EE403D" w:rsidP="008A22CB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którekolwiek z elementów przedmiotu zamówienia nie będzie oryginalnie zapakowany i oznaczony zgodnie z obowiązującymi przepisami;</w:t>
      </w:r>
    </w:p>
    <w:p w14:paraId="501F7167" w14:textId="77777777" w:rsidR="00EE403D" w:rsidRPr="00D764BB" w:rsidRDefault="00EE403D" w:rsidP="008A22C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Dokonanie dostawy zostanie potwierdzone protokołem odbioru – według szablonu </w:t>
      </w:r>
      <w:r w:rsidRPr="00D764BB">
        <w:rPr>
          <w:rFonts w:ascii="Times New Roman" w:hAnsi="Times New Roman" w:cs="Times New Roman"/>
          <w:highlight w:val="yellow"/>
        </w:rPr>
        <w:t>będącego załącznikiem n</w:t>
      </w:r>
      <w:r w:rsidR="00D764BB">
        <w:rPr>
          <w:rFonts w:ascii="Times New Roman" w:hAnsi="Times New Roman" w:cs="Times New Roman"/>
          <w:highlight w:val="yellow"/>
        </w:rPr>
        <w:t>r xxx</w:t>
      </w:r>
      <w:r w:rsidRPr="00D764BB">
        <w:rPr>
          <w:rFonts w:ascii="Times New Roman" w:hAnsi="Times New Roman" w:cs="Times New Roman"/>
          <w:highlight w:val="yellow"/>
        </w:rPr>
        <w:t xml:space="preserve"> do niniejszej Umowy</w:t>
      </w:r>
      <w:r w:rsidRPr="00D764BB">
        <w:rPr>
          <w:rFonts w:ascii="Times New Roman" w:hAnsi="Times New Roman" w:cs="Times New Roman"/>
        </w:rPr>
        <w:t xml:space="preserve"> – podpisanym przez obydwie Strony. Dostawa będzie uznana za zrealizowaną z chwilą podpisania protokołu odbioru bez zastrzeżeń. Sam fakt dostarczenia urządzenia bez potwierdzenia odbioru nie jest równoznaczny z terminową realizacją przedmiotu zamówienia. </w:t>
      </w:r>
    </w:p>
    <w:p w14:paraId="614E4A44" w14:textId="77777777" w:rsidR="00EE403D" w:rsidRPr="00D764BB" w:rsidRDefault="00EE403D" w:rsidP="008A22C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Wszelkie dokumenty dotyczące dostaw (protokoły) wypełni Wykonawca.</w:t>
      </w:r>
    </w:p>
    <w:p w14:paraId="13840858" w14:textId="77777777" w:rsidR="00EE403D" w:rsidRPr="00D764BB" w:rsidRDefault="00EE403D" w:rsidP="008A22C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Wykonawca jest zobowiązany do podania w protokole odbioru numeru seryjnego dla dostarczonego przedmiotu zamówienia lub innej formy umożliwiającej jego szczegółową identyfikację.</w:t>
      </w:r>
    </w:p>
    <w:p w14:paraId="4B40D230" w14:textId="77777777" w:rsidR="00EE403D" w:rsidRPr="00D764BB" w:rsidRDefault="00EE403D" w:rsidP="00D764BB">
      <w:pPr>
        <w:ind w:hanging="284"/>
        <w:jc w:val="both"/>
        <w:rPr>
          <w:rFonts w:ascii="Times New Roman" w:hAnsi="Times New Roman" w:cs="Times New Roman"/>
        </w:rPr>
      </w:pPr>
    </w:p>
    <w:p w14:paraId="10CC5A73" w14:textId="77777777" w:rsidR="00AC080F" w:rsidRPr="00D764BB" w:rsidRDefault="00D764BB" w:rsidP="00D764BB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810E41">
        <w:rPr>
          <w:rFonts w:ascii="Times New Roman" w:hAnsi="Times New Roman" w:cs="Times New Roman"/>
          <w:b/>
        </w:rPr>
        <w:t>6</w:t>
      </w:r>
    </w:p>
    <w:p w14:paraId="0AB6AD8B" w14:textId="77777777" w:rsidR="00AC080F" w:rsidRPr="00D764BB" w:rsidRDefault="00AC080F" w:rsidP="008A22CB">
      <w:pPr>
        <w:numPr>
          <w:ilvl w:val="0"/>
          <w:numId w:val="6"/>
        </w:numPr>
        <w:tabs>
          <w:tab w:val="clear" w:pos="720"/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Uprawnienia z tytułu rękojmi za wady przedmiotu umowy przysługują Zamawiającemu niezależnie od uprawnień z tytułu gwarancji – wszelkie postanowienia zawarte w karcie gwarancyjnej, a sprzeczne z powyższym, uważa się za bezskuteczne wobec Stron.</w:t>
      </w:r>
    </w:p>
    <w:p w14:paraId="1D2C7714" w14:textId="77777777" w:rsidR="00AC080F" w:rsidRPr="00D764BB" w:rsidRDefault="00AC080F" w:rsidP="008A22CB">
      <w:pPr>
        <w:numPr>
          <w:ilvl w:val="0"/>
          <w:numId w:val="6"/>
        </w:numPr>
        <w:tabs>
          <w:tab w:val="clear" w:pos="720"/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Termin rękojmi jest równy terminowi gwarancji i rozpoczyna się w dacie podpisania protokołu odbioru końcowego urządzenia - bez zastrzeżeń.</w:t>
      </w:r>
    </w:p>
    <w:p w14:paraId="4DE0FBFA" w14:textId="77777777" w:rsidR="00AC080F" w:rsidRPr="00D764BB" w:rsidRDefault="00AC080F" w:rsidP="008A22CB">
      <w:pPr>
        <w:numPr>
          <w:ilvl w:val="0"/>
          <w:numId w:val="6"/>
        </w:numPr>
        <w:tabs>
          <w:tab w:val="clear" w:pos="720"/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Termin rękojmi ulega przedłużeniu o termin usuwania wady. Termin usuwania wady rozpoczyna się z dniem zawiadomienia Wykonawcy o wadzie, a kończy z dniem przekazania urządzenia wolnego od wad upoważnionemu przedstawicielowi Zamawiającego. </w:t>
      </w:r>
    </w:p>
    <w:p w14:paraId="4B2F8B1F" w14:textId="77777777" w:rsidR="00AC080F" w:rsidRPr="00D764BB" w:rsidRDefault="00AC080F" w:rsidP="008A22CB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lang w:val="de-DE" w:eastAsia="pl-PL"/>
        </w:rPr>
      </w:pPr>
      <w:r w:rsidRPr="00D764BB">
        <w:rPr>
          <w:rFonts w:ascii="Times New Roman" w:hAnsi="Times New Roman" w:cs="Times New Roman"/>
        </w:rPr>
        <w:t xml:space="preserve">Użytkownik ma obowiązek zawiadomić </w:t>
      </w:r>
      <w:r w:rsidRPr="00D764BB">
        <w:rPr>
          <w:rFonts w:ascii="Times New Roman" w:hAnsi="Times New Roman" w:cs="Times New Roman"/>
          <w:iCs/>
        </w:rPr>
        <w:t>Wykonawc</w:t>
      </w:r>
      <w:r w:rsidRPr="00D764BB">
        <w:rPr>
          <w:rFonts w:ascii="Times New Roman" w:hAnsi="Times New Roman" w:cs="Times New Roman"/>
        </w:rPr>
        <w:t xml:space="preserve">ę o wadzie najpóźniej w terminie 20 dni od daty jej wykrycia – faksem, drogą elektroniczną lub pisemnie na adres </w:t>
      </w:r>
      <w:r w:rsidRPr="00D764BB">
        <w:rPr>
          <w:rFonts w:ascii="Times New Roman" w:hAnsi="Times New Roman" w:cs="Times New Roman"/>
          <w:iCs/>
        </w:rPr>
        <w:t xml:space="preserve">Wykonawcy. Wykonawca </w:t>
      </w:r>
      <w:r w:rsidRPr="00D764BB">
        <w:rPr>
          <w:rFonts w:ascii="Times New Roman" w:hAnsi="Times New Roman" w:cs="Times New Roman"/>
        </w:rPr>
        <w:t>zapewnia serwis gwarancyjny</w:t>
      </w:r>
      <w:r w:rsidRPr="00D764BB">
        <w:rPr>
          <w:rFonts w:ascii="Times New Roman" w:hAnsi="Times New Roman" w:cs="Times New Roman"/>
          <w:iCs/>
        </w:rPr>
        <w:t>.</w:t>
      </w:r>
    </w:p>
    <w:p w14:paraId="79F91447" w14:textId="77777777" w:rsidR="00AC080F" w:rsidRPr="00D764BB" w:rsidRDefault="00AC080F" w:rsidP="00D764BB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764BB">
        <w:rPr>
          <w:rFonts w:ascii="Times New Roman" w:hAnsi="Times New Roman" w:cs="Times New Roman"/>
          <w:iCs/>
          <w:highlight w:val="yellow"/>
          <w:lang w:val="de-DE" w:eastAsia="pl-PL"/>
        </w:rPr>
        <w:t>Serwisant</w:t>
      </w:r>
      <w:proofErr w:type="spellEnd"/>
      <w:r w:rsidRPr="00D764BB">
        <w:rPr>
          <w:rFonts w:ascii="Times New Roman" w:hAnsi="Times New Roman" w:cs="Times New Roman"/>
          <w:iCs/>
          <w:highlight w:val="yellow"/>
          <w:lang w:val="de-DE" w:eastAsia="pl-PL"/>
        </w:rPr>
        <w:t xml:space="preserve">:                               .; </w:t>
      </w:r>
      <w:r w:rsidRPr="00D764BB">
        <w:rPr>
          <w:rFonts w:ascii="Times New Roman" w:hAnsi="Times New Roman" w:cs="Times New Roman"/>
          <w:iCs/>
          <w:highlight w:val="yellow"/>
          <w:lang w:eastAsia="pl-PL"/>
        </w:rPr>
        <w:t>e-mail: .......................................</w:t>
      </w:r>
      <w:r w:rsidRPr="00D764BB">
        <w:rPr>
          <w:rFonts w:ascii="Times New Roman" w:hAnsi="Times New Roman" w:cs="Times New Roman"/>
          <w:i/>
          <w:iCs/>
          <w:lang w:eastAsia="pl-PL"/>
        </w:rPr>
        <w:t xml:space="preserve"> </w:t>
      </w:r>
    </w:p>
    <w:p w14:paraId="638BD6D6" w14:textId="77777777" w:rsidR="00AC080F" w:rsidRPr="00D764BB" w:rsidRDefault="00AC080F" w:rsidP="00D764BB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764BB">
        <w:rPr>
          <w:rFonts w:ascii="Times New Roman" w:hAnsi="Times New Roman" w:cs="Times New Roman"/>
        </w:rPr>
        <w:t>Serwisant</w:t>
      </w:r>
      <w:proofErr w:type="spellEnd"/>
      <w:r w:rsidRPr="00D764BB">
        <w:rPr>
          <w:rFonts w:ascii="Times New Roman" w:hAnsi="Times New Roman" w:cs="Times New Roman"/>
        </w:rPr>
        <w:t xml:space="preserve"> powinien skontaktować się z Użytkownikiem telefonicznie, faksem lub drogą elektroniczną do końca następnego dnia roboczego od momentu pisemnego, faksowego lub drogą elektroniczną zgłoszenia wady przez Użytkownika.</w:t>
      </w:r>
    </w:p>
    <w:p w14:paraId="06BDB114" w14:textId="77777777" w:rsidR="00AC080F" w:rsidRPr="00D764BB" w:rsidRDefault="00AC080F" w:rsidP="008A22CB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Wady ujawnione w terminie rękojmi usuwane będą bezpłatnie (dotyczy wszystkich materiałów, części, robocizny, transportu, ubezpieczenia, opakowania, cła oraz czynności podjętych w związku z usunięciem wady), w terminach ustalonych każdorazowo przez Strony. Jeżeli Strony nie ustaliły terminu usuwania wad wynosić on będzie 21 dni od daty zgłoszenia wady. </w:t>
      </w:r>
    </w:p>
    <w:p w14:paraId="363EFDDE" w14:textId="77777777" w:rsidR="00AC080F" w:rsidRPr="00D764BB" w:rsidRDefault="00AC080F" w:rsidP="008A22CB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lastRenderedPageBreak/>
        <w:t xml:space="preserve">Wady usuwane będą w miejscu, w którym przedmiot umowy jest używany, chyba, że sprzeciwia się temu istota wady. </w:t>
      </w:r>
    </w:p>
    <w:p w14:paraId="299E10EE" w14:textId="77777777" w:rsidR="00AC080F" w:rsidRPr="00D764BB" w:rsidRDefault="00AC080F" w:rsidP="008A22CB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przypadku konieczności usunięcia wad w innym miejscu niż miejsce używania układu, koszt i odpowiedzialność za jej transport ponosi Wykonawca. Koszt i odpowiedzialność ponosi Wykonawca od chwili wydania wadliwego urządzenia jego upoważnionemu przedstawicielowi, do chwili odbioru urządzenia przez upoważnionego przedstawiciela Zamawiającego, po usunięciu wady.</w:t>
      </w:r>
    </w:p>
    <w:p w14:paraId="2FFC47CA" w14:textId="77777777" w:rsidR="00AC080F" w:rsidRPr="00D764BB" w:rsidRDefault="00AC080F" w:rsidP="008A22CB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przypadku konieczności usunięcia wad w innym miejscu niż miejsce używania urządzenia, w</w:t>
      </w:r>
      <w:r w:rsidRPr="00D764BB">
        <w:rPr>
          <w:rFonts w:ascii="Times New Roman" w:hAnsi="Times New Roman" w:cs="Times New Roman"/>
          <w:iCs/>
        </w:rPr>
        <w:t xml:space="preserve">szelkie wady fizyczne urządzenia winny być stwierdzone na piśmie przez upoważnionych przedstawicieli Stron, przed przekazaniem układu </w:t>
      </w:r>
      <w:r w:rsidRPr="00D764BB">
        <w:rPr>
          <w:rFonts w:ascii="Times New Roman" w:hAnsi="Times New Roman" w:cs="Times New Roman"/>
        </w:rPr>
        <w:t xml:space="preserve">Wykonawcy </w:t>
      </w:r>
      <w:r w:rsidRPr="00D764BB">
        <w:rPr>
          <w:rFonts w:ascii="Times New Roman" w:hAnsi="Times New Roman" w:cs="Times New Roman"/>
          <w:iCs/>
        </w:rPr>
        <w:t>w celu usunięcia wady</w:t>
      </w:r>
      <w:r w:rsidRPr="00D764BB">
        <w:rPr>
          <w:rFonts w:ascii="Times New Roman" w:hAnsi="Times New Roman" w:cs="Times New Roman"/>
        </w:rPr>
        <w:t>.</w:t>
      </w:r>
    </w:p>
    <w:p w14:paraId="7C5AD53D" w14:textId="77777777" w:rsidR="00AC080F" w:rsidRPr="00D764BB" w:rsidRDefault="00AC080F" w:rsidP="008A22CB">
      <w:pPr>
        <w:numPr>
          <w:ilvl w:val="0"/>
          <w:numId w:val="6"/>
        </w:numPr>
        <w:tabs>
          <w:tab w:val="clear" w:pos="720"/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 xml:space="preserve">Z czynności odbioru urządzenia, po usunięciu wady zostanie spisany protokół. </w:t>
      </w:r>
    </w:p>
    <w:p w14:paraId="43B38297" w14:textId="77777777" w:rsidR="00AC080F" w:rsidRPr="00D764BB" w:rsidRDefault="00AC080F" w:rsidP="008A22CB">
      <w:pPr>
        <w:numPr>
          <w:ilvl w:val="0"/>
          <w:numId w:val="6"/>
        </w:numPr>
        <w:tabs>
          <w:tab w:val="clear" w:pos="720"/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</w:rPr>
        <w:t>Jeżeli wady urządzenia usunąć się nie da, albo Wykonawca nie usunie wady w terminie 21 dni od dnia jej zgłoszenia, albo po usunięciu wady urządzenie nadal wykazuje wady, Zamawiający może:</w:t>
      </w:r>
    </w:p>
    <w:p w14:paraId="58A5B764" w14:textId="77777777" w:rsidR="00AC080F" w:rsidRPr="00D764BB" w:rsidRDefault="00AC080F" w:rsidP="008A22CB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>żądać bezpłatnej wymiany urządzenia na urządzenie o nie gorszych parametrach, wolny od wad, w terminie 2 miesięcy od daty zgłoszenia żądania, bądź</w:t>
      </w:r>
    </w:p>
    <w:p w14:paraId="68795DAE" w14:textId="77777777" w:rsidR="00AC080F" w:rsidRPr="00D764BB" w:rsidRDefault="00AC080F" w:rsidP="008A22CB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>żądać obniżenia ceny w odpowiednim stosunku, bądź</w:t>
      </w:r>
    </w:p>
    <w:p w14:paraId="130BBAB3" w14:textId="77777777" w:rsidR="00AC080F" w:rsidRPr="00D764BB" w:rsidRDefault="00AC080F" w:rsidP="008A22CB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764BB">
        <w:rPr>
          <w:rFonts w:ascii="Times New Roman" w:hAnsi="Times New Roman" w:cs="Times New Roman"/>
          <w:lang w:eastAsia="pl-PL"/>
        </w:rPr>
        <w:t>odstąpić od umowy bez względu na charakter i rozmiar wady.</w:t>
      </w:r>
    </w:p>
    <w:p w14:paraId="44061A60" w14:textId="77777777" w:rsidR="00EE403D" w:rsidRPr="00D764BB" w:rsidRDefault="00EE403D" w:rsidP="00D764BB">
      <w:pPr>
        <w:ind w:hanging="284"/>
        <w:jc w:val="both"/>
        <w:rPr>
          <w:rFonts w:ascii="Times New Roman" w:hAnsi="Times New Roman" w:cs="Times New Roman"/>
        </w:rPr>
      </w:pPr>
    </w:p>
    <w:p w14:paraId="392EBB4D" w14:textId="77777777" w:rsidR="00AC080F" w:rsidRPr="00D764BB" w:rsidRDefault="00AC080F" w:rsidP="00D764BB">
      <w:pPr>
        <w:ind w:hanging="284"/>
        <w:jc w:val="both"/>
        <w:rPr>
          <w:rFonts w:ascii="Times New Roman" w:hAnsi="Times New Roman" w:cs="Times New Roman"/>
        </w:rPr>
      </w:pPr>
    </w:p>
    <w:p w14:paraId="50D45E6D" w14:textId="77777777" w:rsidR="00AC080F" w:rsidRPr="00D764BB" w:rsidRDefault="00810E41" w:rsidP="00D764BB">
      <w:pPr>
        <w:tabs>
          <w:tab w:val="left" w:pos="284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§ 7</w:t>
      </w:r>
    </w:p>
    <w:p w14:paraId="7E37532F" w14:textId="77777777" w:rsidR="00AC080F" w:rsidRPr="00D764BB" w:rsidRDefault="00AC080F" w:rsidP="008A22CB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Wykonawca oświadcza, że przedmiot umowy jest wysokiej jakości, fabrycznie nowy, wolny od wad fizycznych oraz prawnych, wykonany zgodnie z umową, przepisami bezpieczeństwa i higieny pracy.</w:t>
      </w:r>
    </w:p>
    <w:p w14:paraId="2B7F3F3E" w14:textId="4A8F1D6F" w:rsidR="00AC080F" w:rsidRPr="00D764BB" w:rsidRDefault="00AC080F" w:rsidP="008A22C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  <w:lang w:eastAsia="pl-PL"/>
        </w:rPr>
        <w:t>Wykonawca udziela Zamawiającemu na przedmiot umowy</w:t>
      </w:r>
      <w:r w:rsidRPr="00D764BB">
        <w:rPr>
          <w:rFonts w:ascii="Times New Roman" w:hAnsi="Times New Roman" w:cs="Times New Roman"/>
          <w:highlight w:val="yellow"/>
          <w:lang w:eastAsia="pl-PL"/>
        </w:rPr>
        <w:t>:</w:t>
      </w:r>
      <w:r w:rsidR="00370D5A">
        <w:rPr>
          <w:rFonts w:ascii="Times New Roman" w:hAnsi="Times New Roman" w:cs="Times New Roman"/>
          <w:highlight w:val="yellow"/>
          <w:lang w:eastAsia="pl-PL"/>
        </w:rPr>
        <w:t xml:space="preserve"> min 12</w:t>
      </w:r>
      <w:r w:rsidRPr="00D764BB">
        <w:rPr>
          <w:rFonts w:ascii="Times New Roman" w:hAnsi="Times New Roman" w:cs="Times New Roman"/>
          <w:highlight w:val="yellow"/>
          <w:lang w:eastAsia="pl-PL"/>
        </w:rPr>
        <w:t xml:space="preserve"> miesięcznej gwarancji</w:t>
      </w:r>
      <w:r w:rsidRPr="00D764BB">
        <w:rPr>
          <w:rFonts w:ascii="Times New Roman" w:hAnsi="Times New Roman" w:cs="Times New Roman"/>
          <w:lang w:eastAsia="pl-PL"/>
        </w:rPr>
        <w:t xml:space="preserve"> ,</w:t>
      </w:r>
      <w:r w:rsidRPr="00D764BB">
        <w:rPr>
          <w:rFonts w:ascii="Times New Roman" w:hAnsi="Times New Roman" w:cs="Times New Roman"/>
        </w:rPr>
        <w:t xml:space="preserve">od daty podpisania protokołu odbioru końcowego bez zastrzeżeń. Powyższe Wykonawca potwierdzi dokumentem gwarancyjnym. </w:t>
      </w:r>
    </w:p>
    <w:p w14:paraId="4BA9E917" w14:textId="77777777" w:rsidR="00AC080F" w:rsidRPr="00D764BB" w:rsidRDefault="00AC080F" w:rsidP="008A22CB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razie zniszczenia lub zagubienia dokumentu gwarancyjnego, Zamawiający nie traci uprawnień z tytułu gwarancji, jeżeli wykaże istnienie zobowiązania gwarancyjnego za pomocą innego dowodu.</w:t>
      </w:r>
    </w:p>
    <w:p w14:paraId="506000B4" w14:textId="77777777" w:rsidR="00AC080F" w:rsidRPr="00D764BB" w:rsidRDefault="00AC080F" w:rsidP="008A22CB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przypadku naprawy gwarancyjnej termin gwarancji biegnie na nowo, jeżeli w toku jednej naprawy należy wykonać i wymienić urządzenie o wartości równej lub wyższej 50% zapłaconej ceny urządzenia.</w:t>
      </w:r>
    </w:p>
    <w:p w14:paraId="0E07E212" w14:textId="77777777" w:rsidR="00D764BB" w:rsidRDefault="00AC080F" w:rsidP="008A22CB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Jeżeli Wykonawca wymieni urządzenie lub jego część to okres gwarancji biegnie na nowo – odpowiednio – dla urządzenia lub jego części.</w:t>
      </w:r>
    </w:p>
    <w:p w14:paraId="5F78767F" w14:textId="77777777" w:rsidR="00D764BB" w:rsidRDefault="00AC080F" w:rsidP="008A22CB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Podczas trwania okresu gwarancji Wykonawca ma obowiązek odebrać i dostarczyć urządzenie na własny koszt, jeśli naprawa nie będzie możliwa w siedzibie Zamawiającego.</w:t>
      </w:r>
    </w:p>
    <w:p w14:paraId="2B66DB8D" w14:textId="77777777" w:rsidR="00D764BB" w:rsidRDefault="00AC080F" w:rsidP="008A22CB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Wszelkie koszty związane z naprawami gwarancyjnymi ponosi Wykonawca.</w:t>
      </w:r>
    </w:p>
    <w:p w14:paraId="24017BE7" w14:textId="77777777" w:rsidR="00D764BB" w:rsidRDefault="00AC080F" w:rsidP="008A22CB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okresie gwarancji Wykonawca może obciążyć Zamawiający kosztami serwisu tylko wówczas, gdy zgłoszenie dokonane przez Zamawiającego okazało się bezzasadne.</w:t>
      </w:r>
    </w:p>
    <w:p w14:paraId="67FB11ED" w14:textId="77777777" w:rsidR="00D764BB" w:rsidRDefault="00AC080F" w:rsidP="008A22CB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W przypadku rozbieżności pomiędzy warunkami gwarancji zawartymi  w kartach  gwarancyjnych, a zapisami Umowy – Strony wiążą postanowienia niniejszej Umowy.</w:t>
      </w:r>
    </w:p>
    <w:p w14:paraId="25EB961A" w14:textId="77777777" w:rsidR="00AC080F" w:rsidRPr="00D764BB" w:rsidRDefault="00AC080F" w:rsidP="008A22CB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Jeżeli Wykonawca odmówi lub będzie zwlekał z wypełnieniem swoich zobowiązań wynikających z gwarancji powyżej 10 dni od daty zawiadomienia o wadzie przez Użytkownika lub też nie działał z najwyższą konieczną skutecznością, to Zamawiający ma prawo wykonać konieczne naprawy na koszt i ryzyko Wykonawcy bez utraty praw do gwarancji.</w:t>
      </w:r>
    </w:p>
    <w:p w14:paraId="59EA3797" w14:textId="77777777" w:rsidR="00AC080F" w:rsidRPr="00D764BB" w:rsidRDefault="00AC080F" w:rsidP="00D764BB">
      <w:pPr>
        <w:ind w:hanging="284"/>
        <w:jc w:val="both"/>
        <w:rPr>
          <w:rFonts w:ascii="Times New Roman" w:hAnsi="Times New Roman" w:cs="Times New Roman"/>
        </w:rPr>
      </w:pPr>
    </w:p>
    <w:p w14:paraId="09637506" w14:textId="77777777" w:rsidR="00EE403D" w:rsidRPr="00D764BB" w:rsidRDefault="00EE403D" w:rsidP="00D764BB">
      <w:pPr>
        <w:jc w:val="both"/>
        <w:rPr>
          <w:rFonts w:ascii="Times New Roman" w:hAnsi="Times New Roman" w:cs="Times New Roman"/>
        </w:rPr>
      </w:pPr>
    </w:p>
    <w:p w14:paraId="478D2080" w14:textId="77777777" w:rsidR="00D0402A" w:rsidRPr="00D764BB" w:rsidRDefault="00810E41" w:rsidP="00D764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 8</w:t>
      </w:r>
    </w:p>
    <w:p w14:paraId="0C24A69F" w14:textId="77777777" w:rsidR="00A70CE9" w:rsidRPr="00A70CE9" w:rsidRDefault="00A70CE9" w:rsidP="008A22CB">
      <w:pPr>
        <w:pStyle w:val="Akapitzlist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0CE9">
        <w:rPr>
          <w:rFonts w:ascii="Times New Roman" w:hAnsi="Times New Roman" w:cs="Times New Roman"/>
        </w:rPr>
        <w:t>Z tytułu niewykonania lub nienależytego wykonania obowiązków wynikających z niniejszej umowy Wykonawca zobowiązany jest zapłacić Zamawiającemu kary umowne, bez względu na to czy szkoda faktycznie zaistniała.</w:t>
      </w:r>
    </w:p>
    <w:p w14:paraId="7518C640" w14:textId="77777777" w:rsidR="00A70CE9" w:rsidRPr="00A70CE9" w:rsidRDefault="00A70CE9" w:rsidP="008A22CB">
      <w:pPr>
        <w:pStyle w:val="Akapitzlist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0CE9">
        <w:rPr>
          <w:rFonts w:ascii="Times New Roman" w:hAnsi="Times New Roman" w:cs="Times New Roman"/>
        </w:rPr>
        <w:lastRenderedPageBreak/>
        <w:t>Wykonawca zapłaci Zamawiającemu kary umowne:</w:t>
      </w:r>
    </w:p>
    <w:p w14:paraId="527A70B2" w14:textId="77777777" w:rsidR="00A70CE9" w:rsidRPr="00A70CE9" w:rsidRDefault="00A70CE9" w:rsidP="008A22CB">
      <w:pPr>
        <w:pStyle w:val="Akapitzlist"/>
        <w:numPr>
          <w:ilvl w:val="1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0CE9">
        <w:rPr>
          <w:rFonts w:ascii="Times New Roman" w:hAnsi="Times New Roman" w:cs="Times New Roman"/>
        </w:rPr>
        <w:t>W przypadku zwłoki w dostarczeniu sprzętu oraz wykonaniu obowiązków wynikających z rękojmi lub gwarancji - za każdy rozpoczęty dzień zwłoki w spełnieniu świadczenia, dla którego Zamawiający lub Strony ustaliły termin realizacji – w wysokości 0,1% ceny,</w:t>
      </w:r>
    </w:p>
    <w:p w14:paraId="3E4248C9" w14:textId="77777777" w:rsidR="00A70CE9" w:rsidRPr="00A70CE9" w:rsidRDefault="00A70CE9" w:rsidP="008A22CB">
      <w:pPr>
        <w:pStyle w:val="Akapitzlist"/>
        <w:numPr>
          <w:ilvl w:val="1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0CE9">
        <w:rPr>
          <w:rFonts w:ascii="Times New Roman" w:hAnsi="Times New Roman" w:cs="Times New Roman"/>
        </w:rPr>
        <w:t>Za zwłokę w usunięciu wad stwierdzonych przy odbiorze lub ujawnionych w okresie gwarancji - za każdy rozpoczęty dzień zwłoki - w wysokości 0,1% ceny,</w:t>
      </w:r>
    </w:p>
    <w:p w14:paraId="0FEF24FC" w14:textId="77777777" w:rsidR="00A70CE9" w:rsidRPr="00A70CE9" w:rsidRDefault="00A70CE9" w:rsidP="008A22CB">
      <w:pPr>
        <w:pStyle w:val="Akapitzlist"/>
        <w:numPr>
          <w:ilvl w:val="1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0CE9">
        <w:rPr>
          <w:rFonts w:ascii="Times New Roman" w:hAnsi="Times New Roman" w:cs="Times New Roman"/>
        </w:rPr>
        <w:t>z tytułu rozwiązania umowy z przyczyn leżących po stronie Wykonawcy – w wysokości 10% ceny.</w:t>
      </w:r>
    </w:p>
    <w:p w14:paraId="646A827B" w14:textId="77777777" w:rsidR="00A70CE9" w:rsidRPr="00A70CE9" w:rsidRDefault="00A70CE9" w:rsidP="008A22CB">
      <w:pPr>
        <w:pStyle w:val="Akapitzlist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0CE9">
        <w:rPr>
          <w:rFonts w:ascii="Times New Roman" w:hAnsi="Times New Roman" w:cs="Times New Roman"/>
        </w:rPr>
        <w:t xml:space="preserve">Suma kar za zwłokę w realizacji przedmiotu umowy lub usunięciu wad nie może przekroczyć </w:t>
      </w:r>
      <w:r w:rsidR="00810E41">
        <w:rPr>
          <w:rFonts w:ascii="Times New Roman" w:hAnsi="Times New Roman" w:cs="Times New Roman"/>
        </w:rPr>
        <w:t>10% ceny brutto określonej w § 5</w:t>
      </w:r>
      <w:r w:rsidRPr="00A70CE9">
        <w:rPr>
          <w:rFonts w:ascii="Times New Roman" w:hAnsi="Times New Roman" w:cs="Times New Roman"/>
        </w:rPr>
        <w:t>.1.</w:t>
      </w:r>
    </w:p>
    <w:p w14:paraId="651C8598" w14:textId="77777777" w:rsidR="00A70CE9" w:rsidRPr="00A70CE9" w:rsidRDefault="00A70CE9" w:rsidP="008A22CB">
      <w:pPr>
        <w:pStyle w:val="Akapitzlist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0CE9">
        <w:rPr>
          <w:rFonts w:ascii="Times New Roman" w:hAnsi="Times New Roman" w:cs="Times New Roman"/>
        </w:rPr>
        <w:t xml:space="preserve">Zamawiający ma prawo dochodzić ewentualnego odszkodowania uzupełniającego na zasadach ogólnych Kodeksu cywilnego, o ile wysokość szkody przekroczy wartość kar. </w:t>
      </w:r>
    </w:p>
    <w:p w14:paraId="123DFB0D" w14:textId="77777777" w:rsidR="00A70CE9" w:rsidRPr="00A70CE9" w:rsidRDefault="00A70CE9" w:rsidP="008A22CB">
      <w:pPr>
        <w:pStyle w:val="Akapitzlist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0CE9">
        <w:rPr>
          <w:rFonts w:ascii="Times New Roman" w:hAnsi="Times New Roman" w:cs="Times New Roman"/>
        </w:rPr>
        <w:t>Zamawiający zapłaci Wykonawcy z tytułu niezapłaconych faktur w terminie odsetki ustawowe.</w:t>
      </w:r>
    </w:p>
    <w:p w14:paraId="6ED4EB99" w14:textId="77777777" w:rsidR="004A7C60" w:rsidRPr="00D764BB" w:rsidRDefault="004A7C60" w:rsidP="00D764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95F5087" w14:textId="77777777" w:rsidR="00D0402A" w:rsidRPr="00D764BB" w:rsidRDefault="00D0402A" w:rsidP="00D764BB">
      <w:pPr>
        <w:jc w:val="both"/>
        <w:rPr>
          <w:rFonts w:ascii="Times New Roman" w:hAnsi="Times New Roman" w:cs="Times New Roman"/>
        </w:rPr>
      </w:pPr>
    </w:p>
    <w:p w14:paraId="58A1464D" w14:textId="77777777" w:rsidR="00AC080F" w:rsidRPr="00D764BB" w:rsidRDefault="00810E41" w:rsidP="00D764BB">
      <w:pPr>
        <w:tabs>
          <w:tab w:val="left" w:pos="284"/>
        </w:tabs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§ 9</w:t>
      </w:r>
    </w:p>
    <w:p w14:paraId="3E12CA2B" w14:textId="77777777" w:rsidR="00AC080F" w:rsidRPr="00D764BB" w:rsidRDefault="00AC080F" w:rsidP="008A22CB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>Przyczynami rozwiązania umowy leżącymi po stronie Wykonawcy są w szczególności:</w:t>
      </w:r>
    </w:p>
    <w:p w14:paraId="71E2B76C" w14:textId="77777777" w:rsidR="00AC080F" w:rsidRPr="00D764BB" w:rsidRDefault="00AC080F" w:rsidP="008A22C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 xml:space="preserve">sytuacja, o której mowa w </w:t>
      </w:r>
      <w:r w:rsidR="00D764BB">
        <w:rPr>
          <w:rFonts w:ascii="Times New Roman" w:hAnsi="Times New Roman" w:cs="Times New Roman"/>
          <w:highlight w:val="yellow"/>
          <w:lang w:eastAsia="pl-PL"/>
        </w:rPr>
        <w:t xml:space="preserve">§ </w:t>
      </w:r>
      <w:r w:rsidR="00810E41">
        <w:rPr>
          <w:rFonts w:ascii="Times New Roman" w:hAnsi="Times New Roman" w:cs="Times New Roman"/>
          <w:highlight w:val="yellow"/>
          <w:lang w:eastAsia="pl-PL"/>
        </w:rPr>
        <w:t>6</w:t>
      </w:r>
      <w:r w:rsidRPr="00D764BB">
        <w:rPr>
          <w:rFonts w:ascii="Times New Roman" w:hAnsi="Times New Roman" w:cs="Times New Roman"/>
          <w:highlight w:val="yellow"/>
          <w:lang w:eastAsia="pl-PL"/>
        </w:rPr>
        <w:t xml:space="preserve"> ust. 10</w:t>
      </w:r>
      <w:r w:rsidRPr="00D764BB">
        <w:rPr>
          <w:rFonts w:ascii="Times New Roman" w:hAnsi="Times New Roman" w:cs="Times New Roman"/>
          <w:lang w:eastAsia="pl-PL"/>
        </w:rPr>
        <w:t>,</w:t>
      </w:r>
    </w:p>
    <w:p w14:paraId="21A3A857" w14:textId="77777777" w:rsidR="00AC080F" w:rsidRPr="00D764BB" w:rsidRDefault="00AC080F" w:rsidP="008A22C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>stwierdzenie przez Zamawiającego wady prawnej przedmiotu umowy lub jego części,</w:t>
      </w:r>
    </w:p>
    <w:p w14:paraId="1E7DE00F" w14:textId="77777777" w:rsidR="00AC080F" w:rsidRPr="00D764BB" w:rsidRDefault="00AC080F" w:rsidP="008A22C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  <w:lang w:eastAsia="pl-PL"/>
        </w:rPr>
        <w:t>zwłoka w wykonaniu przedmiotu umowy przekraczająca 20 dni.</w:t>
      </w:r>
    </w:p>
    <w:p w14:paraId="5E0959BE" w14:textId="77777777" w:rsidR="00AC080F" w:rsidRPr="00D764BB" w:rsidRDefault="00AC080F" w:rsidP="00D764BB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2. W razie zaistnienia istotnej zmiany okoliczności powodującej, że wykonanie umowy nie leży w interesie publicznym, czego nie można było przewidzieć w chwili zawarcia umowy, Zamawiający</w:t>
      </w:r>
      <w:r w:rsidRPr="00D764BB">
        <w:rPr>
          <w:rFonts w:ascii="Times New Roman" w:hAnsi="Times New Roman" w:cs="Times New Roman"/>
          <w:i/>
        </w:rPr>
        <w:t xml:space="preserve"> </w:t>
      </w:r>
      <w:r w:rsidRPr="00D764BB">
        <w:rPr>
          <w:rFonts w:ascii="Times New Roman" w:hAnsi="Times New Roman" w:cs="Times New Roman"/>
        </w:rPr>
        <w:t>może odstąpić od umowy w terminie 30 dni od powzięcia wiadomości o tych okolicznościach zgodnie z art. 456 ustawy prawo zamówień publicznych. Wykonawca ma prawo żądać wyłącznie wynagrodzenia należnego mu z tytułu wykonania części umowy.</w:t>
      </w:r>
    </w:p>
    <w:p w14:paraId="27C4B401" w14:textId="77777777" w:rsidR="00AC080F" w:rsidRPr="00D764BB" w:rsidRDefault="00AC080F" w:rsidP="00D764BB">
      <w:pPr>
        <w:jc w:val="both"/>
        <w:rPr>
          <w:rFonts w:ascii="Times New Roman" w:hAnsi="Times New Roman" w:cs="Times New Roman"/>
        </w:rPr>
      </w:pPr>
    </w:p>
    <w:p w14:paraId="403A4602" w14:textId="77777777" w:rsidR="00C52BFA" w:rsidRPr="00D764BB" w:rsidRDefault="00C52BFA" w:rsidP="007814C0">
      <w:pPr>
        <w:tabs>
          <w:tab w:val="left" w:pos="284"/>
        </w:tabs>
        <w:spacing w:after="120"/>
        <w:jc w:val="center"/>
        <w:rPr>
          <w:rFonts w:ascii="Times New Roman" w:hAnsi="Times New Roman" w:cs="Times New Roman"/>
        </w:rPr>
      </w:pPr>
    </w:p>
    <w:p w14:paraId="169C84AF" w14:textId="77777777" w:rsidR="00E16C3F" w:rsidRPr="00D764BB" w:rsidRDefault="00D764BB" w:rsidP="00D764BB">
      <w:pPr>
        <w:tabs>
          <w:tab w:val="left" w:pos="284"/>
        </w:tabs>
        <w:spacing w:after="120"/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bCs/>
        </w:rPr>
        <w:t>§ 1</w:t>
      </w:r>
      <w:r w:rsidR="00810E41">
        <w:rPr>
          <w:rFonts w:ascii="Times New Roman" w:hAnsi="Times New Roman" w:cs="Times New Roman"/>
          <w:b/>
          <w:bCs/>
        </w:rPr>
        <w:t>0</w:t>
      </w:r>
    </w:p>
    <w:p w14:paraId="0D9AEBC5" w14:textId="77777777" w:rsidR="00E16C3F" w:rsidRPr="00D764BB" w:rsidRDefault="00E16C3F" w:rsidP="008A22CB">
      <w:pPr>
        <w:numPr>
          <w:ilvl w:val="0"/>
          <w:numId w:val="11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 xml:space="preserve">Zamawiający upoważnia do kontaktów z Wykonawcą p………………; </w:t>
      </w:r>
      <w:r w:rsidRPr="00D764BB">
        <w:rPr>
          <w:rFonts w:ascii="Times New Roman" w:hAnsi="Times New Roman" w:cs="Times New Roman"/>
          <w:bCs/>
          <w:lang w:eastAsia="pl-PL"/>
        </w:rPr>
        <w:t xml:space="preserve">e-mail:……………………       </w:t>
      </w:r>
    </w:p>
    <w:p w14:paraId="0B538EE8" w14:textId="77777777" w:rsidR="00E16C3F" w:rsidRPr="00D764BB" w:rsidRDefault="00E16C3F" w:rsidP="008A22CB">
      <w:pPr>
        <w:numPr>
          <w:ilvl w:val="0"/>
          <w:numId w:val="11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D764BB">
        <w:rPr>
          <w:rFonts w:ascii="Times New Roman" w:hAnsi="Times New Roman" w:cs="Times New Roman"/>
          <w:lang w:eastAsia="pl-PL"/>
        </w:rPr>
        <w:t>Wykonawca upoważnia …………  do kontaktów z Zamawiającym; e-mail: ……………………</w:t>
      </w:r>
    </w:p>
    <w:p w14:paraId="1F9DFF73" w14:textId="77777777" w:rsidR="00E16C3F" w:rsidRPr="00D764BB" w:rsidRDefault="00E16C3F" w:rsidP="008A22CB">
      <w:pPr>
        <w:numPr>
          <w:ilvl w:val="0"/>
          <w:numId w:val="11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  <w:lang w:eastAsia="pl-PL"/>
        </w:rPr>
        <w:t>Ewentualna zmiana osoby, o której mowa w ust. 1 lub 2 wymaga pisemnej notyfikacji Strony dokonującej zmiany.</w:t>
      </w:r>
    </w:p>
    <w:p w14:paraId="0B5D95DA" w14:textId="77777777" w:rsidR="00E16C3F" w:rsidRPr="00D764BB" w:rsidRDefault="00E16C3F" w:rsidP="00D764BB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14:paraId="204A9314" w14:textId="77777777" w:rsidR="00E16C3F" w:rsidRPr="00D764BB" w:rsidRDefault="00D764BB" w:rsidP="00D764BB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810E41">
        <w:rPr>
          <w:rFonts w:ascii="Times New Roman" w:hAnsi="Times New Roman" w:cs="Times New Roman"/>
          <w:b/>
        </w:rPr>
        <w:t>1</w:t>
      </w:r>
    </w:p>
    <w:p w14:paraId="67F939A9" w14:textId="77777777" w:rsidR="00810E41" w:rsidRDefault="00810E41" w:rsidP="008A22C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>Jeżeli Zamawiający zażąda badań jakości przedmiotu dostawy lub jego części, Wykonawca zobowiązany jest zlecić przeprowadzenie stosownych badań i ekspertyz niezależnemu od stron ekspertowi. Jeżeli w rezultacie badań okaże się, że części przedmiotu dostawy są niezgodne z umową, to koszty badań obciążą Wykonawcę, w przeciwnym wypadku obciążają Zamawiającego. Wykonawca przed zleceniem wykonania ekspertyzy musi uzyskać od Zamawiającego akceptację wyboru eksperta.</w:t>
      </w:r>
    </w:p>
    <w:p w14:paraId="5F25E89A" w14:textId="77777777" w:rsidR="00810E41" w:rsidRDefault="00810E41" w:rsidP="00810E41">
      <w:p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C593E7A" w14:textId="77777777" w:rsidR="00093BAA" w:rsidRPr="00D764BB" w:rsidRDefault="00093BAA" w:rsidP="00D7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BEA2B1" w14:textId="77777777" w:rsidR="00093BAA" w:rsidRPr="00810E41" w:rsidRDefault="00810E41" w:rsidP="00D764BB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0E41">
        <w:rPr>
          <w:rFonts w:ascii="Times New Roman" w:hAnsi="Times New Roman" w:cs="Times New Roman"/>
          <w:b/>
        </w:rPr>
        <w:t>§12</w:t>
      </w:r>
    </w:p>
    <w:p w14:paraId="2A742802" w14:textId="77777777" w:rsidR="00810E41" w:rsidRPr="00810E41" w:rsidRDefault="00810E41" w:rsidP="008A22CB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>W przypadku wystąpienia okoliczności, których nie można było przewidzieć w chwili zawarcia umowy Zamawiający dopuszcza zmianę postanowień umowy w stosunku do treści oferty. Zmiana umowy, o której mowa wyżej, może nastąpić wyłącznie w przypadkach:</w:t>
      </w:r>
    </w:p>
    <w:p w14:paraId="452FA80C" w14:textId="77777777" w:rsidR="00810E41" w:rsidRPr="00810E41" w:rsidRDefault="00810E41" w:rsidP="008A22CB">
      <w:pPr>
        <w:numPr>
          <w:ilvl w:val="0"/>
          <w:numId w:val="2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lastRenderedPageBreak/>
        <w:t>zmiana jest nieistotna, dotyczy zapisów formalnych nie mających wpływu na cenę i zobowiązań wzajemnych stron</w:t>
      </w:r>
    </w:p>
    <w:p w14:paraId="504EAD99" w14:textId="77777777" w:rsidR="00810E41" w:rsidRPr="00810E41" w:rsidRDefault="00810E41" w:rsidP="008A22CB">
      <w:pPr>
        <w:numPr>
          <w:ilvl w:val="0"/>
          <w:numId w:val="2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>konieczności przesunięcia terminów umownych, jeśli konieczność ta nastąpiła na skutek okoliczności, których nie można było przewidzieć w chwili zawierania umowy i nie wynika z winy Wykonawcy,</w:t>
      </w:r>
    </w:p>
    <w:p w14:paraId="7566AD3B" w14:textId="77777777" w:rsidR="00810E41" w:rsidRPr="00810E41" w:rsidRDefault="00810E41" w:rsidP="008A22CB">
      <w:pPr>
        <w:numPr>
          <w:ilvl w:val="0"/>
          <w:numId w:val="2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 xml:space="preserve">konieczności przesunięcia terminów umownych, jeśli konieczność ta nastąpiła na skutek okoliczności leżących po stronie Zamawiającego, </w:t>
      </w:r>
    </w:p>
    <w:p w14:paraId="7F10AACA" w14:textId="77777777" w:rsidR="00810E41" w:rsidRPr="00810E41" w:rsidRDefault="00810E41" w:rsidP="008A22CB">
      <w:pPr>
        <w:numPr>
          <w:ilvl w:val="0"/>
          <w:numId w:val="2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>ewentualnej zmiany podwykonawców, z zastrzeżeniem posiadania przez tych podwykonawców, co najmniej takich samych właściwości (kwalifikacji), pod rygorem niedopuszczenia podwykonawców do wykonywania zamówienia,</w:t>
      </w:r>
    </w:p>
    <w:p w14:paraId="3D74F90D" w14:textId="77777777" w:rsidR="00810E41" w:rsidRPr="00810E41" w:rsidRDefault="00810E41" w:rsidP="008A22CB">
      <w:pPr>
        <w:numPr>
          <w:ilvl w:val="0"/>
          <w:numId w:val="2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>zmiany sposobu realizacji zamówienia z samodzielnej realizacji przez Wykonawcę, na realizację z udziałem podwykonawców, z zastrzeżeniem, iż podwykonawcy będą posiadać właściwości niezbędne do realizacji danej części zamówienia oraz właściwości, w zakresie wymaganym dla Wykonawcy, a dotyczącym braku podstaw do wykluczenia z postępowania,</w:t>
      </w:r>
    </w:p>
    <w:p w14:paraId="4B833054" w14:textId="77777777" w:rsidR="00810E41" w:rsidRPr="00810E41" w:rsidRDefault="00810E41" w:rsidP="008A22CB">
      <w:pPr>
        <w:numPr>
          <w:ilvl w:val="0"/>
          <w:numId w:val="2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>zmiana sposobu spełnienia świadczenia – na skutek niedostępności na rynku materiałów/urządzeń wskazanych w ofercie spowodowana zaprzestaniem produkcji lub wycofaniem z rynku tych materiałów/urządzeń lub pojawienia się na rynku materiałów/urządzeń nowej generacji albo nowych technologii – zmiana urządzenia na równoważną lub o lepszych parametrach za cenę nie wyższą niż podana w ofercie,</w:t>
      </w:r>
    </w:p>
    <w:p w14:paraId="02E1E0BC" w14:textId="77777777" w:rsidR="00810E41" w:rsidRPr="00810E41" w:rsidRDefault="00810E41" w:rsidP="008A22CB">
      <w:pPr>
        <w:numPr>
          <w:ilvl w:val="0"/>
          <w:numId w:val="2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>wystąpienia siły wyższej, czyli zdarzenia, którego strony nie mogły przewidzieć, nie mogły mu zapobiec, a które uniemożliwia wykonanie zobowiązań.</w:t>
      </w:r>
    </w:p>
    <w:p w14:paraId="2E773416" w14:textId="77777777" w:rsidR="00810E41" w:rsidRPr="00810E41" w:rsidRDefault="00810E41" w:rsidP="00810E41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810E41">
        <w:rPr>
          <w:rFonts w:ascii="Times New Roman" w:hAnsi="Times New Roman" w:cs="Times New Roman"/>
          <w:b/>
        </w:rPr>
        <w:t>§ 13</w:t>
      </w:r>
    </w:p>
    <w:p w14:paraId="2E15F4C8" w14:textId="77777777" w:rsidR="00810E41" w:rsidRPr="00810E41" w:rsidRDefault="00810E41" w:rsidP="00810E41">
      <w:pPr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>Właściwym do rozpatrywania sporów wynikłych na tle realizacji niniejszej umowy, których nie będzie można rozstrzygnąć polubownie jest Sąd Rejonowy, właściwy dla siedziby Zamawiającego.</w:t>
      </w:r>
    </w:p>
    <w:p w14:paraId="1B5C5D66" w14:textId="77777777" w:rsidR="00810E41" w:rsidRPr="00810E41" w:rsidRDefault="00810E41" w:rsidP="00810E41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810E41">
        <w:rPr>
          <w:rFonts w:ascii="Times New Roman" w:hAnsi="Times New Roman" w:cs="Times New Roman"/>
          <w:b/>
        </w:rPr>
        <w:t>§ 14</w:t>
      </w:r>
    </w:p>
    <w:p w14:paraId="4177C322" w14:textId="77777777" w:rsidR="00810E41" w:rsidRPr="00810E41" w:rsidRDefault="00810E41" w:rsidP="00810E41">
      <w:pPr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>W sprawach nie uregulowanych niniejszą umową stosuje się przepisy ustawy Prawo Zamówień Publicznych, ustawy Kodeksu Cywilnego oraz w sprawach procesowych przepisy Kodeksu Postępowania Cywilnego.</w:t>
      </w:r>
    </w:p>
    <w:p w14:paraId="2A85C838" w14:textId="77777777" w:rsidR="00810E41" w:rsidRDefault="00810E41" w:rsidP="00810E41">
      <w:pPr>
        <w:pStyle w:val="Akapitzlist1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15</w:t>
      </w:r>
      <w:r w:rsidRPr="00D764BB">
        <w:rPr>
          <w:b/>
          <w:sz w:val="22"/>
          <w:szCs w:val="22"/>
        </w:rPr>
        <w:t xml:space="preserve">. </w:t>
      </w:r>
    </w:p>
    <w:p w14:paraId="695ED027" w14:textId="77777777" w:rsidR="00810E41" w:rsidRPr="00D764BB" w:rsidRDefault="00810E41" w:rsidP="00810E41">
      <w:pPr>
        <w:pStyle w:val="Akapitzlist1"/>
        <w:ind w:left="0"/>
        <w:jc w:val="both"/>
        <w:rPr>
          <w:sz w:val="22"/>
          <w:szCs w:val="22"/>
        </w:rPr>
      </w:pPr>
      <w:r w:rsidRPr="00D764BB">
        <w:rPr>
          <w:sz w:val="22"/>
          <w:szCs w:val="22"/>
        </w:rPr>
        <w:t>Wszystkie oświadczenia i zawiadomienia związane z wykonaniem umowy muszą być, z zastrzeżeniem przewidzianych w umowie wyjątków, wyrażone na piśmie i doręczone drugiej Stronie. Za doręczoną uważa się również przesyłkę dwukrotnie awizowaną w urzędzie pocztowym, w ostatnim dniu awizacji, na adres Strony, wskazany w treści umowy. Strony podają następujące adresy do korespondencji:</w:t>
      </w:r>
    </w:p>
    <w:p w14:paraId="756450C4" w14:textId="77777777" w:rsidR="00810E41" w:rsidRPr="00DC67FC" w:rsidRDefault="00810E41" w:rsidP="00810E41">
      <w:pPr>
        <w:tabs>
          <w:tab w:val="left" w:pos="284"/>
        </w:tabs>
        <w:spacing w:line="360" w:lineRule="auto"/>
        <w:rPr>
          <w:rFonts w:ascii="Verdana" w:hAnsi="Verdana"/>
          <w:sz w:val="18"/>
          <w:szCs w:val="18"/>
        </w:rPr>
      </w:pPr>
    </w:p>
    <w:p w14:paraId="247B5EEC" w14:textId="77777777" w:rsidR="00810E41" w:rsidRPr="00D764BB" w:rsidRDefault="00810E41" w:rsidP="00810E41">
      <w:pPr>
        <w:pStyle w:val="Akapitzlist1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15</w:t>
      </w:r>
      <w:r w:rsidRPr="00D764B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Obowiązek informacyjny RODO</w:t>
      </w:r>
    </w:p>
    <w:p w14:paraId="2BF556FB" w14:textId="77777777" w:rsidR="00810E41" w:rsidRDefault="00810E41" w:rsidP="00D764BB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16AD74" w14:textId="77777777" w:rsidR="00810E41" w:rsidRPr="00D764BB" w:rsidRDefault="00810E41" w:rsidP="00D764BB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0925EA" w14:textId="77777777" w:rsidR="00093BAA" w:rsidRPr="00810E41" w:rsidRDefault="00093BAA" w:rsidP="008A22CB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>W ramach niniejszej umowy Strony będą przetwarzać jako administratorzy dane osobowe osób, z którymi będą się kontaktować przy wykonywaniu niniejszej umowy w rozumieniu przepisów Rozporządzenia Parlamentu Europejskiego i Rady (UE) 2016/679  z dnia 27 kwietnia 2016 r. w sprawie ochrony osób fizycznych w związku z przetwarzaniem danych osobowych i w sprawie swobodnego przepływu takich danych oraz uchylenia dyrektywy 95/46/WE (dalej „RODO”).</w:t>
      </w:r>
    </w:p>
    <w:p w14:paraId="450055B4" w14:textId="77777777" w:rsidR="00093BAA" w:rsidRPr="00D764BB" w:rsidRDefault="00093BAA" w:rsidP="00D7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E4B01C" w14:textId="77777777" w:rsidR="00093BAA" w:rsidRPr="00810E41" w:rsidRDefault="00093BAA" w:rsidP="008A22CB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 xml:space="preserve">Na potrzeby realizacji umowy, Strony, jako administratorzy danych osobowych własnych pracowników i współpracowników, udostępniają sobie wzajemnie, jako odrębnym administratorom dane osobowe tych osób w zakresie niezbędnym do wykonania umowy oraz oświadczają, że wdrożyły odpowiednie środki techniczne i organizacyjne pozwalające na zabezpieczenie danych osobowych przed udostępnieniem ich osobom nieupoważnionym, </w:t>
      </w:r>
      <w:r w:rsidRPr="00810E41">
        <w:rPr>
          <w:rFonts w:ascii="Times New Roman" w:hAnsi="Times New Roman" w:cs="Times New Roman"/>
        </w:rPr>
        <w:lastRenderedPageBreak/>
        <w:t>bezprawnym pozyskaniem przez osobę nieuprawnioną, przetwarzaniem z naruszeniem prawa ochrony danych osobowych, zmianą, utratą, uszkodzeniem lub zniszczeniem.</w:t>
      </w:r>
    </w:p>
    <w:p w14:paraId="3844F438" w14:textId="77777777" w:rsidR="00093BAA" w:rsidRPr="00D764BB" w:rsidRDefault="00093BAA" w:rsidP="00D764BB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59DE36" w14:textId="77777777" w:rsidR="00093BAA" w:rsidRPr="00810E41" w:rsidRDefault="00093BAA" w:rsidP="008A22CB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10E41">
        <w:rPr>
          <w:rFonts w:ascii="Times New Roman" w:hAnsi="Times New Roman" w:cs="Times New Roman"/>
        </w:rPr>
        <w:t>Klauzule informacyjne każdej ze Stron dotyczące spełnienia obowiązku informacyjnego z art. 13 ust.1 i ust. 2 i art. 14 ust. 1  i ust. 2 RODO,  do wykonania którego zobowiązany jest administrator są Załącznikami nr 4 (Zamawiający) i nr 5 (Wykonawca) do niniejszej umowy. Każda ze Stron zobowiązuje się do przekazania klauzuli informacyjnej pochodzącej od drugiej Strony umowy swoim pracownikom i współpracownikom, tak aby obowiązek informacyjny wobec tych osób został skutecznie wykonany. Strony w zakresie wykonania ww. obowiązku informacyjnego niniejszym upoważniają się wzajemnie do jego wykonania w imieniu i na rzecz drugiej Strony umowy.</w:t>
      </w:r>
    </w:p>
    <w:p w14:paraId="3AAE9D9A" w14:textId="77777777" w:rsidR="00D0402A" w:rsidRDefault="00D0402A" w:rsidP="00D764BB">
      <w:pPr>
        <w:pStyle w:val="Akapitzlist1"/>
        <w:ind w:left="0"/>
        <w:jc w:val="both"/>
        <w:rPr>
          <w:sz w:val="22"/>
          <w:szCs w:val="22"/>
        </w:rPr>
      </w:pPr>
    </w:p>
    <w:p w14:paraId="57E0EA92" w14:textId="77777777" w:rsidR="00810E41" w:rsidRDefault="00810E41" w:rsidP="00D764BB">
      <w:pPr>
        <w:pStyle w:val="Akapitzlist1"/>
        <w:ind w:left="0"/>
        <w:jc w:val="both"/>
        <w:rPr>
          <w:sz w:val="22"/>
          <w:szCs w:val="22"/>
        </w:rPr>
      </w:pPr>
    </w:p>
    <w:p w14:paraId="6A93C3C5" w14:textId="77777777" w:rsidR="00810E41" w:rsidRPr="00D764BB" w:rsidRDefault="00810E41" w:rsidP="00810E41">
      <w:pPr>
        <w:pStyle w:val="Akapitzlist1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 16</w:t>
      </w:r>
      <w:r w:rsidRPr="00D764BB">
        <w:rPr>
          <w:b/>
          <w:sz w:val="22"/>
          <w:szCs w:val="22"/>
        </w:rPr>
        <w:t>.</w:t>
      </w:r>
    </w:p>
    <w:p w14:paraId="41CA4983" w14:textId="77777777" w:rsidR="00810E41" w:rsidRDefault="00810E41" w:rsidP="00D764BB">
      <w:pPr>
        <w:pStyle w:val="Akapitzlist1"/>
        <w:ind w:left="0"/>
        <w:jc w:val="both"/>
        <w:rPr>
          <w:sz w:val="22"/>
          <w:szCs w:val="22"/>
        </w:rPr>
      </w:pPr>
    </w:p>
    <w:p w14:paraId="0873047B" w14:textId="77777777" w:rsidR="00810E41" w:rsidRPr="00D764BB" w:rsidRDefault="00810E41" w:rsidP="00D764BB">
      <w:pPr>
        <w:pStyle w:val="Akapitzlist1"/>
        <w:ind w:left="0"/>
        <w:jc w:val="both"/>
        <w:rPr>
          <w:sz w:val="22"/>
          <w:szCs w:val="22"/>
        </w:rPr>
      </w:pPr>
    </w:p>
    <w:p w14:paraId="3F7F86A6" w14:textId="77777777" w:rsidR="00D0402A" w:rsidRPr="00D764BB" w:rsidRDefault="00D0402A" w:rsidP="008A22CB">
      <w:pPr>
        <w:numPr>
          <w:ilvl w:val="0"/>
          <w:numId w:val="4"/>
        </w:numPr>
        <w:tabs>
          <w:tab w:val="num" w:pos="426"/>
        </w:tabs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Umowę sporządzono w 3 jednobrzmiących egzemplarzach, dwa egzemplarze dla Zamawiającego i jeden dla Wykonawcy.</w:t>
      </w:r>
    </w:p>
    <w:p w14:paraId="1A5D6F57" w14:textId="77777777" w:rsidR="00810E41" w:rsidRPr="00810E41" w:rsidRDefault="00810E41" w:rsidP="00810E41">
      <w:pPr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</w:p>
    <w:p w14:paraId="0D8518B4" w14:textId="77777777" w:rsidR="00810E41" w:rsidRDefault="00810E41" w:rsidP="00810E41">
      <w:pPr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</w:p>
    <w:p w14:paraId="4611586E" w14:textId="77777777" w:rsidR="00D0402A" w:rsidRPr="00D764BB" w:rsidRDefault="00D0402A" w:rsidP="00810E41">
      <w:pPr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Integralną część umowy stanowią następujące załączniki:</w:t>
      </w:r>
    </w:p>
    <w:p w14:paraId="227A3FCA" w14:textId="77777777" w:rsidR="00D0402A" w:rsidRPr="00D764BB" w:rsidRDefault="00D0402A" w:rsidP="008A22CB">
      <w:pPr>
        <w:numPr>
          <w:ilvl w:val="1"/>
          <w:numId w:val="5"/>
        </w:numPr>
        <w:tabs>
          <w:tab w:val="left" w:pos="360"/>
        </w:tabs>
        <w:suppressAutoHyphens/>
        <w:autoSpaceDN w:val="0"/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Załąc</w:t>
      </w:r>
      <w:r w:rsidR="007B5FE0" w:rsidRPr="00D764BB">
        <w:rPr>
          <w:rFonts w:ascii="Times New Roman" w:hAnsi="Times New Roman" w:cs="Times New Roman"/>
        </w:rPr>
        <w:t>znik nr …</w:t>
      </w:r>
      <w:r w:rsidRPr="00D764BB">
        <w:rPr>
          <w:rFonts w:ascii="Times New Roman" w:hAnsi="Times New Roman" w:cs="Times New Roman"/>
        </w:rPr>
        <w:t xml:space="preserve"> – oferta Wykonawcy;</w:t>
      </w:r>
    </w:p>
    <w:p w14:paraId="46EDFB54" w14:textId="77777777" w:rsidR="00D0402A" w:rsidRPr="00D764BB" w:rsidRDefault="007B5FE0" w:rsidP="008A22CB">
      <w:pPr>
        <w:numPr>
          <w:ilvl w:val="1"/>
          <w:numId w:val="5"/>
        </w:num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Załącznik nr …</w:t>
      </w:r>
      <w:r w:rsidR="00D0402A" w:rsidRPr="00D764BB">
        <w:rPr>
          <w:rFonts w:ascii="Times New Roman" w:hAnsi="Times New Roman" w:cs="Times New Roman"/>
        </w:rPr>
        <w:t xml:space="preserve"> – wzór protokołu odbioru;</w:t>
      </w:r>
    </w:p>
    <w:p w14:paraId="32CFA247" w14:textId="77777777" w:rsidR="00713CB5" w:rsidRDefault="007B5FE0" w:rsidP="008A22CB">
      <w:pPr>
        <w:numPr>
          <w:ilvl w:val="1"/>
          <w:numId w:val="5"/>
        </w:num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t>Załącznik nr …….</w:t>
      </w:r>
      <w:r w:rsidR="00D0402A" w:rsidRPr="00D764BB">
        <w:rPr>
          <w:rFonts w:ascii="Times New Roman" w:hAnsi="Times New Roman" w:cs="Times New Roman"/>
        </w:rPr>
        <w:t xml:space="preserve"> - </w:t>
      </w:r>
      <w:r w:rsidR="00D0402A" w:rsidRPr="00D764BB">
        <w:rPr>
          <w:rFonts w:ascii="Times New Roman" w:hAnsi="Times New Roman" w:cs="Times New Roman"/>
          <w:iCs/>
        </w:rPr>
        <w:t>szczegółowy opis przedmiotu zamówienia.</w:t>
      </w:r>
    </w:p>
    <w:p w14:paraId="629152AF" w14:textId="77777777" w:rsidR="00713CB5" w:rsidRPr="00713CB5" w:rsidRDefault="00713CB5" w:rsidP="008A22CB">
      <w:pPr>
        <w:numPr>
          <w:ilvl w:val="1"/>
          <w:numId w:val="5"/>
        </w:num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……… - </w:t>
      </w:r>
      <w:r w:rsidRPr="00713CB5">
        <w:rPr>
          <w:rFonts w:ascii="Times New Roman" w:hAnsi="Times New Roman" w:cs="Times New Roman"/>
        </w:rPr>
        <w:t>Klauzula informacyjna z art. 13 RODO Zamawiającego</w:t>
      </w:r>
    </w:p>
    <w:p w14:paraId="7C1DFC0E" w14:textId="77777777" w:rsidR="00315BB9" w:rsidRPr="00D764BB" w:rsidRDefault="00315BB9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55BA84A" w14:textId="77777777"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853D475" w14:textId="77777777"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30A6179" w14:textId="77777777"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04A380C" w14:textId="77777777"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A54FD13" w14:textId="77777777"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97D9E24" w14:textId="77777777" w:rsidR="00093BAA" w:rsidRPr="00D764BB" w:rsidRDefault="00093BAA" w:rsidP="00D764BB">
      <w:pPr>
        <w:jc w:val="both"/>
        <w:rPr>
          <w:rFonts w:ascii="Times New Roman" w:hAnsi="Times New Roman" w:cs="Times New Roman"/>
        </w:rPr>
      </w:pPr>
      <w:r w:rsidRPr="00D764BB">
        <w:rPr>
          <w:rFonts w:ascii="Times New Roman" w:hAnsi="Times New Roman" w:cs="Times New Roman"/>
        </w:rPr>
        <w:br w:type="page"/>
      </w:r>
    </w:p>
    <w:p w14:paraId="2328958F" w14:textId="77777777"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6FE578D" w14:textId="77777777" w:rsidR="0074330D" w:rsidRPr="00D764BB" w:rsidRDefault="0074330D" w:rsidP="00D764BB">
      <w:pPr>
        <w:tabs>
          <w:tab w:val="left" w:pos="360"/>
        </w:tabs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671BCCD" w14:textId="77777777" w:rsidR="00D0402A" w:rsidRPr="00D764BB" w:rsidRDefault="004B1EBA" w:rsidP="00D764BB">
      <w:pPr>
        <w:pStyle w:val="Tekstpodstawowywcity"/>
        <w:spacing w:after="0"/>
        <w:ind w:left="4320"/>
        <w:jc w:val="both"/>
        <w:rPr>
          <w:sz w:val="22"/>
          <w:szCs w:val="22"/>
          <w:lang w:eastAsia="en-US"/>
        </w:rPr>
      </w:pPr>
      <w:r w:rsidRPr="00D764BB">
        <w:rPr>
          <w:sz w:val="22"/>
          <w:szCs w:val="22"/>
        </w:rPr>
        <w:t xml:space="preserve">      </w:t>
      </w:r>
      <w:r w:rsidR="00DC3678" w:rsidRPr="00D764BB">
        <w:rPr>
          <w:sz w:val="22"/>
          <w:szCs w:val="22"/>
        </w:rPr>
        <w:t xml:space="preserve"> Załącznik nr ….</w:t>
      </w:r>
      <w:r w:rsidR="00D0402A" w:rsidRPr="00D764BB">
        <w:rPr>
          <w:sz w:val="22"/>
          <w:szCs w:val="22"/>
        </w:rPr>
        <w:t xml:space="preserve"> do </w:t>
      </w:r>
      <w:r w:rsidRPr="00D764BB">
        <w:rPr>
          <w:sz w:val="22"/>
          <w:szCs w:val="22"/>
          <w:lang w:eastAsia="en-US"/>
        </w:rPr>
        <w:t xml:space="preserve">umowy nr </w:t>
      </w:r>
      <w:r w:rsidR="00DC3678" w:rsidRPr="00D764BB">
        <w:rPr>
          <w:sz w:val="22"/>
          <w:szCs w:val="22"/>
        </w:rPr>
        <w:t>…………………..</w:t>
      </w:r>
    </w:p>
    <w:p w14:paraId="1464D2A0" w14:textId="77777777" w:rsidR="00D0402A" w:rsidRPr="00713CB5" w:rsidRDefault="00D0402A" w:rsidP="00D764BB">
      <w:pPr>
        <w:pStyle w:val="Tekstpodstawowywcity"/>
        <w:spacing w:after="0"/>
        <w:jc w:val="both"/>
        <w:rPr>
          <w:b/>
          <w:bCs/>
          <w:iCs/>
          <w:sz w:val="22"/>
          <w:szCs w:val="22"/>
        </w:rPr>
      </w:pPr>
      <w:r w:rsidRPr="00713CB5">
        <w:rPr>
          <w:b/>
          <w:bCs/>
          <w:iCs/>
          <w:sz w:val="22"/>
          <w:szCs w:val="22"/>
        </w:rPr>
        <w:t>Protokół odbioru dostawy</w:t>
      </w:r>
    </w:p>
    <w:p w14:paraId="7AF108E8" w14:textId="77777777" w:rsidR="00D0402A" w:rsidRPr="00D764BB" w:rsidRDefault="00D0402A" w:rsidP="00D764BB">
      <w:pPr>
        <w:pStyle w:val="Tekstpodstawowywcity"/>
        <w:spacing w:after="0"/>
        <w:jc w:val="both"/>
        <w:rPr>
          <w:bCs/>
          <w:iCs/>
          <w:sz w:val="22"/>
          <w:szCs w:val="22"/>
        </w:rPr>
      </w:pPr>
    </w:p>
    <w:p w14:paraId="0BEFA2BF" w14:textId="77777777" w:rsidR="00093BAA" w:rsidRPr="00D764BB" w:rsidRDefault="00D0402A" w:rsidP="00D764BB">
      <w:pPr>
        <w:pStyle w:val="Tekstpodstawowywcity"/>
        <w:spacing w:after="0"/>
        <w:jc w:val="both"/>
        <w:rPr>
          <w:sz w:val="22"/>
          <w:szCs w:val="22"/>
        </w:rPr>
      </w:pPr>
      <w:r w:rsidRPr="00D764BB">
        <w:rPr>
          <w:sz w:val="22"/>
          <w:szCs w:val="22"/>
        </w:rPr>
        <w:t xml:space="preserve">W dniu …………........ r. </w:t>
      </w:r>
      <w:r w:rsidR="00093BAA" w:rsidRPr="00D764BB">
        <w:rPr>
          <w:sz w:val="22"/>
          <w:szCs w:val="22"/>
        </w:rPr>
        <w:t xml:space="preserve">w siedzibie Zamawiającego odbył się odbiór dostawy ……………… (zgodnie z §1 umowy nr [tutaj wpisz nr umowy] z dnia ……….. zawartej pomiędzy ……………………………………………………. z siedzibą w ……………………………………………….., </w:t>
      </w:r>
    </w:p>
    <w:p w14:paraId="0343339C" w14:textId="77777777" w:rsidR="00093BAA" w:rsidRPr="00D764BB" w:rsidRDefault="00093BAA" w:rsidP="00D764BB">
      <w:pPr>
        <w:pStyle w:val="Tekstpodstawowywcity"/>
        <w:spacing w:after="0"/>
        <w:jc w:val="both"/>
        <w:rPr>
          <w:sz w:val="22"/>
          <w:szCs w:val="22"/>
        </w:rPr>
      </w:pPr>
      <w:r w:rsidRPr="00D764BB">
        <w:rPr>
          <w:sz w:val="22"/>
          <w:szCs w:val="22"/>
        </w:rPr>
        <w:t>a Politechniką Warszawską Wydział Fizyki, ul. Koszykowa75, 00-662 Warszawa).</w:t>
      </w:r>
    </w:p>
    <w:p w14:paraId="441FA051" w14:textId="77777777" w:rsidR="00093BAA" w:rsidRPr="00D764BB" w:rsidRDefault="00093BAA" w:rsidP="00D764BB">
      <w:pPr>
        <w:pStyle w:val="Tekstpodstawowywcity"/>
        <w:spacing w:after="0"/>
        <w:jc w:val="both"/>
        <w:rPr>
          <w:sz w:val="22"/>
          <w:szCs w:val="22"/>
        </w:rPr>
      </w:pPr>
    </w:p>
    <w:p w14:paraId="0C56298F" w14:textId="77777777" w:rsidR="00093BAA" w:rsidRPr="00D764BB" w:rsidRDefault="00093BAA" w:rsidP="00D764BB">
      <w:pPr>
        <w:pStyle w:val="Tekstpodstawowywcity"/>
        <w:spacing w:after="0"/>
        <w:jc w:val="both"/>
        <w:rPr>
          <w:sz w:val="22"/>
          <w:szCs w:val="22"/>
        </w:rPr>
      </w:pPr>
      <w:r w:rsidRPr="00D764BB">
        <w:rPr>
          <w:sz w:val="22"/>
          <w:szCs w:val="22"/>
        </w:rPr>
        <w:t xml:space="preserve">Odbioru dokonali: </w:t>
      </w:r>
    </w:p>
    <w:p w14:paraId="60850D2B" w14:textId="77777777" w:rsidR="00093BAA" w:rsidRPr="00D764BB" w:rsidRDefault="00093BAA" w:rsidP="00D764BB">
      <w:pPr>
        <w:pStyle w:val="Tekstpodstawowywcity"/>
        <w:spacing w:after="0"/>
        <w:jc w:val="both"/>
        <w:rPr>
          <w:sz w:val="22"/>
          <w:szCs w:val="22"/>
        </w:rPr>
      </w:pPr>
      <w:r w:rsidRPr="00D764BB">
        <w:rPr>
          <w:sz w:val="22"/>
          <w:szCs w:val="22"/>
        </w:rPr>
        <w:t>1.</w:t>
      </w:r>
      <w:r w:rsidRPr="00D764BB">
        <w:rPr>
          <w:sz w:val="22"/>
          <w:szCs w:val="22"/>
        </w:rPr>
        <w:tab/>
        <w:t>.....................................................</w:t>
      </w:r>
      <w:r w:rsidRPr="00D764BB">
        <w:rPr>
          <w:sz w:val="22"/>
          <w:szCs w:val="22"/>
        </w:rPr>
        <w:tab/>
        <w:t xml:space="preserve"> –</w:t>
      </w:r>
      <w:r w:rsidRPr="00D764BB">
        <w:rPr>
          <w:sz w:val="22"/>
          <w:szCs w:val="22"/>
        </w:rPr>
        <w:tab/>
        <w:t xml:space="preserve">przedstawiciel Wykonawcy </w:t>
      </w:r>
    </w:p>
    <w:p w14:paraId="6B5709A1" w14:textId="77777777" w:rsidR="00093BAA" w:rsidRPr="00D764BB" w:rsidRDefault="00093BAA" w:rsidP="00D764BB">
      <w:pPr>
        <w:pStyle w:val="Tekstpodstawowywcity"/>
        <w:spacing w:after="0"/>
        <w:jc w:val="both"/>
        <w:rPr>
          <w:sz w:val="22"/>
          <w:szCs w:val="22"/>
        </w:rPr>
      </w:pPr>
      <w:r w:rsidRPr="00D764BB">
        <w:rPr>
          <w:sz w:val="22"/>
          <w:szCs w:val="22"/>
        </w:rPr>
        <w:t>2.</w:t>
      </w:r>
      <w:r w:rsidRPr="00D764BB">
        <w:rPr>
          <w:sz w:val="22"/>
          <w:szCs w:val="22"/>
        </w:rPr>
        <w:tab/>
        <w:t>.....................................................</w:t>
      </w:r>
      <w:r w:rsidRPr="00D764BB">
        <w:rPr>
          <w:sz w:val="22"/>
          <w:szCs w:val="22"/>
        </w:rPr>
        <w:tab/>
        <w:t xml:space="preserve"> – </w:t>
      </w:r>
      <w:r w:rsidRPr="00D764BB">
        <w:rPr>
          <w:sz w:val="22"/>
          <w:szCs w:val="22"/>
        </w:rPr>
        <w:tab/>
        <w:t>przedstawiciel Zamawiającego</w:t>
      </w:r>
    </w:p>
    <w:p w14:paraId="05194B9F" w14:textId="77777777" w:rsidR="00093BAA" w:rsidRPr="00D764BB" w:rsidRDefault="00093BAA" w:rsidP="00D764BB">
      <w:pPr>
        <w:pStyle w:val="Tekstpodstawowywcity"/>
        <w:spacing w:after="0"/>
        <w:jc w:val="both"/>
        <w:rPr>
          <w:sz w:val="22"/>
          <w:szCs w:val="22"/>
        </w:rPr>
      </w:pPr>
    </w:p>
    <w:p w14:paraId="3676B60E" w14:textId="77777777" w:rsidR="00D0402A" w:rsidRPr="00D764BB" w:rsidRDefault="00093BAA" w:rsidP="00D764BB">
      <w:pPr>
        <w:pStyle w:val="Tekstpodstawowywcity"/>
        <w:spacing w:after="0"/>
        <w:jc w:val="both"/>
        <w:rPr>
          <w:sz w:val="22"/>
          <w:szCs w:val="22"/>
          <w:lang w:eastAsia="en-US"/>
        </w:rPr>
      </w:pPr>
      <w:r w:rsidRPr="00D764BB">
        <w:rPr>
          <w:sz w:val="22"/>
          <w:szCs w:val="22"/>
        </w:rPr>
        <w:t>D</w:t>
      </w:r>
      <w:r w:rsidR="00D0402A" w:rsidRPr="00D764BB">
        <w:rPr>
          <w:sz w:val="22"/>
          <w:szCs w:val="22"/>
        </w:rPr>
        <w:t>okonano odbioru przedmiotu Umowy wymienionego poniżej:</w:t>
      </w:r>
    </w:p>
    <w:p w14:paraId="0332FFC5" w14:textId="77777777" w:rsidR="00D0402A" w:rsidRPr="00D764BB" w:rsidRDefault="00D0402A" w:rsidP="00D764BB">
      <w:pPr>
        <w:pStyle w:val="Tekstpodstawowy"/>
        <w:spacing w:before="120"/>
        <w:jc w:val="both"/>
        <w:rPr>
          <w:sz w:val="22"/>
          <w:szCs w:val="22"/>
        </w:rPr>
      </w:pPr>
    </w:p>
    <w:tbl>
      <w:tblPr>
        <w:tblW w:w="5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302"/>
        <w:gridCol w:w="2716"/>
        <w:gridCol w:w="3495"/>
      </w:tblGrid>
      <w:tr w:rsidR="00177D4E" w:rsidRPr="00D764BB" w14:paraId="7BA58A44" w14:textId="77777777" w:rsidTr="00D0402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E362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1700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 xml:space="preserve">Nazwa asortymentu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10CC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>Liczba dostarczonych  szt.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4BFC" w14:textId="77777777" w:rsidR="00D0402A" w:rsidRPr="00D764BB" w:rsidRDefault="00D0402A" w:rsidP="00D764BB">
            <w:pPr>
              <w:ind w:left="-57" w:right="-57"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>Nazwa producenta i symbol dostarczonego  produktu</w:t>
            </w:r>
          </w:p>
          <w:p w14:paraId="7D1DCF45" w14:textId="77777777" w:rsidR="00D0402A" w:rsidRPr="00D764BB" w:rsidRDefault="00D0402A" w:rsidP="00D764BB">
            <w:pPr>
              <w:ind w:left="-57" w:right="-57"/>
              <w:jc w:val="both"/>
              <w:rPr>
                <w:rFonts w:ascii="Times New Roman" w:hAnsi="Times New Roman" w:cs="Times New Roman"/>
                <w:bCs/>
                <w:highlight w:val="cyan"/>
              </w:rPr>
            </w:pPr>
            <w:r w:rsidRPr="00D764BB">
              <w:rPr>
                <w:rFonts w:ascii="Times New Roman" w:hAnsi="Times New Roman" w:cs="Times New Roman"/>
                <w:bCs/>
              </w:rPr>
              <w:t>(np. nr referencyjny, identyfikator lub inne oznaczenia )</w:t>
            </w:r>
          </w:p>
        </w:tc>
      </w:tr>
      <w:tr w:rsidR="00177D4E" w:rsidRPr="00D764BB" w14:paraId="70FACA74" w14:textId="77777777" w:rsidTr="00D0402A">
        <w:trPr>
          <w:trHeight w:val="1134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4AD1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  <w:r w:rsidRPr="00D764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EDFF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20B6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E21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D4E" w:rsidRPr="00D764BB" w14:paraId="527D60A9" w14:textId="77777777" w:rsidTr="00D0402A">
        <w:trPr>
          <w:trHeight w:val="1134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B343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  <w:r w:rsidRPr="00D764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A22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D732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5F85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02A" w:rsidRPr="00D764BB" w14:paraId="33A299EC" w14:textId="77777777" w:rsidTr="00D0402A">
        <w:trPr>
          <w:trHeight w:val="1134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0A3D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  <w:r w:rsidRPr="00D764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8DA5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B15C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D5AA" w14:textId="77777777" w:rsidR="00D0402A" w:rsidRPr="00D764BB" w:rsidRDefault="00D0402A" w:rsidP="00D764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F7D14A" w14:textId="77777777" w:rsidR="00D0402A" w:rsidRPr="00D764BB" w:rsidRDefault="00D0402A" w:rsidP="00D764BB">
      <w:pPr>
        <w:pStyle w:val="Tekstpodstawowy"/>
        <w:spacing w:before="120"/>
        <w:jc w:val="both"/>
        <w:rPr>
          <w:sz w:val="22"/>
          <w:szCs w:val="22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8"/>
        <w:gridCol w:w="4959"/>
        <w:gridCol w:w="261"/>
      </w:tblGrid>
      <w:tr w:rsidR="00177D4E" w:rsidRPr="00D764BB" w14:paraId="6543D078" w14:textId="77777777" w:rsidTr="00D0402A">
        <w:trPr>
          <w:trHeight w:val="1388"/>
        </w:trPr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50CED" w14:textId="77777777" w:rsidR="00093BAA" w:rsidRPr="00D764BB" w:rsidRDefault="00093BA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 xml:space="preserve">Stwierdzono, że przedmiot dostawy jest zgodny z ww. Umową </w:t>
            </w:r>
          </w:p>
          <w:p w14:paraId="656DC27A" w14:textId="77777777" w:rsidR="00093BAA" w:rsidRPr="00D764BB" w:rsidRDefault="00093BA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 xml:space="preserve">Niniejszy protokół sporządzono w dwóch jednobrzmiących egzemplarzach, po jednym dla każdej ze stron Umowy. </w:t>
            </w:r>
          </w:p>
          <w:p w14:paraId="3ECAAF1E" w14:textId="77777777" w:rsidR="00093BAA" w:rsidRPr="00D764BB" w:rsidRDefault="00093BA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>Wartość dostarczonego sprzętu wynosi [tutaj wpisz kwotę] zł netto (słownie złotych: [tutaj wpisz]).</w:t>
            </w:r>
          </w:p>
          <w:p w14:paraId="00ACE1DA" w14:textId="77777777" w:rsidR="00093BAA" w:rsidRPr="00D764BB" w:rsidRDefault="00093BA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03611468" w14:textId="77777777" w:rsidR="00093BAA" w:rsidRPr="00D764BB" w:rsidRDefault="00093BA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3E5893B4" w14:textId="77777777" w:rsidR="00D0402A" w:rsidRPr="00D764BB" w:rsidRDefault="00093BA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>Inne u</w:t>
            </w:r>
            <w:r w:rsidR="00D0402A" w:rsidRPr="00D764BB">
              <w:rPr>
                <w:rFonts w:ascii="Times New Roman" w:hAnsi="Times New Roman" w:cs="Times New Roman"/>
                <w:bCs/>
              </w:rPr>
              <w:t>wagi dotyczące dostawy:</w:t>
            </w:r>
          </w:p>
          <w:p w14:paraId="67272F05" w14:textId="77777777" w:rsidR="00D0402A" w:rsidRPr="00D764BB" w:rsidRDefault="00D0402A" w:rsidP="00D764BB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402A" w:rsidRPr="00D764BB" w14:paraId="74AAE7CC" w14:textId="77777777" w:rsidTr="00D0402A">
        <w:trPr>
          <w:gridAfter w:val="1"/>
          <w:wAfter w:w="261" w:type="dxa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5A17CE2" w14:textId="77777777" w:rsidR="00D0402A" w:rsidRPr="00D764BB" w:rsidRDefault="00D0402A" w:rsidP="00D764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Style w:val="Odwoanieprzypisudolnego"/>
              </w:rPr>
              <w:t xml:space="preserve"> </w:t>
            </w:r>
            <w:r w:rsidRPr="00D764BB">
              <w:rPr>
                <w:rFonts w:ascii="Times New Roman" w:hAnsi="Times New Roman" w:cs="Times New Roman"/>
                <w:bCs/>
              </w:rPr>
              <w:t>Za Zamawiającego</w:t>
            </w:r>
          </w:p>
          <w:p w14:paraId="4F40DC84" w14:textId="77777777" w:rsidR="00D0402A" w:rsidRPr="00D764BB" w:rsidRDefault="00D0402A" w:rsidP="00D764B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764BB">
              <w:rPr>
                <w:rFonts w:ascii="Times New Roman" w:hAnsi="Times New Roman" w:cs="Times New Roman"/>
              </w:rPr>
              <w:t>…………………………</w:t>
            </w:r>
          </w:p>
          <w:p w14:paraId="06589BE2" w14:textId="77777777" w:rsidR="00D0402A" w:rsidRPr="00D764BB" w:rsidRDefault="00D0402A" w:rsidP="00D764B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764BB">
              <w:rPr>
                <w:rFonts w:ascii="Times New Roman" w:hAnsi="Times New Roman" w:cs="Times New Roman"/>
              </w:rPr>
              <w:t>(imię i nazwisko, podpis)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0DE1C" w14:textId="77777777" w:rsidR="001314C3" w:rsidRPr="00D764BB" w:rsidRDefault="00D0402A" w:rsidP="00D764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 xml:space="preserve">                         Za Wykonawcę</w:t>
            </w:r>
          </w:p>
          <w:p w14:paraId="6F3583B4" w14:textId="77777777" w:rsidR="00D0402A" w:rsidRPr="00D764BB" w:rsidRDefault="001314C3" w:rsidP="00D764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D764BB">
              <w:rPr>
                <w:rFonts w:ascii="Times New Roman" w:hAnsi="Times New Roman" w:cs="Times New Roman"/>
                <w:bCs/>
              </w:rPr>
              <w:t xml:space="preserve">                         </w:t>
            </w:r>
            <w:r w:rsidR="00D0402A" w:rsidRPr="00D764BB">
              <w:rPr>
                <w:rFonts w:ascii="Times New Roman" w:hAnsi="Times New Roman" w:cs="Times New Roman"/>
              </w:rPr>
              <w:t xml:space="preserve"> …………………………</w:t>
            </w:r>
          </w:p>
          <w:p w14:paraId="730A7EAF" w14:textId="77777777" w:rsidR="00D0402A" w:rsidRPr="00D764BB" w:rsidRDefault="00D0402A" w:rsidP="00D764B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764BB">
              <w:rPr>
                <w:rFonts w:ascii="Times New Roman" w:hAnsi="Times New Roman" w:cs="Times New Roman"/>
              </w:rPr>
              <w:t xml:space="preserve">                          (imię i nazwisko, podpis)</w:t>
            </w:r>
          </w:p>
        </w:tc>
      </w:tr>
    </w:tbl>
    <w:p w14:paraId="5B8B706C" w14:textId="77777777" w:rsidR="001314C3" w:rsidRPr="00D764BB" w:rsidRDefault="001314C3" w:rsidP="00D764BB">
      <w:pPr>
        <w:pStyle w:val="Tekstpodstawowywcity"/>
        <w:spacing w:after="0"/>
        <w:ind w:left="4248" w:firstLine="708"/>
        <w:jc w:val="both"/>
        <w:rPr>
          <w:sz w:val="22"/>
          <w:szCs w:val="22"/>
        </w:rPr>
      </w:pPr>
    </w:p>
    <w:p w14:paraId="0F64CE0E" w14:textId="77777777" w:rsidR="00093BAA" w:rsidRPr="00713CB5" w:rsidRDefault="00093BAA" w:rsidP="00D764BB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b/>
        </w:rPr>
      </w:pPr>
      <w:r w:rsidRPr="00713CB5">
        <w:rPr>
          <w:rFonts w:ascii="Times New Roman" w:eastAsia="Calibri" w:hAnsi="Times New Roman" w:cs="Times New Roman"/>
          <w:b/>
        </w:rPr>
        <w:lastRenderedPageBreak/>
        <w:t xml:space="preserve">ZAŁĄCZNIK NR </w:t>
      </w:r>
      <w:r w:rsidR="00713CB5">
        <w:rPr>
          <w:rFonts w:ascii="Times New Roman" w:eastAsia="Calibri" w:hAnsi="Times New Roman" w:cs="Times New Roman"/>
          <w:b/>
        </w:rPr>
        <w:t>….</w:t>
      </w:r>
      <w:r w:rsidR="00713CB5" w:rsidRPr="00713CB5">
        <w:rPr>
          <w:rFonts w:ascii="Times New Roman" w:eastAsia="Calibri" w:hAnsi="Times New Roman" w:cs="Times New Roman"/>
          <w:b/>
        </w:rPr>
        <w:t xml:space="preserve">    </w:t>
      </w:r>
      <w:r w:rsidRPr="00713CB5">
        <w:rPr>
          <w:rFonts w:ascii="Times New Roman" w:eastAsia="Calibri" w:hAnsi="Times New Roman" w:cs="Times New Roman"/>
          <w:b/>
        </w:rPr>
        <w:t xml:space="preserve"> DO UMOWY NR</w:t>
      </w:r>
      <w:r w:rsidR="00713CB5">
        <w:rPr>
          <w:rFonts w:ascii="Times New Roman" w:eastAsia="Calibri" w:hAnsi="Times New Roman" w:cs="Times New Roman"/>
          <w:b/>
        </w:rPr>
        <w:t xml:space="preserve">  ……………………….</w:t>
      </w:r>
    </w:p>
    <w:p w14:paraId="2941BB5D" w14:textId="77777777" w:rsidR="00093BAA" w:rsidRPr="00D764BB" w:rsidRDefault="00093BAA" w:rsidP="00D764BB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lang w:eastAsia="pl-PL"/>
        </w:rPr>
      </w:pPr>
      <w:r w:rsidRPr="00713CB5">
        <w:rPr>
          <w:rFonts w:ascii="Times New Roman" w:eastAsia="Calibri" w:hAnsi="Times New Roman" w:cs="Times New Roman"/>
          <w:b/>
          <w:bCs/>
          <w:lang w:eastAsia="pl-PL"/>
        </w:rPr>
        <w:t>Klauzula informacyjna z art. 13 RODO Zamawiającego</w:t>
      </w:r>
      <w:r w:rsidRPr="00D764BB">
        <w:rPr>
          <w:rFonts w:ascii="Times New Roman" w:eastAsia="Calibri" w:hAnsi="Times New Roman" w:cs="Times New Roman"/>
          <w:bCs/>
          <w:lang w:eastAsia="pl-PL"/>
        </w:rPr>
        <w:t xml:space="preserve"> – w celu związanym z powyższym postępowaniem: </w:t>
      </w:r>
    </w:p>
    <w:p w14:paraId="59BDB52D" w14:textId="77777777" w:rsidR="00093BAA" w:rsidRPr="00D764BB" w:rsidRDefault="00093BAA" w:rsidP="00D764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64BB">
        <w:rPr>
          <w:rFonts w:ascii="Times New Roman" w:eastAsia="Calibri" w:hAnsi="Times New Roman" w:cs="Times New Roman"/>
          <w:u w:val="single"/>
        </w:rPr>
        <w:t>Klauzula informacyjna Zamawiającego dotycząca ochrony danych osobowych</w:t>
      </w:r>
      <w:r w:rsidRPr="00D764BB">
        <w:rPr>
          <w:rFonts w:ascii="Times New Roman" w:eastAsia="Calibri" w:hAnsi="Times New Roman" w:cs="Times New Roman"/>
        </w:rPr>
        <w:t>, składana względem osób fizycznych, których dane osobowe Zamawiający pozyska od Wykonawcy, a w szczególności:</w:t>
      </w:r>
    </w:p>
    <w:p w14:paraId="5DDC69BF" w14:textId="77777777" w:rsidR="00093BAA" w:rsidRPr="00D764BB" w:rsidRDefault="00093BAA" w:rsidP="008A22CB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kern w:val="2"/>
          <w:lang w:eastAsia="ar-SA"/>
        </w:rPr>
        <w:t>wykonawcy będącego osobą fizyczną,</w:t>
      </w:r>
    </w:p>
    <w:p w14:paraId="6BD19B87" w14:textId="77777777" w:rsidR="00093BAA" w:rsidRPr="00D764BB" w:rsidRDefault="00093BAA" w:rsidP="008A22CB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kern w:val="2"/>
          <w:lang w:eastAsia="ar-SA"/>
        </w:rPr>
        <w:t>wykonawcy będącego osobą fizyczną, prowadzącą jednoosobową działalność gospodarczą,</w:t>
      </w:r>
    </w:p>
    <w:p w14:paraId="63486D65" w14:textId="77777777" w:rsidR="00093BAA" w:rsidRPr="00D764BB" w:rsidRDefault="00093BAA" w:rsidP="008A22CB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kern w:val="2"/>
          <w:lang w:eastAsia="ar-SA"/>
        </w:rPr>
        <w:t>pełnomocnika wykonawcy będącego osobą fizyczną,</w:t>
      </w:r>
    </w:p>
    <w:p w14:paraId="6C99B67F" w14:textId="77777777" w:rsidR="00093BAA" w:rsidRPr="00D764BB" w:rsidRDefault="00093BAA" w:rsidP="008A22CB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kern w:val="2"/>
          <w:lang w:eastAsia="ar-SA"/>
        </w:rPr>
        <w:t>członka organu zarządzającego wykonawcy, będącego osobą fizyczną,</w:t>
      </w:r>
    </w:p>
    <w:p w14:paraId="5FFB1B2C" w14:textId="77777777" w:rsidR="00093BAA" w:rsidRPr="00D764BB" w:rsidRDefault="00093BAA" w:rsidP="008A22CB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kern w:val="2"/>
          <w:lang w:eastAsia="ar-SA"/>
        </w:rPr>
        <w:t>osoby fizycznej skierowanej do przygotowania i przeprowadzenia postępowania o udzielenie zamówienia publicznego,</w:t>
      </w:r>
    </w:p>
    <w:p w14:paraId="3F4E5CB2" w14:textId="77777777" w:rsidR="00093BAA" w:rsidRPr="00D764BB" w:rsidRDefault="00093BAA" w:rsidP="00D764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kern w:val="2"/>
          <w:lang w:eastAsia="ar-SA"/>
        </w:rPr>
        <w:t xml:space="preserve">złożona zgodnie z art. 13 Rozporządzenia Parlamentu europejskiego i Rady (UE) 2016/679 z dnia </w:t>
      </w:r>
      <w:r w:rsidRPr="00D764BB">
        <w:rPr>
          <w:rFonts w:ascii="Times New Roman" w:eastAsia="Times New Roman" w:hAnsi="Times New Roman" w:cs="Times New Roman"/>
          <w:kern w:val="2"/>
          <w:lang w:eastAsia="ar-SA"/>
        </w:rPr>
        <w:br/>
        <w:t>27 kwietnia 2016 r. w sprawie ochrony osób fizycznych w związku z przetwarzaniem danych osobowych i w sprawie swobodnego przepływu takich danych oraz uchylenia dyrektywy 95/46/WE (ogólne rozporządzenie o ochronie danych - Dz. Urz. UE L 119 z 4.5.2016), dalej „RODO”:</w:t>
      </w:r>
    </w:p>
    <w:p w14:paraId="3C470037" w14:textId="77777777" w:rsidR="00093BAA" w:rsidRPr="00D764BB" w:rsidRDefault="00093BAA" w:rsidP="008A22CB">
      <w:pPr>
        <w:numPr>
          <w:ilvl w:val="0"/>
          <w:numId w:val="14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pl-PL"/>
        </w:rPr>
      </w:pPr>
      <w:r w:rsidRPr="00D764BB">
        <w:rPr>
          <w:rFonts w:ascii="Times New Roman" w:eastAsia="ヒラギノ角ゴ Pro W3" w:hAnsi="Times New Roman" w:cs="Times New Roman"/>
          <w:color w:val="000000"/>
          <w:lang w:eastAsia="pl-PL"/>
        </w:rPr>
        <w:t>Administratorem danych osobowych jest Politechnika Warszawska z siedzibą przy</w:t>
      </w:r>
      <w:r w:rsidRPr="00D764BB">
        <w:rPr>
          <w:rFonts w:ascii="Times New Roman" w:eastAsia="ヒラギノ角ゴ Pro W3" w:hAnsi="Times New Roman" w:cs="Times New Roman"/>
          <w:color w:val="000000"/>
          <w:lang w:eastAsia="pl-PL"/>
        </w:rPr>
        <w:br/>
        <w:t xml:space="preserve"> Pl. Politechniki 1, 00-661 Warszawa;</w:t>
      </w:r>
    </w:p>
    <w:p w14:paraId="0AE018DF" w14:textId="77777777" w:rsidR="00093BAA" w:rsidRPr="00D764BB" w:rsidRDefault="00093BAA" w:rsidP="008A22CB">
      <w:pPr>
        <w:numPr>
          <w:ilvl w:val="0"/>
          <w:numId w:val="14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pl-PL"/>
        </w:rPr>
      </w:pPr>
      <w:r w:rsidRPr="00D764BB">
        <w:rPr>
          <w:rFonts w:ascii="Times New Roman" w:eastAsia="ヒラギノ角ゴ Pro W3" w:hAnsi="Times New Roman" w:cs="Times New Roman"/>
          <w:color w:val="000000"/>
          <w:lang w:eastAsia="pl-PL"/>
        </w:rPr>
        <w:t>Administrator wyznaczył Inspektora Ochrony Danych nadzorującego prawidłowość przetwarzania danych osobowych, z którym można skontaktować pod adresem mailowym: iod@pw.edu.pl;</w:t>
      </w:r>
    </w:p>
    <w:p w14:paraId="5226E326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Pani/Pana dane osobowe przetwarzane będą na podstawie art. 6 ust. 1 lit. c</w:t>
      </w:r>
      <w:r w:rsidRPr="00D764BB"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  <w:t xml:space="preserve"> 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RODO w celu 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związanym z postępowaniem o udzielenie zamówienia publicznego nr </w:t>
      </w:r>
      <w:r w:rsidRPr="00D764BB">
        <w:rPr>
          <w:rFonts w:ascii="Times New Roman" w:eastAsia="Calibri" w:hAnsi="Times New Roman" w:cs="Times New Roman"/>
          <w:bCs/>
        </w:rPr>
        <w:t>WF/1/ZP/2021</w:t>
      </w:r>
      <w:r w:rsidRPr="00D764BB">
        <w:rPr>
          <w:rFonts w:ascii="Times New Roman" w:eastAsia="Times New Roman" w:hAnsi="Times New Roman" w:cs="Times New Roman"/>
          <w:bCs/>
          <w:i/>
          <w:color w:val="000000"/>
          <w:kern w:val="2"/>
          <w:lang w:eastAsia="ar-SA"/>
        </w:rPr>
        <w:t xml:space="preserve">  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prowadzonym w trybie </w:t>
      </w:r>
      <w:r w:rsidRPr="00D764BB">
        <w:rPr>
          <w:rFonts w:ascii="Times New Roman" w:eastAsia="Times New Roman" w:hAnsi="Times New Roman" w:cs="Times New Roman"/>
          <w:bCs/>
          <w:color w:val="000000"/>
          <w:kern w:val="2"/>
          <w:lang w:eastAsia="ar-SA"/>
        </w:rPr>
        <w:t>przetargu nieograniczonego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, </w:t>
      </w:r>
      <w:r w:rsidRPr="00D764BB">
        <w:rPr>
          <w:rFonts w:ascii="Times New Roman" w:eastAsia="Times New Roman" w:hAnsi="Times New Roman" w:cs="Times New Roman"/>
          <w:bCs/>
          <w:color w:val="000000"/>
          <w:kern w:val="2"/>
          <w:lang w:eastAsia="ar-SA"/>
        </w:rPr>
        <w:t>art. 132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ustawy (Dz. U. z 2021 poz. 1129 z 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późn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. zm.) Prawo zamówień publicznych  ;</w:t>
      </w:r>
    </w:p>
    <w:p w14:paraId="38E5153A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bookmarkStart w:id="1" w:name="_Hlk75435043"/>
      <w:r w:rsidRPr="00D764BB">
        <w:rPr>
          <w:rFonts w:ascii="Times New Roman" w:eastAsia="Times New Roman" w:hAnsi="Times New Roman" w:cs="Times New Roman"/>
          <w:kern w:val="2"/>
          <w:lang w:eastAsia="pl-PL"/>
        </w:rPr>
        <w:t xml:space="preserve">(Dz. U. z 2021 poz. 1129 z </w:t>
      </w:r>
      <w:proofErr w:type="spellStart"/>
      <w:r w:rsidRPr="00D764BB">
        <w:rPr>
          <w:rFonts w:ascii="Times New Roman" w:eastAsia="Times New Roman" w:hAnsi="Times New Roman" w:cs="Times New Roman"/>
          <w:kern w:val="2"/>
          <w:lang w:eastAsia="pl-PL"/>
        </w:rPr>
        <w:t>późn</w:t>
      </w:r>
      <w:proofErr w:type="spellEnd"/>
      <w:r w:rsidRPr="00D764BB">
        <w:rPr>
          <w:rFonts w:ascii="Times New Roman" w:eastAsia="Times New Roman" w:hAnsi="Times New Roman" w:cs="Times New Roman"/>
          <w:kern w:val="2"/>
          <w:lang w:eastAsia="pl-PL"/>
        </w:rPr>
        <w:t>. zm.)</w:t>
      </w:r>
      <w:bookmarkEnd w:id="1"/>
      <w:r w:rsidRPr="00D764BB">
        <w:rPr>
          <w:rFonts w:ascii="Times New Roman" w:eastAsia="Times New Roman" w:hAnsi="Times New Roman" w:cs="Times New Roman"/>
          <w:kern w:val="2"/>
          <w:lang w:eastAsia="pl-PL"/>
        </w:rPr>
        <w:t>, dalej „</w:t>
      </w:r>
      <w:proofErr w:type="spellStart"/>
      <w:r w:rsidRPr="00D764BB">
        <w:rPr>
          <w:rFonts w:ascii="Times New Roman" w:eastAsia="Times New Roman" w:hAnsi="Times New Roman" w:cs="Times New Roman"/>
          <w:kern w:val="2"/>
          <w:lang w:eastAsia="pl-PL"/>
        </w:rPr>
        <w:t>Pzp</w:t>
      </w:r>
      <w:proofErr w:type="spellEnd"/>
      <w:r w:rsidRPr="00D764BB">
        <w:rPr>
          <w:rFonts w:ascii="Times New Roman" w:eastAsia="Times New Roman" w:hAnsi="Times New Roman" w:cs="Times New Roman"/>
          <w:kern w:val="2"/>
          <w:lang w:eastAsia="pl-PL"/>
        </w:rPr>
        <w:t xml:space="preserve">”;  </w:t>
      </w:r>
    </w:p>
    <w:p w14:paraId="476C258A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Pani/Pana dane osobowe będą przechowywane, zgodnie z art. 97 ust. 1 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Pzp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1AE90650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Obowiązek podania przez Panią/Pana danych osobowych, bezpośrednio Pani/Pana dotyczących, jest wymogiem ustawowym określonym w przepisach ustawy 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Pzp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Pzp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;  </w:t>
      </w:r>
    </w:p>
    <w:p w14:paraId="78A3E31B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W odniesieniu do Pani/Pana danych osobowych decyzje nie będą podejmowane w sposób zautomatyzowany, stosownie do art. 22 RODO;</w:t>
      </w:r>
    </w:p>
    <w:p w14:paraId="424C7DEA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Nie przysługuje Pani/Panu:</w:t>
      </w:r>
    </w:p>
    <w:p w14:paraId="0B8764A2" w14:textId="77777777" w:rsidR="00093BAA" w:rsidRPr="00D764BB" w:rsidRDefault="00093BAA" w:rsidP="008A22CB">
      <w:pPr>
        <w:numPr>
          <w:ilvl w:val="0"/>
          <w:numId w:val="15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w związku z art. 17 ust. 3 lit. 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b,d,e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 RODO prawo do usunięcia danych osobowych,</w:t>
      </w:r>
    </w:p>
    <w:p w14:paraId="642C6088" w14:textId="77777777" w:rsidR="00093BAA" w:rsidRPr="00D764BB" w:rsidRDefault="00093BAA" w:rsidP="008A22CB">
      <w:pPr>
        <w:numPr>
          <w:ilvl w:val="0"/>
          <w:numId w:val="15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prawo do przenoszenia danych osobowych, o którym mowa w art. 20 RODO,</w:t>
      </w:r>
    </w:p>
    <w:p w14:paraId="15803EC4" w14:textId="77777777" w:rsidR="00093BAA" w:rsidRPr="00D764BB" w:rsidRDefault="00093BAA" w:rsidP="008A22CB">
      <w:pPr>
        <w:numPr>
          <w:ilvl w:val="0"/>
          <w:numId w:val="15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na podstawie art. 21 RODO prawo sprzeciwu wobec przetwarzania danych osobowych, gdyż podstawą prawną przetwarzania Pani/Pana danych osobowych jest art. 6 ust. 1 lit. c RODO;</w:t>
      </w:r>
    </w:p>
    <w:p w14:paraId="73F49441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Posiada Pani/Pan na podstawie art. 15 RODO prawo dostępu do danych osobowych Pani/Pana dotyczących, z zastrzeżeniem, że Zamawiającemu ma prawo do żądania od osoby, której dane dotyczą, wskazania dodatkowych informacji - mających na celu sprecyzowanie żądania z tytułu przysługujących mu praw określonych w art. 15 ust. 1-3 RODO;</w:t>
      </w:r>
    </w:p>
    <w:p w14:paraId="08E88484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Skorzystanie przez osobę, której dane osobowe dotyczą, z uprawnienia do sprostowania lub uzupełnienia, o którym mowa w art. 16 RODO, nie może skutkować zmianą wyniku postępowania 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br/>
        <w:t>o udzielenie zamówienia publicznego w zakresie niezgodnym z ustawą;</w:t>
      </w:r>
    </w:p>
    <w:p w14:paraId="5B307C04" w14:textId="77777777" w:rsidR="00093BAA" w:rsidRPr="00D764BB" w:rsidRDefault="00093BAA" w:rsidP="008A22CB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Skorzystanie przez osobę, której dane dotyczą, z uprawnienia do sprostowania lub uzupełnienia, 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br/>
        <w:t>o którym mowa w art. 16  RODO, nie może naruszać integralności protokołu oraz jego załączników;</w:t>
      </w:r>
    </w:p>
    <w:p w14:paraId="6E128AE7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lastRenderedPageBreak/>
        <w:t>Wystąpienie przez Panią/Pana z żądaniem, o którym mowa w art. 18 ust. 1 RODO, nie ogranicza przetwarzania danych osobowych do czasu zakończenia postępowania o udzielenie zamówienia publicznego;</w:t>
      </w:r>
    </w:p>
    <w:p w14:paraId="5867BDDF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Od dnia zakończenia postępowania o udzielenie zamówienia, w przypadku gdy wniesienie żądania,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br/>
        <w:t>o którym mowa w art. 18 ust. 1 RODO, spowoduje ograniczenie przetwarzania danych osobowych zawartych w protokole i załącznikach do protokołu, zamawiający nie udostępnia tych danych zawartych w protokole i w załącznikach do protokołu, chyba że zachodzą przesłanki, o których mowa w art. 18 ust. 2 rozporządzenia RODO;</w:t>
      </w:r>
    </w:p>
    <w:p w14:paraId="1EEBFAE4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Zamawiający przetwarza dane osobowe zebrane w postępowaniu o udzielenie zamówienia publicznego w sposób gwarantujący zabezpieczenie przed ich bezprawnym rozpowszechnianiem;</w:t>
      </w:r>
    </w:p>
    <w:p w14:paraId="5E04BF5D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Do przetwarzania danych osobowych, o których mowa w art. 10 RODO, Zamawiający  dopuści  wyłącznie osoby posiadające pisemne upoważnienie. Osoby dopuszczone do przetwarzania takich danych są obowiązane do zachowania ich w poufności;</w:t>
      </w:r>
    </w:p>
    <w:p w14:paraId="772E3803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Zamawiający ma  prawo i obowiązek ujawnienia wszystkich danych osobowych, które znajdują się w dokumentacji postępowania, w tym przekazanej przez wykonawcę, z wyjątkiem załączonych przez wykonawcę informacji zawierających tzw. dane wrażliwe;</w:t>
      </w:r>
    </w:p>
    <w:p w14:paraId="4327B424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Zasada jawności protokołu z postępowania i jego załączników ma zastosowanie do wszystkich danych osobowych, z wyjątkiem danych, o których mowa w art. 9 ust. 1 rozporządzenia RODO, zebranych w toku postępowania o udzielenie zamówienia publicznego. Ograniczenia zasady jawności, o których mowa w art. 8 ust. 3–5 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Pzp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, stosuje się odpowiednio;</w:t>
      </w:r>
    </w:p>
    <w:p w14:paraId="65369607" w14:textId="77777777" w:rsidR="00093BAA" w:rsidRPr="00D764BB" w:rsidRDefault="00093BAA" w:rsidP="008A22C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Zamawiający w ramach uprawnień w zakresie kontroli spełniania przez  wykonawcę lub podwykonawcę wymagań, o których mowa w art. 29 ust. 3a </w:t>
      </w:r>
      <w:proofErr w:type="spellStart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Pzp</w:t>
      </w:r>
      <w:proofErr w:type="spellEnd"/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 ma prawo do żądania:</w:t>
      </w:r>
    </w:p>
    <w:p w14:paraId="7A267949" w14:textId="77777777" w:rsidR="00093BAA" w:rsidRPr="00D764BB" w:rsidRDefault="00093BAA" w:rsidP="008A22CB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oświadczenia wykonawcy lub podwykonawcy o zatrudnieniu pracownika na podstawie umowy</w:t>
      </w: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br/>
        <w:t>o pracę,</w:t>
      </w:r>
    </w:p>
    <w:p w14:paraId="3107D131" w14:textId="77777777" w:rsidR="00093BAA" w:rsidRPr="00D764BB" w:rsidRDefault="00093BAA" w:rsidP="008A22CB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poświadczonej za zgodność z oryginałem kopii umowy o pracę zatrudnionego pracownika,</w:t>
      </w:r>
    </w:p>
    <w:p w14:paraId="13F11F64" w14:textId="77777777" w:rsidR="00093BAA" w:rsidRPr="00D764BB" w:rsidRDefault="00093BAA" w:rsidP="008A22CB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innych dokumentów – zawierających informacje, w tym dane osobowe, niezbędne do weryfikacji zatrudnienia na podstawie umowy o pracę, w szczególności imię i nazwisko zatrudnionego pracownika, datę zawarcia umowy o pracę, rodzaj umowy o pracę oraz zakres obowiązków pracownika..</w:t>
      </w:r>
    </w:p>
    <w:p w14:paraId="244E09F5" w14:textId="77777777" w:rsidR="00093BAA" w:rsidRPr="00D764BB" w:rsidRDefault="00093BAA" w:rsidP="008A22CB">
      <w:pPr>
        <w:numPr>
          <w:ilvl w:val="1"/>
          <w:numId w:val="12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D764BB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Posiada Pani/Pan prawo do wniesienia skargi do Prezesa Urzędu Ochrony Danych Osobowych, gdy uzna Pani/Pan, że przetwarzanie danych osobowych Pani/Pana dotyczących narusza przepisy RODO.</w:t>
      </w:r>
    </w:p>
    <w:p w14:paraId="60E0D28B" w14:textId="77777777" w:rsidR="00093BAA" w:rsidRPr="00D764BB" w:rsidRDefault="00093BAA" w:rsidP="00D764BB">
      <w:pPr>
        <w:spacing w:after="0" w:line="240" w:lineRule="auto"/>
        <w:ind w:left="-76"/>
        <w:jc w:val="both"/>
        <w:rPr>
          <w:rFonts w:ascii="Times New Roman" w:eastAsia="Calibri" w:hAnsi="Times New Roman" w:cs="Times New Roman"/>
        </w:rPr>
      </w:pPr>
    </w:p>
    <w:p w14:paraId="2BFA16D5" w14:textId="77777777" w:rsidR="00093BAA" w:rsidRPr="00D764BB" w:rsidRDefault="00093BAA" w:rsidP="00D764BB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4AB848" w14:textId="77777777" w:rsidR="00093BAA" w:rsidRPr="00D764BB" w:rsidRDefault="00093BAA" w:rsidP="00D764BB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18C5FE6" w14:textId="77777777" w:rsidR="00093BAA" w:rsidRPr="00D764BB" w:rsidRDefault="00093BAA" w:rsidP="00D764BB">
      <w:pPr>
        <w:pStyle w:val="Tekstpodstawowywcity"/>
        <w:spacing w:after="0"/>
        <w:ind w:left="4248" w:firstLine="708"/>
        <w:jc w:val="both"/>
        <w:rPr>
          <w:sz w:val="22"/>
          <w:szCs w:val="22"/>
        </w:rPr>
      </w:pPr>
    </w:p>
    <w:sectPr w:rsidR="00093BAA" w:rsidRPr="00D76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3E7DB" w14:textId="77777777" w:rsidR="00863C96" w:rsidRDefault="00863C96" w:rsidP="00D0402A">
      <w:pPr>
        <w:spacing w:after="0" w:line="240" w:lineRule="auto"/>
      </w:pPr>
      <w:r>
        <w:separator/>
      </w:r>
    </w:p>
  </w:endnote>
  <w:endnote w:type="continuationSeparator" w:id="0">
    <w:p w14:paraId="0BD65879" w14:textId="77777777" w:rsidR="00863C96" w:rsidRDefault="00863C96" w:rsidP="00D0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8AED0" w14:textId="77777777" w:rsidR="00863C96" w:rsidRDefault="00863C96" w:rsidP="00D0402A">
      <w:pPr>
        <w:spacing w:after="0" w:line="240" w:lineRule="auto"/>
      </w:pPr>
      <w:r>
        <w:separator/>
      </w:r>
    </w:p>
  </w:footnote>
  <w:footnote w:type="continuationSeparator" w:id="0">
    <w:p w14:paraId="59ED2626" w14:textId="77777777" w:rsidR="00863C96" w:rsidRDefault="00863C96" w:rsidP="00D04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A"/>
    <w:multiLevelType w:val="singleLevel"/>
    <w:tmpl w:val="49BC198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  <w:lang w:eastAsia="pl-PL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  <w:lang w:eastAsia="pl-P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5">
    <w:nsid w:val="00000010"/>
    <w:multiLevelType w:val="singleLevel"/>
    <w:tmpl w:val="B7560502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auto"/>
        <w:sz w:val="18"/>
        <w:szCs w:val="18"/>
      </w:rPr>
    </w:lvl>
  </w:abstractNum>
  <w:abstractNum w:abstractNumId="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Verdana" w:hAnsi="Verdana" w:cs="Verdana"/>
        <w:b w:val="0"/>
        <w:bCs/>
        <w:sz w:val="18"/>
        <w:szCs w:val="18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hAnsi="Verdana" w:cs="Verdan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bCs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428235E"/>
    <w:multiLevelType w:val="hybridMultilevel"/>
    <w:tmpl w:val="0FC2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B16208"/>
    <w:multiLevelType w:val="hybridMultilevel"/>
    <w:tmpl w:val="749AB4A4"/>
    <w:lvl w:ilvl="0" w:tplc="A35216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FE5D8D"/>
    <w:multiLevelType w:val="hybridMultilevel"/>
    <w:tmpl w:val="44FCE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3203C"/>
    <w:multiLevelType w:val="multilevel"/>
    <w:tmpl w:val="C714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80AE3"/>
    <w:multiLevelType w:val="hybridMultilevel"/>
    <w:tmpl w:val="F4FC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E02BD"/>
    <w:multiLevelType w:val="hybridMultilevel"/>
    <w:tmpl w:val="63948EEE"/>
    <w:name w:val="WW8Num9223"/>
    <w:lvl w:ilvl="0" w:tplc="44E0DB16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267A7"/>
    <w:multiLevelType w:val="hybridMultilevel"/>
    <w:tmpl w:val="666A7D56"/>
    <w:lvl w:ilvl="0" w:tplc="E970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B42C6B"/>
    <w:multiLevelType w:val="hybridMultilevel"/>
    <w:tmpl w:val="9D042BAE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E2AD9"/>
    <w:multiLevelType w:val="hybridMultilevel"/>
    <w:tmpl w:val="283A84E0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37FD0"/>
    <w:multiLevelType w:val="hybridMultilevel"/>
    <w:tmpl w:val="D6FABD9C"/>
    <w:lvl w:ilvl="0" w:tplc="8068BD0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8931C9"/>
    <w:multiLevelType w:val="hybridMultilevel"/>
    <w:tmpl w:val="7D0CB754"/>
    <w:name w:val="WW8Num63"/>
    <w:lvl w:ilvl="0" w:tplc="A58A2A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92EFC"/>
    <w:multiLevelType w:val="hybridMultilevel"/>
    <w:tmpl w:val="8EE0B1AA"/>
    <w:lvl w:ilvl="0" w:tplc="D61A2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2E61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F1546E"/>
    <w:multiLevelType w:val="hybridMultilevel"/>
    <w:tmpl w:val="8F46ED32"/>
    <w:lvl w:ilvl="0" w:tplc="9F04E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0C3FBF"/>
    <w:multiLevelType w:val="hybridMultilevel"/>
    <w:tmpl w:val="95BA7CC2"/>
    <w:name w:val="WW8Num14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8B6799"/>
    <w:multiLevelType w:val="hybridMultilevel"/>
    <w:tmpl w:val="CE2885D0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C55297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30370"/>
    <w:multiLevelType w:val="hybridMultilevel"/>
    <w:tmpl w:val="5F2C721E"/>
    <w:lvl w:ilvl="0" w:tplc="8CAE7C9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A07442"/>
    <w:multiLevelType w:val="hybridMultilevel"/>
    <w:tmpl w:val="BAEEF58E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25"/>
  </w:num>
  <w:num w:numId="18">
    <w:abstractNumId w:val="23"/>
  </w:num>
  <w:num w:numId="19">
    <w:abstractNumId w:val="10"/>
  </w:num>
  <w:num w:numId="20">
    <w:abstractNumId w:val="1"/>
  </w:num>
  <w:num w:numId="21">
    <w:abstractNumId w:val="22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29"/>
    <w:rsid w:val="000110CC"/>
    <w:rsid w:val="00063766"/>
    <w:rsid w:val="000934BC"/>
    <w:rsid w:val="00093BAA"/>
    <w:rsid w:val="00096D95"/>
    <w:rsid w:val="00103221"/>
    <w:rsid w:val="001314C3"/>
    <w:rsid w:val="00136C21"/>
    <w:rsid w:val="001371A1"/>
    <w:rsid w:val="00174E0D"/>
    <w:rsid w:val="0017571B"/>
    <w:rsid w:val="00177D4E"/>
    <w:rsid w:val="00182305"/>
    <w:rsid w:val="001B4E0B"/>
    <w:rsid w:val="001B5250"/>
    <w:rsid w:val="001C0C9E"/>
    <w:rsid w:val="001D6F55"/>
    <w:rsid w:val="001D78CF"/>
    <w:rsid w:val="001F1FAE"/>
    <w:rsid w:val="001F7F8B"/>
    <w:rsid w:val="00222DA5"/>
    <w:rsid w:val="00226647"/>
    <w:rsid w:val="00261394"/>
    <w:rsid w:val="00264415"/>
    <w:rsid w:val="002B3891"/>
    <w:rsid w:val="002B3CA5"/>
    <w:rsid w:val="002B6545"/>
    <w:rsid w:val="002D0343"/>
    <w:rsid w:val="002D4B64"/>
    <w:rsid w:val="002F3BCF"/>
    <w:rsid w:val="003019C1"/>
    <w:rsid w:val="00315BB9"/>
    <w:rsid w:val="00342F08"/>
    <w:rsid w:val="003632FB"/>
    <w:rsid w:val="00366B0A"/>
    <w:rsid w:val="00370D5A"/>
    <w:rsid w:val="003B27C9"/>
    <w:rsid w:val="003C3F14"/>
    <w:rsid w:val="003F00AE"/>
    <w:rsid w:val="003F3F33"/>
    <w:rsid w:val="004611C1"/>
    <w:rsid w:val="004A31C5"/>
    <w:rsid w:val="004A7C60"/>
    <w:rsid w:val="004B1EBA"/>
    <w:rsid w:val="004E719F"/>
    <w:rsid w:val="00503C30"/>
    <w:rsid w:val="00516DCB"/>
    <w:rsid w:val="0052061B"/>
    <w:rsid w:val="00526BD4"/>
    <w:rsid w:val="00590C05"/>
    <w:rsid w:val="0059486D"/>
    <w:rsid w:val="00596EB9"/>
    <w:rsid w:val="005B44C9"/>
    <w:rsid w:val="005C203C"/>
    <w:rsid w:val="005C76F7"/>
    <w:rsid w:val="005D24F6"/>
    <w:rsid w:val="005F7339"/>
    <w:rsid w:val="006339B9"/>
    <w:rsid w:val="00637A9B"/>
    <w:rsid w:val="00686F27"/>
    <w:rsid w:val="006A2966"/>
    <w:rsid w:val="006C0971"/>
    <w:rsid w:val="006D459C"/>
    <w:rsid w:val="00713CB5"/>
    <w:rsid w:val="00732551"/>
    <w:rsid w:val="00734CCA"/>
    <w:rsid w:val="0074330D"/>
    <w:rsid w:val="007814C0"/>
    <w:rsid w:val="007817D9"/>
    <w:rsid w:val="00782235"/>
    <w:rsid w:val="007A1635"/>
    <w:rsid w:val="007A44B1"/>
    <w:rsid w:val="007B5FE0"/>
    <w:rsid w:val="007E098E"/>
    <w:rsid w:val="00810E41"/>
    <w:rsid w:val="00853A90"/>
    <w:rsid w:val="008623E5"/>
    <w:rsid w:val="00863C96"/>
    <w:rsid w:val="008A1BA1"/>
    <w:rsid w:val="008A22CB"/>
    <w:rsid w:val="008E0463"/>
    <w:rsid w:val="008E7611"/>
    <w:rsid w:val="00956E4D"/>
    <w:rsid w:val="009A2521"/>
    <w:rsid w:val="009D4299"/>
    <w:rsid w:val="009F05C1"/>
    <w:rsid w:val="009F7FF1"/>
    <w:rsid w:val="00A10058"/>
    <w:rsid w:val="00A66096"/>
    <w:rsid w:val="00A70CE9"/>
    <w:rsid w:val="00AC080F"/>
    <w:rsid w:val="00AC14F8"/>
    <w:rsid w:val="00AE2DFF"/>
    <w:rsid w:val="00AF0ADD"/>
    <w:rsid w:val="00AF7BAA"/>
    <w:rsid w:val="00B02C60"/>
    <w:rsid w:val="00B46049"/>
    <w:rsid w:val="00B50EA2"/>
    <w:rsid w:val="00B9178C"/>
    <w:rsid w:val="00BA6A98"/>
    <w:rsid w:val="00BE23CB"/>
    <w:rsid w:val="00BF2B2F"/>
    <w:rsid w:val="00C4440F"/>
    <w:rsid w:val="00C52BFA"/>
    <w:rsid w:val="00CA4F92"/>
    <w:rsid w:val="00D0402A"/>
    <w:rsid w:val="00D17B65"/>
    <w:rsid w:val="00D248EC"/>
    <w:rsid w:val="00D67DDA"/>
    <w:rsid w:val="00D74EB9"/>
    <w:rsid w:val="00D764BB"/>
    <w:rsid w:val="00D85CA9"/>
    <w:rsid w:val="00D9217C"/>
    <w:rsid w:val="00DA38B1"/>
    <w:rsid w:val="00DB1ECF"/>
    <w:rsid w:val="00DB3682"/>
    <w:rsid w:val="00DB5054"/>
    <w:rsid w:val="00DC3678"/>
    <w:rsid w:val="00E008DC"/>
    <w:rsid w:val="00E16C3F"/>
    <w:rsid w:val="00E17B91"/>
    <w:rsid w:val="00E22329"/>
    <w:rsid w:val="00E3301B"/>
    <w:rsid w:val="00EB5467"/>
    <w:rsid w:val="00EE403D"/>
    <w:rsid w:val="00EF264B"/>
    <w:rsid w:val="00EF39F5"/>
    <w:rsid w:val="00F1251B"/>
    <w:rsid w:val="00F67EEF"/>
    <w:rsid w:val="00F90B22"/>
    <w:rsid w:val="00FA4971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A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7">
    <w:name w:val="Tekst treści (7)_"/>
    <w:basedOn w:val="Domylnaczcionkaakapitu"/>
    <w:link w:val="Teksttreci70"/>
    <w:rsid w:val="00E22329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E22329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styleId="Hipercze">
    <w:name w:val="Hyperlink"/>
    <w:unhideWhenUsed/>
    <w:rsid w:val="00D0402A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04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4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040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4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0402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4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04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04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0402A"/>
    <w:rPr>
      <w:rFonts w:ascii="Times New Roman" w:hAnsi="Times New Roman" w:cs="Times New Roman" w:hint="default"/>
      <w:vertAlign w:val="superscript"/>
    </w:rPr>
  </w:style>
  <w:style w:type="character" w:customStyle="1" w:styleId="FontStyle68">
    <w:name w:val="Font Style68"/>
    <w:uiPriority w:val="99"/>
    <w:rsid w:val="00D0402A"/>
    <w:rPr>
      <w:rFonts w:ascii="Times New Roman" w:hAnsi="Times New Roman" w:cs="Times New Roman" w:hint="default"/>
      <w:sz w:val="24"/>
      <w:szCs w:val="24"/>
    </w:rPr>
  </w:style>
  <w:style w:type="character" w:customStyle="1" w:styleId="ZnakZnak1">
    <w:name w:val="Znak Znak1"/>
    <w:rsid w:val="00D9217C"/>
    <w:rPr>
      <w:sz w:val="24"/>
      <w:lang w:val="pl-PL" w:eastAsia="pl-PL" w:bidi="ar-SA"/>
    </w:rPr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34"/>
    <w:qFormat/>
    <w:rsid w:val="00D9217C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34"/>
    <w:qFormat/>
    <w:locked/>
    <w:rsid w:val="00D9217C"/>
  </w:style>
  <w:style w:type="character" w:customStyle="1" w:styleId="Teksttreci4">
    <w:name w:val="Tekst treści (4)_"/>
    <w:link w:val="Teksttreci40"/>
    <w:rsid w:val="00E3301B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3301B"/>
    <w:pPr>
      <w:widowControl w:val="0"/>
      <w:shd w:val="clear" w:color="auto" w:fill="FFFFFF"/>
      <w:spacing w:after="0" w:line="250" w:lineRule="exact"/>
      <w:ind w:hanging="1460"/>
      <w:jc w:val="both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4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F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7">
    <w:name w:val="Tekst treści (7)_"/>
    <w:basedOn w:val="Domylnaczcionkaakapitu"/>
    <w:link w:val="Teksttreci70"/>
    <w:rsid w:val="00E22329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E22329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styleId="Hipercze">
    <w:name w:val="Hyperlink"/>
    <w:unhideWhenUsed/>
    <w:rsid w:val="00D0402A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04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4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040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4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0402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4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04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04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0402A"/>
    <w:rPr>
      <w:rFonts w:ascii="Times New Roman" w:hAnsi="Times New Roman" w:cs="Times New Roman" w:hint="default"/>
      <w:vertAlign w:val="superscript"/>
    </w:rPr>
  </w:style>
  <w:style w:type="character" w:customStyle="1" w:styleId="FontStyle68">
    <w:name w:val="Font Style68"/>
    <w:uiPriority w:val="99"/>
    <w:rsid w:val="00D0402A"/>
    <w:rPr>
      <w:rFonts w:ascii="Times New Roman" w:hAnsi="Times New Roman" w:cs="Times New Roman" w:hint="default"/>
      <w:sz w:val="24"/>
      <w:szCs w:val="24"/>
    </w:rPr>
  </w:style>
  <w:style w:type="character" w:customStyle="1" w:styleId="ZnakZnak1">
    <w:name w:val="Znak Znak1"/>
    <w:rsid w:val="00D9217C"/>
    <w:rPr>
      <w:sz w:val="24"/>
      <w:lang w:val="pl-PL" w:eastAsia="pl-PL" w:bidi="ar-SA"/>
    </w:rPr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34"/>
    <w:qFormat/>
    <w:rsid w:val="00D9217C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34"/>
    <w:qFormat/>
    <w:locked/>
    <w:rsid w:val="00D9217C"/>
  </w:style>
  <w:style w:type="character" w:customStyle="1" w:styleId="Teksttreci4">
    <w:name w:val="Tekst treści (4)_"/>
    <w:link w:val="Teksttreci40"/>
    <w:rsid w:val="00E3301B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3301B"/>
    <w:pPr>
      <w:widowControl w:val="0"/>
      <w:shd w:val="clear" w:color="auto" w:fill="FFFFFF"/>
      <w:spacing w:after="0" w:line="250" w:lineRule="exact"/>
      <w:ind w:hanging="1460"/>
      <w:jc w:val="both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4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F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rolina.chojecka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8A68-3338-4A9B-B325-E9F76101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3767</Words>
  <Characters>22607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26322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Szafrańska-Słoboda Ewa</dc:creator>
  <cp:lastModifiedBy>Ula Laudyn</cp:lastModifiedBy>
  <cp:revision>11</cp:revision>
  <dcterms:created xsi:type="dcterms:W3CDTF">2021-10-14T13:03:00Z</dcterms:created>
  <dcterms:modified xsi:type="dcterms:W3CDTF">2021-12-14T21:32:00Z</dcterms:modified>
</cp:coreProperties>
</file>