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28028" w14:textId="26A0B68E" w:rsidR="00456718" w:rsidRPr="00BD042E" w:rsidRDefault="00BB0437" w:rsidP="000962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BD042E">
        <w:rPr>
          <w:rFonts w:ascii="Arial" w:hAnsi="Arial" w:cs="Arial"/>
          <w:b/>
          <w:bCs/>
          <w:color w:val="auto"/>
          <w:sz w:val="24"/>
          <w:szCs w:val="24"/>
        </w:rPr>
        <w:t xml:space="preserve">Zaprojektowanie i druk broszur </w:t>
      </w:r>
      <w:r w:rsidR="00344A82" w:rsidRPr="00BD042E">
        <w:rPr>
          <w:rFonts w:ascii="Arial" w:hAnsi="Arial" w:cs="Arial"/>
          <w:b/>
          <w:bCs/>
          <w:color w:val="auto"/>
          <w:sz w:val="24"/>
          <w:szCs w:val="24"/>
        </w:rPr>
        <w:t>informacyjn</w:t>
      </w:r>
      <w:r w:rsidRPr="00BD042E">
        <w:rPr>
          <w:rFonts w:ascii="Arial" w:hAnsi="Arial" w:cs="Arial"/>
          <w:b/>
          <w:bCs/>
          <w:color w:val="auto"/>
          <w:sz w:val="24"/>
          <w:szCs w:val="24"/>
        </w:rPr>
        <w:t xml:space="preserve">ych </w:t>
      </w:r>
      <w:r w:rsidR="00B40D70" w:rsidRPr="00BD042E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347D8E" w:rsidRPr="00BD042E">
        <w:rPr>
          <w:rFonts w:ascii="Arial" w:hAnsi="Arial" w:cs="Arial"/>
          <w:b/>
          <w:bCs/>
          <w:color w:val="auto"/>
          <w:sz w:val="24"/>
          <w:szCs w:val="24"/>
        </w:rPr>
        <w:t>1000</w:t>
      </w:r>
      <w:r w:rsidR="00B40D70" w:rsidRPr="00BD042E">
        <w:rPr>
          <w:rFonts w:ascii="Arial" w:hAnsi="Arial" w:cs="Arial"/>
          <w:b/>
          <w:bCs/>
          <w:color w:val="auto"/>
          <w:sz w:val="24"/>
          <w:szCs w:val="24"/>
        </w:rPr>
        <w:t xml:space="preserve"> szt.</w:t>
      </w:r>
    </w:p>
    <w:p w14:paraId="0DAE094B" w14:textId="3DBC6CBA" w:rsidR="00E35AC0" w:rsidRPr="00BD042E" w:rsidRDefault="00BB0437" w:rsidP="000962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BD042E">
        <w:rPr>
          <w:rFonts w:ascii="Arial" w:hAnsi="Arial" w:cs="Arial"/>
          <w:b/>
          <w:bCs/>
          <w:color w:val="auto"/>
          <w:sz w:val="24"/>
          <w:szCs w:val="24"/>
        </w:rPr>
        <w:t>Zaprojektowanie i druk ulotek informacyjnych</w:t>
      </w:r>
      <w:r w:rsidR="00E35AC0" w:rsidRPr="00BD042E">
        <w:rPr>
          <w:rFonts w:ascii="Arial" w:hAnsi="Arial" w:cs="Arial"/>
          <w:b/>
          <w:bCs/>
          <w:color w:val="auto"/>
          <w:sz w:val="24"/>
          <w:szCs w:val="24"/>
        </w:rPr>
        <w:t xml:space="preserve"> – </w:t>
      </w:r>
      <w:r w:rsidR="00347D8E" w:rsidRPr="00BD042E">
        <w:rPr>
          <w:rFonts w:ascii="Arial" w:hAnsi="Arial" w:cs="Arial"/>
          <w:b/>
          <w:bCs/>
          <w:color w:val="auto"/>
          <w:sz w:val="24"/>
          <w:szCs w:val="24"/>
        </w:rPr>
        <w:t>1000 szt.</w:t>
      </w:r>
    </w:p>
    <w:p w14:paraId="71C7B258" w14:textId="62B0EB30" w:rsidR="004C4D4D" w:rsidRPr="00D2327B" w:rsidRDefault="004C4D4D" w:rsidP="004C4D4D">
      <w:pPr>
        <w:pStyle w:val="Akapitzlist"/>
        <w:rPr>
          <w:rFonts w:ascii="Arial" w:hAnsi="Arial" w:cs="Arial"/>
          <w:u w:val="single"/>
        </w:rPr>
      </w:pPr>
    </w:p>
    <w:tbl>
      <w:tblPr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8062"/>
      </w:tblGrid>
      <w:tr w:rsidR="004C4D4D" w:rsidRPr="00F92DCA" w14:paraId="06A162A4" w14:textId="77777777" w:rsidTr="00D75A97">
        <w:trPr>
          <w:trHeight w:val="519"/>
          <w:jc w:val="center"/>
        </w:trPr>
        <w:tc>
          <w:tcPr>
            <w:tcW w:w="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844DD7" w14:textId="77777777" w:rsidR="004C4D4D" w:rsidRPr="00F92DCA" w:rsidRDefault="004C4D4D" w:rsidP="003D5C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F92DCA">
              <w:rPr>
                <w:rFonts w:ascii="Arial" w:hAnsi="Arial" w:cs="Arial"/>
                <w:b/>
                <w:color w:val="auto"/>
              </w:rPr>
              <w:t>Lp.</w:t>
            </w:r>
          </w:p>
        </w:tc>
        <w:tc>
          <w:tcPr>
            <w:tcW w:w="80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AB1715" w14:textId="77777777" w:rsidR="004C4D4D" w:rsidRPr="00F92DCA" w:rsidRDefault="004C4D4D" w:rsidP="00D75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F92DCA">
              <w:rPr>
                <w:rFonts w:ascii="Arial" w:hAnsi="Arial" w:cs="Arial"/>
                <w:b/>
                <w:color w:val="auto"/>
              </w:rPr>
              <w:t>Wymagane parametry</w:t>
            </w:r>
          </w:p>
        </w:tc>
      </w:tr>
      <w:tr w:rsidR="004C4D4D" w:rsidRPr="00F92DCA" w14:paraId="2EBF945C" w14:textId="77777777" w:rsidTr="00D75A97">
        <w:trPr>
          <w:trHeight w:val="399"/>
          <w:jc w:val="center"/>
        </w:trPr>
        <w:tc>
          <w:tcPr>
            <w:tcW w:w="8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151E5" w14:textId="158DB01B" w:rsidR="004C4D4D" w:rsidRPr="00F92DCA" w:rsidRDefault="004C4D4D" w:rsidP="00D667AA">
            <w:p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F92DCA">
              <w:rPr>
                <w:rFonts w:ascii="Arial" w:hAnsi="Arial" w:cs="Arial"/>
                <w:color w:val="auto"/>
              </w:rPr>
              <w:t>Szczegółowa specyfikacja:</w:t>
            </w:r>
          </w:p>
        </w:tc>
      </w:tr>
      <w:tr w:rsidR="001F3052" w:rsidRPr="00F92DCA" w14:paraId="0F3C84D8" w14:textId="77777777" w:rsidTr="00AE4541">
        <w:trPr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26191A" w14:textId="7B37AA05" w:rsidR="001F3052" w:rsidRPr="00F92DCA" w:rsidRDefault="001F3052" w:rsidP="001F305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hanging="72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0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5FA86" w14:textId="77777777" w:rsidR="000918FA" w:rsidRPr="00F92DCA" w:rsidRDefault="000918FA" w:rsidP="00CD646E">
            <w:pPr>
              <w:tabs>
                <w:tab w:val="left" w:pos="6899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Przedmiotem zamówienia jest usługa opracowania, wydruku i dostarczenia do siedziby Zamawiającego:</w:t>
            </w:r>
          </w:p>
          <w:p w14:paraId="1FC8BC99" w14:textId="54DDE77A" w:rsidR="000918FA" w:rsidRPr="00F92DCA" w:rsidRDefault="00F64A24" w:rsidP="00CD646E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 xml:space="preserve">broszury informacyjnej </w:t>
            </w:r>
            <w:r w:rsidR="00DD152C" w:rsidRPr="00F92DCA">
              <w:rPr>
                <w:rFonts w:ascii="Arial" w:hAnsi="Arial" w:cs="Arial"/>
              </w:rPr>
              <w:t xml:space="preserve">pt.: </w:t>
            </w:r>
            <w:r w:rsidR="00DD152C" w:rsidRPr="00F92DCA">
              <w:rPr>
                <w:rFonts w:ascii="Arial" w:hAnsi="Arial" w:cs="Arial"/>
                <w:b/>
                <w:bCs/>
              </w:rPr>
              <w:t>45 lat Wydziału Dowodzenia i Operacji Morskich</w:t>
            </w:r>
            <w:r w:rsidR="002416A5" w:rsidRPr="00F92DCA">
              <w:rPr>
                <w:rFonts w:ascii="Arial" w:hAnsi="Arial" w:cs="Arial"/>
                <w:b/>
                <w:bCs/>
              </w:rPr>
              <w:t xml:space="preserve"> </w:t>
            </w:r>
            <w:r w:rsidR="002416A5" w:rsidRPr="00F92DCA">
              <w:rPr>
                <w:rFonts w:ascii="Arial" w:hAnsi="Arial" w:cs="Arial"/>
              </w:rPr>
              <w:t>w ilości 1000 szt.</w:t>
            </w:r>
            <w:r w:rsidR="00C71F79" w:rsidRPr="00F92DCA">
              <w:rPr>
                <w:rFonts w:ascii="Arial" w:hAnsi="Arial" w:cs="Arial"/>
              </w:rPr>
              <w:t>,</w:t>
            </w:r>
          </w:p>
          <w:p w14:paraId="4BEFD425" w14:textId="57D6AD96" w:rsidR="006C5CCA" w:rsidRPr="00F92DCA" w:rsidRDefault="00D22814" w:rsidP="00CD646E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 xml:space="preserve">ulotki informacyjnej </w:t>
            </w:r>
            <w:r w:rsidR="008B33BB" w:rsidRPr="00F92DCA">
              <w:rPr>
                <w:rFonts w:ascii="Arial" w:hAnsi="Arial" w:cs="Arial"/>
              </w:rPr>
              <w:t xml:space="preserve">o Wydziale </w:t>
            </w:r>
            <w:r w:rsidR="007807A2" w:rsidRPr="00F92DCA">
              <w:rPr>
                <w:rFonts w:ascii="Arial" w:hAnsi="Arial" w:cs="Arial"/>
              </w:rPr>
              <w:t>Dowodzenia i Operacji Morskich</w:t>
            </w:r>
            <w:r w:rsidR="002416A5" w:rsidRPr="00F92DCA">
              <w:rPr>
                <w:rFonts w:ascii="Arial" w:hAnsi="Arial" w:cs="Arial"/>
              </w:rPr>
              <w:t xml:space="preserve"> w ilości 1000 szt.</w:t>
            </w:r>
          </w:p>
          <w:p w14:paraId="593B3637" w14:textId="7319C84D" w:rsidR="000918FA" w:rsidRPr="00F92DCA" w:rsidRDefault="000918FA" w:rsidP="00CD646E">
            <w:pPr>
              <w:tabs>
                <w:tab w:val="left" w:pos="6899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Zakres usługi</w:t>
            </w:r>
            <w:r w:rsidR="004F7936" w:rsidRPr="00F92DCA">
              <w:rPr>
                <w:rFonts w:ascii="Arial" w:hAnsi="Arial" w:cs="Arial"/>
              </w:rPr>
              <w:t xml:space="preserve"> </w:t>
            </w:r>
            <w:r w:rsidRPr="00F92DCA">
              <w:rPr>
                <w:rFonts w:ascii="Arial" w:hAnsi="Arial" w:cs="Arial"/>
              </w:rPr>
              <w:t>obejmuje:</w:t>
            </w:r>
          </w:p>
          <w:p w14:paraId="4F9BC362" w14:textId="16D5EEAF" w:rsidR="000918FA" w:rsidRPr="00F92DCA" w:rsidRDefault="000918FA" w:rsidP="00CD646E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opracowanie i redakcję językową,</w:t>
            </w:r>
          </w:p>
          <w:p w14:paraId="25A3538E" w14:textId="795192A4" w:rsidR="000918FA" w:rsidRPr="00F92DCA" w:rsidRDefault="000918FA" w:rsidP="00CD646E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 xml:space="preserve">opracowanie </w:t>
            </w:r>
            <w:r w:rsidR="00C97B0E" w:rsidRPr="00F92DCA">
              <w:rPr>
                <w:rFonts w:ascii="Arial" w:hAnsi="Arial" w:cs="Arial"/>
              </w:rPr>
              <w:t xml:space="preserve">i redakcję </w:t>
            </w:r>
            <w:r w:rsidRPr="00F92DCA">
              <w:rPr>
                <w:rFonts w:ascii="Arial" w:hAnsi="Arial" w:cs="Arial"/>
              </w:rPr>
              <w:t>graficzn</w:t>
            </w:r>
            <w:r w:rsidR="00A13664" w:rsidRPr="00F92DCA">
              <w:rPr>
                <w:rFonts w:ascii="Arial" w:hAnsi="Arial" w:cs="Arial"/>
              </w:rPr>
              <w:t>ą</w:t>
            </w:r>
            <w:r w:rsidRPr="00F92DCA">
              <w:rPr>
                <w:rFonts w:ascii="Arial" w:hAnsi="Arial" w:cs="Arial"/>
              </w:rPr>
              <w:t>,</w:t>
            </w:r>
          </w:p>
          <w:p w14:paraId="2B22230A" w14:textId="2E945EDA" w:rsidR="00EB7A5F" w:rsidRPr="00F92DCA" w:rsidRDefault="00EB7A5F" w:rsidP="00CD646E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skład i przygotowanie do wydruku,</w:t>
            </w:r>
          </w:p>
          <w:p w14:paraId="05C936F8" w14:textId="562E3FAA" w:rsidR="000918FA" w:rsidRPr="00F92DCA" w:rsidRDefault="000918FA" w:rsidP="00CD646E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wydruk,</w:t>
            </w:r>
          </w:p>
          <w:p w14:paraId="134E8D68" w14:textId="26BF3D3E" w:rsidR="000918FA" w:rsidRPr="00F92DCA" w:rsidRDefault="004F7936" w:rsidP="00CD646E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dostawę do siedziby Zamawiającego</w:t>
            </w:r>
            <w:r w:rsidR="001F4A44" w:rsidRPr="00F92DCA">
              <w:rPr>
                <w:rFonts w:ascii="Arial" w:hAnsi="Arial" w:cs="Arial"/>
              </w:rPr>
              <w:t xml:space="preserve"> wydrukowanych </w:t>
            </w:r>
            <w:r w:rsidR="00C3466E" w:rsidRPr="00F92DCA">
              <w:rPr>
                <w:rFonts w:ascii="Arial" w:hAnsi="Arial" w:cs="Arial"/>
              </w:rPr>
              <w:t>broszur i</w:t>
            </w:r>
            <w:r w:rsidR="00FE68E4" w:rsidRPr="00F92DCA">
              <w:rPr>
                <w:rFonts w:ascii="Arial" w:hAnsi="Arial" w:cs="Arial"/>
              </w:rPr>
              <w:t> </w:t>
            </w:r>
            <w:r w:rsidR="00C3466E" w:rsidRPr="00F92DCA">
              <w:rPr>
                <w:rFonts w:ascii="Arial" w:hAnsi="Arial" w:cs="Arial"/>
              </w:rPr>
              <w:t>ulotek.</w:t>
            </w:r>
          </w:p>
          <w:p w14:paraId="1A757749" w14:textId="322793F8" w:rsidR="00B73DE4" w:rsidRDefault="007B4AD6" w:rsidP="00CD646E">
            <w:pPr>
              <w:tabs>
                <w:tab w:val="left" w:pos="689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 xml:space="preserve">Zamawiający, niezwłocznie po wyborze Wykonawcy, dostarczy pliki graficzne </w:t>
            </w:r>
            <w:r w:rsidR="00E45BD3" w:rsidRPr="00F92DCA">
              <w:rPr>
                <w:rFonts w:ascii="Arial" w:hAnsi="Arial" w:cs="Arial"/>
              </w:rPr>
              <w:t>oraz tekst</w:t>
            </w:r>
            <w:r w:rsidR="003649C8" w:rsidRPr="00F92DCA">
              <w:rPr>
                <w:rFonts w:ascii="Arial" w:hAnsi="Arial" w:cs="Arial"/>
              </w:rPr>
              <w:t>y</w:t>
            </w:r>
            <w:r w:rsidR="004662C0">
              <w:rPr>
                <w:rFonts w:ascii="Arial" w:hAnsi="Arial" w:cs="Arial"/>
              </w:rPr>
              <w:t>:</w:t>
            </w:r>
            <w:r w:rsidR="00E45BD3" w:rsidRPr="00F92DCA">
              <w:rPr>
                <w:rFonts w:ascii="Arial" w:hAnsi="Arial" w:cs="Arial"/>
              </w:rPr>
              <w:t xml:space="preserve"> </w:t>
            </w:r>
            <w:r w:rsidR="003649C8" w:rsidRPr="00F92DCA">
              <w:rPr>
                <w:rFonts w:ascii="Arial" w:hAnsi="Arial" w:cs="Arial"/>
              </w:rPr>
              <w:t>broszury oraz ulotki</w:t>
            </w:r>
            <w:r w:rsidR="00E45BD3" w:rsidRPr="00F92DCA">
              <w:rPr>
                <w:rFonts w:ascii="Arial" w:hAnsi="Arial" w:cs="Arial"/>
              </w:rPr>
              <w:t xml:space="preserve"> </w:t>
            </w:r>
            <w:r w:rsidRPr="00F92DCA">
              <w:rPr>
                <w:rFonts w:ascii="Arial" w:hAnsi="Arial" w:cs="Arial"/>
              </w:rPr>
              <w:t xml:space="preserve">w formie elektronicznej, w </w:t>
            </w:r>
            <w:r w:rsidR="003649C8" w:rsidRPr="00F92DCA">
              <w:rPr>
                <w:rFonts w:ascii="Arial" w:hAnsi="Arial" w:cs="Arial"/>
              </w:rPr>
              <w:t>formatach</w:t>
            </w:r>
            <w:r w:rsidRPr="00F92DCA">
              <w:rPr>
                <w:rFonts w:ascii="Arial" w:hAnsi="Arial" w:cs="Arial"/>
              </w:rPr>
              <w:t xml:space="preserve"> umożliwiający</w:t>
            </w:r>
            <w:r w:rsidR="003649C8" w:rsidRPr="00F92DCA">
              <w:rPr>
                <w:rFonts w:ascii="Arial" w:hAnsi="Arial" w:cs="Arial"/>
              </w:rPr>
              <w:t>ch</w:t>
            </w:r>
            <w:r w:rsidRPr="00F92DCA">
              <w:rPr>
                <w:rFonts w:ascii="Arial" w:hAnsi="Arial" w:cs="Arial"/>
              </w:rPr>
              <w:t xml:space="preserve"> </w:t>
            </w:r>
            <w:r w:rsidR="009313DB" w:rsidRPr="00F92DCA">
              <w:rPr>
                <w:rFonts w:ascii="Arial" w:hAnsi="Arial" w:cs="Arial"/>
              </w:rPr>
              <w:t xml:space="preserve">ich </w:t>
            </w:r>
            <w:r w:rsidR="008D4F3B" w:rsidRPr="00F92DCA">
              <w:rPr>
                <w:rFonts w:ascii="Arial" w:hAnsi="Arial" w:cs="Arial"/>
              </w:rPr>
              <w:t xml:space="preserve">opracowanie </w:t>
            </w:r>
            <w:r w:rsidR="009313DB" w:rsidRPr="00F92DCA">
              <w:rPr>
                <w:rFonts w:ascii="Arial" w:hAnsi="Arial" w:cs="Arial"/>
              </w:rPr>
              <w:t>oraz wy</w:t>
            </w:r>
            <w:r w:rsidRPr="00F92DCA">
              <w:rPr>
                <w:rFonts w:ascii="Arial" w:hAnsi="Arial" w:cs="Arial"/>
              </w:rPr>
              <w:t>druk</w:t>
            </w:r>
            <w:r w:rsidR="00BB294D" w:rsidRPr="00F92DCA">
              <w:rPr>
                <w:rFonts w:ascii="Arial" w:hAnsi="Arial" w:cs="Arial"/>
              </w:rPr>
              <w:t>.</w:t>
            </w:r>
          </w:p>
          <w:p w14:paraId="6F82ABBB" w14:textId="0303104F" w:rsidR="00952B16" w:rsidRPr="00F92DCA" w:rsidRDefault="00952B16" w:rsidP="00CD646E">
            <w:pPr>
              <w:tabs>
                <w:tab w:val="left" w:pos="689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Zamawiający przekaże również Wykonawcy pozostałe materiały niezbędne do wykonania przedmiotu zamówienia, w tym informację dotyczącą źródła finansowania, tj. logo Ministerstwa Nauki i Szkolnictwa Wyższego oraz nazwę programu. Wykonawca w porozumieniu z Zamawiającym, umieści informację dotyczącą źródła finansowania w opracowywanych broszurach i ulotkach.</w:t>
            </w:r>
          </w:p>
          <w:p w14:paraId="7E866794" w14:textId="0EB42D69" w:rsidR="00577F47" w:rsidRPr="00F92DCA" w:rsidRDefault="00B73DE4" w:rsidP="00CD646E">
            <w:pPr>
              <w:tabs>
                <w:tab w:val="left" w:pos="689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 xml:space="preserve">Wykonawca poza materiałami przekazanymi przez Zmawiającego może wykorzystać </w:t>
            </w:r>
            <w:r w:rsidR="00E06F1F" w:rsidRPr="00F92DCA">
              <w:rPr>
                <w:rFonts w:ascii="Arial" w:hAnsi="Arial" w:cs="Arial"/>
              </w:rPr>
              <w:t xml:space="preserve">do przygotowania </w:t>
            </w:r>
            <w:r w:rsidR="009313DB" w:rsidRPr="00F92DCA">
              <w:rPr>
                <w:rFonts w:ascii="Arial" w:hAnsi="Arial" w:cs="Arial"/>
              </w:rPr>
              <w:t xml:space="preserve">przedmiotowych materiałów </w:t>
            </w:r>
            <w:r w:rsidR="00EB7A5F" w:rsidRPr="00F92DCA">
              <w:rPr>
                <w:rFonts w:ascii="Arial" w:hAnsi="Arial" w:cs="Arial"/>
              </w:rPr>
              <w:t xml:space="preserve">informacyjnych również </w:t>
            </w:r>
            <w:r w:rsidR="00CC22E6" w:rsidRPr="00F92DCA">
              <w:rPr>
                <w:rFonts w:ascii="Arial" w:hAnsi="Arial" w:cs="Arial"/>
              </w:rPr>
              <w:t xml:space="preserve">samodzielnie </w:t>
            </w:r>
            <w:r w:rsidR="00225AB6" w:rsidRPr="00F92DCA">
              <w:rPr>
                <w:rFonts w:ascii="Arial" w:hAnsi="Arial" w:cs="Arial"/>
              </w:rPr>
              <w:t xml:space="preserve">zgromadzone informacje oraz zdjęcia </w:t>
            </w:r>
            <w:proofErr w:type="spellStart"/>
            <w:r w:rsidR="00225AB6" w:rsidRPr="00F92DCA">
              <w:rPr>
                <w:rFonts w:ascii="Arial" w:hAnsi="Arial" w:cs="Arial"/>
              </w:rPr>
              <w:t>stockowe</w:t>
            </w:r>
            <w:proofErr w:type="spellEnd"/>
            <w:r w:rsidR="005F3DFF" w:rsidRPr="00F92DCA">
              <w:rPr>
                <w:rFonts w:ascii="Arial" w:hAnsi="Arial" w:cs="Arial"/>
              </w:rPr>
              <w:t xml:space="preserve">, </w:t>
            </w:r>
            <w:r w:rsidR="00473C0E" w:rsidRPr="00F92DCA">
              <w:rPr>
                <w:rFonts w:ascii="Arial" w:hAnsi="Arial" w:cs="Arial"/>
              </w:rPr>
              <w:t xml:space="preserve">nabyte na licencji pozwalającej na korzystanie z nich przez </w:t>
            </w:r>
            <w:r w:rsidR="005F3DFF" w:rsidRPr="00F92DCA">
              <w:rPr>
                <w:rFonts w:ascii="Arial" w:hAnsi="Arial" w:cs="Arial"/>
              </w:rPr>
              <w:t>Zamawiając</w:t>
            </w:r>
            <w:r w:rsidR="00473C0E" w:rsidRPr="00F92DCA">
              <w:rPr>
                <w:rFonts w:ascii="Arial" w:hAnsi="Arial" w:cs="Arial"/>
              </w:rPr>
              <w:t>ego</w:t>
            </w:r>
            <w:r w:rsidR="005F3DFF" w:rsidRPr="00F92DCA">
              <w:rPr>
                <w:rFonts w:ascii="Arial" w:hAnsi="Arial" w:cs="Arial"/>
              </w:rPr>
              <w:t xml:space="preserve"> </w:t>
            </w:r>
            <w:r w:rsidR="004C634A" w:rsidRPr="00F92DCA">
              <w:rPr>
                <w:rFonts w:ascii="Arial" w:hAnsi="Arial" w:cs="Arial"/>
              </w:rPr>
              <w:t>bez ograniczeń.</w:t>
            </w:r>
          </w:p>
          <w:p w14:paraId="387110DB" w14:textId="5312027D" w:rsidR="007E6E57" w:rsidRDefault="00F92DCA" w:rsidP="00CD646E">
            <w:pPr>
              <w:tabs>
                <w:tab w:val="left" w:pos="6899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Opis produktów:</w:t>
            </w:r>
          </w:p>
          <w:p w14:paraId="1C4040B6" w14:textId="472B2D82" w:rsidR="00F92DCA" w:rsidRPr="00F92DCA" w:rsidRDefault="00F92DCA" w:rsidP="00F92DCA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</w:rPr>
            </w:pPr>
            <w:r w:rsidRPr="00447EAC">
              <w:rPr>
                <w:rFonts w:ascii="Arial" w:hAnsi="Arial" w:cs="Arial"/>
                <w:b/>
                <w:bCs/>
              </w:rPr>
              <w:t>Ulot</w:t>
            </w:r>
            <w:r w:rsidR="00DE713C" w:rsidRPr="00447EAC">
              <w:rPr>
                <w:rFonts w:ascii="Arial" w:hAnsi="Arial" w:cs="Arial"/>
                <w:b/>
                <w:bCs/>
              </w:rPr>
              <w:t>ka</w:t>
            </w:r>
            <w:r w:rsidR="00DE713C">
              <w:rPr>
                <w:rFonts w:ascii="Arial" w:hAnsi="Arial" w:cs="Arial"/>
              </w:rPr>
              <w:t>: składana, format A4 do DL</w:t>
            </w:r>
            <w:r w:rsidR="00A4450E">
              <w:rPr>
                <w:rFonts w:ascii="Arial" w:hAnsi="Arial" w:cs="Arial"/>
              </w:rPr>
              <w:t xml:space="preserve">, </w:t>
            </w:r>
            <w:r w:rsidR="00FC0F0C">
              <w:rPr>
                <w:rFonts w:ascii="Arial" w:hAnsi="Arial" w:cs="Arial"/>
              </w:rPr>
              <w:t xml:space="preserve">druk </w:t>
            </w:r>
            <w:r w:rsidR="00A4450E">
              <w:rPr>
                <w:rFonts w:ascii="Arial" w:hAnsi="Arial" w:cs="Arial"/>
              </w:rPr>
              <w:t>dwustronn</w:t>
            </w:r>
            <w:r w:rsidR="00FC0F0C">
              <w:rPr>
                <w:rFonts w:ascii="Arial" w:hAnsi="Arial" w:cs="Arial"/>
              </w:rPr>
              <w:t>y pełnokolorowy</w:t>
            </w:r>
            <w:r w:rsidR="00B13C6A">
              <w:rPr>
                <w:rFonts w:ascii="Arial" w:hAnsi="Arial" w:cs="Arial"/>
              </w:rPr>
              <w:t xml:space="preserve"> 4+4 CMYK</w:t>
            </w:r>
            <w:r w:rsidR="00A4450E">
              <w:rPr>
                <w:rFonts w:ascii="Arial" w:hAnsi="Arial" w:cs="Arial"/>
              </w:rPr>
              <w:t xml:space="preserve">, papier kreda 130 g, </w:t>
            </w:r>
            <w:r w:rsidR="000B5428">
              <w:rPr>
                <w:rFonts w:ascii="Arial" w:hAnsi="Arial" w:cs="Arial"/>
              </w:rPr>
              <w:t xml:space="preserve">falcowanie </w:t>
            </w:r>
            <w:r w:rsidR="00407FB3">
              <w:rPr>
                <w:rFonts w:ascii="Arial" w:hAnsi="Arial" w:cs="Arial"/>
              </w:rPr>
              <w:t>harmonijkowe 3Z</w:t>
            </w:r>
            <w:r w:rsidR="00BE2F6F">
              <w:rPr>
                <w:rFonts w:ascii="Arial" w:hAnsi="Arial" w:cs="Arial"/>
              </w:rPr>
              <w:t xml:space="preserve">, </w:t>
            </w:r>
            <w:r w:rsidR="00B13C6A">
              <w:rPr>
                <w:rFonts w:ascii="Arial" w:hAnsi="Arial" w:cs="Arial"/>
              </w:rPr>
              <w:t>nakład 1000 szt.</w:t>
            </w:r>
          </w:p>
          <w:p w14:paraId="6B07EAED" w14:textId="77777777" w:rsidR="003D3720" w:rsidRPr="00952B16" w:rsidRDefault="00F47CD9" w:rsidP="00447EAC">
            <w:pPr>
              <w:pStyle w:val="Akapitzlist"/>
              <w:numPr>
                <w:ilvl w:val="0"/>
                <w:numId w:val="13"/>
              </w:numPr>
              <w:tabs>
                <w:tab w:val="left" w:pos="6899"/>
              </w:tabs>
              <w:spacing w:before="120" w:after="120" w:line="240" w:lineRule="auto"/>
              <w:ind w:left="447" w:hanging="425"/>
              <w:contextualSpacing w:val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>Broszura</w:t>
            </w:r>
            <w:r w:rsidR="00447EAC">
              <w:rPr>
                <w:rFonts w:ascii="Arial" w:hAnsi="Arial" w:cs="Arial"/>
              </w:rPr>
              <w:t>: format A</w:t>
            </w:r>
            <w:r w:rsidR="008B0864">
              <w:rPr>
                <w:rFonts w:ascii="Arial" w:hAnsi="Arial" w:cs="Arial"/>
              </w:rPr>
              <w:t>5</w:t>
            </w:r>
            <w:r w:rsidR="00257757">
              <w:rPr>
                <w:rFonts w:ascii="Arial" w:hAnsi="Arial" w:cs="Arial"/>
              </w:rPr>
              <w:t xml:space="preserve">, </w:t>
            </w:r>
            <w:r w:rsidR="00A42712">
              <w:rPr>
                <w:rFonts w:ascii="Arial" w:hAnsi="Arial" w:cs="Arial"/>
              </w:rPr>
              <w:t>objętość</w:t>
            </w:r>
            <w:r w:rsidR="00257757">
              <w:rPr>
                <w:rFonts w:ascii="Arial" w:hAnsi="Arial" w:cs="Arial"/>
              </w:rPr>
              <w:t>– 16</w:t>
            </w:r>
            <w:r w:rsidR="00A42712">
              <w:rPr>
                <w:rFonts w:ascii="Arial" w:hAnsi="Arial" w:cs="Arial"/>
              </w:rPr>
              <w:t xml:space="preserve"> stron</w:t>
            </w:r>
            <w:r w:rsidR="00447EAC">
              <w:rPr>
                <w:rFonts w:ascii="Arial" w:hAnsi="Arial" w:cs="Arial"/>
              </w:rPr>
              <w:t xml:space="preserve">, </w:t>
            </w:r>
            <w:r w:rsidR="0080703E">
              <w:rPr>
                <w:rFonts w:ascii="Arial" w:hAnsi="Arial" w:cs="Arial"/>
              </w:rPr>
              <w:t>forma książkowa, szycie zszywkami</w:t>
            </w:r>
            <w:r w:rsidR="00A42712">
              <w:rPr>
                <w:rFonts w:ascii="Arial" w:hAnsi="Arial" w:cs="Arial"/>
              </w:rPr>
              <w:t xml:space="preserve">, </w:t>
            </w:r>
            <w:r w:rsidR="00447EAC">
              <w:rPr>
                <w:rFonts w:ascii="Arial" w:hAnsi="Arial" w:cs="Arial"/>
              </w:rPr>
              <w:t>druk dwustronny pełnokolorowy 4+4 CMYK, papier kreda</w:t>
            </w:r>
            <w:r w:rsidR="00E372BE">
              <w:rPr>
                <w:rFonts w:ascii="Arial" w:hAnsi="Arial" w:cs="Arial"/>
              </w:rPr>
              <w:t xml:space="preserve">: gramatura stron wewnętrznych </w:t>
            </w:r>
            <w:r w:rsidR="00447EAC">
              <w:rPr>
                <w:rFonts w:ascii="Arial" w:hAnsi="Arial" w:cs="Arial"/>
              </w:rPr>
              <w:t xml:space="preserve">130 g, </w:t>
            </w:r>
            <w:r w:rsidR="00001772">
              <w:rPr>
                <w:rFonts w:ascii="Arial" w:hAnsi="Arial" w:cs="Arial"/>
              </w:rPr>
              <w:t>gramatura okładki 300 g</w:t>
            </w:r>
            <w:r w:rsidR="00CF30DB">
              <w:rPr>
                <w:rFonts w:ascii="Arial" w:hAnsi="Arial" w:cs="Arial"/>
              </w:rPr>
              <w:t xml:space="preserve">, </w:t>
            </w:r>
            <w:r w:rsidR="00447EAC">
              <w:rPr>
                <w:rFonts w:ascii="Arial" w:hAnsi="Arial" w:cs="Arial"/>
              </w:rPr>
              <w:t>falcowanie dostosowane do treści umieszczonych w ulotce, nakład 1000 szt.</w:t>
            </w:r>
          </w:p>
          <w:p w14:paraId="58D85365" w14:textId="77777777" w:rsidR="00952B16" w:rsidRPr="00F92DCA" w:rsidRDefault="00952B16" w:rsidP="00952B16">
            <w:pPr>
              <w:tabs>
                <w:tab w:val="left" w:pos="689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>Przygotowane przez Wykonawcę pliki będą podlegały ostatecznej akceptacji Zamawiającego przed przekazaniem do druku.</w:t>
            </w:r>
          </w:p>
          <w:p w14:paraId="03946110" w14:textId="77777777" w:rsidR="00952B16" w:rsidRDefault="00952B16" w:rsidP="00952B16">
            <w:pPr>
              <w:tabs>
                <w:tab w:val="left" w:pos="6899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92DCA">
              <w:rPr>
                <w:rFonts w:ascii="Arial" w:hAnsi="Arial" w:cs="Arial"/>
              </w:rPr>
              <w:t xml:space="preserve">Miejscem dostarczenia przedmiotu zamówienia jest siedziba Zamawiającego: </w:t>
            </w:r>
            <w:r>
              <w:rPr>
                <w:rFonts w:ascii="Arial" w:hAnsi="Arial" w:cs="Arial"/>
              </w:rPr>
              <w:t xml:space="preserve">Akademia Marynarki, </w:t>
            </w:r>
            <w:r w:rsidRPr="00F92DCA">
              <w:rPr>
                <w:rFonts w:ascii="Arial" w:hAnsi="Arial" w:cs="Arial"/>
              </w:rPr>
              <w:t xml:space="preserve">81-127 Gdynia, ul. </w:t>
            </w:r>
            <w:r>
              <w:rPr>
                <w:rFonts w:ascii="Arial" w:hAnsi="Arial" w:cs="Arial"/>
              </w:rPr>
              <w:t xml:space="preserve">inż. </w:t>
            </w:r>
            <w:r w:rsidRPr="00F92DCA">
              <w:rPr>
                <w:rFonts w:ascii="Arial" w:hAnsi="Arial" w:cs="Arial"/>
              </w:rPr>
              <w:t>Śmidowicza 69.</w:t>
            </w:r>
          </w:p>
          <w:p w14:paraId="109DC288" w14:textId="383B869A" w:rsidR="009929B5" w:rsidRPr="009929B5" w:rsidRDefault="009929B5" w:rsidP="00952B16">
            <w:pPr>
              <w:tabs>
                <w:tab w:val="left" w:pos="6899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14:paraId="42A261F4" w14:textId="3E9EE91E" w:rsidR="003314FD" w:rsidRDefault="003314FD" w:rsidP="003314FD">
      <w:pPr>
        <w:pStyle w:val="Akapitzlist"/>
      </w:pPr>
    </w:p>
    <w:sectPr w:rsidR="003314FD" w:rsidSect="00FA4540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4F6C3" w14:textId="77777777" w:rsidR="00A9777F" w:rsidRDefault="00A9777F" w:rsidP="004C4D4D">
      <w:pPr>
        <w:spacing w:after="0" w:line="240" w:lineRule="auto"/>
      </w:pPr>
      <w:r>
        <w:separator/>
      </w:r>
    </w:p>
  </w:endnote>
  <w:endnote w:type="continuationSeparator" w:id="0">
    <w:p w14:paraId="167795EC" w14:textId="77777777" w:rsidR="00A9777F" w:rsidRDefault="00A9777F" w:rsidP="004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atkatabelijasna"/>
      <w:tblW w:w="0" w:type="auto"/>
      <w:tblLook w:val="04A0" w:firstRow="1" w:lastRow="0" w:firstColumn="1" w:lastColumn="0" w:noHBand="0" w:noVBand="1"/>
    </w:tblPr>
    <w:tblGrid>
      <w:gridCol w:w="2547"/>
      <w:gridCol w:w="6515"/>
    </w:tblGrid>
    <w:tr w:rsidR="0051133F" w14:paraId="4F2E99F0" w14:textId="48893302" w:rsidTr="0051133F">
      <w:tc>
        <w:tcPr>
          <w:tcW w:w="2547" w:type="dxa"/>
        </w:tcPr>
        <w:p w14:paraId="0A754040" w14:textId="77777777" w:rsidR="0051133F" w:rsidRDefault="0051133F" w:rsidP="0051133F">
          <w:pPr>
            <w:pStyle w:val="Stopka"/>
            <w:jc w:val="center"/>
          </w:pPr>
          <w:r w:rsidRPr="0051133F">
            <w:rPr>
              <w:noProof/>
            </w:rPr>
            <w:drawing>
              <wp:inline distT="0" distB="0" distL="0" distR="0" wp14:anchorId="49D458FD" wp14:editId="7266C2B7">
                <wp:extent cx="1403595" cy="436728"/>
                <wp:effectExtent l="0" t="0" r="6350" b="0"/>
                <wp:docPr id="283937913" name="Obraz 15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937913" name="Obraz 15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939" cy="449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</w:tcPr>
        <w:p w14:paraId="5276B1E9" w14:textId="0A54305B" w:rsidR="0051133F" w:rsidRPr="0051133F" w:rsidRDefault="0051133F" w:rsidP="0051133F">
          <w:pPr>
            <w:pStyle w:val="Stopka"/>
            <w:jc w:val="center"/>
            <w:rPr>
              <w:noProof/>
            </w:rPr>
          </w:pPr>
          <w:r w:rsidRPr="0051133F">
            <w:rPr>
              <w:rFonts w:ascii="Arial" w:hAnsi="Arial" w:cs="Arial"/>
              <w:sz w:val="18"/>
              <w:szCs w:val="18"/>
            </w:rPr>
            <w:t xml:space="preserve">Projekt dofinansowany ze środków budżetu państwa, przyznanych przez Ministra Nauki i Szkolnictwa Wyższego w ramach Programu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51133F">
            <w:rPr>
              <w:rFonts w:ascii="Arial" w:hAnsi="Arial" w:cs="Arial"/>
              <w:sz w:val="18"/>
              <w:szCs w:val="18"/>
            </w:rPr>
            <w:t>„Doskonała nauka II – Wsparcie konferencji naukowych”</w:t>
          </w:r>
        </w:p>
      </w:tc>
    </w:tr>
  </w:tbl>
  <w:p w14:paraId="756A9632" w14:textId="6ADA4D61" w:rsidR="00135734" w:rsidRPr="0051133F" w:rsidRDefault="00135734" w:rsidP="0051133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232A" w14:textId="77777777" w:rsidR="00A9777F" w:rsidRDefault="00A9777F" w:rsidP="004C4D4D">
      <w:pPr>
        <w:spacing w:after="0" w:line="240" w:lineRule="auto"/>
      </w:pPr>
      <w:r>
        <w:separator/>
      </w:r>
    </w:p>
  </w:footnote>
  <w:footnote w:type="continuationSeparator" w:id="0">
    <w:p w14:paraId="721A0CCA" w14:textId="77777777" w:rsidR="00A9777F" w:rsidRDefault="00A9777F" w:rsidP="004C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3DF"/>
    <w:multiLevelType w:val="hybridMultilevel"/>
    <w:tmpl w:val="962EF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6EC"/>
    <w:multiLevelType w:val="hybridMultilevel"/>
    <w:tmpl w:val="FE3611A2"/>
    <w:lvl w:ilvl="0" w:tplc="E85E17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C31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16CC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D1439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50C1"/>
    <w:multiLevelType w:val="hybridMultilevel"/>
    <w:tmpl w:val="1AC4170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614A55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0164"/>
    <w:multiLevelType w:val="hybridMultilevel"/>
    <w:tmpl w:val="F7E261A6"/>
    <w:lvl w:ilvl="0" w:tplc="961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3AD3"/>
    <w:multiLevelType w:val="hybridMultilevel"/>
    <w:tmpl w:val="FB5E087C"/>
    <w:lvl w:ilvl="0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B520D3"/>
    <w:multiLevelType w:val="hybridMultilevel"/>
    <w:tmpl w:val="4830A864"/>
    <w:lvl w:ilvl="0" w:tplc="F47CE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91517"/>
    <w:multiLevelType w:val="hybridMultilevel"/>
    <w:tmpl w:val="47D632D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C2F37"/>
    <w:multiLevelType w:val="hybridMultilevel"/>
    <w:tmpl w:val="00703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F73BD"/>
    <w:multiLevelType w:val="hybridMultilevel"/>
    <w:tmpl w:val="F35A8622"/>
    <w:lvl w:ilvl="0" w:tplc="961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579F"/>
    <w:multiLevelType w:val="hybridMultilevel"/>
    <w:tmpl w:val="50648AAC"/>
    <w:lvl w:ilvl="0" w:tplc="961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D8"/>
    <w:rsid w:val="00001772"/>
    <w:rsid w:val="0002559D"/>
    <w:rsid w:val="0004279A"/>
    <w:rsid w:val="000475D8"/>
    <w:rsid w:val="00080E71"/>
    <w:rsid w:val="00090256"/>
    <w:rsid w:val="000918FA"/>
    <w:rsid w:val="0009622F"/>
    <w:rsid w:val="000A5731"/>
    <w:rsid w:val="000B0536"/>
    <w:rsid w:val="000B5428"/>
    <w:rsid w:val="000C11D6"/>
    <w:rsid w:val="000C226A"/>
    <w:rsid w:val="000C3BEE"/>
    <w:rsid w:val="000C547C"/>
    <w:rsid w:val="001108FE"/>
    <w:rsid w:val="00125D49"/>
    <w:rsid w:val="00131DCD"/>
    <w:rsid w:val="00135208"/>
    <w:rsid w:val="00135734"/>
    <w:rsid w:val="001546A3"/>
    <w:rsid w:val="001766F2"/>
    <w:rsid w:val="001951C6"/>
    <w:rsid w:val="001A7FA7"/>
    <w:rsid w:val="001D1039"/>
    <w:rsid w:val="001E12B8"/>
    <w:rsid w:val="001F3052"/>
    <w:rsid w:val="001F4A44"/>
    <w:rsid w:val="00201ED9"/>
    <w:rsid w:val="002050F1"/>
    <w:rsid w:val="00225AB6"/>
    <w:rsid w:val="00240F91"/>
    <w:rsid w:val="002416A5"/>
    <w:rsid w:val="00254B61"/>
    <w:rsid w:val="00257757"/>
    <w:rsid w:val="00272528"/>
    <w:rsid w:val="00272CDD"/>
    <w:rsid w:val="00274E11"/>
    <w:rsid w:val="00275347"/>
    <w:rsid w:val="002A64B3"/>
    <w:rsid w:val="002A78E5"/>
    <w:rsid w:val="002B3AD3"/>
    <w:rsid w:val="002B4017"/>
    <w:rsid w:val="002C0C12"/>
    <w:rsid w:val="002D0276"/>
    <w:rsid w:val="002D2F8F"/>
    <w:rsid w:val="002E1505"/>
    <w:rsid w:val="002F47F8"/>
    <w:rsid w:val="00306423"/>
    <w:rsid w:val="00315028"/>
    <w:rsid w:val="00317ACB"/>
    <w:rsid w:val="003314FD"/>
    <w:rsid w:val="003365B5"/>
    <w:rsid w:val="00344A82"/>
    <w:rsid w:val="00347D8E"/>
    <w:rsid w:val="00353709"/>
    <w:rsid w:val="003649C8"/>
    <w:rsid w:val="003717AD"/>
    <w:rsid w:val="00383D2E"/>
    <w:rsid w:val="00390EAD"/>
    <w:rsid w:val="003A3D42"/>
    <w:rsid w:val="003A5A03"/>
    <w:rsid w:val="003B3227"/>
    <w:rsid w:val="003C0FB9"/>
    <w:rsid w:val="003C289C"/>
    <w:rsid w:val="003C2AFC"/>
    <w:rsid w:val="003C5DD4"/>
    <w:rsid w:val="003D3720"/>
    <w:rsid w:val="003D52E3"/>
    <w:rsid w:val="003E4C0E"/>
    <w:rsid w:val="003F245D"/>
    <w:rsid w:val="003F6751"/>
    <w:rsid w:val="003F7B65"/>
    <w:rsid w:val="00404638"/>
    <w:rsid w:val="00407FB3"/>
    <w:rsid w:val="00416CF8"/>
    <w:rsid w:val="00422294"/>
    <w:rsid w:val="004367D9"/>
    <w:rsid w:val="00447EAC"/>
    <w:rsid w:val="004531C6"/>
    <w:rsid w:val="00456718"/>
    <w:rsid w:val="004662C0"/>
    <w:rsid w:val="00473C0E"/>
    <w:rsid w:val="004800CE"/>
    <w:rsid w:val="004823F2"/>
    <w:rsid w:val="00485F77"/>
    <w:rsid w:val="004A0E70"/>
    <w:rsid w:val="004C08CB"/>
    <w:rsid w:val="004C4D4D"/>
    <w:rsid w:val="004C634A"/>
    <w:rsid w:val="004C6988"/>
    <w:rsid w:val="004E2C48"/>
    <w:rsid w:val="004F5A35"/>
    <w:rsid w:val="004F7936"/>
    <w:rsid w:val="00504889"/>
    <w:rsid w:val="0051133F"/>
    <w:rsid w:val="0052005C"/>
    <w:rsid w:val="0052075A"/>
    <w:rsid w:val="00521ABC"/>
    <w:rsid w:val="0052758D"/>
    <w:rsid w:val="0054678A"/>
    <w:rsid w:val="00550FDC"/>
    <w:rsid w:val="00566261"/>
    <w:rsid w:val="005755E9"/>
    <w:rsid w:val="00577F47"/>
    <w:rsid w:val="00586DAC"/>
    <w:rsid w:val="005904F8"/>
    <w:rsid w:val="005C065B"/>
    <w:rsid w:val="005C0735"/>
    <w:rsid w:val="005C096E"/>
    <w:rsid w:val="005C3896"/>
    <w:rsid w:val="005D05E1"/>
    <w:rsid w:val="005D740D"/>
    <w:rsid w:val="005F0216"/>
    <w:rsid w:val="005F0612"/>
    <w:rsid w:val="005F3DFF"/>
    <w:rsid w:val="005F6960"/>
    <w:rsid w:val="00604C95"/>
    <w:rsid w:val="006147A4"/>
    <w:rsid w:val="00621F4C"/>
    <w:rsid w:val="00631C5D"/>
    <w:rsid w:val="00641B42"/>
    <w:rsid w:val="00646B8B"/>
    <w:rsid w:val="00667176"/>
    <w:rsid w:val="006765AE"/>
    <w:rsid w:val="00684C96"/>
    <w:rsid w:val="006B0430"/>
    <w:rsid w:val="006B74C8"/>
    <w:rsid w:val="006B7C48"/>
    <w:rsid w:val="006C26CA"/>
    <w:rsid w:val="006C5CCA"/>
    <w:rsid w:val="006D1207"/>
    <w:rsid w:val="006E642E"/>
    <w:rsid w:val="006F218F"/>
    <w:rsid w:val="006F7084"/>
    <w:rsid w:val="0070001C"/>
    <w:rsid w:val="00702A38"/>
    <w:rsid w:val="0071160F"/>
    <w:rsid w:val="00713A78"/>
    <w:rsid w:val="0072506D"/>
    <w:rsid w:val="007319AD"/>
    <w:rsid w:val="00732C1C"/>
    <w:rsid w:val="00762F5F"/>
    <w:rsid w:val="007640DB"/>
    <w:rsid w:val="00773A9D"/>
    <w:rsid w:val="007807A2"/>
    <w:rsid w:val="007832D6"/>
    <w:rsid w:val="00786A49"/>
    <w:rsid w:val="007A51D8"/>
    <w:rsid w:val="007B1A14"/>
    <w:rsid w:val="007B4AD6"/>
    <w:rsid w:val="007B6E30"/>
    <w:rsid w:val="007C36E2"/>
    <w:rsid w:val="007D0DEE"/>
    <w:rsid w:val="007E1812"/>
    <w:rsid w:val="007E6E57"/>
    <w:rsid w:val="0080703E"/>
    <w:rsid w:val="00857B30"/>
    <w:rsid w:val="008625E0"/>
    <w:rsid w:val="00873D4B"/>
    <w:rsid w:val="00874748"/>
    <w:rsid w:val="00884EC0"/>
    <w:rsid w:val="008A1F97"/>
    <w:rsid w:val="008A7564"/>
    <w:rsid w:val="008A7B20"/>
    <w:rsid w:val="008B0864"/>
    <w:rsid w:val="008B0D66"/>
    <w:rsid w:val="008B33BB"/>
    <w:rsid w:val="008D4F3B"/>
    <w:rsid w:val="008E06A7"/>
    <w:rsid w:val="008E1847"/>
    <w:rsid w:val="008F2708"/>
    <w:rsid w:val="008F2993"/>
    <w:rsid w:val="00902DA7"/>
    <w:rsid w:val="00921502"/>
    <w:rsid w:val="009313DB"/>
    <w:rsid w:val="00935752"/>
    <w:rsid w:val="00940E51"/>
    <w:rsid w:val="00941914"/>
    <w:rsid w:val="00945CBD"/>
    <w:rsid w:val="00952B16"/>
    <w:rsid w:val="00963427"/>
    <w:rsid w:val="009639E0"/>
    <w:rsid w:val="00963B3E"/>
    <w:rsid w:val="009677E3"/>
    <w:rsid w:val="00981EDD"/>
    <w:rsid w:val="009929B5"/>
    <w:rsid w:val="009A0FE3"/>
    <w:rsid w:val="009B63C1"/>
    <w:rsid w:val="009C684C"/>
    <w:rsid w:val="009E3F06"/>
    <w:rsid w:val="00A0033D"/>
    <w:rsid w:val="00A13581"/>
    <w:rsid w:val="00A13664"/>
    <w:rsid w:val="00A16939"/>
    <w:rsid w:val="00A2196E"/>
    <w:rsid w:val="00A42034"/>
    <w:rsid w:val="00A42712"/>
    <w:rsid w:val="00A4450E"/>
    <w:rsid w:val="00A50F3E"/>
    <w:rsid w:val="00A83141"/>
    <w:rsid w:val="00A848BD"/>
    <w:rsid w:val="00A8520C"/>
    <w:rsid w:val="00A95ED2"/>
    <w:rsid w:val="00A9777F"/>
    <w:rsid w:val="00AA5123"/>
    <w:rsid w:val="00AA6AE4"/>
    <w:rsid w:val="00AC71E2"/>
    <w:rsid w:val="00AC7EC8"/>
    <w:rsid w:val="00AD3BE1"/>
    <w:rsid w:val="00AE361F"/>
    <w:rsid w:val="00AE6827"/>
    <w:rsid w:val="00B13C6A"/>
    <w:rsid w:val="00B1771F"/>
    <w:rsid w:val="00B2195C"/>
    <w:rsid w:val="00B21D7E"/>
    <w:rsid w:val="00B35B1B"/>
    <w:rsid w:val="00B370EB"/>
    <w:rsid w:val="00B40D70"/>
    <w:rsid w:val="00B57690"/>
    <w:rsid w:val="00B63CE6"/>
    <w:rsid w:val="00B72BD9"/>
    <w:rsid w:val="00B73D12"/>
    <w:rsid w:val="00B73DE4"/>
    <w:rsid w:val="00B802AC"/>
    <w:rsid w:val="00B85D1C"/>
    <w:rsid w:val="00B91A7F"/>
    <w:rsid w:val="00BA4636"/>
    <w:rsid w:val="00BA59C4"/>
    <w:rsid w:val="00BB0437"/>
    <w:rsid w:val="00BB16D0"/>
    <w:rsid w:val="00BB294D"/>
    <w:rsid w:val="00BC2030"/>
    <w:rsid w:val="00BD042E"/>
    <w:rsid w:val="00BD777D"/>
    <w:rsid w:val="00BE2F6F"/>
    <w:rsid w:val="00BE5F0D"/>
    <w:rsid w:val="00C047FE"/>
    <w:rsid w:val="00C07B81"/>
    <w:rsid w:val="00C24EAF"/>
    <w:rsid w:val="00C3466E"/>
    <w:rsid w:val="00C36F8E"/>
    <w:rsid w:val="00C37443"/>
    <w:rsid w:val="00C50634"/>
    <w:rsid w:val="00C71F79"/>
    <w:rsid w:val="00C748EC"/>
    <w:rsid w:val="00C804BA"/>
    <w:rsid w:val="00C812DF"/>
    <w:rsid w:val="00C97B0E"/>
    <w:rsid w:val="00CA045A"/>
    <w:rsid w:val="00CA3379"/>
    <w:rsid w:val="00CA5B4A"/>
    <w:rsid w:val="00CB0BB6"/>
    <w:rsid w:val="00CC0A32"/>
    <w:rsid w:val="00CC22E6"/>
    <w:rsid w:val="00CC3FF1"/>
    <w:rsid w:val="00CD646E"/>
    <w:rsid w:val="00CD7A68"/>
    <w:rsid w:val="00CF30DB"/>
    <w:rsid w:val="00D13583"/>
    <w:rsid w:val="00D22814"/>
    <w:rsid w:val="00D2327B"/>
    <w:rsid w:val="00D23A56"/>
    <w:rsid w:val="00D432ED"/>
    <w:rsid w:val="00D45CC8"/>
    <w:rsid w:val="00D47CA9"/>
    <w:rsid w:val="00D5093D"/>
    <w:rsid w:val="00D62AAD"/>
    <w:rsid w:val="00D667AA"/>
    <w:rsid w:val="00D70A66"/>
    <w:rsid w:val="00D75A97"/>
    <w:rsid w:val="00D91210"/>
    <w:rsid w:val="00DA07B8"/>
    <w:rsid w:val="00DD0397"/>
    <w:rsid w:val="00DD152C"/>
    <w:rsid w:val="00DD5D04"/>
    <w:rsid w:val="00DE713C"/>
    <w:rsid w:val="00DF6BB0"/>
    <w:rsid w:val="00DF729C"/>
    <w:rsid w:val="00E057DA"/>
    <w:rsid w:val="00E05944"/>
    <w:rsid w:val="00E06F1F"/>
    <w:rsid w:val="00E176B3"/>
    <w:rsid w:val="00E35AC0"/>
    <w:rsid w:val="00E372BE"/>
    <w:rsid w:val="00E45BD3"/>
    <w:rsid w:val="00E534B9"/>
    <w:rsid w:val="00E72302"/>
    <w:rsid w:val="00E90310"/>
    <w:rsid w:val="00EB7A5F"/>
    <w:rsid w:val="00EC21F6"/>
    <w:rsid w:val="00F1184E"/>
    <w:rsid w:val="00F22130"/>
    <w:rsid w:val="00F303DD"/>
    <w:rsid w:val="00F32A4A"/>
    <w:rsid w:val="00F47CD9"/>
    <w:rsid w:val="00F56C0F"/>
    <w:rsid w:val="00F64A24"/>
    <w:rsid w:val="00F81299"/>
    <w:rsid w:val="00F92DCA"/>
    <w:rsid w:val="00F93FB8"/>
    <w:rsid w:val="00F953CB"/>
    <w:rsid w:val="00FA4540"/>
    <w:rsid w:val="00FA66E5"/>
    <w:rsid w:val="00FC0D9C"/>
    <w:rsid w:val="00FC0F0C"/>
    <w:rsid w:val="00FC437C"/>
    <w:rsid w:val="00FD141C"/>
    <w:rsid w:val="00FD297E"/>
    <w:rsid w:val="00FD5CF6"/>
    <w:rsid w:val="00FE68E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6F20A"/>
  <w15:chartTrackingRefBased/>
  <w15:docId w15:val="{58DC58DC-9BAD-4B63-85FD-5611AB3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5D8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370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0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B370EB"/>
    <w:rPr>
      <w:rFonts w:ascii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370EB"/>
    <w:rPr>
      <w:b/>
      <w:bCs/>
    </w:rPr>
  </w:style>
  <w:style w:type="character" w:customStyle="1" w:styleId="TematkomentarzaZnak">
    <w:name w:val="Temat komentarza Znak"/>
    <w:link w:val="Tematkomentarza"/>
    <w:rsid w:val="00B370EB"/>
    <w:rPr>
      <w:rFonts w:ascii="Calibri" w:hAnsi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rsid w:val="00B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70E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4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D4D"/>
    <w:rPr>
      <w:rFonts w:ascii="Calibri" w:hAnsi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4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4D4D"/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C4D4D"/>
    <w:pPr>
      <w:ind w:left="720"/>
      <w:contextualSpacing/>
    </w:pPr>
  </w:style>
  <w:style w:type="character" w:styleId="Hipercze">
    <w:name w:val="Hyperlink"/>
    <w:basedOn w:val="Domylnaczcionkaakapitu"/>
    <w:rsid w:val="007B6E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E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6AE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rsid w:val="00F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113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Brak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Brak</dc:creator>
  <cp:keywords/>
  <dc:description/>
  <cp:lastModifiedBy>Adas</cp:lastModifiedBy>
  <cp:revision>3</cp:revision>
  <cp:lastPrinted>2024-07-19T08:11:00Z</cp:lastPrinted>
  <dcterms:created xsi:type="dcterms:W3CDTF">2024-07-20T11:47:00Z</dcterms:created>
  <dcterms:modified xsi:type="dcterms:W3CDTF">2024-07-20T11:48:00Z</dcterms:modified>
</cp:coreProperties>
</file>