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E8" w:rsidRPr="008651E8" w:rsidRDefault="008651E8" w:rsidP="008651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651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Szafa do przechowywania czystej i brudnej odzieży KBS 4</w:t>
      </w:r>
    </w:p>
    <w:p w:rsidR="008651E8" w:rsidRPr="008651E8" w:rsidRDefault="008651E8" w:rsidP="0086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5D1C7C" wp14:editId="75670BDA">
            <wp:extent cx="1172753" cy="1729409"/>
            <wp:effectExtent l="0" t="0" r="8890" b="4445"/>
            <wp:docPr id="1" name="Obraz 1" descr="Szafa do przechowywania czystej i brudnej odzieży KB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fa do przechowywania czystej i brudnej odzieży KBS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1190908" cy="17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  <w:gridCol w:w="81"/>
      </w:tblGrid>
      <w:tr w:rsidR="008651E8" w:rsidRPr="008651E8" w:rsidTr="000D7521">
        <w:trPr>
          <w:trHeight w:val="3092"/>
          <w:tblCellSpacing w:w="15" w:type="dxa"/>
        </w:trPr>
        <w:tc>
          <w:tcPr>
            <w:tcW w:w="0" w:type="auto"/>
            <w:vAlign w:val="center"/>
          </w:tcPr>
          <w:p w:rsidR="000D7521" w:rsidRDefault="000D7521" w:rsidP="000D7521">
            <w:pPr>
              <w:pStyle w:val="NormalnyWeb"/>
              <w:jc w:val="both"/>
            </w:pPr>
            <w:r>
              <w:t>Szafa do przechowywania czystej i brudnej odzieży typu KBS 4. Wykonana z blachy stalowej gr. 0,8 – 1,0 mm. Rama drzwi, w której osadzane są drzwiczki 11 skrytek wykonana z blachy gr. 2,0 mm. Każda skrytka zamykana niezależnym kluczem. Otwarcie wszystkich skrytek umożliwia w/w rama z centralnie zamontowanym zamkiem. Wieniec dolny szafy czyli podstawa dodatkowo zabezpieczona jest przed korozją. Skrytki posiadają specjalne przetłoczenia w celu oznaczenia użytkownika danej skrytki.</w:t>
            </w:r>
            <w:r w:rsidR="00F22FE8">
              <w:t xml:space="preserve"> Kolor zgodny ze zdjęciem.</w:t>
            </w:r>
          </w:p>
          <w:p w:rsidR="008651E8" w:rsidRPr="008651E8" w:rsidRDefault="000D7521" w:rsidP="000D7521">
            <w:pPr>
              <w:pStyle w:val="NormalnyWeb"/>
            </w:pPr>
            <w:r>
              <w:t>Wymiary w mm</w:t>
            </w:r>
            <w:r>
              <w:br/>
              <w:t>wysokość x szerokość x głębokość</w:t>
            </w:r>
            <w:bookmarkStart w:id="0" w:name="_GoBack"/>
            <w:bookmarkEnd w:id="0"/>
            <w:r>
              <w:br/>
              <w:t>1900 x 435 x 500</w:t>
            </w:r>
          </w:p>
        </w:tc>
        <w:tc>
          <w:tcPr>
            <w:tcW w:w="0" w:type="auto"/>
            <w:vAlign w:val="center"/>
          </w:tcPr>
          <w:p w:rsidR="008651E8" w:rsidRPr="008651E8" w:rsidRDefault="008651E8" w:rsidP="000D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83C15" w:rsidRDefault="00E83C15" w:rsidP="00154CD1"/>
    <w:sectPr w:rsidR="00E8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F"/>
    <w:rsid w:val="000D7521"/>
    <w:rsid w:val="00154CD1"/>
    <w:rsid w:val="005F6F50"/>
    <w:rsid w:val="008651E8"/>
    <w:rsid w:val="00E6344F"/>
    <w:rsid w:val="00E83C15"/>
    <w:rsid w:val="00EC1791"/>
    <w:rsid w:val="00F22FE8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67B4-AFDB-4817-BAAC-B2AFDC2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2020-09-10T09:37:00Z</dcterms:created>
  <dcterms:modified xsi:type="dcterms:W3CDTF">2020-09-11T07:25:00Z</dcterms:modified>
</cp:coreProperties>
</file>