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ED14" w14:textId="77777777" w:rsidR="007D55A8" w:rsidRDefault="007D55A8">
      <w:pPr>
        <w:jc w:val="center"/>
        <w:rPr>
          <w:rFonts w:ascii="Calibri" w:hAnsi="Calibri"/>
          <w:sz w:val="22"/>
          <w:szCs w:val="22"/>
        </w:rPr>
      </w:pPr>
    </w:p>
    <w:p w14:paraId="67D30AAE" w14:textId="0C179A24"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UMOWA NR RGKiM.1622.271…………..202</w:t>
      </w:r>
      <w:r w:rsidR="0006411E">
        <w:rPr>
          <w:rFonts w:ascii="Calibri" w:hAnsi="Calibri" w:cs="Arial"/>
          <w:b/>
          <w:bCs/>
          <w:sz w:val="22"/>
          <w:szCs w:val="22"/>
        </w:rPr>
        <w:t>4</w:t>
      </w:r>
    </w:p>
    <w:p w14:paraId="264D9D10" w14:textId="77777777" w:rsidR="007D55A8" w:rsidRDefault="007D55A8">
      <w:pPr>
        <w:pStyle w:val="Tekstpodstawowy31"/>
        <w:rPr>
          <w:rFonts w:ascii="Calibri" w:hAnsi="Calibri" w:cs="Times New Roman"/>
          <w:sz w:val="22"/>
          <w:szCs w:val="22"/>
        </w:rPr>
      </w:pPr>
    </w:p>
    <w:p w14:paraId="0A8F3F37" w14:textId="77777777" w:rsidR="007D55A8" w:rsidRDefault="007D55A8">
      <w:pPr>
        <w:pStyle w:val="Tekstpodstawowy31"/>
        <w:rPr>
          <w:rFonts w:ascii="Calibri" w:hAnsi="Calibri" w:cs="Times New Roman"/>
          <w:sz w:val="22"/>
          <w:szCs w:val="22"/>
        </w:rPr>
      </w:pPr>
    </w:p>
    <w:p w14:paraId="3478D0A3" w14:textId="72EBCAD5"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zawarta w dniu  ………………...202</w:t>
      </w:r>
      <w:r w:rsidR="0006411E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 r. pomiędzy:</w:t>
      </w:r>
    </w:p>
    <w:p w14:paraId="19E8C4C6" w14:textId="77777777" w:rsidR="007D55A8" w:rsidRDefault="007D55A8">
      <w:pPr>
        <w:pStyle w:val="Tekstpodstawowy31"/>
        <w:rPr>
          <w:rFonts w:ascii="Calibri" w:hAnsi="Calibri" w:cs="Times New Roman"/>
          <w:sz w:val="22"/>
          <w:szCs w:val="22"/>
        </w:rPr>
      </w:pPr>
    </w:p>
    <w:p w14:paraId="11D1A551" w14:textId="77777777"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Gminą i Miastem Lwówek Śląski </w:t>
      </w:r>
      <w:r>
        <w:rPr>
          <w:rFonts w:ascii="Calibri" w:hAnsi="Calibri"/>
          <w:sz w:val="22"/>
          <w:szCs w:val="22"/>
        </w:rPr>
        <w:br/>
        <w:t xml:space="preserve">z siedzibą przy Al. Wojska Polskiego 25A, 59-600 Lwówek Śląski </w:t>
      </w:r>
    </w:p>
    <w:p w14:paraId="32BFCF8C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posiadającą numer identyfikacyjny NIP 616-10-03-030 REGON: 230821670</w:t>
      </w:r>
    </w:p>
    <w:p w14:paraId="0389ED67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zwanym dalej w treści  umowy </w:t>
      </w:r>
      <w:r>
        <w:rPr>
          <w:rFonts w:ascii="Calibri" w:hAnsi="Calibri" w:cs="Arial"/>
          <w:b/>
          <w:bCs/>
          <w:sz w:val="22"/>
          <w:szCs w:val="22"/>
        </w:rPr>
        <w:t>„Zamawiającym”</w:t>
      </w:r>
      <w:r>
        <w:rPr>
          <w:rFonts w:ascii="Calibri" w:hAnsi="Calibri" w:cs="Arial"/>
          <w:sz w:val="22"/>
          <w:szCs w:val="22"/>
        </w:rPr>
        <w:t xml:space="preserve">, </w:t>
      </w:r>
    </w:p>
    <w:p w14:paraId="5D653D17" w14:textId="77777777"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reprezentowanym przez: </w:t>
      </w:r>
    </w:p>
    <w:p w14:paraId="0FE58FCC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Burmistrza Gminy i Miasta – Mariolę Szczęsną</w:t>
      </w:r>
    </w:p>
    <w:p w14:paraId="74CA42EC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przy</w:t>
      </w:r>
      <w:r>
        <w:rPr>
          <w:rFonts w:ascii="Calibri" w:hAnsi="Calibri" w:cs="Arial"/>
          <w:b/>
          <w:bCs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kontrasygnacie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0E765252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Skarbnika Gminy i  Miasta  – Julitę Marchewka</w:t>
      </w:r>
    </w:p>
    <w:p w14:paraId="6C40CD8E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a:</w:t>
      </w:r>
    </w:p>
    <w:p w14:paraId="0D1AC284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…………………………</w:t>
      </w:r>
      <w:r>
        <w:rPr>
          <w:rFonts w:ascii="Calibri" w:hAnsi="Calibri" w:cs="Arial"/>
          <w:b/>
          <w:bCs/>
          <w:sz w:val="22"/>
          <w:szCs w:val="22"/>
        </w:rPr>
        <w:t xml:space="preserve"> prowadzącym  działalność  gospodarczą  pod  firmą:  </w:t>
      </w:r>
      <w:r>
        <w:rPr>
          <w:rFonts w:ascii="Calibri" w:hAnsi="Calibri" w:cs="Arial"/>
          <w:bCs/>
          <w:sz w:val="22"/>
          <w:szCs w:val="22"/>
        </w:rPr>
        <w:t xml:space="preserve">…………………………………………………………………………., posiadającym numer identyfikacyjny </w:t>
      </w:r>
    </w:p>
    <w:p w14:paraId="56A4F43B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NIP:  ………………………………….., REGON:  ……………………………….</w:t>
      </w:r>
    </w:p>
    <w:p w14:paraId="113A50B5" w14:textId="77777777" w:rsidR="007D55A8" w:rsidRDefault="009D21BF">
      <w:pPr>
        <w:pStyle w:val="Tekstpodstawowy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zwanym dalej w treści  umowy </w:t>
      </w:r>
      <w:r>
        <w:rPr>
          <w:rFonts w:ascii="Calibri" w:hAnsi="Calibri"/>
          <w:b/>
          <w:bCs/>
          <w:sz w:val="22"/>
          <w:szCs w:val="22"/>
        </w:rPr>
        <w:t>„Wykonawcą”</w:t>
      </w:r>
      <w:r>
        <w:rPr>
          <w:rFonts w:ascii="Calibri" w:hAnsi="Calibri"/>
          <w:sz w:val="22"/>
          <w:szCs w:val="22"/>
        </w:rPr>
        <w:t xml:space="preserve">,  </w:t>
      </w:r>
    </w:p>
    <w:p w14:paraId="0536D7FF" w14:textId="77777777" w:rsidR="007D55A8" w:rsidRDefault="007D55A8">
      <w:pPr>
        <w:pStyle w:val="Tekstpodstawowy31"/>
        <w:rPr>
          <w:rFonts w:ascii="Calibri" w:hAnsi="Calibri"/>
          <w:sz w:val="22"/>
          <w:szCs w:val="22"/>
        </w:rPr>
      </w:pPr>
    </w:p>
    <w:p w14:paraId="2408F382" w14:textId="77777777"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zwanych dalej w treści umowy </w:t>
      </w:r>
      <w:r>
        <w:rPr>
          <w:rFonts w:ascii="Calibri" w:hAnsi="Calibri"/>
          <w:b/>
          <w:bCs/>
          <w:sz w:val="22"/>
          <w:szCs w:val="22"/>
        </w:rPr>
        <w:t>„Stronami”</w:t>
      </w:r>
      <w:r>
        <w:rPr>
          <w:rFonts w:ascii="Calibri" w:hAnsi="Calibri"/>
          <w:sz w:val="22"/>
          <w:szCs w:val="22"/>
        </w:rPr>
        <w:t>.</w:t>
      </w:r>
    </w:p>
    <w:p w14:paraId="0672799A" w14:textId="77777777" w:rsidR="007D55A8" w:rsidRDefault="007D55A8">
      <w:pPr>
        <w:pStyle w:val="Tekstpodstawowy31"/>
        <w:rPr>
          <w:rFonts w:ascii="Calibri" w:hAnsi="Calibri"/>
          <w:sz w:val="22"/>
          <w:szCs w:val="22"/>
        </w:rPr>
      </w:pPr>
    </w:p>
    <w:p w14:paraId="70AFC556" w14:textId="77777777" w:rsidR="007D55A8" w:rsidRDefault="009D21BF">
      <w:pPr>
        <w:pStyle w:val="Tekstpodstawowy31"/>
        <w:jc w:val="both"/>
      </w:pPr>
      <w:r>
        <w:rPr>
          <w:rFonts w:ascii="Calibri" w:hAnsi="Calibri"/>
          <w:sz w:val="22"/>
          <w:szCs w:val="22"/>
        </w:rPr>
        <w:t xml:space="preserve">W wyniku przeprowadzonego postępowania w formie zapytania ofertowego w związku z art. 2 ust.1 pkt. 1  Ustawy z dnia 11 września 2019 r. Prawo Zamówień Publicznych ( Dz.U.2022.1710 </w:t>
      </w:r>
      <w:proofErr w:type="spellStart"/>
      <w:r>
        <w:rPr>
          <w:rFonts w:ascii="Calibri" w:hAnsi="Calibri"/>
          <w:sz w:val="22"/>
          <w:szCs w:val="22"/>
        </w:rPr>
        <w:t>t.j</w:t>
      </w:r>
      <w:proofErr w:type="spellEnd"/>
      <w:r>
        <w:rPr>
          <w:rFonts w:ascii="Calibri" w:hAnsi="Calibri"/>
          <w:sz w:val="22"/>
          <w:szCs w:val="22"/>
        </w:rPr>
        <w:t>.)     została zawarta umowa      o następującej treści:</w:t>
      </w:r>
    </w:p>
    <w:p w14:paraId="22325D85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013A72BD" w14:textId="77777777" w:rsidR="007D55A8" w:rsidRDefault="007D55A8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A5071B6" w14:textId="77777777"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</w:t>
      </w:r>
    </w:p>
    <w:p w14:paraId="500F2FEB" w14:textId="26025B01" w:rsidR="007D400B" w:rsidRPr="007D400B" w:rsidRDefault="009D21BF" w:rsidP="00652245">
      <w:pPr>
        <w:widowControl w:val="0"/>
        <w:numPr>
          <w:ilvl w:val="0"/>
          <w:numId w:val="6"/>
        </w:numPr>
        <w:jc w:val="both"/>
        <w:textAlignment w:val="baseline"/>
        <w:rPr>
          <w:rFonts w:eastAsia="Lucida Sans Unicode"/>
          <w:kern w:val="2"/>
        </w:rPr>
      </w:pPr>
      <w:r w:rsidRPr="007D400B">
        <w:rPr>
          <w:rFonts w:ascii="Calibri" w:hAnsi="Calibri" w:cs="Arial"/>
          <w:sz w:val="22"/>
          <w:szCs w:val="22"/>
        </w:rPr>
        <w:t>Zamawiający zleca a Wykonawca</w:t>
      </w:r>
      <w:r w:rsidRPr="007D400B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7D400B">
        <w:rPr>
          <w:rFonts w:ascii="Calibri" w:hAnsi="Calibri" w:cs="Arial"/>
          <w:sz w:val="22"/>
          <w:szCs w:val="22"/>
        </w:rPr>
        <w:t xml:space="preserve">przyjmuje do wykonania </w:t>
      </w:r>
      <w:r w:rsidRPr="007D400B">
        <w:rPr>
          <w:rFonts w:ascii="Calibri" w:hAnsi="Calibri" w:cs="Arial"/>
          <w:b/>
          <w:bCs/>
          <w:sz w:val="22"/>
          <w:szCs w:val="22"/>
        </w:rPr>
        <w:t>roboty budowlane p.n.:</w:t>
      </w:r>
      <w:r w:rsidRPr="007D400B">
        <w:rPr>
          <w:rFonts w:ascii="Calibri" w:eastAsia="Lucida Sans Unicode" w:hAnsi="Calibri"/>
          <w:kern w:val="2"/>
          <w:sz w:val="22"/>
          <w:szCs w:val="22"/>
        </w:rPr>
        <w:t xml:space="preserve"> </w:t>
      </w:r>
      <w:r w:rsidR="009A4C5B" w:rsidRPr="007D400B">
        <w:rPr>
          <w:rFonts w:ascii="Calibri" w:eastAsia="Lucida Sans Unicode" w:hAnsi="Calibri"/>
          <w:kern w:val="2"/>
          <w:sz w:val="22"/>
          <w:szCs w:val="22"/>
        </w:rPr>
        <w:t xml:space="preserve"> </w:t>
      </w:r>
      <w:r w:rsidR="007D400B" w:rsidRPr="007D400B">
        <w:rPr>
          <w:rFonts w:ascii="Calibri" w:eastAsia="Lucida Sans Unicode" w:hAnsi="Calibri"/>
          <w:kern w:val="2"/>
          <w:sz w:val="22"/>
          <w:szCs w:val="22"/>
        </w:rPr>
        <w:t xml:space="preserve">„Remont pomieszczenia przynależnego do świetlicy wiejskiej z przeznaczeniem na toaletę   w </w:t>
      </w:r>
      <w:r w:rsidR="00AB2340">
        <w:rPr>
          <w:rFonts w:ascii="Calibri" w:eastAsia="Lucida Sans Unicode" w:hAnsi="Calibri"/>
          <w:kern w:val="2"/>
          <w:sz w:val="22"/>
          <w:szCs w:val="22"/>
        </w:rPr>
        <w:t xml:space="preserve"> </w:t>
      </w:r>
      <w:proofErr w:type="spellStart"/>
      <w:r w:rsidR="007D400B" w:rsidRPr="007D400B">
        <w:rPr>
          <w:rFonts w:ascii="Calibri" w:eastAsia="Lucida Sans Unicode" w:hAnsi="Calibri"/>
          <w:kern w:val="2"/>
          <w:sz w:val="22"/>
          <w:szCs w:val="22"/>
        </w:rPr>
        <w:t>Radomiłowicach</w:t>
      </w:r>
      <w:proofErr w:type="spellEnd"/>
      <w:r w:rsidR="007D400B" w:rsidRPr="007D400B">
        <w:rPr>
          <w:rFonts w:ascii="Calibri" w:eastAsia="Lucida Sans Unicode" w:hAnsi="Calibri"/>
          <w:kern w:val="2"/>
          <w:sz w:val="22"/>
          <w:szCs w:val="22"/>
        </w:rPr>
        <w:t>”</w:t>
      </w:r>
    </w:p>
    <w:p w14:paraId="5A493A90" w14:textId="484667F6" w:rsidR="00652245" w:rsidRPr="007D400B" w:rsidRDefault="00652245" w:rsidP="00652245">
      <w:pPr>
        <w:widowControl w:val="0"/>
        <w:numPr>
          <w:ilvl w:val="0"/>
          <w:numId w:val="6"/>
        </w:numPr>
        <w:jc w:val="both"/>
        <w:textAlignment w:val="baseline"/>
        <w:rPr>
          <w:rFonts w:eastAsia="Lucida Sans Unicode"/>
          <w:kern w:val="2"/>
        </w:rPr>
      </w:pPr>
      <w:r w:rsidRPr="007D400B">
        <w:rPr>
          <w:rFonts w:eastAsia="Lucida Sans Unicode"/>
          <w:kern w:val="2"/>
        </w:rPr>
        <w:t xml:space="preserve">Zakres w/w zadania obejmuje remont pomieszczenia przynależnego do świetlicy wiejskiej                                        o wymiarach   410x240cm   z   przeznaczeniem na toaletę. </w:t>
      </w:r>
    </w:p>
    <w:p w14:paraId="292E24C2" w14:textId="77777777" w:rsidR="007D55A8" w:rsidRDefault="009D21B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Przedmiot umowy należy wykonać zgodnie z najwyższą starannością i zgodnie ze sztuką budowlaną.  </w:t>
      </w:r>
    </w:p>
    <w:p w14:paraId="41E1AFC1" w14:textId="77777777" w:rsidR="007D400B" w:rsidRPr="007D400B" w:rsidRDefault="007D400B" w:rsidP="007D400B">
      <w:pPr>
        <w:jc w:val="both"/>
        <w:rPr>
          <w:rFonts w:ascii="Calibri" w:hAnsi="Calibri"/>
          <w:sz w:val="22"/>
          <w:szCs w:val="22"/>
        </w:rPr>
      </w:pPr>
      <w:r w:rsidRPr="007D400B">
        <w:rPr>
          <w:rFonts w:ascii="Calibri" w:hAnsi="Calibri"/>
          <w:sz w:val="22"/>
          <w:szCs w:val="22"/>
        </w:rPr>
        <w:t>Zamawiający wymaga, aby w ramach remontu w pomieszczeniu wykonać :</w:t>
      </w:r>
    </w:p>
    <w:p w14:paraId="103E22F4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 xml:space="preserve">-nową instalację wodno-kanalizacyjną, </w:t>
      </w:r>
    </w:p>
    <w:p w14:paraId="3ACFA77C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 xml:space="preserve">-nową instalację elektryczną  obejmującą oświetlenie (min. 2 punkty świetlne oraz włącznik                            i 4 gniazdka ), </w:t>
      </w:r>
    </w:p>
    <w:p w14:paraId="4B590667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>-licowanie ścian płytkami ceramicznymi o pow. 1,5 m</w:t>
      </w:r>
      <w:r w:rsidRPr="008D4819">
        <w:rPr>
          <w:rFonts w:eastAsia="Lucida Sans Unicode"/>
          <w:kern w:val="2"/>
          <w:vertAlign w:val="superscript"/>
          <w:lang w:eastAsia="pl-PL"/>
        </w:rPr>
        <w:t xml:space="preserve">2 </w:t>
      </w:r>
      <w:r w:rsidRPr="008D4819">
        <w:rPr>
          <w:rFonts w:eastAsia="Lucida Sans Unicode"/>
          <w:kern w:val="2"/>
          <w:lang w:eastAsia="pl-PL"/>
        </w:rPr>
        <w:t xml:space="preserve"> (na ścianach w obrębie umywalki), </w:t>
      </w:r>
    </w:p>
    <w:p w14:paraId="31578CC3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>-ułożenie płytek ceramicznych na podłodze o pow. 11,20 m</w:t>
      </w:r>
      <w:r w:rsidRPr="008D4819">
        <w:rPr>
          <w:rFonts w:eastAsia="Lucida Sans Unicode"/>
          <w:kern w:val="2"/>
          <w:vertAlign w:val="superscript"/>
          <w:lang w:eastAsia="pl-PL"/>
        </w:rPr>
        <w:t>2</w:t>
      </w:r>
      <w:r w:rsidRPr="008D4819">
        <w:rPr>
          <w:rFonts w:eastAsia="Lucida Sans Unicode"/>
          <w:kern w:val="2"/>
          <w:lang w:eastAsia="pl-PL"/>
        </w:rPr>
        <w:t xml:space="preserve">, </w:t>
      </w:r>
    </w:p>
    <w:p w14:paraId="06BFEB89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 xml:space="preserve">-ułożenie cokolików przy podłodze – 14,50 </w:t>
      </w:r>
      <w:proofErr w:type="spellStart"/>
      <w:r w:rsidRPr="008D4819">
        <w:rPr>
          <w:rFonts w:eastAsia="Lucida Sans Unicode"/>
          <w:kern w:val="2"/>
          <w:lang w:eastAsia="pl-PL"/>
        </w:rPr>
        <w:t>mb</w:t>
      </w:r>
      <w:proofErr w:type="spellEnd"/>
      <w:r w:rsidRPr="008D4819">
        <w:rPr>
          <w:rFonts w:eastAsia="Lucida Sans Unicode"/>
          <w:kern w:val="2"/>
          <w:lang w:eastAsia="pl-PL"/>
        </w:rPr>
        <w:t>.,</w:t>
      </w:r>
    </w:p>
    <w:p w14:paraId="0BBBA051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 xml:space="preserve">-wymianę stolarki okiennej z drewnianej na PCV o wym. 0,80 x 0,45 m, </w:t>
      </w:r>
    </w:p>
    <w:p w14:paraId="38020A15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 xml:space="preserve">-wymianę drzwi wejściowych wraz z ościeżnicą  (wymiary:100x200cm), </w:t>
      </w:r>
    </w:p>
    <w:p w14:paraId="4149AC7C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>-wykonanie izolacji stropu nad pomieszczeniem (ułożenie wełny mineralnej o grubości 20 cm                          – 22,1 m</w:t>
      </w:r>
      <w:r w:rsidRPr="008D4819">
        <w:rPr>
          <w:rFonts w:eastAsia="Lucida Sans Unicode"/>
          <w:kern w:val="2"/>
          <w:vertAlign w:val="superscript"/>
          <w:lang w:eastAsia="pl-PL"/>
        </w:rPr>
        <w:t>2</w:t>
      </w:r>
      <w:r w:rsidRPr="008D4819">
        <w:rPr>
          <w:rFonts w:eastAsia="Lucida Sans Unicode"/>
          <w:kern w:val="2"/>
          <w:lang w:eastAsia="pl-PL"/>
        </w:rPr>
        <w:t xml:space="preserve">), </w:t>
      </w:r>
    </w:p>
    <w:p w14:paraId="426AD741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>-wymiana pokrycia dachowego z dachówki karpiówki na blachodachówkę – ok.45 m</w:t>
      </w:r>
      <w:r w:rsidRPr="008D4819">
        <w:rPr>
          <w:rFonts w:eastAsia="Lucida Sans Unicode"/>
          <w:kern w:val="2"/>
          <w:vertAlign w:val="superscript"/>
          <w:lang w:eastAsia="pl-PL"/>
        </w:rPr>
        <w:t>2</w:t>
      </w:r>
      <w:r w:rsidRPr="008D4819">
        <w:rPr>
          <w:rFonts w:eastAsia="Lucida Sans Unicode"/>
          <w:kern w:val="2"/>
          <w:lang w:eastAsia="pl-PL"/>
        </w:rPr>
        <w:t xml:space="preserve">, </w:t>
      </w:r>
    </w:p>
    <w:p w14:paraId="17D0BA06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 xml:space="preserve">-demontaż starych i montaż nowych rynien dachowych półokrągłych PCV o średnicy 10 cm                                – 14,3 </w:t>
      </w:r>
      <w:proofErr w:type="spellStart"/>
      <w:r w:rsidRPr="008D4819">
        <w:rPr>
          <w:rFonts w:eastAsia="Lucida Sans Unicode"/>
          <w:kern w:val="2"/>
          <w:lang w:eastAsia="pl-PL"/>
        </w:rPr>
        <w:t>mb</w:t>
      </w:r>
      <w:proofErr w:type="spellEnd"/>
      <w:r w:rsidRPr="008D4819">
        <w:rPr>
          <w:rFonts w:eastAsia="Lucida Sans Unicode"/>
          <w:kern w:val="2"/>
          <w:lang w:eastAsia="pl-PL"/>
        </w:rPr>
        <w:t>,</w:t>
      </w:r>
    </w:p>
    <w:p w14:paraId="3D7D30C0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 xml:space="preserve">-demontaż starych i montaż nowych rur spustowych z PCV o średnicy 10 cm – 5,80 </w:t>
      </w:r>
      <w:proofErr w:type="spellStart"/>
      <w:r w:rsidRPr="008D4819">
        <w:rPr>
          <w:rFonts w:eastAsia="Lucida Sans Unicode"/>
          <w:kern w:val="2"/>
          <w:lang w:eastAsia="pl-PL"/>
        </w:rPr>
        <w:t>mb</w:t>
      </w:r>
      <w:proofErr w:type="spellEnd"/>
      <w:r w:rsidRPr="008D4819">
        <w:rPr>
          <w:rFonts w:eastAsia="Lucida Sans Unicode"/>
          <w:kern w:val="2"/>
          <w:lang w:eastAsia="pl-PL"/>
        </w:rPr>
        <w:t>.,</w:t>
      </w:r>
    </w:p>
    <w:p w14:paraId="06C414EA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>-montaż drzwi kabinowych o wym. 0,80x2,00 m – 2 szt.,</w:t>
      </w:r>
    </w:p>
    <w:p w14:paraId="2B62FC59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 xml:space="preserve">-montaż grzejnika elektrycznego  - 1 szt., </w:t>
      </w:r>
    </w:p>
    <w:p w14:paraId="0F77A3AC" w14:textId="77777777" w:rsidR="008D4819" w:rsidRPr="008D4819" w:rsidRDefault="008D4819" w:rsidP="008D4819">
      <w:pPr>
        <w:widowControl w:val="0"/>
        <w:jc w:val="both"/>
        <w:textAlignment w:val="baseline"/>
        <w:rPr>
          <w:rFonts w:eastAsia="Lucida Sans Unicode"/>
          <w:kern w:val="2"/>
          <w:lang w:eastAsia="pl-PL"/>
        </w:rPr>
      </w:pPr>
      <w:r w:rsidRPr="008D4819">
        <w:rPr>
          <w:rFonts w:eastAsia="Lucida Sans Unicode"/>
          <w:kern w:val="2"/>
          <w:lang w:eastAsia="pl-PL"/>
        </w:rPr>
        <w:t xml:space="preserve">-roboty wykończeniowe i malowanie ścian. </w:t>
      </w:r>
    </w:p>
    <w:p w14:paraId="38A2192E" w14:textId="77777777" w:rsidR="007D400B" w:rsidRDefault="007D400B" w:rsidP="007D400B">
      <w:pPr>
        <w:jc w:val="both"/>
        <w:rPr>
          <w:rFonts w:ascii="Calibri" w:hAnsi="Calibri"/>
          <w:sz w:val="22"/>
          <w:szCs w:val="22"/>
        </w:rPr>
      </w:pPr>
    </w:p>
    <w:p w14:paraId="50F931E8" w14:textId="6F360BAF" w:rsidR="007D400B" w:rsidRDefault="004E5601" w:rsidP="007D400B">
      <w:pPr>
        <w:jc w:val="both"/>
        <w:rPr>
          <w:rFonts w:ascii="Calibri" w:hAnsi="Calibri"/>
          <w:sz w:val="22"/>
          <w:szCs w:val="22"/>
        </w:rPr>
      </w:pPr>
      <w:r w:rsidRPr="004E5601">
        <w:rPr>
          <w:rFonts w:ascii="Calibri" w:hAnsi="Calibri"/>
          <w:sz w:val="22"/>
          <w:szCs w:val="22"/>
        </w:rPr>
        <w:t>Zamawiający zastrzega sobie prawo zmniejszenia zakresu rzeczowego zamówienia w granicach do 20% poprzez odstąpienie od wykonania wskazanego w danej pozycji tabeli zakresu robót.</w:t>
      </w:r>
    </w:p>
    <w:p w14:paraId="2A0BBC18" w14:textId="77777777" w:rsidR="007D400B" w:rsidRDefault="007D400B" w:rsidP="007D400B">
      <w:pPr>
        <w:jc w:val="both"/>
        <w:rPr>
          <w:rFonts w:ascii="Calibri" w:hAnsi="Calibri"/>
          <w:sz w:val="22"/>
          <w:szCs w:val="22"/>
        </w:rPr>
      </w:pPr>
    </w:p>
    <w:p w14:paraId="6A44E44A" w14:textId="77777777" w:rsidR="007D55A8" w:rsidRDefault="009D21BF">
      <w:pPr>
        <w:spacing w:before="60"/>
        <w:ind w:left="11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2</w:t>
      </w:r>
    </w:p>
    <w:p w14:paraId="6FF6E577" w14:textId="77777777" w:rsidR="007D55A8" w:rsidRDefault="009D21BF">
      <w:pPr>
        <w:tabs>
          <w:tab w:val="left" w:pos="39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1.  </w:t>
      </w:r>
      <w:r>
        <w:rPr>
          <w:rFonts w:ascii="Calibri" w:hAnsi="Calibri" w:cs="Arial"/>
          <w:b/>
          <w:bCs/>
          <w:sz w:val="22"/>
          <w:szCs w:val="22"/>
        </w:rPr>
        <w:t>Termin zakończenia robót budowlanych</w:t>
      </w:r>
      <w:r>
        <w:rPr>
          <w:rFonts w:ascii="Calibri" w:hAnsi="Calibri" w:cs="Arial"/>
          <w:sz w:val="22"/>
          <w:szCs w:val="22"/>
        </w:rPr>
        <w:t xml:space="preserve"> objętych niniejszą umową – </w:t>
      </w:r>
      <w:r>
        <w:rPr>
          <w:rFonts w:ascii="Calibri" w:hAnsi="Calibri" w:cs="Arial"/>
          <w:b/>
          <w:sz w:val="22"/>
          <w:szCs w:val="22"/>
          <w:u w:val="single"/>
        </w:rPr>
        <w:t>……………………</w:t>
      </w:r>
    </w:p>
    <w:p w14:paraId="6DCDE65C" w14:textId="77777777" w:rsidR="007D55A8" w:rsidRDefault="009D21BF">
      <w:pPr>
        <w:tabs>
          <w:tab w:val="left" w:pos="39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   </w:t>
      </w:r>
      <w:r>
        <w:rPr>
          <w:rFonts w:ascii="Calibri" w:hAnsi="Calibri" w:cs="Arial"/>
          <w:b/>
          <w:bCs/>
          <w:sz w:val="22"/>
          <w:szCs w:val="22"/>
        </w:rPr>
        <w:t xml:space="preserve">Zakończenie zadania - do 7 dni od zakończenia robót, tj. </w:t>
      </w:r>
      <w:r>
        <w:rPr>
          <w:rFonts w:ascii="Calibri" w:hAnsi="Calibri" w:cs="Arial"/>
          <w:b/>
          <w:bCs/>
          <w:sz w:val="22"/>
          <w:szCs w:val="22"/>
          <w:u w:val="single"/>
        </w:rPr>
        <w:t>…………………………</w:t>
      </w:r>
    </w:p>
    <w:p w14:paraId="0F0B596D" w14:textId="77777777" w:rsidR="007D55A8" w:rsidRDefault="007D55A8">
      <w:pPr>
        <w:jc w:val="both"/>
        <w:rPr>
          <w:rFonts w:ascii="Calibri" w:hAnsi="Calibri"/>
          <w:sz w:val="22"/>
          <w:szCs w:val="22"/>
        </w:rPr>
      </w:pPr>
    </w:p>
    <w:p w14:paraId="417263C5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3</w:t>
      </w:r>
    </w:p>
    <w:p w14:paraId="5C6A46BE" w14:textId="77777777"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Strony ustalają, że wynagrodzenie z tytułu niniejszej umowy będzie miało formę ryczałtową.</w:t>
      </w:r>
    </w:p>
    <w:p w14:paraId="7428E07B" w14:textId="77777777"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Ustalone w tej formie wynagrodzenie za wykonanie przedmiotu umowy wynosi </w:t>
      </w:r>
      <w:r>
        <w:rPr>
          <w:rFonts w:ascii="Calibri" w:hAnsi="Calibri" w:cs="Arial"/>
          <w:b/>
          <w:bCs/>
          <w:sz w:val="22"/>
          <w:szCs w:val="22"/>
        </w:rPr>
        <w:t xml:space="preserve"> ……………………… zł brutto </w:t>
      </w:r>
      <w:r>
        <w:rPr>
          <w:rFonts w:ascii="Calibri" w:hAnsi="Calibri" w:cs="Arial"/>
          <w:sz w:val="22"/>
          <w:szCs w:val="22"/>
        </w:rPr>
        <w:t xml:space="preserve">(słownie złotych: ………………………………………………….), w tym należny podatek VAT. </w:t>
      </w:r>
    </w:p>
    <w:p w14:paraId="5F38B961" w14:textId="77777777"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Podstawę do określenia wyżej wymienionej ceny stanowi złożona i przyjęta oferta Wykonawcy.</w:t>
      </w:r>
    </w:p>
    <w:p w14:paraId="1E2CB141" w14:textId="77777777"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Kwota określona w ust. 2 zawiera wszelkie koszty związane z realizacją zadania, a niezbędne</w:t>
      </w:r>
      <w:r>
        <w:rPr>
          <w:rFonts w:ascii="Calibri" w:hAnsi="Calibri" w:cs="Arial"/>
          <w:sz w:val="22"/>
          <w:szCs w:val="22"/>
        </w:rPr>
        <w:br/>
        <w:t>do jego prawidłowego wykonania.</w:t>
      </w:r>
    </w:p>
    <w:p w14:paraId="3398DD7C" w14:textId="77777777"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Cena nie będzie podlegała waloryzacji z żadnych powodów w okresie realizacji umowy.</w:t>
      </w:r>
    </w:p>
    <w:p w14:paraId="0A75B3D8" w14:textId="77777777" w:rsidR="007D55A8" w:rsidRDefault="009D21BF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Wszystkie roboty towarzyszące niezbędne do wykonania zakresu rzeczowego  określonego w umowie należy wykonać w ramach ceny </w:t>
      </w:r>
      <w:proofErr w:type="spellStart"/>
      <w:r>
        <w:rPr>
          <w:rFonts w:ascii="Calibri" w:hAnsi="Calibri" w:cs="Arial"/>
          <w:sz w:val="22"/>
          <w:szCs w:val="22"/>
        </w:rPr>
        <w:t>ryczałowej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14:paraId="6081181E" w14:textId="77777777" w:rsidR="007D55A8" w:rsidRDefault="007D55A8">
      <w:pPr>
        <w:tabs>
          <w:tab w:val="left" w:pos="1176"/>
        </w:tabs>
        <w:ind w:left="397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3872F02" w14:textId="77777777" w:rsidR="007D55A8" w:rsidRDefault="007D55A8">
      <w:pPr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04234017" w14:textId="77777777"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§ 4</w:t>
      </w:r>
    </w:p>
    <w:p w14:paraId="575E5618" w14:textId="77777777" w:rsidR="007D55A8" w:rsidRDefault="009D21BF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Płatność faktury nastąpi jednorazowo na podstawie protokołu odbioru końcowego na rachunek bankowy Wykonawcy wskazany na fakturze, w terminie do dwudziestu jeden (21) dni od daty dostarczenia Zamawiającemu prawidłowo wystawionej faktury wraz z dokumentami rozliczeniowymi, tj.: protokołem odbioru końcowego podpisanym przez przedstawicieli obu Stron.</w:t>
      </w:r>
    </w:p>
    <w:p w14:paraId="5919C935" w14:textId="77777777" w:rsidR="007D55A8" w:rsidRDefault="009D21BF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Bez zgody Zamawiającego Wykonawca nie może udzielać na rzecz osób trzecich cesji jakichkolwiek wierzytelności i zobowiązań wynikających z niniejszej Umowy.</w:t>
      </w:r>
    </w:p>
    <w:p w14:paraId="4D48E513" w14:textId="77777777" w:rsidR="007D55A8" w:rsidRDefault="009D21BF">
      <w:pPr>
        <w:spacing w:before="1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§ 5</w:t>
      </w:r>
    </w:p>
    <w:p w14:paraId="0088D62F" w14:textId="77777777"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trakcie realizacji robót Wykonawca przejmuje pełną odpowiedzialność za wszystkie szkody powstałe w związku z prowadzonymi robotami.</w:t>
      </w:r>
    </w:p>
    <w:p w14:paraId="1C8D791B" w14:textId="77777777" w:rsidR="007D55A8" w:rsidRDefault="007D55A8">
      <w:pPr>
        <w:rPr>
          <w:rFonts w:ascii="Calibri" w:hAnsi="Calibri" w:cs="Arial"/>
          <w:b/>
          <w:bCs/>
          <w:sz w:val="22"/>
          <w:szCs w:val="22"/>
        </w:rPr>
      </w:pPr>
    </w:p>
    <w:p w14:paraId="7A6BC4D7" w14:textId="77777777"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6</w:t>
      </w:r>
    </w:p>
    <w:p w14:paraId="136B751D" w14:textId="77777777"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Zakres robót objętych umową Wykonawca wykona siłami własnymi. Zamawiający nie wyraża zgody </w:t>
      </w:r>
      <w:r>
        <w:rPr>
          <w:rFonts w:ascii="Calibri" w:hAnsi="Calibri" w:cs="Arial"/>
          <w:sz w:val="22"/>
          <w:szCs w:val="22"/>
        </w:rPr>
        <w:br/>
        <w:t>na posługiwanie się przez Wykonawcę podwykonawcami.</w:t>
      </w:r>
    </w:p>
    <w:p w14:paraId="1C78A54A" w14:textId="77777777"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zobowiązuje się wykonać przedmiot umowy z materiałów własnych.</w:t>
      </w:r>
    </w:p>
    <w:p w14:paraId="5B69D3DC" w14:textId="77777777"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Wykonawca jest odpowiedzialny za roboty i jakość materiałów. </w:t>
      </w:r>
    </w:p>
    <w:p w14:paraId="05F17FCF" w14:textId="77777777"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każde żądanie Zamawiającego Wykonawca obowiązany jest okazać dokumenty potwierdzające jakość wbudowanych materiałów.</w:t>
      </w:r>
    </w:p>
    <w:p w14:paraId="1CC0D65C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7</w:t>
      </w:r>
    </w:p>
    <w:p w14:paraId="2CEC36B4" w14:textId="77777777"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Strony postanawiają, że z czynności odbioru robót będzie spisany protokół zawierający wszelkie ustalenia dokonane w toku odbioru.</w:t>
      </w:r>
    </w:p>
    <w:p w14:paraId="7CFB6277" w14:textId="77777777"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Odbiór końcowy przedmiotu umowy będzie przeprowadzony w obecności przedstawicieli obu Stron w terminie do 7 dni po zgłoszeniu przez Wykonawcę gotowości do odbioru.</w:t>
      </w:r>
    </w:p>
    <w:p w14:paraId="52FD6F95" w14:textId="77777777"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Jeżeli w toku czynności odbioru zostaną stwierdzone wady, to Zamawiający może odmówić odbioru przedmiotu umowy</w:t>
      </w:r>
      <w:r>
        <w:rPr>
          <w:rFonts w:ascii="Calibri" w:hAnsi="Calibri" w:cs="Arial"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do czasu ich usunięcia.</w:t>
      </w:r>
    </w:p>
    <w:p w14:paraId="5FAE86D0" w14:textId="77777777"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Termin usunięcia wad stwierdzonych przy odbiorze wynosi 7 dni.</w:t>
      </w:r>
    </w:p>
    <w:p w14:paraId="4576B1AE" w14:textId="77777777" w:rsidR="007D55A8" w:rsidRDefault="007D55A8">
      <w:pPr>
        <w:pStyle w:val="Tekstpodstawowywcity"/>
        <w:rPr>
          <w:rFonts w:ascii="Calibri" w:hAnsi="Calibri" w:cs="Times New Roman"/>
          <w:b/>
          <w:bCs/>
          <w:sz w:val="22"/>
          <w:szCs w:val="22"/>
        </w:rPr>
      </w:pPr>
    </w:p>
    <w:p w14:paraId="758B2B10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8</w:t>
      </w:r>
    </w:p>
    <w:p w14:paraId="76FFF042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udziela 36-miesięcznej gwarancji jakości na wykonane roboty budowlane.</w:t>
      </w:r>
    </w:p>
    <w:p w14:paraId="53B10019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Okres gwarancji liczony jest od daty podpisania końcowego protokołu odbioru robót.</w:t>
      </w:r>
    </w:p>
    <w:p w14:paraId="485D9D1E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ponosi odpowiedzialność z tytułu gwarancji za wady fizyczne zmniejszające wartość użytkową, techniczną i estetyczną wykonanych robót.</w:t>
      </w:r>
    </w:p>
    <w:p w14:paraId="4A61602A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ramach udzielonej gwarancji jakości Wykonawca jest obowiązany wobec Zamawiającego </w:t>
      </w:r>
      <w:r>
        <w:rPr>
          <w:rFonts w:ascii="Calibri" w:hAnsi="Calibri" w:cs="Arial"/>
          <w:sz w:val="22"/>
          <w:szCs w:val="22"/>
        </w:rPr>
        <w:br/>
        <w:t xml:space="preserve">do niezwłocznego, bezpłatnego usunięcia wady fizycznej przedmiotu umowy lub do dostarczenia przedmiotu umowy wolnego od wad. </w:t>
      </w:r>
    </w:p>
    <w:p w14:paraId="14B3040D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Wykonawca w ciągu 10 dni od podpisania umowy uzgodni z Zamawiającym wzór karty gwarancyjnej wg której zostanie udzielona gwarancja.</w:t>
      </w:r>
    </w:p>
    <w:p w14:paraId="32AF2391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Zamawiający może realizować wynikające z kodeksu cywilnego uprawnienia z tytułu rękojmi za wady fizyczne niezależnie od uprawnień wynikających z gwarancji.  Okres rękojmi jest równy okresowi gwarancji.</w:t>
      </w:r>
    </w:p>
    <w:p w14:paraId="03F4380A" w14:textId="77777777" w:rsidR="007D55A8" w:rsidRDefault="007D55A8">
      <w:pPr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B167A40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9</w:t>
      </w:r>
    </w:p>
    <w:p w14:paraId="385CBFF1" w14:textId="77777777" w:rsidR="007D55A8" w:rsidRDefault="009D21BF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Strony ustalają, iż naprawienie szkody wynikłej z niewykonania lub nienależytego wykonania zobowiązań niepieniężnych wynikających z niniejszej umowy nastąpi przez zapłatę określonej sumy (kara umowna) w następujących przypadkach i wysokościach:</w:t>
      </w:r>
    </w:p>
    <w:p w14:paraId="593C6075" w14:textId="77777777" w:rsidR="007D55A8" w:rsidRDefault="009D21BF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  Wykonawca zapłaci Zamawiającemu kary umowne:</w:t>
      </w:r>
    </w:p>
    <w:p w14:paraId="7C4D5585" w14:textId="77777777" w:rsidR="007D55A8" w:rsidRDefault="009D21B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zwłokę w wykonaniu przedmiotu zamówienia w wysokości 0,3 % wynagrodzenia brutto określonego w § 3 ust. 2 umowy, licząc za każdy dzień zwłoki od daty zakończenia robót określonych w § 2 ust. 2 umowy;</w:t>
      </w:r>
    </w:p>
    <w:p w14:paraId="3DD6DA89" w14:textId="77777777" w:rsidR="007D55A8" w:rsidRDefault="009D21B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zwłokę w usunięciu wad stwierdzonych przy odbiorze lub w okresie rękojmi i gwarancji w wysokości 0,3% wynagrodzenia brutto określonego w § 3 ust. 2 umowy, za każdy dzień opóźnienia licząc od daty wyznaczonej na usunięcie wad.</w:t>
      </w:r>
    </w:p>
    <w:p w14:paraId="768A8020" w14:textId="77777777" w:rsidR="007D55A8" w:rsidRDefault="009D21BF">
      <w:pPr>
        <w:widowControl w:val="0"/>
        <w:tabs>
          <w:tab w:val="left" w:pos="396"/>
          <w:tab w:val="left" w:pos="6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   Zamawiający może potrącić kary umowne od płatności należnych Wykonawcy.</w:t>
      </w:r>
    </w:p>
    <w:p w14:paraId="3A623AF8" w14:textId="77777777" w:rsidR="007D55A8" w:rsidRDefault="009D21BF">
      <w:pPr>
        <w:widowControl w:val="0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Zapłata kar umownych nie wpływa na zobowiązania Wykonawcy.</w:t>
      </w:r>
    </w:p>
    <w:p w14:paraId="657D12EF" w14:textId="77777777" w:rsidR="007D55A8" w:rsidRDefault="009D21BF">
      <w:pPr>
        <w:widowControl w:val="0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przypadku, gdy szkoda spowodowana nie wykonaniem obowiązku wynikającego z niniejszej umowy przekracza wysokość kar umownych, poszkodowana tym strona może, niezależnie od kar umownych, dochodzić odszkodowania na zasadach ogólnych Kodeksu Cywilnego.</w:t>
      </w:r>
    </w:p>
    <w:p w14:paraId="0A4C48AC" w14:textId="77777777" w:rsidR="007D55A8" w:rsidRDefault="007D55A8">
      <w:pPr>
        <w:widowControl w:val="0"/>
        <w:jc w:val="both"/>
        <w:rPr>
          <w:rFonts w:ascii="Calibri" w:hAnsi="Calibri" w:cs="Arial"/>
          <w:sz w:val="22"/>
          <w:szCs w:val="22"/>
        </w:rPr>
      </w:pPr>
    </w:p>
    <w:p w14:paraId="2B8CACE7" w14:textId="77777777" w:rsidR="007D55A8" w:rsidRDefault="009D21BF">
      <w:pPr>
        <w:spacing w:before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10</w:t>
      </w:r>
    </w:p>
    <w:p w14:paraId="4ED1D928" w14:textId="77777777" w:rsidR="007D55A8" w:rsidRDefault="009D21BF">
      <w:pPr>
        <w:spacing w:after="60"/>
        <w:ind w:left="227" w:hanging="2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1. Zakazuje się istotnych zmian postanowień zawartej umowy w stosunku do treści oferty, na podstawie której dokonano wyboru Wykonawcy, za wyjątkiem zmiany terminu umowy, będącej konsekwencją wystąpienia </w:t>
      </w:r>
      <w:r>
        <w:rPr>
          <w:rFonts w:ascii="Calibri" w:hAnsi="Calibri" w:cs="Arial"/>
          <w:sz w:val="22"/>
          <w:szCs w:val="22"/>
        </w:rPr>
        <w:br/>
        <w:t xml:space="preserve">co najmniej jednej z okoliczności wymienionych poniżej, z uwzględnieniem warunków ich wprowadzenia: </w:t>
      </w:r>
    </w:p>
    <w:p w14:paraId="6384B90F" w14:textId="77777777" w:rsidR="007D55A8" w:rsidRDefault="009D21B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wystąpienie nadzwyczajnych warunków pogodowych i klęsk żywiołowych (takich jak: nawalne </w:t>
      </w:r>
      <w:r>
        <w:rPr>
          <w:rFonts w:ascii="Calibri" w:hAnsi="Calibri" w:cs="Arial"/>
          <w:sz w:val="22"/>
          <w:szCs w:val="22"/>
        </w:rPr>
        <w:tab/>
        <w:t xml:space="preserve">deszcze, powodzie, huragany) powodujących zniszczenia wykonanych wcześniej robót lub </w:t>
      </w:r>
      <w:r>
        <w:rPr>
          <w:rFonts w:ascii="Calibri" w:hAnsi="Calibri" w:cs="Arial"/>
          <w:sz w:val="22"/>
          <w:szCs w:val="22"/>
        </w:rPr>
        <w:tab/>
        <w:t xml:space="preserve">uniemożliwiających prowadzenie robót budowlanych, </w:t>
      </w:r>
      <w:r>
        <w:rPr>
          <w:rFonts w:ascii="Calibri" w:hAnsi="Calibri" w:cs="Arial"/>
          <w:sz w:val="22"/>
          <w:szCs w:val="22"/>
        </w:rPr>
        <w:tab/>
        <w:t xml:space="preserve">przeprowadzanie prób i sprawdzeń, </w:t>
      </w:r>
      <w:r>
        <w:rPr>
          <w:rFonts w:ascii="Calibri" w:hAnsi="Calibri" w:cs="Arial"/>
          <w:sz w:val="22"/>
          <w:szCs w:val="22"/>
        </w:rPr>
        <w:tab/>
        <w:t>dokonywanie odbiorów;</w:t>
      </w:r>
    </w:p>
    <w:p w14:paraId="75BC5301" w14:textId="77777777" w:rsidR="007D55A8" w:rsidRDefault="009D21B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konieczności przeprowadzenia wykopalisk uniemożliwiających wykonywanie robót budowlanych;</w:t>
      </w:r>
    </w:p>
    <w:p w14:paraId="54C95668" w14:textId="77777777" w:rsidR="007D55A8" w:rsidRDefault="009D21B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konieczności usunięcia kolizji  z urządzeniami  infrastruktury podziemnej, nie zinwentaryzowanej lub </w:t>
      </w:r>
      <w:r>
        <w:rPr>
          <w:rFonts w:ascii="Calibri" w:hAnsi="Calibri" w:cs="Arial"/>
          <w:sz w:val="22"/>
          <w:szCs w:val="22"/>
        </w:rPr>
        <w:tab/>
        <w:t xml:space="preserve">nieprawidłowo zinwentaryzowanej geodezyjnie; </w:t>
      </w:r>
    </w:p>
    <w:p w14:paraId="4B04B629" w14:textId="77777777" w:rsidR="007D55A8" w:rsidRDefault="007D55A8">
      <w:pPr>
        <w:tabs>
          <w:tab w:val="left" w:pos="852"/>
        </w:tabs>
        <w:ind w:left="283"/>
        <w:jc w:val="both"/>
        <w:rPr>
          <w:rFonts w:ascii="Calibri" w:hAnsi="Calibri" w:cs="Arial"/>
          <w:sz w:val="22"/>
          <w:szCs w:val="22"/>
        </w:rPr>
      </w:pPr>
    </w:p>
    <w:p w14:paraId="0ECD2FB2" w14:textId="77777777" w:rsidR="007D55A8" w:rsidRDefault="009D21B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przypadku, gdy prowadzenie prac nie będzie możliwe z przyczyn niezawinionych przez </w:t>
      </w:r>
      <w:r>
        <w:rPr>
          <w:rFonts w:ascii="Calibri" w:hAnsi="Calibri" w:cs="Arial"/>
          <w:sz w:val="22"/>
          <w:szCs w:val="22"/>
        </w:rPr>
        <w:tab/>
        <w:t xml:space="preserve">Wykonawcę, np. wysokie temperatury uniemożliwiające prowadzenie robót utrzymujące się ponad </w:t>
      </w:r>
      <w:r>
        <w:rPr>
          <w:rFonts w:ascii="Calibri" w:hAnsi="Calibri" w:cs="Arial"/>
          <w:sz w:val="22"/>
          <w:szCs w:val="22"/>
        </w:rPr>
        <w:tab/>
        <w:t xml:space="preserve">tydzień; konieczności dostosowania pracy Wykonawcy do terminów prac innych wykonawców </w:t>
      </w:r>
      <w:r>
        <w:rPr>
          <w:rFonts w:ascii="Calibri" w:hAnsi="Calibri" w:cs="Arial"/>
          <w:sz w:val="22"/>
          <w:szCs w:val="22"/>
        </w:rPr>
        <w:tab/>
        <w:t>działających na tym samym terenie.</w:t>
      </w:r>
    </w:p>
    <w:p w14:paraId="70AB693F" w14:textId="77777777" w:rsidR="007D55A8" w:rsidRDefault="009D21BF">
      <w:pPr>
        <w:tabs>
          <w:tab w:val="left" w:pos="288"/>
          <w:tab w:val="left" w:pos="648"/>
          <w:tab w:val="left" w:pos="1380"/>
          <w:tab w:val="left" w:pos="141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  W przypadku wystąpienia którejkolwiek z okoliczności wyżej wymienionych termin wykonania umowy ulegnie </w:t>
      </w:r>
      <w:r>
        <w:rPr>
          <w:rFonts w:ascii="Calibri" w:hAnsi="Calibri" w:cs="Arial"/>
          <w:sz w:val="22"/>
          <w:szCs w:val="22"/>
        </w:rPr>
        <w:tab/>
        <w:t>odpowiedniemu przedłużeniu o czas niezbędny do zakończenia wykonywania jej przedmiotu, nie dłużej</w:t>
      </w:r>
      <w:r>
        <w:rPr>
          <w:rFonts w:ascii="Calibri" w:hAnsi="Calibri" w:cs="Arial"/>
          <w:sz w:val="22"/>
          <w:szCs w:val="22"/>
        </w:rPr>
        <w:tab/>
        <w:t>jednak niż o okres trwania tych okoliczności.</w:t>
      </w:r>
    </w:p>
    <w:p w14:paraId="7AF18ED1" w14:textId="77777777" w:rsidR="007D55A8" w:rsidRDefault="009D21BF">
      <w:pPr>
        <w:tabs>
          <w:tab w:val="left" w:pos="336"/>
          <w:tab w:val="left" w:pos="1380"/>
          <w:tab w:val="left" w:pos="141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</w:t>
      </w:r>
      <w:r>
        <w:rPr>
          <w:rFonts w:ascii="Calibri" w:hAnsi="Calibri" w:cs="Arial"/>
          <w:sz w:val="22"/>
          <w:szCs w:val="22"/>
        </w:rPr>
        <w:tab/>
        <w:t xml:space="preserve">Wszystkie zmiany umowy dokonywane będą w formie pisemnej i muszą być podpisane </w:t>
      </w:r>
      <w:r>
        <w:rPr>
          <w:rFonts w:ascii="Calibri" w:hAnsi="Calibri" w:cs="Arial"/>
          <w:sz w:val="22"/>
          <w:szCs w:val="22"/>
        </w:rPr>
        <w:tab/>
        <w:t>przez upoważnionych przedstawicieli obu Stron.</w:t>
      </w:r>
    </w:p>
    <w:p w14:paraId="2000EEB9" w14:textId="77777777" w:rsidR="007D55A8" w:rsidRDefault="007D55A8">
      <w:pPr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ED3005A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11</w:t>
      </w:r>
    </w:p>
    <w:p w14:paraId="5FC17208" w14:textId="77777777" w:rsidR="007D55A8" w:rsidRDefault="009D21BF">
      <w:p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</w:t>
      </w:r>
      <w:r>
        <w:rPr>
          <w:rFonts w:ascii="Calibri" w:hAnsi="Calibri" w:cs="Arial"/>
          <w:sz w:val="22"/>
          <w:szCs w:val="22"/>
        </w:rPr>
        <w:tab/>
        <w:t xml:space="preserve">W razie sporu na tle wykonania niniejszej umowy Strony powinny skierować konkretne roszczenie </w:t>
      </w:r>
      <w:r>
        <w:rPr>
          <w:rFonts w:ascii="Calibri" w:hAnsi="Calibri" w:cs="Arial"/>
          <w:sz w:val="22"/>
          <w:szCs w:val="22"/>
        </w:rPr>
        <w:br/>
        <w:t>na piśmie.</w:t>
      </w:r>
    </w:p>
    <w:p w14:paraId="1B4087FB" w14:textId="77777777" w:rsidR="007D55A8" w:rsidRDefault="009D21BF">
      <w:p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</w:t>
      </w:r>
      <w:r>
        <w:rPr>
          <w:rFonts w:ascii="Calibri" w:hAnsi="Calibri" w:cs="Arial"/>
          <w:sz w:val="22"/>
          <w:szCs w:val="22"/>
        </w:rPr>
        <w:tab/>
        <w:t xml:space="preserve">Strona ma obowiązek do pisemnego ustosunkowania się do zgłoszonego roszczenia w terminie 7 dni </w:t>
      </w:r>
      <w:r>
        <w:rPr>
          <w:rFonts w:ascii="Calibri" w:hAnsi="Calibri" w:cs="Arial"/>
          <w:sz w:val="22"/>
          <w:szCs w:val="22"/>
        </w:rPr>
        <w:br/>
        <w:t>od daty zgłoszenia roszczenia.</w:t>
      </w:r>
    </w:p>
    <w:p w14:paraId="15AD7151" w14:textId="77777777" w:rsidR="007D55A8" w:rsidRDefault="009D21BF">
      <w:p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</w:t>
      </w:r>
      <w:r>
        <w:rPr>
          <w:rFonts w:ascii="Calibri" w:hAnsi="Calibri" w:cs="Arial"/>
          <w:sz w:val="22"/>
          <w:szCs w:val="22"/>
        </w:rPr>
        <w:tab/>
        <w:t>W razie odmowy uznania roszczenia, względnie nieudzielania odpowiedzi na roszczenie w terminie, o którym mowa w ust. 2, Strona uprawniona jest do wystąpienia na drogę sądową.</w:t>
      </w:r>
    </w:p>
    <w:p w14:paraId="39E0EEB1" w14:textId="77777777" w:rsidR="007D55A8" w:rsidRDefault="009D21BF">
      <w:p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4.</w:t>
      </w:r>
      <w:r>
        <w:rPr>
          <w:rFonts w:ascii="Calibri" w:hAnsi="Calibri" w:cs="Arial"/>
          <w:sz w:val="22"/>
          <w:szCs w:val="22"/>
        </w:rPr>
        <w:tab/>
        <w:t>Właściwym do rozpoznania sporów wynikłych na tle realizacji niniejszej Umowy jest sąd właściwy miejscowo dla siedziby Zamawiającego.</w:t>
      </w:r>
    </w:p>
    <w:p w14:paraId="0531D3F9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12</w:t>
      </w:r>
    </w:p>
    <w:p w14:paraId="639D9880" w14:textId="77777777"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sprawach nieuregulowanych niniejszą umową mają zastosowanie powszechnie obowiązujące przepisy prawa polskiego,  w szczególności Kodeksu Cywilnego.</w:t>
      </w:r>
    </w:p>
    <w:p w14:paraId="2FF04450" w14:textId="77777777" w:rsidR="007D55A8" w:rsidRDefault="009D21BF">
      <w:pPr>
        <w:spacing w:before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13</w:t>
      </w:r>
    </w:p>
    <w:p w14:paraId="2F79746D" w14:textId="77777777"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Umowę niniejszą sporządzono w języku polskim w dwóch jednobrzmiących egzemplarzach, </w:t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b/>
          <w:bCs/>
          <w:sz w:val="22"/>
          <w:szCs w:val="22"/>
        </w:rPr>
        <w:t xml:space="preserve">jeden </w:t>
      </w:r>
      <w:r>
        <w:rPr>
          <w:rFonts w:ascii="Calibri" w:hAnsi="Calibri" w:cs="Arial"/>
          <w:sz w:val="22"/>
          <w:szCs w:val="22"/>
        </w:rPr>
        <w:t xml:space="preserve">egzemplarz dla Zamawiającego, </w:t>
      </w:r>
      <w:r>
        <w:rPr>
          <w:rFonts w:ascii="Calibri" w:hAnsi="Calibri" w:cs="Arial"/>
          <w:b/>
          <w:bCs/>
          <w:sz w:val="22"/>
          <w:szCs w:val="22"/>
        </w:rPr>
        <w:t xml:space="preserve">drugi </w:t>
      </w:r>
      <w:r>
        <w:rPr>
          <w:rFonts w:ascii="Calibri" w:hAnsi="Calibri" w:cs="Arial"/>
          <w:sz w:val="22"/>
          <w:szCs w:val="22"/>
        </w:rPr>
        <w:t>egzemplarz dla Wykonawcy.</w:t>
      </w:r>
    </w:p>
    <w:p w14:paraId="61743863" w14:textId="77777777" w:rsidR="007D55A8" w:rsidRDefault="007D55A8">
      <w:pPr>
        <w:rPr>
          <w:rFonts w:ascii="Calibri" w:hAnsi="Calibri" w:cs="Arial"/>
          <w:b/>
          <w:bCs/>
          <w:sz w:val="22"/>
          <w:szCs w:val="22"/>
        </w:rPr>
      </w:pPr>
    </w:p>
    <w:p w14:paraId="42A4100C" w14:textId="77777777" w:rsidR="007D55A8" w:rsidRDefault="007D55A8">
      <w:pPr>
        <w:rPr>
          <w:rFonts w:ascii="Calibri" w:hAnsi="Calibri" w:cs="Arial"/>
          <w:b/>
          <w:bCs/>
          <w:sz w:val="22"/>
          <w:szCs w:val="22"/>
        </w:rPr>
      </w:pPr>
    </w:p>
    <w:p w14:paraId="2B086D49" w14:textId="77777777" w:rsidR="007D55A8" w:rsidRDefault="009D21BF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ZAMAWIAJĄCY:    </w:t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                                                                             WYKONAWCA:</w:t>
      </w:r>
    </w:p>
    <w:p w14:paraId="7D554396" w14:textId="77777777" w:rsidR="007D55A8" w:rsidRDefault="007D55A8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4B0EC8ED" w14:textId="77777777" w:rsidR="007D55A8" w:rsidRDefault="007D55A8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113F1A9F" w14:textId="77777777" w:rsidR="007D55A8" w:rsidRDefault="007D55A8">
      <w:pPr>
        <w:rPr>
          <w:rFonts w:ascii="Calibri" w:hAnsi="Calibri"/>
          <w:sz w:val="22"/>
          <w:szCs w:val="22"/>
        </w:rPr>
      </w:pPr>
    </w:p>
    <w:p w14:paraId="3CECF62A" w14:textId="77777777" w:rsidR="007D55A8" w:rsidRDefault="007D55A8">
      <w:pPr>
        <w:jc w:val="center"/>
        <w:rPr>
          <w:rFonts w:ascii="Calibri" w:hAnsi="Calibri"/>
          <w:sz w:val="22"/>
          <w:szCs w:val="22"/>
        </w:rPr>
      </w:pPr>
    </w:p>
    <w:p w14:paraId="69AC9022" w14:textId="77777777" w:rsidR="007D55A8" w:rsidRDefault="007D55A8">
      <w:pPr>
        <w:rPr>
          <w:rFonts w:ascii="Calibri" w:hAnsi="Calibri"/>
          <w:sz w:val="22"/>
          <w:szCs w:val="22"/>
        </w:rPr>
      </w:pPr>
    </w:p>
    <w:p w14:paraId="1C225141" w14:textId="77777777" w:rsidR="007D55A8" w:rsidRDefault="007D55A8">
      <w:pPr>
        <w:rPr>
          <w:rFonts w:ascii="Calibri" w:hAnsi="Calibri"/>
          <w:sz w:val="22"/>
          <w:szCs w:val="22"/>
        </w:rPr>
      </w:pPr>
    </w:p>
    <w:p w14:paraId="6B93E97A" w14:textId="77777777" w:rsidR="007D55A8" w:rsidRDefault="007D55A8">
      <w:pPr>
        <w:rPr>
          <w:rFonts w:ascii="Calibri" w:hAnsi="Calibri"/>
          <w:sz w:val="22"/>
          <w:szCs w:val="22"/>
        </w:rPr>
      </w:pPr>
    </w:p>
    <w:p w14:paraId="2470D65F" w14:textId="77777777" w:rsidR="007D55A8" w:rsidRDefault="007D55A8">
      <w:pPr>
        <w:spacing w:line="120" w:lineRule="atLeast"/>
        <w:outlineLvl w:val="0"/>
        <w:rPr>
          <w:rFonts w:ascii="Calibri" w:eastAsia="Times New Roman" w:hAnsi="Calibri"/>
          <w:b/>
          <w:color w:val="000000"/>
          <w:sz w:val="22"/>
          <w:szCs w:val="22"/>
          <w:lang w:eastAsia="pl-PL"/>
        </w:rPr>
      </w:pPr>
    </w:p>
    <w:p w14:paraId="47094FE0" w14:textId="77777777" w:rsidR="0006411E" w:rsidRDefault="0006411E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760B6EED" w14:textId="77777777" w:rsidR="0006411E" w:rsidRDefault="0006411E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6620E733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53E55BAD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52DBC77D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6DB7D979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5A7B82F8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23FF861F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6C80B3DD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1620573B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4ED039CA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01982FA5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3024F0CA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012E3F08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120A672F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10F15550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008A776A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211A32AC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534067A6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52863F0E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10CDD2C3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09C85E85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0ECE23F4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36FF13BF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4BF3B38E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21A2B260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509EA8DD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133D282A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5C66AAEF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63EB3EE4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5D76D84D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5CCEA636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58A42246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112ECACE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32549D44" w14:textId="77777777" w:rsidR="008D4819" w:rsidRDefault="008D4819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5D10154B" w14:textId="77777777" w:rsidR="0006411E" w:rsidRDefault="0006411E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229852F3" w14:textId="77777777" w:rsidR="0006411E" w:rsidRDefault="0006411E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16A7984A" w14:textId="77777777" w:rsidR="0006411E" w:rsidRDefault="0006411E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17DCC777" w14:textId="48B303DA" w:rsidR="007D55A8" w:rsidRDefault="009D21BF">
      <w:pPr>
        <w:suppressAutoHyphens w:val="0"/>
        <w:jc w:val="center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KARTA GWARANCYJNA (GWARANCJA JAKOŚCI)</w:t>
      </w:r>
    </w:p>
    <w:p w14:paraId="0BDCE89D" w14:textId="77777777" w:rsidR="007D55A8" w:rsidRDefault="009D21BF">
      <w:pPr>
        <w:suppressAutoHyphens w:val="0"/>
        <w:jc w:val="center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wykonanych robót budowlanych</w:t>
      </w:r>
    </w:p>
    <w:p w14:paraId="34D49458" w14:textId="77777777" w:rsidR="007D55A8" w:rsidRDefault="007D55A8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5A4BCE7B" w14:textId="212840BF" w:rsidR="007D55A8" w:rsidRDefault="009D21BF">
      <w:pPr>
        <w:suppressAutoHyphens w:val="0"/>
        <w:ind w:left="993" w:hanging="993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color w:val="000000"/>
          <w:sz w:val="22"/>
          <w:szCs w:val="22"/>
          <w:lang w:eastAsia="pl-PL"/>
        </w:rPr>
        <w:t xml:space="preserve">dotyczy:   </w:t>
      </w: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zgodnie z zapisami umowy nr RGKiM.1622.271…...202</w:t>
      </w:r>
      <w:r w:rsidR="0006411E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4</w:t>
      </w: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 xml:space="preserve"> r.  z dnia ……………..202</w:t>
      </w:r>
      <w:r w:rsidR="0006411E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4</w:t>
      </w: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 xml:space="preserve"> r.</w:t>
      </w:r>
    </w:p>
    <w:p w14:paraId="293D2EB5" w14:textId="77777777" w:rsidR="007D55A8" w:rsidRDefault="007D55A8">
      <w:pPr>
        <w:suppressAutoHyphens w:val="0"/>
        <w:ind w:left="993"/>
        <w:rPr>
          <w:rFonts w:ascii="Calibri" w:eastAsia="Times New Roman" w:hAnsi="Calibri"/>
          <w:b/>
          <w:color w:val="000000"/>
          <w:sz w:val="22"/>
          <w:szCs w:val="22"/>
          <w:lang w:eastAsia="pl-PL"/>
        </w:rPr>
      </w:pPr>
    </w:p>
    <w:p w14:paraId="2B35B06B" w14:textId="77777777" w:rsidR="007D55A8" w:rsidRDefault="007D55A8">
      <w:pPr>
        <w:suppressAutoHyphens w:val="0"/>
        <w:rPr>
          <w:rFonts w:ascii="Calibri" w:eastAsia="Times New Roman" w:hAnsi="Calibri"/>
          <w:color w:val="000000"/>
          <w:sz w:val="22"/>
          <w:szCs w:val="22"/>
          <w:lang w:eastAsia="pl-PL"/>
        </w:rPr>
      </w:pPr>
    </w:p>
    <w:p w14:paraId="45BDCA78" w14:textId="77777777" w:rsidR="007D55A8" w:rsidRDefault="009D21BF">
      <w:pPr>
        <w:numPr>
          <w:ilvl w:val="0"/>
          <w:numId w:val="10"/>
        </w:numPr>
        <w:suppressAutoHyphens w:val="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u w:val="single"/>
          <w:lang w:eastAsia="en-US"/>
        </w:rPr>
        <w:t>Gwarantem jest:</w:t>
      </w:r>
    </w:p>
    <w:p w14:paraId="1D0D3004" w14:textId="77777777"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14:paraId="1DF7DBCD" w14:textId="77777777"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14:paraId="48B812DA" w14:textId="77777777"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14:paraId="58B804B1" w14:textId="77777777"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14:paraId="2698EFCA" w14:textId="2024E12F"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będący Wykonawcą umowy nr RGKiM.1622.271…..202</w:t>
      </w:r>
      <w:r w:rsidR="0006411E">
        <w:rPr>
          <w:rFonts w:ascii="Calibri" w:eastAsia="Times New Roman" w:hAnsi="Calibri"/>
          <w:color w:val="000000"/>
          <w:sz w:val="22"/>
          <w:szCs w:val="22"/>
          <w:lang w:eastAsia="en-US"/>
        </w:rPr>
        <w:t>4</w:t>
      </w:r>
    </w:p>
    <w:p w14:paraId="5433EB07" w14:textId="77777777" w:rsidR="007D55A8" w:rsidRDefault="007D55A8">
      <w:pPr>
        <w:suppressAutoHyphens w:val="0"/>
        <w:rPr>
          <w:rFonts w:ascii="Calibri" w:eastAsia="Times New Roman" w:hAnsi="Calibri"/>
          <w:color w:val="000000"/>
          <w:sz w:val="22"/>
          <w:szCs w:val="22"/>
          <w:lang w:eastAsia="en-US"/>
        </w:rPr>
      </w:pPr>
    </w:p>
    <w:p w14:paraId="66CC52CB" w14:textId="77777777" w:rsidR="007D55A8" w:rsidRDefault="009D21BF">
      <w:pPr>
        <w:numPr>
          <w:ilvl w:val="0"/>
          <w:numId w:val="10"/>
        </w:numPr>
        <w:suppressAutoHyphens w:val="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u w:val="single"/>
          <w:lang w:eastAsia="en-US"/>
        </w:rPr>
        <w:t>Uprawnionym z tytułu Gwarancji jest:</w:t>
      </w:r>
    </w:p>
    <w:p w14:paraId="47911B20" w14:textId="77777777" w:rsidR="007D55A8" w:rsidRDefault="009D21BF">
      <w:pPr>
        <w:suppressAutoHyphens w:val="0"/>
        <w:ind w:firstLine="360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ab/>
        <w:t xml:space="preserve">Gmina i Miasto Lwówek Śląski </w:t>
      </w:r>
    </w:p>
    <w:p w14:paraId="24CA6B40" w14:textId="77777777" w:rsidR="007D55A8" w:rsidRDefault="009D21BF">
      <w:pPr>
        <w:widowControl w:val="0"/>
        <w:suppressAutoHyphens w:val="0"/>
        <w:ind w:left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z siedzibą przy Alei Wojska Polskiego 25A</w:t>
      </w:r>
    </w:p>
    <w:p w14:paraId="04813AD0" w14:textId="77777777" w:rsidR="007D55A8" w:rsidRDefault="009D21BF">
      <w:pPr>
        <w:widowControl w:val="0"/>
        <w:suppressAutoHyphens w:val="0"/>
        <w:ind w:left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59-600 Lwówek Śląski</w:t>
      </w:r>
    </w:p>
    <w:p w14:paraId="6CB9F8C1" w14:textId="77777777" w:rsidR="007D55A8" w:rsidRDefault="009D21BF">
      <w:pPr>
        <w:widowControl w:val="0"/>
        <w:suppressAutoHyphens w:val="0"/>
        <w:ind w:left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NIP 616-10-03-030, REGON: </w:t>
      </w:r>
      <w:r>
        <w:rPr>
          <w:rFonts w:ascii="Calibri" w:eastAsia="Times New Roman" w:hAnsi="Calibri"/>
          <w:color w:val="000000"/>
          <w:spacing w:val="-1"/>
          <w:sz w:val="22"/>
          <w:szCs w:val="22"/>
          <w:lang w:eastAsia="en-US"/>
        </w:rPr>
        <w:t>230821670</w:t>
      </w:r>
    </w:p>
    <w:p w14:paraId="3588F0FC" w14:textId="77777777" w:rsidR="007D55A8" w:rsidRDefault="009D21BF">
      <w:pPr>
        <w:suppressAutoHyphens w:val="0"/>
        <w:ind w:left="425" w:firstLine="283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zwana dalej Zamawiającym.</w:t>
      </w:r>
    </w:p>
    <w:p w14:paraId="6191CA89" w14:textId="3A594AEF"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Niniejsza Karta Gwarancyjna dotyczy robót budowlanych wykonanych na(w) obiektach Zamawiającego zlokalizowanych zgodnie z postanowieniami umowy nr -  RGKiM.1622.271…….202</w:t>
      </w:r>
      <w:r w:rsidR="0006411E">
        <w:rPr>
          <w:rFonts w:ascii="Calibri" w:eastAsia="Times New Roman" w:hAnsi="Calibri"/>
          <w:color w:val="000000"/>
          <w:sz w:val="22"/>
          <w:szCs w:val="22"/>
          <w:lang w:eastAsia="en-US"/>
        </w:rPr>
        <w:t>4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z dnia ……………….. r.</w:t>
      </w:r>
    </w:p>
    <w:p w14:paraId="3113E58D" w14:textId="0B38F60A"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Karta Gwarancyjna obejmuje wymagania w zakresie odpowiedzialności za wady. Ilekroć                         </w:t>
      </w:r>
      <w:r w:rsidR="0006411E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                        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w niniejszej Karcie Gwarancyjnej jest mowa o wadzie, należy przez to rozumieć wadę fizyczną,                   </w:t>
      </w:r>
      <w:r w:rsidR="0006411E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                  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  o której mowa w art. 556 § 1 k.c. </w:t>
      </w:r>
    </w:p>
    <w:p w14:paraId="635A2EC2" w14:textId="77777777" w:rsidR="007D55A8" w:rsidRDefault="007D55A8">
      <w:pPr>
        <w:suppressAutoHyphens w:val="0"/>
        <w:spacing w:before="120"/>
        <w:jc w:val="both"/>
        <w:rPr>
          <w:rFonts w:ascii="Calibri" w:eastAsia="Times New Roman" w:hAnsi="Calibri"/>
          <w:color w:val="000000"/>
          <w:sz w:val="22"/>
          <w:szCs w:val="22"/>
          <w:lang w:eastAsia="en-US"/>
        </w:rPr>
      </w:pPr>
    </w:p>
    <w:p w14:paraId="15C0AED5" w14:textId="77777777" w:rsidR="007D55A8" w:rsidRDefault="009D21BF">
      <w:pPr>
        <w:numPr>
          <w:ilvl w:val="0"/>
          <w:numId w:val="10"/>
        </w:numPr>
        <w:suppressAutoHyphens w:val="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Gwarant ponosi odpowiedzialność z tytułu gwarancji jakości za wady fizyczne zmniejszające wartość estetyczną, użytkową i techniczną wykonanych robót.  </w:t>
      </w:r>
    </w:p>
    <w:p w14:paraId="1BFFD981" w14:textId="711FFC7B"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Zakres zrealizowanych robót budowlanych objętych niniejszą gwarancją określać będą dokumenty rozliczeniowe, o których mowa w § 7,8 umowy nr RGKiM.1622.271.…202</w:t>
      </w:r>
      <w:r w:rsidR="0006411E">
        <w:rPr>
          <w:rFonts w:ascii="Calibri" w:eastAsia="Times New Roman" w:hAnsi="Calibri"/>
          <w:color w:val="000000"/>
          <w:sz w:val="22"/>
          <w:szCs w:val="22"/>
          <w:lang w:eastAsia="en-US"/>
        </w:rPr>
        <w:t>4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z dnia …………... r.</w:t>
      </w:r>
    </w:p>
    <w:p w14:paraId="4147DF36" w14:textId="77777777" w:rsidR="007D55A8" w:rsidRDefault="007D55A8">
      <w:pPr>
        <w:suppressAutoHyphens w:val="0"/>
        <w:spacing w:after="120"/>
        <w:jc w:val="both"/>
        <w:rPr>
          <w:rFonts w:ascii="Calibri" w:eastAsia="Times New Roman" w:hAnsi="Calibri"/>
          <w:color w:val="000000"/>
          <w:sz w:val="22"/>
          <w:szCs w:val="22"/>
          <w:lang w:eastAsia="en-US"/>
        </w:rPr>
      </w:pPr>
    </w:p>
    <w:p w14:paraId="7D4B010A" w14:textId="16D7334C"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Zgodnie z zapisami umowy nr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RGKiM.1622.271…..202</w:t>
      </w:r>
      <w:r w:rsidR="0006411E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4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z dnia …………….. r.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Gwarant udziela gwarancji na wykonane roboty budowlane wynoszącej 36 miesięcy. Rozpoczęcie biegu terminu gwarancji następuje od momentu podpisania protokołu odbioru końcowego przedmiotu umowy. </w:t>
      </w:r>
    </w:p>
    <w:p w14:paraId="4173E873" w14:textId="77777777" w:rsidR="007D55A8" w:rsidRDefault="007D55A8">
      <w:pPr>
        <w:suppressAutoHyphens w:val="0"/>
        <w:spacing w:after="120"/>
        <w:jc w:val="both"/>
        <w:rPr>
          <w:rFonts w:ascii="Calibri" w:eastAsia="Times New Roman" w:hAnsi="Calibri"/>
          <w:color w:val="FF0000"/>
          <w:sz w:val="22"/>
          <w:szCs w:val="22"/>
          <w:lang w:eastAsia="pl-PL"/>
        </w:rPr>
      </w:pPr>
    </w:p>
    <w:p w14:paraId="16A95B85" w14:textId="362C7ED1" w:rsidR="007D55A8" w:rsidRDefault="009D21BF">
      <w:pPr>
        <w:numPr>
          <w:ilvl w:val="0"/>
          <w:numId w:val="10"/>
        </w:numPr>
        <w:suppressAutoHyphens w:val="0"/>
        <w:spacing w:after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W okresie gwarancyjnym Gwarant jest obowiązany do nieodpłatnego usuwania wad ujawnionych po </w:t>
      </w:r>
      <w:r w:rsidR="0006411E"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                        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odbiorze robót w ciągu 7 dni od ich zgłoszenia, chyba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br/>
        <w:t xml:space="preserve">że z Zamawiającym zostanie pisemnie uzgodniony inny termin. </w:t>
      </w:r>
    </w:p>
    <w:p w14:paraId="7A28CBB0" w14:textId="77777777" w:rsidR="007D55A8" w:rsidRDefault="009D21BF">
      <w:pPr>
        <w:numPr>
          <w:ilvl w:val="0"/>
          <w:numId w:val="10"/>
        </w:numPr>
        <w:suppressAutoHyphens w:val="0"/>
        <w:spacing w:after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Zgłoszenie wad w okresie gwarancji będzie odbywało się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drogą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br/>
        <w:t>mailową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  na następujący adres e-mail: </w:t>
      </w:r>
      <w:r>
        <w:rPr>
          <w:rFonts w:ascii="Calibri" w:eastAsia="Times New Roman" w:hAnsi="Calibri"/>
          <w:b/>
          <w:color w:val="000000"/>
          <w:sz w:val="22"/>
          <w:szCs w:val="22"/>
          <w:shd w:val="clear" w:color="auto" w:fill="FFFFFF"/>
          <w:lang w:eastAsia="pl-PL"/>
        </w:rPr>
        <w:t>………………………………</w:t>
      </w:r>
    </w:p>
    <w:p w14:paraId="0A1B1EFE" w14:textId="77777777"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Każdorazowe usunięcie wad winno być stwierdzone protokołem.</w:t>
      </w:r>
    </w:p>
    <w:p w14:paraId="4D80BA15" w14:textId="6A4817FF"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W przypadku nie usuni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ę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cia przez 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Gwaranta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zgłoszonej wady w wyznaczonym terminie, Zamawiaj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cemu przysługiwa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ć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b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ę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dzie prawo zlecenia usuni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ę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cia zaistniałej wady osobie trzeciej na koszt i ryzyko Gwaranta, jak również do naliczenia kary umownej z tytułu opóźnienia w usunięciu wad, o której mowa w § 9 ust.1 lit. b umowy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RGKiM.1622.271….202</w:t>
      </w:r>
      <w:r w:rsidR="0006411E">
        <w:rPr>
          <w:rFonts w:ascii="Calibri" w:eastAsia="Times New Roman" w:hAnsi="Calibri"/>
          <w:color w:val="000000"/>
          <w:sz w:val="22"/>
          <w:szCs w:val="22"/>
          <w:lang w:eastAsia="en-US"/>
        </w:rPr>
        <w:t>4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 dnia ………………… r. </w:t>
      </w:r>
    </w:p>
    <w:p w14:paraId="5E6FA03A" w14:textId="77777777"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Je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eli w wykonaniu obowi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zków z tytułu gwarancji Gwarant dokonał istotnych napraw, termin gwarancji biegnie na nowo od chwili naprawy lub dostarczenia rzeczy wolnej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br/>
        <w:t>od wad.</w:t>
      </w:r>
    </w:p>
    <w:p w14:paraId="7B62C0C9" w14:textId="77777777"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lastRenderedPageBreak/>
        <w:t>Termin gwarancji ulega przedłu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eniu o czas, w ci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gu którego Zamawiaj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cy wskutek wady nie mógł z przedmiotu umowy w sposób pełny korzysta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ć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.</w:t>
      </w:r>
    </w:p>
    <w:p w14:paraId="168AD88E" w14:textId="77777777"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Zamawiaj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cy mo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 dochodzi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ć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roszcze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ń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wynikaj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cych z gwarancji tak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 po upływie terminu gwarancyjnego, je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eli reklamował wad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ę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przed upływem tego terminu. </w:t>
      </w:r>
    </w:p>
    <w:p w14:paraId="67A28B09" w14:textId="77777777"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Wszelkie koszty związane z realizacja obowiązków gwarancyjnych pokrywa w całości Gwarant. </w:t>
      </w:r>
    </w:p>
    <w:p w14:paraId="61BCD519" w14:textId="77777777" w:rsidR="007D55A8" w:rsidRDefault="009D21BF">
      <w:pPr>
        <w:numPr>
          <w:ilvl w:val="0"/>
          <w:numId w:val="10"/>
        </w:numPr>
        <w:suppressAutoHyphens w:val="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Nie podlegają gwarancji wady powstałe na skutek:</w:t>
      </w:r>
    </w:p>
    <w:p w14:paraId="24481173" w14:textId="77777777" w:rsidR="007D55A8" w:rsidRDefault="009D21BF">
      <w:pPr>
        <w:suppressAutoHyphens w:val="0"/>
        <w:ind w:firstLine="360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- siły wyższej,</w:t>
      </w:r>
    </w:p>
    <w:p w14:paraId="7BD23BCB" w14:textId="77777777" w:rsidR="007D55A8" w:rsidRDefault="009D21BF">
      <w:pPr>
        <w:suppressAutoHyphens w:val="0"/>
        <w:ind w:left="567" w:hanging="207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- szkód wynikłych z winy Zamawiającego, a szczególnie użytkowania obiektu/-ów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br/>
        <w:t>w sposób niezgodny z instrukcją lub zasadami eksploatacji i użytkowania,</w:t>
      </w:r>
    </w:p>
    <w:p w14:paraId="4B4CE4D7" w14:textId="77777777" w:rsidR="007D55A8" w:rsidRDefault="009D21BF">
      <w:pPr>
        <w:suppressAutoHyphens w:val="0"/>
        <w:ind w:left="360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- szkód wynikłych ze zwłoki w zgłoszeniu wady Gwarantowi.</w:t>
      </w:r>
    </w:p>
    <w:p w14:paraId="5FF3DCF4" w14:textId="77777777"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Postanowienia końcowe</w:t>
      </w:r>
    </w:p>
    <w:p w14:paraId="2970561B" w14:textId="77777777" w:rsidR="007D55A8" w:rsidRDefault="009D21BF">
      <w:pPr>
        <w:numPr>
          <w:ilvl w:val="1"/>
          <w:numId w:val="10"/>
        </w:numPr>
        <w:suppressAutoHyphens w:val="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W sprawach nieuregulowanych niniejszą Kartą Gwarancyjną zastosowanie mają odpowiednie przepisy prawa polskiego, w szczególności kodeksu cywilnego.</w:t>
      </w:r>
    </w:p>
    <w:p w14:paraId="55A41F00" w14:textId="108B427E" w:rsidR="007D55A8" w:rsidRDefault="009D21BF">
      <w:pPr>
        <w:numPr>
          <w:ilvl w:val="1"/>
          <w:numId w:val="10"/>
        </w:numPr>
        <w:suppressAutoHyphens w:val="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Niniejsza Karta Gwarancyjna jest integralną częścią umowy nr RGKiM.1622.271…..202</w:t>
      </w:r>
      <w:r w:rsidR="0006411E">
        <w:rPr>
          <w:rFonts w:ascii="Calibri" w:eastAsia="Times New Roman" w:hAnsi="Calibri"/>
          <w:color w:val="000000"/>
          <w:sz w:val="22"/>
          <w:szCs w:val="22"/>
          <w:lang w:eastAsia="en-US"/>
        </w:rPr>
        <w:t>4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                </w:t>
      </w:r>
      <w:r w:rsidR="0006411E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                                   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z dnia …………………  r.</w:t>
      </w:r>
    </w:p>
    <w:p w14:paraId="144630FF" w14:textId="77777777" w:rsidR="007D55A8" w:rsidRDefault="009D21BF">
      <w:pPr>
        <w:numPr>
          <w:ilvl w:val="1"/>
          <w:numId w:val="10"/>
        </w:numPr>
        <w:suppressAutoHyphens w:val="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Wszelkie zmiany niniejszej Karty Gwarancyjnej wymagają formy pisemnej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br/>
        <w:t>pod rygorem nieważności.</w:t>
      </w:r>
    </w:p>
    <w:p w14:paraId="63D272FD" w14:textId="77777777" w:rsidR="007D55A8" w:rsidRDefault="007D55A8">
      <w:pPr>
        <w:suppressAutoHyphens w:val="0"/>
        <w:spacing w:line="276" w:lineRule="auto"/>
        <w:rPr>
          <w:rFonts w:ascii="Calibri" w:eastAsia="Times New Roman" w:hAnsi="Calibri"/>
          <w:b/>
          <w:color w:val="FF0000"/>
          <w:sz w:val="22"/>
          <w:szCs w:val="22"/>
          <w:lang w:eastAsia="en-US"/>
        </w:rPr>
      </w:pPr>
    </w:p>
    <w:p w14:paraId="1B923146" w14:textId="77777777" w:rsidR="007D55A8" w:rsidRDefault="007D55A8">
      <w:pPr>
        <w:suppressAutoHyphens w:val="0"/>
        <w:spacing w:line="276" w:lineRule="auto"/>
        <w:rPr>
          <w:rFonts w:ascii="Calibri" w:eastAsia="Times New Roman" w:hAnsi="Calibri"/>
          <w:b/>
          <w:color w:val="FF0000"/>
          <w:sz w:val="22"/>
          <w:szCs w:val="22"/>
          <w:lang w:eastAsia="en-US"/>
        </w:rPr>
      </w:pPr>
    </w:p>
    <w:p w14:paraId="52790A58" w14:textId="77777777" w:rsidR="007D55A8" w:rsidRDefault="007D55A8">
      <w:pPr>
        <w:suppressAutoHyphens w:val="0"/>
        <w:spacing w:line="276" w:lineRule="auto"/>
        <w:rPr>
          <w:rFonts w:ascii="Calibri" w:eastAsia="Times New Roman" w:hAnsi="Calibri"/>
          <w:b/>
          <w:color w:val="FF0000"/>
          <w:sz w:val="22"/>
          <w:szCs w:val="22"/>
          <w:lang w:eastAsia="en-US"/>
        </w:rPr>
      </w:pPr>
    </w:p>
    <w:p w14:paraId="088EA97D" w14:textId="77777777" w:rsidR="007D55A8" w:rsidRDefault="009D21BF">
      <w:pPr>
        <w:suppressAutoHyphens w:val="0"/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color w:val="000000"/>
          <w:sz w:val="22"/>
          <w:szCs w:val="22"/>
          <w:lang w:eastAsia="en-US"/>
        </w:rPr>
        <w:t>ZAMAWIAJĄCY:                                                            GWARANT:</w:t>
      </w:r>
    </w:p>
    <w:p w14:paraId="6408D9E1" w14:textId="77777777" w:rsidR="007D55A8" w:rsidRDefault="007D55A8">
      <w:pPr>
        <w:suppressAutoHyphens w:val="0"/>
        <w:spacing w:line="120" w:lineRule="atLeast"/>
        <w:jc w:val="center"/>
        <w:rPr>
          <w:rFonts w:ascii="Calibri" w:eastAsia="Times New Roman" w:hAnsi="Calibri"/>
          <w:color w:val="000000"/>
          <w:sz w:val="22"/>
          <w:szCs w:val="22"/>
          <w:lang w:eastAsia="pl-PL"/>
        </w:rPr>
      </w:pPr>
    </w:p>
    <w:p w14:paraId="429B72CA" w14:textId="77777777" w:rsidR="007D55A8" w:rsidRDefault="007D55A8">
      <w:pPr>
        <w:suppressAutoHyphens w:val="0"/>
        <w:rPr>
          <w:rFonts w:ascii="Calibri" w:eastAsia="Times New Roman" w:hAnsi="Calibri"/>
          <w:sz w:val="22"/>
          <w:szCs w:val="22"/>
          <w:lang w:eastAsia="pl-PL"/>
        </w:rPr>
      </w:pPr>
    </w:p>
    <w:p w14:paraId="608F985B" w14:textId="77777777" w:rsidR="007D55A8" w:rsidRDefault="007D55A8">
      <w:pPr>
        <w:suppressAutoHyphens w:val="0"/>
        <w:rPr>
          <w:rFonts w:ascii="Calibri" w:eastAsia="Times New Roman" w:hAnsi="Calibri"/>
          <w:sz w:val="22"/>
          <w:szCs w:val="22"/>
          <w:lang w:eastAsia="pl-PL"/>
        </w:rPr>
      </w:pPr>
    </w:p>
    <w:p w14:paraId="7FD4C740" w14:textId="77777777" w:rsidR="007D55A8" w:rsidRDefault="007D55A8">
      <w:pPr>
        <w:suppressAutoHyphens w:val="0"/>
        <w:rPr>
          <w:rFonts w:ascii="Calibri" w:eastAsia="Times New Roman" w:hAnsi="Calibri"/>
          <w:sz w:val="22"/>
          <w:szCs w:val="22"/>
          <w:lang w:eastAsia="pl-PL"/>
        </w:rPr>
      </w:pPr>
    </w:p>
    <w:p w14:paraId="20ECED8B" w14:textId="77777777" w:rsidR="007D55A8" w:rsidRDefault="007D55A8">
      <w:pPr>
        <w:rPr>
          <w:rFonts w:ascii="Calibri" w:hAnsi="Calibri"/>
          <w:sz w:val="22"/>
          <w:szCs w:val="22"/>
        </w:rPr>
      </w:pPr>
    </w:p>
    <w:p w14:paraId="3C61BABF" w14:textId="77777777" w:rsidR="007D55A8" w:rsidRDefault="007D55A8">
      <w:pPr>
        <w:rPr>
          <w:rFonts w:ascii="Calibri" w:hAnsi="Calibri"/>
          <w:sz w:val="22"/>
          <w:szCs w:val="22"/>
        </w:rPr>
      </w:pPr>
    </w:p>
    <w:sectPr w:rsidR="007D55A8">
      <w:footerReference w:type="default" r:id="rId7"/>
      <w:pgSz w:w="11906" w:h="16838"/>
      <w:pgMar w:top="794" w:right="851" w:bottom="1134" w:left="1134" w:header="0" w:footer="4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4E72" w14:textId="77777777" w:rsidR="005B03A8" w:rsidRDefault="005B03A8">
      <w:r>
        <w:separator/>
      </w:r>
    </w:p>
  </w:endnote>
  <w:endnote w:type="continuationSeparator" w:id="0">
    <w:p w14:paraId="7DABEA0A" w14:textId="77777777" w:rsidR="005B03A8" w:rsidRDefault="005B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4615" w14:textId="77777777" w:rsidR="007D55A8" w:rsidRDefault="009D21BF">
    <w:pPr>
      <w:pStyle w:val="Stopka"/>
      <w:tabs>
        <w:tab w:val="clear" w:pos="9072"/>
        <w:tab w:val="right" w:pos="9923"/>
      </w:tabs>
      <w:ind w:right="360"/>
      <w:jc w:val="right"/>
      <w:rPr>
        <w:rFonts w:cs="Times New Roman"/>
      </w:rPr>
    </w:pPr>
    <w:r>
      <w:rPr>
        <w:rStyle w:val="Numerstrony"/>
        <w:sz w:val="18"/>
        <w:szCs w:val="18"/>
      </w:rPr>
      <w:tab/>
    </w:r>
    <w:r>
      <w:rPr>
        <w:rStyle w:val="Numerstrony"/>
        <w:rFonts w:cs="Arial"/>
        <w:sz w:val="18"/>
        <w:szCs w:val="18"/>
      </w:rPr>
      <w:t xml:space="preserve">Strona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>PAGE</w:instrText>
    </w:r>
    <w:r>
      <w:rPr>
        <w:rStyle w:val="Numerstrony"/>
        <w:rFonts w:cs="Arial"/>
        <w:sz w:val="18"/>
        <w:szCs w:val="18"/>
      </w:rPr>
      <w:fldChar w:fldCharType="separate"/>
    </w:r>
    <w:r w:rsidR="00093117">
      <w:rPr>
        <w:rStyle w:val="Numerstrony"/>
        <w:rFonts w:cs="Arial"/>
        <w:noProof/>
        <w:sz w:val="18"/>
        <w:szCs w:val="18"/>
      </w:rPr>
      <w:t>2</w:t>
    </w:r>
    <w:r>
      <w:rPr>
        <w:rStyle w:val="Numerstrony"/>
        <w:rFonts w:cs="Arial"/>
        <w:sz w:val="18"/>
        <w:szCs w:val="18"/>
      </w:rPr>
      <w:fldChar w:fldCharType="end"/>
    </w:r>
    <w:r>
      <w:rPr>
        <w:rStyle w:val="Numerstrony"/>
        <w:rFonts w:cs="Arial"/>
        <w:sz w:val="18"/>
        <w:szCs w:val="18"/>
      </w:rPr>
      <w:t xml:space="preserve"> z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>NUMPAGES</w:instrText>
    </w:r>
    <w:r>
      <w:rPr>
        <w:rStyle w:val="Numerstrony"/>
        <w:rFonts w:cs="Arial"/>
        <w:sz w:val="18"/>
        <w:szCs w:val="18"/>
      </w:rPr>
      <w:fldChar w:fldCharType="separate"/>
    </w:r>
    <w:r w:rsidR="00093117">
      <w:rPr>
        <w:rStyle w:val="Numerstrony"/>
        <w:rFonts w:cs="Arial"/>
        <w:noProof/>
        <w:sz w:val="18"/>
        <w:szCs w:val="18"/>
      </w:rPr>
      <w:t>5</w:t>
    </w:r>
    <w:r>
      <w:rPr>
        <w:rStyle w:val="Numerstron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CDFF" w14:textId="77777777" w:rsidR="005B03A8" w:rsidRDefault="005B03A8">
      <w:r>
        <w:separator/>
      </w:r>
    </w:p>
  </w:footnote>
  <w:footnote w:type="continuationSeparator" w:id="0">
    <w:p w14:paraId="1C70D294" w14:textId="77777777" w:rsidR="005B03A8" w:rsidRDefault="005B0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B7A"/>
    <w:multiLevelType w:val="multilevel"/>
    <w:tmpl w:val="13CCBE94"/>
    <w:lvl w:ilvl="0">
      <w:start w:val="1"/>
      <w:numFmt w:val="decimal"/>
      <w:lvlText w:val="%1. "/>
      <w:lvlJc w:val="left"/>
      <w:pPr>
        <w:tabs>
          <w:tab w:val="num" w:pos="900"/>
        </w:tabs>
        <w:ind w:left="823" w:hanging="283"/>
      </w:pPr>
      <w:rPr>
        <w:rFonts w:ascii="Arial" w:hAnsi="Arial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2BE5A1E"/>
    <w:multiLevelType w:val="multilevel"/>
    <w:tmpl w:val="CE2AA5E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7" w:hanging="180"/>
      </w:pPr>
    </w:lvl>
  </w:abstractNum>
  <w:abstractNum w:abstractNumId="2" w15:restartNumberingAfterBreak="0">
    <w:nsid w:val="05872BD2"/>
    <w:multiLevelType w:val="multilevel"/>
    <w:tmpl w:val="C6C4F2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3B4DF2"/>
    <w:multiLevelType w:val="multilevel"/>
    <w:tmpl w:val="202EE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A9E3D8D"/>
    <w:multiLevelType w:val="multilevel"/>
    <w:tmpl w:val="FEEC7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B8F443F"/>
    <w:multiLevelType w:val="multilevel"/>
    <w:tmpl w:val="E53A713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 w:val="0"/>
        <w:bCs w:val="0"/>
        <w:spacing w:val="-2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E0F1885"/>
    <w:multiLevelType w:val="multilevel"/>
    <w:tmpl w:val="D8C22E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E623B5D"/>
    <w:multiLevelType w:val="multilevel"/>
    <w:tmpl w:val="294822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F769FB"/>
    <w:multiLevelType w:val="multilevel"/>
    <w:tmpl w:val="1F64B34C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Times New Roman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8154352"/>
    <w:multiLevelType w:val="multilevel"/>
    <w:tmpl w:val="AAD648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4397012"/>
    <w:multiLevelType w:val="multilevel"/>
    <w:tmpl w:val="730E7E16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13672924">
    <w:abstractNumId w:val="4"/>
  </w:num>
  <w:num w:numId="2" w16cid:durableId="590088216">
    <w:abstractNumId w:val="0"/>
  </w:num>
  <w:num w:numId="3" w16cid:durableId="569463614">
    <w:abstractNumId w:val="9"/>
  </w:num>
  <w:num w:numId="4" w16cid:durableId="605506435">
    <w:abstractNumId w:val="5"/>
  </w:num>
  <w:num w:numId="5" w16cid:durableId="1326203007">
    <w:abstractNumId w:val="8"/>
  </w:num>
  <w:num w:numId="6" w16cid:durableId="1600681646">
    <w:abstractNumId w:val="1"/>
  </w:num>
  <w:num w:numId="7" w16cid:durableId="544566013">
    <w:abstractNumId w:val="3"/>
  </w:num>
  <w:num w:numId="8" w16cid:durableId="615020934">
    <w:abstractNumId w:val="2"/>
  </w:num>
  <w:num w:numId="9" w16cid:durableId="249319312">
    <w:abstractNumId w:val="10"/>
  </w:num>
  <w:num w:numId="10" w16cid:durableId="1982534372">
    <w:abstractNumId w:val="7"/>
  </w:num>
  <w:num w:numId="11" w16cid:durableId="1062943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A8"/>
    <w:rsid w:val="0006411E"/>
    <w:rsid w:val="00093117"/>
    <w:rsid w:val="002017BB"/>
    <w:rsid w:val="004E5601"/>
    <w:rsid w:val="004F1F3B"/>
    <w:rsid w:val="00512A76"/>
    <w:rsid w:val="005B03A8"/>
    <w:rsid w:val="00652245"/>
    <w:rsid w:val="006523B2"/>
    <w:rsid w:val="006A3963"/>
    <w:rsid w:val="007D400B"/>
    <w:rsid w:val="007D55A8"/>
    <w:rsid w:val="008A779C"/>
    <w:rsid w:val="008D4819"/>
    <w:rsid w:val="00973FD5"/>
    <w:rsid w:val="009A4C5B"/>
    <w:rsid w:val="009D21BF"/>
    <w:rsid w:val="00AB2340"/>
    <w:rsid w:val="00C3016F"/>
    <w:rsid w:val="00D44489"/>
    <w:rsid w:val="00DB40D4"/>
    <w:rsid w:val="00F236B7"/>
    <w:rsid w:val="00FB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484A"/>
  <w15:docId w15:val="{A3A391D6-F329-4F09-9075-2F78FF8E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056F"/>
    <w:rPr>
      <w:rFonts w:eastAsia="Calibri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6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qFormat/>
    <w:rsid w:val="00F0056F"/>
    <w:rPr>
      <w:rFonts w:cs="Times New Roman"/>
    </w:rPr>
  </w:style>
  <w:style w:type="character" w:customStyle="1" w:styleId="StopkaZnak">
    <w:name w:val="Stopka Znak"/>
    <w:link w:val="Stopka"/>
    <w:qFormat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character" w:customStyle="1" w:styleId="TekstpodstawowywcityZnak">
    <w:name w:val="Tekst podstawowy wcięty Znak"/>
    <w:link w:val="Tekstpodstawowywcity"/>
    <w:qFormat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character" w:customStyle="1" w:styleId="TekstdymkaZnak">
    <w:name w:val="Tekst dymka Znak"/>
    <w:basedOn w:val="Domylnaczcionkaakapitu"/>
    <w:link w:val="Tekstdymka"/>
    <w:qFormat/>
    <w:rsid w:val="002D7995"/>
    <w:rPr>
      <w:rFonts w:ascii="Segoe UI" w:eastAsia="Calibr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qFormat/>
    <w:rsid w:val="0055610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556103"/>
    <w:rPr>
      <w:rFonts w:eastAsia="Calibri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56103"/>
    <w:rPr>
      <w:rFonts w:eastAsia="Calibri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qFormat/>
    <w:rsid w:val="005561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F0056F"/>
    <w:pPr>
      <w:tabs>
        <w:tab w:val="center" w:pos="4536"/>
        <w:tab w:val="right" w:pos="9072"/>
      </w:tabs>
      <w:textAlignment w:val="baseline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qFormat/>
    <w:rsid w:val="00F0056F"/>
    <w:pPr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056F"/>
    <w:pPr>
      <w:jc w:val="both"/>
      <w:textAlignment w:val="baseline"/>
    </w:pPr>
    <w:rPr>
      <w:rFonts w:ascii="Arial" w:hAnsi="Arial" w:cs="Arial"/>
    </w:rPr>
  </w:style>
  <w:style w:type="paragraph" w:customStyle="1" w:styleId="ZnakZnakChar">
    <w:name w:val="Znak Znak Char"/>
    <w:basedOn w:val="Normalny"/>
    <w:qFormat/>
    <w:rsid w:val="006F6F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2D7995"/>
    <w:pPr>
      <w:ind w:left="720"/>
      <w:contextualSpacing/>
    </w:pPr>
  </w:style>
  <w:style w:type="paragraph" w:styleId="Tekstdymka">
    <w:name w:val="Balloon Text"/>
    <w:basedOn w:val="Normalny"/>
    <w:link w:val="TekstdymkaZnak"/>
    <w:qFormat/>
    <w:rsid w:val="002D7995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qFormat/>
    <w:rsid w:val="005561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556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1895</Words>
  <Characters>11372</Characters>
  <Application>Microsoft Office Word</Application>
  <DocSecurity>0</DocSecurity>
  <Lines>94</Lines>
  <Paragraphs>26</Paragraphs>
  <ScaleCrop>false</ScaleCrop>
  <Company>UGiM Lwówek Śląski</Company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IN</dc:title>
  <dc:subject/>
  <dc:creator>anna.mazur</dc:creator>
  <dc:description/>
  <cp:lastModifiedBy>Marcin Łukasiewicz</cp:lastModifiedBy>
  <cp:revision>46</cp:revision>
  <cp:lastPrinted>2021-05-12T06:40:00Z</cp:lastPrinted>
  <dcterms:created xsi:type="dcterms:W3CDTF">2021-01-20T07:38:00Z</dcterms:created>
  <dcterms:modified xsi:type="dcterms:W3CDTF">2024-04-02T08:21:00Z</dcterms:modified>
  <dc:language>pl-PL</dc:language>
</cp:coreProperties>
</file>