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3A45" w14:textId="77777777" w:rsidR="00335CF7" w:rsidRDefault="00335CF7" w:rsidP="0010230F">
      <w:pPr>
        <w:pStyle w:val="siwz-3"/>
        <w:rPr>
          <w:rFonts w:asciiTheme="minorHAnsi" w:hAnsiTheme="minorHAnsi" w:cstheme="minorHAnsi"/>
          <w:bCs/>
          <w:sz w:val="18"/>
          <w:szCs w:val="18"/>
        </w:rPr>
      </w:pPr>
      <w:bookmarkStart w:id="0" w:name="_Toc54853412"/>
      <w:bookmarkStart w:id="1" w:name="_Hlk53403399"/>
      <w:bookmarkStart w:id="2" w:name="_Toc458753200"/>
      <w:bookmarkStart w:id="3" w:name="_Toc514924634"/>
    </w:p>
    <w:p w14:paraId="6F1C1E8F" w14:textId="6F31F3DA" w:rsidR="0010230F" w:rsidRDefault="002B4A83" w:rsidP="0010230F">
      <w:pPr>
        <w:pStyle w:val="siwz-3"/>
        <w:rPr>
          <w:rFonts w:asciiTheme="minorHAnsi" w:hAnsiTheme="minorHAnsi" w:cstheme="minorHAnsi"/>
          <w:bCs/>
          <w:sz w:val="18"/>
          <w:szCs w:val="18"/>
        </w:rPr>
      </w:pPr>
      <w:r w:rsidRPr="006A6D09">
        <w:rPr>
          <w:rFonts w:asciiTheme="minorHAnsi" w:hAnsiTheme="minorHAnsi" w:cstheme="minorHAnsi"/>
          <w:bCs/>
          <w:sz w:val="18"/>
          <w:szCs w:val="18"/>
        </w:rPr>
        <w:t xml:space="preserve">Załącznik nr 1 do SIWZ </w:t>
      </w:r>
      <w:r w:rsidR="00F44BDD" w:rsidRPr="006A6D09">
        <w:rPr>
          <w:rFonts w:asciiTheme="minorHAnsi" w:hAnsiTheme="minorHAnsi" w:cstheme="minorHAnsi"/>
          <w:bCs/>
          <w:sz w:val="18"/>
          <w:szCs w:val="18"/>
        </w:rPr>
        <w:t>-</w:t>
      </w:r>
      <w:r w:rsidRPr="006A6D09">
        <w:rPr>
          <w:rFonts w:asciiTheme="minorHAnsi" w:hAnsiTheme="minorHAnsi" w:cstheme="minorHAnsi"/>
          <w:bCs/>
          <w:sz w:val="18"/>
          <w:szCs w:val="18"/>
        </w:rPr>
        <w:t xml:space="preserve"> wzór Formularza Ofertowego</w:t>
      </w:r>
      <w:bookmarkEnd w:id="0"/>
    </w:p>
    <w:p w14:paraId="6A64E150" w14:textId="77777777" w:rsidR="00901D24" w:rsidRPr="006A6D09" w:rsidRDefault="00901D24" w:rsidP="0010230F">
      <w:pPr>
        <w:pStyle w:val="siwz-3"/>
        <w:rPr>
          <w:rFonts w:asciiTheme="minorHAnsi" w:hAnsiTheme="minorHAnsi" w:cstheme="minorHAnsi"/>
          <w:bCs/>
          <w:iCs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230F" w:rsidRPr="006A6D09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Pr="006A6D09" w:rsidRDefault="0010230F">
            <w:pPr>
              <w:spacing w:after="60"/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</w:pPr>
          </w:p>
          <w:p w14:paraId="732DD8FB" w14:textId="77777777" w:rsidR="0010230F" w:rsidRPr="006A6D09" w:rsidRDefault="0010230F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</w:pPr>
            <w:r w:rsidRPr="006A6D09"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0EA0188" w14:textId="77777777" w:rsidR="0010230F" w:rsidRPr="006A6D09" w:rsidRDefault="0010230F">
            <w:pPr>
              <w:spacing w:after="60"/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</w:pPr>
          </w:p>
          <w:p w14:paraId="6C498B0E" w14:textId="77777777" w:rsidR="0010230F" w:rsidRPr="006A6D09" w:rsidRDefault="0010230F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</w:pPr>
            <w:r w:rsidRPr="006A6D09"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689152" w14:textId="77777777" w:rsidR="0010230F" w:rsidRPr="006A6D09" w:rsidRDefault="0010230F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6"/>
              </w:rPr>
            </w:pPr>
            <w:r w:rsidRPr="006A6D09"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E0A08E3" w14:textId="77777777" w:rsidR="0010230F" w:rsidRPr="006A6D09" w:rsidRDefault="0010230F" w:rsidP="0010230F">
      <w:pPr>
        <w:spacing w:after="60"/>
        <w:rPr>
          <w:rFonts w:asciiTheme="minorHAnsi" w:hAnsiTheme="minorHAnsi" w:cstheme="minorHAnsi"/>
          <w:b/>
          <w:sz w:val="18"/>
          <w:szCs w:val="16"/>
        </w:rPr>
      </w:pPr>
    </w:p>
    <w:p w14:paraId="2E50FEB2" w14:textId="77777777" w:rsidR="00335CF7" w:rsidRDefault="00335CF7" w:rsidP="00D61CEB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4F9433AE" w14:textId="286E6622" w:rsidR="00D61CEB" w:rsidRPr="006A6D09" w:rsidRDefault="00D61CEB" w:rsidP="00D61CEB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6A6D09">
        <w:rPr>
          <w:rFonts w:asciiTheme="minorHAnsi" w:hAnsiTheme="minorHAnsi" w:cstheme="minorHAnsi"/>
          <w:b/>
          <w:sz w:val="18"/>
          <w:szCs w:val="16"/>
        </w:rPr>
        <w:t xml:space="preserve">Formularz Ofertowy </w:t>
      </w:r>
    </w:p>
    <w:p w14:paraId="312A81FC" w14:textId="2CB87674" w:rsidR="00D61CEB" w:rsidRPr="006A6D09" w:rsidRDefault="00D61CEB" w:rsidP="00303EC8">
      <w:pPr>
        <w:jc w:val="center"/>
        <w:rPr>
          <w:rStyle w:val="FontStyle69"/>
          <w:rFonts w:asciiTheme="minorHAnsi" w:hAnsiTheme="minorHAnsi" w:cstheme="minorHAnsi"/>
        </w:rPr>
      </w:pPr>
      <w:r w:rsidRPr="006A6D09">
        <w:rPr>
          <w:rFonts w:asciiTheme="minorHAnsi" w:hAnsiTheme="minorHAnsi" w:cstheme="minorHAnsi"/>
          <w:b/>
          <w:sz w:val="18"/>
          <w:szCs w:val="16"/>
        </w:rPr>
        <w:t>DPiZP.2610.</w:t>
      </w:r>
      <w:r w:rsidR="002827E4" w:rsidRPr="006A6D09">
        <w:rPr>
          <w:rFonts w:asciiTheme="minorHAnsi" w:hAnsiTheme="minorHAnsi" w:cstheme="minorHAnsi"/>
          <w:b/>
          <w:sz w:val="18"/>
          <w:szCs w:val="16"/>
        </w:rPr>
        <w:t>2</w:t>
      </w:r>
      <w:r w:rsidR="008037E7" w:rsidRPr="006A6D09">
        <w:rPr>
          <w:rFonts w:asciiTheme="minorHAnsi" w:hAnsiTheme="minorHAnsi" w:cstheme="minorHAnsi"/>
          <w:b/>
          <w:sz w:val="18"/>
          <w:szCs w:val="16"/>
        </w:rPr>
        <w:t>3</w:t>
      </w:r>
      <w:r w:rsidRPr="006A6D09">
        <w:rPr>
          <w:rFonts w:asciiTheme="minorHAnsi" w:hAnsiTheme="minorHAnsi" w:cstheme="minorHAnsi"/>
          <w:b/>
          <w:sz w:val="18"/>
          <w:szCs w:val="16"/>
        </w:rPr>
        <w:t>.2020</w:t>
      </w:r>
    </w:p>
    <w:p w14:paraId="696DA83B" w14:textId="77777777" w:rsidR="0010230F" w:rsidRPr="006A6D09" w:rsidRDefault="0010230F" w:rsidP="0010230F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2EDBD60C" w14:textId="77777777" w:rsidR="0010230F" w:rsidRPr="006A6D09" w:rsidRDefault="0010230F" w:rsidP="0010230F">
      <w:pPr>
        <w:tabs>
          <w:tab w:val="right" w:leader="dot" w:pos="14570"/>
        </w:tabs>
        <w:spacing w:after="120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Ja(my) niżej podpisany(-i) </w:t>
      </w:r>
      <w:r w:rsidRPr="006A6D09">
        <w:rPr>
          <w:rFonts w:asciiTheme="minorHAnsi" w:hAnsiTheme="minorHAnsi" w:cstheme="minorHAnsi"/>
          <w:sz w:val="18"/>
          <w:szCs w:val="16"/>
        </w:rPr>
        <w:tab/>
        <w:t>……………………………………………………………………………..</w:t>
      </w:r>
    </w:p>
    <w:p w14:paraId="42AF5271" w14:textId="77777777" w:rsidR="0010230F" w:rsidRPr="006A6D09" w:rsidRDefault="0010230F" w:rsidP="0010230F">
      <w:pPr>
        <w:tabs>
          <w:tab w:val="right" w:leader="dot" w:pos="14570"/>
        </w:tabs>
        <w:spacing w:after="120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działając w imieniu i na rzecz</w:t>
      </w:r>
      <w:r w:rsidRPr="006A6D09">
        <w:rPr>
          <w:rFonts w:asciiTheme="minorHAnsi" w:hAnsiTheme="minorHAnsi" w:cstheme="minorHAnsi"/>
          <w:sz w:val="18"/>
          <w:szCs w:val="16"/>
        </w:rPr>
        <w:tab/>
      </w:r>
    </w:p>
    <w:p w14:paraId="5AFA88D9" w14:textId="61C9BBC9" w:rsidR="0010230F" w:rsidRPr="006A6D09" w:rsidRDefault="0010230F" w:rsidP="0010230F">
      <w:pPr>
        <w:suppressAutoHyphens/>
        <w:spacing w:after="120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W odpowiedzi na ogłoszone postępowanie prowadzone w trybie przetargu nieograniczonego na </w:t>
      </w:r>
      <w:bookmarkStart w:id="4" w:name="_Hlk52455049"/>
      <w:r w:rsidRPr="006A6D09">
        <w:rPr>
          <w:rFonts w:asciiTheme="minorHAnsi" w:hAnsiTheme="minorHAnsi" w:cstheme="minorHAnsi"/>
          <w:sz w:val="18"/>
          <w:szCs w:val="16"/>
        </w:rPr>
        <w:t>„</w:t>
      </w:r>
      <w:r w:rsidR="00A05AFD" w:rsidRPr="006A6D09">
        <w:rPr>
          <w:rFonts w:asciiTheme="minorHAnsi" w:hAnsiTheme="minorHAnsi" w:cstheme="minorHAnsi"/>
          <w:b/>
          <w:bCs/>
          <w:sz w:val="18"/>
          <w:szCs w:val="18"/>
        </w:rPr>
        <w:t>Zakup komputerowych skanerów dokumentowych</w:t>
      </w:r>
      <w:r w:rsidRPr="006A6D09">
        <w:rPr>
          <w:rFonts w:asciiTheme="minorHAnsi" w:hAnsiTheme="minorHAnsi" w:cstheme="minorHAnsi"/>
          <w:i/>
          <w:iCs/>
          <w:sz w:val="18"/>
          <w:szCs w:val="16"/>
        </w:rPr>
        <w:t>”</w:t>
      </w:r>
      <w:r w:rsidRPr="006A6D09">
        <w:rPr>
          <w:rFonts w:asciiTheme="minorHAnsi" w:hAnsiTheme="minorHAnsi" w:cstheme="minorHAnsi"/>
          <w:sz w:val="18"/>
          <w:szCs w:val="16"/>
        </w:rPr>
        <w:t xml:space="preserve">, </w:t>
      </w:r>
      <w:bookmarkEnd w:id="4"/>
      <w:r w:rsidRPr="006A6D09">
        <w:rPr>
          <w:rFonts w:asciiTheme="minorHAnsi" w:hAnsiTheme="minorHAnsi" w:cstheme="minorHAnsi"/>
          <w:sz w:val="18"/>
          <w:szCs w:val="16"/>
        </w:rPr>
        <w:t xml:space="preserve">zgodnie z wymaganiami określonymi w Specyfikacji Istotnych Warunków Zamówienia i wzorze </w:t>
      </w:r>
      <w:r w:rsidR="00BA072C" w:rsidRPr="006A6D09">
        <w:rPr>
          <w:rFonts w:asciiTheme="minorHAnsi" w:hAnsiTheme="minorHAnsi" w:cstheme="minorHAnsi"/>
          <w:sz w:val="18"/>
          <w:szCs w:val="16"/>
        </w:rPr>
        <w:t>U</w:t>
      </w:r>
      <w:r w:rsidRPr="006A6D09">
        <w:rPr>
          <w:rFonts w:asciiTheme="minorHAnsi" w:hAnsiTheme="minorHAnsi" w:cstheme="minorHAnsi"/>
          <w:sz w:val="18"/>
          <w:szCs w:val="16"/>
        </w:rPr>
        <w:t>mowy wraz z załącznikami, oferuję(-</w:t>
      </w:r>
      <w:proofErr w:type="spellStart"/>
      <w:r w:rsidRPr="006A6D09">
        <w:rPr>
          <w:rFonts w:asciiTheme="minorHAnsi" w:hAnsiTheme="minorHAnsi" w:cstheme="minorHAnsi"/>
          <w:sz w:val="18"/>
          <w:szCs w:val="16"/>
        </w:rPr>
        <w:t>emy</w:t>
      </w:r>
      <w:proofErr w:type="spellEnd"/>
      <w:r w:rsidRPr="006A6D09">
        <w:rPr>
          <w:rFonts w:asciiTheme="minorHAnsi" w:hAnsiTheme="minorHAnsi" w:cstheme="minorHAnsi"/>
          <w:sz w:val="18"/>
          <w:szCs w:val="16"/>
        </w:rPr>
        <w:t xml:space="preserve">) </w:t>
      </w:r>
      <w:r w:rsidR="002C2B28" w:rsidRPr="006A6D09">
        <w:rPr>
          <w:rFonts w:asciiTheme="minorHAnsi" w:hAnsiTheme="minorHAnsi" w:cstheme="minorHAnsi"/>
          <w:sz w:val="18"/>
          <w:szCs w:val="16"/>
        </w:rPr>
        <w:t>wykonanie</w:t>
      </w:r>
      <w:r w:rsidRPr="006A6D09">
        <w:rPr>
          <w:rFonts w:asciiTheme="minorHAnsi" w:hAnsiTheme="minorHAnsi" w:cstheme="minorHAnsi"/>
          <w:sz w:val="18"/>
          <w:szCs w:val="16"/>
        </w:rPr>
        <w:t xml:space="preserve"> przedmiotu zamówienia</w:t>
      </w:r>
      <w:r w:rsidR="00951704" w:rsidRPr="006A6D09">
        <w:rPr>
          <w:rFonts w:asciiTheme="minorHAnsi" w:hAnsiTheme="minorHAnsi" w:cstheme="minorHAnsi"/>
          <w:sz w:val="18"/>
          <w:szCs w:val="16"/>
        </w:rPr>
        <w:t xml:space="preserve"> - dostawę komputerowych skanerów dokumentowych wraz z niezbędnymi sterownikami i Oprogramowaniem narzędziowym, </w:t>
      </w:r>
      <w:r w:rsidR="0081289D" w:rsidRPr="006A6D09">
        <w:rPr>
          <w:rFonts w:asciiTheme="minorHAnsi" w:hAnsiTheme="minorHAnsi" w:cstheme="minorHAnsi"/>
          <w:sz w:val="18"/>
          <w:szCs w:val="16"/>
        </w:rPr>
        <w:t xml:space="preserve">spełniających wymagania określone w Rozporządzenia Ministra Rodziny, Pracy i Polityki Społecznej z dnia 10 grudnia 2018 r. w sprawie dokumentacji pracowniczej (Dz. U. </w:t>
      </w:r>
      <w:r w:rsidR="00384CCC" w:rsidRPr="006A6D09">
        <w:rPr>
          <w:rFonts w:asciiTheme="minorHAnsi" w:hAnsiTheme="minorHAnsi" w:cstheme="minorHAnsi"/>
          <w:sz w:val="18"/>
          <w:szCs w:val="16"/>
        </w:rPr>
        <w:t>2018</w:t>
      </w:r>
      <w:r w:rsidR="00C63C2F" w:rsidRPr="006A6D09">
        <w:rPr>
          <w:rFonts w:asciiTheme="minorHAnsi" w:hAnsiTheme="minorHAnsi" w:cstheme="minorHAnsi"/>
          <w:sz w:val="18"/>
          <w:szCs w:val="16"/>
        </w:rPr>
        <w:t xml:space="preserve"> r.</w:t>
      </w:r>
      <w:r w:rsidR="00384CCC" w:rsidRPr="006A6D09">
        <w:rPr>
          <w:rFonts w:asciiTheme="minorHAnsi" w:hAnsiTheme="minorHAnsi" w:cstheme="minorHAnsi"/>
          <w:sz w:val="18"/>
          <w:szCs w:val="16"/>
        </w:rPr>
        <w:t xml:space="preserve"> </w:t>
      </w:r>
      <w:r w:rsidR="0081289D" w:rsidRPr="006A6D09">
        <w:rPr>
          <w:rFonts w:asciiTheme="minorHAnsi" w:hAnsiTheme="minorHAnsi" w:cstheme="minorHAnsi"/>
          <w:sz w:val="18"/>
          <w:szCs w:val="16"/>
        </w:rPr>
        <w:t xml:space="preserve">poz. 2369) wraz z Załącznikiem „Minimalne wymagania techniczne dla </w:t>
      </w:r>
      <w:proofErr w:type="spellStart"/>
      <w:r w:rsidR="0081289D" w:rsidRPr="006A6D09">
        <w:rPr>
          <w:rFonts w:asciiTheme="minorHAnsi" w:hAnsiTheme="minorHAnsi" w:cstheme="minorHAnsi"/>
          <w:sz w:val="18"/>
          <w:szCs w:val="16"/>
        </w:rPr>
        <w:t>odwzorowań</w:t>
      </w:r>
      <w:proofErr w:type="spellEnd"/>
      <w:r w:rsidR="0081289D" w:rsidRPr="006A6D09">
        <w:rPr>
          <w:rFonts w:asciiTheme="minorHAnsi" w:hAnsiTheme="minorHAnsi" w:cstheme="minorHAnsi"/>
          <w:sz w:val="18"/>
          <w:szCs w:val="16"/>
        </w:rPr>
        <w:t xml:space="preserve"> cyfrowych</w:t>
      </w:r>
      <w:r w:rsidR="00B77524" w:rsidRPr="006A6D09">
        <w:rPr>
          <w:rFonts w:asciiTheme="minorHAnsi" w:hAnsiTheme="minorHAnsi" w:cstheme="minorHAnsi"/>
          <w:sz w:val="18"/>
          <w:szCs w:val="16"/>
        </w:rPr>
        <w:t>”</w:t>
      </w:r>
      <w:r w:rsidR="0081289D" w:rsidRPr="006A6D09">
        <w:rPr>
          <w:rFonts w:asciiTheme="minorHAnsi" w:hAnsiTheme="minorHAnsi" w:cstheme="minorHAnsi"/>
          <w:sz w:val="18"/>
          <w:szCs w:val="16"/>
        </w:rPr>
        <w:t xml:space="preserve">, </w:t>
      </w:r>
      <w:r w:rsidR="00951704" w:rsidRPr="006A6D09">
        <w:rPr>
          <w:rFonts w:asciiTheme="minorHAnsi" w:hAnsiTheme="minorHAnsi" w:cstheme="minorHAnsi"/>
          <w:sz w:val="18"/>
          <w:szCs w:val="16"/>
        </w:rPr>
        <w:t xml:space="preserve">każdy o poniższych </w:t>
      </w:r>
      <w:r w:rsidR="00B77524" w:rsidRPr="006A6D09">
        <w:rPr>
          <w:rFonts w:asciiTheme="minorHAnsi" w:hAnsiTheme="minorHAnsi" w:cstheme="minorHAnsi"/>
          <w:sz w:val="18"/>
          <w:szCs w:val="16"/>
        </w:rPr>
        <w:t>cechach użytkowych i technicznych</w:t>
      </w:r>
      <w:r w:rsidR="00951704" w:rsidRPr="006A6D09">
        <w:rPr>
          <w:rFonts w:asciiTheme="minorHAnsi" w:hAnsiTheme="minorHAnsi" w:cstheme="minorHAnsi"/>
          <w:sz w:val="18"/>
          <w:szCs w:val="16"/>
        </w:rPr>
        <w:t>:</w:t>
      </w:r>
    </w:p>
    <w:p w14:paraId="07082C79" w14:textId="6EED6115" w:rsidR="00951704" w:rsidRPr="006A6D09" w:rsidRDefault="00951704" w:rsidP="00951704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6A6D09">
        <w:rPr>
          <w:rFonts w:asciiTheme="minorHAnsi" w:hAnsiTheme="minorHAnsi" w:cstheme="minorHAnsi"/>
          <w:b/>
          <w:sz w:val="18"/>
          <w:szCs w:val="18"/>
        </w:rPr>
        <w:t>Tabela nr 1</w:t>
      </w:r>
      <w:r w:rsidR="00DF003A" w:rsidRPr="006A6D09">
        <w:rPr>
          <w:rFonts w:asciiTheme="minorHAnsi" w:hAnsiTheme="minorHAnsi" w:cstheme="minorHAnsi"/>
          <w:b/>
          <w:sz w:val="18"/>
          <w:szCs w:val="18"/>
        </w:rPr>
        <w:t>a</w:t>
      </w:r>
      <w:r w:rsidR="00F77952" w:rsidRPr="006A6D09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="00EC7F08" w:rsidRPr="006A6D09">
        <w:rPr>
          <w:rFonts w:asciiTheme="minorHAnsi" w:hAnsiTheme="minorHAnsi" w:cstheme="minorHAnsi"/>
          <w:b/>
          <w:sz w:val="18"/>
          <w:szCs w:val="18"/>
        </w:rPr>
        <w:t>Szczegółowe wymagania oraz opis funkcjonalny i techniczny urządzenia</w:t>
      </w:r>
      <w:r w:rsidR="00C63247" w:rsidRPr="006A6D09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W w:w="14425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57"/>
        <w:gridCol w:w="6599"/>
        <w:gridCol w:w="4502"/>
      </w:tblGrid>
      <w:tr w:rsidR="00C63247" w:rsidRPr="006A6D09" w14:paraId="2BE3C095" w14:textId="74F83908" w:rsidTr="00276138">
        <w:trPr>
          <w:trHeight w:val="340"/>
          <w:tblHeader/>
        </w:trPr>
        <w:tc>
          <w:tcPr>
            <w:tcW w:w="567" w:type="dxa"/>
            <w:tcBorders>
              <w:bottom w:val="single" w:sz="2" w:space="0" w:color="auto"/>
            </w:tcBorders>
            <w:shd w:val="pct5" w:color="000000" w:fill="FFFFFF"/>
            <w:vAlign w:val="center"/>
            <w:hideMark/>
          </w:tcPr>
          <w:p w14:paraId="5537FD1A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57" w:type="dxa"/>
            <w:tcBorders>
              <w:bottom w:val="single" w:sz="2" w:space="0" w:color="auto"/>
            </w:tcBorders>
            <w:shd w:val="pct5" w:color="000000" w:fill="FFFFFF"/>
            <w:vAlign w:val="center"/>
            <w:hideMark/>
          </w:tcPr>
          <w:p w14:paraId="5FF5A5F6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Funkcja:</w:t>
            </w:r>
          </w:p>
        </w:tc>
        <w:tc>
          <w:tcPr>
            <w:tcW w:w="6599" w:type="dxa"/>
            <w:tcBorders>
              <w:bottom w:val="single" w:sz="2" w:space="0" w:color="auto"/>
            </w:tcBorders>
            <w:shd w:val="pct5" w:color="000000" w:fill="FFFFFF"/>
            <w:vAlign w:val="center"/>
            <w:hideMark/>
          </w:tcPr>
          <w:p w14:paraId="6DECAE33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Wymagane parametry minimalne:</w:t>
            </w:r>
          </w:p>
        </w:tc>
        <w:tc>
          <w:tcPr>
            <w:tcW w:w="4502" w:type="dxa"/>
            <w:tcBorders>
              <w:bottom w:val="single" w:sz="2" w:space="0" w:color="auto"/>
            </w:tcBorders>
            <w:shd w:val="pct5" w:color="000000" w:fill="FFFFFF"/>
          </w:tcPr>
          <w:p w14:paraId="2D7F3939" w14:textId="7416ABDF" w:rsidR="00C63247" w:rsidRPr="006A6D09" w:rsidRDefault="00C63247" w:rsidP="00C6324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384CCC"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  <w:p w14:paraId="215ED169" w14:textId="77777777" w:rsidR="00384CCC" w:rsidRPr="006A6D09" w:rsidRDefault="00C63247" w:rsidP="00C6324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zaznacza Wykonawca</w:t>
            </w:r>
            <w:r w:rsidR="00384CCC"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– w każdym wierszu wskazuje:</w:t>
            </w:r>
          </w:p>
          <w:p w14:paraId="71B0E27C" w14:textId="00038054" w:rsidR="00C63247" w:rsidRPr="006A6D09" w:rsidRDefault="00384CCC" w:rsidP="00C6324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TAK / NIE </w:t>
            </w:r>
          </w:p>
        </w:tc>
      </w:tr>
      <w:tr w:rsidR="00276138" w:rsidRPr="006A6D09" w14:paraId="518CC96C" w14:textId="77777777" w:rsidTr="00276138">
        <w:trPr>
          <w:trHeight w:val="340"/>
          <w:tblHeader/>
        </w:trPr>
        <w:tc>
          <w:tcPr>
            <w:tcW w:w="567" w:type="dxa"/>
            <w:shd w:val="pct5" w:color="000000" w:fill="FFFFFF"/>
            <w:vAlign w:val="center"/>
          </w:tcPr>
          <w:p w14:paraId="71704438" w14:textId="5F4ACF4C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[a]</w:t>
            </w:r>
          </w:p>
        </w:tc>
        <w:tc>
          <w:tcPr>
            <w:tcW w:w="2757" w:type="dxa"/>
            <w:shd w:val="pct5" w:color="000000" w:fill="FFFFFF"/>
            <w:vAlign w:val="center"/>
          </w:tcPr>
          <w:p w14:paraId="7AF61BFD" w14:textId="4ECAC1A0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[b]</w:t>
            </w:r>
          </w:p>
        </w:tc>
        <w:tc>
          <w:tcPr>
            <w:tcW w:w="6599" w:type="dxa"/>
            <w:shd w:val="pct5" w:color="000000" w:fill="FFFFFF"/>
            <w:vAlign w:val="center"/>
          </w:tcPr>
          <w:p w14:paraId="4E9CBEA8" w14:textId="75B64606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[c]</w:t>
            </w:r>
          </w:p>
        </w:tc>
        <w:tc>
          <w:tcPr>
            <w:tcW w:w="4502" w:type="dxa"/>
            <w:shd w:val="pct5" w:color="000000" w:fill="FFFFFF"/>
          </w:tcPr>
          <w:p w14:paraId="6E4B15B6" w14:textId="641931B2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[d]</w:t>
            </w:r>
          </w:p>
        </w:tc>
      </w:tr>
      <w:tr w:rsidR="0065582F" w:rsidRPr="006A6D09" w14:paraId="5C8E22FE" w14:textId="29EDB58B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B5FD6E4" w14:textId="77777777" w:rsidR="0065582F" w:rsidRPr="006A6D09" w:rsidRDefault="0065582F" w:rsidP="006558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06C3BC9A" w14:textId="77777777" w:rsidR="0065582F" w:rsidRPr="006A6D09" w:rsidRDefault="0065582F" w:rsidP="0065582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Typ skanera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D26A1D8" w14:textId="77777777" w:rsidR="0065582F" w:rsidRPr="00103548" w:rsidRDefault="0065582F" w:rsidP="0065582F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  <w:r w:rsidRPr="00103548"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  <w:t>Skaner z automatycznym podajnikiem dokumentów ADF oraz podajnikiem płaskim.</w:t>
            </w:r>
          </w:p>
          <w:p w14:paraId="1E271645" w14:textId="5E1BBD2C" w:rsidR="0065582F" w:rsidRPr="000C0722" w:rsidRDefault="0065582F" w:rsidP="0065582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03548"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  <w:t>Urządzeni</w:t>
            </w:r>
            <w: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  <w:t xml:space="preserve">e (skaner z podajnikiem ADF i podajnikiem płaskim) </w:t>
            </w:r>
            <w:r w:rsidRPr="00103548"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  <w:t>ma być wyposażone w jeden zasilacz 230V i</w:t>
            </w:r>
            <w:r w:rsidRPr="00103548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103548"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  <w:t>łączone ze stacją roboczą za pośrednictwem jednego kabla USB lub RJ45.</w:t>
            </w:r>
          </w:p>
        </w:tc>
        <w:tc>
          <w:tcPr>
            <w:tcW w:w="4502" w:type="dxa"/>
            <w:shd w:val="clear" w:color="000000" w:fill="FFFFFF"/>
          </w:tcPr>
          <w:p w14:paraId="1F5A7123" w14:textId="45F267C4" w:rsidR="0065582F" w:rsidRPr="006A6D09" w:rsidRDefault="0065582F" w:rsidP="0065582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58622E6F" w14:textId="6BB304CF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3E14084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0374E46B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Tryb skanowania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366B95E4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Skanowanie dwustronne jednoprzebiegowe (duplex); kolor/skala szarości/monochromatyczny</w:t>
            </w:r>
          </w:p>
        </w:tc>
        <w:tc>
          <w:tcPr>
            <w:tcW w:w="4502" w:type="dxa"/>
            <w:shd w:val="clear" w:color="000000" w:fill="FFFFFF"/>
          </w:tcPr>
          <w:p w14:paraId="4DCC62C6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5FFF4A79" w14:textId="34F61D39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99C33A9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0876C459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Przeznaczenie urządzenia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F5737AA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Skanowanie dokumentów o różnych formatach i gramaturach bez konieczności ich wcześniejszej segregacji.</w:t>
            </w:r>
          </w:p>
        </w:tc>
        <w:tc>
          <w:tcPr>
            <w:tcW w:w="4502" w:type="dxa"/>
            <w:shd w:val="clear" w:color="000000" w:fill="FFFFFF"/>
          </w:tcPr>
          <w:p w14:paraId="60CBDEA2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4374C350" w14:textId="0828DF45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FD8FC5D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22567805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Skanowanie kodów kreskowych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6A47116F" w14:textId="0649FCFF" w:rsidR="00C63247" w:rsidRPr="00C85B75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85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typ:  </w:t>
            </w:r>
            <w:proofErr w:type="spellStart"/>
            <w:r w:rsidRPr="00C85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Interleaved</w:t>
            </w:r>
            <w:proofErr w:type="spellEnd"/>
            <w:r w:rsidRPr="00C85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2 of 5, </w:t>
            </w:r>
            <w:proofErr w:type="spellStart"/>
            <w:r w:rsidRPr="00C85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Code</w:t>
            </w:r>
            <w:proofErr w:type="spellEnd"/>
            <w:r w:rsidRPr="00C85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3 of 9, </w:t>
            </w:r>
            <w:proofErr w:type="spellStart"/>
            <w:r w:rsidRPr="00C85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Code</w:t>
            </w:r>
            <w:proofErr w:type="spellEnd"/>
            <w:r w:rsidRPr="00C85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128, </w:t>
            </w:r>
            <w:proofErr w:type="spellStart"/>
            <w:r w:rsidRPr="00C85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Codabar</w:t>
            </w:r>
            <w:proofErr w:type="spellEnd"/>
            <w:r w:rsidRPr="00C85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UPC-A, EAN-13, EAN-8, PDF417, Data Matrix, QR </w:t>
            </w:r>
            <w:proofErr w:type="spellStart"/>
            <w:r w:rsidRPr="00C85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code</w:t>
            </w:r>
            <w:proofErr w:type="spellEnd"/>
            <w:r w:rsidRPr="00C85B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2" w:type="dxa"/>
            <w:shd w:val="clear" w:color="000000" w:fill="FFFFFF"/>
          </w:tcPr>
          <w:p w14:paraId="230A1B8E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562DAB82" w14:textId="55CFE6F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175B4CB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4BA5BCB1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Format skanowanych dokumentów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3044B056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ADF: A4, A5,A6,A7,B4,B5,B6,B7 i mniejsze; szyba minimum A4</w:t>
            </w:r>
          </w:p>
        </w:tc>
        <w:tc>
          <w:tcPr>
            <w:tcW w:w="4502" w:type="dxa"/>
            <w:shd w:val="clear" w:color="000000" w:fill="FFFFFF"/>
          </w:tcPr>
          <w:p w14:paraId="23DD2791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76306517" w14:textId="7643AD3B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1197305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87AB0E9" w14:textId="77777777" w:rsidR="00C63247" w:rsidRPr="007E550E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Ilość układów optycznych</w:t>
            </w:r>
          </w:p>
          <w:p w14:paraId="385E43A9" w14:textId="178D65D6" w:rsidR="007119AF" w:rsidRPr="007E550E" w:rsidRDefault="007119AF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(dotyczy ADF)  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135670C1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2 - możliwość skanowania w trybie duplex z ADF</w:t>
            </w:r>
          </w:p>
        </w:tc>
        <w:tc>
          <w:tcPr>
            <w:tcW w:w="4502" w:type="dxa"/>
            <w:shd w:val="clear" w:color="000000" w:fill="FFFFFF"/>
          </w:tcPr>
          <w:p w14:paraId="1D599C2F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50C2E6C4" w14:textId="11C97258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9A32069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421F3C2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Element światłoczuły dla ADF i podajnika płaskiego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3528B9D" w14:textId="12705D86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CIS</w:t>
            </w:r>
            <w:r w:rsidR="0059001C"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9001C"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lub CCD</w:t>
            </w:r>
          </w:p>
        </w:tc>
        <w:tc>
          <w:tcPr>
            <w:tcW w:w="4502" w:type="dxa"/>
            <w:shd w:val="clear" w:color="000000" w:fill="FFFFFF"/>
          </w:tcPr>
          <w:p w14:paraId="7834677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454D9A85" w14:textId="0D715337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01BDA26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278CC1B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Wydajność dzienna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5DEF6DA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6 000 stron</w:t>
            </w:r>
          </w:p>
        </w:tc>
        <w:tc>
          <w:tcPr>
            <w:tcW w:w="4502" w:type="dxa"/>
            <w:shd w:val="clear" w:color="000000" w:fill="FFFFFF"/>
          </w:tcPr>
          <w:p w14:paraId="4F920D84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5BC125B3" w14:textId="311D650F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D2DC2C6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6F95F354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Prędkość skanowania dla 300 DPI tryb </w:t>
            </w:r>
            <w:proofErr w:type="spellStart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cz&amp;b</w:t>
            </w:r>
            <w:proofErr w:type="spellEnd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skala szarości, kolor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66A4CFB4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Minimum 50 arkuszy/minutę, minimum 100 obrazów/minutę</w:t>
            </w:r>
          </w:p>
        </w:tc>
        <w:tc>
          <w:tcPr>
            <w:tcW w:w="4502" w:type="dxa"/>
            <w:shd w:val="clear" w:color="000000" w:fill="FFFFFF"/>
          </w:tcPr>
          <w:p w14:paraId="4FBABDB3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7F2D78D7" w14:textId="4A0C6048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BD020CB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1A86BA47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Rozdzielczość optyczna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3DA507EA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 DPI</w:t>
            </w:r>
          </w:p>
        </w:tc>
        <w:tc>
          <w:tcPr>
            <w:tcW w:w="4502" w:type="dxa"/>
            <w:shd w:val="clear" w:color="000000" w:fill="FFFFFF"/>
          </w:tcPr>
          <w:p w14:paraId="57D68558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242A4E67" w14:textId="5BC65CFB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E81D256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256ED508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Rozdzielczość wyjściowa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27EF58B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100-1200 DPI</w:t>
            </w:r>
          </w:p>
        </w:tc>
        <w:tc>
          <w:tcPr>
            <w:tcW w:w="4502" w:type="dxa"/>
            <w:shd w:val="clear" w:color="000000" w:fill="FFFFFF"/>
          </w:tcPr>
          <w:p w14:paraId="63E9E51E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492F6245" w14:textId="1F07AB3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60E7F91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75408F5A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Panel kontrolny skanera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8C859F2" w14:textId="10EBF67E" w:rsidR="00C63247" w:rsidRPr="007E550E" w:rsidRDefault="0059001C" w:rsidP="000B22D4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Wyświetlacz </w:t>
            </w:r>
            <w:r w:rsidR="00C63247"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LCD, z polskim interfejsem użytkownika o przekątnej co najmniej  1,5 cala z możliwością predefiniowania profili skanowania, ich indywidualnego opisu i uruchamiania z poziomu skanera. </w:t>
            </w:r>
          </w:p>
        </w:tc>
        <w:tc>
          <w:tcPr>
            <w:tcW w:w="4502" w:type="dxa"/>
            <w:shd w:val="clear" w:color="000000" w:fill="FFFFFF"/>
          </w:tcPr>
          <w:p w14:paraId="0440CF87" w14:textId="77777777" w:rsidR="00C63247" w:rsidRPr="007E550E" w:rsidRDefault="00C63247" w:rsidP="000B22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15A39017" w14:textId="45662065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9D9C43D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724A2376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Automatyczny podajnik dokumentów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213F54C3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 arkuszy A4 o gramaturze 80g/m2.</w:t>
            </w:r>
          </w:p>
        </w:tc>
        <w:tc>
          <w:tcPr>
            <w:tcW w:w="4502" w:type="dxa"/>
            <w:shd w:val="clear" w:color="000000" w:fill="FFFFFF"/>
          </w:tcPr>
          <w:p w14:paraId="79F59EED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51F84C48" w14:textId="5EDEDAF0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EDB6E44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0321EB1E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Tryb skanowania kopert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7458B28" w14:textId="4AD696BC" w:rsidR="0004796F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Urządzenie musi umożliwiać skanowanie kopert A4 i mniejszych przy użyciu ADF za pomocą prostej ścieżki prowadzenia papieru z interaktywnym przywracaniem pobrania wielu arkuszy.</w:t>
            </w:r>
          </w:p>
        </w:tc>
        <w:tc>
          <w:tcPr>
            <w:tcW w:w="4502" w:type="dxa"/>
            <w:shd w:val="clear" w:color="000000" w:fill="FFFFFF"/>
          </w:tcPr>
          <w:p w14:paraId="2682184F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1A2287E6" w14:textId="67EB507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D935354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7F089F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Poprawa jakości skanowanych dokumentów dla sterownika TWAIN oraz ISIS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1E8C6E1" w14:textId="62DB5B37" w:rsidR="00C63247" w:rsidRPr="007E550E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Likwidacja przekosu, automatyczne rozpoznawanie wielkości i rozmiaru dokumentu, usuwanie kolorów; skanowanie dwustrumieniowe kolor i czarno-biały za jednym przebiegiem; interaktywna regulacja koloru, regulacja jasności i kontrastu, automatyczna rotacja dokumentu, automatyczne wykrywanie koloru, inteligentne wygładzanie koloru tła, inteligentne wypełnienie krawędzi obrazu, scalanie obrazów, wykrywanie pustych stron, filtrowanie smug, filtr ostrości, fizyczne układanie dokumentów do krawędzi (likwidacja przekosu).</w:t>
            </w:r>
          </w:p>
        </w:tc>
        <w:tc>
          <w:tcPr>
            <w:tcW w:w="4502" w:type="dxa"/>
            <w:shd w:val="clear" w:color="000000" w:fill="FFFFFF"/>
          </w:tcPr>
          <w:p w14:paraId="497B915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5410647C" w14:textId="2482BC53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9C43415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370EE5F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Format plik wyjściowego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51981FFF" w14:textId="0BB6F4CA" w:rsidR="00C63247" w:rsidRPr="007E550E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tiff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jpg, </w:t>
            </w: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bmp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pdf, pdf </w:t>
            </w: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przeszukiwalny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do j. polskiego, </w:t>
            </w: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doc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xls do j. polskiego, </w:t>
            </w: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xml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txt, </w:t>
            </w: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csv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2" w:type="dxa"/>
            <w:shd w:val="clear" w:color="000000" w:fill="FFFFFF"/>
          </w:tcPr>
          <w:p w14:paraId="467F8535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501D8410" w14:textId="25261FEB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3EBC3A3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5" w:name="_GoBack" w:colFirst="2" w:colLast="2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6BD0ED8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Format pliku indeksowego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2DEF4B03" w14:textId="54D6C0B2" w:rsidR="00C63247" w:rsidRPr="008F1289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Możliwość generowania pliku </w:t>
            </w:r>
            <w:proofErr w:type="spellStart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xml</w:t>
            </w:r>
            <w:proofErr w:type="spellEnd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csv</w:t>
            </w:r>
            <w:proofErr w:type="spellEnd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-  zawierającego informację na temat wartości odczytanego kodu kreskowego np.: </w:t>
            </w:r>
            <w:proofErr w:type="spellStart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Interleaved</w:t>
            </w:r>
            <w:proofErr w:type="spellEnd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2 of 5, </w:t>
            </w:r>
            <w:proofErr w:type="spellStart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Code</w:t>
            </w:r>
            <w:proofErr w:type="spellEnd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3 of 9, </w:t>
            </w:r>
            <w:proofErr w:type="spellStart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Code</w:t>
            </w:r>
            <w:proofErr w:type="spellEnd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128, </w:t>
            </w:r>
            <w:proofErr w:type="spellStart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Codabar</w:t>
            </w:r>
            <w:proofErr w:type="spellEnd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UPC-A, EAN-13, EAN-8, PDF417, Data Matrix, QR </w:t>
            </w:r>
            <w:proofErr w:type="spellStart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code</w:t>
            </w:r>
            <w:proofErr w:type="spellEnd"/>
            <w:r w:rsidRPr="008F128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2" w:type="dxa"/>
            <w:shd w:val="clear" w:color="000000" w:fill="FFFFFF"/>
          </w:tcPr>
          <w:p w14:paraId="42A32FCC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bookmarkEnd w:id="5"/>
      <w:tr w:rsidR="00C63247" w:rsidRPr="007E550E" w14:paraId="7887F841" w14:textId="096D6C25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76028B7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F06B238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Wsparcie dla sterowników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1EF001F6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TWAIN oraz ISIS.</w:t>
            </w:r>
          </w:p>
        </w:tc>
        <w:tc>
          <w:tcPr>
            <w:tcW w:w="4502" w:type="dxa"/>
            <w:shd w:val="clear" w:color="000000" w:fill="FFFFFF"/>
          </w:tcPr>
          <w:p w14:paraId="45DA8269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269ABE39" w14:textId="6AC9CE1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34BD72B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F8A4258" w14:textId="04D99405" w:rsidR="00C63247" w:rsidRPr="007E550E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Interfejs</w:t>
            </w:r>
            <w:r w:rsidR="007119AF"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y</w:t>
            </w: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7119AF"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komunikacyjne </w:t>
            </w: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 PC</w:t>
            </w:r>
            <w:r w:rsidR="007119AF"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- – wbudowane w urządzenie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56200CE0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USB 3.0 lub szybszy,  LAN</w:t>
            </w:r>
          </w:p>
        </w:tc>
        <w:tc>
          <w:tcPr>
            <w:tcW w:w="4502" w:type="dxa"/>
            <w:shd w:val="clear" w:color="000000" w:fill="FFFFFF"/>
          </w:tcPr>
          <w:p w14:paraId="5AF4EB73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79D31F51" w14:textId="00F98E8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9806A2D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6" w:name="_Hlk55905139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6E75EF2D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Zakres gramatury skanowanych dokumentów dla ADF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3D657F58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 30g/m2 do 400g/m2</w:t>
            </w:r>
          </w:p>
        </w:tc>
        <w:tc>
          <w:tcPr>
            <w:tcW w:w="4502" w:type="dxa"/>
            <w:shd w:val="clear" w:color="000000" w:fill="FFFFFF"/>
          </w:tcPr>
          <w:p w14:paraId="00DE3654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bookmarkEnd w:id="6"/>
      <w:tr w:rsidR="00EE18D1" w:rsidRPr="006A6D09" w14:paraId="2998920F" w14:textId="67D6E119" w:rsidTr="0004796F">
        <w:trPr>
          <w:trHeight w:val="1099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3656A27" w14:textId="4A6A38A5" w:rsidR="00EE18D1" w:rsidRPr="006A6D09" w:rsidRDefault="00EE18D1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0843B160" w14:textId="4D4F38A5" w:rsidR="00EE18D1" w:rsidRPr="00AA6B1C" w:rsidRDefault="00EE18D1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Ochrona dokumentów przed zniszczeniem oparta na dedykowanym czujniku akustycznym rozpoznającym dźwięki uszkodzeń papieru</w:t>
            </w:r>
            <w:r w:rsidR="00AA6B1C">
              <w:t xml:space="preserve"> </w:t>
            </w:r>
            <w:r w:rsidR="00AA6B1C" w:rsidRPr="00AA6B1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lub innym zapewniającym  powyższą funkcjonalność</w:t>
            </w:r>
          </w:p>
          <w:p w14:paraId="54A61A3B" w14:textId="7A50C933" w:rsidR="00F34E7F" w:rsidRPr="006A6D09" w:rsidRDefault="00F34E7F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03492EE4" w14:textId="77777777" w:rsidR="00EE18D1" w:rsidRPr="006A6D09" w:rsidRDefault="00EE18D1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 - z możliwością ustawienia stopnia czułości z poziomu sterownika </w:t>
            </w:r>
          </w:p>
        </w:tc>
        <w:tc>
          <w:tcPr>
            <w:tcW w:w="4502" w:type="dxa"/>
            <w:shd w:val="clear" w:color="000000" w:fill="FFFFFF"/>
          </w:tcPr>
          <w:p w14:paraId="39866458" w14:textId="77777777" w:rsidR="00EE18D1" w:rsidRPr="006A6D09" w:rsidRDefault="00EE18D1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0285D2A5" w14:textId="7E05D0D3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012E047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7" w:name="_Hlk56422156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6F32A595" w14:textId="4D340736" w:rsidR="00C63247" w:rsidRPr="004B048E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B048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Czujnik podwójnych pobrań dokumentów 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05074244" w14:textId="60058E36" w:rsidR="00C63247" w:rsidRPr="004B048E" w:rsidRDefault="001F3F38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B048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Ultradźwiękowy </w:t>
            </w:r>
          </w:p>
        </w:tc>
        <w:tc>
          <w:tcPr>
            <w:tcW w:w="4502" w:type="dxa"/>
            <w:shd w:val="clear" w:color="000000" w:fill="FFFFFF"/>
          </w:tcPr>
          <w:p w14:paraId="402934A0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bookmarkEnd w:id="7"/>
      <w:tr w:rsidR="00C63247" w:rsidRPr="006A6D09" w14:paraId="3F741DCD" w14:textId="07D4AF47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2EEB04C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79EE41D4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Wsparcie producenta dla skanowania kart 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4605A47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02" w:type="dxa"/>
            <w:shd w:val="clear" w:color="000000" w:fill="FFFFFF"/>
          </w:tcPr>
          <w:p w14:paraId="0554DF68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79112622" w14:textId="240B5D7E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4A80A4D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1DA01B18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Aplikacja do odczytu kodów kreskowych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223C2982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02" w:type="dxa"/>
            <w:shd w:val="clear" w:color="000000" w:fill="FFFFFF"/>
          </w:tcPr>
          <w:p w14:paraId="630E73E7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6541C56C" w14:textId="3C81498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1F0D240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2EBEAA4E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Wspierane systemy operacyjne dla sterowników TWAIN oraz ISIS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63984FFF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Windows 8.1 (wersja 32-bitowa i 64-bitowa), Windows 10 (wersja 32-bitowa i 64-bitowa), Windows Server 2012 x64, Windows Server 2016 x64.</w:t>
            </w:r>
          </w:p>
        </w:tc>
        <w:tc>
          <w:tcPr>
            <w:tcW w:w="4502" w:type="dxa"/>
            <w:shd w:val="clear" w:color="000000" w:fill="FFFFFF"/>
          </w:tcPr>
          <w:p w14:paraId="46EF5786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0940DAE6" w14:textId="66FD9D73" w:rsidTr="00F03474">
        <w:trPr>
          <w:trHeight w:val="1053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73FADA2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0F4DAD2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Zarządzanie i monitoring</w:t>
            </w:r>
          </w:p>
        </w:tc>
        <w:tc>
          <w:tcPr>
            <w:tcW w:w="6599" w:type="dxa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14:paraId="5C7B8241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Skaner musi współpracować z aplikacją do zdalnej aktualizacji sterowników z poziomu serwera oraz umożliwiać zdalną konfiguracja profili skanowania z poziomu serwera, generowanie raportów dotyczących stanu zużycia skanera i części eksploatacyjnych, generowanie monitów dotyczących np. potrzeby przeprowadzenia konserwacji skanera.</w:t>
            </w:r>
          </w:p>
        </w:tc>
        <w:tc>
          <w:tcPr>
            <w:tcW w:w="4502" w:type="dxa"/>
            <w:tcBorders>
              <w:bottom w:val="single" w:sz="2" w:space="0" w:color="auto"/>
            </w:tcBorders>
            <w:shd w:val="clear" w:color="000000" w:fill="FFFFFF"/>
          </w:tcPr>
          <w:p w14:paraId="2A8E2297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12D0500A" w14:textId="29D1BE38" w:rsidTr="00F03474">
        <w:trPr>
          <w:trHeight w:val="1448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81A5085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448FC32D" w14:textId="33387BE0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Oświadczenia</w:t>
            </w:r>
            <w:r w:rsidR="00311A18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*)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3F6C6A" w14:textId="7A427D4A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Oświadczenie producenta lub autoryzowanego przedstawiciela producenta</w:t>
            </w:r>
            <w:r w:rsidR="00C63C2F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02572B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oferowanego Sprzętu </w:t>
            </w:r>
            <w:r w:rsidR="00C63C2F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potwierdzające</w:t>
            </w: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że w przypadku nie wywiązania się z obowiązków gwarancyjnych Sprzedawcy przejmie na siebie wszelkie  zobowiązania związane z serwisem </w:t>
            </w:r>
            <w:r w:rsidR="00C63C2F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Sprzętu oraz dostarczaniem aktualizacji i nowych wersji Oprogramowania narzędziowego</w:t>
            </w: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38778A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*)</w:t>
            </w:r>
          </w:p>
          <w:p w14:paraId="4E2EFAE5" w14:textId="4E94686B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Oświadczenie </w:t>
            </w:r>
            <w:r w:rsidR="00384CCC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Wykonawcy</w:t>
            </w: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że oferowany </w:t>
            </w:r>
            <w:r w:rsidR="00384CCC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przęt jest fabrycznie nowy, wolny od wszelkich wad fizycznych i prawnych i pochodzi z oficjalnego kanału dystrybucyjnego producenta na rynek polski.</w:t>
            </w:r>
            <w:r w:rsidR="0038778A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*)</w:t>
            </w:r>
          </w:p>
          <w:p w14:paraId="7B5BFB9A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000000" w:fill="FFFFFF"/>
          </w:tcPr>
          <w:p w14:paraId="6E7B2922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D4FD2" w:rsidRPr="007D4FD2" w14:paraId="467C6E64" w14:textId="05E5DF70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C9B444E" w14:textId="77777777" w:rsidR="00C63247" w:rsidRPr="007D4FD2" w:rsidRDefault="00C63247" w:rsidP="000B22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4B9858C6" w14:textId="5B5974AA" w:rsidR="00C63247" w:rsidRPr="007D4FD2" w:rsidRDefault="00C63247" w:rsidP="000B22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Waga</w:t>
            </w:r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skanera z automatycznym podajnikiem dokumentów ADF oraz podajnikiem płaskim</w:t>
            </w:r>
          </w:p>
        </w:tc>
        <w:tc>
          <w:tcPr>
            <w:tcW w:w="659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E92881C" w14:textId="66AD6A66" w:rsidR="00C63247" w:rsidRPr="007D4FD2" w:rsidRDefault="00C63247" w:rsidP="000B22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</w:t>
            </w:r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10 </w:t>
            </w: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kg 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000000" w:fill="FFFFFF"/>
          </w:tcPr>
          <w:p w14:paraId="5EB97652" w14:textId="77777777" w:rsidR="00C63247" w:rsidRPr="007D4FD2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FD2" w:rsidRPr="007D4FD2" w14:paraId="175D217A" w14:textId="0BFD0F32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EA3D276" w14:textId="77777777" w:rsidR="00C63247" w:rsidRPr="007D4FD2" w:rsidRDefault="00C63247" w:rsidP="000B22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DCDD46E" w14:textId="77777777" w:rsidR="00C63247" w:rsidRPr="007D4FD2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sz w:val="18"/>
                <w:szCs w:val="18"/>
              </w:rPr>
              <w:t xml:space="preserve">Pobór mocy 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3C5B5874" w14:textId="25D7BB39" w:rsidR="00C63247" w:rsidRPr="007D4FD2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Tryb pracy do </w:t>
            </w:r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41W</w:t>
            </w: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, do 3W w trybie uśpienia</w:t>
            </w:r>
            <w:r w:rsidRPr="007D4FD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4502" w:type="dxa"/>
            <w:shd w:val="clear" w:color="000000" w:fill="FFFFFF"/>
          </w:tcPr>
          <w:p w14:paraId="063C97C2" w14:textId="77777777" w:rsidR="00C63247" w:rsidRPr="007D4FD2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530BAF37" w14:textId="5D968F7E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AD9F5CC" w14:textId="77777777" w:rsidR="00C63247" w:rsidRPr="007D4FD2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46B780F4" w14:textId="77777777" w:rsidR="00C63247" w:rsidRPr="007D4FD2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Deklaracja zgodności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08DAF593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Urządzenie musi posiadać oznakowanie CE.</w:t>
            </w: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2" w:type="dxa"/>
            <w:shd w:val="clear" w:color="000000" w:fill="FFFFFF"/>
          </w:tcPr>
          <w:p w14:paraId="740BC071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69106D69" w14:textId="01E2AFEE" w:rsidTr="00F03474">
        <w:trPr>
          <w:trHeight w:val="1496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24DAE45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79234602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Zawartość zestawu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5941BCBA" w14:textId="77777777" w:rsidR="00C63247" w:rsidRPr="006A6D09" w:rsidRDefault="00C63247" w:rsidP="000B22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Skaner, zasilacz AC, kabel zasilający, przewód USB 3.0 lub szybszy, płyta z oprogramowaniem, instrukcja obsługi.</w:t>
            </w:r>
          </w:p>
          <w:p w14:paraId="49F22208" w14:textId="12623EEB" w:rsidR="00C63247" w:rsidRPr="006A6D09" w:rsidRDefault="00384CCC" w:rsidP="000B22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  <w:r w:rsidR="00C63247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dostarczy wraz ze skanerem zestaw materiałów eksploatacyjnych oraz zestaw czyszczący składający się z odpowiednich płynów i materiałów czyszczących wystarczający na okres gwarancji wraz z instrukcją do samodzielnego czyszczenia i kalibracji urządzenia bez naruszenia warunków gwarancji.</w:t>
            </w:r>
          </w:p>
        </w:tc>
        <w:tc>
          <w:tcPr>
            <w:tcW w:w="4502" w:type="dxa"/>
            <w:shd w:val="clear" w:color="000000" w:fill="FFFFFF"/>
          </w:tcPr>
          <w:p w14:paraId="7084011E" w14:textId="77777777" w:rsidR="00C63247" w:rsidRPr="006A6D09" w:rsidRDefault="00C63247" w:rsidP="000B22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94156E4" w14:textId="64A2B2E9" w:rsidR="00276138" w:rsidRPr="006A6D09" w:rsidRDefault="00276138" w:rsidP="00276138">
      <w:pPr>
        <w:pStyle w:val="Style35"/>
        <w:spacing w:before="120" w:line="252" w:lineRule="auto"/>
        <w:ind w:firstLine="0"/>
        <w:jc w:val="left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A6D09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Uwaga 1: </w:t>
      </w:r>
    </w:p>
    <w:p w14:paraId="3642538D" w14:textId="77D21CAA" w:rsidR="00C63247" w:rsidRPr="006A6D09" w:rsidRDefault="00311A18" w:rsidP="00276138">
      <w:pPr>
        <w:pStyle w:val="Style35"/>
        <w:spacing w:line="252" w:lineRule="auto"/>
        <w:ind w:firstLine="0"/>
        <w:jc w:val="left"/>
        <w:rPr>
          <w:rFonts w:asciiTheme="minorHAnsi" w:eastAsia="Times New Roman" w:hAnsiTheme="minorHAnsi" w:cstheme="minorHAnsi"/>
          <w:sz w:val="18"/>
          <w:szCs w:val="18"/>
          <w:u w:val="single"/>
        </w:rPr>
      </w:pPr>
      <w:r w:rsidRPr="006A6D09">
        <w:rPr>
          <w:rFonts w:asciiTheme="minorHAnsi" w:hAnsiTheme="minorHAnsi" w:cstheme="minorHAnsi"/>
          <w:color w:val="000000"/>
          <w:sz w:val="18"/>
          <w:szCs w:val="18"/>
        </w:rPr>
        <w:t xml:space="preserve">*) </w:t>
      </w:r>
      <w:r w:rsidR="0038778A" w:rsidRPr="006A6D09">
        <w:rPr>
          <w:rFonts w:asciiTheme="minorHAnsi" w:hAnsiTheme="minorHAnsi" w:cstheme="minorHAnsi"/>
          <w:color w:val="000000"/>
          <w:sz w:val="18"/>
          <w:szCs w:val="18"/>
        </w:rPr>
        <w:t xml:space="preserve">Zgodnie z zapisami  rozdziału IV.2 pkt 2.3.1 i 2.3.2. - </w:t>
      </w:r>
      <w:r w:rsidR="0038778A" w:rsidRPr="006A6D09">
        <w:rPr>
          <w:rFonts w:asciiTheme="minorHAnsi" w:hAnsiTheme="minorHAnsi" w:cstheme="minorHAnsi"/>
          <w:sz w:val="18"/>
          <w:szCs w:val="16"/>
        </w:rPr>
        <w:t xml:space="preserve"> </w:t>
      </w:r>
      <w:r w:rsidRPr="006A6D09">
        <w:rPr>
          <w:rFonts w:asciiTheme="minorHAnsi" w:hAnsiTheme="minorHAnsi" w:cstheme="minorHAnsi"/>
          <w:sz w:val="18"/>
          <w:szCs w:val="16"/>
        </w:rPr>
        <w:t>Zamawiający przed udzieleniem zamówienia wezwie Wykonawcę, którego oferta została najwyżej oceniona, do złożenia w wyznaczonym, nie krótszym niż 5 dni, terminie aktualnych na dzień złożenia oświadczeń</w:t>
      </w:r>
      <w:r w:rsidR="0038778A" w:rsidRPr="006A6D09">
        <w:rPr>
          <w:rFonts w:asciiTheme="minorHAnsi" w:hAnsiTheme="minorHAnsi" w:cstheme="minorHAnsi"/>
          <w:sz w:val="18"/>
          <w:szCs w:val="16"/>
        </w:rPr>
        <w:t xml:space="preserve"> </w:t>
      </w:r>
      <w:r w:rsidR="00276138" w:rsidRPr="006A6D09">
        <w:rPr>
          <w:rFonts w:asciiTheme="minorHAnsi" w:hAnsiTheme="minorHAnsi" w:cstheme="minorHAnsi"/>
          <w:sz w:val="18"/>
          <w:szCs w:val="16"/>
        </w:rPr>
        <w:t xml:space="preserve">także </w:t>
      </w:r>
      <w:r w:rsidRPr="006A6D09">
        <w:rPr>
          <w:rFonts w:asciiTheme="minorHAnsi" w:hAnsiTheme="minorHAnsi" w:cstheme="minorHAnsi"/>
          <w:sz w:val="18"/>
          <w:szCs w:val="16"/>
        </w:rPr>
        <w:t>w zakresie</w:t>
      </w:r>
      <w:r w:rsidR="00276138" w:rsidRPr="006A6D09">
        <w:rPr>
          <w:rFonts w:asciiTheme="minorHAnsi" w:hAnsiTheme="minorHAnsi" w:cstheme="minorHAnsi"/>
          <w:sz w:val="18"/>
          <w:szCs w:val="16"/>
        </w:rPr>
        <w:t xml:space="preserve"> wskazanym w </w:t>
      </w:r>
      <w:r w:rsidRPr="006A6D09">
        <w:rPr>
          <w:rFonts w:asciiTheme="minorHAnsi" w:hAnsiTheme="minorHAnsi" w:cstheme="minorHAnsi"/>
          <w:color w:val="000000"/>
          <w:sz w:val="18"/>
          <w:szCs w:val="18"/>
        </w:rPr>
        <w:t>powyższej tabeli w poz. 27</w:t>
      </w:r>
      <w:r w:rsidR="0038778A" w:rsidRPr="006A6D09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6A6D0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38778A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Wykonawca obowiązany jest do wypełnienia </w:t>
      </w:r>
      <w:r w:rsidR="00276138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kol. [d] </w:t>
      </w:r>
      <w:r w:rsidR="004E6D4D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„Parametry oferowane” </w:t>
      </w:r>
      <w:r w:rsidR="00152232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>dla</w:t>
      </w:r>
      <w:r w:rsidR="00276138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 każdej </w:t>
      </w:r>
      <w:r w:rsidR="0038778A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pozycji </w:t>
      </w:r>
      <w:r w:rsidR="00276138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powyższej Tabeli nr 1a, </w:t>
      </w:r>
      <w:r w:rsidR="0038778A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w tym poz. 27. </w:t>
      </w:r>
    </w:p>
    <w:bookmarkEnd w:id="1"/>
    <w:p w14:paraId="309F78B8" w14:textId="77777777" w:rsidR="00615BFE" w:rsidRDefault="00615BFE" w:rsidP="00DF003A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4611BE0B" w14:textId="77777777" w:rsidR="00901D24" w:rsidRDefault="00901D24" w:rsidP="00DF003A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73BA2BFA" w14:textId="57E6A340" w:rsidR="00DF003A" w:rsidRPr="006A6D09" w:rsidRDefault="00DF003A" w:rsidP="00DF003A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6A6D09">
        <w:rPr>
          <w:rFonts w:asciiTheme="minorHAnsi" w:hAnsiTheme="minorHAnsi" w:cstheme="minorHAnsi"/>
          <w:b/>
          <w:sz w:val="18"/>
          <w:szCs w:val="18"/>
        </w:rPr>
        <w:t>Tabela nr 1b</w:t>
      </w:r>
      <w:r w:rsidR="00EB2C05" w:rsidRPr="006A6D09">
        <w:rPr>
          <w:rFonts w:asciiTheme="minorHAnsi" w:hAnsiTheme="minorHAnsi" w:cstheme="minorHAnsi"/>
          <w:b/>
          <w:sz w:val="18"/>
          <w:szCs w:val="18"/>
        </w:rPr>
        <w:t xml:space="preserve"> - Wymagania i opis funkcjonalności dla Oprogramowania narzędziowego</w:t>
      </w:r>
    </w:p>
    <w:p w14:paraId="40807602" w14:textId="61D8296C" w:rsidR="00EB2C05" w:rsidRPr="006A6D09" w:rsidRDefault="00C63247" w:rsidP="00EB2C05">
      <w:pPr>
        <w:pStyle w:val="Tekstpodstawowy"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bookmarkStart w:id="8" w:name="_Hlk55821156"/>
      <w:r w:rsidRPr="006A6D09">
        <w:rPr>
          <w:rFonts w:asciiTheme="minorHAnsi" w:hAnsiTheme="minorHAnsi" w:cstheme="minorHAnsi"/>
          <w:b/>
          <w:sz w:val="18"/>
          <w:szCs w:val="18"/>
        </w:rPr>
        <w:t>Oprogramowanie narzędziowe służące do przetwarzania wsadowego dokumentów, indeksowania oraz automatycznego OCR automatyzującego zamianę dokumentów z postaci papierowej w zakresie: wspomagania skanowania, opisu pełno tekstowego OCR, automatycznego wprowadzania do systemu obiegu dokumentów</w:t>
      </w:r>
      <w:bookmarkEnd w:id="8"/>
      <w:r w:rsidR="00EB2C05" w:rsidRPr="006A6D09">
        <w:rPr>
          <w:rFonts w:asciiTheme="minorHAnsi" w:hAnsiTheme="minorHAnsi" w:cstheme="minorHAnsi"/>
          <w:sz w:val="18"/>
          <w:szCs w:val="18"/>
        </w:rPr>
        <w:t>:</w:t>
      </w:r>
    </w:p>
    <w:p w14:paraId="3327792C" w14:textId="5C13C902" w:rsidR="00C63247" w:rsidRPr="006A6D09" w:rsidRDefault="00C63247" w:rsidP="00EB2C05">
      <w:pPr>
        <w:pStyle w:val="Tekstpodstawowy"/>
        <w:spacing w:after="6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460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221"/>
        <w:gridCol w:w="5954"/>
      </w:tblGrid>
      <w:tr w:rsidR="00C63247" w:rsidRPr="006A6D09" w14:paraId="623E85B0" w14:textId="1657E7C2" w:rsidTr="00276138">
        <w:trPr>
          <w:cantSplit/>
          <w:trHeight w:val="305"/>
          <w:tblHeader/>
        </w:trPr>
        <w:tc>
          <w:tcPr>
            <w:tcW w:w="426" w:type="dxa"/>
            <w:shd w:val="pct5" w:color="auto" w:fill="auto"/>
            <w:vAlign w:val="center"/>
          </w:tcPr>
          <w:p w14:paraId="3CEB2238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8221" w:type="dxa"/>
            <w:shd w:val="pct5" w:color="auto" w:fill="auto"/>
            <w:vAlign w:val="center"/>
          </w:tcPr>
          <w:p w14:paraId="238C8E5F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Wymagane funkcjonalności i  parametry minimalne:</w:t>
            </w:r>
          </w:p>
        </w:tc>
        <w:tc>
          <w:tcPr>
            <w:tcW w:w="5954" w:type="dxa"/>
            <w:shd w:val="pct5" w:color="auto" w:fill="auto"/>
          </w:tcPr>
          <w:p w14:paraId="5C1B0723" w14:textId="77777777" w:rsidR="00384CCC" w:rsidRPr="006A6D09" w:rsidRDefault="00384CCC" w:rsidP="00384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9" w:name="_Hlk54780693"/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Parametry oferowane</w:t>
            </w:r>
            <w:bookmarkEnd w:id="9"/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  <w:p w14:paraId="13EDB0F9" w14:textId="77777777" w:rsidR="00384CCC" w:rsidRPr="006A6D09" w:rsidRDefault="00384CCC" w:rsidP="00384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zaznacza Wykonawca – w każdym wierszu wskazuje:</w:t>
            </w:r>
          </w:p>
          <w:p w14:paraId="4562C0FD" w14:textId="20AAF01D" w:rsidR="00C63247" w:rsidRPr="006A6D09" w:rsidRDefault="00384CCC" w:rsidP="00384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/ NIE</w:t>
            </w:r>
          </w:p>
        </w:tc>
      </w:tr>
      <w:tr w:rsidR="00276138" w:rsidRPr="006A6D09" w14:paraId="4E223C73" w14:textId="77777777" w:rsidTr="00276138">
        <w:trPr>
          <w:cantSplit/>
          <w:trHeight w:val="364"/>
          <w:tblHeader/>
        </w:trPr>
        <w:tc>
          <w:tcPr>
            <w:tcW w:w="426" w:type="dxa"/>
            <w:shd w:val="pct5" w:color="auto" w:fill="auto"/>
            <w:vAlign w:val="center"/>
          </w:tcPr>
          <w:p w14:paraId="360B66C8" w14:textId="26B73134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[a]</w:t>
            </w:r>
          </w:p>
        </w:tc>
        <w:tc>
          <w:tcPr>
            <w:tcW w:w="8221" w:type="dxa"/>
            <w:shd w:val="pct5" w:color="auto" w:fill="auto"/>
            <w:vAlign w:val="center"/>
          </w:tcPr>
          <w:p w14:paraId="6E72CE23" w14:textId="5CE7612B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[b]</w:t>
            </w:r>
          </w:p>
        </w:tc>
        <w:tc>
          <w:tcPr>
            <w:tcW w:w="5954" w:type="dxa"/>
            <w:shd w:val="pct5" w:color="auto" w:fill="auto"/>
            <w:vAlign w:val="center"/>
          </w:tcPr>
          <w:p w14:paraId="455AF97E" w14:textId="3387A130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[c]</w:t>
            </w:r>
          </w:p>
        </w:tc>
      </w:tr>
      <w:tr w:rsidR="00C63247" w:rsidRPr="006A6D09" w14:paraId="586940BB" w14:textId="789276A2" w:rsidTr="007D4FD2">
        <w:trPr>
          <w:cantSplit/>
          <w:trHeight w:val="502"/>
        </w:trPr>
        <w:tc>
          <w:tcPr>
            <w:tcW w:w="426" w:type="dxa"/>
            <w:shd w:val="clear" w:color="auto" w:fill="auto"/>
            <w:vAlign w:val="center"/>
          </w:tcPr>
          <w:p w14:paraId="139B8D1A" w14:textId="77777777" w:rsidR="00C63247" w:rsidRPr="007D4FD2" w:rsidRDefault="00C63247" w:rsidP="000B22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221" w:type="dxa"/>
            <w:vAlign w:val="center"/>
          </w:tcPr>
          <w:p w14:paraId="5180E1F4" w14:textId="28886430" w:rsidR="00C63247" w:rsidRPr="000C0722" w:rsidRDefault="00C63247" w:rsidP="000B22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Separacja dokumentów na podstawie kodów kreskowych: </w:t>
            </w:r>
            <w:proofErr w:type="spellStart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Interleaved</w:t>
            </w:r>
            <w:proofErr w:type="spellEnd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of 5, </w:t>
            </w:r>
            <w:proofErr w:type="spellStart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Code</w:t>
            </w:r>
            <w:proofErr w:type="spellEnd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3 of 9, </w:t>
            </w:r>
            <w:proofErr w:type="spellStart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Code</w:t>
            </w:r>
            <w:proofErr w:type="spellEnd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128, </w:t>
            </w:r>
            <w:proofErr w:type="spellStart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Codabar</w:t>
            </w:r>
            <w:proofErr w:type="spellEnd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, UPC-A</w:t>
            </w:r>
            <w:r w:rsidR="00540C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EAN-13, EAN-8, PDF417, Data Matrix, QR </w:t>
            </w:r>
            <w:proofErr w:type="spellStart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954" w:type="dxa"/>
          </w:tcPr>
          <w:p w14:paraId="25DE250E" w14:textId="45457370" w:rsidR="00C63247" w:rsidRPr="006A6D09" w:rsidRDefault="0059001C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63247" w:rsidRPr="006A6D09" w14:paraId="5CE9AD55" w14:textId="56405BD5" w:rsidTr="007A4DF8">
        <w:trPr>
          <w:cantSplit/>
          <w:trHeight w:val="536"/>
        </w:trPr>
        <w:tc>
          <w:tcPr>
            <w:tcW w:w="426" w:type="dxa"/>
            <w:shd w:val="clear" w:color="auto" w:fill="auto"/>
            <w:vAlign w:val="center"/>
          </w:tcPr>
          <w:p w14:paraId="58E51FC5" w14:textId="263EF8F5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221" w:type="dxa"/>
            <w:vAlign w:val="center"/>
          </w:tcPr>
          <w:p w14:paraId="6900C099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4DF8">
              <w:rPr>
                <w:rFonts w:asciiTheme="minorHAnsi" w:hAnsiTheme="minorHAnsi" w:cstheme="minorHAnsi"/>
                <w:sz w:val="18"/>
                <w:szCs w:val="18"/>
              </w:rPr>
              <w:t>Separacja dokumentów na podstawie pustej strony oraz według ilości dokumentów. Możliwość stworzenia i wyboru profilu, który pozwoli na wybór odpowiedniej separacji.</w:t>
            </w:r>
          </w:p>
        </w:tc>
        <w:tc>
          <w:tcPr>
            <w:tcW w:w="5954" w:type="dxa"/>
          </w:tcPr>
          <w:p w14:paraId="7E0FDABC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4B63C74F" w14:textId="41474EC4" w:rsidTr="00C63247">
        <w:trPr>
          <w:cantSplit/>
          <w:trHeight w:val="268"/>
        </w:trPr>
        <w:tc>
          <w:tcPr>
            <w:tcW w:w="426" w:type="dxa"/>
            <w:shd w:val="clear" w:color="auto" w:fill="auto"/>
            <w:vAlign w:val="center"/>
          </w:tcPr>
          <w:p w14:paraId="0BAB8A79" w14:textId="58E1A146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8221" w:type="dxa"/>
            <w:vAlign w:val="center"/>
          </w:tcPr>
          <w:p w14:paraId="4EEBE958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Rozpoznanie powyższych kodów kreskowych, które będą naklejone w dowolnym miejscu i dowolnej orientacji na dokumencie.</w:t>
            </w:r>
          </w:p>
        </w:tc>
        <w:tc>
          <w:tcPr>
            <w:tcW w:w="5954" w:type="dxa"/>
          </w:tcPr>
          <w:p w14:paraId="67A58167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2EC8CFF3" w14:textId="53624234" w:rsidTr="00F03474">
        <w:trPr>
          <w:cantSplit/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4DE20295" w14:textId="62F4E533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8221" w:type="dxa"/>
            <w:vAlign w:val="center"/>
          </w:tcPr>
          <w:p w14:paraId="7289E2A5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Możliwość dodatkowej automatycznej rotacji skanowanych dokumentów o podstawowe kąty: 90, 180, 270 stopni. Możliwość definiowania obrotu na każdą stronę oddzielnie.</w:t>
            </w:r>
          </w:p>
        </w:tc>
        <w:tc>
          <w:tcPr>
            <w:tcW w:w="5954" w:type="dxa"/>
          </w:tcPr>
          <w:p w14:paraId="7B92B368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71EA26DB" w14:textId="45F999E9" w:rsidTr="00F03474">
        <w:trPr>
          <w:cantSplit/>
          <w:trHeight w:val="843"/>
        </w:trPr>
        <w:tc>
          <w:tcPr>
            <w:tcW w:w="426" w:type="dxa"/>
            <w:shd w:val="clear" w:color="auto" w:fill="auto"/>
            <w:vAlign w:val="center"/>
          </w:tcPr>
          <w:p w14:paraId="68DE686E" w14:textId="6809CF82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8221" w:type="dxa"/>
            <w:vAlign w:val="center"/>
          </w:tcPr>
          <w:p w14:paraId="375924EB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Podgląd na listę zeskanowanych i podzielonych dokumentów. Podział następuje według wcześniej wspomnianych kryteriów. Widok podziału rozumie się poprzez możliwość przejrzenia wszystkich zeskanowanych stron pogrupowane w procesie separacji na poszczególne dokumenty.</w:t>
            </w:r>
          </w:p>
        </w:tc>
        <w:tc>
          <w:tcPr>
            <w:tcW w:w="5954" w:type="dxa"/>
          </w:tcPr>
          <w:p w14:paraId="139266AD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78E30A1D" w14:textId="7279A4F4" w:rsidTr="00C63247">
        <w:trPr>
          <w:cantSplit/>
          <w:trHeight w:val="305"/>
        </w:trPr>
        <w:tc>
          <w:tcPr>
            <w:tcW w:w="426" w:type="dxa"/>
            <w:vAlign w:val="center"/>
          </w:tcPr>
          <w:p w14:paraId="3EE19772" w14:textId="5B6AA357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8221" w:type="dxa"/>
            <w:vAlign w:val="center"/>
          </w:tcPr>
          <w:p w14:paraId="6F7BBBDD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Doskanowanie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dokumentu/strony/arkusza do całego wsadu.</w:t>
            </w:r>
          </w:p>
        </w:tc>
        <w:tc>
          <w:tcPr>
            <w:tcW w:w="5954" w:type="dxa"/>
          </w:tcPr>
          <w:p w14:paraId="3FBA27FE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5752C191" w14:textId="639CFEC8" w:rsidTr="00F03474">
        <w:trPr>
          <w:cantSplit/>
          <w:trHeight w:val="811"/>
        </w:trPr>
        <w:tc>
          <w:tcPr>
            <w:tcW w:w="426" w:type="dxa"/>
            <w:vAlign w:val="center"/>
          </w:tcPr>
          <w:p w14:paraId="3907EC0D" w14:textId="250916C6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8221" w:type="dxa"/>
            <w:vAlign w:val="center"/>
          </w:tcPr>
          <w:p w14:paraId="7FF78FC0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Zamiana jednej strony z całego odseparowanego dokumentu, przykładowo 10 strona z wybranego dokumentu posiada wadę skanowania (np. zagięcie) i należy ją podmienić skanując ją ponownie w tym samym miejscu.</w:t>
            </w:r>
          </w:p>
        </w:tc>
        <w:tc>
          <w:tcPr>
            <w:tcW w:w="5954" w:type="dxa"/>
          </w:tcPr>
          <w:p w14:paraId="18E731C0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643A5377" w14:textId="786C4639" w:rsidTr="00F03474">
        <w:trPr>
          <w:cantSplit/>
          <w:trHeight w:val="396"/>
        </w:trPr>
        <w:tc>
          <w:tcPr>
            <w:tcW w:w="426" w:type="dxa"/>
            <w:vAlign w:val="center"/>
          </w:tcPr>
          <w:p w14:paraId="1CD8CB98" w14:textId="68BB7F6C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8221" w:type="dxa"/>
            <w:vAlign w:val="center"/>
          </w:tcPr>
          <w:p w14:paraId="4407399F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Cofanie wykonanej operacji (przycisk „</w:t>
            </w: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undo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").</w:t>
            </w:r>
          </w:p>
        </w:tc>
        <w:tc>
          <w:tcPr>
            <w:tcW w:w="5954" w:type="dxa"/>
          </w:tcPr>
          <w:p w14:paraId="6CCEF0BD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4B102FA6" w14:textId="59F68290" w:rsidTr="00F03474">
        <w:trPr>
          <w:cantSplit/>
          <w:trHeight w:val="1112"/>
        </w:trPr>
        <w:tc>
          <w:tcPr>
            <w:tcW w:w="426" w:type="dxa"/>
            <w:vAlign w:val="center"/>
          </w:tcPr>
          <w:p w14:paraId="2CA0D9BE" w14:textId="7C1435BC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8221" w:type="dxa"/>
            <w:vAlign w:val="center"/>
          </w:tcPr>
          <w:p w14:paraId="31CE1BE0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Eksport przetworzonych dokumentów do wskazanego folderu lub folderów. Eksportowane dokumenty powinny mieć możliwość konfiguracji nazewnictwa wykorzystując przy tworzeniu dynamicznych nazw wcześniej rozpoznanych kodów, nazwy stacji wykonującej skanowanie, identyfikator użytkownika, daty i czasu wykonania operacji.</w:t>
            </w:r>
          </w:p>
        </w:tc>
        <w:tc>
          <w:tcPr>
            <w:tcW w:w="5954" w:type="dxa"/>
          </w:tcPr>
          <w:p w14:paraId="60FBAA8C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39462A16" w14:textId="31CAADB4" w:rsidTr="00F03474">
        <w:trPr>
          <w:cantSplit/>
          <w:trHeight w:val="1043"/>
        </w:trPr>
        <w:tc>
          <w:tcPr>
            <w:tcW w:w="426" w:type="dxa"/>
            <w:vAlign w:val="center"/>
          </w:tcPr>
          <w:p w14:paraId="4700D3E3" w14:textId="2E5E75E4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8221" w:type="dxa"/>
            <w:vAlign w:val="center"/>
          </w:tcPr>
          <w:p w14:paraId="05CD8A7A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Zapis dokumentów w formatach: </w:t>
            </w: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pdf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pdf-A, </w:t>
            </w: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tiff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tiff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wielostronicowy, </w:t>
            </w:r>
            <w:proofErr w:type="spellStart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</w:t>
            </w:r>
            <w:proofErr w:type="spellEnd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xls, </w:t>
            </w: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JPEG - dla formatów edytowalnych wymagane rozpoznanie czcionek języka polskiego. Jako przykład plik o nazwie: &lt;1234567890&gt;&lt;wartość_odczytanego_kodu_kreskowegoXnazwa_stacji/identyfikator_użytkownika&gt; &lt;</w:t>
            </w: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data_systemowa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&gt;.pdf.</w:t>
            </w:r>
          </w:p>
        </w:tc>
        <w:tc>
          <w:tcPr>
            <w:tcW w:w="5954" w:type="dxa"/>
          </w:tcPr>
          <w:p w14:paraId="47769AFF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77DA91D6" w14:textId="2C2502DA" w:rsidTr="00F03474">
        <w:trPr>
          <w:cantSplit/>
          <w:trHeight w:val="835"/>
        </w:trPr>
        <w:tc>
          <w:tcPr>
            <w:tcW w:w="426" w:type="dxa"/>
            <w:vAlign w:val="center"/>
          </w:tcPr>
          <w:p w14:paraId="53C95792" w14:textId="78DD8AC2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8221" w:type="dxa"/>
            <w:vAlign w:val="center"/>
          </w:tcPr>
          <w:p w14:paraId="6E31641D" w14:textId="662139FF" w:rsidR="00C63247" w:rsidRPr="000C0722" w:rsidRDefault="00C63247" w:rsidP="000B22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Zapis plików indeksowych w formatach: </w:t>
            </w:r>
            <w:proofErr w:type="spellStart"/>
            <w:r w:rsidRPr="00335CF7">
              <w:rPr>
                <w:rFonts w:asciiTheme="minorHAnsi" w:hAnsiTheme="minorHAnsi" w:cstheme="minorHAnsi"/>
                <w:b/>
                <w:sz w:val="18"/>
                <w:szCs w:val="18"/>
              </w:rPr>
              <w:t>xml</w:t>
            </w:r>
            <w:proofErr w:type="spellEnd"/>
            <w:r w:rsidRPr="00335C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</w:t>
            </w:r>
            <w:r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417D76"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>ub</w:t>
            </w:r>
            <w:r w:rsidR="000C0722"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>csv</w:t>
            </w:r>
            <w:proofErr w:type="spellEnd"/>
            <w:r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335C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Przykładowa</w:t>
            </w: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zawartość pliku: nazwa skanu, identyfikator użytkownika który utworzył skan, data i godzina utworzenia skanu, liczba dokumentów, liczba stron, identyfikator dokumentu, nazwa pliku dokumentu.</w:t>
            </w:r>
          </w:p>
        </w:tc>
        <w:tc>
          <w:tcPr>
            <w:tcW w:w="5954" w:type="dxa"/>
          </w:tcPr>
          <w:p w14:paraId="22EB3359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202BAA5F" w14:textId="341DA21E" w:rsidTr="00F03474">
        <w:trPr>
          <w:cantSplit/>
          <w:trHeight w:val="617"/>
        </w:trPr>
        <w:tc>
          <w:tcPr>
            <w:tcW w:w="426" w:type="dxa"/>
            <w:vAlign w:val="center"/>
          </w:tcPr>
          <w:p w14:paraId="1719AEC3" w14:textId="532A7D78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8221" w:type="dxa"/>
            <w:vAlign w:val="center"/>
          </w:tcPr>
          <w:p w14:paraId="4F523798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Bezterminowa licencja na użytkowanie oprogramowania i możliwość bezpłatnych aktualizacji do najnowszych wersji na okres trwania gwarancji Sprzętu</w:t>
            </w:r>
          </w:p>
        </w:tc>
        <w:tc>
          <w:tcPr>
            <w:tcW w:w="5954" w:type="dxa"/>
          </w:tcPr>
          <w:p w14:paraId="6FE128FF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533FD69F" w14:textId="2BEE9F25" w:rsidTr="00F03474">
        <w:trPr>
          <w:cantSplit/>
          <w:trHeight w:val="482"/>
        </w:trPr>
        <w:tc>
          <w:tcPr>
            <w:tcW w:w="426" w:type="dxa"/>
            <w:vAlign w:val="center"/>
          </w:tcPr>
          <w:p w14:paraId="4633C46B" w14:textId="201C452E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8221" w:type="dxa"/>
            <w:vAlign w:val="center"/>
          </w:tcPr>
          <w:p w14:paraId="4B0328C4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Polski interfejs użytkownika</w:t>
            </w:r>
          </w:p>
        </w:tc>
        <w:tc>
          <w:tcPr>
            <w:tcW w:w="5954" w:type="dxa"/>
          </w:tcPr>
          <w:p w14:paraId="7C5C267B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25A21B" w14:textId="77777777" w:rsidR="00335CF7" w:rsidRDefault="00335CF7" w:rsidP="00276138">
      <w:pPr>
        <w:pStyle w:val="Style35"/>
        <w:spacing w:before="120" w:line="252" w:lineRule="auto"/>
        <w:ind w:firstLine="0"/>
        <w:jc w:val="left"/>
        <w:rPr>
          <w:rFonts w:asciiTheme="minorHAnsi" w:hAnsiTheme="minorHAnsi" w:cstheme="minorHAnsi"/>
          <w:b/>
          <w:color w:val="000000"/>
          <w:sz w:val="18"/>
          <w:szCs w:val="18"/>
        </w:rPr>
      </w:pPr>
      <w:bookmarkStart w:id="10" w:name="_Hlk53404347"/>
    </w:p>
    <w:p w14:paraId="2DEE42DC" w14:textId="235139DD" w:rsidR="00276138" w:rsidRPr="006A6D09" w:rsidRDefault="00276138" w:rsidP="00276138">
      <w:pPr>
        <w:pStyle w:val="Style35"/>
        <w:spacing w:before="120" w:line="252" w:lineRule="auto"/>
        <w:ind w:firstLine="0"/>
        <w:jc w:val="left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A6D09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Uwaga 2: </w:t>
      </w:r>
    </w:p>
    <w:p w14:paraId="2887CA7D" w14:textId="45581B04" w:rsidR="00276138" w:rsidRPr="006A6D09" w:rsidRDefault="00276138" w:rsidP="00276138">
      <w:pPr>
        <w:pStyle w:val="Style35"/>
        <w:spacing w:line="252" w:lineRule="auto"/>
        <w:ind w:firstLine="0"/>
        <w:jc w:val="left"/>
        <w:rPr>
          <w:rFonts w:asciiTheme="minorHAnsi" w:eastAsia="Times New Roman" w:hAnsiTheme="minorHAnsi" w:cstheme="minorHAnsi"/>
          <w:sz w:val="18"/>
          <w:szCs w:val="18"/>
          <w:u w:val="single"/>
        </w:rPr>
      </w:pPr>
      <w:r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Wykonawca obowiązany jest do wypełnienia kol. [c] </w:t>
      </w:r>
      <w:r w:rsidR="00152232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>Parametry oferowane dla</w:t>
      </w:r>
      <w:r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 każdej pozycji powyższej Tabeli nr 1b. </w:t>
      </w:r>
    </w:p>
    <w:p w14:paraId="49E44F9F" w14:textId="07B6E478" w:rsidR="00F03474" w:rsidRPr="006A6D09" w:rsidRDefault="00F03474" w:rsidP="00504931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AE50A80" w14:textId="77777777" w:rsidR="00B77524" w:rsidRPr="006A6D09" w:rsidRDefault="00B77524" w:rsidP="00504931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7CC4792" w14:textId="77777777" w:rsidR="00335CF7" w:rsidRDefault="00335CF7" w:rsidP="00504931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9C63CEC" w14:textId="77777777" w:rsidR="00335CF7" w:rsidRDefault="00335CF7" w:rsidP="00504931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7926C4B" w14:textId="0F356B48" w:rsidR="00504931" w:rsidRPr="006A6D09" w:rsidRDefault="00504931" w:rsidP="00504931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6A6D09">
        <w:rPr>
          <w:rFonts w:asciiTheme="minorHAnsi" w:hAnsiTheme="minorHAnsi" w:cstheme="minorHAnsi"/>
          <w:b/>
          <w:sz w:val="16"/>
          <w:szCs w:val="16"/>
          <w:u w:val="single"/>
        </w:rPr>
        <w:lastRenderedPageBreak/>
        <w:t xml:space="preserve">za cenę: </w:t>
      </w:r>
    </w:p>
    <w:p w14:paraId="0DD26483" w14:textId="5B669F06" w:rsidR="00951704" w:rsidRPr="006A6D09" w:rsidRDefault="00951704" w:rsidP="00EA2B99">
      <w:pPr>
        <w:spacing w:after="1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634E7F0" w14:textId="4B9DE899" w:rsidR="00504931" w:rsidRPr="006A6D09" w:rsidRDefault="00504931" w:rsidP="00504931">
      <w:pPr>
        <w:spacing w:before="60" w:after="60"/>
        <w:rPr>
          <w:rFonts w:asciiTheme="minorHAnsi" w:hAnsiTheme="minorHAnsi" w:cstheme="minorHAnsi"/>
          <w:b/>
          <w:sz w:val="16"/>
          <w:szCs w:val="16"/>
        </w:rPr>
      </w:pPr>
      <w:r w:rsidRPr="006A6D09">
        <w:rPr>
          <w:rFonts w:asciiTheme="minorHAnsi" w:hAnsiTheme="minorHAnsi" w:cstheme="minorHAnsi"/>
          <w:b/>
          <w:sz w:val="16"/>
          <w:szCs w:val="16"/>
        </w:rPr>
        <w:t xml:space="preserve">Tabela nr 2 </w:t>
      </w: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998"/>
        <w:gridCol w:w="1559"/>
        <w:gridCol w:w="1751"/>
        <w:gridCol w:w="567"/>
        <w:gridCol w:w="992"/>
        <w:gridCol w:w="2218"/>
      </w:tblGrid>
      <w:tr w:rsidR="00EA2B99" w:rsidRPr="006A6D09" w14:paraId="08140F3D" w14:textId="77777777" w:rsidTr="00F03474">
        <w:trPr>
          <w:trHeight w:val="454"/>
          <w:tblHeader/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715AA134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  <w:vAlign w:val="center"/>
          </w:tcPr>
          <w:p w14:paraId="3CE741E0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14:paraId="0ED6FD21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  <w:p w14:paraId="68B98ACA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Jednostek</w:t>
            </w:r>
          </w:p>
          <w:p w14:paraId="310E633E" w14:textId="0B77EA9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E52D02"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szt.</w:t>
            </w: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001FEAB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</w:p>
          <w:p w14:paraId="3793A1FD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751" w:type="dxa"/>
            <w:vMerge w:val="restart"/>
            <w:shd w:val="clear" w:color="auto" w:fill="D9D9D9" w:themeFill="background1" w:themeFillShade="D9"/>
            <w:vAlign w:val="center"/>
          </w:tcPr>
          <w:p w14:paraId="35BA45C5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Cena ofertowa netto</w:t>
            </w:r>
          </w:p>
          <w:p w14:paraId="46136EC2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09F7CF0" w14:textId="4EE074E4" w:rsidR="00EA2B99" w:rsidRPr="006A6D09" w:rsidRDefault="00EA2B99" w:rsidP="00F034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Podatek</w:t>
            </w:r>
            <w:r w:rsidR="00F03474"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2218" w:type="dxa"/>
            <w:vMerge w:val="restart"/>
            <w:shd w:val="clear" w:color="auto" w:fill="D9D9D9" w:themeFill="background1" w:themeFillShade="D9"/>
            <w:vAlign w:val="center"/>
          </w:tcPr>
          <w:p w14:paraId="2188C93F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Cena ofertowa brutto</w:t>
            </w:r>
          </w:p>
          <w:p w14:paraId="179D495C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</w:tr>
      <w:tr w:rsidR="00EA2B99" w:rsidRPr="006A6D09" w14:paraId="2739FE9B" w14:textId="77777777" w:rsidTr="00F03474">
        <w:trPr>
          <w:trHeight w:val="275"/>
          <w:tblHeader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94F36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7900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EB92F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032528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52449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DB334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08B96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zł</w:t>
            </w: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C7CE16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</w:tr>
      <w:tr w:rsidR="00EA2B99" w:rsidRPr="006A6D09" w14:paraId="55D3CBB9" w14:textId="77777777" w:rsidTr="00F03474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94743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[a]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FD610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[b]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42669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[c]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627B10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[d]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7E476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[e] = [c] x [d]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45FED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[f]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0F7DD" w14:textId="24A11AFE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[g] = [e]x[f]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C15B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[h] = [e] + [g]</w:t>
            </w:r>
          </w:p>
        </w:tc>
      </w:tr>
      <w:tr w:rsidR="00EA2B99" w:rsidRPr="006A6D09" w14:paraId="63560655" w14:textId="77777777" w:rsidTr="006F7486">
        <w:trPr>
          <w:trHeight w:val="2013"/>
          <w:jc w:val="center"/>
        </w:trPr>
        <w:tc>
          <w:tcPr>
            <w:tcW w:w="421" w:type="dxa"/>
            <w:vAlign w:val="center"/>
          </w:tcPr>
          <w:p w14:paraId="393B683A" w14:textId="12892D9D" w:rsidR="00EA2B99" w:rsidRPr="006A6D09" w:rsidRDefault="00EA2B99" w:rsidP="0095170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E52D02" w:rsidRPr="006A6D09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43908F8A" w14:textId="43BB3E3E" w:rsidR="00504931" w:rsidRPr="006A6D09" w:rsidRDefault="00EE7C1A" w:rsidP="001243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" w:name="_Hlk53132057"/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EB7C07"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omputerow</w:t>
            </w:r>
            <w:r w:rsidR="00504931"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 </w:t>
            </w:r>
            <w:r w:rsidR="00EB7C07"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skaner dokumentow</w:t>
            </w:r>
            <w:bookmarkEnd w:id="11"/>
            <w:r w:rsidR="00504931"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r w:rsidR="00EB7C07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7524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fabrycznie nowy </w:t>
            </w:r>
            <w:r w:rsidR="0012432F" w:rsidRPr="006A6D09">
              <w:rPr>
                <w:rFonts w:asciiTheme="minorHAnsi" w:hAnsiTheme="minorHAnsi" w:cstheme="minorHAnsi"/>
                <w:sz w:val="18"/>
                <w:szCs w:val="18"/>
              </w:rPr>
              <w:t>– urządzenie skanujące wraz z niezbędnymi sterownikami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BC2558C" w14:textId="74784B80" w:rsidR="00504931" w:rsidRPr="006A6D09" w:rsidRDefault="00504931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…………………………………………………………….</w:t>
            </w:r>
          </w:p>
          <w:p w14:paraId="77148D9D" w14:textId="1C80B6D8" w:rsidR="00504931" w:rsidRPr="006A6D09" w:rsidRDefault="00504931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(pełna nazwa i adres producenta komputerow</w:t>
            </w:r>
            <w:r w:rsidR="00F77952"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skaner</w:t>
            </w:r>
            <w:r w:rsidR="00F77952"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dokumentow</w:t>
            </w:r>
            <w:r w:rsidR="00F77952"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0F0E7675" w14:textId="30DC08F6" w:rsidR="00B60C6F" w:rsidRPr="006A6D09" w:rsidRDefault="00B60C6F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Typ………………………..</w:t>
            </w:r>
          </w:p>
          <w:p w14:paraId="6958E49A" w14:textId="171801EC" w:rsidR="00504931" w:rsidRPr="006A6D09" w:rsidRDefault="00504931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163F8DB5" w14:textId="63CD7D9C" w:rsidR="00EA2B99" w:rsidRPr="006A6D09" w:rsidRDefault="00E52D02" w:rsidP="00E52D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o parametrach </w:t>
            </w:r>
            <w:r w:rsidR="0012432F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technicznych </w:t>
            </w: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i funkcjonalnościach 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>wg Tabeli nr 1</w:t>
            </w:r>
            <w:r w:rsidR="00F77952" w:rsidRPr="006A6D0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998" w:type="dxa"/>
            <w:vAlign w:val="center"/>
          </w:tcPr>
          <w:p w14:paraId="1F2C1214" w14:textId="56AE5143" w:rsidR="00EA2B99" w:rsidRPr="006A6D09" w:rsidRDefault="00E52D02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EA2B99"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8BE3B04" w14:textId="77777777" w:rsidR="00EA2B99" w:rsidRPr="006A6D09" w:rsidRDefault="00EA2B99" w:rsidP="00951704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14:paraId="34EAF9AC" w14:textId="77777777" w:rsidR="00EA2B99" w:rsidRPr="006A6D09" w:rsidRDefault="00EA2B99" w:rsidP="00951704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7900A5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1A8684" w14:textId="77777777" w:rsidR="00EA2B99" w:rsidRPr="006A6D09" w:rsidRDefault="00EA2B99" w:rsidP="00951704">
            <w:pPr>
              <w:ind w:right="25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5AA76838" w14:textId="77777777" w:rsidR="00EA2B99" w:rsidRPr="006A6D09" w:rsidRDefault="00EA2B99" w:rsidP="00951704">
            <w:pPr>
              <w:ind w:right="209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81A4E" w:rsidRPr="006A6D09" w14:paraId="7BF1F482" w14:textId="77777777" w:rsidTr="006F7486">
        <w:trPr>
          <w:trHeight w:val="1970"/>
          <w:jc w:val="center"/>
        </w:trPr>
        <w:tc>
          <w:tcPr>
            <w:tcW w:w="421" w:type="dxa"/>
            <w:vAlign w:val="center"/>
          </w:tcPr>
          <w:p w14:paraId="5A661A83" w14:textId="0A30F08E" w:rsidR="00B81A4E" w:rsidRPr="006A6D09" w:rsidRDefault="00E52D02" w:rsidP="0095170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5103" w:type="dxa"/>
            <w:vAlign w:val="center"/>
          </w:tcPr>
          <w:p w14:paraId="2D8B9634" w14:textId="77777777" w:rsidR="00504931" w:rsidRPr="006A6D09" w:rsidRDefault="00B81A4E" w:rsidP="009517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Oprogramowani</w:t>
            </w:r>
            <w:r w:rsidR="00504931"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narzędziowe </w:t>
            </w:r>
            <w:r w:rsidR="00EE7C1A" w:rsidRPr="006A6D09">
              <w:rPr>
                <w:rFonts w:asciiTheme="minorHAnsi" w:hAnsiTheme="minorHAnsi" w:cstheme="minorHAnsi"/>
                <w:bCs/>
                <w:sz w:val="18"/>
                <w:szCs w:val="18"/>
              </w:rPr>
              <w:t>do k</w:t>
            </w:r>
            <w:r w:rsidR="00EE7C1A" w:rsidRPr="006A6D09">
              <w:rPr>
                <w:rFonts w:asciiTheme="minorHAnsi" w:hAnsiTheme="minorHAnsi" w:cstheme="minorHAnsi"/>
                <w:sz w:val="18"/>
                <w:szCs w:val="18"/>
              </w:rPr>
              <w:t>omputerow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EE7C1A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skaner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E7C1A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 dokumentow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>ego wskazanego w pkt 1 powyżej:</w:t>
            </w:r>
          </w:p>
          <w:p w14:paraId="3ABC7730" w14:textId="23761FF8" w:rsidR="00504931" w:rsidRPr="006A6D09" w:rsidRDefault="00504931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…………………………………………………………….</w:t>
            </w:r>
          </w:p>
          <w:p w14:paraId="6B352E4C" w14:textId="51DEA0A5" w:rsidR="00504931" w:rsidRPr="006A6D09" w:rsidRDefault="00504931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(pełna nazwa i adres producenta </w:t>
            </w:r>
            <w:r w:rsidR="00A9669A"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programowania </w:t>
            </w:r>
            <w:r w:rsidR="0012432F"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narzędziowego </w:t>
            </w: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do komputerowego skanera dokumentowego)</w:t>
            </w:r>
          </w:p>
          <w:p w14:paraId="1475801F" w14:textId="39FEC0A2" w:rsidR="00B60C6F" w:rsidRPr="006A6D09" w:rsidRDefault="00A67C6D" w:rsidP="00B60C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="00F148F9" w:rsidRPr="006A6D0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programowania</w:t>
            </w:r>
            <w:r w:rsidR="00B60C6F" w:rsidRPr="006A6D09">
              <w:rPr>
                <w:rFonts w:asciiTheme="minorHAnsi" w:hAnsiTheme="minorHAnsi" w:cstheme="minorHAnsi"/>
                <w:sz w:val="18"/>
                <w:szCs w:val="18"/>
              </w:rPr>
              <w:t>………………………..</w:t>
            </w:r>
          </w:p>
          <w:p w14:paraId="723E0CD9" w14:textId="2CC917E7" w:rsidR="00504931" w:rsidRPr="006A6D09" w:rsidRDefault="00F148F9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Wersja Oprogramowania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………………………..</w:t>
            </w:r>
          </w:p>
          <w:p w14:paraId="1A13F620" w14:textId="5D58C215" w:rsidR="000C48AA" w:rsidRPr="006A6D09" w:rsidRDefault="00504931" w:rsidP="000C48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o funkcjonalnościach wg Tabeli nr 1</w:t>
            </w:r>
            <w:r w:rsidR="00F77952" w:rsidRPr="006A6D09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98" w:type="dxa"/>
            <w:vAlign w:val="center"/>
          </w:tcPr>
          <w:p w14:paraId="0AD5D7A2" w14:textId="65615107" w:rsidR="00B81A4E" w:rsidRPr="006A6D09" w:rsidRDefault="00E52D02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559" w:type="dxa"/>
            <w:vAlign w:val="center"/>
          </w:tcPr>
          <w:p w14:paraId="48BE298F" w14:textId="77777777" w:rsidR="00B81A4E" w:rsidRPr="006A6D09" w:rsidRDefault="00B81A4E" w:rsidP="00951704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14:paraId="424D2645" w14:textId="77777777" w:rsidR="00B81A4E" w:rsidRPr="006A6D09" w:rsidRDefault="00B81A4E" w:rsidP="00951704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C1FE4F" w14:textId="77777777" w:rsidR="00B81A4E" w:rsidRPr="006A6D09" w:rsidRDefault="00B81A4E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45DCFD" w14:textId="77777777" w:rsidR="00B81A4E" w:rsidRPr="006A6D09" w:rsidRDefault="00B81A4E" w:rsidP="00951704">
            <w:pPr>
              <w:ind w:right="25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303BA9E8" w14:textId="77777777" w:rsidR="00B81A4E" w:rsidRPr="006A6D09" w:rsidRDefault="00B81A4E" w:rsidP="00951704">
            <w:pPr>
              <w:ind w:right="209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52D02" w:rsidRPr="006A6D09" w14:paraId="612BF2C7" w14:textId="77777777" w:rsidTr="006F7486">
        <w:trPr>
          <w:trHeight w:val="553"/>
          <w:jc w:val="center"/>
        </w:trPr>
        <w:tc>
          <w:tcPr>
            <w:tcW w:w="8081" w:type="dxa"/>
            <w:gridSpan w:val="4"/>
            <w:vAlign w:val="center"/>
          </w:tcPr>
          <w:p w14:paraId="409B44B6" w14:textId="51889B98" w:rsidR="00E52D02" w:rsidRPr="006A6D09" w:rsidRDefault="00E52D02" w:rsidP="00E52D02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poz. 1 i 2</w:t>
            </w:r>
          </w:p>
        </w:tc>
        <w:tc>
          <w:tcPr>
            <w:tcW w:w="1751" w:type="dxa"/>
            <w:vAlign w:val="center"/>
          </w:tcPr>
          <w:p w14:paraId="1FA7C6C5" w14:textId="77777777" w:rsidR="00E52D02" w:rsidRPr="006A6D09" w:rsidRDefault="00E52D02" w:rsidP="00E52D02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814671" w14:textId="099AE182" w:rsidR="00E52D02" w:rsidRPr="006A6D09" w:rsidRDefault="00E52D02" w:rsidP="00E52D0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6A6D09">
              <w:rPr>
                <w:rFonts w:asciiTheme="minorHAnsi" w:eastAsia="Arial Unicode MS" w:hAnsiTheme="minorHAnsi" w:cstheme="minorHAnsi"/>
                <w:b/>
                <w:color w:val="000000"/>
                <w:sz w:val="16"/>
                <w:szCs w:val="16"/>
                <w:u w:color="000000"/>
                <w:bdr w:val="nil"/>
              </w:rPr>
              <w:t>X</w:t>
            </w:r>
          </w:p>
        </w:tc>
        <w:tc>
          <w:tcPr>
            <w:tcW w:w="992" w:type="dxa"/>
            <w:vAlign w:val="center"/>
          </w:tcPr>
          <w:p w14:paraId="34780C7B" w14:textId="77777777" w:rsidR="00E52D02" w:rsidRPr="006A6D09" w:rsidRDefault="00E52D02" w:rsidP="00E52D02">
            <w:pPr>
              <w:ind w:right="25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7C83A3B3" w14:textId="77777777" w:rsidR="00E52D02" w:rsidRPr="006A6D09" w:rsidRDefault="00E52D02" w:rsidP="00E52D02">
            <w:pPr>
              <w:ind w:right="209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E0FA9B2" w14:textId="77777777" w:rsidR="00060BD8" w:rsidRPr="006A6D09" w:rsidRDefault="00060BD8" w:rsidP="00060BD8">
      <w:pPr>
        <w:tabs>
          <w:tab w:val="left" w:leader="underscore" w:pos="0"/>
          <w:tab w:val="left" w:leader="underscore" w:pos="14570"/>
        </w:tabs>
        <w:ind w:firstLine="567"/>
        <w:rPr>
          <w:rFonts w:asciiTheme="minorHAnsi" w:hAnsiTheme="minorHAnsi" w:cstheme="minorHAnsi"/>
          <w:b/>
          <w:sz w:val="18"/>
          <w:szCs w:val="16"/>
          <w:lang w:val="x-none" w:eastAsia="x-none"/>
        </w:rPr>
      </w:pPr>
    </w:p>
    <w:p w14:paraId="1377639B" w14:textId="0DFAEAD5" w:rsidR="00060BD8" w:rsidRPr="006A6D09" w:rsidRDefault="00060BD8" w:rsidP="00060BD8">
      <w:pPr>
        <w:tabs>
          <w:tab w:val="left" w:leader="underscore" w:pos="0"/>
          <w:tab w:val="left" w:leader="underscore" w:pos="14570"/>
        </w:tabs>
        <w:ind w:firstLine="567"/>
        <w:rPr>
          <w:rFonts w:asciiTheme="minorHAnsi" w:hAnsiTheme="minorHAnsi" w:cstheme="minorHAnsi"/>
          <w:b/>
          <w:sz w:val="18"/>
          <w:szCs w:val="16"/>
          <w:lang w:val="x-none" w:eastAsia="x-none"/>
        </w:rPr>
      </w:pP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 xml:space="preserve">Łączna cena netto </w:t>
      </w:r>
      <w:r w:rsidRPr="006A6D09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oferty </w:t>
      </w: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>………………………. zł słownie:</w:t>
      </w: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ab/>
      </w:r>
    </w:p>
    <w:p w14:paraId="6634E1C9" w14:textId="77777777" w:rsidR="00060BD8" w:rsidRPr="006A6D09" w:rsidRDefault="00060BD8" w:rsidP="00060BD8">
      <w:pPr>
        <w:tabs>
          <w:tab w:val="left" w:leader="underscore" w:pos="0"/>
        </w:tabs>
        <w:rPr>
          <w:rFonts w:asciiTheme="minorHAnsi" w:hAnsiTheme="minorHAnsi" w:cstheme="minorHAnsi"/>
          <w:b/>
          <w:sz w:val="18"/>
          <w:szCs w:val="16"/>
          <w:lang w:val="x-none" w:eastAsia="x-none"/>
        </w:rPr>
      </w:pPr>
    </w:p>
    <w:p w14:paraId="15C6C9DE" w14:textId="77777777" w:rsidR="00060BD8" w:rsidRPr="006A6D09" w:rsidRDefault="00060BD8" w:rsidP="00060BD8">
      <w:pPr>
        <w:tabs>
          <w:tab w:val="left" w:leader="underscore" w:pos="0"/>
          <w:tab w:val="left" w:leader="underscore" w:pos="14570"/>
        </w:tabs>
        <w:ind w:firstLine="567"/>
        <w:rPr>
          <w:rFonts w:asciiTheme="minorHAnsi" w:hAnsiTheme="minorHAnsi" w:cstheme="minorHAnsi"/>
          <w:b/>
          <w:sz w:val="18"/>
          <w:szCs w:val="16"/>
          <w:lang w:eastAsia="x-none"/>
        </w:rPr>
      </w:pP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>Łączna cena brutto</w:t>
      </w:r>
      <w:r w:rsidRPr="006A6D09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oferty</w:t>
      </w: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 xml:space="preserve"> ……………………….</w:t>
      </w:r>
      <w:r w:rsidRPr="006A6D09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</w:t>
      </w: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>zł słownie:</w:t>
      </w: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ab/>
      </w:r>
    </w:p>
    <w:p w14:paraId="063B0811" w14:textId="77777777" w:rsidR="00060BD8" w:rsidRPr="006A6D09" w:rsidRDefault="00060BD8" w:rsidP="00060BD8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6"/>
          <w:lang w:eastAsia="x-none"/>
        </w:rPr>
      </w:pPr>
    </w:p>
    <w:p w14:paraId="19A94479" w14:textId="77777777" w:rsidR="00335CF7" w:rsidRDefault="00335CF7" w:rsidP="0010230F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</w:p>
    <w:p w14:paraId="2594FB7C" w14:textId="41882057" w:rsidR="0010230F" w:rsidRPr="006A6D09" w:rsidRDefault="0010230F" w:rsidP="0010230F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  <w:r w:rsidRPr="006A6D09">
        <w:rPr>
          <w:rFonts w:asciiTheme="minorHAnsi" w:hAnsiTheme="minorHAnsi" w:cstheme="minorHAnsi"/>
          <w:b/>
          <w:bCs/>
          <w:sz w:val="18"/>
          <w:szCs w:val="16"/>
        </w:rPr>
        <w:t>Oświadczamy, że:</w:t>
      </w:r>
    </w:p>
    <w:p w14:paraId="4F83F2F8" w14:textId="4D53B2BC" w:rsidR="00940B55" w:rsidRPr="006A6D09" w:rsidRDefault="00940B55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bookmarkStart w:id="12" w:name="_Hlk54701248"/>
      <w:r w:rsidRPr="006A6D09">
        <w:rPr>
          <w:rFonts w:asciiTheme="minorHAnsi" w:hAnsiTheme="minorHAnsi" w:cstheme="minorHAnsi"/>
          <w:b/>
          <w:sz w:val="18"/>
          <w:szCs w:val="18"/>
        </w:rPr>
        <w:t>Termin dostawy Sprzętu</w:t>
      </w:r>
      <w:r w:rsidRPr="006A6D09">
        <w:rPr>
          <w:rFonts w:asciiTheme="minorHAnsi" w:hAnsiTheme="minorHAnsi" w:cstheme="minorHAnsi"/>
          <w:sz w:val="18"/>
          <w:szCs w:val="18"/>
        </w:rPr>
        <w:t xml:space="preserve">  o którym mowa w § 4 ust. 1 </w:t>
      </w:r>
      <w:r w:rsidR="000D415E" w:rsidRPr="006A6D09">
        <w:rPr>
          <w:rFonts w:asciiTheme="minorHAnsi" w:hAnsiTheme="minorHAnsi" w:cstheme="minorHAnsi"/>
          <w:sz w:val="18"/>
          <w:szCs w:val="18"/>
        </w:rPr>
        <w:t xml:space="preserve">wzoru </w:t>
      </w:r>
      <w:r w:rsidRPr="006A6D09">
        <w:rPr>
          <w:rFonts w:asciiTheme="minorHAnsi" w:hAnsiTheme="minorHAnsi" w:cstheme="minorHAnsi"/>
          <w:sz w:val="18"/>
          <w:szCs w:val="18"/>
        </w:rPr>
        <w:t xml:space="preserve">Umowy wyniesie </w:t>
      </w:r>
      <w:bookmarkEnd w:id="12"/>
      <w:r w:rsidRPr="006A6D09">
        <w:rPr>
          <w:rFonts w:asciiTheme="minorHAnsi" w:hAnsiTheme="minorHAnsi" w:cstheme="minorHAnsi"/>
          <w:sz w:val="18"/>
          <w:szCs w:val="18"/>
        </w:rPr>
        <w:t>……….*)  dni od dnia zawarcia umowy (</w:t>
      </w:r>
      <w:r w:rsidRPr="006A6D09">
        <w:rPr>
          <w:rFonts w:asciiTheme="minorHAnsi" w:hAnsiTheme="minorHAnsi" w:cstheme="minorHAnsi"/>
          <w:i/>
          <w:sz w:val="18"/>
          <w:szCs w:val="18"/>
        </w:rPr>
        <w:t>maksymalny termin wynosi 2</w:t>
      </w:r>
      <w:r w:rsidR="000C587A" w:rsidRPr="006A6D09">
        <w:rPr>
          <w:rFonts w:asciiTheme="minorHAnsi" w:hAnsiTheme="minorHAnsi" w:cstheme="minorHAnsi"/>
          <w:i/>
          <w:sz w:val="18"/>
          <w:szCs w:val="18"/>
        </w:rPr>
        <w:t>8</w:t>
      </w:r>
      <w:r w:rsidRPr="006A6D09">
        <w:rPr>
          <w:rFonts w:asciiTheme="minorHAnsi" w:hAnsiTheme="minorHAnsi" w:cstheme="minorHAnsi"/>
          <w:i/>
          <w:sz w:val="18"/>
          <w:szCs w:val="18"/>
        </w:rPr>
        <w:t xml:space="preserve"> dni</w:t>
      </w:r>
      <w:r w:rsidR="00926636" w:rsidRPr="006A6D09">
        <w:rPr>
          <w:rFonts w:asciiTheme="minorHAnsi" w:hAnsiTheme="minorHAnsi" w:cstheme="minorHAnsi"/>
          <w:i/>
          <w:sz w:val="18"/>
          <w:szCs w:val="18"/>
        </w:rPr>
        <w:t xml:space="preserve"> od dnia zawarcia Umowy</w:t>
      </w:r>
      <w:r w:rsidRPr="006A6D09">
        <w:rPr>
          <w:rFonts w:asciiTheme="minorHAnsi" w:hAnsiTheme="minorHAnsi" w:cstheme="minorHAnsi"/>
          <w:sz w:val="18"/>
          <w:szCs w:val="18"/>
        </w:rPr>
        <w:t>).</w:t>
      </w:r>
    </w:p>
    <w:p w14:paraId="34995DC4" w14:textId="77777777" w:rsidR="000D415E" w:rsidRPr="006A6D09" w:rsidRDefault="000D415E" w:rsidP="000C48AA">
      <w:pPr>
        <w:pStyle w:val="Tekstpodstawowywcity2"/>
        <w:spacing w:line="240" w:lineRule="auto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  <w:u w:val="single"/>
        </w:rPr>
        <w:t>Uwaga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>:</w:t>
      </w:r>
    </w:p>
    <w:p w14:paraId="7AAEEA96" w14:textId="1BC903F6" w:rsidR="000D415E" w:rsidRPr="006A6D09" w:rsidRDefault="000D415E" w:rsidP="000C48AA">
      <w:pPr>
        <w:pStyle w:val="Tekstpodstawowywcity2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*) </w:t>
      </w:r>
      <w:bookmarkStart w:id="13" w:name="_Hlk54701615"/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W przypadku niewypełniania wskazanego miejsca lub przekreślenia przez Wykonawcę, Zamawiający uzna, że Wykonawca zaoferował maksymalny 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>termin d</w:t>
      </w:r>
      <w:r w:rsidRPr="006A6D09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 xml:space="preserve">ostawy Sprzętu </w:t>
      </w:r>
      <w:r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o którym mowa w § 4 ust. 1 wzoru Umowy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 tj. 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>2</w:t>
      </w:r>
      <w:r w:rsidR="000C587A" w:rsidRPr="006A6D09">
        <w:rPr>
          <w:rFonts w:asciiTheme="minorHAnsi" w:hAnsiTheme="minorHAnsi" w:cstheme="minorHAnsi"/>
          <w:b/>
          <w:bCs/>
          <w:i/>
          <w:sz w:val="18"/>
          <w:szCs w:val="18"/>
        </w:rPr>
        <w:t>8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dni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 od dnia zawarcia Umowy</w:t>
      </w:r>
      <w:bookmarkEnd w:id="13"/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. </w:t>
      </w:r>
    </w:p>
    <w:p w14:paraId="41D88B15" w14:textId="3034640F" w:rsidR="000D415E" w:rsidRPr="006A6D09" w:rsidRDefault="000D415E" w:rsidP="00077373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lastRenderedPageBreak/>
        <w:t xml:space="preserve">Okres gwarancji </w:t>
      </w:r>
      <w:r w:rsidR="00EA2B99"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na Sprzęt </w:t>
      </w:r>
      <w:r w:rsidR="00EA2B99"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>o którym mowa w § 6 ust. 2</w:t>
      </w:r>
      <w:r w:rsidR="00EA2B99"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A2B99"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>wzoru Umowy</w:t>
      </w:r>
      <w:r w:rsidR="00EA2B99"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wyniesie </w:t>
      </w:r>
      <w:r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>……….*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*) </w:t>
      </w:r>
      <w:r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A2B99"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>miesiące/miesięcy</w:t>
      </w:r>
      <w:r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="00EA2B99"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>od dnia podpisania przez upoważnionego przedstawiciela Zamawiającego bez zastrzeżeń Końcowego protokołu odbioru Sprzętu, o którym mowa w § 4 ust. 12 wzoru Umowy</w:t>
      </w:r>
      <w:r w:rsidR="00EA2B99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</w:t>
      </w:r>
      <w:r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(minimalny okres gwarancji wynosi </w:t>
      </w:r>
      <w:r w:rsidRPr="006A6D09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24 miesiące</w:t>
      </w:r>
      <w:r w:rsidR="00926636" w:rsidRPr="006A6D09">
        <w:rPr>
          <w:rFonts w:asciiTheme="minorHAnsi" w:hAnsiTheme="minorHAnsi" w:cstheme="minorHAnsi"/>
        </w:rPr>
        <w:t xml:space="preserve"> </w:t>
      </w:r>
      <w:r w:rsidR="00926636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począwszy od dnia podpisania przez upoważnionego przedstawiciela </w:t>
      </w:r>
      <w:r w:rsidR="00EF18C5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Zamawiającego</w:t>
      </w:r>
      <w:r w:rsidR="00926636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bez zastrzeżeń Końcowego protokołu odbioru Sprzętu, o którym mowa w § 4 ust. 12</w:t>
      </w:r>
      <w:r w:rsidR="00EF18C5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wzoru</w:t>
      </w:r>
      <w:r w:rsidR="00926636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Umowy</w:t>
      </w:r>
      <w:r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)</w:t>
      </w:r>
      <w:r w:rsidR="00EA2B99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.</w:t>
      </w:r>
    </w:p>
    <w:p w14:paraId="140CD390" w14:textId="77777777" w:rsidR="00EA2B99" w:rsidRPr="006A6D09" w:rsidRDefault="00EA2B99" w:rsidP="00077373">
      <w:pPr>
        <w:pStyle w:val="Tekstpodstawowywcity2"/>
        <w:spacing w:after="0" w:line="240" w:lineRule="auto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  <w:u w:val="single"/>
        </w:rPr>
        <w:t>Uwaga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>:</w:t>
      </w:r>
    </w:p>
    <w:p w14:paraId="4B1CEC51" w14:textId="166DB8F8" w:rsidR="00EA2B99" w:rsidRPr="006A6D09" w:rsidRDefault="00EA2B99" w:rsidP="00077373">
      <w:pPr>
        <w:pStyle w:val="Tekstpodstawowywcity2"/>
        <w:spacing w:line="240" w:lineRule="auto"/>
        <w:ind w:left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**) W przypadku niewypełniania wskazanego miejsca lub przekreślenia przez Wykonawcę, Zamawiający uzna, że Wykonawca zaoferował minimalny 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>okres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gwarancji na Sprzęt </w:t>
      </w:r>
      <w:r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>o którym mowa w § 6 ust. 2 wzoru Umowy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, tj. 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>24 miesiące.</w:t>
      </w:r>
    </w:p>
    <w:p w14:paraId="6FA736BD" w14:textId="0940B662" w:rsidR="00C86AA8" w:rsidRPr="006A6D09" w:rsidRDefault="00EF18C5" w:rsidP="00077373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b/>
          <w:sz w:val="18"/>
          <w:szCs w:val="18"/>
        </w:rPr>
        <w:t>Termin usuwania wszelkich wad i nieprawidłowości Sprzętu</w:t>
      </w:r>
      <w:r w:rsidRPr="006A6D09">
        <w:rPr>
          <w:rFonts w:asciiTheme="minorHAnsi" w:hAnsiTheme="minorHAnsi" w:cstheme="minorHAnsi"/>
          <w:sz w:val="18"/>
          <w:szCs w:val="18"/>
        </w:rPr>
        <w:t xml:space="preserve">  o którym mowa w § 6 ust. 3 wzoru Umowy wyniesie</w:t>
      </w:r>
      <w:r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>……….*</w:t>
      </w:r>
      <w:bookmarkStart w:id="14" w:name="_Hlk54701371"/>
      <w:r w:rsidRPr="006A6D09">
        <w:rPr>
          <w:rFonts w:asciiTheme="minorHAnsi" w:hAnsiTheme="minorHAnsi" w:cstheme="minorHAnsi"/>
          <w:bCs/>
          <w:i/>
          <w:sz w:val="18"/>
          <w:szCs w:val="18"/>
        </w:rPr>
        <w:t>*</w:t>
      </w:r>
      <w:bookmarkEnd w:id="14"/>
      <w:r w:rsidRPr="006A6D09">
        <w:rPr>
          <w:rFonts w:asciiTheme="minorHAnsi" w:hAnsiTheme="minorHAnsi" w:cstheme="minorHAnsi"/>
          <w:bCs/>
          <w:i/>
          <w:sz w:val="18"/>
          <w:szCs w:val="18"/>
        </w:rPr>
        <w:t>*)</w:t>
      </w:r>
      <w:r w:rsidR="000C587A"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6A6D09">
        <w:rPr>
          <w:rFonts w:asciiTheme="minorHAnsi" w:hAnsiTheme="minorHAnsi" w:cstheme="minorHAnsi"/>
          <w:b/>
          <w:sz w:val="18"/>
          <w:szCs w:val="18"/>
        </w:rPr>
        <w:t>5 Dni Roboczych</w:t>
      </w:r>
      <w:r w:rsidRPr="006A6D09">
        <w:rPr>
          <w:rFonts w:asciiTheme="minorHAnsi" w:hAnsiTheme="minorHAnsi" w:cstheme="minorHAnsi"/>
          <w:sz w:val="18"/>
          <w:szCs w:val="18"/>
        </w:rPr>
        <w:t xml:space="preserve"> od dnia zgłoszenia przez Zamawiającego wady Sprzętu zgodnie z </w:t>
      </w:r>
      <w:r w:rsidR="000C587A" w:rsidRPr="006A6D09">
        <w:rPr>
          <w:rFonts w:asciiTheme="minorHAnsi" w:hAnsiTheme="minorHAnsi" w:cstheme="minorHAnsi"/>
          <w:sz w:val="18"/>
          <w:szCs w:val="18"/>
        </w:rPr>
        <w:t xml:space="preserve">§ 6 </w:t>
      </w:r>
      <w:r w:rsidRPr="006A6D09">
        <w:rPr>
          <w:rFonts w:asciiTheme="minorHAnsi" w:hAnsiTheme="minorHAnsi" w:cstheme="minorHAnsi"/>
          <w:sz w:val="18"/>
          <w:szCs w:val="18"/>
        </w:rPr>
        <w:t xml:space="preserve">ust. 5 wzoru Umowy. </w:t>
      </w:r>
    </w:p>
    <w:p w14:paraId="1BB9FE2E" w14:textId="77777777" w:rsidR="00EF18C5" w:rsidRPr="006A6D09" w:rsidRDefault="00EF18C5" w:rsidP="00077373">
      <w:pPr>
        <w:pStyle w:val="Tekstpodstawowywcity2"/>
        <w:spacing w:after="0" w:line="240" w:lineRule="auto"/>
        <w:ind w:left="360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  <w:u w:val="single"/>
        </w:rPr>
        <w:t>Uwaga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>:</w:t>
      </w:r>
    </w:p>
    <w:p w14:paraId="4958E874" w14:textId="6481070C" w:rsidR="00EF18C5" w:rsidRPr="006A6D09" w:rsidRDefault="00EF18C5" w:rsidP="00077373">
      <w:pPr>
        <w:pStyle w:val="Tekstpodstawowywcity2"/>
        <w:spacing w:line="240" w:lineRule="auto"/>
        <w:ind w:left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***) W przypadku niewypełniania wskazanego miejsca lub przekreślenia przez Wykonawcę, Zamawiający uzna, że Wykonawca zaoferował W przypadku niewypełniania wskazanego miejsca lub przekreślenia przez Wykonawcę, Zamawiający uzna, że Wykonawca zaoferował maksymalny 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termin </w:t>
      </w:r>
      <w:r w:rsidRPr="006A6D09">
        <w:rPr>
          <w:rFonts w:asciiTheme="minorHAnsi" w:hAnsiTheme="minorHAnsi" w:cstheme="minorHAnsi"/>
          <w:b/>
          <w:sz w:val="18"/>
          <w:szCs w:val="18"/>
        </w:rPr>
        <w:t>usuwania wszelkich wad i nieprawidłowości Sprzętu</w:t>
      </w:r>
      <w:r w:rsidRPr="006A6D09">
        <w:rPr>
          <w:rFonts w:asciiTheme="minorHAnsi" w:hAnsiTheme="minorHAnsi" w:cstheme="minorHAnsi"/>
          <w:sz w:val="18"/>
          <w:szCs w:val="18"/>
        </w:rPr>
        <w:t xml:space="preserve">  o którym mowa w § 6 ust. 3 wzoru Umowy 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tj. </w:t>
      </w:r>
      <w:r w:rsidR="00077373" w:rsidRPr="006A6D09">
        <w:rPr>
          <w:rFonts w:asciiTheme="minorHAnsi" w:hAnsiTheme="minorHAnsi" w:cstheme="minorHAnsi"/>
          <w:b/>
          <w:bCs/>
          <w:i/>
          <w:sz w:val="18"/>
          <w:szCs w:val="18"/>
        </w:rPr>
        <w:t>5 Dni Roboczych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p w14:paraId="274D235D" w14:textId="0E45B390" w:rsidR="000D415E" w:rsidRPr="006A6D09" w:rsidRDefault="00BC01CA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Zapoznaliśmy się z treścią </w:t>
      </w:r>
      <w:r w:rsidRPr="006A6D09">
        <w:rPr>
          <w:rFonts w:asciiTheme="minorHAnsi" w:hAnsiTheme="minorHAnsi" w:cstheme="minorHAnsi"/>
          <w:sz w:val="18"/>
          <w:szCs w:val="18"/>
        </w:rPr>
        <w:t xml:space="preserve">SIWZ (w tym ze wzorem </w:t>
      </w:r>
      <w:r w:rsidR="00077373" w:rsidRPr="006A6D09">
        <w:rPr>
          <w:rFonts w:asciiTheme="minorHAnsi" w:hAnsiTheme="minorHAnsi" w:cstheme="minorHAnsi"/>
          <w:sz w:val="18"/>
          <w:szCs w:val="18"/>
        </w:rPr>
        <w:t>U</w:t>
      </w:r>
      <w:r w:rsidRPr="006A6D09">
        <w:rPr>
          <w:rFonts w:asciiTheme="minorHAnsi" w:hAnsiTheme="minorHAnsi" w:cstheme="minorHAnsi"/>
          <w:sz w:val="18"/>
          <w:szCs w:val="18"/>
        </w:rPr>
        <w:t>mowy) i nie wnosimy do niej zastrzeżeń oraz przyjmujemy warunki w niej zawarte.</w:t>
      </w:r>
    </w:p>
    <w:p w14:paraId="1C44309F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7C4DE46" w14:textId="4EA7CD1E" w:rsidR="00BC01CA" w:rsidRPr="006A6D09" w:rsidRDefault="000D415E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sz w:val="18"/>
          <w:szCs w:val="18"/>
        </w:rPr>
        <w:t>Realizację przedmiotu zamówienia wykonamy zgodnie z postanowieniami wzoru Umowy z załącznikami</w:t>
      </w:r>
      <w:r w:rsidR="000C48AA" w:rsidRPr="006A6D09">
        <w:rPr>
          <w:rFonts w:asciiTheme="minorHAnsi" w:hAnsiTheme="minorHAnsi" w:cstheme="minorHAnsi"/>
          <w:sz w:val="18"/>
          <w:szCs w:val="18"/>
        </w:rPr>
        <w:t>.</w:t>
      </w:r>
    </w:p>
    <w:p w14:paraId="1674DBC8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2A35C4A" w14:textId="766F0289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W cenie naszej oferty zostały uwzględnione wszystkie koszty wykonania zamówienia.</w:t>
      </w:r>
    </w:p>
    <w:p w14:paraId="1BC137C9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60185800" w14:textId="2521446C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Uważamy się za związanych niniejszą ofertą na okres wskazany w SIWZ.</w:t>
      </w:r>
    </w:p>
    <w:p w14:paraId="084ABC2E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20F4DF07" w14:textId="71494315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Wadium w wysokości </w:t>
      </w:r>
      <w:r w:rsidR="00F03474" w:rsidRPr="006A6D09">
        <w:rPr>
          <w:rFonts w:asciiTheme="minorHAnsi" w:hAnsiTheme="minorHAnsi" w:cstheme="minorHAnsi"/>
          <w:b/>
          <w:sz w:val="18"/>
          <w:szCs w:val="16"/>
        </w:rPr>
        <w:t>8 000</w:t>
      </w:r>
      <w:r w:rsidR="00994B1E" w:rsidRPr="006A6D09">
        <w:rPr>
          <w:rFonts w:asciiTheme="minorHAnsi" w:hAnsiTheme="minorHAnsi" w:cstheme="minorHAnsi"/>
          <w:b/>
          <w:sz w:val="18"/>
          <w:szCs w:val="16"/>
        </w:rPr>
        <w:t>,</w:t>
      </w:r>
      <w:r w:rsidRPr="006A6D09">
        <w:rPr>
          <w:rFonts w:asciiTheme="minorHAnsi" w:hAnsiTheme="minorHAnsi" w:cstheme="minorHAnsi"/>
          <w:b/>
          <w:sz w:val="18"/>
          <w:szCs w:val="16"/>
        </w:rPr>
        <w:t>00 zł</w:t>
      </w:r>
      <w:r w:rsidRPr="006A6D09">
        <w:rPr>
          <w:rFonts w:asciiTheme="minorHAnsi" w:hAnsiTheme="minorHAnsi" w:cstheme="minorHAnsi"/>
          <w:sz w:val="18"/>
          <w:szCs w:val="16"/>
        </w:rPr>
        <w:t xml:space="preserve"> (słownie: </w:t>
      </w:r>
      <w:r w:rsidR="00F03474" w:rsidRPr="006A6D09">
        <w:rPr>
          <w:rFonts w:asciiTheme="minorHAnsi" w:hAnsiTheme="minorHAnsi" w:cstheme="minorHAnsi"/>
          <w:sz w:val="18"/>
          <w:szCs w:val="16"/>
        </w:rPr>
        <w:t>osiem</w:t>
      </w:r>
      <w:r w:rsidR="008C1852" w:rsidRPr="006A6D09">
        <w:rPr>
          <w:rFonts w:asciiTheme="minorHAnsi" w:hAnsiTheme="minorHAnsi" w:cstheme="minorHAnsi"/>
          <w:sz w:val="18"/>
          <w:szCs w:val="16"/>
        </w:rPr>
        <w:t xml:space="preserve"> tysięcy </w:t>
      </w:r>
      <w:r w:rsidRPr="006A6D09">
        <w:rPr>
          <w:rFonts w:asciiTheme="minorHAnsi" w:hAnsiTheme="minorHAnsi" w:cstheme="minorHAnsi"/>
          <w:sz w:val="18"/>
          <w:szCs w:val="16"/>
        </w:rPr>
        <w:t>złotych 00/100) wnieśliśmy przed upływem terminu składania ofert.</w:t>
      </w:r>
    </w:p>
    <w:p w14:paraId="5B4652EE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2C474707" w14:textId="77777777" w:rsidR="000C48AA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bookmarkStart w:id="15" w:name="_Hlk38277853"/>
      <w:r w:rsidRPr="006A6D09">
        <w:rPr>
          <w:rFonts w:asciiTheme="minorHAnsi" w:hAnsiTheme="minorHAnsi" w:cstheme="minorHAnsi"/>
          <w:sz w:val="18"/>
          <w:szCs w:val="16"/>
        </w:rPr>
        <w:t>Wadium wniesione w formie pieniądza należy zwrócić na rachunek bankowy nr ……………………………………………. prowadzony w banku ………………………………………,</w:t>
      </w:r>
      <w:r w:rsidRPr="006A6D09">
        <w:rPr>
          <w:rFonts w:asciiTheme="minorHAnsi" w:hAnsiTheme="minorHAnsi" w:cstheme="minorHAnsi"/>
          <w:sz w:val="20"/>
          <w:szCs w:val="18"/>
        </w:rPr>
        <w:t xml:space="preserve"> </w:t>
      </w:r>
      <w:r w:rsidRPr="006A6D09">
        <w:rPr>
          <w:rFonts w:asciiTheme="minorHAnsi" w:hAnsiTheme="minorHAnsi" w:cstheme="minorHAnsi"/>
          <w:sz w:val="18"/>
          <w:szCs w:val="16"/>
        </w:rPr>
        <w:t xml:space="preserve">natomiast w przypadku wniesienia wadium </w:t>
      </w:r>
      <w:r w:rsidR="00994B1E" w:rsidRPr="006A6D09">
        <w:rPr>
          <w:rFonts w:asciiTheme="minorHAnsi" w:hAnsiTheme="minorHAnsi" w:cstheme="minorHAnsi"/>
          <w:sz w:val="18"/>
          <w:szCs w:val="16"/>
        </w:rPr>
        <w:t xml:space="preserve">w formie pisemnej </w:t>
      </w:r>
      <w:r w:rsidRPr="006A6D09">
        <w:rPr>
          <w:rFonts w:asciiTheme="minorHAnsi" w:hAnsiTheme="minorHAnsi" w:cstheme="minorHAnsi"/>
          <w:sz w:val="18"/>
          <w:szCs w:val="16"/>
        </w:rPr>
        <w:t>(gwarancji lub poręczenia) na adres ………………………………………………………</w:t>
      </w:r>
    </w:p>
    <w:p w14:paraId="6D1CE003" w14:textId="7B52A315" w:rsidR="0010230F" w:rsidRPr="006A6D09" w:rsidRDefault="0010230F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 </w:t>
      </w:r>
    </w:p>
    <w:bookmarkEnd w:id="15"/>
    <w:p w14:paraId="07CAD671" w14:textId="0FA58650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Zobowiązujemy się do wniesienia przed podpisaniem umowy zabezpieczenia należytego wykonania umowy w wysokości </w:t>
      </w:r>
      <w:r w:rsidR="00F03474" w:rsidRPr="006A6D09">
        <w:rPr>
          <w:rFonts w:asciiTheme="minorHAnsi" w:hAnsiTheme="minorHAnsi" w:cstheme="minorHAnsi"/>
          <w:b/>
          <w:sz w:val="18"/>
          <w:szCs w:val="16"/>
        </w:rPr>
        <w:t>3</w:t>
      </w:r>
      <w:r w:rsidR="007205E2" w:rsidRPr="006A6D09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6A6D09">
        <w:rPr>
          <w:rFonts w:asciiTheme="minorHAnsi" w:hAnsiTheme="minorHAnsi" w:cstheme="minorHAnsi"/>
          <w:b/>
          <w:sz w:val="18"/>
          <w:szCs w:val="16"/>
        </w:rPr>
        <w:t>%</w:t>
      </w:r>
      <w:r w:rsidRPr="006A6D09">
        <w:rPr>
          <w:rFonts w:asciiTheme="minorHAnsi" w:hAnsiTheme="minorHAnsi" w:cstheme="minorHAnsi"/>
          <w:sz w:val="18"/>
          <w:szCs w:val="16"/>
        </w:rPr>
        <w:t xml:space="preserve"> ceny całkowitej podanej w ofercie.</w:t>
      </w:r>
    </w:p>
    <w:p w14:paraId="2F12B265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0B917091" w14:textId="5683803D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W przypadku przyznania nam zamówienia, zobowiązujemy się do zawarcia umowy w miejscu i terminie wskazanym przez Zamawiającego.</w:t>
      </w:r>
    </w:p>
    <w:p w14:paraId="0DDB9335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65981109" w14:textId="77777777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Podwykonawcom zamierzamy powierzyć wykonanie następującej(-</w:t>
      </w:r>
      <w:proofErr w:type="spellStart"/>
      <w:r w:rsidRPr="006A6D09">
        <w:rPr>
          <w:rFonts w:asciiTheme="minorHAnsi" w:hAnsiTheme="minorHAnsi" w:cstheme="minorHAnsi"/>
          <w:sz w:val="18"/>
          <w:szCs w:val="16"/>
        </w:rPr>
        <w:t>ych</w:t>
      </w:r>
      <w:proofErr w:type="spellEnd"/>
      <w:r w:rsidRPr="006A6D09">
        <w:rPr>
          <w:rFonts w:asciiTheme="minorHAnsi" w:hAnsiTheme="minorHAnsi" w:cstheme="minorHAnsi"/>
          <w:sz w:val="18"/>
          <w:szCs w:val="16"/>
        </w:rPr>
        <w:t>) części zamówienia (należy podać zakres prac oraz firmę Podwykonawcy):</w:t>
      </w:r>
    </w:p>
    <w:p w14:paraId="15D2867A" w14:textId="77777777" w:rsidR="0010230F" w:rsidRPr="006A6D09" w:rsidRDefault="0010230F" w:rsidP="000C48AA">
      <w:pPr>
        <w:pStyle w:val="Akapitzlist"/>
        <w:numPr>
          <w:ilvl w:val="1"/>
          <w:numId w:val="41"/>
        </w:numPr>
        <w:spacing w:after="120"/>
        <w:ind w:hanging="508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487DA1A1" w14:textId="77777777" w:rsidR="0010230F" w:rsidRPr="006A6D09" w:rsidRDefault="0010230F" w:rsidP="000C48AA">
      <w:pPr>
        <w:pStyle w:val="Akapitzlist"/>
        <w:numPr>
          <w:ilvl w:val="1"/>
          <w:numId w:val="41"/>
        </w:numPr>
        <w:spacing w:after="120"/>
        <w:ind w:hanging="508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16AE76E1" w14:textId="77777777" w:rsidR="0010230F" w:rsidRPr="006A6D09" w:rsidRDefault="0010230F" w:rsidP="000C48AA">
      <w:pPr>
        <w:tabs>
          <w:tab w:val="left" w:pos="709"/>
        </w:tabs>
        <w:spacing w:after="120"/>
        <w:ind w:left="425"/>
        <w:jc w:val="both"/>
        <w:rPr>
          <w:rFonts w:asciiTheme="minorHAnsi" w:hAnsiTheme="minorHAnsi" w:cstheme="minorHAnsi"/>
          <w:sz w:val="16"/>
          <w:szCs w:val="14"/>
        </w:rPr>
      </w:pPr>
      <w:r w:rsidRPr="006A6D09">
        <w:rPr>
          <w:rFonts w:asciiTheme="minorHAnsi" w:hAnsiTheme="minorHAnsi" w:cstheme="minorHAnsi"/>
          <w:sz w:val="16"/>
          <w:szCs w:val="14"/>
        </w:rPr>
        <w:t xml:space="preserve">*) </w:t>
      </w:r>
      <w:r w:rsidRPr="006A6D09">
        <w:rPr>
          <w:rFonts w:asciiTheme="minorHAnsi" w:hAnsiTheme="minorHAnsi" w:cstheme="minorHAnsi"/>
          <w:i/>
          <w:sz w:val="16"/>
          <w:szCs w:val="14"/>
        </w:rPr>
        <w:t xml:space="preserve">w </w:t>
      </w:r>
      <w:r w:rsidRPr="006A6D09">
        <w:rPr>
          <w:rFonts w:asciiTheme="minorHAnsi" w:hAnsiTheme="minorHAnsi" w:cstheme="minorHAnsi"/>
          <w:sz w:val="16"/>
          <w:szCs w:val="14"/>
        </w:rPr>
        <w:t>przypadku</w:t>
      </w:r>
      <w:r w:rsidRPr="006A6D09">
        <w:rPr>
          <w:rFonts w:asciiTheme="minorHAnsi" w:hAnsiTheme="minorHAnsi" w:cstheme="minorHAns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 w:rsidRPr="006A6D09">
        <w:rPr>
          <w:rFonts w:asciiTheme="minorHAnsi" w:hAnsiTheme="minorHAnsi" w:cstheme="minorHAnsi"/>
          <w:sz w:val="16"/>
          <w:szCs w:val="14"/>
        </w:rPr>
        <w:t xml:space="preserve"> </w:t>
      </w:r>
    </w:p>
    <w:p w14:paraId="39348C55" w14:textId="77777777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Wszelką korespondencję w sprawie niniejszego postępowania należy kierować na poniższy:</w:t>
      </w:r>
    </w:p>
    <w:p w14:paraId="2FF86E86" w14:textId="77777777" w:rsidR="0010230F" w:rsidRPr="006A6D09" w:rsidRDefault="0010230F" w:rsidP="000C48AA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B4D5C1" w14:textId="77777777" w:rsidR="0010230F" w:rsidRPr="006A6D09" w:rsidRDefault="0010230F" w:rsidP="000C48AA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Dane kontaktowe: imię i nazwisko ………………………, nr tel. …………………………………, adres e-mail: …………………………………</w:t>
      </w:r>
    </w:p>
    <w:p w14:paraId="7C794D76" w14:textId="77777777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Zostaliśmy poinformowani, zapoznaliśmy się i zrozumieliśmy klauzule, o których mowa w rozdziale IV.5 SIWZ. 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549DADD7" w14:textId="77777777" w:rsidR="0010230F" w:rsidRPr="006A6D09" w:rsidRDefault="0010230F" w:rsidP="000C48AA">
      <w:pPr>
        <w:pStyle w:val="Tekstpodstawowywcity2"/>
        <w:spacing w:line="240" w:lineRule="auto"/>
        <w:ind w:left="567" w:hanging="141"/>
        <w:jc w:val="both"/>
        <w:rPr>
          <w:rFonts w:asciiTheme="minorHAnsi" w:hAnsiTheme="minorHAnsi" w:cstheme="minorHAnsi"/>
          <w:sz w:val="16"/>
          <w:szCs w:val="14"/>
        </w:rPr>
      </w:pPr>
      <w:r w:rsidRPr="006A6D09">
        <w:rPr>
          <w:rFonts w:asciiTheme="minorHAnsi" w:hAnsiTheme="minorHAnsi" w:cstheme="minorHAnsi"/>
          <w:sz w:val="16"/>
          <w:szCs w:val="14"/>
        </w:rPr>
        <w:lastRenderedPageBreak/>
        <w:t xml:space="preserve">* 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>rozporządzenie Parlamentu Europejskiego i Rady (UE) 2016/679 z dnia 27 kwietnia 2016 r. w sprawie ochrony osób fizycznych w</w:t>
      </w:r>
      <w:r w:rsidRPr="006A6D09">
        <w:rPr>
          <w:rFonts w:asciiTheme="minorHAnsi" w:hAnsiTheme="minorHAnsi" w:cstheme="minorHAnsi"/>
          <w:i/>
          <w:sz w:val="16"/>
          <w:szCs w:val="14"/>
        </w:rPr>
        <w:t> 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 xml:space="preserve">związku 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br/>
        <w:t>z przetwarzaniem danych osobowych i w sprawie swobodnego przepływu takich danych oraz uchylenia dyrektywy 95/46/WE (ogólne rozporządzenie o ochronie danych) (</w:t>
      </w:r>
      <w:r w:rsidRPr="006A6D09">
        <w:rPr>
          <w:rFonts w:asciiTheme="minorHAnsi" w:hAnsiTheme="minorHAnsi" w:cstheme="minorHAnsi"/>
          <w:i/>
          <w:sz w:val="16"/>
          <w:szCs w:val="14"/>
        </w:rPr>
        <w:t>Dz. Urz. UE L 119 z 04.05.2016, str. 1 oraz Dz. Urz. UE L 127 z 23.05.2018, str. 2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>)</w:t>
      </w:r>
      <w:r w:rsidRPr="006A6D09">
        <w:rPr>
          <w:rFonts w:asciiTheme="minorHAnsi" w:hAnsiTheme="minorHAnsi" w:cstheme="minorHAnsi"/>
          <w:sz w:val="16"/>
          <w:szCs w:val="14"/>
        </w:rPr>
        <w:t>.</w:t>
      </w:r>
    </w:p>
    <w:p w14:paraId="4022E241" w14:textId="77777777" w:rsidR="0010230F" w:rsidRPr="006A6D09" w:rsidRDefault="0010230F" w:rsidP="000C48AA">
      <w:pPr>
        <w:pStyle w:val="Tekstpodstawowywcity2"/>
        <w:spacing w:line="240" w:lineRule="auto"/>
        <w:ind w:left="567" w:hanging="141"/>
        <w:jc w:val="both"/>
        <w:rPr>
          <w:rFonts w:asciiTheme="minorHAnsi" w:hAnsiTheme="minorHAnsi" w:cstheme="minorHAnsi"/>
          <w:sz w:val="16"/>
          <w:szCs w:val="14"/>
        </w:rPr>
      </w:pPr>
      <w:r w:rsidRPr="006A6D09">
        <w:rPr>
          <w:rFonts w:asciiTheme="minorHAnsi" w:hAnsiTheme="minorHAnsi" w:cstheme="minorHAnsi"/>
          <w:sz w:val="16"/>
          <w:szCs w:val="14"/>
        </w:rPr>
        <w:t xml:space="preserve">** </w:t>
      </w:r>
      <w:r w:rsidRPr="006A6D09">
        <w:rPr>
          <w:rFonts w:asciiTheme="minorHAnsi" w:hAnsiTheme="minorHAnsi" w:cstheme="minorHAnsi"/>
          <w:i/>
          <w:sz w:val="16"/>
          <w:szCs w:val="14"/>
        </w:rPr>
        <w:t>w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 xml:space="preserve"> przypadku</w:t>
      </w:r>
      <w:r w:rsidRPr="006A6D09">
        <w:rPr>
          <w:rFonts w:asciiTheme="minorHAnsi" w:hAnsiTheme="minorHAnsi" w:cstheme="minorHAnsi"/>
          <w:i/>
          <w:sz w:val="16"/>
          <w:szCs w:val="14"/>
        </w:rPr>
        <w:t>,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6A6D09">
        <w:rPr>
          <w:rFonts w:asciiTheme="minorHAnsi" w:hAnsiTheme="minorHAnsi" w:cstheme="minorHAnsi"/>
          <w:i/>
          <w:sz w:val="16"/>
          <w:szCs w:val="14"/>
        </w:rPr>
        <w:t>, przekreślenie, itp.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>)</w:t>
      </w:r>
      <w:r w:rsidRPr="006A6D09">
        <w:rPr>
          <w:rFonts w:asciiTheme="minorHAnsi" w:hAnsiTheme="minorHAnsi" w:cstheme="minorHAnsi"/>
          <w:sz w:val="16"/>
          <w:szCs w:val="14"/>
        </w:rPr>
        <w:t>.</w:t>
      </w:r>
    </w:p>
    <w:p w14:paraId="154EA697" w14:textId="77777777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Dokumenty wymienione od strony …… do strony …… stanowią tajemnicę przedsiębiorstwa i nie mogą być ujawnione pozostałym uczestnikom </w:t>
      </w:r>
      <w:r w:rsidRPr="006A6D09">
        <w:rPr>
          <w:rFonts w:asciiTheme="minorHAnsi" w:hAnsiTheme="minorHAnsi" w:cstheme="minorHAnsi"/>
          <w:sz w:val="18"/>
          <w:szCs w:val="18"/>
        </w:rPr>
        <w:t>postępowania.</w:t>
      </w:r>
    </w:p>
    <w:p w14:paraId="0559B392" w14:textId="57D0CB40" w:rsidR="0010230F" w:rsidRPr="006A6D09" w:rsidRDefault="0010230F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sz w:val="18"/>
          <w:szCs w:val="18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00123B8F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2AF815B2" w14:textId="77777777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Oferta została złożona na ……… stronach kolejno ponumerowanych od nr…… do nr …….</w:t>
      </w:r>
    </w:p>
    <w:p w14:paraId="117B048F" w14:textId="77777777" w:rsidR="000C48AA" w:rsidRPr="006A6D09" w:rsidRDefault="000C48AA" w:rsidP="0010230F">
      <w:pPr>
        <w:spacing w:after="60"/>
        <w:jc w:val="both"/>
        <w:rPr>
          <w:rFonts w:asciiTheme="minorHAnsi" w:hAnsiTheme="minorHAnsi" w:cstheme="minorHAnsi"/>
          <w:i/>
          <w:sz w:val="18"/>
          <w:szCs w:val="16"/>
        </w:rPr>
      </w:pPr>
    </w:p>
    <w:p w14:paraId="6125C586" w14:textId="41C73742" w:rsidR="0010230F" w:rsidRPr="006A6D09" w:rsidRDefault="0010230F" w:rsidP="0010230F">
      <w:pPr>
        <w:spacing w:after="60"/>
        <w:jc w:val="both"/>
        <w:rPr>
          <w:rFonts w:asciiTheme="minorHAnsi" w:hAnsiTheme="minorHAnsi" w:cstheme="minorHAnsi"/>
          <w:i/>
          <w:sz w:val="18"/>
          <w:szCs w:val="16"/>
        </w:rPr>
      </w:pPr>
      <w:r w:rsidRPr="006A6D09">
        <w:rPr>
          <w:rFonts w:asciiTheme="minorHAnsi" w:hAnsiTheme="minorHAnsi" w:cstheme="minorHAnsi"/>
          <w:i/>
          <w:sz w:val="18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129FBD50" w14:textId="77777777" w:rsidR="000C48AA" w:rsidRPr="006A6D09" w:rsidRDefault="000C48AA" w:rsidP="0010230F">
      <w:pPr>
        <w:spacing w:after="60"/>
        <w:jc w:val="both"/>
        <w:rPr>
          <w:rFonts w:asciiTheme="minorHAnsi" w:hAnsiTheme="minorHAnsi" w:cstheme="minorHAnsi"/>
          <w:i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230F" w:rsidRPr="006A6D09" w14:paraId="123911BA" w14:textId="77777777" w:rsidTr="0010230F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BF4" w14:textId="77777777" w:rsidR="0010230F" w:rsidRPr="006A6D09" w:rsidRDefault="0010230F">
            <w:pPr>
              <w:pStyle w:val="ustp"/>
              <w:spacing w:after="60" w:line="240" w:lineRule="auto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692A2954" w14:textId="77777777" w:rsidR="0010230F" w:rsidRPr="006A6D09" w:rsidRDefault="0010230F">
            <w:pPr>
              <w:pStyle w:val="ustp"/>
              <w:spacing w:after="60" w:line="240" w:lineRule="auto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1180659E" w14:textId="77777777" w:rsidR="0010230F" w:rsidRPr="006A6D09" w:rsidRDefault="0010230F">
            <w:pPr>
              <w:pStyle w:val="ustp"/>
              <w:spacing w:after="60" w:line="240" w:lineRule="auto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05C719AC" w14:textId="77777777" w:rsidR="0010230F" w:rsidRPr="006A6D09" w:rsidRDefault="0010230F">
            <w:pPr>
              <w:pStyle w:val="ustp"/>
              <w:spacing w:after="60" w:line="240" w:lineRule="auto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42308299" w14:textId="77777777" w:rsidR="0010230F" w:rsidRPr="006A6D09" w:rsidRDefault="0010230F">
            <w:pPr>
              <w:pStyle w:val="ustp"/>
              <w:spacing w:after="60" w:line="240" w:lineRule="auto"/>
              <w:jc w:val="left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i/>
                <w:sz w:val="16"/>
                <w:szCs w:val="14"/>
                <w:lang w:eastAsia="en-US"/>
              </w:rPr>
              <w:t>[miejscowość, data</w:t>
            </w:r>
            <w:r w:rsidRPr="006A6D09">
              <w:rPr>
                <w:rFonts w:asciiTheme="minorHAnsi" w:hAnsiTheme="minorHAnsi" w:cstheme="minorHAns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A60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0BA82A11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4D6284F3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57932FA6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4497D72F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102704C9" w14:textId="77777777" w:rsidR="0010230F" w:rsidRPr="006A6D09" w:rsidRDefault="0010230F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3EF5D46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0DA207E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B1D6859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4D9CB799" w14:textId="77777777" w:rsidR="009B3A5E" w:rsidRDefault="009B3A5E" w:rsidP="009B3A5E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16" w:name="_Toc458753201"/>
      <w:bookmarkEnd w:id="2"/>
      <w:bookmarkEnd w:id="3"/>
    </w:p>
    <w:p w14:paraId="73DE0E9E" w14:textId="77777777" w:rsidR="007A78D6" w:rsidRDefault="007A78D6" w:rsidP="009B3A5E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394AAF9" w14:textId="77777777" w:rsidR="007A78D6" w:rsidRDefault="007A78D6" w:rsidP="009B3A5E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547971B" w14:textId="77777777" w:rsidR="007A78D6" w:rsidRDefault="007A78D6" w:rsidP="009B3A5E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1D2734A" w14:textId="610574E3" w:rsidR="007A78D6" w:rsidRPr="006A6D09" w:rsidRDefault="007A78D6" w:rsidP="009B3A5E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  <w:sectPr w:rsidR="007A78D6" w:rsidRPr="006A6D09" w:rsidSect="006D1C9C">
          <w:headerReference w:type="default" r:id="rId12"/>
          <w:footerReference w:type="even" r:id="rId13"/>
          <w:footerReference w:type="defaul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bookmarkEnd w:id="10"/>
    <w:bookmarkEnd w:id="16"/>
    <w:p w14:paraId="6AEAD629" w14:textId="77777777" w:rsidR="00BA2093" w:rsidRPr="006A6D09" w:rsidRDefault="00BA2093" w:rsidP="007A78D6">
      <w:pPr>
        <w:spacing w:after="60"/>
        <w:rPr>
          <w:rFonts w:asciiTheme="minorHAnsi" w:hAnsiTheme="minorHAnsi" w:cstheme="minorHAnsi"/>
          <w:b/>
          <w:sz w:val="18"/>
          <w:szCs w:val="16"/>
        </w:rPr>
      </w:pPr>
    </w:p>
    <w:sectPr w:rsidR="00BA2093" w:rsidRPr="006A6D09" w:rsidSect="00F930FF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F7CA7" w14:textId="77777777" w:rsidR="00C13ABB" w:rsidRDefault="00C13ABB" w:rsidP="00BF7548">
      <w:r>
        <w:separator/>
      </w:r>
    </w:p>
  </w:endnote>
  <w:endnote w:type="continuationSeparator" w:id="0">
    <w:p w14:paraId="5BDB0709" w14:textId="77777777" w:rsidR="00C13ABB" w:rsidRDefault="00C13ABB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0A2" w14:textId="77777777" w:rsidR="00CB2047" w:rsidRPr="00036155" w:rsidRDefault="00CB2047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CB2047" w:rsidRPr="00036155" w:rsidRDefault="00CB2047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2ACC" w14:textId="722A832B" w:rsidR="00CB2047" w:rsidRPr="005228DD" w:rsidRDefault="00CB2047" w:rsidP="00703780">
    <w:pPr>
      <w:pBdr>
        <w:top w:val="single" w:sz="4" w:space="1" w:color="D9D9D9"/>
      </w:pBdr>
      <w:jc w:val="center"/>
      <w:rPr>
        <w:rFonts w:ascii="Cambria Math" w:hAnsi="Cambria Math" w:cs="Segoe UI"/>
        <w:b/>
        <w:bCs/>
        <w:sz w:val="12"/>
        <w:szCs w:val="12"/>
      </w:rPr>
    </w:pPr>
    <w:r w:rsidRPr="002A6783">
      <w:rPr>
        <w:rFonts w:ascii="Arial" w:hAnsi="Arial" w:cs="Arial"/>
        <w:sz w:val="12"/>
        <w:szCs w:val="12"/>
      </w:rPr>
      <w:t xml:space="preserve">Strona | </w:t>
    </w:r>
    <w:r w:rsidRPr="00301992">
      <w:rPr>
        <w:rFonts w:ascii="Cambria Math" w:hAnsi="Cambria Math" w:cs="Segoe UI"/>
        <w:bCs/>
        <w:sz w:val="12"/>
        <w:szCs w:val="12"/>
      </w:rPr>
      <w:fldChar w:fldCharType="begin"/>
    </w:r>
    <w:r w:rsidRPr="00301992">
      <w:rPr>
        <w:rFonts w:ascii="Cambria Math" w:hAnsi="Cambria Math" w:cs="Segoe UI"/>
        <w:bCs/>
        <w:sz w:val="12"/>
        <w:szCs w:val="12"/>
      </w:rPr>
      <w:instrText xml:space="preserve"> PAGE   \* MERGEFORMAT </w:instrText>
    </w:r>
    <w:r w:rsidRPr="00301992">
      <w:rPr>
        <w:rFonts w:ascii="Cambria Math" w:hAnsi="Cambria Math" w:cs="Segoe UI"/>
        <w:bCs/>
        <w:sz w:val="12"/>
        <w:szCs w:val="12"/>
      </w:rPr>
      <w:fldChar w:fldCharType="separate"/>
    </w:r>
    <w:r>
      <w:rPr>
        <w:rFonts w:ascii="Cambria Math" w:hAnsi="Cambria Math" w:cs="Segoe UI"/>
        <w:bCs/>
        <w:sz w:val="12"/>
        <w:szCs w:val="12"/>
      </w:rPr>
      <w:t>24</w:t>
    </w:r>
    <w:r w:rsidRPr="00301992">
      <w:rPr>
        <w:rFonts w:ascii="Cambria Math" w:hAnsi="Cambria Math" w:cs="Segoe UI"/>
        <w:bCs/>
        <w:sz w:val="12"/>
        <w:szCs w:val="12"/>
      </w:rPr>
      <w:fldChar w:fldCharType="end"/>
    </w:r>
    <w:r>
      <w:rPr>
        <w:rFonts w:ascii="Cambria Math" w:hAnsi="Cambria Math" w:cs="Segoe UI"/>
        <w:b/>
        <w:bCs/>
        <w:sz w:val="12"/>
        <w:szCs w:val="12"/>
      </w:rPr>
      <w:t xml:space="preserve"> </w:t>
    </w:r>
    <w:r>
      <w:rPr>
        <w:rFonts w:ascii="Cambria Math" w:hAnsi="Cambria Math" w:cs="Segoe UI"/>
        <w:b/>
        <w:bCs/>
        <w:sz w:val="12"/>
        <w:szCs w:val="12"/>
      </w:rPr>
      <w:tab/>
    </w:r>
    <w:r>
      <w:rPr>
        <w:rFonts w:ascii="Cambria Math" w:hAnsi="Cambria Math" w:cs="Segoe UI"/>
        <w:b/>
        <w:bCs/>
        <w:sz w:val="12"/>
        <w:szCs w:val="12"/>
      </w:rPr>
      <w:tab/>
    </w:r>
    <w:r w:rsidRPr="00D86261">
      <w:rPr>
        <w:rFonts w:ascii="Calibri" w:hAnsi="Calibri" w:cs="Calibri"/>
        <w:sz w:val="12"/>
        <w:szCs w:val="12"/>
      </w:rPr>
      <w:t>DPiZP.2610.</w:t>
    </w:r>
    <w:r>
      <w:rPr>
        <w:rFonts w:ascii="Calibri" w:hAnsi="Calibri" w:cs="Calibri"/>
        <w:sz w:val="12"/>
        <w:szCs w:val="12"/>
      </w:rPr>
      <w:t>23</w:t>
    </w:r>
    <w:r w:rsidRPr="00D86261">
      <w:rPr>
        <w:rFonts w:ascii="Calibri" w:hAnsi="Calibri" w:cs="Calibri"/>
        <w:sz w:val="12"/>
        <w:szCs w:val="12"/>
      </w:rPr>
      <w:t>.20</w:t>
    </w:r>
    <w:r>
      <w:rPr>
        <w:rFonts w:ascii="Calibri" w:hAnsi="Calibri" w:cs="Calibri"/>
        <w:sz w:val="12"/>
        <w:szCs w:val="12"/>
      </w:rPr>
      <w:t>20</w:t>
    </w:r>
    <w:r w:rsidRPr="00D86261">
      <w:rPr>
        <w:rFonts w:ascii="Calibri" w:hAnsi="Calibri" w:cs="Calibri"/>
        <w:sz w:val="12"/>
        <w:szCs w:val="12"/>
      </w:rPr>
      <w:t xml:space="preserve"> </w:t>
    </w:r>
  </w:p>
  <w:p w14:paraId="44C4A914" w14:textId="77777777" w:rsidR="00CB2047" w:rsidRPr="00EC7BBB" w:rsidRDefault="00CB2047" w:rsidP="00703780">
    <w:pPr>
      <w:pStyle w:val="Stopka"/>
    </w:pPr>
  </w:p>
  <w:p w14:paraId="77B87B73" w14:textId="6328648C" w:rsidR="00CB2047" w:rsidRPr="00703780" w:rsidRDefault="00CB2047" w:rsidP="007037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6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1"/>
    </w:tblGrid>
    <w:tr w:rsidR="00CB2047" w:rsidRPr="00BB636E" w14:paraId="60E5C960" w14:textId="77777777" w:rsidTr="00256008">
      <w:tc>
        <w:tcPr>
          <w:tcW w:w="1396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DBFD3" w14:textId="77777777" w:rsidR="00CB2047" w:rsidRPr="00BB636E" w:rsidRDefault="00CB2047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>
            <w:rPr>
              <w:b/>
              <w:bCs/>
              <w:snapToGrid w:val="0"/>
              <w:sz w:val="18"/>
              <w:szCs w:val="18"/>
            </w:rPr>
            <w:t>KP-611-76-ARiMR/7/1r</w:t>
          </w:r>
        </w:p>
        <w:p w14:paraId="7994EA19" w14:textId="77777777" w:rsidR="00CB2047" w:rsidRPr="00BB636E" w:rsidRDefault="00CB2047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 w:rsidRPr="00BB636E">
            <w:rPr>
              <w:b/>
              <w:bCs/>
              <w:snapToGrid w:val="0"/>
              <w:sz w:val="18"/>
              <w:szCs w:val="18"/>
            </w:rPr>
            <w:t xml:space="preserve">Strona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PAGE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22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  <w:r w:rsidRPr="00BB636E">
            <w:rPr>
              <w:b/>
              <w:bCs/>
              <w:snapToGrid w:val="0"/>
              <w:sz w:val="18"/>
              <w:szCs w:val="18"/>
            </w:rPr>
            <w:t xml:space="preserve"> z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NUMPAGES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38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6A6B514C" w14:textId="77777777" w:rsidR="00CB2047" w:rsidRDefault="00CB2047" w:rsidP="0025600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49D1" w14:textId="25D798E6" w:rsidR="00CB2047" w:rsidRPr="005228DD" w:rsidRDefault="00CB2047" w:rsidP="00256008">
    <w:pPr>
      <w:pBdr>
        <w:top w:val="single" w:sz="4" w:space="1" w:color="D9D9D9"/>
      </w:pBdr>
      <w:jc w:val="center"/>
      <w:rPr>
        <w:rFonts w:ascii="Cambria Math" w:hAnsi="Cambria Math" w:cs="Segoe UI"/>
        <w:b/>
        <w:bCs/>
        <w:sz w:val="12"/>
        <w:szCs w:val="12"/>
      </w:rPr>
    </w:pPr>
    <w:r w:rsidRPr="002A6783">
      <w:rPr>
        <w:rFonts w:ascii="Arial" w:hAnsi="Arial" w:cs="Arial"/>
        <w:sz w:val="12"/>
        <w:szCs w:val="12"/>
      </w:rPr>
      <w:t xml:space="preserve">Strona | </w:t>
    </w:r>
    <w:r w:rsidRPr="00301992">
      <w:rPr>
        <w:rFonts w:ascii="Cambria Math" w:hAnsi="Cambria Math" w:cs="Segoe UI"/>
        <w:bCs/>
        <w:sz w:val="12"/>
        <w:szCs w:val="12"/>
      </w:rPr>
      <w:fldChar w:fldCharType="begin"/>
    </w:r>
    <w:r w:rsidRPr="00301992">
      <w:rPr>
        <w:rFonts w:ascii="Cambria Math" w:hAnsi="Cambria Math" w:cs="Segoe UI"/>
        <w:bCs/>
        <w:sz w:val="12"/>
        <w:szCs w:val="12"/>
      </w:rPr>
      <w:instrText xml:space="preserve"> PAGE   \* MERGEFORMAT </w:instrText>
    </w:r>
    <w:r w:rsidRPr="00301992">
      <w:rPr>
        <w:rFonts w:ascii="Cambria Math" w:hAnsi="Cambria Math" w:cs="Segoe UI"/>
        <w:bCs/>
        <w:sz w:val="12"/>
        <w:szCs w:val="12"/>
      </w:rPr>
      <w:fldChar w:fldCharType="separate"/>
    </w:r>
    <w:r>
      <w:rPr>
        <w:rFonts w:ascii="Cambria Math" w:hAnsi="Cambria Math" w:cs="Segoe UI"/>
        <w:bCs/>
        <w:noProof/>
        <w:sz w:val="12"/>
        <w:szCs w:val="12"/>
      </w:rPr>
      <w:t>25</w:t>
    </w:r>
    <w:r w:rsidRPr="00301992">
      <w:rPr>
        <w:rFonts w:ascii="Cambria Math" w:hAnsi="Cambria Math" w:cs="Segoe UI"/>
        <w:bCs/>
        <w:sz w:val="12"/>
        <w:szCs w:val="12"/>
      </w:rPr>
      <w:fldChar w:fldCharType="end"/>
    </w:r>
    <w:r>
      <w:rPr>
        <w:rFonts w:ascii="Cambria Math" w:hAnsi="Cambria Math" w:cs="Segoe UI"/>
        <w:b/>
        <w:bCs/>
        <w:sz w:val="12"/>
        <w:szCs w:val="12"/>
      </w:rPr>
      <w:t xml:space="preserve"> </w:t>
    </w:r>
    <w:r>
      <w:rPr>
        <w:rFonts w:ascii="Cambria Math" w:hAnsi="Cambria Math" w:cs="Segoe UI"/>
        <w:b/>
        <w:bCs/>
        <w:sz w:val="12"/>
        <w:szCs w:val="12"/>
      </w:rPr>
      <w:tab/>
    </w:r>
    <w:r>
      <w:rPr>
        <w:rFonts w:ascii="Cambria Math" w:hAnsi="Cambria Math" w:cs="Segoe UI"/>
        <w:b/>
        <w:bCs/>
        <w:sz w:val="12"/>
        <w:szCs w:val="12"/>
      </w:rPr>
      <w:tab/>
    </w:r>
    <w:r w:rsidRPr="00D86261">
      <w:rPr>
        <w:rFonts w:ascii="Calibri" w:hAnsi="Calibri" w:cs="Calibri"/>
        <w:sz w:val="12"/>
        <w:szCs w:val="12"/>
      </w:rPr>
      <w:t>DPiZP.2610.</w:t>
    </w:r>
    <w:r>
      <w:rPr>
        <w:rFonts w:ascii="Calibri" w:hAnsi="Calibri" w:cs="Calibri"/>
        <w:sz w:val="12"/>
        <w:szCs w:val="12"/>
      </w:rPr>
      <w:t>23</w:t>
    </w:r>
    <w:r w:rsidRPr="00D86261">
      <w:rPr>
        <w:rFonts w:ascii="Calibri" w:hAnsi="Calibri" w:cs="Calibri"/>
        <w:sz w:val="12"/>
        <w:szCs w:val="12"/>
      </w:rPr>
      <w:t>.20</w:t>
    </w:r>
    <w:r>
      <w:rPr>
        <w:rFonts w:ascii="Calibri" w:hAnsi="Calibri" w:cs="Calibri"/>
        <w:sz w:val="12"/>
        <w:szCs w:val="12"/>
      </w:rPr>
      <w:t>20</w:t>
    </w:r>
    <w:r w:rsidRPr="00D86261">
      <w:rPr>
        <w:rFonts w:ascii="Calibri" w:hAnsi="Calibri" w:cs="Calibri"/>
        <w:sz w:val="12"/>
        <w:szCs w:val="12"/>
      </w:rPr>
      <w:t xml:space="preserve"> </w:t>
    </w:r>
  </w:p>
  <w:p w14:paraId="2172A65A" w14:textId="77777777" w:rsidR="00CB2047" w:rsidRPr="00EC7BBB" w:rsidRDefault="00CB2047" w:rsidP="00256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CE6BE" w14:textId="77777777" w:rsidR="00C13ABB" w:rsidRDefault="00C13ABB" w:rsidP="00BF7548">
      <w:r>
        <w:separator/>
      </w:r>
    </w:p>
  </w:footnote>
  <w:footnote w:type="continuationSeparator" w:id="0">
    <w:p w14:paraId="0EB9C41E" w14:textId="77777777" w:rsidR="00C13ABB" w:rsidRDefault="00C13ABB" w:rsidP="00BF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71633" w14:textId="5A74D102" w:rsidR="00E36451" w:rsidRPr="00E36451" w:rsidRDefault="00E36451" w:rsidP="00E36451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E7728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2590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77DB6"/>
    <w:multiLevelType w:val="hybridMultilevel"/>
    <w:tmpl w:val="E7F06524"/>
    <w:lvl w:ilvl="0" w:tplc="1AE8AA4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7E0C86"/>
    <w:multiLevelType w:val="hybridMultilevel"/>
    <w:tmpl w:val="51CA0486"/>
    <w:lvl w:ilvl="0" w:tplc="82127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7B7395"/>
    <w:multiLevelType w:val="hybridMultilevel"/>
    <w:tmpl w:val="D2F6E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0F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1260163"/>
    <w:multiLevelType w:val="hybridMultilevel"/>
    <w:tmpl w:val="ACA61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5850BC"/>
    <w:multiLevelType w:val="multilevel"/>
    <w:tmpl w:val="C708F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5853A8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69E5F29"/>
    <w:multiLevelType w:val="hybridMultilevel"/>
    <w:tmpl w:val="D954FE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D20C84"/>
    <w:multiLevelType w:val="hybridMultilevel"/>
    <w:tmpl w:val="FF84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2612E41"/>
    <w:multiLevelType w:val="hybridMultilevel"/>
    <w:tmpl w:val="5C164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4A16F0"/>
    <w:multiLevelType w:val="hybridMultilevel"/>
    <w:tmpl w:val="44BAF010"/>
    <w:lvl w:ilvl="0" w:tplc="908E2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4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7871A76"/>
    <w:multiLevelType w:val="hybridMultilevel"/>
    <w:tmpl w:val="D638A0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9F558DD"/>
    <w:multiLevelType w:val="hybridMultilevel"/>
    <w:tmpl w:val="B15EEDDE"/>
    <w:lvl w:ilvl="0" w:tplc="908E2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C6384E"/>
    <w:multiLevelType w:val="hybridMultilevel"/>
    <w:tmpl w:val="55145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C5FC4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4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31EB4C1E"/>
    <w:multiLevelType w:val="hybridMultilevel"/>
    <w:tmpl w:val="EAA080AC"/>
    <w:lvl w:ilvl="0" w:tplc="EDD00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8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4CE126A"/>
    <w:multiLevelType w:val="hybridMultilevel"/>
    <w:tmpl w:val="2152A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88921E1"/>
    <w:multiLevelType w:val="hybridMultilevel"/>
    <w:tmpl w:val="91C6EB16"/>
    <w:lvl w:ilvl="0" w:tplc="32EAB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22877"/>
    <w:multiLevelType w:val="hybridMultilevel"/>
    <w:tmpl w:val="45F09010"/>
    <w:lvl w:ilvl="0" w:tplc="44AE19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23468D"/>
    <w:multiLevelType w:val="hybridMultilevel"/>
    <w:tmpl w:val="A064A86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9A6814CA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9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5E17FD3"/>
    <w:multiLevelType w:val="hybridMultilevel"/>
    <w:tmpl w:val="3122410C"/>
    <w:lvl w:ilvl="0" w:tplc="7D386DE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59432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CD4142"/>
    <w:multiLevelType w:val="hybridMultilevel"/>
    <w:tmpl w:val="77AEC746"/>
    <w:lvl w:ilvl="0" w:tplc="3684C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84260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C91C83"/>
    <w:multiLevelType w:val="multilevel"/>
    <w:tmpl w:val="6CF0D3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E433208"/>
    <w:multiLevelType w:val="hybridMultilevel"/>
    <w:tmpl w:val="0AB8B5D2"/>
    <w:lvl w:ilvl="0" w:tplc="95E04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01622EA"/>
    <w:multiLevelType w:val="hybridMultilevel"/>
    <w:tmpl w:val="E522F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7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A751179"/>
    <w:multiLevelType w:val="hybridMultilevel"/>
    <w:tmpl w:val="B40CCF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C5C6F31"/>
    <w:multiLevelType w:val="hybridMultilevel"/>
    <w:tmpl w:val="08B083B8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1" w15:restartNumberingAfterBreak="0">
    <w:nsid w:val="5D7B00F4"/>
    <w:multiLevelType w:val="hybridMultilevel"/>
    <w:tmpl w:val="362A45FA"/>
    <w:lvl w:ilvl="0" w:tplc="0415001B">
      <w:start w:val="1"/>
      <w:numFmt w:val="low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2" w15:restartNumberingAfterBreak="0">
    <w:nsid w:val="63D40B8D"/>
    <w:multiLevelType w:val="hybridMultilevel"/>
    <w:tmpl w:val="8974CD94"/>
    <w:lvl w:ilvl="0" w:tplc="5DC6C80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6006485"/>
    <w:multiLevelType w:val="hybridMultilevel"/>
    <w:tmpl w:val="01ECF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9633D32"/>
    <w:multiLevelType w:val="hybridMultilevel"/>
    <w:tmpl w:val="362A45FA"/>
    <w:lvl w:ilvl="0" w:tplc="0415001B">
      <w:start w:val="1"/>
      <w:numFmt w:val="low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7" w15:restartNumberingAfterBreak="0">
    <w:nsid w:val="6A173FDD"/>
    <w:multiLevelType w:val="hybridMultilevel"/>
    <w:tmpl w:val="7ABE3CF0"/>
    <w:lvl w:ilvl="0" w:tplc="9E3C0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D214C9B"/>
    <w:multiLevelType w:val="hybridMultilevel"/>
    <w:tmpl w:val="09A66750"/>
    <w:lvl w:ilvl="0" w:tplc="0415001B">
      <w:start w:val="1"/>
      <w:numFmt w:val="low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2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17F599F"/>
    <w:multiLevelType w:val="hybridMultilevel"/>
    <w:tmpl w:val="5C1E590A"/>
    <w:lvl w:ilvl="0" w:tplc="46220F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6672CDB"/>
    <w:multiLevelType w:val="hybridMultilevel"/>
    <w:tmpl w:val="42CCED1E"/>
    <w:lvl w:ilvl="0" w:tplc="908E29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7" w15:restartNumberingAfterBreak="0">
    <w:nsid w:val="79993DAE"/>
    <w:multiLevelType w:val="hybridMultilevel"/>
    <w:tmpl w:val="1EE477C4"/>
    <w:lvl w:ilvl="0" w:tplc="DDB2B09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88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BE3764B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0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65"/>
  </w:num>
  <w:num w:numId="3">
    <w:abstractNumId w:val="66"/>
  </w:num>
  <w:num w:numId="4">
    <w:abstractNumId w:val="33"/>
  </w:num>
  <w:num w:numId="5">
    <w:abstractNumId w:val="37"/>
  </w:num>
  <w:num w:numId="6">
    <w:abstractNumId w:val="90"/>
  </w:num>
  <w:num w:numId="7">
    <w:abstractNumId w:val="57"/>
  </w:num>
  <w:num w:numId="8">
    <w:abstractNumId w:val="24"/>
  </w:num>
  <w:num w:numId="9">
    <w:abstractNumId w:val="55"/>
  </w:num>
  <w:num w:numId="10">
    <w:abstractNumId w:val="36"/>
  </w:num>
  <w:num w:numId="11">
    <w:abstractNumId w:val="68"/>
  </w:num>
  <w:num w:numId="12">
    <w:abstractNumId w:val="30"/>
  </w:num>
  <w:num w:numId="13">
    <w:abstractNumId w:val="32"/>
  </w:num>
  <w:num w:numId="14">
    <w:abstractNumId w:val="43"/>
  </w:num>
  <w:num w:numId="15">
    <w:abstractNumId w:val="83"/>
  </w:num>
  <w:num w:numId="16">
    <w:abstractNumId w:val="50"/>
  </w:num>
  <w:num w:numId="17">
    <w:abstractNumId w:val="60"/>
  </w:num>
  <w:num w:numId="18">
    <w:abstractNumId w:val="12"/>
  </w:num>
  <w:num w:numId="19">
    <w:abstractNumId w:val="78"/>
  </w:num>
  <w:num w:numId="20">
    <w:abstractNumId w:val="27"/>
  </w:num>
  <w:num w:numId="21">
    <w:abstractNumId w:val="73"/>
  </w:num>
  <w:num w:numId="22">
    <w:abstractNumId w:val="2"/>
  </w:num>
  <w:num w:numId="23">
    <w:abstractNumId w:val="4"/>
  </w:num>
  <w:num w:numId="24">
    <w:abstractNumId w:val="49"/>
  </w:num>
  <w:num w:numId="25">
    <w:abstractNumId w:val="38"/>
  </w:num>
  <w:num w:numId="26">
    <w:abstractNumId w:val="0"/>
  </w:num>
  <w:num w:numId="27">
    <w:abstractNumId w:val="75"/>
  </w:num>
  <w:num w:numId="28">
    <w:abstractNumId w:val="41"/>
  </w:num>
  <w:num w:numId="29">
    <w:abstractNumId w:val="80"/>
  </w:num>
  <w:num w:numId="30">
    <w:abstractNumId w:val="67"/>
  </w:num>
  <w:num w:numId="31">
    <w:abstractNumId w:val="34"/>
  </w:num>
  <w:num w:numId="32">
    <w:abstractNumId w:val="39"/>
  </w:num>
  <w:num w:numId="33">
    <w:abstractNumId w:val="5"/>
  </w:num>
  <w:num w:numId="34">
    <w:abstractNumId w:val="15"/>
  </w:num>
  <w:num w:numId="35">
    <w:abstractNumId w:val="62"/>
  </w:num>
  <w:num w:numId="36">
    <w:abstractNumId w:val="44"/>
  </w:num>
  <w:num w:numId="37">
    <w:abstractNumId w:val="18"/>
  </w:num>
  <w:num w:numId="38">
    <w:abstractNumId w:val="63"/>
  </w:num>
  <w:num w:numId="39">
    <w:abstractNumId w:val="58"/>
  </w:num>
  <w:num w:numId="40">
    <w:abstractNumId w:val="14"/>
  </w:num>
  <w:num w:numId="41">
    <w:abstractNumId w:val="53"/>
  </w:num>
  <w:num w:numId="42">
    <w:abstractNumId w:val="2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79"/>
  </w:num>
  <w:num w:numId="46">
    <w:abstractNumId w:val="1"/>
  </w:num>
  <w:num w:numId="47">
    <w:abstractNumId w:val="69"/>
  </w:num>
  <w:num w:numId="48">
    <w:abstractNumId w:val="47"/>
  </w:num>
  <w:num w:numId="49">
    <w:abstractNumId w:val="9"/>
  </w:num>
  <w:num w:numId="50">
    <w:abstractNumId w:val="64"/>
  </w:num>
  <w:num w:numId="51">
    <w:abstractNumId w:val="19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</w:num>
  <w:num w:numId="54">
    <w:abstractNumId w:val="42"/>
  </w:num>
  <w:num w:numId="55">
    <w:abstractNumId w:val="85"/>
  </w:num>
  <w:num w:numId="56">
    <w:abstractNumId w:val="84"/>
  </w:num>
  <w:num w:numId="57">
    <w:abstractNumId w:val="10"/>
  </w:num>
  <w:num w:numId="58">
    <w:abstractNumId w:val="51"/>
  </w:num>
  <w:num w:numId="59">
    <w:abstractNumId w:val="31"/>
  </w:num>
  <w:num w:numId="60">
    <w:abstractNumId w:val="35"/>
  </w:num>
  <w:num w:numId="61">
    <w:abstractNumId w:val="22"/>
  </w:num>
  <w:num w:numId="62">
    <w:abstractNumId w:val="28"/>
  </w:num>
  <w:num w:numId="63">
    <w:abstractNumId w:val="11"/>
  </w:num>
  <w:num w:numId="64">
    <w:abstractNumId w:val="52"/>
  </w:num>
  <w:num w:numId="65">
    <w:abstractNumId w:val="61"/>
  </w:num>
  <w:num w:numId="66">
    <w:abstractNumId w:val="70"/>
  </w:num>
  <w:num w:numId="67">
    <w:abstractNumId w:val="17"/>
  </w:num>
  <w:num w:numId="68">
    <w:abstractNumId w:val="40"/>
  </w:num>
  <w:num w:numId="69">
    <w:abstractNumId w:val="87"/>
  </w:num>
  <w:num w:numId="70">
    <w:abstractNumId w:val="59"/>
  </w:num>
  <w:num w:numId="71">
    <w:abstractNumId w:val="88"/>
  </w:num>
  <w:num w:numId="72">
    <w:abstractNumId w:val="82"/>
  </w:num>
  <w:num w:numId="73">
    <w:abstractNumId w:val="16"/>
  </w:num>
  <w:num w:numId="74">
    <w:abstractNumId w:val="74"/>
  </w:num>
  <w:num w:numId="75">
    <w:abstractNumId w:val="77"/>
  </w:num>
  <w:num w:numId="76">
    <w:abstractNumId w:val="72"/>
  </w:num>
  <w:num w:numId="77">
    <w:abstractNumId w:val="23"/>
  </w:num>
  <w:num w:numId="78">
    <w:abstractNumId w:val="20"/>
  </w:num>
  <w:num w:numId="79">
    <w:abstractNumId w:val="13"/>
  </w:num>
  <w:num w:numId="80">
    <w:abstractNumId w:val="71"/>
  </w:num>
  <w:num w:numId="81">
    <w:abstractNumId w:val="81"/>
  </w:num>
  <w:num w:numId="82">
    <w:abstractNumId w:val="3"/>
  </w:num>
  <w:num w:numId="83">
    <w:abstractNumId w:val="86"/>
  </w:num>
  <w:num w:numId="84">
    <w:abstractNumId w:val="76"/>
  </w:num>
  <w:num w:numId="85">
    <w:abstractNumId w:val="8"/>
  </w:num>
  <w:num w:numId="86">
    <w:abstractNumId w:val="8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2CF"/>
    <w:rsid w:val="0000117E"/>
    <w:rsid w:val="00002729"/>
    <w:rsid w:val="0000278E"/>
    <w:rsid w:val="00002ED3"/>
    <w:rsid w:val="00003556"/>
    <w:rsid w:val="00003BF2"/>
    <w:rsid w:val="00003CAB"/>
    <w:rsid w:val="00004AFE"/>
    <w:rsid w:val="00006330"/>
    <w:rsid w:val="00011941"/>
    <w:rsid w:val="00011A5B"/>
    <w:rsid w:val="0001237C"/>
    <w:rsid w:val="000128BD"/>
    <w:rsid w:val="00012A68"/>
    <w:rsid w:val="00012C55"/>
    <w:rsid w:val="00013417"/>
    <w:rsid w:val="0001362C"/>
    <w:rsid w:val="00013B38"/>
    <w:rsid w:val="0001651A"/>
    <w:rsid w:val="00017A70"/>
    <w:rsid w:val="00017C56"/>
    <w:rsid w:val="0002023D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72B"/>
    <w:rsid w:val="00025DCB"/>
    <w:rsid w:val="00025F08"/>
    <w:rsid w:val="00026259"/>
    <w:rsid w:val="000262CB"/>
    <w:rsid w:val="00026E0C"/>
    <w:rsid w:val="00027B1E"/>
    <w:rsid w:val="00030851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B24"/>
    <w:rsid w:val="00045CE6"/>
    <w:rsid w:val="00046273"/>
    <w:rsid w:val="00046733"/>
    <w:rsid w:val="0004796F"/>
    <w:rsid w:val="00050A34"/>
    <w:rsid w:val="00050BDA"/>
    <w:rsid w:val="000529A2"/>
    <w:rsid w:val="00055ADA"/>
    <w:rsid w:val="00055DB7"/>
    <w:rsid w:val="0005635E"/>
    <w:rsid w:val="00056727"/>
    <w:rsid w:val="00056987"/>
    <w:rsid w:val="000607FA"/>
    <w:rsid w:val="00060BD8"/>
    <w:rsid w:val="00061115"/>
    <w:rsid w:val="00061F2E"/>
    <w:rsid w:val="00062AEC"/>
    <w:rsid w:val="000631AD"/>
    <w:rsid w:val="00063449"/>
    <w:rsid w:val="00063B72"/>
    <w:rsid w:val="000648C0"/>
    <w:rsid w:val="00064AFB"/>
    <w:rsid w:val="00064CEC"/>
    <w:rsid w:val="00064DCD"/>
    <w:rsid w:val="00065181"/>
    <w:rsid w:val="00065209"/>
    <w:rsid w:val="000661CF"/>
    <w:rsid w:val="000679DA"/>
    <w:rsid w:val="0007091F"/>
    <w:rsid w:val="00071D44"/>
    <w:rsid w:val="00073471"/>
    <w:rsid w:val="000739AE"/>
    <w:rsid w:val="000739E2"/>
    <w:rsid w:val="00075003"/>
    <w:rsid w:val="00075BEB"/>
    <w:rsid w:val="00075FF3"/>
    <w:rsid w:val="000767DE"/>
    <w:rsid w:val="0007692A"/>
    <w:rsid w:val="00076B63"/>
    <w:rsid w:val="00077373"/>
    <w:rsid w:val="00077C1C"/>
    <w:rsid w:val="00080C84"/>
    <w:rsid w:val="00081A06"/>
    <w:rsid w:val="000822E6"/>
    <w:rsid w:val="00082850"/>
    <w:rsid w:val="00083D40"/>
    <w:rsid w:val="00084D14"/>
    <w:rsid w:val="00084F68"/>
    <w:rsid w:val="0008553D"/>
    <w:rsid w:val="0008576C"/>
    <w:rsid w:val="00085CEC"/>
    <w:rsid w:val="000860A4"/>
    <w:rsid w:val="0008611C"/>
    <w:rsid w:val="0008614F"/>
    <w:rsid w:val="00086D6C"/>
    <w:rsid w:val="000871BD"/>
    <w:rsid w:val="000871D6"/>
    <w:rsid w:val="000874FD"/>
    <w:rsid w:val="000902E8"/>
    <w:rsid w:val="00091F10"/>
    <w:rsid w:val="00092214"/>
    <w:rsid w:val="0009340C"/>
    <w:rsid w:val="00093915"/>
    <w:rsid w:val="0009447D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5CE9"/>
    <w:rsid w:val="000A74A8"/>
    <w:rsid w:val="000B0809"/>
    <w:rsid w:val="000B17B3"/>
    <w:rsid w:val="000B17ED"/>
    <w:rsid w:val="000B1813"/>
    <w:rsid w:val="000B1AAC"/>
    <w:rsid w:val="000B22D4"/>
    <w:rsid w:val="000B4313"/>
    <w:rsid w:val="000B45C2"/>
    <w:rsid w:val="000B46ED"/>
    <w:rsid w:val="000B4C93"/>
    <w:rsid w:val="000B4EE9"/>
    <w:rsid w:val="000B5030"/>
    <w:rsid w:val="000B665E"/>
    <w:rsid w:val="000C0722"/>
    <w:rsid w:val="000C0E86"/>
    <w:rsid w:val="000C28BD"/>
    <w:rsid w:val="000C2951"/>
    <w:rsid w:val="000C2AD7"/>
    <w:rsid w:val="000C2FB7"/>
    <w:rsid w:val="000C3C27"/>
    <w:rsid w:val="000C45D0"/>
    <w:rsid w:val="000C48AA"/>
    <w:rsid w:val="000C56DF"/>
    <w:rsid w:val="000C587A"/>
    <w:rsid w:val="000C61F4"/>
    <w:rsid w:val="000C6974"/>
    <w:rsid w:val="000D00BA"/>
    <w:rsid w:val="000D071D"/>
    <w:rsid w:val="000D1186"/>
    <w:rsid w:val="000D19DC"/>
    <w:rsid w:val="000D3594"/>
    <w:rsid w:val="000D3BDA"/>
    <w:rsid w:val="000D3EC0"/>
    <w:rsid w:val="000D4009"/>
    <w:rsid w:val="000D40D9"/>
    <w:rsid w:val="000D415E"/>
    <w:rsid w:val="000D46F6"/>
    <w:rsid w:val="000D4E9E"/>
    <w:rsid w:val="000D60A8"/>
    <w:rsid w:val="000D6722"/>
    <w:rsid w:val="000D6799"/>
    <w:rsid w:val="000D69CA"/>
    <w:rsid w:val="000D6A7E"/>
    <w:rsid w:val="000E025C"/>
    <w:rsid w:val="000E0D0F"/>
    <w:rsid w:val="000E14AA"/>
    <w:rsid w:val="000E1AAB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EC8"/>
    <w:rsid w:val="000F052F"/>
    <w:rsid w:val="000F15A1"/>
    <w:rsid w:val="000F2214"/>
    <w:rsid w:val="000F271C"/>
    <w:rsid w:val="000F2807"/>
    <w:rsid w:val="000F2B95"/>
    <w:rsid w:val="000F3553"/>
    <w:rsid w:val="000F4097"/>
    <w:rsid w:val="000F4800"/>
    <w:rsid w:val="000F5312"/>
    <w:rsid w:val="000F68A5"/>
    <w:rsid w:val="000F786E"/>
    <w:rsid w:val="00100D33"/>
    <w:rsid w:val="00101998"/>
    <w:rsid w:val="00101A62"/>
    <w:rsid w:val="0010230F"/>
    <w:rsid w:val="00102F37"/>
    <w:rsid w:val="001036BF"/>
    <w:rsid w:val="00103D4F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6CE9"/>
    <w:rsid w:val="0011724E"/>
    <w:rsid w:val="00117259"/>
    <w:rsid w:val="00117444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2F9E"/>
    <w:rsid w:val="00123BF7"/>
    <w:rsid w:val="0012432F"/>
    <w:rsid w:val="001244A9"/>
    <w:rsid w:val="00124B15"/>
    <w:rsid w:val="00124E36"/>
    <w:rsid w:val="001251F3"/>
    <w:rsid w:val="0012552A"/>
    <w:rsid w:val="001271D0"/>
    <w:rsid w:val="00130E94"/>
    <w:rsid w:val="001318B9"/>
    <w:rsid w:val="00131946"/>
    <w:rsid w:val="00131BBE"/>
    <w:rsid w:val="00131F15"/>
    <w:rsid w:val="001326C4"/>
    <w:rsid w:val="00132F24"/>
    <w:rsid w:val="00133052"/>
    <w:rsid w:val="00134E94"/>
    <w:rsid w:val="00135F56"/>
    <w:rsid w:val="00136B6A"/>
    <w:rsid w:val="00136F7B"/>
    <w:rsid w:val="00137BBD"/>
    <w:rsid w:val="0014074E"/>
    <w:rsid w:val="00141736"/>
    <w:rsid w:val="00141AE4"/>
    <w:rsid w:val="001421D2"/>
    <w:rsid w:val="00143672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2232"/>
    <w:rsid w:val="001543AA"/>
    <w:rsid w:val="00155481"/>
    <w:rsid w:val="00155D57"/>
    <w:rsid w:val="00157267"/>
    <w:rsid w:val="00157359"/>
    <w:rsid w:val="00157948"/>
    <w:rsid w:val="00157AE9"/>
    <w:rsid w:val="001603A5"/>
    <w:rsid w:val="00160C94"/>
    <w:rsid w:val="00160F08"/>
    <w:rsid w:val="00161548"/>
    <w:rsid w:val="0016256E"/>
    <w:rsid w:val="001640CD"/>
    <w:rsid w:val="00166046"/>
    <w:rsid w:val="0016710D"/>
    <w:rsid w:val="00167293"/>
    <w:rsid w:val="0016781E"/>
    <w:rsid w:val="0016795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1667"/>
    <w:rsid w:val="0018182A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5AAE"/>
    <w:rsid w:val="00197991"/>
    <w:rsid w:val="001A0741"/>
    <w:rsid w:val="001A1C1F"/>
    <w:rsid w:val="001A1E07"/>
    <w:rsid w:val="001A2508"/>
    <w:rsid w:val="001A2F77"/>
    <w:rsid w:val="001A3948"/>
    <w:rsid w:val="001A3ECC"/>
    <w:rsid w:val="001A56B4"/>
    <w:rsid w:val="001A697E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C92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29A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799"/>
    <w:rsid w:val="001E7C11"/>
    <w:rsid w:val="001F0DB1"/>
    <w:rsid w:val="001F15CF"/>
    <w:rsid w:val="001F1688"/>
    <w:rsid w:val="001F1FCF"/>
    <w:rsid w:val="001F2512"/>
    <w:rsid w:val="001F39FE"/>
    <w:rsid w:val="001F3F38"/>
    <w:rsid w:val="001F4DE7"/>
    <w:rsid w:val="001F505F"/>
    <w:rsid w:val="001F6221"/>
    <w:rsid w:val="001F69CE"/>
    <w:rsid w:val="001F6F4C"/>
    <w:rsid w:val="0020010F"/>
    <w:rsid w:val="00200326"/>
    <w:rsid w:val="00200808"/>
    <w:rsid w:val="002013C9"/>
    <w:rsid w:val="002015B6"/>
    <w:rsid w:val="00203232"/>
    <w:rsid w:val="0020353E"/>
    <w:rsid w:val="00204956"/>
    <w:rsid w:val="00204CA8"/>
    <w:rsid w:val="00204E41"/>
    <w:rsid w:val="00206729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39C2"/>
    <w:rsid w:val="0021420A"/>
    <w:rsid w:val="00214E72"/>
    <w:rsid w:val="00215CFA"/>
    <w:rsid w:val="0021748F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1BC2"/>
    <w:rsid w:val="002429E8"/>
    <w:rsid w:val="00242A68"/>
    <w:rsid w:val="00242D4C"/>
    <w:rsid w:val="002430EF"/>
    <w:rsid w:val="00245B39"/>
    <w:rsid w:val="0024631E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57B64"/>
    <w:rsid w:val="00260828"/>
    <w:rsid w:val="00260AB7"/>
    <w:rsid w:val="00260B75"/>
    <w:rsid w:val="002616AE"/>
    <w:rsid w:val="00262352"/>
    <w:rsid w:val="00262A0C"/>
    <w:rsid w:val="00263D21"/>
    <w:rsid w:val="00263FBC"/>
    <w:rsid w:val="00264DA0"/>
    <w:rsid w:val="00264E2F"/>
    <w:rsid w:val="00265107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57CB"/>
    <w:rsid w:val="00276138"/>
    <w:rsid w:val="002765DE"/>
    <w:rsid w:val="0027775D"/>
    <w:rsid w:val="0028007A"/>
    <w:rsid w:val="002804AD"/>
    <w:rsid w:val="00280AC9"/>
    <w:rsid w:val="00281059"/>
    <w:rsid w:val="0028115A"/>
    <w:rsid w:val="002812D7"/>
    <w:rsid w:val="002812E4"/>
    <w:rsid w:val="002827E4"/>
    <w:rsid w:val="00283542"/>
    <w:rsid w:val="00284289"/>
    <w:rsid w:val="00285913"/>
    <w:rsid w:val="00285B47"/>
    <w:rsid w:val="00286841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5593"/>
    <w:rsid w:val="00295D41"/>
    <w:rsid w:val="002969F7"/>
    <w:rsid w:val="00297764"/>
    <w:rsid w:val="00297B0E"/>
    <w:rsid w:val="002A070F"/>
    <w:rsid w:val="002A2CEE"/>
    <w:rsid w:val="002A2F8D"/>
    <w:rsid w:val="002A3E32"/>
    <w:rsid w:val="002A4E07"/>
    <w:rsid w:val="002A50DE"/>
    <w:rsid w:val="002A5B10"/>
    <w:rsid w:val="002A6783"/>
    <w:rsid w:val="002A6DEC"/>
    <w:rsid w:val="002B04D2"/>
    <w:rsid w:val="002B1252"/>
    <w:rsid w:val="002B197F"/>
    <w:rsid w:val="002B1C2D"/>
    <w:rsid w:val="002B1D6A"/>
    <w:rsid w:val="002B4A83"/>
    <w:rsid w:val="002B5016"/>
    <w:rsid w:val="002C0BF1"/>
    <w:rsid w:val="002C1BED"/>
    <w:rsid w:val="002C2B28"/>
    <w:rsid w:val="002C3B7C"/>
    <w:rsid w:val="002C4DAC"/>
    <w:rsid w:val="002C5513"/>
    <w:rsid w:val="002C5AF7"/>
    <w:rsid w:val="002C5D9A"/>
    <w:rsid w:val="002C5DA8"/>
    <w:rsid w:val="002C729A"/>
    <w:rsid w:val="002C7BD0"/>
    <w:rsid w:val="002C7CFB"/>
    <w:rsid w:val="002D06E0"/>
    <w:rsid w:val="002D1082"/>
    <w:rsid w:val="002D1860"/>
    <w:rsid w:val="002D3A8C"/>
    <w:rsid w:val="002D3F4E"/>
    <w:rsid w:val="002D5854"/>
    <w:rsid w:val="002D58CC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6E8"/>
    <w:rsid w:val="0030086C"/>
    <w:rsid w:val="00301992"/>
    <w:rsid w:val="00301A79"/>
    <w:rsid w:val="0030261E"/>
    <w:rsid w:val="003026F0"/>
    <w:rsid w:val="00303ABE"/>
    <w:rsid w:val="00303D1F"/>
    <w:rsid w:val="00303EC8"/>
    <w:rsid w:val="003046DD"/>
    <w:rsid w:val="00304796"/>
    <w:rsid w:val="0030564D"/>
    <w:rsid w:val="00305A03"/>
    <w:rsid w:val="00305A3E"/>
    <w:rsid w:val="00305BEC"/>
    <w:rsid w:val="003073CE"/>
    <w:rsid w:val="00310C67"/>
    <w:rsid w:val="00310EDD"/>
    <w:rsid w:val="00311757"/>
    <w:rsid w:val="00311A18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4F88"/>
    <w:rsid w:val="00325928"/>
    <w:rsid w:val="00325BC1"/>
    <w:rsid w:val="00327805"/>
    <w:rsid w:val="00331912"/>
    <w:rsid w:val="00331ED9"/>
    <w:rsid w:val="00333914"/>
    <w:rsid w:val="003339A8"/>
    <w:rsid w:val="00335CF7"/>
    <w:rsid w:val="00336052"/>
    <w:rsid w:val="003372B5"/>
    <w:rsid w:val="00337ABF"/>
    <w:rsid w:val="00337E52"/>
    <w:rsid w:val="0034120E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47D96"/>
    <w:rsid w:val="003508A9"/>
    <w:rsid w:val="003531B9"/>
    <w:rsid w:val="00354E3A"/>
    <w:rsid w:val="003560C2"/>
    <w:rsid w:val="00357262"/>
    <w:rsid w:val="00357A26"/>
    <w:rsid w:val="00357A96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7F73"/>
    <w:rsid w:val="00380E05"/>
    <w:rsid w:val="0038152C"/>
    <w:rsid w:val="00381921"/>
    <w:rsid w:val="00381AF0"/>
    <w:rsid w:val="0038278F"/>
    <w:rsid w:val="00383059"/>
    <w:rsid w:val="00383A3F"/>
    <w:rsid w:val="00383E14"/>
    <w:rsid w:val="0038440C"/>
    <w:rsid w:val="00384899"/>
    <w:rsid w:val="00384CCC"/>
    <w:rsid w:val="003859D8"/>
    <w:rsid w:val="00385CCE"/>
    <w:rsid w:val="003869BB"/>
    <w:rsid w:val="0038778A"/>
    <w:rsid w:val="0039062F"/>
    <w:rsid w:val="00390BD9"/>
    <w:rsid w:val="00390C56"/>
    <w:rsid w:val="00390EBD"/>
    <w:rsid w:val="003931D7"/>
    <w:rsid w:val="00393D46"/>
    <w:rsid w:val="003940F1"/>
    <w:rsid w:val="00394809"/>
    <w:rsid w:val="00394D46"/>
    <w:rsid w:val="00394D61"/>
    <w:rsid w:val="00395DE5"/>
    <w:rsid w:val="0039660D"/>
    <w:rsid w:val="00396C1B"/>
    <w:rsid w:val="00396D9A"/>
    <w:rsid w:val="003978F3"/>
    <w:rsid w:val="00397FE5"/>
    <w:rsid w:val="003A14C2"/>
    <w:rsid w:val="003A2436"/>
    <w:rsid w:val="003A2A8B"/>
    <w:rsid w:val="003A2FAE"/>
    <w:rsid w:val="003A2FE7"/>
    <w:rsid w:val="003A3F4B"/>
    <w:rsid w:val="003A46DC"/>
    <w:rsid w:val="003A4942"/>
    <w:rsid w:val="003A496E"/>
    <w:rsid w:val="003A4D8D"/>
    <w:rsid w:val="003A588E"/>
    <w:rsid w:val="003A5CB1"/>
    <w:rsid w:val="003A64DB"/>
    <w:rsid w:val="003A71B6"/>
    <w:rsid w:val="003A749B"/>
    <w:rsid w:val="003A7976"/>
    <w:rsid w:val="003A7C9A"/>
    <w:rsid w:val="003A7CAB"/>
    <w:rsid w:val="003B055E"/>
    <w:rsid w:val="003B08C0"/>
    <w:rsid w:val="003B188F"/>
    <w:rsid w:val="003B2E66"/>
    <w:rsid w:val="003B3BDA"/>
    <w:rsid w:val="003B4219"/>
    <w:rsid w:val="003B4336"/>
    <w:rsid w:val="003B48C5"/>
    <w:rsid w:val="003B5104"/>
    <w:rsid w:val="003B565C"/>
    <w:rsid w:val="003B5E8A"/>
    <w:rsid w:val="003B5F33"/>
    <w:rsid w:val="003B648A"/>
    <w:rsid w:val="003B71B3"/>
    <w:rsid w:val="003B7609"/>
    <w:rsid w:val="003B7F8D"/>
    <w:rsid w:val="003C0DDB"/>
    <w:rsid w:val="003C127B"/>
    <w:rsid w:val="003C1606"/>
    <w:rsid w:val="003C19A3"/>
    <w:rsid w:val="003C2979"/>
    <w:rsid w:val="003C3A35"/>
    <w:rsid w:val="003C3BF7"/>
    <w:rsid w:val="003C3F2B"/>
    <w:rsid w:val="003C4692"/>
    <w:rsid w:val="003C4C8A"/>
    <w:rsid w:val="003C609B"/>
    <w:rsid w:val="003C6315"/>
    <w:rsid w:val="003C64C4"/>
    <w:rsid w:val="003C683E"/>
    <w:rsid w:val="003C6ED5"/>
    <w:rsid w:val="003D01F1"/>
    <w:rsid w:val="003D0202"/>
    <w:rsid w:val="003D0BD6"/>
    <w:rsid w:val="003D0C30"/>
    <w:rsid w:val="003D0DBA"/>
    <w:rsid w:val="003D2F9C"/>
    <w:rsid w:val="003D318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4003"/>
    <w:rsid w:val="003E56A1"/>
    <w:rsid w:val="003E596B"/>
    <w:rsid w:val="003E653C"/>
    <w:rsid w:val="003F085A"/>
    <w:rsid w:val="003F108A"/>
    <w:rsid w:val="003F13E8"/>
    <w:rsid w:val="003F1796"/>
    <w:rsid w:val="003F17A5"/>
    <w:rsid w:val="003F37CC"/>
    <w:rsid w:val="003F45C1"/>
    <w:rsid w:val="003F4701"/>
    <w:rsid w:val="003F5954"/>
    <w:rsid w:val="003F5979"/>
    <w:rsid w:val="003F5BB4"/>
    <w:rsid w:val="003F5CB2"/>
    <w:rsid w:val="003F5FF3"/>
    <w:rsid w:val="003F667E"/>
    <w:rsid w:val="003F6AAD"/>
    <w:rsid w:val="003F7B41"/>
    <w:rsid w:val="004006B1"/>
    <w:rsid w:val="00400703"/>
    <w:rsid w:val="004032B2"/>
    <w:rsid w:val="00403A4C"/>
    <w:rsid w:val="004048BB"/>
    <w:rsid w:val="00406899"/>
    <w:rsid w:val="00410038"/>
    <w:rsid w:val="00410A17"/>
    <w:rsid w:val="00413493"/>
    <w:rsid w:val="0041535F"/>
    <w:rsid w:val="00415463"/>
    <w:rsid w:val="004169E0"/>
    <w:rsid w:val="004169F8"/>
    <w:rsid w:val="00417D76"/>
    <w:rsid w:val="004200C3"/>
    <w:rsid w:val="004202FF"/>
    <w:rsid w:val="004203D6"/>
    <w:rsid w:val="00420EEE"/>
    <w:rsid w:val="0042119B"/>
    <w:rsid w:val="00421D65"/>
    <w:rsid w:val="0042291C"/>
    <w:rsid w:val="00423AF7"/>
    <w:rsid w:val="00423D59"/>
    <w:rsid w:val="004245B4"/>
    <w:rsid w:val="00424E1C"/>
    <w:rsid w:val="00425A26"/>
    <w:rsid w:val="0042607B"/>
    <w:rsid w:val="00426667"/>
    <w:rsid w:val="00426AAB"/>
    <w:rsid w:val="00426B0E"/>
    <w:rsid w:val="00427FC1"/>
    <w:rsid w:val="00430704"/>
    <w:rsid w:val="00430FB6"/>
    <w:rsid w:val="0043159D"/>
    <w:rsid w:val="00432043"/>
    <w:rsid w:val="00432586"/>
    <w:rsid w:val="004325B4"/>
    <w:rsid w:val="00432716"/>
    <w:rsid w:val="004328F3"/>
    <w:rsid w:val="004329D9"/>
    <w:rsid w:val="00432C81"/>
    <w:rsid w:val="00432ED7"/>
    <w:rsid w:val="00433C4D"/>
    <w:rsid w:val="00433D3A"/>
    <w:rsid w:val="00434234"/>
    <w:rsid w:val="004343B0"/>
    <w:rsid w:val="004348A8"/>
    <w:rsid w:val="00434A0B"/>
    <w:rsid w:val="00435A14"/>
    <w:rsid w:val="004365B2"/>
    <w:rsid w:val="0043713A"/>
    <w:rsid w:val="00437718"/>
    <w:rsid w:val="00437E66"/>
    <w:rsid w:val="00442781"/>
    <w:rsid w:val="00442BA3"/>
    <w:rsid w:val="00443064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2BE6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5C8"/>
    <w:rsid w:val="00466A87"/>
    <w:rsid w:val="004723A2"/>
    <w:rsid w:val="00472892"/>
    <w:rsid w:val="0047322A"/>
    <w:rsid w:val="0047414C"/>
    <w:rsid w:val="00475301"/>
    <w:rsid w:val="00476560"/>
    <w:rsid w:val="00477567"/>
    <w:rsid w:val="0048010C"/>
    <w:rsid w:val="00480160"/>
    <w:rsid w:val="00480704"/>
    <w:rsid w:val="00480FEB"/>
    <w:rsid w:val="00481B5F"/>
    <w:rsid w:val="0048278F"/>
    <w:rsid w:val="00483979"/>
    <w:rsid w:val="00483B09"/>
    <w:rsid w:val="00483BE3"/>
    <w:rsid w:val="004850A6"/>
    <w:rsid w:val="004901C6"/>
    <w:rsid w:val="004912A0"/>
    <w:rsid w:val="00492165"/>
    <w:rsid w:val="00492593"/>
    <w:rsid w:val="004936DC"/>
    <w:rsid w:val="00493A40"/>
    <w:rsid w:val="00493AF2"/>
    <w:rsid w:val="00493B8D"/>
    <w:rsid w:val="00493BE1"/>
    <w:rsid w:val="00494A84"/>
    <w:rsid w:val="00495D12"/>
    <w:rsid w:val="00497ADE"/>
    <w:rsid w:val="00497FE7"/>
    <w:rsid w:val="004A0A08"/>
    <w:rsid w:val="004A0D35"/>
    <w:rsid w:val="004A1634"/>
    <w:rsid w:val="004A171C"/>
    <w:rsid w:val="004A235A"/>
    <w:rsid w:val="004A2675"/>
    <w:rsid w:val="004A2B75"/>
    <w:rsid w:val="004A39B9"/>
    <w:rsid w:val="004A643A"/>
    <w:rsid w:val="004A6EC7"/>
    <w:rsid w:val="004A6F27"/>
    <w:rsid w:val="004A791B"/>
    <w:rsid w:val="004A7B66"/>
    <w:rsid w:val="004B048E"/>
    <w:rsid w:val="004B0BC1"/>
    <w:rsid w:val="004B0BC7"/>
    <w:rsid w:val="004B104D"/>
    <w:rsid w:val="004B2B25"/>
    <w:rsid w:val="004B5681"/>
    <w:rsid w:val="004B5DC4"/>
    <w:rsid w:val="004B6067"/>
    <w:rsid w:val="004B67E5"/>
    <w:rsid w:val="004B6BD6"/>
    <w:rsid w:val="004B6E42"/>
    <w:rsid w:val="004B7686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1764"/>
    <w:rsid w:val="004D2A6E"/>
    <w:rsid w:val="004D2EAE"/>
    <w:rsid w:val="004D3498"/>
    <w:rsid w:val="004D4309"/>
    <w:rsid w:val="004D4A1E"/>
    <w:rsid w:val="004D55E5"/>
    <w:rsid w:val="004D57E3"/>
    <w:rsid w:val="004D6949"/>
    <w:rsid w:val="004D6A16"/>
    <w:rsid w:val="004D742E"/>
    <w:rsid w:val="004E01B1"/>
    <w:rsid w:val="004E0257"/>
    <w:rsid w:val="004E07CB"/>
    <w:rsid w:val="004E0849"/>
    <w:rsid w:val="004E127B"/>
    <w:rsid w:val="004E227E"/>
    <w:rsid w:val="004E417D"/>
    <w:rsid w:val="004E6860"/>
    <w:rsid w:val="004E69F5"/>
    <w:rsid w:val="004E6BAE"/>
    <w:rsid w:val="004E6D4D"/>
    <w:rsid w:val="004F00F4"/>
    <w:rsid w:val="004F0C36"/>
    <w:rsid w:val="004F11BB"/>
    <w:rsid w:val="004F284B"/>
    <w:rsid w:val="004F6267"/>
    <w:rsid w:val="004F6588"/>
    <w:rsid w:val="004F6FC3"/>
    <w:rsid w:val="00501512"/>
    <w:rsid w:val="005017C1"/>
    <w:rsid w:val="0050311F"/>
    <w:rsid w:val="005033B8"/>
    <w:rsid w:val="00503DE9"/>
    <w:rsid w:val="0050489E"/>
    <w:rsid w:val="00504931"/>
    <w:rsid w:val="00504EA3"/>
    <w:rsid w:val="00505BB1"/>
    <w:rsid w:val="00506A10"/>
    <w:rsid w:val="005113D4"/>
    <w:rsid w:val="0051153E"/>
    <w:rsid w:val="005122DA"/>
    <w:rsid w:val="0051332F"/>
    <w:rsid w:val="00514B38"/>
    <w:rsid w:val="00515D08"/>
    <w:rsid w:val="00515E10"/>
    <w:rsid w:val="005173FF"/>
    <w:rsid w:val="0052064D"/>
    <w:rsid w:val="00520C17"/>
    <w:rsid w:val="00520C21"/>
    <w:rsid w:val="00521068"/>
    <w:rsid w:val="0052168B"/>
    <w:rsid w:val="005219A3"/>
    <w:rsid w:val="00521E28"/>
    <w:rsid w:val="005223EF"/>
    <w:rsid w:val="00522E83"/>
    <w:rsid w:val="005239C7"/>
    <w:rsid w:val="00523D03"/>
    <w:rsid w:val="00523D77"/>
    <w:rsid w:val="005243A1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0CF6"/>
    <w:rsid w:val="00541795"/>
    <w:rsid w:val="00541AE7"/>
    <w:rsid w:val="00541DCD"/>
    <w:rsid w:val="00541F95"/>
    <w:rsid w:val="00542F96"/>
    <w:rsid w:val="0054358E"/>
    <w:rsid w:val="00543B99"/>
    <w:rsid w:val="00543C50"/>
    <w:rsid w:val="0054403D"/>
    <w:rsid w:val="0054451B"/>
    <w:rsid w:val="00544679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17F"/>
    <w:rsid w:val="00557B14"/>
    <w:rsid w:val="00561294"/>
    <w:rsid w:val="00561B39"/>
    <w:rsid w:val="0056286B"/>
    <w:rsid w:val="005628A3"/>
    <w:rsid w:val="00566B01"/>
    <w:rsid w:val="00566E21"/>
    <w:rsid w:val="00566EDD"/>
    <w:rsid w:val="005670B1"/>
    <w:rsid w:val="0057386E"/>
    <w:rsid w:val="005766E7"/>
    <w:rsid w:val="00576F2F"/>
    <w:rsid w:val="00576FD2"/>
    <w:rsid w:val="00577098"/>
    <w:rsid w:val="005771E8"/>
    <w:rsid w:val="0057740C"/>
    <w:rsid w:val="00577CEE"/>
    <w:rsid w:val="005800C8"/>
    <w:rsid w:val="00580A4D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766B"/>
    <w:rsid w:val="0059001C"/>
    <w:rsid w:val="005900E4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03C5"/>
    <w:rsid w:val="005A172A"/>
    <w:rsid w:val="005A190B"/>
    <w:rsid w:val="005A1D8C"/>
    <w:rsid w:val="005A1DDD"/>
    <w:rsid w:val="005A3334"/>
    <w:rsid w:val="005A39BD"/>
    <w:rsid w:val="005A4132"/>
    <w:rsid w:val="005A4181"/>
    <w:rsid w:val="005A45F3"/>
    <w:rsid w:val="005A493E"/>
    <w:rsid w:val="005A4B62"/>
    <w:rsid w:val="005A5363"/>
    <w:rsid w:val="005A5B65"/>
    <w:rsid w:val="005A5BE7"/>
    <w:rsid w:val="005A5CEB"/>
    <w:rsid w:val="005A7705"/>
    <w:rsid w:val="005A792A"/>
    <w:rsid w:val="005A794A"/>
    <w:rsid w:val="005A7AF1"/>
    <w:rsid w:val="005B0521"/>
    <w:rsid w:val="005B21B0"/>
    <w:rsid w:val="005B2A26"/>
    <w:rsid w:val="005B30AD"/>
    <w:rsid w:val="005B568D"/>
    <w:rsid w:val="005B7624"/>
    <w:rsid w:val="005C1B58"/>
    <w:rsid w:val="005C1ECB"/>
    <w:rsid w:val="005C47B9"/>
    <w:rsid w:val="005C4D16"/>
    <w:rsid w:val="005C53B4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68B7"/>
    <w:rsid w:val="005D692B"/>
    <w:rsid w:val="005D727D"/>
    <w:rsid w:val="005D737B"/>
    <w:rsid w:val="005D77A2"/>
    <w:rsid w:val="005D7CAF"/>
    <w:rsid w:val="005E12AB"/>
    <w:rsid w:val="005E12D3"/>
    <w:rsid w:val="005E14ED"/>
    <w:rsid w:val="005E352E"/>
    <w:rsid w:val="005E429E"/>
    <w:rsid w:val="005E5387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691"/>
    <w:rsid w:val="005F4DFC"/>
    <w:rsid w:val="005F69FD"/>
    <w:rsid w:val="006009D9"/>
    <w:rsid w:val="006014AA"/>
    <w:rsid w:val="00601CE5"/>
    <w:rsid w:val="00601D0C"/>
    <w:rsid w:val="00602193"/>
    <w:rsid w:val="006045E3"/>
    <w:rsid w:val="00604A20"/>
    <w:rsid w:val="006059CE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38B2"/>
    <w:rsid w:val="00613CC6"/>
    <w:rsid w:val="006143A8"/>
    <w:rsid w:val="00615A3A"/>
    <w:rsid w:val="00615BFE"/>
    <w:rsid w:val="00616051"/>
    <w:rsid w:val="0062024B"/>
    <w:rsid w:val="00620498"/>
    <w:rsid w:val="006213C1"/>
    <w:rsid w:val="00622155"/>
    <w:rsid w:val="00622F13"/>
    <w:rsid w:val="0062300D"/>
    <w:rsid w:val="00623A03"/>
    <w:rsid w:val="00623ADB"/>
    <w:rsid w:val="00624227"/>
    <w:rsid w:val="0062468F"/>
    <w:rsid w:val="006247C2"/>
    <w:rsid w:val="00624C12"/>
    <w:rsid w:val="006254CB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3EC8"/>
    <w:rsid w:val="00644A80"/>
    <w:rsid w:val="00645373"/>
    <w:rsid w:val="0064546B"/>
    <w:rsid w:val="00646142"/>
    <w:rsid w:val="00646397"/>
    <w:rsid w:val="0064681A"/>
    <w:rsid w:val="00650480"/>
    <w:rsid w:val="00650D18"/>
    <w:rsid w:val="00651053"/>
    <w:rsid w:val="00651B95"/>
    <w:rsid w:val="00652FFF"/>
    <w:rsid w:val="00653F56"/>
    <w:rsid w:val="00654C52"/>
    <w:rsid w:val="0065529B"/>
    <w:rsid w:val="0065582F"/>
    <w:rsid w:val="00656CEE"/>
    <w:rsid w:val="00656D72"/>
    <w:rsid w:val="0065708B"/>
    <w:rsid w:val="006574D2"/>
    <w:rsid w:val="006602F8"/>
    <w:rsid w:val="00660D16"/>
    <w:rsid w:val="006611BE"/>
    <w:rsid w:val="00661225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B0D"/>
    <w:rsid w:val="00667D54"/>
    <w:rsid w:val="00670DAB"/>
    <w:rsid w:val="00671329"/>
    <w:rsid w:val="00671567"/>
    <w:rsid w:val="00671B67"/>
    <w:rsid w:val="00671ECC"/>
    <w:rsid w:val="00672BA8"/>
    <w:rsid w:val="00672DFB"/>
    <w:rsid w:val="00672E3D"/>
    <w:rsid w:val="00673C12"/>
    <w:rsid w:val="00673FCE"/>
    <w:rsid w:val="0067538E"/>
    <w:rsid w:val="0067667B"/>
    <w:rsid w:val="006767C7"/>
    <w:rsid w:val="00676879"/>
    <w:rsid w:val="00676DB1"/>
    <w:rsid w:val="00676FE3"/>
    <w:rsid w:val="006771AD"/>
    <w:rsid w:val="006774B8"/>
    <w:rsid w:val="006779EA"/>
    <w:rsid w:val="00680420"/>
    <w:rsid w:val="006804B3"/>
    <w:rsid w:val="00680AAF"/>
    <w:rsid w:val="00680CBE"/>
    <w:rsid w:val="006822C6"/>
    <w:rsid w:val="00682A8A"/>
    <w:rsid w:val="006830EF"/>
    <w:rsid w:val="0068473A"/>
    <w:rsid w:val="00684F10"/>
    <w:rsid w:val="006856CD"/>
    <w:rsid w:val="006868EC"/>
    <w:rsid w:val="006879B8"/>
    <w:rsid w:val="00687B3C"/>
    <w:rsid w:val="00690B95"/>
    <w:rsid w:val="0069161F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19F"/>
    <w:rsid w:val="006A3281"/>
    <w:rsid w:val="006A48A6"/>
    <w:rsid w:val="006A4C94"/>
    <w:rsid w:val="006A6D09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6E8"/>
    <w:rsid w:val="006B4795"/>
    <w:rsid w:val="006B49AE"/>
    <w:rsid w:val="006B4AAD"/>
    <w:rsid w:val="006B5052"/>
    <w:rsid w:val="006B587F"/>
    <w:rsid w:val="006B60B1"/>
    <w:rsid w:val="006B7022"/>
    <w:rsid w:val="006B702D"/>
    <w:rsid w:val="006B7163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6626"/>
    <w:rsid w:val="006C6813"/>
    <w:rsid w:val="006D1C9C"/>
    <w:rsid w:val="006D2850"/>
    <w:rsid w:val="006D2D0D"/>
    <w:rsid w:val="006D32F7"/>
    <w:rsid w:val="006D367E"/>
    <w:rsid w:val="006D3A9E"/>
    <w:rsid w:val="006D3AD0"/>
    <w:rsid w:val="006D541F"/>
    <w:rsid w:val="006D5B23"/>
    <w:rsid w:val="006D5D46"/>
    <w:rsid w:val="006D7CB2"/>
    <w:rsid w:val="006D7D95"/>
    <w:rsid w:val="006E16AD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6F7486"/>
    <w:rsid w:val="006F76AE"/>
    <w:rsid w:val="0070063B"/>
    <w:rsid w:val="007006EB"/>
    <w:rsid w:val="00701F67"/>
    <w:rsid w:val="00702E1B"/>
    <w:rsid w:val="00703565"/>
    <w:rsid w:val="00703599"/>
    <w:rsid w:val="00703780"/>
    <w:rsid w:val="00703928"/>
    <w:rsid w:val="00703F40"/>
    <w:rsid w:val="00704E9E"/>
    <w:rsid w:val="0070528B"/>
    <w:rsid w:val="00706EC9"/>
    <w:rsid w:val="00706F03"/>
    <w:rsid w:val="00707548"/>
    <w:rsid w:val="007119AF"/>
    <w:rsid w:val="007127DF"/>
    <w:rsid w:val="0071393C"/>
    <w:rsid w:val="007141FA"/>
    <w:rsid w:val="007145E1"/>
    <w:rsid w:val="00716131"/>
    <w:rsid w:val="00717265"/>
    <w:rsid w:val="0071748B"/>
    <w:rsid w:val="007202AF"/>
    <w:rsid w:val="007205E2"/>
    <w:rsid w:val="0072075F"/>
    <w:rsid w:val="00721184"/>
    <w:rsid w:val="007215EF"/>
    <w:rsid w:val="007217C5"/>
    <w:rsid w:val="00721BEA"/>
    <w:rsid w:val="00721F35"/>
    <w:rsid w:val="007229E4"/>
    <w:rsid w:val="00722F3D"/>
    <w:rsid w:val="00723196"/>
    <w:rsid w:val="007232B9"/>
    <w:rsid w:val="0072332D"/>
    <w:rsid w:val="0072368E"/>
    <w:rsid w:val="007242EF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AE9"/>
    <w:rsid w:val="00747E7D"/>
    <w:rsid w:val="007500DF"/>
    <w:rsid w:val="00750193"/>
    <w:rsid w:val="0075075B"/>
    <w:rsid w:val="00750BDA"/>
    <w:rsid w:val="00750DDB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2D0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142B"/>
    <w:rsid w:val="00771E23"/>
    <w:rsid w:val="0077219B"/>
    <w:rsid w:val="00772406"/>
    <w:rsid w:val="007730A5"/>
    <w:rsid w:val="00774499"/>
    <w:rsid w:val="007746D3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3FAF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4EF6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4DF8"/>
    <w:rsid w:val="007A58D9"/>
    <w:rsid w:val="007A5DF8"/>
    <w:rsid w:val="007A78D6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4757"/>
    <w:rsid w:val="007B5014"/>
    <w:rsid w:val="007B562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0B5A"/>
    <w:rsid w:val="007D0FEF"/>
    <w:rsid w:val="007D1BE7"/>
    <w:rsid w:val="007D2008"/>
    <w:rsid w:val="007D2B83"/>
    <w:rsid w:val="007D2D25"/>
    <w:rsid w:val="007D30EA"/>
    <w:rsid w:val="007D4C51"/>
    <w:rsid w:val="007D4FD2"/>
    <w:rsid w:val="007D51F7"/>
    <w:rsid w:val="007D659D"/>
    <w:rsid w:val="007D72A3"/>
    <w:rsid w:val="007D7E7C"/>
    <w:rsid w:val="007E008D"/>
    <w:rsid w:val="007E05C0"/>
    <w:rsid w:val="007E07EC"/>
    <w:rsid w:val="007E0A54"/>
    <w:rsid w:val="007E1703"/>
    <w:rsid w:val="007E1C1C"/>
    <w:rsid w:val="007E26E8"/>
    <w:rsid w:val="007E2EB7"/>
    <w:rsid w:val="007E3FE1"/>
    <w:rsid w:val="007E4274"/>
    <w:rsid w:val="007E50DD"/>
    <w:rsid w:val="007E550E"/>
    <w:rsid w:val="007E5B61"/>
    <w:rsid w:val="007E60E5"/>
    <w:rsid w:val="007E727D"/>
    <w:rsid w:val="007E74C3"/>
    <w:rsid w:val="007E7CB9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7F7FAA"/>
    <w:rsid w:val="008003E3"/>
    <w:rsid w:val="00800433"/>
    <w:rsid w:val="00802DC3"/>
    <w:rsid w:val="008037E7"/>
    <w:rsid w:val="00803FCF"/>
    <w:rsid w:val="00804252"/>
    <w:rsid w:val="00804326"/>
    <w:rsid w:val="00806E64"/>
    <w:rsid w:val="00806F03"/>
    <w:rsid w:val="00807BDF"/>
    <w:rsid w:val="0081025A"/>
    <w:rsid w:val="00811BDB"/>
    <w:rsid w:val="00811FD1"/>
    <w:rsid w:val="008127B1"/>
    <w:rsid w:val="0081289D"/>
    <w:rsid w:val="008138D0"/>
    <w:rsid w:val="00814EE4"/>
    <w:rsid w:val="00816210"/>
    <w:rsid w:val="00817CAA"/>
    <w:rsid w:val="0082144F"/>
    <w:rsid w:val="008215A9"/>
    <w:rsid w:val="00821948"/>
    <w:rsid w:val="008220CF"/>
    <w:rsid w:val="00822977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DE1"/>
    <w:rsid w:val="00835E0A"/>
    <w:rsid w:val="00835E4C"/>
    <w:rsid w:val="0083623B"/>
    <w:rsid w:val="0083648D"/>
    <w:rsid w:val="00836F8F"/>
    <w:rsid w:val="00837185"/>
    <w:rsid w:val="0083739C"/>
    <w:rsid w:val="008375BB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561"/>
    <w:rsid w:val="00843678"/>
    <w:rsid w:val="00843746"/>
    <w:rsid w:val="0084553A"/>
    <w:rsid w:val="0084558F"/>
    <w:rsid w:val="00846A85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604C3"/>
    <w:rsid w:val="00861237"/>
    <w:rsid w:val="008614B1"/>
    <w:rsid w:val="008619C1"/>
    <w:rsid w:val="00861F23"/>
    <w:rsid w:val="0086211B"/>
    <w:rsid w:val="00862765"/>
    <w:rsid w:val="00862B85"/>
    <w:rsid w:val="008657BC"/>
    <w:rsid w:val="0086613D"/>
    <w:rsid w:val="00867193"/>
    <w:rsid w:val="00867830"/>
    <w:rsid w:val="00870D41"/>
    <w:rsid w:val="008724A4"/>
    <w:rsid w:val="008730C6"/>
    <w:rsid w:val="00875C5B"/>
    <w:rsid w:val="00875F9D"/>
    <w:rsid w:val="0087619D"/>
    <w:rsid w:val="00876948"/>
    <w:rsid w:val="0087753F"/>
    <w:rsid w:val="008805F9"/>
    <w:rsid w:val="008806CC"/>
    <w:rsid w:val="008809AE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095"/>
    <w:rsid w:val="00893C61"/>
    <w:rsid w:val="00893D7F"/>
    <w:rsid w:val="00893E61"/>
    <w:rsid w:val="0089456C"/>
    <w:rsid w:val="00896C73"/>
    <w:rsid w:val="008973C7"/>
    <w:rsid w:val="00897701"/>
    <w:rsid w:val="00897ECB"/>
    <w:rsid w:val="00897ED3"/>
    <w:rsid w:val="008A099B"/>
    <w:rsid w:val="008A0E29"/>
    <w:rsid w:val="008A2036"/>
    <w:rsid w:val="008A27B9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1BEC"/>
    <w:rsid w:val="008B1F59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1852"/>
    <w:rsid w:val="008C1F36"/>
    <w:rsid w:val="008C2585"/>
    <w:rsid w:val="008C417E"/>
    <w:rsid w:val="008C41ED"/>
    <w:rsid w:val="008C5675"/>
    <w:rsid w:val="008C696D"/>
    <w:rsid w:val="008C6C76"/>
    <w:rsid w:val="008D13B9"/>
    <w:rsid w:val="008D15F6"/>
    <w:rsid w:val="008D2055"/>
    <w:rsid w:val="008D3D18"/>
    <w:rsid w:val="008D48CA"/>
    <w:rsid w:val="008D4E98"/>
    <w:rsid w:val="008D74B0"/>
    <w:rsid w:val="008D77A0"/>
    <w:rsid w:val="008D7F1C"/>
    <w:rsid w:val="008E01C7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289"/>
    <w:rsid w:val="008F1859"/>
    <w:rsid w:val="008F24A5"/>
    <w:rsid w:val="008F42A7"/>
    <w:rsid w:val="008F4A72"/>
    <w:rsid w:val="008F66BB"/>
    <w:rsid w:val="009000C5"/>
    <w:rsid w:val="00901892"/>
    <w:rsid w:val="00901D24"/>
    <w:rsid w:val="00901EFA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385"/>
    <w:rsid w:val="00912A01"/>
    <w:rsid w:val="00912A86"/>
    <w:rsid w:val="009137BF"/>
    <w:rsid w:val="0091388D"/>
    <w:rsid w:val="00913C79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58A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36"/>
    <w:rsid w:val="00926671"/>
    <w:rsid w:val="00926906"/>
    <w:rsid w:val="00927CA1"/>
    <w:rsid w:val="00927CD9"/>
    <w:rsid w:val="00931557"/>
    <w:rsid w:val="00932064"/>
    <w:rsid w:val="00934688"/>
    <w:rsid w:val="009354D2"/>
    <w:rsid w:val="00935A5D"/>
    <w:rsid w:val="00936857"/>
    <w:rsid w:val="00937B49"/>
    <w:rsid w:val="009400C5"/>
    <w:rsid w:val="0094027C"/>
    <w:rsid w:val="009409C5"/>
    <w:rsid w:val="00940B55"/>
    <w:rsid w:val="00942F6F"/>
    <w:rsid w:val="00945202"/>
    <w:rsid w:val="00945A6A"/>
    <w:rsid w:val="00945BD8"/>
    <w:rsid w:val="00945F1E"/>
    <w:rsid w:val="00950648"/>
    <w:rsid w:val="00951140"/>
    <w:rsid w:val="00951704"/>
    <w:rsid w:val="00951CD2"/>
    <w:rsid w:val="009533B0"/>
    <w:rsid w:val="0095374B"/>
    <w:rsid w:val="009555E6"/>
    <w:rsid w:val="009558BB"/>
    <w:rsid w:val="0095702B"/>
    <w:rsid w:val="0095759D"/>
    <w:rsid w:val="00957725"/>
    <w:rsid w:val="00957F37"/>
    <w:rsid w:val="009609ED"/>
    <w:rsid w:val="00962A44"/>
    <w:rsid w:val="0096473A"/>
    <w:rsid w:val="00964E40"/>
    <w:rsid w:val="00966D9B"/>
    <w:rsid w:val="00967594"/>
    <w:rsid w:val="009677FC"/>
    <w:rsid w:val="009678D2"/>
    <w:rsid w:val="00967A80"/>
    <w:rsid w:val="00970273"/>
    <w:rsid w:val="00970957"/>
    <w:rsid w:val="009715B5"/>
    <w:rsid w:val="00973C66"/>
    <w:rsid w:val="00973F86"/>
    <w:rsid w:val="00973FEF"/>
    <w:rsid w:val="00974A14"/>
    <w:rsid w:val="00974D5F"/>
    <w:rsid w:val="009751C5"/>
    <w:rsid w:val="00975247"/>
    <w:rsid w:val="009774DB"/>
    <w:rsid w:val="0097762E"/>
    <w:rsid w:val="009811E2"/>
    <w:rsid w:val="00981E8A"/>
    <w:rsid w:val="0098290B"/>
    <w:rsid w:val="00982E87"/>
    <w:rsid w:val="0098328C"/>
    <w:rsid w:val="0098337F"/>
    <w:rsid w:val="009840FB"/>
    <w:rsid w:val="00984E71"/>
    <w:rsid w:val="00986521"/>
    <w:rsid w:val="00991531"/>
    <w:rsid w:val="00991E87"/>
    <w:rsid w:val="0099252F"/>
    <w:rsid w:val="00992E79"/>
    <w:rsid w:val="00993CE0"/>
    <w:rsid w:val="00994A29"/>
    <w:rsid w:val="00994B1E"/>
    <w:rsid w:val="00994BFA"/>
    <w:rsid w:val="00995DB4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A5E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362"/>
    <w:rsid w:val="009C6691"/>
    <w:rsid w:val="009D138A"/>
    <w:rsid w:val="009D173C"/>
    <w:rsid w:val="009D3B97"/>
    <w:rsid w:val="009D3D4A"/>
    <w:rsid w:val="009D3F95"/>
    <w:rsid w:val="009D4197"/>
    <w:rsid w:val="009D6435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B6A"/>
    <w:rsid w:val="009E6D61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2AA6"/>
    <w:rsid w:val="00A04148"/>
    <w:rsid w:val="00A044A5"/>
    <w:rsid w:val="00A04D1D"/>
    <w:rsid w:val="00A05AFD"/>
    <w:rsid w:val="00A06804"/>
    <w:rsid w:val="00A06B0D"/>
    <w:rsid w:val="00A07557"/>
    <w:rsid w:val="00A07CAB"/>
    <w:rsid w:val="00A109AC"/>
    <w:rsid w:val="00A10AA1"/>
    <w:rsid w:val="00A12FA1"/>
    <w:rsid w:val="00A167D8"/>
    <w:rsid w:val="00A16DEA"/>
    <w:rsid w:val="00A177A7"/>
    <w:rsid w:val="00A2080C"/>
    <w:rsid w:val="00A20E72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3555"/>
    <w:rsid w:val="00A33D75"/>
    <w:rsid w:val="00A33F30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AD7"/>
    <w:rsid w:val="00A553EB"/>
    <w:rsid w:val="00A55615"/>
    <w:rsid w:val="00A55CE4"/>
    <w:rsid w:val="00A563EC"/>
    <w:rsid w:val="00A56EA1"/>
    <w:rsid w:val="00A604F6"/>
    <w:rsid w:val="00A607CE"/>
    <w:rsid w:val="00A607DB"/>
    <w:rsid w:val="00A61296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C6D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871B7"/>
    <w:rsid w:val="00A872D3"/>
    <w:rsid w:val="00A900F4"/>
    <w:rsid w:val="00A90AF8"/>
    <w:rsid w:val="00A910B0"/>
    <w:rsid w:val="00A911E3"/>
    <w:rsid w:val="00A914C6"/>
    <w:rsid w:val="00A915EA"/>
    <w:rsid w:val="00A933EE"/>
    <w:rsid w:val="00A93469"/>
    <w:rsid w:val="00A93B71"/>
    <w:rsid w:val="00A93FB8"/>
    <w:rsid w:val="00A95414"/>
    <w:rsid w:val="00A95B57"/>
    <w:rsid w:val="00A9628B"/>
    <w:rsid w:val="00A9669A"/>
    <w:rsid w:val="00A96E2F"/>
    <w:rsid w:val="00A97700"/>
    <w:rsid w:val="00A97707"/>
    <w:rsid w:val="00AA0C74"/>
    <w:rsid w:val="00AA105E"/>
    <w:rsid w:val="00AA1BD4"/>
    <w:rsid w:val="00AA2184"/>
    <w:rsid w:val="00AA2F9E"/>
    <w:rsid w:val="00AA36BE"/>
    <w:rsid w:val="00AA413E"/>
    <w:rsid w:val="00AA639F"/>
    <w:rsid w:val="00AA66F9"/>
    <w:rsid w:val="00AA6B1C"/>
    <w:rsid w:val="00AA6E71"/>
    <w:rsid w:val="00AB0A18"/>
    <w:rsid w:val="00AB12E5"/>
    <w:rsid w:val="00AB159A"/>
    <w:rsid w:val="00AB1772"/>
    <w:rsid w:val="00AB2754"/>
    <w:rsid w:val="00AB27FC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113"/>
    <w:rsid w:val="00AC2199"/>
    <w:rsid w:val="00AC2B50"/>
    <w:rsid w:val="00AC312E"/>
    <w:rsid w:val="00AC3740"/>
    <w:rsid w:val="00AC37EE"/>
    <w:rsid w:val="00AC41DA"/>
    <w:rsid w:val="00AC6F16"/>
    <w:rsid w:val="00AC727D"/>
    <w:rsid w:val="00AD003F"/>
    <w:rsid w:val="00AD0980"/>
    <w:rsid w:val="00AD0B19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648F"/>
    <w:rsid w:val="00AE6989"/>
    <w:rsid w:val="00AE7043"/>
    <w:rsid w:val="00AE7243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07"/>
    <w:rsid w:val="00B138E0"/>
    <w:rsid w:val="00B139AC"/>
    <w:rsid w:val="00B1410A"/>
    <w:rsid w:val="00B1466F"/>
    <w:rsid w:val="00B15198"/>
    <w:rsid w:val="00B15263"/>
    <w:rsid w:val="00B164CB"/>
    <w:rsid w:val="00B172AA"/>
    <w:rsid w:val="00B177DF"/>
    <w:rsid w:val="00B2029F"/>
    <w:rsid w:val="00B21A56"/>
    <w:rsid w:val="00B22756"/>
    <w:rsid w:val="00B22EEE"/>
    <w:rsid w:val="00B23B77"/>
    <w:rsid w:val="00B24B2F"/>
    <w:rsid w:val="00B24EEC"/>
    <w:rsid w:val="00B25DCA"/>
    <w:rsid w:val="00B26466"/>
    <w:rsid w:val="00B275C8"/>
    <w:rsid w:val="00B27E39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35B53"/>
    <w:rsid w:val="00B35C34"/>
    <w:rsid w:val="00B40065"/>
    <w:rsid w:val="00B4036F"/>
    <w:rsid w:val="00B4113A"/>
    <w:rsid w:val="00B41452"/>
    <w:rsid w:val="00B41909"/>
    <w:rsid w:val="00B41952"/>
    <w:rsid w:val="00B42BE6"/>
    <w:rsid w:val="00B44712"/>
    <w:rsid w:val="00B46487"/>
    <w:rsid w:val="00B47D47"/>
    <w:rsid w:val="00B47E0E"/>
    <w:rsid w:val="00B50323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11A"/>
    <w:rsid w:val="00B57EEA"/>
    <w:rsid w:val="00B6031D"/>
    <w:rsid w:val="00B60C6F"/>
    <w:rsid w:val="00B61163"/>
    <w:rsid w:val="00B62827"/>
    <w:rsid w:val="00B6312B"/>
    <w:rsid w:val="00B64D1E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EA3"/>
    <w:rsid w:val="00B71FB9"/>
    <w:rsid w:val="00B72B6D"/>
    <w:rsid w:val="00B72E05"/>
    <w:rsid w:val="00B76CCC"/>
    <w:rsid w:val="00B76DE3"/>
    <w:rsid w:val="00B77524"/>
    <w:rsid w:val="00B77C3A"/>
    <w:rsid w:val="00B813C4"/>
    <w:rsid w:val="00B81A4E"/>
    <w:rsid w:val="00B82202"/>
    <w:rsid w:val="00B823D5"/>
    <w:rsid w:val="00B826AD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EE0"/>
    <w:rsid w:val="00B9076A"/>
    <w:rsid w:val="00B93130"/>
    <w:rsid w:val="00B93A26"/>
    <w:rsid w:val="00B94056"/>
    <w:rsid w:val="00B946E1"/>
    <w:rsid w:val="00B95E60"/>
    <w:rsid w:val="00B964B7"/>
    <w:rsid w:val="00B969DB"/>
    <w:rsid w:val="00B97F60"/>
    <w:rsid w:val="00BA072C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A7074"/>
    <w:rsid w:val="00BB01CC"/>
    <w:rsid w:val="00BB0277"/>
    <w:rsid w:val="00BB12DC"/>
    <w:rsid w:val="00BB1460"/>
    <w:rsid w:val="00BB238E"/>
    <w:rsid w:val="00BB279A"/>
    <w:rsid w:val="00BB3056"/>
    <w:rsid w:val="00BB3080"/>
    <w:rsid w:val="00BB4DC2"/>
    <w:rsid w:val="00BB505B"/>
    <w:rsid w:val="00BB5595"/>
    <w:rsid w:val="00BB57EF"/>
    <w:rsid w:val="00BB5FB1"/>
    <w:rsid w:val="00BB604F"/>
    <w:rsid w:val="00BB7D0B"/>
    <w:rsid w:val="00BC01CA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041"/>
    <w:rsid w:val="00BD0174"/>
    <w:rsid w:val="00BD093B"/>
    <w:rsid w:val="00BD0E8A"/>
    <w:rsid w:val="00BD1680"/>
    <w:rsid w:val="00BD16CD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AFF"/>
    <w:rsid w:val="00BE6E91"/>
    <w:rsid w:val="00BE71B2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02F1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372"/>
    <w:rsid w:val="00C0749D"/>
    <w:rsid w:val="00C07844"/>
    <w:rsid w:val="00C10CF3"/>
    <w:rsid w:val="00C10F70"/>
    <w:rsid w:val="00C112B8"/>
    <w:rsid w:val="00C12D48"/>
    <w:rsid w:val="00C12FF2"/>
    <w:rsid w:val="00C1321A"/>
    <w:rsid w:val="00C13ABB"/>
    <w:rsid w:val="00C13E1C"/>
    <w:rsid w:val="00C14B70"/>
    <w:rsid w:val="00C15DE4"/>
    <w:rsid w:val="00C1661D"/>
    <w:rsid w:val="00C16A30"/>
    <w:rsid w:val="00C16BF1"/>
    <w:rsid w:val="00C17E69"/>
    <w:rsid w:val="00C17F66"/>
    <w:rsid w:val="00C20953"/>
    <w:rsid w:val="00C20C60"/>
    <w:rsid w:val="00C21492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0E6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BAB"/>
    <w:rsid w:val="00C51ED7"/>
    <w:rsid w:val="00C5221D"/>
    <w:rsid w:val="00C52FA9"/>
    <w:rsid w:val="00C535D1"/>
    <w:rsid w:val="00C53906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2C87"/>
    <w:rsid w:val="00C63032"/>
    <w:rsid w:val="00C63247"/>
    <w:rsid w:val="00C63A99"/>
    <w:rsid w:val="00C63C2F"/>
    <w:rsid w:val="00C642F1"/>
    <w:rsid w:val="00C646AE"/>
    <w:rsid w:val="00C64812"/>
    <w:rsid w:val="00C64EC6"/>
    <w:rsid w:val="00C651B4"/>
    <w:rsid w:val="00C651C1"/>
    <w:rsid w:val="00C661B7"/>
    <w:rsid w:val="00C67A2D"/>
    <w:rsid w:val="00C67E56"/>
    <w:rsid w:val="00C7094F"/>
    <w:rsid w:val="00C70A77"/>
    <w:rsid w:val="00C70E55"/>
    <w:rsid w:val="00C7116F"/>
    <w:rsid w:val="00C718BD"/>
    <w:rsid w:val="00C71984"/>
    <w:rsid w:val="00C72340"/>
    <w:rsid w:val="00C73BC3"/>
    <w:rsid w:val="00C75A7E"/>
    <w:rsid w:val="00C75EE6"/>
    <w:rsid w:val="00C76E65"/>
    <w:rsid w:val="00C7712A"/>
    <w:rsid w:val="00C77707"/>
    <w:rsid w:val="00C77DB2"/>
    <w:rsid w:val="00C814FF"/>
    <w:rsid w:val="00C81B50"/>
    <w:rsid w:val="00C81D22"/>
    <w:rsid w:val="00C82BB3"/>
    <w:rsid w:val="00C83A48"/>
    <w:rsid w:val="00C84813"/>
    <w:rsid w:val="00C85B75"/>
    <w:rsid w:val="00C86AA8"/>
    <w:rsid w:val="00C87F2F"/>
    <w:rsid w:val="00C9157F"/>
    <w:rsid w:val="00C91D5A"/>
    <w:rsid w:val="00C9209A"/>
    <w:rsid w:val="00C920F4"/>
    <w:rsid w:val="00C92791"/>
    <w:rsid w:val="00C929CF"/>
    <w:rsid w:val="00C92B55"/>
    <w:rsid w:val="00C93A9A"/>
    <w:rsid w:val="00C93C8A"/>
    <w:rsid w:val="00C94518"/>
    <w:rsid w:val="00C94C19"/>
    <w:rsid w:val="00C94E0F"/>
    <w:rsid w:val="00C97D00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0165"/>
    <w:rsid w:val="00CB2047"/>
    <w:rsid w:val="00CB2DD2"/>
    <w:rsid w:val="00CB3218"/>
    <w:rsid w:val="00CB38AE"/>
    <w:rsid w:val="00CB39AE"/>
    <w:rsid w:val="00CB3F7F"/>
    <w:rsid w:val="00CB4806"/>
    <w:rsid w:val="00CB498F"/>
    <w:rsid w:val="00CB75B8"/>
    <w:rsid w:val="00CC09D4"/>
    <w:rsid w:val="00CC0A81"/>
    <w:rsid w:val="00CC10A7"/>
    <w:rsid w:val="00CC17B1"/>
    <w:rsid w:val="00CC1EBC"/>
    <w:rsid w:val="00CC22E8"/>
    <w:rsid w:val="00CC37D4"/>
    <w:rsid w:val="00CC4E8E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E088D"/>
    <w:rsid w:val="00CE0BDA"/>
    <w:rsid w:val="00CE0BE0"/>
    <w:rsid w:val="00CE2220"/>
    <w:rsid w:val="00CE2789"/>
    <w:rsid w:val="00CE2E58"/>
    <w:rsid w:val="00CE3AE4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35C2"/>
    <w:rsid w:val="00CF36BD"/>
    <w:rsid w:val="00CF3DF4"/>
    <w:rsid w:val="00CF5107"/>
    <w:rsid w:val="00CF66E8"/>
    <w:rsid w:val="00CF6759"/>
    <w:rsid w:val="00CF74C1"/>
    <w:rsid w:val="00CF7B2D"/>
    <w:rsid w:val="00CF7BB7"/>
    <w:rsid w:val="00CF7E3C"/>
    <w:rsid w:val="00D00C8B"/>
    <w:rsid w:val="00D021F6"/>
    <w:rsid w:val="00D02591"/>
    <w:rsid w:val="00D02C4D"/>
    <w:rsid w:val="00D0351C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813"/>
    <w:rsid w:val="00D1487F"/>
    <w:rsid w:val="00D149D8"/>
    <w:rsid w:val="00D15C80"/>
    <w:rsid w:val="00D15CBD"/>
    <w:rsid w:val="00D164E9"/>
    <w:rsid w:val="00D211AA"/>
    <w:rsid w:val="00D224D2"/>
    <w:rsid w:val="00D22844"/>
    <w:rsid w:val="00D25184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24FA"/>
    <w:rsid w:val="00D34CA6"/>
    <w:rsid w:val="00D35CED"/>
    <w:rsid w:val="00D35E28"/>
    <w:rsid w:val="00D3659E"/>
    <w:rsid w:val="00D36F91"/>
    <w:rsid w:val="00D373CF"/>
    <w:rsid w:val="00D40171"/>
    <w:rsid w:val="00D41817"/>
    <w:rsid w:val="00D41BBB"/>
    <w:rsid w:val="00D436E3"/>
    <w:rsid w:val="00D441D6"/>
    <w:rsid w:val="00D44E37"/>
    <w:rsid w:val="00D44EA3"/>
    <w:rsid w:val="00D45117"/>
    <w:rsid w:val="00D459C7"/>
    <w:rsid w:val="00D45A07"/>
    <w:rsid w:val="00D45B51"/>
    <w:rsid w:val="00D46009"/>
    <w:rsid w:val="00D461C8"/>
    <w:rsid w:val="00D464EE"/>
    <w:rsid w:val="00D4669E"/>
    <w:rsid w:val="00D46C13"/>
    <w:rsid w:val="00D47843"/>
    <w:rsid w:val="00D53B2E"/>
    <w:rsid w:val="00D5438A"/>
    <w:rsid w:val="00D54DF9"/>
    <w:rsid w:val="00D550D5"/>
    <w:rsid w:val="00D56742"/>
    <w:rsid w:val="00D578BC"/>
    <w:rsid w:val="00D603BC"/>
    <w:rsid w:val="00D60A4E"/>
    <w:rsid w:val="00D60FB2"/>
    <w:rsid w:val="00D614FC"/>
    <w:rsid w:val="00D619A3"/>
    <w:rsid w:val="00D61CEB"/>
    <w:rsid w:val="00D62856"/>
    <w:rsid w:val="00D6403E"/>
    <w:rsid w:val="00D656D0"/>
    <w:rsid w:val="00D65AEE"/>
    <w:rsid w:val="00D65F22"/>
    <w:rsid w:val="00D66197"/>
    <w:rsid w:val="00D6699E"/>
    <w:rsid w:val="00D66D07"/>
    <w:rsid w:val="00D672F7"/>
    <w:rsid w:val="00D673FF"/>
    <w:rsid w:val="00D679FE"/>
    <w:rsid w:val="00D67FB6"/>
    <w:rsid w:val="00D70471"/>
    <w:rsid w:val="00D715A3"/>
    <w:rsid w:val="00D73901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1D7A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2E9"/>
    <w:rsid w:val="00DA4DD0"/>
    <w:rsid w:val="00DA52F3"/>
    <w:rsid w:val="00DA76E3"/>
    <w:rsid w:val="00DB0046"/>
    <w:rsid w:val="00DB0B59"/>
    <w:rsid w:val="00DB0F66"/>
    <w:rsid w:val="00DB1F8A"/>
    <w:rsid w:val="00DB29E3"/>
    <w:rsid w:val="00DB2C8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C67F4"/>
    <w:rsid w:val="00DD17EA"/>
    <w:rsid w:val="00DD1B3B"/>
    <w:rsid w:val="00DD1E83"/>
    <w:rsid w:val="00DD1FCD"/>
    <w:rsid w:val="00DD5B27"/>
    <w:rsid w:val="00DD6FC8"/>
    <w:rsid w:val="00DE08E8"/>
    <w:rsid w:val="00DE1EF1"/>
    <w:rsid w:val="00DE3C81"/>
    <w:rsid w:val="00DE45AB"/>
    <w:rsid w:val="00DE50FF"/>
    <w:rsid w:val="00DE672F"/>
    <w:rsid w:val="00DE6A2C"/>
    <w:rsid w:val="00DE718B"/>
    <w:rsid w:val="00DE7749"/>
    <w:rsid w:val="00DF003A"/>
    <w:rsid w:val="00DF0E3D"/>
    <w:rsid w:val="00DF11CD"/>
    <w:rsid w:val="00DF23F0"/>
    <w:rsid w:val="00DF2566"/>
    <w:rsid w:val="00DF2CAA"/>
    <w:rsid w:val="00DF4883"/>
    <w:rsid w:val="00DF4FF1"/>
    <w:rsid w:val="00DF5560"/>
    <w:rsid w:val="00DF5EC4"/>
    <w:rsid w:val="00E00589"/>
    <w:rsid w:val="00E014CF"/>
    <w:rsid w:val="00E02D45"/>
    <w:rsid w:val="00E0300E"/>
    <w:rsid w:val="00E036AA"/>
    <w:rsid w:val="00E03C47"/>
    <w:rsid w:val="00E06493"/>
    <w:rsid w:val="00E066A9"/>
    <w:rsid w:val="00E07650"/>
    <w:rsid w:val="00E07666"/>
    <w:rsid w:val="00E077C9"/>
    <w:rsid w:val="00E1073E"/>
    <w:rsid w:val="00E11850"/>
    <w:rsid w:val="00E149FE"/>
    <w:rsid w:val="00E153DC"/>
    <w:rsid w:val="00E16136"/>
    <w:rsid w:val="00E169C3"/>
    <w:rsid w:val="00E16BBB"/>
    <w:rsid w:val="00E20607"/>
    <w:rsid w:val="00E219C5"/>
    <w:rsid w:val="00E2310E"/>
    <w:rsid w:val="00E2363F"/>
    <w:rsid w:val="00E23834"/>
    <w:rsid w:val="00E2436D"/>
    <w:rsid w:val="00E24657"/>
    <w:rsid w:val="00E24F0C"/>
    <w:rsid w:val="00E26C43"/>
    <w:rsid w:val="00E26D87"/>
    <w:rsid w:val="00E275A7"/>
    <w:rsid w:val="00E30752"/>
    <w:rsid w:val="00E32DB2"/>
    <w:rsid w:val="00E33480"/>
    <w:rsid w:val="00E34413"/>
    <w:rsid w:val="00E34F17"/>
    <w:rsid w:val="00E34FBC"/>
    <w:rsid w:val="00E35384"/>
    <w:rsid w:val="00E35D33"/>
    <w:rsid w:val="00E36451"/>
    <w:rsid w:val="00E40938"/>
    <w:rsid w:val="00E426B2"/>
    <w:rsid w:val="00E42B67"/>
    <w:rsid w:val="00E42F01"/>
    <w:rsid w:val="00E43444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E52"/>
    <w:rsid w:val="00E510E0"/>
    <w:rsid w:val="00E511B9"/>
    <w:rsid w:val="00E52D02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53D"/>
    <w:rsid w:val="00E61F8B"/>
    <w:rsid w:val="00E6218C"/>
    <w:rsid w:val="00E627D3"/>
    <w:rsid w:val="00E6312F"/>
    <w:rsid w:val="00E6317D"/>
    <w:rsid w:val="00E642D8"/>
    <w:rsid w:val="00E64301"/>
    <w:rsid w:val="00E64709"/>
    <w:rsid w:val="00E65D2D"/>
    <w:rsid w:val="00E679E6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97A"/>
    <w:rsid w:val="00E861F5"/>
    <w:rsid w:val="00E86417"/>
    <w:rsid w:val="00E865EF"/>
    <w:rsid w:val="00E86971"/>
    <w:rsid w:val="00E86E36"/>
    <w:rsid w:val="00E86E3D"/>
    <w:rsid w:val="00E87289"/>
    <w:rsid w:val="00E877C6"/>
    <w:rsid w:val="00E87D3E"/>
    <w:rsid w:val="00E90049"/>
    <w:rsid w:val="00E90676"/>
    <w:rsid w:val="00E907AF"/>
    <w:rsid w:val="00E9233F"/>
    <w:rsid w:val="00E9242C"/>
    <w:rsid w:val="00E926A3"/>
    <w:rsid w:val="00E92D5D"/>
    <w:rsid w:val="00E93091"/>
    <w:rsid w:val="00E931C2"/>
    <w:rsid w:val="00E937C1"/>
    <w:rsid w:val="00E939AF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2B99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2C05"/>
    <w:rsid w:val="00EB31FF"/>
    <w:rsid w:val="00EB3494"/>
    <w:rsid w:val="00EB39A8"/>
    <w:rsid w:val="00EB47A3"/>
    <w:rsid w:val="00EB6545"/>
    <w:rsid w:val="00EB6B2C"/>
    <w:rsid w:val="00EB72E7"/>
    <w:rsid w:val="00EB7988"/>
    <w:rsid w:val="00EB7C07"/>
    <w:rsid w:val="00EB7C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6BC9"/>
    <w:rsid w:val="00EC7701"/>
    <w:rsid w:val="00EC7F08"/>
    <w:rsid w:val="00ED08D4"/>
    <w:rsid w:val="00ED162C"/>
    <w:rsid w:val="00ED18B7"/>
    <w:rsid w:val="00ED1EDA"/>
    <w:rsid w:val="00ED252A"/>
    <w:rsid w:val="00ED2A21"/>
    <w:rsid w:val="00ED2BB9"/>
    <w:rsid w:val="00ED381E"/>
    <w:rsid w:val="00ED417A"/>
    <w:rsid w:val="00ED58A4"/>
    <w:rsid w:val="00ED6C99"/>
    <w:rsid w:val="00ED70AD"/>
    <w:rsid w:val="00ED7677"/>
    <w:rsid w:val="00ED7B46"/>
    <w:rsid w:val="00EE08C2"/>
    <w:rsid w:val="00EE1069"/>
    <w:rsid w:val="00EE130E"/>
    <w:rsid w:val="00EE18D1"/>
    <w:rsid w:val="00EE2F6D"/>
    <w:rsid w:val="00EE4E5D"/>
    <w:rsid w:val="00EE55E1"/>
    <w:rsid w:val="00EE6A85"/>
    <w:rsid w:val="00EE738C"/>
    <w:rsid w:val="00EE7AE5"/>
    <w:rsid w:val="00EE7C1A"/>
    <w:rsid w:val="00EE7CDB"/>
    <w:rsid w:val="00EE7CF3"/>
    <w:rsid w:val="00EE7DA4"/>
    <w:rsid w:val="00EE7EAA"/>
    <w:rsid w:val="00EF0082"/>
    <w:rsid w:val="00EF070C"/>
    <w:rsid w:val="00EF18C5"/>
    <w:rsid w:val="00EF1967"/>
    <w:rsid w:val="00EF2ABF"/>
    <w:rsid w:val="00EF305E"/>
    <w:rsid w:val="00EF3932"/>
    <w:rsid w:val="00EF39DD"/>
    <w:rsid w:val="00EF485E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12"/>
    <w:rsid w:val="00F01B6B"/>
    <w:rsid w:val="00F02325"/>
    <w:rsid w:val="00F03474"/>
    <w:rsid w:val="00F03EE1"/>
    <w:rsid w:val="00F041A4"/>
    <w:rsid w:val="00F045DD"/>
    <w:rsid w:val="00F07491"/>
    <w:rsid w:val="00F07C09"/>
    <w:rsid w:val="00F10CF9"/>
    <w:rsid w:val="00F11F2E"/>
    <w:rsid w:val="00F12CFF"/>
    <w:rsid w:val="00F12D04"/>
    <w:rsid w:val="00F13953"/>
    <w:rsid w:val="00F148F9"/>
    <w:rsid w:val="00F14AAF"/>
    <w:rsid w:val="00F15B4B"/>
    <w:rsid w:val="00F1616F"/>
    <w:rsid w:val="00F161D2"/>
    <w:rsid w:val="00F16617"/>
    <w:rsid w:val="00F17551"/>
    <w:rsid w:val="00F20052"/>
    <w:rsid w:val="00F21745"/>
    <w:rsid w:val="00F21E5B"/>
    <w:rsid w:val="00F22089"/>
    <w:rsid w:val="00F22BE1"/>
    <w:rsid w:val="00F22C4C"/>
    <w:rsid w:val="00F22D89"/>
    <w:rsid w:val="00F23B78"/>
    <w:rsid w:val="00F23F86"/>
    <w:rsid w:val="00F23FEB"/>
    <w:rsid w:val="00F2545A"/>
    <w:rsid w:val="00F26692"/>
    <w:rsid w:val="00F2670D"/>
    <w:rsid w:val="00F276DA"/>
    <w:rsid w:val="00F2784F"/>
    <w:rsid w:val="00F27C79"/>
    <w:rsid w:val="00F30720"/>
    <w:rsid w:val="00F3098E"/>
    <w:rsid w:val="00F30CDE"/>
    <w:rsid w:val="00F31120"/>
    <w:rsid w:val="00F3169F"/>
    <w:rsid w:val="00F32848"/>
    <w:rsid w:val="00F3337E"/>
    <w:rsid w:val="00F3372F"/>
    <w:rsid w:val="00F34E7F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4BDD"/>
    <w:rsid w:val="00F4507D"/>
    <w:rsid w:val="00F45734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2E20"/>
    <w:rsid w:val="00F630C3"/>
    <w:rsid w:val="00F64B23"/>
    <w:rsid w:val="00F6570B"/>
    <w:rsid w:val="00F657DD"/>
    <w:rsid w:val="00F66521"/>
    <w:rsid w:val="00F67546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77952"/>
    <w:rsid w:val="00F800E9"/>
    <w:rsid w:val="00F8185C"/>
    <w:rsid w:val="00F81A5E"/>
    <w:rsid w:val="00F83870"/>
    <w:rsid w:val="00F84575"/>
    <w:rsid w:val="00F859A7"/>
    <w:rsid w:val="00F864E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0FF"/>
    <w:rsid w:val="00F939AC"/>
    <w:rsid w:val="00F9426D"/>
    <w:rsid w:val="00F943F0"/>
    <w:rsid w:val="00F953D4"/>
    <w:rsid w:val="00F967F4"/>
    <w:rsid w:val="00F96976"/>
    <w:rsid w:val="00F97048"/>
    <w:rsid w:val="00F9743F"/>
    <w:rsid w:val="00FA02DA"/>
    <w:rsid w:val="00FA0860"/>
    <w:rsid w:val="00FA09A0"/>
    <w:rsid w:val="00FA3621"/>
    <w:rsid w:val="00FA39E0"/>
    <w:rsid w:val="00FA4DB2"/>
    <w:rsid w:val="00FA506D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598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06E"/>
    <w:rsid w:val="00FB7CE2"/>
    <w:rsid w:val="00FB7DA4"/>
    <w:rsid w:val="00FC1DE2"/>
    <w:rsid w:val="00FC24FA"/>
    <w:rsid w:val="00FC2574"/>
    <w:rsid w:val="00FC3159"/>
    <w:rsid w:val="00FC42BD"/>
    <w:rsid w:val="00FC4352"/>
    <w:rsid w:val="00FC4B33"/>
    <w:rsid w:val="00FC600A"/>
    <w:rsid w:val="00FC7990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6B6A"/>
    <w:rsid w:val="00FE73C6"/>
    <w:rsid w:val="00FE7FDF"/>
    <w:rsid w:val="00FF051B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,Topic Heading 1 Znak,h1 Znak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uiPriority w:val="9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qFormat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6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46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rsid w:val="002D6E66"/>
    <w:rPr>
      <w:color w:val="808080"/>
    </w:rPr>
  </w:style>
  <w:style w:type="paragraph" w:customStyle="1" w:styleId="TableMedium">
    <w:name w:val="Table_Medium"/>
    <w:basedOn w:val="Normalny"/>
    <w:rsid w:val="00B9076A"/>
    <w:pPr>
      <w:spacing w:before="40" w:after="40"/>
    </w:pPr>
    <w:rPr>
      <w:rFonts w:ascii="Futura Bk" w:hAnsi="Futura Bk"/>
      <w:sz w:val="18"/>
      <w:szCs w:val="20"/>
      <w:lang w:val="en-GB" w:eastAsia="en-US"/>
    </w:rPr>
  </w:style>
  <w:style w:type="paragraph" w:customStyle="1" w:styleId="ABGTabelaHeaderdolewej">
    <w:name w:val="ABG_Tabela_Header_do_lewej"/>
    <w:basedOn w:val="Normalny"/>
    <w:rsid w:val="00B9076A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B9076A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TableSmHeading">
    <w:name w:val="Table_Sm_Heading"/>
    <w:basedOn w:val="Normalny"/>
    <w:rsid w:val="00B9076A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B9076A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paragraph" w:customStyle="1" w:styleId="Style62">
    <w:name w:val="Style62"/>
    <w:basedOn w:val="Normalny"/>
    <w:rsid w:val="00B177DF"/>
    <w:pPr>
      <w:spacing w:line="230" w:lineRule="exact"/>
      <w:ind w:hanging="353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54">
    <w:name w:val="Style54"/>
    <w:basedOn w:val="Normalny"/>
    <w:rsid w:val="00B177DF"/>
    <w:pPr>
      <w:spacing w:line="238" w:lineRule="exact"/>
      <w:ind w:hanging="374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alny"/>
    <w:rsid w:val="00B177DF"/>
    <w:pPr>
      <w:spacing w:line="223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17">
    <w:name w:val="CharStyle17"/>
    <w:basedOn w:val="Domylnaczcionkaakapitu"/>
    <w:rsid w:val="00B177DF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omylnaczcionkaakapitu"/>
    <w:rsid w:val="00B177DF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paragraph" w:customStyle="1" w:styleId="Style32">
    <w:name w:val="Style32"/>
    <w:basedOn w:val="Normalny"/>
    <w:rsid w:val="00B177DF"/>
    <w:pPr>
      <w:spacing w:line="248" w:lineRule="exact"/>
    </w:pPr>
    <w:rPr>
      <w:rFonts w:ascii="Arial" w:eastAsia="Arial" w:hAnsi="Arial" w:cs="Arial"/>
      <w:sz w:val="20"/>
      <w:szCs w:val="20"/>
    </w:rPr>
  </w:style>
  <w:style w:type="paragraph" w:customStyle="1" w:styleId="Style21">
    <w:name w:val="Style21"/>
    <w:basedOn w:val="Normalny"/>
    <w:uiPriority w:val="99"/>
    <w:rsid w:val="00B177DF"/>
    <w:pPr>
      <w:spacing w:line="403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25">
    <w:name w:val="CharStyle25"/>
    <w:basedOn w:val="Domylnaczcionkaakapitu"/>
    <w:rsid w:val="00B177DF"/>
    <w:rPr>
      <w:rFonts w:ascii="Arial" w:eastAsia="Arial" w:hAnsi="Arial" w:cs="Arial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24">
    <w:name w:val="CharStyle24"/>
    <w:basedOn w:val="Domylnaczcionkaakapitu"/>
    <w:rsid w:val="00B177DF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7DF"/>
    <w:rPr>
      <w:color w:val="605E5C"/>
      <w:shd w:val="clear" w:color="auto" w:fill="E1DFDD"/>
    </w:rPr>
  </w:style>
  <w:style w:type="character" w:customStyle="1" w:styleId="BodytextCandara">
    <w:name w:val="Body text + Candara"/>
    <w:aliases w:val="8,5 pt"/>
    <w:basedOn w:val="Domylnaczcionkaakapitu"/>
    <w:rsid w:val="00FC4352"/>
    <w:rPr>
      <w:rFonts w:ascii="Candara" w:hAnsi="Candara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1DA83C-6DB4-42A2-A7E8-2ABDFB95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Helbing Izabella</cp:lastModifiedBy>
  <cp:revision>2</cp:revision>
  <cp:lastPrinted>2020-10-29T07:43:00Z</cp:lastPrinted>
  <dcterms:created xsi:type="dcterms:W3CDTF">2020-11-19T10:28:00Z</dcterms:created>
  <dcterms:modified xsi:type="dcterms:W3CDTF">2020-11-19T10:28:00Z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