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DECA4" w14:textId="77777777" w:rsidR="00B21F72" w:rsidRPr="00C61905" w:rsidRDefault="00000000" w:rsidP="0073614D">
      <w:pPr>
        <w:pStyle w:val="Nagwek1"/>
        <w:spacing w:line="360" w:lineRule="auto"/>
        <w:rPr>
          <w:rFonts w:ascii="Times New Roman" w:hAnsi="Times New Roman" w:cs="Times New Roman"/>
          <w:szCs w:val="28"/>
        </w:rPr>
      </w:pPr>
      <w:r w:rsidRPr="00C61905">
        <w:rPr>
          <w:rFonts w:ascii="Times New Roman" w:hAnsi="Times New Roman" w:cs="Times New Roman"/>
          <w:szCs w:val="28"/>
        </w:rPr>
        <w:t xml:space="preserve">Opis przedmiotu zamówienia </w:t>
      </w:r>
    </w:p>
    <w:p w14:paraId="458337F1" w14:textId="77777777" w:rsidR="00F2294E" w:rsidRDefault="00F2294E" w:rsidP="0073614D">
      <w:pPr>
        <w:spacing w:line="360" w:lineRule="auto"/>
        <w:ind w:left="-15" w:right="421" w:firstLine="0"/>
        <w:rPr>
          <w:rFonts w:ascii="Times New Roman" w:hAnsi="Times New Roman" w:cs="Times New Roman"/>
          <w:sz w:val="24"/>
          <w:szCs w:val="24"/>
        </w:rPr>
      </w:pPr>
    </w:p>
    <w:p w14:paraId="4B11F166" w14:textId="4C99DB69" w:rsidR="00B21F72" w:rsidRPr="008C5283" w:rsidRDefault="00000000" w:rsidP="0073614D">
      <w:pPr>
        <w:spacing w:line="360" w:lineRule="auto"/>
        <w:ind w:left="-15" w:right="421" w:firstLine="0"/>
        <w:rPr>
          <w:rFonts w:ascii="Times New Roman" w:hAnsi="Times New Roman" w:cs="Times New Roman"/>
          <w:sz w:val="24"/>
          <w:szCs w:val="24"/>
        </w:rPr>
      </w:pPr>
      <w:r w:rsidRPr="008C5283">
        <w:rPr>
          <w:rFonts w:ascii="Times New Roman" w:hAnsi="Times New Roman" w:cs="Times New Roman"/>
          <w:sz w:val="24"/>
          <w:szCs w:val="24"/>
        </w:rPr>
        <w:t>Wspólny Słownik Zamówień CPV:</w:t>
      </w:r>
      <w:r w:rsidRPr="008C528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1B5C783" w14:textId="77777777" w:rsidR="00B21F72" w:rsidRPr="008C5283" w:rsidRDefault="00000000" w:rsidP="00A27017">
      <w:pPr>
        <w:numPr>
          <w:ilvl w:val="0"/>
          <w:numId w:val="1"/>
        </w:numPr>
        <w:spacing w:after="54" w:line="360" w:lineRule="auto"/>
        <w:ind w:right="336" w:hanging="360"/>
        <w:rPr>
          <w:rFonts w:ascii="Times New Roman" w:hAnsi="Times New Roman" w:cs="Times New Roman"/>
          <w:sz w:val="24"/>
          <w:szCs w:val="24"/>
        </w:rPr>
      </w:pPr>
      <w:r w:rsidRPr="008C5283">
        <w:rPr>
          <w:rFonts w:ascii="Times New Roman" w:hAnsi="Times New Roman" w:cs="Times New Roman"/>
          <w:sz w:val="24"/>
          <w:szCs w:val="24"/>
        </w:rPr>
        <w:t xml:space="preserve">45230000–8 Roboty budowlane w zakresie budowy rurociągów, linii komunikacyjnych i elektroenergetycznych, autostrad, dróg, lotnisk i kolei; wyrównywanie terenu  </w:t>
      </w:r>
    </w:p>
    <w:p w14:paraId="35CC6D9D" w14:textId="77777777" w:rsidR="00B21F72" w:rsidRPr="008C5283" w:rsidRDefault="00000000" w:rsidP="0073614D">
      <w:pPr>
        <w:numPr>
          <w:ilvl w:val="0"/>
          <w:numId w:val="1"/>
        </w:numPr>
        <w:spacing w:after="30" w:line="360" w:lineRule="auto"/>
        <w:ind w:right="336" w:hanging="360"/>
        <w:jc w:val="left"/>
        <w:rPr>
          <w:rFonts w:ascii="Times New Roman" w:hAnsi="Times New Roman" w:cs="Times New Roman"/>
          <w:sz w:val="24"/>
          <w:szCs w:val="24"/>
        </w:rPr>
      </w:pPr>
      <w:r w:rsidRPr="008C5283">
        <w:rPr>
          <w:rFonts w:ascii="Times New Roman" w:hAnsi="Times New Roman" w:cs="Times New Roman"/>
          <w:sz w:val="24"/>
          <w:szCs w:val="24"/>
        </w:rPr>
        <w:t xml:space="preserve">45233120–6 Roboty w zakresie budowy dróg  </w:t>
      </w:r>
    </w:p>
    <w:p w14:paraId="7E95FA9F" w14:textId="77777777" w:rsidR="00B21F72" w:rsidRPr="008C5283" w:rsidRDefault="00000000" w:rsidP="0073614D">
      <w:pPr>
        <w:numPr>
          <w:ilvl w:val="0"/>
          <w:numId w:val="1"/>
        </w:numPr>
        <w:spacing w:after="0" w:line="360" w:lineRule="auto"/>
        <w:ind w:right="336" w:hanging="360"/>
        <w:jc w:val="left"/>
        <w:rPr>
          <w:rFonts w:ascii="Times New Roman" w:hAnsi="Times New Roman" w:cs="Times New Roman"/>
          <w:sz w:val="24"/>
          <w:szCs w:val="24"/>
        </w:rPr>
      </w:pPr>
      <w:r w:rsidRPr="008C5283">
        <w:rPr>
          <w:rFonts w:ascii="Times New Roman" w:hAnsi="Times New Roman" w:cs="Times New Roman"/>
          <w:sz w:val="24"/>
          <w:szCs w:val="24"/>
        </w:rPr>
        <w:t xml:space="preserve">45233123–7 Roboty w zakresie budowy dróg podrzędnych </w:t>
      </w:r>
    </w:p>
    <w:p w14:paraId="5ABC96C1" w14:textId="2FBBDE25" w:rsidR="00B21F72" w:rsidRPr="008C5283" w:rsidRDefault="00B21F72" w:rsidP="0073614D">
      <w:pPr>
        <w:spacing w:after="192" w:line="360" w:lineRule="auto"/>
        <w:ind w:left="1428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BF36672" w14:textId="4E86626E" w:rsidR="00B21F72" w:rsidRDefault="00000000" w:rsidP="0073614D">
      <w:pPr>
        <w:spacing w:line="360" w:lineRule="auto"/>
        <w:ind w:left="-15"/>
        <w:rPr>
          <w:rFonts w:ascii="Times New Roman" w:hAnsi="Times New Roman" w:cs="Times New Roman"/>
          <w:sz w:val="24"/>
          <w:szCs w:val="24"/>
        </w:rPr>
      </w:pPr>
      <w:bookmarkStart w:id="0" w:name="_Hlk173409079"/>
      <w:r w:rsidRPr="008C5283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AB3183">
        <w:rPr>
          <w:rFonts w:ascii="Times New Roman" w:eastAsia="Arial" w:hAnsi="Times New Roman" w:cs="Times New Roman"/>
          <w:b/>
          <w:sz w:val="24"/>
          <w:szCs w:val="24"/>
        </w:rPr>
        <w:t>utworzenie</w:t>
      </w:r>
      <w:r w:rsidRPr="008C528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8C5283" w:rsidRPr="008C5283">
        <w:rPr>
          <w:rFonts w:ascii="Times New Roman" w:eastAsia="Arial" w:hAnsi="Times New Roman" w:cs="Times New Roman"/>
          <w:b/>
          <w:sz w:val="24"/>
          <w:szCs w:val="24"/>
        </w:rPr>
        <w:t>placu do zawracania przy ul. Berwińskiego w Kościanie</w:t>
      </w:r>
      <w:r w:rsidRPr="008C5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283">
        <w:rPr>
          <w:rFonts w:ascii="Times New Roman" w:hAnsi="Times New Roman" w:cs="Times New Roman"/>
          <w:sz w:val="24"/>
          <w:szCs w:val="24"/>
        </w:rPr>
        <w:t xml:space="preserve">polegające na </w:t>
      </w:r>
      <w:r w:rsidR="008C5283" w:rsidRPr="008C5283">
        <w:rPr>
          <w:rFonts w:ascii="Times New Roman" w:hAnsi="Times New Roman" w:cs="Times New Roman"/>
          <w:sz w:val="24"/>
          <w:szCs w:val="24"/>
        </w:rPr>
        <w:t xml:space="preserve">wzmocnieniu </w:t>
      </w:r>
      <w:r w:rsidRPr="008C5283">
        <w:rPr>
          <w:rFonts w:ascii="Times New Roman" w:hAnsi="Times New Roman" w:cs="Times New Roman"/>
          <w:sz w:val="24"/>
          <w:szCs w:val="24"/>
        </w:rPr>
        <w:t>nawierzchni</w:t>
      </w:r>
      <w:r w:rsidR="008C5283" w:rsidRPr="008C5283">
        <w:rPr>
          <w:rFonts w:ascii="Times New Roman" w:hAnsi="Times New Roman" w:cs="Times New Roman"/>
          <w:sz w:val="24"/>
          <w:szCs w:val="24"/>
        </w:rPr>
        <w:t xml:space="preserve"> gruntowej</w:t>
      </w:r>
      <w:r w:rsidRPr="008C5283">
        <w:rPr>
          <w:rFonts w:ascii="Times New Roman" w:hAnsi="Times New Roman" w:cs="Times New Roman"/>
          <w:sz w:val="24"/>
          <w:szCs w:val="24"/>
        </w:rPr>
        <w:t xml:space="preserve"> </w:t>
      </w:r>
      <w:r w:rsidR="008C5283" w:rsidRPr="008C5283">
        <w:rPr>
          <w:rFonts w:ascii="Times New Roman" w:hAnsi="Times New Roman" w:cs="Times New Roman"/>
          <w:sz w:val="24"/>
          <w:szCs w:val="24"/>
        </w:rPr>
        <w:t xml:space="preserve">o </w:t>
      </w:r>
      <w:r w:rsidRPr="008C5283">
        <w:rPr>
          <w:rFonts w:ascii="Times New Roman" w:hAnsi="Times New Roman" w:cs="Times New Roman"/>
          <w:sz w:val="24"/>
          <w:szCs w:val="24"/>
        </w:rPr>
        <w:t>łączn</w:t>
      </w:r>
      <w:r w:rsidR="008C5283" w:rsidRPr="008C5283">
        <w:rPr>
          <w:rFonts w:ascii="Times New Roman" w:hAnsi="Times New Roman" w:cs="Times New Roman"/>
          <w:sz w:val="24"/>
          <w:szCs w:val="24"/>
        </w:rPr>
        <w:t>ej</w:t>
      </w:r>
      <w:r w:rsidRPr="008C5283">
        <w:rPr>
          <w:rFonts w:ascii="Times New Roman" w:hAnsi="Times New Roman" w:cs="Times New Roman"/>
          <w:sz w:val="24"/>
          <w:szCs w:val="24"/>
        </w:rPr>
        <w:t xml:space="preserve"> powierzchni </w:t>
      </w:r>
      <w:r w:rsidR="00F90234">
        <w:rPr>
          <w:rFonts w:ascii="Times New Roman" w:hAnsi="Times New Roman" w:cs="Times New Roman"/>
          <w:szCs w:val="24"/>
        </w:rPr>
        <w:t>391,5</w:t>
      </w:r>
      <w:r w:rsidR="00F90234" w:rsidRPr="00B91AE8">
        <w:rPr>
          <w:rFonts w:ascii="Times New Roman" w:hAnsi="Times New Roman" w:cs="Times New Roman"/>
          <w:szCs w:val="24"/>
        </w:rPr>
        <w:t xml:space="preserve"> m</w:t>
      </w:r>
      <w:r w:rsidR="00F90234" w:rsidRPr="00B91AE8">
        <w:rPr>
          <w:rFonts w:ascii="Times New Roman" w:hAnsi="Times New Roman" w:cs="Times New Roman"/>
          <w:szCs w:val="24"/>
          <w:vertAlign w:val="superscript"/>
        </w:rPr>
        <w:t xml:space="preserve">2 </w:t>
      </w:r>
      <w:r w:rsidR="00F90234" w:rsidRPr="00B91AE8">
        <w:rPr>
          <w:rFonts w:ascii="Times New Roman" w:hAnsi="Times New Roman" w:cs="Times New Roman"/>
          <w:szCs w:val="24"/>
        </w:rPr>
        <w:t>destruktem asfaltowym</w:t>
      </w:r>
      <w:r w:rsidR="009519A4">
        <w:rPr>
          <w:rFonts w:ascii="Times New Roman" w:hAnsi="Times New Roman" w:cs="Times New Roman"/>
          <w:sz w:val="24"/>
          <w:szCs w:val="24"/>
        </w:rPr>
        <w:t xml:space="preserve">, który </w:t>
      </w:r>
      <w:r w:rsidR="00F90234">
        <w:rPr>
          <w:rFonts w:ascii="Times New Roman" w:hAnsi="Times New Roman" w:cs="Times New Roman"/>
          <w:szCs w:val="24"/>
        </w:rPr>
        <w:t xml:space="preserve">w ilości 0,133 Mg  </w:t>
      </w:r>
      <w:r w:rsidR="00AB3183">
        <w:rPr>
          <w:rFonts w:ascii="Times New Roman" w:hAnsi="Times New Roman" w:cs="Times New Roman"/>
          <w:sz w:val="24"/>
          <w:szCs w:val="24"/>
        </w:rPr>
        <w:t xml:space="preserve"> </w:t>
      </w:r>
      <w:r w:rsidR="009519A4">
        <w:rPr>
          <w:rFonts w:ascii="Times New Roman" w:hAnsi="Times New Roman" w:cs="Times New Roman"/>
          <w:sz w:val="24"/>
          <w:szCs w:val="24"/>
        </w:rPr>
        <w:t>zapewnia Inwestor</w:t>
      </w:r>
      <w:r w:rsidR="00AB3183">
        <w:rPr>
          <w:rFonts w:ascii="Times New Roman" w:hAnsi="Times New Roman" w:cs="Times New Roman"/>
          <w:sz w:val="24"/>
          <w:szCs w:val="24"/>
        </w:rPr>
        <w:t xml:space="preserve"> (materiał do wykorzystania</w:t>
      </w:r>
      <w:r w:rsidR="008C5283" w:rsidRPr="008C5283">
        <w:rPr>
          <w:rFonts w:ascii="Times New Roman" w:hAnsi="Times New Roman" w:cs="Times New Roman"/>
          <w:sz w:val="24"/>
          <w:szCs w:val="24"/>
        </w:rPr>
        <w:t xml:space="preserve"> </w:t>
      </w:r>
      <w:r w:rsidR="00AB3183">
        <w:rPr>
          <w:rFonts w:ascii="Times New Roman" w:hAnsi="Times New Roman" w:cs="Times New Roman"/>
          <w:sz w:val="24"/>
          <w:szCs w:val="24"/>
        </w:rPr>
        <w:t xml:space="preserve">jest składowany na ogólnodostępnym placu przy ul. Berwińskiego) </w:t>
      </w:r>
      <w:r w:rsidR="008C5283" w:rsidRPr="008C5283">
        <w:rPr>
          <w:rFonts w:ascii="Times New Roman" w:hAnsi="Times New Roman" w:cs="Times New Roman"/>
          <w:sz w:val="24"/>
          <w:szCs w:val="24"/>
        </w:rPr>
        <w:t>oraz wykonanie odwodnienia placu poprzez wbudowanie studni deszczow</w:t>
      </w:r>
      <w:r w:rsidR="00AB3183">
        <w:rPr>
          <w:rFonts w:ascii="Times New Roman" w:hAnsi="Times New Roman" w:cs="Times New Roman"/>
          <w:sz w:val="24"/>
          <w:szCs w:val="24"/>
        </w:rPr>
        <w:t>ej</w:t>
      </w:r>
      <w:r w:rsidR="008C5283" w:rsidRPr="008C5283">
        <w:rPr>
          <w:rFonts w:ascii="Times New Roman" w:hAnsi="Times New Roman" w:cs="Times New Roman"/>
          <w:sz w:val="24"/>
          <w:szCs w:val="24"/>
        </w:rPr>
        <w:t xml:space="preserve"> wraz z wpięciem do istniejącej studni kanalizacji deszczowej</w:t>
      </w:r>
      <w:r w:rsidRPr="008C5283">
        <w:rPr>
          <w:rFonts w:ascii="Times New Roman" w:hAnsi="Times New Roman" w:cs="Times New Roman"/>
          <w:sz w:val="24"/>
          <w:szCs w:val="24"/>
        </w:rPr>
        <w:t xml:space="preserve">. Inwestycja obejmuje działkę nr </w:t>
      </w:r>
      <w:r w:rsidR="008C5283" w:rsidRPr="008C5283">
        <w:rPr>
          <w:rFonts w:ascii="Times New Roman" w:hAnsi="Times New Roman" w:cs="Times New Roman"/>
          <w:sz w:val="24"/>
          <w:szCs w:val="24"/>
        </w:rPr>
        <w:t>2594/2</w:t>
      </w:r>
      <w:r w:rsidRPr="008C5283">
        <w:rPr>
          <w:rFonts w:ascii="Times New Roman" w:hAnsi="Times New Roman" w:cs="Times New Roman"/>
          <w:sz w:val="24"/>
          <w:szCs w:val="24"/>
        </w:rPr>
        <w:t xml:space="preserve"> położoną w</w:t>
      </w:r>
      <w:r w:rsidR="009519A4">
        <w:rPr>
          <w:rFonts w:ascii="Times New Roman" w:hAnsi="Times New Roman" w:cs="Times New Roman"/>
          <w:sz w:val="24"/>
          <w:szCs w:val="24"/>
        </w:rPr>
        <w:t> </w:t>
      </w:r>
      <w:r w:rsidRPr="008C5283">
        <w:rPr>
          <w:rFonts w:ascii="Times New Roman" w:hAnsi="Times New Roman" w:cs="Times New Roman"/>
          <w:sz w:val="24"/>
          <w:szCs w:val="24"/>
        </w:rPr>
        <w:t xml:space="preserve">obrębie ewidencyjnym </w:t>
      </w:r>
      <w:r w:rsidR="008C5283" w:rsidRPr="008C5283">
        <w:rPr>
          <w:rFonts w:ascii="Times New Roman" w:hAnsi="Times New Roman" w:cs="Times New Roman"/>
          <w:sz w:val="24"/>
          <w:szCs w:val="24"/>
        </w:rPr>
        <w:t>Miasto Kościan</w:t>
      </w:r>
      <w:r w:rsidRPr="008C5283">
        <w:rPr>
          <w:rFonts w:ascii="Times New Roman" w:hAnsi="Times New Roman" w:cs="Times New Roman"/>
          <w:sz w:val="24"/>
          <w:szCs w:val="24"/>
        </w:rPr>
        <w:t xml:space="preserve">, gmina </w:t>
      </w:r>
      <w:r w:rsidR="008C5283" w:rsidRPr="008C5283">
        <w:rPr>
          <w:rFonts w:ascii="Times New Roman" w:hAnsi="Times New Roman" w:cs="Times New Roman"/>
          <w:sz w:val="24"/>
          <w:szCs w:val="24"/>
        </w:rPr>
        <w:t>Kościan</w:t>
      </w:r>
      <w:r w:rsidRPr="008C5283">
        <w:rPr>
          <w:rFonts w:ascii="Times New Roman" w:hAnsi="Times New Roman" w:cs="Times New Roman"/>
          <w:sz w:val="24"/>
          <w:szCs w:val="24"/>
        </w:rPr>
        <w:t>.</w:t>
      </w:r>
      <w:r w:rsidR="008519C3">
        <w:rPr>
          <w:rFonts w:ascii="Times New Roman" w:hAnsi="Times New Roman" w:cs="Times New Roman"/>
          <w:sz w:val="24"/>
          <w:szCs w:val="24"/>
        </w:rPr>
        <w:t xml:space="preserve"> Warstwę </w:t>
      </w:r>
      <w:r w:rsidR="008519C3" w:rsidRPr="008519C3">
        <w:rPr>
          <w:rFonts w:ascii="Times New Roman" w:hAnsi="Times New Roman" w:cs="Times New Roman"/>
          <w:sz w:val="24"/>
          <w:szCs w:val="24"/>
        </w:rPr>
        <w:t xml:space="preserve">o grubości 10-15 cm </w:t>
      </w:r>
      <w:r w:rsidR="008519C3">
        <w:rPr>
          <w:rFonts w:ascii="Times New Roman" w:hAnsi="Times New Roman" w:cs="Times New Roman"/>
          <w:sz w:val="24"/>
          <w:szCs w:val="24"/>
        </w:rPr>
        <w:t xml:space="preserve">destruktu asfaltowego należy </w:t>
      </w:r>
      <w:r w:rsidR="008519C3" w:rsidRPr="008519C3">
        <w:rPr>
          <w:rFonts w:ascii="Times New Roman" w:hAnsi="Times New Roman" w:cs="Times New Roman"/>
          <w:sz w:val="24"/>
          <w:szCs w:val="24"/>
        </w:rPr>
        <w:t xml:space="preserve">rozłożyć </w:t>
      </w:r>
      <w:r w:rsidR="008519C3">
        <w:rPr>
          <w:rFonts w:ascii="Times New Roman" w:hAnsi="Times New Roman" w:cs="Times New Roman"/>
          <w:sz w:val="24"/>
          <w:szCs w:val="24"/>
        </w:rPr>
        <w:t xml:space="preserve">na wskazanym powyżej terenie </w:t>
      </w:r>
      <w:r w:rsidR="008519C3" w:rsidRPr="008519C3">
        <w:rPr>
          <w:rFonts w:ascii="Times New Roman" w:hAnsi="Times New Roman" w:cs="Times New Roman"/>
          <w:sz w:val="24"/>
          <w:szCs w:val="24"/>
        </w:rPr>
        <w:t>wraz z jednokrotnym powierzchniowym utrwaleniem (skropienie emulsją asfaltową w ilości 2</w:t>
      </w:r>
      <w:r w:rsidR="0059580B">
        <w:rPr>
          <w:rFonts w:ascii="Times New Roman" w:hAnsi="Times New Roman" w:cs="Times New Roman"/>
          <w:sz w:val="24"/>
          <w:szCs w:val="24"/>
        </w:rPr>
        <w:t> </w:t>
      </w:r>
      <w:r w:rsidR="008519C3" w:rsidRPr="008519C3">
        <w:rPr>
          <w:rFonts w:ascii="Times New Roman" w:hAnsi="Times New Roman" w:cs="Times New Roman"/>
          <w:sz w:val="24"/>
          <w:szCs w:val="24"/>
        </w:rPr>
        <w:t>dm3/m2 i przesypanie grysem kamiennym w ilości 8 dm3/m2) wraz z zawałowanie</w:t>
      </w:r>
      <w:r w:rsidR="00AB3183">
        <w:rPr>
          <w:rFonts w:ascii="Times New Roman" w:hAnsi="Times New Roman" w:cs="Times New Roman"/>
          <w:sz w:val="24"/>
          <w:szCs w:val="24"/>
        </w:rPr>
        <w:t>m</w:t>
      </w:r>
      <w:r w:rsidR="008519C3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8C5283">
        <w:rPr>
          <w:rFonts w:ascii="Times New Roman" w:hAnsi="Times New Roman" w:cs="Times New Roman"/>
          <w:sz w:val="24"/>
          <w:szCs w:val="24"/>
        </w:rPr>
        <w:t xml:space="preserve"> Przed wykonaniem robót należy dokonać odszukania punktów  granicznych  nieruchomości objętych przedsięwzięciem. Wszystkie roboty należy wykonać zgodnie </w:t>
      </w:r>
      <w:r w:rsidR="00AB3183">
        <w:rPr>
          <w:rFonts w:ascii="Times New Roman" w:hAnsi="Times New Roman" w:cs="Times New Roman"/>
          <w:sz w:val="24"/>
          <w:szCs w:val="24"/>
        </w:rPr>
        <w:t>zasadami wiedzy technicznej</w:t>
      </w:r>
      <w:r w:rsidRPr="008C5283">
        <w:rPr>
          <w:rFonts w:ascii="Times New Roman" w:hAnsi="Times New Roman" w:cs="Times New Roman"/>
          <w:sz w:val="24"/>
          <w:szCs w:val="24"/>
        </w:rPr>
        <w:t>, obowiązującymi normami oraz przepisami i</w:t>
      </w:r>
      <w:r w:rsidR="009519A4">
        <w:rPr>
          <w:rFonts w:ascii="Times New Roman" w:hAnsi="Times New Roman" w:cs="Times New Roman"/>
          <w:sz w:val="24"/>
          <w:szCs w:val="24"/>
        </w:rPr>
        <w:t> </w:t>
      </w:r>
      <w:r w:rsidRPr="008C5283">
        <w:rPr>
          <w:rFonts w:ascii="Times New Roman" w:hAnsi="Times New Roman" w:cs="Times New Roman"/>
          <w:sz w:val="24"/>
          <w:szCs w:val="24"/>
        </w:rPr>
        <w:t>wytycznymi. Materiały</w:t>
      </w:r>
      <w:r w:rsidR="00A201D8">
        <w:rPr>
          <w:rFonts w:ascii="Times New Roman" w:hAnsi="Times New Roman" w:cs="Times New Roman"/>
          <w:sz w:val="24"/>
          <w:szCs w:val="24"/>
        </w:rPr>
        <w:t xml:space="preserve"> przeznaczone do wbudowania</w:t>
      </w:r>
      <w:r w:rsidRPr="008C5283">
        <w:rPr>
          <w:rFonts w:ascii="Times New Roman" w:hAnsi="Times New Roman" w:cs="Times New Roman"/>
          <w:sz w:val="24"/>
          <w:szCs w:val="24"/>
        </w:rPr>
        <w:t xml:space="preserve"> powinny posiadać odpowiednie certyfikaty i atesty. Roboty związane z</w:t>
      </w:r>
      <w:r w:rsidR="009519A4">
        <w:rPr>
          <w:rFonts w:ascii="Times New Roman" w:hAnsi="Times New Roman" w:cs="Times New Roman"/>
          <w:sz w:val="24"/>
          <w:szCs w:val="24"/>
        </w:rPr>
        <w:t> </w:t>
      </w:r>
      <w:r w:rsidRPr="008C5283">
        <w:rPr>
          <w:rFonts w:ascii="Times New Roman" w:hAnsi="Times New Roman" w:cs="Times New Roman"/>
          <w:sz w:val="24"/>
          <w:szCs w:val="24"/>
        </w:rPr>
        <w:t xml:space="preserve">utwardzeniem należy odpowiednio </w:t>
      </w:r>
      <w:r w:rsidR="008C5283" w:rsidRPr="008C5283">
        <w:rPr>
          <w:rFonts w:ascii="Times New Roman" w:hAnsi="Times New Roman" w:cs="Times New Roman"/>
          <w:sz w:val="24"/>
          <w:szCs w:val="24"/>
        </w:rPr>
        <w:t>zabezpieczyć</w:t>
      </w:r>
      <w:r w:rsidR="00A201D8">
        <w:rPr>
          <w:rFonts w:ascii="Times New Roman" w:hAnsi="Times New Roman" w:cs="Times New Roman"/>
          <w:sz w:val="24"/>
          <w:szCs w:val="24"/>
        </w:rPr>
        <w:t>,</w:t>
      </w:r>
      <w:r w:rsidRPr="008C5283">
        <w:rPr>
          <w:rFonts w:ascii="Times New Roman" w:hAnsi="Times New Roman" w:cs="Times New Roman"/>
          <w:sz w:val="24"/>
          <w:szCs w:val="24"/>
        </w:rPr>
        <w:t xml:space="preserve"> a po zakończeniu </w:t>
      </w:r>
      <w:r w:rsidR="00AB3183">
        <w:rPr>
          <w:rFonts w:ascii="Times New Roman" w:hAnsi="Times New Roman" w:cs="Times New Roman"/>
          <w:sz w:val="24"/>
          <w:szCs w:val="24"/>
        </w:rPr>
        <w:t>każdego dnia</w:t>
      </w:r>
      <w:r w:rsidRPr="008C5283">
        <w:rPr>
          <w:rFonts w:ascii="Times New Roman" w:hAnsi="Times New Roman" w:cs="Times New Roman"/>
          <w:sz w:val="24"/>
          <w:szCs w:val="24"/>
        </w:rPr>
        <w:t xml:space="preserve"> robocze</w:t>
      </w:r>
      <w:r w:rsidR="00AB3183">
        <w:rPr>
          <w:rFonts w:ascii="Times New Roman" w:hAnsi="Times New Roman" w:cs="Times New Roman"/>
          <w:sz w:val="24"/>
          <w:szCs w:val="24"/>
        </w:rPr>
        <w:t>go</w:t>
      </w:r>
      <w:r w:rsidRPr="008C5283">
        <w:rPr>
          <w:rFonts w:ascii="Times New Roman" w:hAnsi="Times New Roman" w:cs="Times New Roman"/>
          <w:sz w:val="24"/>
          <w:szCs w:val="24"/>
        </w:rPr>
        <w:t xml:space="preserve"> umożliwić dojazd </w:t>
      </w:r>
      <w:r w:rsidR="008C5283" w:rsidRPr="008C5283">
        <w:rPr>
          <w:rFonts w:ascii="Times New Roman" w:hAnsi="Times New Roman" w:cs="Times New Roman"/>
          <w:sz w:val="24"/>
          <w:szCs w:val="24"/>
        </w:rPr>
        <w:t>do pobliskiej</w:t>
      </w:r>
      <w:r w:rsidRPr="008C5283">
        <w:rPr>
          <w:rFonts w:ascii="Times New Roman" w:hAnsi="Times New Roman" w:cs="Times New Roman"/>
          <w:sz w:val="24"/>
          <w:szCs w:val="24"/>
        </w:rPr>
        <w:t xml:space="preserve"> nieruchomości</w:t>
      </w:r>
      <w:r w:rsidR="00A201D8">
        <w:rPr>
          <w:rFonts w:ascii="Times New Roman" w:hAnsi="Times New Roman" w:cs="Times New Roman"/>
          <w:sz w:val="24"/>
          <w:szCs w:val="24"/>
        </w:rPr>
        <w:t>, na której prowadzona jest działalność gospodarcza</w:t>
      </w:r>
      <w:r w:rsidRPr="008C5283">
        <w:rPr>
          <w:rFonts w:ascii="Times New Roman" w:hAnsi="Times New Roman" w:cs="Times New Roman"/>
          <w:sz w:val="24"/>
          <w:szCs w:val="24"/>
        </w:rPr>
        <w:t xml:space="preserve">. </w:t>
      </w:r>
      <w:r w:rsidRPr="008C5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29963" w14:textId="61B5B006" w:rsidR="00B06DD4" w:rsidRPr="008C5283" w:rsidRDefault="00B06DD4" w:rsidP="0073614D">
      <w:pPr>
        <w:spacing w:line="360" w:lineRule="auto"/>
        <w:ind w:lef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zaleca dokonanie wizji terenowej </w:t>
      </w:r>
      <w:r w:rsidR="00A201D8">
        <w:rPr>
          <w:rFonts w:ascii="Times New Roman" w:hAnsi="Times New Roman" w:cs="Times New Roman"/>
          <w:sz w:val="24"/>
          <w:szCs w:val="24"/>
        </w:rPr>
        <w:t xml:space="preserve">obszaru przeznaczonego pod inwestycję, </w:t>
      </w:r>
      <w:r>
        <w:rPr>
          <w:rFonts w:ascii="Times New Roman" w:hAnsi="Times New Roman" w:cs="Times New Roman"/>
          <w:sz w:val="24"/>
          <w:szCs w:val="24"/>
        </w:rPr>
        <w:t>przed złożeniem oferty.</w:t>
      </w:r>
    </w:p>
    <w:p w14:paraId="07B2E448" w14:textId="2400195A" w:rsidR="00B21F72" w:rsidRPr="008C5283" w:rsidRDefault="00000000" w:rsidP="00AB3183">
      <w:pPr>
        <w:spacing w:line="360" w:lineRule="auto"/>
        <w:ind w:left="-15" w:right="421"/>
        <w:rPr>
          <w:rFonts w:ascii="Times New Roman" w:hAnsi="Times New Roman" w:cs="Times New Roman"/>
          <w:sz w:val="24"/>
          <w:szCs w:val="24"/>
        </w:rPr>
      </w:pPr>
      <w:r w:rsidRPr="008C5283">
        <w:rPr>
          <w:rFonts w:ascii="Times New Roman" w:hAnsi="Times New Roman" w:cs="Times New Roman"/>
          <w:sz w:val="24"/>
          <w:szCs w:val="24"/>
        </w:rPr>
        <w:t>Przedmiar robót został opracowany celem ustalenia wstępnego zakresu prac do</w:t>
      </w:r>
      <w:r w:rsidR="009519A4">
        <w:rPr>
          <w:rFonts w:ascii="Times New Roman" w:hAnsi="Times New Roman" w:cs="Times New Roman"/>
          <w:sz w:val="24"/>
          <w:szCs w:val="24"/>
        </w:rPr>
        <w:t> </w:t>
      </w:r>
      <w:r w:rsidRPr="008C5283">
        <w:rPr>
          <w:rFonts w:ascii="Times New Roman" w:hAnsi="Times New Roman" w:cs="Times New Roman"/>
          <w:sz w:val="24"/>
          <w:szCs w:val="24"/>
        </w:rPr>
        <w:t xml:space="preserve">wykonania. Zawarte w niniejszym opracowaniu pozycje przedmiarowe należy traktować jako przykładowe. Oferowana cena ofertowa powinna uwzględniać wszystkie czynności, wymagania i badania składające się na poprawne wykonanie przedsięwzięcia. </w:t>
      </w:r>
    </w:p>
    <w:p w14:paraId="74EC53CD" w14:textId="77777777" w:rsidR="00B21F72" w:rsidRPr="008C5283" w:rsidRDefault="00000000" w:rsidP="0073614D">
      <w:pPr>
        <w:spacing w:line="360" w:lineRule="auto"/>
        <w:ind w:left="-15" w:right="421"/>
        <w:rPr>
          <w:rFonts w:ascii="Times New Roman" w:hAnsi="Times New Roman" w:cs="Times New Roman"/>
          <w:sz w:val="24"/>
          <w:szCs w:val="24"/>
        </w:rPr>
      </w:pPr>
      <w:r w:rsidRPr="008C5283">
        <w:rPr>
          <w:rFonts w:ascii="Times New Roman" w:hAnsi="Times New Roman" w:cs="Times New Roman"/>
          <w:sz w:val="24"/>
          <w:szCs w:val="24"/>
        </w:rPr>
        <w:t xml:space="preserve">Po zakończeniu inwestycji należy wykonać inwentaryzację geodezyjną wykonanego przedmiotu zamówienia. </w:t>
      </w:r>
    </w:p>
    <w:p w14:paraId="2A1C55B4" w14:textId="592E8BCB" w:rsidR="008B0AD7" w:rsidRDefault="00000000" w:rsidP="0073614D">
      <w:pPr>
        <w:spacing w:after="16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C528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B0AD7">
        <w:rPr>
          <w:rFonts w:ascii="Times New Roman" w:hAnsi="Times New Roman" w:cs="Times New Roman"/>
          <w:sz w:val="24"/>
          <w:szCs w:val="24"/>
        </w:rPr>
        <w:t>Plan orientacyjny (kolorem zielonym zaznaczono obszar inwestycji).</w:t>
      </w:r>
    </w:p>
    <w:p w14:paraId="7D14648B" w14:textId="4F99C52F" w:rsidR="00B21F72" w:rsidRPr="008C5283" w:rsidRDefault="008B0AD7" w:rsidP="0073614D">
      <w:pPr>
        <w:spacing w:after="160" w:line="259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F96ACF" wp14:editId="00B7B98E">
            <wp:extent cx="4370645" cy="4691269"/>
            <wp:effectExtent l="0" t="0" r="0" b="0"/>
            <wp:docPr id="19881148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774" cy="473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72143" w14:textId="7C43ABAC" w:rsidR="00B21F72" w:rsidRDefault="00000000" w:rsidP="008B0AD7">
      <w:pPr>
        <w:spacing w:after="160" w:line="259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CFB85" w14:textId="77777777" w:rsidR="001D33F2" w:rsidRDefault="001D33F2" w:rsidP="008B0AD7">
      <w:pPr>
        <w:spacing w:after="160" w:line="259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97C4A25" w14:textId="77777777" w:rsidR="001D33F2" w:rsidRDefault="001D33F2" w:rsidP="008B0AD7">
      <w:pPr>
        <w:spacing w:after="160" w:line="259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76DF1C2" w14:textId="77777777" w:rsidR="001D33F2" w:rsidRDefault="001D33F2" w:rsidP="008B0AD7">
      <w:pPr>
        <w:spacing w:after="160" w:line="259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0A974F6" w14:textId="77777777" w:rsidR="001D33F2" w:rsidRDefault="001D33F2" w:rsidP="008B0AD7">
      <w:pPr>
        <w:spacing w:after="160" w:line="259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90F9126" w14:textId="77777777" w:rsidR="001D33F2" w:rsidRDefault="001D33F2" w:rsidP="008B0AD7">
      <w:pPr>
        <w:spacing w:after="160" w:line="259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C3CCDA" w14:textId="77777777" w:rsidR="001D33F2" w:rsidRDefault="001D33F2" w:rsidP="008B0AD7">
      <w:pPr>
        <w:spacing w:after="160" w:line="259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D2B223F" w14:textId="77777777" w:rsidR="001D33F2" w:rsidRDefault="001D33F2" w:rsidP="008B0AD7">
      <w:pPr>
        <w:spacing w:after="160" w:line="259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57631C6" w14:textId="77777777" w:rsidR="001D33F2" w:rsidRDefault="001D33F2" w:rsidP="008B0AD7">
      <w:pPr>
        <w:spacing w:after="160" w:line="259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30C6FFC" w14:textId="77777777" w:rsidR="001D33F2" w:rsidRDefault="001D33F2" w:rsidP="008B0AD7">
      <w:pPr>
        <w:spacing w:after="160" w:line="259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F1C0A54" w14:textId="77777777" w:rsidR="001D33F2" w:rsidRDefault="001D33F2" w:rsidP="008B0AD7">
      <w:pPr>
        <w:spacing w:after="160" w:line="259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6AD7620" w14:textId="77777777" w:rsidR="001D33F2" w:rsidRDefault="001D33F2" w:rsidP="008B0AD7">
      <w:pPr>
        <w:spacing w:after="160" w:line="259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6300B19" w14:textId="77777777" w:rsidR="001D33F2" w:rsidRDefault="001D33F2" w:rsidP="008B0AD7">
      <w:pPr>
        <w:spacing w:after="160" w:line="259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98ED03D" w14:textId="77777777" w:rsidR="001D33F2" w:rsidRDefault="001D33F2" w:rsidP="008B0AD7">
      <w:pPr>
        <w:spacing w:after="160" w:line="259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E243B5F" w14:textId="77777777" w:rsidR="001D33F2" w:rsidRDefault="001D33F2" w:rsidP="008B0AD7">
      <w:pPr>
        <w:spacing w:after="160" w:line="259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EBA0725" w14:textId="69422C73" w:rsidR="00F17B5A" w:rsidRDefault="00F17B5A" w:rsidP="00EB2A23">
      <w:pPr>
        <w:spacing w:after="160" w:line="259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rysunkowa</w:t>
      </w:r>
    </w:p>
    <w:p w14:paraId="15AE2CC0" w14:textId="05F3EB47" w:rsidR="00586FA7" w:rsidRPr="00586FA7" w:rsidRDefault="00760EAA" w:rsidP="00760EAA">
      <w:pPr>
        <w:spacing w:after="160" w:line="259" w:lineRule="auto"/>
        <w:ind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0A9297" wp14:editId="7A57AA16">
            <wp:extent cx="5524890" cy="7951304"/>
            <wp:effectExtent l="0" t="0" r="0" b="0"/>
            <wp:docPr id="3595043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241" cy="802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6FA7" w:rsidRPr="00586FA7" w:rsidSect="0059580B">
      <w:pgSz w:w="11906" w:h="16838"/>
      <w:pgMar w:top="851" w:right="980" w:bottom="141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16958"/>
    <w:multiLevelType w:val="hybridMultilevel"/>
    <w:tmpl w:val="410A7DE2"/>
    <w:lvl w:ilvl="0" w:tplc="CE7636B0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A1324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64F69C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D41666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1021D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B065DA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821844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4A5074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F899F0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061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72"/>
    <w:rsid w:val="00136317"/>
    <w:rsid w:val="001B0E9C"/>
    <w:rsid w:val="001D33F2"/>
    <w:rsid w:val="00586FA7"/>
    <w:rsid w:val="00587494"/>
    <w:rsid w:val="0059580B"/>
    <w:rsid w:val="0073614D"/>
    <w:rsid w:val="00760EAA"/>
    <w:rsid w:val="008519C3"/>
    <w:rsid w:val="00871BAD"/>
    <w:rsid w:val="008B0AD7"/>
    <w:rsid w:val="008C5283"/>
    <w:rsid w:val="009519A4"/>
    <w:rsid w:val="0098595E"/>
    <w:rsid w:val="00A0180B"/>
    <w:rsid w:val="00A201D8"/>
    <w:rsid w:val="00A27017"/>
    <w:rsid w:val="00AB3183"/>
    <w:rsid w:val="00B06DD4"/>
    <w:rsid w:val="00B21F72"/>
    <w:rsid w:val="00C61905"/>
    <w:rsid w:val="00D52B82"/>
    <w:rsid w:val="00E85128"/>
    <w:rsid w:val="00EB0F4C"/>
    <w:rsid w:val="00EB2A23"/>
    <w:rsid w:val="00F17B5A"/>
    <w:rsid w:val="00F2294E"/>
    <w:rsid w:val="00F90234"/>
    <w:rsid w:val="00FB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CA2A"/>
  <w15:docId w15:val="{688FF5BC-617D-4E3C-8B90-72B43C9F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6" w:line="268" w:lineRule="auto"/>
      <w:ind w:firstLine="698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"/>
      <w:ind w:right="436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201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1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01D8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01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01D8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Pozorski</dc:creator>
  <cp:keywords/>
  <cp:lastModifiedBy>Aneta AR. Rabiega</cp:lastModifiedBy>
  <cp:revision>24</cp:revision>
  <dcterms:created xsi:type="dcterms:W3CDTF">2024-08-01T05:53:00Z</dcterms:created>
  <dcterms:modified xsi:type="dcterms:W3CDTF">2024-11-15T09:52:00Z</dcterms:modified>
</cp:coreProperties>
</file>