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AE4B1C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ZAMAWIAJĄCY</w:t>
      </w:r>
    </w:p>
    <w:p w14:paraId="7944600A" w14:textId="77777777" w:rsid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Sieć Badawcza Łukasiewicz – Poznański</w:t>
      </w:r>
    </w:p>
    <w:p w14:paraId="7AA272BC" w14:textId="4F2557AB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Instytut Technologiczny</w:t>
      </w:r>
    </w:p>
    <w:p w14:paraId="45188EB5" w14:textId="374A8169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 xml:space="preserve">ul. </w:t>
      </w:r>
      <w:r w:rsidR="00EA66FD">
        <w:rPr>
          <w:rFonts w:ascii="Verdana" w:hAnsi="Verdana"/>
          <w:b/>
          <w:lang w:val="pl-PL" w:eastAsia="en-US"/>
        </w:rPr>
        <w:t xml:space="preserve">Ewarysta </w:t>
      </w:r>
      <w:r w:rsidRPr="00EA66FD">
        <w:rPr>
          <w:rFonts w:ascii="Verdana" w:hAnsi="Verdana"/>
          <w:b/>
          <w:lang w:val="pl-PL" w:eastAsia="en-US"/>
        </w:rPr>
        <w:t>Estkowskiego 6</w:t>
      </w:r>
    </w:p>
    <w:p w14:paraId="019B9E9D" w14:textId="72DC623A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61-755 Poznań</w:t>
      </w:r>
    </w:p>
    <w:p w14:paraId="2F2DF632" w14:textId="523ACFD8" w:rsidR="00AA1F8F" w:rsidRPr="00EA66FD" w:rsidRDefault="00AA1F8F" w:rsidP="00AE4B1C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077091CE" w14:textId="77777777" w:rsidR="00C90AFA" w:rsidRPr="00C90AFA" w:rsidRDefault="001E6587" w:rsidP="00C90AFA">
      <w:pPr>
        <w:rPr>
          <w:rFonts w:ascii="Verdana" w:hAnsi="Verdana" w:cs="Calibri"/>
          <w:b/>
          <w:bCs/>
          <w:u w:val="single"/>
        </w:rPr>
      </w:pPr>
      <w:r w:rsidRPr="00C90AFA">
        <w:rPr>
          <w:rFonts w:ascii="Verdana" w:hAnsi="Verdana" w:cstheme="minorHAnsi"/>
          <w:b/>
          <w:bCs/>
          <w:spacing w:val="-6"/>
          <w:u w:val="single"/>
        </w:rPr>
        <w:t>D</w:t>
      </w:r>
      <w:r w:rsidR="00472F20" w:rsidRPr="00C90AFA">
        <w:rPr>
          <w:rFonts w:ascii="Verdana" w:hAnsi="Verdana" w:cstheme="minorHAnsi"/>
          <w:b/>
          <w:bCs/>
          <w:spacing w:val="-6"/>
          <w:u w:val="single"/>
        </w:rPr>
        <w:t>ot</w:t>
      </w:r>
      <w:r w:rsidRPr="00C90AFA">
        <w:rPr>
          <w:rFonts w:ascii="Verdana" w:hAnsi="Verdana" w:cstheme="minorHAnsi"/>
          <w:b/>
          <w:bCs/>
          <w:spacing w:val="-6"/>
          <w:u w:val="single"/>
        </w:rPr>
        <w:t>.</w:t>
      </w:r>
      <w:r w:rsidR="00472F20" w:rsidRPr="00C90AFA">
        <w:rPr>
          <w:rFonts w:ascii="Verdana" w:hAnsi="Verdana" w:cstheme="minorHAnsi"/>
          <w:b/>
          <w:bCs/>
          <w:spacing w:val="-6"/>
          <w:u w:val="single"/>
        </w:rPr>
        <w:t xml:space="preserve">: </w:t>
      </w:r>
      <w:r w:rsidR="00C90AFA" w:rsidRPr="00C90AFA">
        <w:rPr>
          <w:rFonts w:ascii="Verdana" w:hAnsi="Verdana" w:cs="Calibri"/>
          <w:b/>
          <w:bCs/>
          <w:u w:val="single"/>
        </w:rPr>
        <w:t>ZOF/00012/2023 Dostawa elementów oprzyrządowania pomiarowego</w:t>
      </w:r>
    </w:p>
    <w:p w14:paraId="767506B9" w14:textId="04962F6E" w:rsidR="0059792D" w:rsidRPr="001E6587" w:rsidRDefault="0059792D" w:rsidP="00AE4B1C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1D21ABCB" w14:textId="035B53C6" w:rsidR="00E31751" w:rsidRPr="00E31751" w:rsidRDefault="00B72CBA" w:rsidP="00E31751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C90AFA">
        <w:rPr>
          <w:rFonts w:ascii="Verdana" w:hAnsi="Verdana" w:cstheme="minorHAnsi"/>
          <w:spacing w:val="-6"/>
          <w:lang w:val="pl-PL"/>
        </w:rPr>
        <w:t>:</w:t>
      </w:r>
    </w:p>
    <w:p w14:paraId="739C95D7" w14:textId="7C85889B" w:rsidR="001F1DFE" w:rsidRPr="00EA66FD" w:rsidRDefault="00C90AFA" w:rsidP="00D12F97">
      <w:pPr>
        <w:pStyle w:val="normaltableau"/>
        <w:spacing w:after="0"/>
        <w:jc w:val="center"/>
        <w:rPr>
          <w:rFonts w:ascii="Verdana" w:hAnsi="Verdana"/>
          <w:b/>
          <w:bCs/>
          <w:lang w:val="pl-PL" w:eastAsia="en-US"/>
        </w:rPr>
      </w:pPr>
      <w:r>
        <w:rPr>
          <w:rFonts w:ascii="Verdana" w:hAnsi="Verdana"/>
          <w:b/>
          <w:bCs/>
          <w:lang w:val="pl-PL" w:eastAsia="en-US"/>
        </w:rPr>
        <w:t xml:space="preserve">CENA 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980"/>
        <w:gridCol w:w="1284"/>
        <w:gridCol w:w="1276"/>
        <w:gridCol w:w="1555"/>
      </w:tblGrid>
      <w:tr w:rsidR="00882FE7" w:rsidRPr="005D08E0" w14:paraId="402AC022" w14:textId="77777777" w:rsidTr="00C90AFA">
        <w:trPr>
          <w:trHeight w:hRule="exact" w:val="1528"/>
          <w:jc w:val="center"/>
        </w:trPr>
        <w:tc>
          <w:tcPr>
            <w:tcW w:w="2689" w:type="dxa"/>
            <w:vAlign w:val="center"/>
          </w:tcPr>
          <w:p w14:paraId="3720CC5E" w14:textId="079040AF" w:rsidR="002742DE" w:rsidRDefault="00C90AFA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Elementy oprzyrządowania</w:t>
            </w:r>
            <w:r w:rsidR="002742DE">
              <w:rPr>
                <w:rFonts w:ascii="Verdana" w:hAnsi="Verdana" w:cstheme="minorHAnsi"/>
                <w:sz w:val="20"/>
                <w:szCs w:val="20"/>
              </w:rPr>
              <w:t xml:space="preserve">-zgodnie z Opisem Przedmiotu </w:t>
            </w:r>
          </w:p>
          <w:p w14:paraId="4EBA6276" w14:textId="61ED5B8F" w:rsidR="00882FE7" w:rsidRPr="005D08E0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</w:t>
            </w:r>
            <w:r w:rsidR="001E4C0E">
              <w:rPr>
                <w:rFonts w:ascii="Verdana" w:hAnsi="Verdana" w:cstheme="minorHAnsi"/>
                <w:sz w:val="20"/>
                <w:szCs w:val="20"/>
              </w:rPr>
              <w:t>ó</w:t>
            </w:r>
            <w:r>
              <w:rPr>
                <w:rFonts w:ascii="Verdana" w:hAnsi="Verdana" w:cstheme="minorHAnsi"/>
                <w:sz w:val="20"/>
                <w:szCs w:val="20"/>
              </w:rPr>
              <w:t>wienia</w:t>
            </w:r>
          </w:p>
        </w:tc>
        <w:tc>
          <w:tcPr>
            <w:tcW w:w="1980" w:type="dxa"/>
            <w:vAlign w:val="center"/>
          </w:tcPr>
          <w:p w14:paraId="6CFD5340" w14:textId="77777777" w:rsidR="00882FE7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netto</w:t>
            </w:r>
          </w:p>
          <w:p w14:paraId="5F601571" w14:textId="5D681734" w:rsidR="00C90AFA" w:rsidRPr="00C90AFA" w:rsidRDefault="00C90AFA" w:rsidP="00EB5B4A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0AFA">
              <w:rPr>
                <w:rFonts w:ascii="Verdana" w:hAnsi="Verdana" w:cstheme="minorHAnsi"/>
                <w:b/>
                <w:bCs/>
                <w:sz w:val="20"/>
                <w:szCs w:val="20"/>
              </w:rPr>
              <w:t>(za 4 komplety)</w:t>
            </w:r>
          </w:p>
        </w:tc>
        <w:tc>
          <w:tcPr>
            <w:tcW w:w="1284" w:type="dxa"/>
            <w:vAlign w:val="center"/>
          </w:tcPr>
          <w:p w14:paraId="04238252" w14:textId="77777777" w:rsidR="00882FE7" w:rsidRPr="005D08E0" w:rsidRDefault="00882FE7" w:rsidP="00EB5B4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vAlign w:val="center"/>
          </w:tcPr>
          <w:p w14:paraId="614B3757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</w:p>
          <w:p w14:paraId="1D96DD40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VAT PLN</w:t>
            </w:r>
          </w:p>
        </w:tc>
        <w:tc>
          <w:tcPr>
            <w:tcW w:w="1555" w:type="dxa"/>
            <w:vAlign w:val="center"/>
          </w:tcPr>
          <w:p w14:paraId="5B7611F0" w14:textId="77777777" w:rsidR="00882FE7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  <w:p w14:paraId="3FB28F28" w14:textId="73B15F54" w:rsidR="00C90AFA" w:rsidRPr="00C90AFA" w:rsidRDefault="00C90AFA" w:rsidP="00EB5B4A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0AFA">
              <w:rPr>
                <w:rFonts w:ascii="Verdana" w:hAnsi="Verdana" w:cstheme="minorHAnsi"/>
                <w:b/>
                <w:bCs/>
                <w:sz w:val="20"/>
                <w:szCs w:val="20"/>
              </w:rPr>
              <w:t>(za 4 komplety)</w:t>
            </w:r>
          </w:p>
        </w:tc>
      </w:tr>
      <w:tr w:rsidR="00882FE7" w:rsidRPr="00EA66FD" w14:paraId="73707D5A" w14:textId="77777777" w:rsidTr="00C90AFA">
        <w:trPr>
          <w:trHeight w:hRule="exact" w:val="567"/>
          <w:jc w:val="center"/>
        </w:trPr>
        <w:tc>
          <w:tcPr>
            <w:tcW w:w="2689" w:type="dxa"/>
          </w:tcPr>
          <w:p w14:paraId="4319A095" w14:textId="77777777" w:rsidR="00882FE7" w:rsidRPr="00EA5F4F" w:rsidRDefault="00882FE7" w:rsidP="00EB5B4A">
            <w:pPr>
              <w:pStyle w:val="Nagwek"/>
              <w:rPr>
                <w:rFonts w:ascii="Verdana" w:hAnsi="Verdana" w:cstheme="minorHAnsi"/>
              </w:rPr>
            </w:pPr>
          </w:p>
        </w:tc>
        <w:tc>
          <w:tcPr>
            <w:tcW w:w="1980" w:type="dxa"/>
            <w:vAlign w:val="center"/>
          </w:tcPr>
          <w:p w14:paraId="493251DD" w14:textId="77777777" w:rsidR="00882FE7" w:rsidRPr="00EA5F4F" w:rsidRDefault="00882FE7" w:rsidP="00EB5B4A">
            <w:pPr>
              <w:pStyle w:val="Bezodstpw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84" w:type="dxa"/>
          </w:tcPr>
          <w:p w14:paraId="2A7B6E0B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5C395EE8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555" w:type="dxa"/>
          </w:tcPr>
          <w:p w14:paraId="1FFACBFD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356F1CE0" w14:textId="77777777" w:rsidR="00C90AFA" w:rsidRDefault="00C90AFA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43B7A534" w14:textId="59602C30" w:rsidR="00E31751" w:rsidRDefault="00D65591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  <w:r>
        <w:rPr>
          <w:rFonts w:ascii="Verdana" w:hAnsi="Verdana" w:cstheme="minorHAnsi"/>
          <w:b/>
          <w:bCs/>
          <w:lang w:val="pl-PL"/>
        </w:rPr>
        <w:lastRenderedPageBreak/>
        <w:t xml:space="preserve">OFEROWANY </w:t>
      </w:r>
      <w:r w:rsidR="00C90AFA">
        <w:rPr>
          <w:rFonts w:ascii="Verdana" w:hAnsi="Verdana" w:cstheme="minorHAnsi"/>
          <w:b/>
          <w:bCs/>
          <w:lang w:val="pl-PL"/>
        </w:rPr>
        <w:t>TERMIN DOSTAWY:</w:t>
      </w:r>
      <w:r w:rsidR="00AE5F56">
        <w:rPr>
          <w:rFonts w:ascii="Verdana" w:hAnsi="Verdana" w:cstheme="minorHAnsi"/>
          <w:b/>
          <w:bCs/>
          <w:lang w:val="pl-PL"/>
        </w:rPr>
        <w:t xml:space="preserve"> </w:t>
      </w:r>
    </w:p>
    <w:p w14:paraId="0EDDB3C1" w14:textId="3B232A06" w:rsidR="00C90AFA" w:rsidRDefault="00C90AFA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  <w:r>
        <w:rPr>
          <w:rFonts w:ascii="Verdana" w:hAnsi="Verdana" w:cstheme="minorHAnsi"/>
          <w:b/>
          <w:bCs/>
          <w:lang w:val="pl-PL"/>
        </w:rPr>
        <w:t>………………tygodni</w:t>
      </w:r>
    </w:p>
    <w:p w14:paraId="1C7EF87E" w14:textId="4E0FBB8F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1C0038C5" w14:textId="77777777" w:rsidR="005C477A" w:rsidRDefault="005C477A" w:rsidP="00D65591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</w:pPr>
      <w:r w:rsidRPr="005C477A">
        <w:rPr>
          <w:rFonts w:ascii="Verdana" w:hAnsi="Verdana" w:cstheme="majorHAnsi"/>
          <w:b/>
          <w:bCs/>
          <w:i/>
          <w:iCs/>
          <w:color w:val="FF0000"/>
          <w:sz w:val="20"/>
          <w:szCs w:val="20"/>
          <w:lang w:val="pl-PL"/>
        </w:rPr>
        <w:t>Termin dostawy Wykonawca podaje jako liczby całkowite (tygodnie).</w:t>
      </w:r>
      <w:r w:rsidRPr="00D65591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 xml:space="preserve"> </w:t>
      </w:r>
    </w:p>
    <w:p w14:paraId="3270EF8B" w14:textId="77777777" w:rsidR="005C477A" w:rsidRDefault="00C90AFA" w:rsidP="00D65591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</w:pPr>
      <w:r w:rsidRPr="00D65591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 xml:space="preserve">Jeżeli Wykonawca nie wskaże terminu dostawy, Zamawiający uzna, </w:t>
      </w:r>
      <w:r w:rsidRPr="00D65591"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  <w:t>że Wykonawca oferuje maksymalny termin dostawy, tj. 10 tygodni</w:t>
      </w:r>
      <w:r w:rsidRPr="00D65591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 xml:space="preserve">  i Wykonawca otrzyma 0 punktów w tym kryterium</w:t>
      </w: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>.</w:t>
      </w:r>
    </w:p>
    <w:p w14:paraId="40DB8257" w14:textId="409E1E3A" w:rsidR="005C477A" w:rsidRDefault="005C477A" w:rsidP="00D65591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</w:pPr>
      <w:r w:rsidRPr="005C477A"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  <w:t>Jeżeli Wykonawca wskaże termin dostawy jako niepełne tygodnie, Zamawiający dokona zaokrąglenia w górę</w:t>
      </w:r>
      <w:r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  <w:t>,</w:t>
      </w:r>
      <w:r w:rsidRPr="005C477A"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  <w:t xml:space="preserve"> do pełnego tygodnia.</w:t>
      </w: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 xml:space="preserve"> </w:t>
      </w:r>
    </w:p>
    <w:p w14:paraId="325B58BD" w14:textId="31A277D2" w:rsidR="00AE1D7E" w:rsidRDefault="005C477A" w:rsidP="00D65591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color w:val="FF0000"/>
          <w:spacing w:val="-6"/>
          <w:sz w:val="20"/>
          <w:szCs w:val="20"/>
          <w:lang w:val="pl-PL"/>
        </w:rPr>
      </w:pP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>Jeżeli wykonawca wskaże dłuższy czas dostawy niż wymagane przez Zamawiającego 10 tygodni</w:t>
      </w: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>,</w:t>
      </w:r>
      <w:r w:rsidRPr="005C477A">
        <w:t xml:space="preserve"> </w:t>
      </w: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>Zamawiający odrzuci ofertę Wykonawcy</w:t>
      </w:r>
      <w:r w:rsidRPr="005C477A">
        <w:rPr>
          <w:rFonts w:ascii="Verdana" w:hAnsi="Verdana" w:cstheme="majorHAnsi"/>
          <w:i/>
          <w:iCs/>
          <w:color w:val="FF0000"/>
          <w:sz w:val="20"/>
          <w:szCs w:val="20"/>
          <w:lang w:val="pl-PL"/>
        </w:rPr>
        <w:t>.</w:t>
      </w:r>
    </w:p>
    <w:p w14:paraId="508F0583" w14:textId="77777777" w:rsidR="00D65591" w:rsidRDefault="00D65591" w:rsidP="00D65591">
      <w:pPr>
        <w:pStyle w:val="normaltableau"/>
        <w:spacing w:after="0" w:line="276" w:lineRule="auto"/>
        <w:ind w:left="284"/>
        <w:rPr>
          <w:rFonts w:ascii="Verdana" w:hAnsi="Verdana" w:cstheme="minorHAnsi"/>
          <w:i/>
          <w:iCs/>
        </w:rPr>
      </w:pPr>
    </w:p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 xml:space="preserve">), dla celów zastosowania kryterium ceny lub kosztu Zamawiający dolicza do przedstawionej </w:t>
      </w:r>
      <w:r w:rsidRPr="00EA66FD">
        <w:rPr>
          <w:rFonts w:ascii="Verdana" w:hAnsi="Verdana"/>
          <w:lang w:val="pl-PL" w:eastAsia="en-US"/>
        </w:rPr>
        <w:lastRenderedPageBreak/>
        <w:t>w tej ofercie ceny kwotę podatku od towarów i usług, którą miałby obowiązek rozliczyć.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56B52BC5" w14:textId="77777777" w:rsidR="00D65591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</w:t>
      </w:r>
    </w:p>
    <w:p w14:paraId="09A46757" w14:textId="2D4BF9A6" w:rsidR="00F74A30" w:rsidRPr="00EA66FD" w:rsidRDefault="00F74A30" w:rsidP="00D65591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 </w:t>
      </w:r>
    </w:p>
    <w:p w14:paraId="13E4AA2B" w14:textId="514A5FD9" w:rsidR="00D65591" w:rsidRDefault="001F5B93" w:rsidP="00D65591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7C4CD942">
                <wp:simplePos x="0" y="0"/>
                <wp:positionH relativeFrom="column">
                  <wp:posOffset>1363345</wp:posOffset>
                </wp:positionH>
                <wp:positionV relativeFrom="paragraph">
                  <wp:posOffset>5715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8DDE" id="Prostokąt 11" o:spid="_x0000_s1026" style="position:absolute;margin-left:107.35pt;margin-top: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G7p9/3dAAAABwEAAA8AAABkcnMvZG93bnJldi54bWxMjk1PwzAQRO9I/Adrkbgg&#10;aset+AjZVAipHDhUUHro0Y2XJGq8jmI3Cf8ec4LjaEZvXrGeXSdGGkLrGSFbKBDElbct1wj7z83t&#10;A4gQDVvTeSaEbwqwLi8vCpNbP/EHjbtYiwThkBuEJsY+lzJUDTkTFr4nTt2XH5yJKQ61tIOZEtx1&#10;Uit1J51pOT00pqeXhqrT7uwQDpN63/LJWSmXGW9vNq/jW60Rr6/m5ycQkeb4N4Zf/aQOZXI6+jPb&#10;IDoEna3u0xThEUSq9UprEEeEZaZAloX871/+AAAA//8DAFBLAQItABQABgAIAAAAIQC2gziS/gAA&#10;AOEBAAATAAAAAAAAAAAAAAAAAAAAAABbQ29udGVudF9UeXBlc10ueG1sUEsBAi0AFAAGAAgAAAAh&#10;ADj9If/WAAAAlAEAAAsAAAAAAAAAAAAAAAAALwEAAF9yZWxzLy5yZWxzUEsBAi0AFAAGAAgAAAAh&#10;AA942JlPAgAAngQAAA4AAAAAAAAAAAAAAAAALgIAAGRycy9lMm9Eb2MueG1sUEsBAi0AFAAGAAgA&#10;AAAhAG7p9/3dAAAABwEAAA8AAAAAAAAAAAAAAAAAqQQAAGRycy9kb3ducmV2LnhtbFBLBQYAAAAA&#10;BAAEAPMAAACzBQAAAAA=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   </w:t>
      </w:r>
    </w:p>
    <w:p w14:paraId="76591190" w14:textId="77777777" w:rsidR="00D65591" w:rsidRDefault="00D65591" w:rsidP="00D65591">
      <w:pPr>
        <w:pStyle w:val="normaltableau"/>
        <w:spacing w:before="0" w:after="0"/>
        <w:ind w:left="284"/>
        <w:rPr>
          <w:rFonts w:ascii="Verdana" w:hAnsi="Verdana"/>
          <w:lang w:val="pl-PL"/>
        </w:rPr>
      </w:pPr>
    </w:p>
    <w:p w14:paraId="125ACB00" w14:textId="2E1810E7" w:rsidR="00F74A30" w:rsidRPr="00D65591" w:rsidRDefault="00F74A30" w:rsidP="00D65591">
      <w:pPr>
        <w:pStyle w:val="normaltableau"/>
        <w:spacing w:before="0" w:after="0"/>
        <w:ind w:left="284"/>
        <w:rPr>
          <w:rFonts w:ascii="Verdana" w:hAnsi="Verdana"/>
          <w:i/>
          <w:iCs/>
          <w:color w:val="FF0000"/>
          <w:lang w:val="pl-PL"/>
        </w:rPr>
      </w:pPr>
      <w:r w:rsidRPr="00D65591">
        <w:rPr>
          <w:rFonts w:ascii="Verdana" w:hAnsi="Verdana"/>
          <w:i/>
          <w:iCs/>
          <w:lang w:val="pl-PL"/>
        </w:rPr>
        <w:t xml:space="preserve">jeżeli występuje obowiązek podatkowy </w:t>
      </w:r>
      <w:r w:rsidR="00D65591">
        <w:rPr>
          <w:rFonts w:ascii="Verdana" w:hAnsi="Verdana"/>
          <w:i/>
          <w:iCs/>
          <w:lang w:val="pl-PL"/>
        </w:rPr>
        <w:t xml:space="preserve">należy </w:t>
      </w:r>
      <w:r w:rsidRPr="00D65591">
        <w:rPr>
          <w:rFonts w:ascii="Verdana" w:hAnsi="Verdana"/>
          <w:i/>
          <w:iCs/>
          <w:lang w:val="pl-PL"/>
        </w:rPr>
        <w:t>zaznaczyć X</w:t>
      </w:r>
      <w:r w:rsidR="00AF4230" w:rsidRPr="00EA66FD">
        <w:rPr>
          <w:rFonts w:ascii="Verdana" w:hAnsi="Verdana"/>
          <w:lang w:val="pl-PL"/>
        </w:rPr>
        <w:t xml:space="preserve"> </w:t>
      </w:r>
      <w:r w:rsidR="00AF4230" w:rsidRPr="00D65591">
        <w:rPr>
          <w:rFonts w:ascii="Verdana" w:hAnsi="Verdana"/>
          <w:i/>
          <w:iCs/>
          <w:lang w:val="pl-PL"/>
        </w:rPr>
        <w:t xml:space="preserve">– </w:t>
      </w:r>
      <w:r w:rsidR="00AF4230" w:rsidRPr="00D65591">
        <w:rPr>
          <w:rFonts w:ascii="Verdana" w:hAnsi="Verdana"/>
          <w:b/>
          <w:i/>
          <w:iCs/>
          <w:color w:val="FF0000"/>
          <w:lang w:val="pl-PL"/>
        </w:rPr>
        <w:t>dotyczy Wykonawców Zagranicznych.</w:t>
      </w:r>
    </w:p>
    <w:p w14:paraId="402A7733" w14:textId="12B47AA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2A1443DF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>w pliku o nazwie …</w:t>
      </w:r>
      <w:r w:rsidR="00D65591">
        <w:rPr>
          <w:rFonts w:ascii="Verdana" w:hAnsi="Verdana"/>
          <w:lang w:val="pl-PL"/>
        </w:rPr>
        <w:t>……………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lastRenderedPageBreak/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505613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A2" w14:textId="77777777" w:rsidR="00C90AFA" w:rsidRDefault="00C90AFA" w:rsidP="00C90AFA">
    <w:pPr>
      <w:rPr>
        <w:rFonts w:ascii="Calibri" w:hAnsi="Calibri" w:cs="Calibri"/>
        <w:b/>
        <w:i/>
        <w:sz w:val="24"/>
        <w:szCs w:val="24"/>
      </w:rPr>
    </w:pPr>
    <w:bookmarkStart w:id="0" w:name="_Hlk145403277"/>
    <w:r>
      <w:rPr>
        <w:rFonts w:ascii="Calibri" w:hAnsi="Calibri" w:cs="Calibri"/>
        <w:b/>
        <w:i/>
        <w:sz w:val="24"/>
        <w:szCs w:val="24"/>
      </w:rPr>
      <w:t>ZOF/00012/2023 Dostawa elementów oprzyrządowania pomiarowego</w:t>
    </w:r>
  </w:p>
  <w:bookmarkEnd w:id="0"/>
  <w:p w14:paraId="1B78D3AC" w14:textId="77777777" w:rsidR="00D12F97" w:rsidRDefault="00D12F97" w:rsidP="00D12F97">
    <w:pPr>
      <w:pStyle w:val="Nagwek"/>
      <w:rPr>
        <w:sz w:val="20"/>
        <w:szCs w:val="20"/>
      </w:rPr>
    </w:pPr>
  </w:p>
  <w:p w14:paraId="055D3A97" w14:textId="05193F3F" w:rsidR="00D12F97" w:rsidRDefault="00D12F97" w:rsidP="00D12F97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         </w:t>
    </w:r>
    <w:r>
      <w:rPr>
        <w:noProof/>
      </w:rPr>
      <w:tab/>
    </w:r>
  </w:p>
  <w:p w14:paraId="3E4B0708" w14:textId="15915FEA" w:rsidR="00737112" w:rsidRDefault="00D12F97" w:rsidP="00D12F97">
    <w:pPr>
      <w:pStyle w:val="Nagwek"/>
    </w:pPr>
    <w:r>
      <w:rPr>
        <w:rFonts w:ascii="Verdana" w:hAnsi="Verdana"/>
        <w:noProof/>
        <w:spacing w:val="-6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C25"/>
    <w:rsid w:val="000317FD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4C0E"/>
    <w:rsid w:val="001E6587"/>
    <w:rsid w:val="001F1DFE"/>
    <w:rsid w:val="001F4FD7"/>
    <w:rsid w:val="001F5B93"/>
    <w:rsid w:val="0021607A"/>
    <w:rsid w:val="002366C7"/>
    <w:rsid w:val="00257EF6"/>
    <w:rsid w:val="00273157"/>
    <w:rsid w:val="002742DE"/>
    <w:rsid w:val="00275914"/>
    <w:rsid w:val="0029363E"/>
    <w:rsid w:val="002B1ADE"/>
    <w:rsid w:val="002B558B"/>
    <w:rsid w:val="002C6A73"/>
    <w:rsid w:val="002D0A7F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0F70"/>
    <w:rsid w:val="005A27F0"/>
    <w:rsid w:val="005C477A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37518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AE1D7E"/>
    <w:rsid w:val="00AE26D7"/>
    <w:rsid w:val="00AE3FED"/>
    <w:rsid w:val="00AE4B1C"/>
    <w:rsid w:val="00AE5F56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0AFA"/>
    <w:rsid w:val="00C9275A"/>
    <w:rsid w:val="00C941DB"/>
    <w:rsid w:val="00C94A9D"/>
    <w:rsid w:val="00C95496"/>
    <w:rsid w:val="00CB6AE9"/>
    <w:rsid w:val="00CB7688"/>
    <w:rsid w:val="00CD02F7"/>
    <w:rsid w:val="00CE23AF"/>
    <w:rsid w:val="00D12F97"/>
    <w:rsid w:val="00D200C1"/>
    <w:rsid w:val="00D30670"/>
    <w:rsid w:val="00D31C11"/>
    <w:rsid w:val="00D33EA9"/>
    <w:rsid w:val="00D44355"/>
    <w:rsid w:val="00D65591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- PIT</cp:lastModifiedBy>
  <cp:revision>10</cp:revision>
  <cp:lastPrinted>2019-02-08T07:52:00Z</cp:lastPrinted>
  <dcterms:created xsi:type="dcterms:W3CDTF">2023-03-14T13:31:00Z</dcterms:created>
  <dcterms:modified xsi:type="dcterms:W3CDTF">2023-09-20T08:17:00Z</dcterms:modified>
</cp:coreProperties>
</file>