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D6" w:rsidRPr="00711EF8" w:rsidRDefault="00A841D6" w:rsidP="00A841D6">
      <w:pPr>
        <w:pStyle w:val="Defaul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Załącznik nr 2 </w:t>
      </w:r>
      <w:r>
        <w:rPr>
          <w:rFonts w:ascii="Times New Roman" w:hAnsi="Times New Roman" w:cs="Times New Roman"/>
          <w:bCs/>
          <w:sz w:val="20"/>
          <w:szCs w:val="20"/>
        </w:rPr>
        <w:t>do Umowy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B3E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Oznaczenie sprawy: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A000/34/2020</w:t>
      </w:r>
    </w:p>
    <w:p w:rsidR="00A841D6" w:rsidRPr="00711EF8" w:rsidRDefault="00A841D6" w:rsidP="00A841D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11EF8">
        <w:rPr>
          <w:rFonts w:ascii="Times New Roman" w:hAnsi="Times New Roman" w:cs="Times New Roman"/>
          <w:bCs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711EF8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711EF8">
        <w:rPr>
          <w:rFonts w:ascii="Times New Roman" w:hAnsi="Times New Roman" w:cs="Times New Roman"/>
          <w:bCs/>
          <w:sz w:val="20"/>
          <w:szCs w:val="20"/>
        </w:rPr>
        <w:t>.</w:t>
      </w:r>
    </w:p>
    <w:p w:rsidR="00A841D6" w:rsidRPr="00711EF8" w:rsidRDefault="00A841D6" w:rsidP="00A841D6">
      <w:pPr>
        <w:pStyle w:val="Default"/>
        <w:rPr>
          <w:b/>
          <w:bCs/>
        </w:rPr>
      </w:pPr>
    </w:p>
    <w:p w:rsidR="00A841D6" w:rsidRPr="00711EF8" w:rsidRDefault="00A841D6" w:rsidP="00A841D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Akademia Wychowania Fizycznego we Wrocławiu</w:t>
      </w:r>
    </w:p>
    <w:p w:rsidR="00A841D6" w:rsidRDefault="00A841D6" w:rsidP="00A841D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</w:rPr>
        <w:t xml:space="preserve">al. I. J. </w:t>
      </w:r>
      <w:r w:rsidRPr="00C821B6">
        <w:rPr>
          <w:b/>
          <w:bCs/>
        </w:rPr>
        <w:t xml:space="preserve">Paderewskiego 35, 51-612 Wrocław </w:t>
      </w:r>
      <w:r w:rsidRPr="00C821B6">
        <w:rPr>
          <w:b/>
          <w:bCs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841D6" w:rsidRDefault="00A841D6" w:rsidP="00A841D6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841D6" w:rsidRDefault="00A841D6" w:rsidP="00A841D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 – OPIS PRZEDMIOTU</w:t>
      </w:r>
    </w:p>
    <w:p w:rsidR="00A841D6" w:rsidRDefault="00A841D6" w:rsidP="00A841D6">
      <w:pPr>
        <w:pStyle w:val="Default"/>
        <w:numPr>
          <w:ilvl w:val="0"/>
          <w:numId w:val="1"/>
        </w:numPr>
        <w:spacing w:after="193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</w:p>
    <w:p w:rsidR="00A841D6" w:rsidRDefault="00A841D6" w:rsidP="00A841D6">
      <w:pPr>
        <w:pStyle w:val="Default"/>
        <w:spacing w:after="193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Akademia Wychowania Fizycznego we Wrocławiu z siedzibą przy al. I. J. Paderewskiego 35 zaprasza do złożenia oferty na:</w:t>
      </w:r>
    </w:p>
    <w:p w:rsidR="00A841D6" w:rsidRPr="00CB6C80" w:rsidRDefault="00A841D6" w:rsidP="00A841D6">
      <w:pPr>
        <w:pStyle w:val="Default"/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7F6B74">
        <w:rPr>
          <w:b/>
          <w:bCs/>
          <w:sz w:val="22"/>
          <w:szCs w:val="22"/>
        </w:rPr>
        <w:t>Zakup i dostawa dwuwarstwowych maseczek ochronnych wielokrotnego użytku z nadrukiem logo Akademii Wychowania Fizycznego we Wrocławiu oraz elastyczną gumką zauszną</w:t>
      </w:r>
      <w:r>
        <w:rPr>
          <w:b/>
          <w:bCs/>
          <w:sz w:val="22"/>
          <w:szCs w:val="22"/>
        </w:rPr>
        <w:t>”.</w:t>
      </w:r>
    </w:p>
    <w:p w:rsidR="00A841D6" w:rsidRDefault="00A841D6" w:rsidP="00A841D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niezbędne do przygotowania i złożenia oferty: </w:t>
      </w:r>
    </w:p>
    <w:p w:rsidR="00A841D6" w:rsidRPr="00AC4D61" w:rsidRDefault="00A841D6" w:rsidP="00A841D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D61">
        <w:rPr>
          <w:rFonts w:asciiTheme="minorHAnsi" w:hAnsiTheme="minorHAnsi" w:cstheme="minorHAnsi"/>
          <w:b/>
          <w:bCs/>
          <w:sz w:val="22"/>
          <w:szCs w:val="22"/>
        </w:rPr>
        <w:t xml:space="preserve">Opis przedmiotu zamówienia: </w:t>
      </w:r>
    </w:p>
    <w:p w:rsidR="00A841D6" w:rsidRPr="00AC4D61" w:rsidRDefault="00A841D6" w:rsidP="00A841D6">
      <w:pPr>
        <w:pStyle w:val="Default"/>
        <w:numPr>
          <w:ilvl w:val="0"/>
          <w:numId w:val="6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D61">
        <w:rPr>
          <w:rFonts w:asciiTheme="minorHAnsi" w:hAnsiTheme="minorHAnsi" w:cstheme="minorHAnsi"/>
          <w:b/>
          <w:sz w:val="22"/>
          <w:szCs w:val="22"/>
          <w:u w:val="single"/>
        </w:rPr>
        <w:t>Przedmiotem zamówienia jest</w:t>
      </w:r>
      <w:r w:rsidRPr="00AC4D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zakup i </w:t>
      </w:r>
      <w:r w:rsidRPr="00AC4D6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dostawa</w:t>
      </w:r>
      <w:r w:rsidR="00304603" w:rsidRPr="00304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4603" w:rsidRPr="00AC4D61">
        <w:rPr>
          <w:rFonts w:asciiTheme="minorHAnsi" w:hAnsiTheme="minorHAnsi" w:cstheme="minorHAnsi"/>
          <w:bCs/>
          <w:sz w:val="22"/>
          <w:szCs w:val="22"/>
        </w:rPr>
        <w:t>maseczek ochronnych z nadrukiem logo w kolorze zielonym</w:t>
      </w:r>
      <w:r w:rsidR="00FD1A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:rsidR="00A841D6" w:rsidRPr="00106FAC" w:rsidRDefault="00A841D6" w:rsidP="00106FAC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FAC">
        <w:rPr>
          <w:rFonts w:asciiTheme="minorHAnsi" w:hAnsiTheme="minorHAnsi" w:cstheme="minorHAnsi"/>
          <w:sz w:val="22"/>
          <w:szCs w:val="22"/>
        </w:rPr>
        <w:t xml:space="preserve">1 300 szt. </w:t>
      </w:r>
      <w:r w:rsidR="00304603" w:rsidRPr="00106FAC">
        <w:rPr>
          <w:rFonts w:asciiTheme="minorHAnsi" w:hAnsiTheme="minorHAnsi" w:cstheme="minorHAnsi"/>
          <w:bCs/>
          <w:sz w:val="22"/>
          <w:szCs w:val="22"/>
        </w:rPr>
        <w:t xml:space="preserve">maseczek w </w:t>
      </w:r>
      <w:r w:rsidR="00304603" w:rsidRPr="00860231">
        <w:rPr>
          <w:rFonts w:asciiTheme="minorHAnsi" w:hAnsiTheme="minorHAnsi" w:cstheme="minorHAnsi"/>
          <w:b/>
          <w:bCs/>
          <w:sz w:val="22"/>
          <w:szCs w:val="22"/>
        </w:rPr>
        <w:t>ramach zamówienia</w:t>
      </w:r>
      <w:r w:rsidR="00AE751D" w:rsidRPr="00860231">
        <w:rPr>
          <w:rFonts w:asciiTheme="minorHAnsi" w:hAnsiTheme="minorHAnsi" w:cstheme="minorHAnsi"/>
          <w:b/>
          <w:bCs/>
          <w:sz w:val="22"/>
          <w:szCs w:val="22"/>
        </w:rPr>
        <w:t xml:space="preserve"> podstawowego</w:t>
      </w:r>
    </w:p>
    <w:p w:rsidR="00860231" w:rsidRPr="00860231" w:rsidRDefault="00BE48FD" w:rsidP="00860231">
      <w:pPr>
        <w:pStyle w:val="Defaul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60231">
        <w:rPr>
          <w:rFonts w:asciiTheme="minorHAnsi" w:hAnsiTheme="minorHAnsi" w:cstheme="minorHAnsi"/>
          <w:color w:val="auto"/>
          <w:sz w:val="22"/>
          <w:szCs w:val="22"/>
        </w:rPr>
        <w:t xml:space="preserve">maksymalnie </w:t>
      </w:r>
      <w:r w:rsidR="00304603" w:rsidRPr="00860231">
        <w:rPr>
          <w:rFonts w:asciiTheme="minorHAnsi" w:hAnsiTheme="minorHAnsi" w:cstheme="minorHAnsi"/>
          <w:color w:val="auto"/>
          <w:sz w:val="22"/>
          <w:szCs w:val="22"/>
        </w:rPr>
        <w:t xml:space="preserve">do 260 szt. maseczek </w:t>
      </w:r>
      <w:r w:rsidR="00A841D6" w:rsidRPr="00860231">
        <w:rPr>
          <w:rFonts w:asciiTheme="minorHAnsi" w:hAnsiTheme="minorHAnsi" w:cstheme="minorHAnsi"/>
          <w:b/>
          <w:color w:val="auto"/>
          <w:sz w:val="22"/>
          <w:szCs w:val="22"/>
        </w:rPr>
        <w:t>w ramach prawa opcji</w:t>
      </w:r>
      <w:r w:rsidR="00A841D6" w:rsidRPr="0086023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60231" w:rsidRPr="008602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0231" w:rsidRPr="00860231">
        <w:rPr>
          <w:rFonts w:asciiTheme="minorHAnsi" w:hAnsiTheme="minorHAnsi" w:cstheme="minorHAnsi"/>
          <w:bCs/>
          <w:sz w:val="22"/>
          <w:szCs w:val="22"/>
        </w:rPr>
        <w:t xml:space="preserve">Zamawiający przewiduje możliwość </w:t>
      </w:r>
      <w:r w:rsidR="00860231" w:rsidRPr="00860231">
        <w:rPr>
          <w:rFonts w:asciiTheme="minorHAnsi" w:hAnsiTheme="minorHAnsi" w:cstheme="minorHAnsi"/>
          <w:color w:val="auto"/>
          <w:sz w:val="22"/>
          <w:szCs w:val="22"/>
        </w:rPr>
        <w:t xml:space="preserve">skorzystania z prawa opcji (w całości lub w części), które dopuszcza </w:t>
      </w:r>
      <w:r w:rsidR="00860231" w:rsidRPr="00860231">
        <w:rPr>
          <w:rFonts w:asciiTheme="minorHAnsi" w:hAnsiTheme="minorHAnsi" w:cstheme="minorHAnsi"/>
          <w:sz w:val="22"/>
          <w:szCs w:val="22"/>
        </w:rPr>
        <w:t>możliwość zwiększenia ilości zamawianego towaru, w przypadku posiadania środków finansowych, maksymalnie do 20%.</w:t>
      </w:r>
    </w:p>
    <w:p w:rsidR="00A841D6" w:rsidRPr="00AC4D61" w:rsidRDefault="00A841D6" w:rsidP="007E3D7B">
      <w:pPr>
        <w:pStyle w:val="Defaul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C4D61">
        <w:rPr>
          <w:rFonts w:asciiTheme="minorHAnsi" w:hAnsiTheme="minorHAnsi" w:cstheme="minorHAnsi"/>
          <w:sz w:val="22"/>
          <w:szCs w:val="22"/>
        </w:rPr>
        <w:t xml:space="preserve">Wykonawca dostarczy artykuł fabrycznie nowy. Maseczki muszą być zapakowane indywidualnie, każda sztuka w opakowaniu celofanowym (wartość opakowania wliczona w cenę). </w:t>
      </w:r>
    </w:p>
    <w:p w:rsidR="00A841D6" w:rsidRPr="002658EE" w:rsidRDefault="00A841D6" w:rsidP="00A841D6">
      <w:pPr>
        <w:pStyle w:val="Default"/>
        <w:numPr>
          <w:ilvl w:val="0"/>
          <w:numId w:val="3"/>
        </w:numPr>
        <w:spacing w:line="360" w:lineRule="auto"/>
        <w:ind w:left="1134"/>
        <w:rPr>
          <w:sz w:val="22"/>
          <w:szCs w:val="22"/>
        </w:rPr>
      </w:pPr>
      <w:r>
        <w:rPr>
          <w:b/>
          <w:bCs/>
          <w:sz w:val="22"/>
          <w:szCs w:val="22"/>
        </w:rPr>
        <w:t>Wymagania dotyczące przedmiotu zamówienia:</w:t>
      </w:r>
    </w:p>
    <w:p w:rsidR="00A841D6" w:rsidRPr="00DA5299" w:rsidRDefault="00A841D6" w:rsidP="00A841D6">
      <w:pPr>
        <w:pStyle w:val="Default"/>
        <w:numPr>
          <w:ilvl w:val="2"/>
          <w:numId w:val="4"/>
        </w:numPr>
        <w:spacing w:after="164"/>
        <w:ind w:left="1418" w:hanging="32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771814">
        <w:rPr>
          <w:rFonts w:asciiTheme="minorHAnsi" w:hAnsiTheme="minorHAnsi"/>
          <w:sz w:val="22"/>
          <w:szCs w:val="22"/>
        </w:rPr>
        <w:t xml:space="preserve">umieszczenie na wszystkich dostarczonych </w:t>
      </w:r>
      <w:r>
        <w:rPr>
          <w:rFonts w:asciiTheme="minorHAnsi" w:hAnsiTheme="minorHAnsi"/>
          <w:sz w:val="22"/>
          <w:szCs w:val="22"/>
        </w:rPr>
        <w:t xml:space="preserve">maseczkach </w:t>
      </w:r>
      <w:r>
        <w:rPr>
          <w:color w:val="auto"/>
          <w:sz w:val="22"/>
          <w:szCs w:val="22"/>
        </w:rPr>
        <w:t>w lewym dolnym rogu</w:t>
      </w:r>
      <w:r w:rsidRPr="00771814">
        <w:rPr>
          <w:rFonts w:asciiTheme="minorHAnsi" w:hAnsiTheme="minorHAnsi"/>
          <w:sz w:val="22"/>
          <w:szCs w:val="22"/>
        </w:rPr>
        <w:t xml:space="preserve"> logo</w:t>
      </w:r>
      <w:r>
        <w:rPr>
          <w:rFonts w:asciiTheme="minorHAnsi" w:hAnsiTheme="minorHAnsi"/>
          <w:sz w:val="22"/>
          <w:szCs w:val="22"/>
        </w:rPr>
        <w:t xml:space="preserve"> w kolorze białym (zał. nr 1) </w:t>
      </w:r>
      <w:r>
        <w:rPr>
          <w:rFonts w:asciiTheme="minorHAnsi" w:hAnsiTheme="minorHAnsi" w:cs="Times New Roman"/>
          <w:sz w:val="22"/>
          <w:szCs w:val="22"/>
        </w:rPr>
        <w:t xml:space="preserve">na zielonych </w:t>
      </w:r>
      <w:r w:rsidR="00860231">
        <w:rPr>
          <w:rFonts w:asciiTheme="minorHAnsi" w:hAnsiTheme="minorHAnsi" w:cs="Times New Roman"/>
          <w:sz w:val="22"/>
          <w:szCs w:val="22"/>
        </w:rPr>
        <w:t xml:space="preserve">maseczkach. Wielkość logotypu: </w:t>
      </w:r>
      <w:r>
        <w:rPr>
          <w:rFonts w:asciiTheme="minorHAnsi" w:hAnsiTheme="minorHAnsi" w:cs="Times New Roman"/>
          <w:sz w:val="22"/>
          <w:szCs w:val="22"/>
        </w:rPr>
        <w:t xml:space="preserve">średnica 2,5-3,0 cm. </w:t>
      </w:r>
      <w:r w:rsidRPr="00771814">
        <w:rPr>
          <w:rFonts w:asciiTheme="minorHAnsi" w:hAnsiTheme="minorHAnsi" w:cs="Times New Roman"/>
          <w:sz w:val="22"/>
          <w:szCs w:val="22"/>
        </w:rPr>
        <w:t>Logo zostanie udostępnione w wersji wektorowej (</w:t>
      </w:r>
      <w:r>
        <w:rPr>
          <w:rFonts w:asciiTheme="minorHAnsi" w:hAnsiTheme="minorHAnsi" w:cs="Times New Roman"/>
          <w:sz w:val="22"/>
          <w:szCs w:val="22"/>
        </w:rPr>
        <w:t>.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cdr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771814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>
        <w:rPr>
          <w:rFonts w:asciiTheme="minorHAnsi" w:hAnsiTheme="minorHAnsi" w:cs="Times New Roman"/>
          <w:color w:val="auto"/>
          <w:sz w:val="22"/>
          <w:szCs w:val="22"/>
        </w:rPr>
        <w:t>N</w:t>
      </w:r>
      <w:r w:rsidRPr="00DA5299">
        <w:rPr>
          <w:color w:val="auto"/>
          <w:sz w:val="22"/>
          <w:szCs w:val="22"/>
        </w:rPr>
        <w:t>adruk sublimacyjny w pełnym kolorze (atestowane tusze)</w:t>
      </w:r>
      <w:r w:rsidR="00860231">
        <w:rPr>
          <w:color w:val="auto"/>
          <w:sz w:val="22"/>
          <w:szCs w:val="22"/>
        </w:rPr>
        <w:t>.</w:t>
      </w:r>
    </w:p>
    <w:p w:rsidR="00A841D6" w:rsidRPr="00AE751D" w:rsidRDefault="00A841D6" w:rsidP="00A841D6">
      <w:pPr>
        <w:pStyle w:val="Default"/>
        <w:numPr>
          <w:ilvl w:val="2"/>
          <w:numId w:val="4"/>
        </w:numPr>
        <w:spacing w:after="164"/>
        <w:ind w:left="1276"/>
        <w:jc w:val="both"/>
        <w:rPr>
          <w:color w:val="auto"/>
          <w:sz w:val="22"/>
          <w:szCs w:val="22"/>
        </w:rPr>
      </w:pPr>
      <w:r w:rsidRPr="00ED63DE">
        <w:rPr>
          <w:color w:val="auto"/>
          <w:sz w:val="22"/>
          <w:szCs w:val="22"/>
        </w:rPr>
        <w:t xml:space="preserve">kolor maseczek: zielony wg kodu </w:t>
      </w:r>
      <w:r w:rsidRPr="00ED63DE">
        <w:rPr>
          <w:b/>
          <w:color w:val="auto"/>
          <w:sz w:val="22"/>
          <w:szCs w:val="22"/>
        </w:rPr>
        <w:t>CMYK 95 0 41 56</w:t>
      </w:r>
    </w:p>
    <w:p w:rsidR="00A841D6" w:rsidRDefault="00A841D6" w:rsidP="00A841D6">
      <w:pPr>
        <w:pStyle w:val="Default"/>
        <w:numPr>
          <w:ilvl w:val="2"/>
          <w:numId w:val="4"/>
        </w:numPr>
        <w:spacing w:after="164"/>
        <w:ind w:left="1418" w:hanging="322"/>
        <w:jc w:val="both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C821B6">
        <w:rPr>
          <w:color w:val="000000" w:themeColor="text1"/>
          <w:sz w:val="22"/>
          <w:szCs w:val="22"/>
        </w:rPr>
        <w:t xml:space="preserve">ykonawca przed wykonaniem nadruku zobowiązany jest do wykonania </w:t>
      </w:r>
      <w:r>
        <w:rPr>
          <w:color w:val="000000" w:themeColor="text1"/>
          <w:sz w:val="22"/>
          <w:szCs w:val="22"/>
        </w:rPr>
        <w:t xml:space="preserve">i dostarczenia </w:t>
      </w:r>
      <w:r w:rsidRPr="00C821B6">
        <w:rPr>
          <w:color w:val="000000" w:themeColor="text1"/>
          <w:sz w:val="22"/>
          <w:szCs w:val="22"/>
        </w:rPr>
        <w:t>pierwowzoru (1 szt</w:t>
      </w:r>
      <w:r w:rsidR="00AE751D">
        <w:rPr>
          <w:color w:val="000000" w:themeColor="text1"/>
          <w:sz w:val="22"/>
          <w:szCs w:val="22"/>
        </w:rPr>
        <w:t>.</w:t>
      </w:r>
      <w:r w:rsidRPr="00C821B6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F52646">
        <w:rPr>
          <w:color w:val="000000" w:themeColor="text1"/>
          <w:sz w:val="22"/>
          <w:szCs w:val="22"/>
        </w:rPr>
        <w:t xml:space="preserve">do </w:t>
      </w:r>
      <w:r>
        <w:rPr>
          <w:color w:val="000000" w:themeColor="text1"/>
          <w:sz w:val="22"/>
          <w:szCs w:val="22"/>
        </w:rPr>
        <w:t>miejsca wskazanego przez</w:t>
      </w:r>
      <w:r w:rsidRPr="00F52646">
        <w:rPr>
          <w:color w:val="000000" w:themeColor="text1"/>
          <w:sz w:val="22"/>
          <w:szCs w:val="22"/>
        </w:rPr>
        <w:t xml:space="preserve"> Zamawiającego</w:t>
      </w:r>
      <w:r w:rsidRPr="00C821B6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w ciągu 3</w:t>
      </w:r>
      <w:r w:rsidRPr="00C821B6">
        <w:rPr>
          <w:b/>
          <w:color w:val="000000" w:themeColor="text1"/>
          <w:sz w:val="22"/>
          <w:szCs w:val="22"/>
        </w:rPr>
        <w:t xml:space="preserve"> dni od daty podpisania umowy.</w:t>
      </w:r>
    </w:p>
    <w:p w:rsidR="00A841D6" w:rsidRPr="007F6B74" w:rsidRDefault="00A841D6" w:rsidP="00A841D6">
      <w:pPr>
        <w:pStyle w:val="Default"/>
        <w:numPr>
          <w:ilvl w:val="2"/>
          <w:numId w:val="4"/>
        </w:numPr>
        <w:spacing w:after="164"/>
        <w:ind w:left="1418" w:hanging="284"/>
        <w:jc w:val="both"/>
        <w:rPr>
          <w:color w:val="000000" w:themeColor="text1"/>
          <w:sz w:val="22"/>
          <w:szCs w:val="22"/>
        </w:rPr>
      </w:pPr>
      <w:r w:rsidRPr="007F6B74">
        <w:rPr>
          <w:color w:val="000000" w:themeColor="text1"/>
          <w:sz w:val="22"/>
          <w:szCs w:val="22"/>
        </w:rPr>
        <w:t xml:space="preserve">Zamawiający, </w:t>
      </w:r>
      <w:r w:rsidRPr="007F6B74">
        <w:rPr>
          <w:b/>
          <w:color w:val="000000" w:themeColor="text1"/>
          <w:sz w:val="22"/>
          <w:szCs w:val="22"/>
        </w:rPr>
        <w:t>w ciągu 2 dni od daty otrzymania pierwowzoru</w:t>
      </w:r>
      <w:r w:rsidRPr="007F6B74">
        <w:rPr>
          <w:color w:val="000000" w:themeColor="text1"/>
          <w:sz w:val="22"/>
          <w:szCs w:val="22"/>
        </w:rPr>
        <w:t>, zobowiązuje się udzielić Wykonawcy akceptacji (zatwierdzenia pierwowzoru) lub odrzucenia ze wskazaniem koniecznych do naniesienie poprawek.</w:t>
      </w:r>
    </w:p>
    <w:p w:rsidR="00A841D6" w:rsidRPr="008E794D" w:rsidRDefault="00A841D6" w:rsidP="00A841D6">
      <w:pPr>
        <w:pStyle w:val="Default"/>
        <w:numPr>
          <w:ilvl w:val="1"/>
          <w:numId w:val="4"/>
        </w:numPr>
        <w:spacing w:after="164"/>
        <w:jc w:val="both"/>
        <w:rPr>
          <w:color w:val="auto"/>
          <w:sz w:val="22"/>
          <w:szCs w:val="22"/>
        </w:rPr>
      </w:pPr>
      <w:r w:rsidRPr="008E794D">
        <w:rPr>
          <w:color w:val="auto"/>
          <w:sz w:val="22"/>
          <w:szCs w:val="22"/>
        </w:rPr>
        <w:t>mas</w:t>
      </w:r>
      <w:r>
        <w:rPr>
          <w:color w:val="auto"/>
          <w:sz w:val="22"/>
          <w:szCs w:val="22"/>
        </w:rPr>
        <w:t>ecz</w:t>
      </w:r>
      <w:r w:rsidRPr="008E794D">
        <w:rPr>
          <w:color w:val="auto"/>
          <w:sz w:val="22"/>
          <w:szCs w:val="22"/>
        </w:rPr>
        <w:t>ka wielokrotnego użytku</w:t>
      </w:r>
    </w:p>
    <w:p w:rsidR="00A841D6" w:rsidRDefault="00A841D6" w:rsidP="00A841D6">
      <w:pPr>
        <w:pStyle w:val="Default"/>
        <w:numPr>
          <w:ilvl w:val="0"/>
          <w:numId w:val="8"/>
        </w:numPr>
        <w:spacing w:after="164"/>
        <w:ind w:left="1985" w:hanging="284"/>
        <w:jc w:val="both"/>
        <w:rPr>
          <w:color w:val="auto"/>
          <w:sz w:val="22"/>
          <w:szCs w:val="22"/>
        </w:rPr>
      </w:pPr>
      <w:r w:rsidRPr="00FE1994">
        <w:rPr>
          <w:color w:val="auto"/>
          <w:sz w:val="22"/>
          <w:szCs w:val="22"/>
        </w:rPr>
        <w:lastRenderedPageBreak/>
        <w:t>posiada Certyfikat Państwowego Zakładu Higieny (Świadectwo Jakości</w:t>
      </w:r>
      <w:r>
        <w:rPr>
          <w:color w:val="auto"/>
          <w:sz w:val="22"/>
          <w:szCs w:val="22"/>
        </w:rPr>
        <w:t xml:space="preserve"> </w:t>
      </w:r>
      <w:r w:rsidRPr="00FE1994">
        <w:rPr>
          <w:color w:val="auto"/>
          <w:sz w:val="22"/>
          <w:szCs w:val="22"/>
        </w:rPr>
        <w:t>Zdrowotnej)</w:t>
      </w:r>
      <w:r>
        <w:rPr>
          <w:color w:val="auto"/>
          <w:sz w:val="22"/>
          <w:szCs w:val="22"/>
        </w:rPr>
        <w:t>,</w:t>
      </w:r>
    </w:p>
    <w:p w:rsidR="00A841D6" w:rsidRDefault="00A841D6" w:rsidP="00A841D6">
      <w:pPr>
        <w:pStyle w:val="Default"/>
        <w:numPr>
          <w:ilvl w:val="0"/>
          <w:numId w:val="8"/>
        </w:numPr>
        <w:spacing w:after="164"/>
        <w:ind w:left="1985" w:hanging="284"/>
        <w:jc w:val="both"/>
        <w:rPr>
          <w:color w:val="auto"/>
          <w:sz w:val="22"/>
          <w:szCs w:val="22"/>
        </w:rPr>
      </w:pPr>
      <w:r w:rsidRPr="00FE1994">
        <w:rPr>
          <w:color w:val="auto"/>
          <w:sz w:val="22"/>
          <w:szCs w:val="22"/>
        </w:rPr>
        <w:t>krój ergonomiczny</w:t>
      </w:r>
      <w:r>
        <w:rPr>
          <w:color w:val="auto"/>
          <w:sz w:val="22"/>
          <w:szCs w:val="22"/>
        </w:rPr>
        <w:t>,</w:t>
      </w:r>
    </w:p>
    <w:p w:rsidR="00A841D6" w:rsidRDefault="00A841D6" w:rsidP="00A841D6">
      <w:pPr>
        <w:pStyle w:val="Default"/>
        <w:numPr>
          <w:ilvl w:val="0"/>
          <w:numId w:val="8"/>
        </w:numPr>
        <w:spacing w:after="164"/>
        <w:ind w:left="1985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rozmiar uniwersalny,</w:t>
      </w:r>
    </w:p>
    <w:p w:rsidR="00A841D6" w:rsidRDefault="00A841D6" w:rsidP="00A841D6">
      <w:pPr>
        <w:pStyle w:val="Default"/>
        <w:numPr>
          <w:ilvl w:val="0"/>
          <w:numId w:val="8"/>
        </w:numPr>
        <w:spacing w:after="164"/>
        <w:ind w:left="1985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ilość warstw</w:t>
      </w:r>
      <w:r w:rsidRPr="008E794D">
        <w:rPr>
          <w:color w:val="auto"/>
          <w:sz w:val="22"/>
          <w:szCs w:val="22"/>
        </w:rPr>
        <w:t>: 2</w:t>
      </w:r>
    </w:p>
    <w:p w:rsidR="00A841D6" w:rsidRDefault="00A841D6" w:rsidP="00A841D6">
      <w:pPr>
        <w:pStyle w:val="Default"/>
        <w:numPr>
          <w:ilvl w:val="1"/>
          <w:numId w:val="8"/>
        </w:numPr>
        <w:spacing w:after="164"/>
        <w:ind w:left="2552" w:hanging="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 zewnętrzny - </w:t>
      </w:r>
      <w:r w:rsidRPr="008E794D">
        <w:rPr>
          <w:color w:val="auto"/>
          <w:sz w:val="22"/>
          <w:szCs w:val="22"/>
        </w:rPr>
        <w:t xml:space="preserve">poliester </w:t>
      </w:r>
      <w:r>
        <w:rPr>
          <w:color w:val="auto"/>
          <w:sz w:val="22"/>
          <w:szCs w:val="22"/>
        </w:rPr>
        <w:t>gramatura 130g m/2,</w:t>
      </w:r>
    </w:p>
    <w:p w:rsidR="00A841D6" w:rsidRPr="005E43F0" w:rsidRDefault="00A841D6" w:rsidP="00A841D6">
      <w:pPr>
        <w:pStyle w:val="Default"/>
        <w:numPr>
          <w:ilvl w:val="1"/>
          <w:numId w:val="8"/>
        </w:numPr>
        <w:spacing w:after="164"/>
        <w:ind w:left="2552" w:hanging="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 wewnętrzny - </w:t>
      </w:r>
      <w:r w:rsidRPr="008E794D">
        <w:rPr>
          <w:color w:val="auto"/>
          <w:sz w:val="22"/>
          <w:szCs w:val="22"/>
        </w:rPr>
        <w:t>tkanina baweł</w:t>
      </w:r>
      <w:r>
        <w:rPr>
          <w:color w:val="auto"/>
          <w:sz w:val="22"/>
          <w:szCs w:val="22"/>
        </w:rPr>
        <w:t>niana</w:t>
      </w:r>
      <w:r w:rsidRPr="008E794D">
        <w:rPr>
          <w:color w:val="auto"/>
          <w:sz w:val="22"/>
          <w:szCs w:val="22"/>
        </w:rPr>
        <w:t>, gramatura 120g m/2.</w:t>
      </w:r>
    </w:p>
    <w:p w:rsidR="00A841D6" w:rsidRPr="00ED041A" w:rsidRDefault="00A841D6" w:rsidP="00A841D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A65E7">
        <w:rPr>
          <w:b/>
          <w:bCs/>
          <w:sz w:val="22"/>
          <w:szCs w:val="22"/>
        </w:rPr>
        <w:t>Termin wykonania</w:t>
      </w:r>
      <w:r>
        <w:rPr>
          <w:b/>
          <w:bCs/>
          <w:sz w:val="22"/>
          <w:szCs w:val="22"/>
        </w:rPr>
        <w:t xml:space="preserve"> i dostawy</w:t>
      </w:r>
      <w:r w:rsidRPr="002A65E7">
        <w:rPr>
          <w:b/>
          <w:bCs/>
          <w:sz w:val="22"/>
          <w:szCs w:val="22"/>
        </w:rPr>
        <w:t xml:space="preserve"> zamówienia: </w:t>
      </w:r>
      <w:r w:rsidRPr="00ED041A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 xml:space="preserve"> dni</w:t>
      </w:r>
    </w:p>
    <w:p w:rsidR="00A841D6" w:rsidRPr="00ED041A" w:rsidRDefault="00A841D6" w:rsidP="00A841D6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ED041A">
        <w:rPr>
          <w:rFonts w:ascii="Arial" w:hAnsi="Arial" w:cs="Arial"/>
          <w:sz w:val="20"/>
          <w:szCs w:val="20"/>
        </w:rPr>
        <w:t xml:space="preserve">od daty podpisania umowy </w:t>
      </w:r>
      <w:r>
        <w:rPr>
          <w:rFonts w:ascii="Arial" w:hAnsi="Arial" w:cs="Arial"/>
          <w:sz w:val="20"/>
          <w:szCs w:val="20"/>
        </w:rPr>
        <w:t>(dot. zamów</w:t>
      </w:r>
      <w:r w:rsidR="00AE751D">
        <w:rPr>
          <w:rFonts w:ascii="Arial" w:hAnsi="Arial" w:cs="Arial"/>
          <w:sz w:val="20"/>
          <w:szCs w:val="20"/>
        </w:rPr>
        <w:t>ienia podstawowego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841D6" w:rsidRPr="00752C81" w:rsidRDefault="00A841D6" w:rsidP="00752C81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52C81">
        <w:rPr>
          <w:rFonts w:ascii="Arial" w:hAnsi="Arial" w:cs="Arial"/>
          <w:sz w:val="20"/>
          <w:szCs w:val="20"/>
        </w:rPr>
        <w:t xml:space="preserve">od </w:t>
      </w:r>
      <w:r w:rsidRPr="00752C81">
        <w:rPr>
          <w:rFonts w:ascii="Arial" w:hAnsi="Arial" w:cs="Arial"/>
          <w:color w:val="auto"/>
          <w:sz w:val="20"/>
          <w:szCs w:val="20"/>
        </w:rPr>
        <w:t>dnia przesłania zawiadomienia do lub wielokrotnie, w okresie do trzech miesięcy, licząc od dnia zawarcia umowy.</w:t>
      </w:r>
      <w:r w:rsidR="00752C81" w:rsidRPr="00752C81">
        <w:rPr>
          <w:rFonts w:ascii="Arial" w:hAnsi="Arial" w:cs="Arial"/>
          <w:color w:val="auto"/>
          <w:sz w:val="20"/>
          <w:szCs w:val="20"/>
        </w:rPr>
        <w:t xml:space="preserve"> </w:t>
      </w:r>
      <w:r w:rsidR="00752C81" w:rsidRPr="00752C81">
        <w:rPr>
          <w:rFonts w:ascii="Arial" w:hAnsi="Arial" w:cs="Arial"/>
          <w:color w:val="auto"/>
          <w:sz w:val="20"/>
          <w:szCs w:val="20"/>
        </w:rPr>
        <w:t>Wykonawcy</w:t>
      </w:r>
      <w:r w:rsidR="00752C81" w:rsidRPr="00752C81">
        <w:rPr>
          <w:rFonts w:ascii="Arial" w:hAnsi="Arial" w:cs="Arial"/>
          <w:sz w:val="20"/>
          <w:szCs w:val="20"/>
        </w:rPr>
        <w:t xml:space="preserve"> o skorzystaniu z prawa opcji. Dodatkowo </w:t>
      </w:r>
      <w:r w:rsidR="00752C81" w:rsidRPr="00752C81">
        <w:rPr>
          <w:rFonts w:ascii="Arial" w:hAnsi="Arial" w:cs="Arial"/>
          <w:color w:val="auto"/>
          <w:sz w:val="20"/>
          <w:szCs w:val="20"/>
        </w:rPr>
        <w:t>Zamawiający jest uprawniony do skorzystania z prawa opcji jedno</w:t>
      </w:r>
    </w:p>
    <w:p w:rsidR="00A841D6" w:rsidRPr="00752C81" w:rsidRDefault="00A841D6" w:rsidP="00A841D6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AF4D35">
        <w:rPr>
          <w:b/>
          <w:bCs/>
          <w:color w:val="000000" w:themeColor="text1"/>
          <w:sz w:val="22"/>
          <w:szCs w:val="22"/>
        </w:rPr>
        <w:t xml:space="preserve">Warunki płatności: 14 dni </w:t>
      </w:r>
      <w:r w:rsidRPr="00AF4D35">
        <w:rPr>
          <w:color w:val="000000" w:themeColor="text1"/>
          <w:sz w:val="22"/>
          <w:szCs w:val="22"/>
        </w:rPr>
        <w:t>od prawidłowo wystawionej faktury VAT przelewem na konto Wykonawcy</w:t>
      </w:r>
      <w:r>
        <w:rPr>
          <w:color w:val="000000" w:themeColor="text1"/>
          <w:sz w:val="22"/>
          <w:szCs w:val="22"/>
        </w:rPr>
        <w:t xml:space="preserve"> </w:t>
      </w:r>
      <w:r w:rsidRPr="00752C81">
        <w:rPr>
          <w:rFonts w:ascii="Arial" w:hAnsi="Arial" w:cs="Arial"/>
          <w:sz w:val="20"/>
          <w:szCs w:val="20"/>
        </w:rPr>
        <w:t>(dot. również zamówienia objętego prawem opcji).</w:t>
      </w:r>
      <w:r w:rsidRPr="00752C81">
        <w:rPr>
          <w:color w:val="000000" w:themeColor="text1"/>
          <w:sz w:val="22"/>
          <w:szCs w:val="22"/>
        </w:rPr>
        <w:t xml:space="preserve">. </w:t>
      </w:r>
    </w:p>
    <w:p w:rsidR="00A841D6" w:rsidRPr="00752C81" w:rsidRDefault="00A841D6" w:rsidP="00A841D6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AF4D35">
        <w:rPr>
          <w:b/>
          <w:bCs/>
          <w:color w:val="000000" w:themeColor="text1"/>
          <w:sz w:val="22"/>
          <w:szCs w:val="22"/>
        </w:rPr>
        <w:t xml:space="preserve">Okres gwarancji: </w:t>
      </w:r>
      <w:r w:rsidRPr="00AF4D35">
        <w:rPr>
          <w:color w:val="000000" w:themeColor="text1"/>
          <w:sz w:val="22"/>
          <w:szCs w:val="22"/>
        </w:rPr>
        <w:t xml:space="preserve">Udzielenie całkowitej gwarancji jakości na przedmiot zamówienia na okres </w:t>
      </w:r>
      <w:r w:rsidRPr="007140A9">
        <w:rPr>
          <w:sz w:val="22"/>
          <w:szCs w:val="22"/>
        </w:rPr>
        <w:t xml:space="preserve">nie krótszy niż </w:t>
      </w:r>
      <w:r>
        <w:rPr>
          <w:sz w:val="22"/>
          <w:szCs w:val="22"/>
        </w:rPr>
        <w:t>6</w:t>
      </w:r>
      <w:r w:rsidRPr="007140A9">
        <w:rPr>
          <w:sz w:val="22"/>
          <w:szCs w:val="22"/>
        </w:rPr>
        <w:t xml:space="preserve"> miesięcy od daty odbioru </w:t>
      </w:r>
      <w:r w:rsidRPr="00752C81">
        <w:rPr>
          <w:sz w:val="22"/>
          <w:szCs w:val="22"/>
        </w:rPr>
        <w:t xml:space="preserve">towaru </w:t>
      </w:r>
      <w:r w:rsidRPr="00752C81">
        <w:rPr>
          <w:rFonts w:ascii="Arial" w:hAnsi="Arial" w:cs="Arial"/>
          <w:sz w:val="20"/>
          <w:szCs w:val="20"/>
        </w:rPr>
        <w:t>(dot. również zamówienia objętego prawem opcji)</w:t>
      </w:r>
      <w:r w:rsidRPr="00752C81">
        <w:rPr>
          <w:color w:val="000000" w:themeColor="text1"/>
          <w:sz w:val="22"/>
          <w:szCs w:val="22"/>
        </w:rPr>
        <w:t xml:space="preserve">. </w:t>
      </w:r>
    </w:p>
    <w:p w:rsidR="00A841D6" w:rsidRPr="009F15DF" w:rsidRDefault="00A841D6" w:rsidP="00A841D6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9F15DF">
        <w:rPr>
          <w:sz w:val="22"/>
          <w:szCs w:val="22"/>
        </w:rPr>
        <w:t xml:space="preserve">Dodatkowo Wykonawca wybrany z najkorzystniejszą ofertą zobligowany będzie do zawarcia pisemnej umowy (wzór umowy stanowi </w:t>
      </w:r>
      <w:r w:rsidRPr="009F15DF">
        <w:rPr>
          <w:color w:val="000000" w:themeColor="text1"/>
          <w:sz w:val="22"/>
          <w:szCs w:val="22"/>
        </w:rPr>
        <w:t xml:space="preserve">Załącznik nr </w:t>
      </w:r>
      <w:r>
        <w:rPr>
          <w:color w:val="000000" w:themeColor="text1"/>
          <w:sz w:val="22"/>
          <w:szCs w:val="22"/>
        </w:rPr>
        <w:t>3</w:t>
      </w:r>
      <w:r w:rsidRPr="009F15DF">
        <w:rPr>
          <w:color w:val="000000" w:themeColor="text1"/>
          <w:sz w:val="22"/>
          <w:szCs w:val="22"/>
        </w:rPr>
        <w:t xml:space="preserve"> do </w:t>
      </w:r>
      <w:r w:rsidRPr="009F15DF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Zapytania ofertowego</w:t>
      </w:r>
      <w:r w:rsidRPr="009F15DF">
        <w:rPr>
          <w:sz w:val="22"/>
          <w:szCs w:val="22"/>
        </w:rPr>
        <w:t>).</w:t>
      </w:r>
    </w:p>
    <w:p w:rsidR="00A841D6" w:rsidRDefault="00A841D6" w:rsidP="00A841D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przygotowania oferty: </w:t>
      </w:r>
    </w:p>
    <w:p w:rsidR="00A841D6" w:rsidRPr="005E43F0" w:rsidRDefault="00A841D6" w:rsidP="00A841D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t>Oferta w formie elektronicznej składana jest za pośrednictwem Platformy zakupowej (dalej zwaną „Platformą”) dostępnej pod adresem: https://platformazakupowa.pl/pn/awf_wroc.</w:t>
      </w:r>
      <w:r>
        <w:rPr>
          <w:sz w:val="22"/>
          <w:szCs w:val="22"/>
        </w:rPr>
        <w:t xml:space="preserve"> </w:t>
      </w:r>
    </w:p>
    <w:p w:rsidR="00A841D6" w:rsidRPr="007140A9" w:rsidRDefault="00A841D6" w:rsidP="00A841D6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C462A4">
        <w:rPr>
          <w:b/>
          <w:bCs/>
          <w:sz w:val="22"/>
          <w:szCs w:val="22"/>
        </w:rPr>
        <w:t xml:space="preserve">Kryterium oceny ofert: </w:t>
      </w:r>
      <w:r w:rsidRPr="00C462A4">
        <w:rPr>
          <w:sz w:val="22"/>
          <w:szCs w:val="22"/>
        </w:rPr>
        <w:t xml:space="preserve">Cena: 100 %. </w:t>
      </w:r>
    </w:p>
    <w:p w:rsidR="00A841D6" w:rsidRPr="00A801E8" w:rsidRDefault="00A841D6" w:rsidP="00A841D6">
      <w:pPr>
        <w:pStyle w:val="Defaul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złożyć tylko jedną ofertę. </w:t>
      </w:r>
    </w:p>
    <w:p w:rsidR="00A841D6" w:rsidRPr="00A801E8" w:rsidRDefault="00A841D6" w:rsidP="00A841D6">
      <w:pPr>
        <w:pStyle w:val="Default"/>
        <w:numPr>
          <w:ilvl w:val="0"/>
          <w:numId w:val="1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Wykonawca może zaproponować tylko jedną cenę i nie może jej zmienić. </w:t>
      </w:r>
    </w:p>
    <w:p w:rsidR="00A841D6" w:rsidRPr="00A801E8" w:rsidRDefault="00A841D6" w:rsidP="00A841D6">
      <w:pPr>
        <w:pStyle w:val="Default"/>
        <w:numPr>
          <w:ilvl w:val="0"/>
          <w:numId w:val="1"/>
        </w:numPr>
        <w:spacing w:after="169"/>
        <w:jc w:val="both"/>
        <w:rPr>
          <w:sz w:val="22"/>
          <w:szCs w:val="22"/>
        </w:rPr>
      </w:pPr>
      <w:r w:rsidRPr="00A801E8">
        <w:rPr>
          <w:sz w:val="22"/>
          <w:szCs w:val="22"/>
        </w:rPr>
        <w:t xml:space="preserve">Ocenie podlega szacunkowa cena ofertowa brutto podana w formularzu </w:t>
      </w:r>
      <w:r w:rsidRPr="00A801E8">
        <w:rPr>
          <w:color w:val="000000" w:themeColor="text1"/>
          <w:sz w:val="22"/>
          <w:szCs w:val="22"/>
        </w:rPr>
        <w:t>Wykonawcy.</w:t>
      </w:r>
      <w:r w:rsidRPr="00A801E8">
        <w:rPr>
          <w:sz w:val="22"/>
          <w:szCs w:val="22"/>
        </w:rPr>
        <w:t xml:space="preserve"> </w:t>
      </w:r>
    </w:p>
    <w:p w:rsidR="00A841D6" w:rsidRPr="005D4037" w:rsidRDefault="00A841D6" w:rsidP="00A841D6">
      <w:pPr>
        <w:pStyle w:val="Akapitzlist"/>
        <w:numPr>
          <w:ilvl w:val="0"/>
          <w:numId w:val="1"/>
        </w:numPr>
        <w:rPr>
          <w:rFonts w:asciiTheme="majorHAnsi" w:hAnsiTheme="majorHAnsi" w:cs="Arial"/>
          <w:b/>
        </w:rPr>
      </w:pPr>
      <w:r w:rsidRPr="005D4037">
        <w:rPr>
          <w:rFonts w:asciiTheme="majorHAnsi" w:hAnsiTheme="majorHAnsi" w:cs="Arial"/>
          <w:b/>
        </w:rPr>
        <w:t xml:space="preserve"> Klauzula informacyjna </w:t>
      </w:r>
    </w:p>
    <w:p w:rsidR="00A841D6" w:rsidRPr="00CB6C80" w:rsidRDefault="00A841D6" w:rsidP="00A841D6">
      <w:p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Zgodnie z art. 13 ust. 1 i 2 ogólnego Rozporządzenia o ochronie danych osobowych z 27 kwietnia 2016 r. w sprawie ochrony osób fizycznych w związku z przetwarzaniem danych osobowych i w sprawie swobodnego przepływu takich danych oraz uchyleniem dyrektywy 95/4</w:t>
      </w:r>
      <w:bookmarkStart w:id="0" w:name="_GoBack"/>
      <w:bookmarkEnd w:id="0"/>
      <w:r w:rsidRPr="00CB6C80">
        <w:rPr>
          <w:rFonts w:ascii="Calibri" w:hAnsi="Calibri" w:cs="Calibri"/>
          <w:color w:val="000000"/>
        </w:rPr>
        <w:t>6/WE (ogólne Rozporządzenie o ochronie danych) dalej zw. RODO informuje się, że: </w:t>
      </w:r>
    </w:p>
    <w:p w:rsidR="00A841D6" w:rsidRPr="00CB6C80" w:rsidRDefault="00A841D6" w:rsidP="00A841D6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>Administratorem Pani/Pana danych osobowych jest Akademia Wychowania Fizycznego we Wrocławiu al. Ignacego Jana Paderewskiego 35, 51-612 Wrocław;</w:t>
      </w:r>
    </w:p>
    <w:p w:rsidR="00A841D6" w:rsidRPr="00CB6C80" w:rsidRDefault="00A841D6" w:rsidP="00A841D6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prawidłowość przetwarzania danych osobowych nadzoruje inspektor ochrony danych z który można skontaktować się za pośrednictwem adresu e-mail: </w:t>
      </w:r>
      <w:hyperlink r:id="rId7" w:history="1">
        <w:r w:rsidRPr="00CB6C80">
          <w:rPr>
            <w:rFonts w:ascii="Calibri" w:hAnsi="Calibri" w:cs="Calibri"/>
            <w:color w:val="000000"/>
          </w:rPr>
          <w:t>iod@awf.wroc.pl</w:t>
        </w:r>
      </w:hyperlink>
      <w:r w:rsidRPr="00CB6C80">
        <w:rPr>
          <w:rFonts w:ascii="Calibri" w:hAnsi="Calibri" w:cs="Calibri"/>
          <w:color w:val="000000"/>
        </w:rPr>
        <w:t xml:space="preserve">; </w:t>
      </w:r>
    </w:p>
    <w:p w:rsidR="00A841D6" w:rsidRPr="00CB6C80" w:rsidRDefault="00A841D6" w:rsidP="00A841D6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Pani/Pana dane osobowe przetwarzane będą na podstawie art. 6 ust. 1 lit. c RODO w celu związanym z zapytaniem ofertowym z przedmiotowym zapytaniem (Oznaczenie sprawy nr </w:t>
      </w:r>
      <w:r>
        <w:rPr>
          <w:rFonts w:ascii="Calibri" w:hAnsi="Calibri" w:cs="Calibri"/>
          <w:color w:val="000000"/>
        </w:rPr>
        <w:t>A000/34/2020</w:t>
      </w:r>
      <w:r w:rsidRPr="00CB6C80">
        <w:rPr>
          <w:rFonts w:ascii="Calibri" w:hAnsi="Calibri" w:cs="Calibri"/>
          <w:color w:val="000000"/>
        </w:rPr>
        <w:t>)</w:t>
      </w:r>
    </w:p>
    <w:p w:rsidR="00A841D6" w:rsidRPr="00CB6C80" w:rsidRDefault="00A841D6" w:rsidP="00A841D6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CB6C80">
        <w:rPr>
          <w:rFonts w:ascii="Calibri" w:hAnsi="Calibri" w:cs="Calibri"/>
          <w:color w:val="000000"/>
        </w:rPr>
        <w:t xml:space="preserve">Wykonawca zobowiązany jest do złożenia w Formularzu ofert Oświadczenia, że wypełniła obowiązki informacyjne przewidziane w art. 13 lub art. 14 RODO wobec osób fizycznych, od </w:t>
      </w:r>
      <w:r w:rsidRPr="00CB6C80">
        <w:rPr>
          <w:rFonts w:ascii="Calibri" w:hAnsi="Calibri" w:cs="Calibri"/>
          <w:color w:val="000000"/>
        </w:rPr>
        <w:lastRenderedPageBreak/>
        <w:t xml:space="preserve">których dane osobowe bezpośrednio lub pośrednio pozyskał w celu ubiegania się o udzielenie zamówienia publicznego  w niniejszym postępowaniu. </w:t>
      </w:r>
    </w:p>
    <w:p w:rsidR="00A841D6" w:rsidRPr="00C462A4" w:rsidRDefault="00A841D6" w:rsidP="00A841D6">
      <w:pPr>
        <w:pStyle w:val="Default"/>
        <w:numPr>
          <w:ilvl w:val="0"/>
          <w:numId w:val="1"/>
        </w:numPr>
        <w:spacing w:after="169"/>
        <w:jc w:val="both"/>
        <w:rPr>
          <w:sz w:val="22"/>
          <w:szCs w:val="22"/>
        </w:rPr>
      </w:pPr>
      <w:r w:rsidRPr="00C462A4">
        <w:rPr>
          <w:sz w:val="22"/>
          <w:szCs w:val="22"/>
        </w:rPr>
        <w:t xml:space="preserve">Załączniki do zapytania ofertowego stanowią: </w:t>
      </w:r>
    </w:p>
    <w:p w:rsidR="00A841D6" w:rsidRDefault="00A841D6" w:rsidP="00A841D6">
      <w:pPr>
        <w:pStyle w:val="Default"/>
        <w:numPr>
          <w:ilvl w:val="0"/>
          <w:numId w:val="5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1</w:t>
      </w:r>
      <w:r w:rsidRPr="0002337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2337A">
        <w:rPr>
          <w:sz w:val="22"/>
          <w:szCs w:val="22"/>
        </w:rPr>
        <w:t xml:space="preserve"> </w:t>
      </w:r>
      <w:r>
        <w:rPr>
          <w:sz w:val="22"/>
          <w:szCs w:val="22"/>
        </w:rPr>
        <w:t>Logo Akademii Wychowania Fizycznego we Wrocławiu</w:t>
      </w:r>
    </w:p>
    <w:p w:rsidR="00A841D6" w:rsidRDefault="00A841D6" w:rsidP="00A841D6">
      <w:pPr>
        <w:pStyle w:val="Default"/>
        <w:numPr>
          <w:ilvl w:val="0"/>
          <w:numId w:val="5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Zał. nr 2 - </w:t>
      </w:r>
      <w:r w:rsidRPr="0002337A">
        <w:rPr>
          <w:sz w:val="22"/>
          <w:szCs w:val="22"/>
        </w:rPr>
        <w:t xml:space="preserve">Wzór nadruku </w:t>
      </w:r>
      <w:r>
        <w:rPr>
          <w:sz w:val="22"/>
          <w:szCs w:val="22"/>
        </w:rPr>
        <w:t>– maseczka</w:t>
      </w:r>
    </w:p>
    <w:p w:rsidR="00A841D6" w:rsidRPr="0022054E" w:rsidRDefault="00A841D6" w:rsidP="00A841D6">
      <w:pPr>
        <w:pStyle w:val="Default"/>
        <w:numPr>
          <w:ilvl w:val="0"/>
          <w:numId w:val="5"/>
        </w:numPr>
        <w:spacing w:after="172"/>
        <w:jc w:val="both"/>
        <w:rPr>
          <w:sz w:val="22"/>
          <w:szCs w:val="22"/>
        </w:rPr>
      </w:pPr>
      <w:r>
        <w:rPr>
          <w:sz w:val="22"/>
          <w:szCs w:val="22"/>
        </w:rPr>
        <w:t>Zał. nr 3  - Wzór umowy</w:t>
      </w:r>
    </w:p>
    <w:p w:rsidR="00A95E17" w:rsidRPr="00A841D6" w:rsidRDefault="00A95E17" w:rsidP="00A841D6"/>
    <w:sectPr w:rsidR="00A95E17" w:rsidRPr="00A8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AE" w:rsidRDefault="00AC7DAE">
      <w:pPr>
        <w:spacing w:after="0" w:line="240" w:lineRule="auto"/>
      </w:pPr>
      <w:r>
        <w:separator/>
      </w:r>
    </w:p>
  </w:endnote>
  <w:endnote w:type="continuationSeparator" w:id="0">
    <w:p w:rsidR="00AC7DAE" w:rsidRDefault="00AC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921271"/>
      <w:docPartObj>
        <w:docPartGallery w:val="Page Numbers (Bottom of Page)"/>
        <w:docPartUnique/>
      </w:docPartObj>
    </w:sdtPr>
    <w:sdtEndPr/>
    <w:sdtContent>
      <w:p w:rsidR="002A65E7" w:rsidRDefault="00AE75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81">
          <w:rPr>
            <w:noProof/>
          </w:rPr>
          <w:t>3</w:t>
        </w:r>
        <w:r>
          <w:fldChar w:fldCharType="end"/>
        </w:r>
      </w:p>
    </w:sdtContent>
  </w:sdt>
  <w:p w:rsidR="002A65E7" w:rsidRDefault="00AC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AE" w:rsidRDefault="00AC7DAE">
      <w:pPr>
        <w:spacing w:after="0" w:line="240" w:lineRule="auto"/>
      </w:pPr>
      <w:r>
        <w:separator/>
      </w:r>
    </w:p>
  </w:footnote>
  <w:footnote w:type="continuationSeparator" w:id="0">
    <w:p w:rsidR="00AC7DAE" w:rsidRDefault="00AC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2E"/>
    <w:multiLevelType w:val="multilevel"/>
    <w:tmpl w:val="652220D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3615FE"/>
    <w:multiLevelType w:val="hybridMultilevel"/>
    <w:tmpl w:val="CDAE101A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" w15:restartNumberingAfterBreak="0">
    <w:nsid w:val="20BE53FD"/>
    <w:multiLevelType w:val="hybridMultilevel"/>
    <w:tmpl w:val="B23C1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D09D2"/>
    <w:multiLevelType w:val="hybridMultilevel"/>
    <w:tmpl w:val="F1863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0684"/>
    <w:multiLevelType w:val="hybridMultilevel"/>
    <w:tmpl w:val="466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AAEE6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292" w:hanging="180"/>
      </w:pPr>
    </w:lvl>
    <w:lvl w:ilvl="3" w:tplc="7D14DE08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279C"/>
    <w:multiLevelType w:val="hybridMultilevel"/>
    <w:tmpl w:val="BB9AB780"/>
    <w:lvl w:ilvl="0" w:tplc="2E2E27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03D"/>
    <w:multiLevelType w:val="hybridMultilevel"/>
    <w:tmpl w:val="CD444DE4"/>
    <w:lvl w:ilvl="0" w:tplc="A5342EF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D6DBA"/>
    <w:multiLevelType w:val="hybridMultilevel"/>
    <w:tmpl w:val="454008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006D3D6">
      <w:start w:val="1"/>
      <w:numFmt w:val="lowerLetter"/>
      <w:lvlText w:val="%3)"/>
      <w:lvlJc w:val="left"/>
      <w:pPr>
        <w:ind w:left="2688" w:hanging="360"/>
      </w:pPr>
      <w:rPr>
        <w:rFonts w:hint="default"/>
        <w:b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1E5B05"/>
    <w:multiLevelType w:val="hybridMultilevel"/>
    <w:tmpl w:val="26E6B1EC"/>
    <w:lvl w:ilvl="0" w:tplc="47DA0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A4A81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F51B1A"/>
    <w:multiLevelType w:val="hybridMultilevel"/>
    <w:tmpl w:val="E27088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796F96"/>
    <w:multiLevelType w:val="hybridMultilevel"/>
    <w:tmpl w:val="89FC14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6"/>
    <w:rsid w:val="00106FAC"/>
    <w:rsid w:val="0022092E"/>
    <w:rsid w:val="00304603"/>
    <w:rsid w:val="004E43EF"/>
    <w:rsid w:val="005E6F23"/>
    <w:rsid w:val="00752C81"/>
    <w:rsid w:val="007E3D7B"/>
    <w:rsid w:val="007E6F29"/>
    <w:rsid w:val="00817DE8"/>
    <w:rsid w:val="00860231"/>
    <w:rsid w:val="008A6817"/>
    <w:rsid w:val="00A251CD"/>
    <w:rsid w:val="00A841D6"/>
    <w:rsid w:val="00A95E17"/>
    <w:rsid w:val="00AC4D61"/>
    <w:rsid w:val="00AC7DAE"/>
    <w:rsid w:val="00AE751D"/>
    <w:rsid w:val="00BE48FD"/>
    <w:rsid w:val="00E521E0"/>
    <w:rsid w:val="00FD1A42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7562"/>
  <w15:chartTrackingRefBased/>
  <w15:docId w15:val="{105295D0-ED25-4A39-8F6B-4CDEF2B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1D6"/>
  </w:style>
  <w:style w:type="paragraph" w:customStyle="1" w:styleId="Default">
    <w:name w:val="Default"/>
    <w:rsid w:val="00A8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Bulleted list,L1,Akapit z listą5,Odstavec,Podsis rysunku,Kolorowa lista — akcent 11,List Paragraph1,normalny tekst"/>
    <w:basedOn w:val="Normalny"/>
    <w:link w:val="AkapitzlistZnak"/>
    <w:uiPriority w:val="34"/>
    <w:qFormat/>
    <w:rsid w:val="00A841D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Kolorowa lista — akcent 11 Znak,List Paragraph1 Znak,normalny tekst Znak"/>
    <w:link w:val="Akapitzlist"/>
    <w:uiPriority w:val="34"/>
    <w:qFormat/>
    <w:rsid w:val="00A8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wf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2020-11-10T11:14:00Z</dcterms:created>
  <dcterms:modified xsi:type="dcterms:W3CDTF">2020-11-16T06:55:00Z</dcterms:modified>
</cp:coreProperties>
</file>