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E73" w:rsidRPr="00295E73" w:rsidRDefault="00295E73" w:rsidP="00295E73">
      <w:pPr>
        <w:pStyle w:val="Akapitzlist"/>
        <w:numPr>
          <w:ilvl w:val="0"/>
          <w:numId w:val="1"/>
        </w:numPr>
        <w:ind w:left="284" w:hanging="284"/>
        <w:rPr>
          <w:rFonts w:eastAsia="Calibri"/>
          <w:b/>
          <w:sz w:val="22"/>
          <w:szCs w:val="22"/>
        </w:rPr>
      </w:pPr>
      <w:r w:rsidRPr="00295E73">
        <w:rPr>
          <w:rFonts w:eastAsia="Calibri"/>
          <w:b/>
          <w:sz w:val="22"/>
          <w:szCs w:val="22"/>
        </w:rPr>
        <w:t>Regionalna Baza Logistyczna</w:t>
      </w:r>
    </w:p>
    <w:p w:rsidR="00295E73" w:rsidRPr="00295E73" w:rsidRDefault="00295E73" w:rsidP="00295E73">
      <w:pPr>
        <w:spacing w:after="0"/>
        <w:ind w:left="284" w:hanging="284"/>
        <w:rPr>
          <w:rFonts w:ascii="Times New Roman" w:eastAsia="Calibri" w:hAnsi="Times New Roman" w:cs="Times New Roman"/>
          <w:b/>
        </w:rPr>
      </w:pPr>
      <w:r w:rsidRPr="00295E73">
        <w:rPr>
          <w:rFonts w:ascii="Times New Roman" w:eastAsia="Calibri" w:hAnsi="Times New Roman" w:cs="Times New Roman"/>
          <w:b/>
        </w:rPr>
        <w:t>wz. Komendant</w:t>
      </w:r>
    </w:p>
    <w:p w:rsidR="00295E73" w:rsidRPr="00295E73" w:rsidRDefault="00295E73" w:rsidP="00295E73">
      <w:pPr>
        <w:spacing w:after="0"/>
        <w:ind w:left="284" w:hanging="284"/>
        <w:rPr>
          <w:rFonts w:ascii="Times New Roman" w:eastAsia="Calibri" w:hAnsi="Times New Roman" w:cs="Times New Roman"/>
          <w:b/>
        </w:rPr>
      </w:pPr>
      <w:r w:rsidRPr="00295E73">
        <w:rPr>
          <w:rFonts w:ascii="Times New Roman" w:eastAsia="Calibri" w:hAnsi="Times New Roman" w:cs="Times New Roman"/>
          <w:b/>
        </w:rPr>
        <w:t>płk Bogusław Pisała</w:t>
      </w:r>
    </w:p>
    <w:p w:rsidR="00295E73" w:rsidRPr="00295E73" w:rsidRDefault="00295E73" w:rsidP="00295E73">
      <w:pPr>
        <w:spacing w:after="0"/>
        <w:ind w:hanging="284"/>
        <w:rPr>
          <w:rFonts w:ascii="Times New Roman" w:eastAsia="Calibri" w:hAnsi="Times New Roman" w:cs="Times New Roman"/>
          <w:b/>
        </w:rPr>
      </w:pPr>
    </w:p>
    <w:p w:rsidR="00295E73" w:rsidRPr="00295E73" w:rsidRDefault="00295E73" w:rsidP="00295E73">
      <w:pPr>
        <w:spacing w:after="0"/>
        <w:ind w:left="284" w:hanging="284"/>
        <w:rPr>
          <w:rFonts w:ascii="Times New Roman" w:eastAsia="Calibri" w:hAnsi="Times New Roman" w:cs="Times New Roman"/>
          <w:b/>
        </w:rPr>
      </w:pPr>
      <w:r w:rsidRPr="00295E73">
        <w:rPr>
          <w:rFonts w:ascii="Times New Roman" w:eastAsia="Calibri" w:hAnsi="Times New Roman" w:cs="Times New Roman"/>
          <w:b/>
        </w:rPr>
        <w:t>1RBLog-SZP.2612.94.2024</w:t>
      </w:r>
    </w:p>
    <w:p w:rsidR="00295E73" w:rsidRPr="00295E73" w:rsidRDefault="00295E73" w:rsidP="00295E73">
      <w:pPr>
        <w:tabs>
          <w:tab w:val="left" w:pos="1843"/>
        </w:tabs>
        <w:spacing w:after="0"/>
        <w:ind w:left="284" w:hanging="284"/>
        <w:rPr>
          <w:rFonts w:ascii="Times New Roman" w:hAnsi="Times New Roman" w:cs="Times New Roman"/>
          <w:noProof/>
        </w:rPr>
      </w:pPr>
      <w:r w:rsidRPr="00295E73">
        <w:rPr>
          <w:rFonts w:ascii="Times New Roman" w:hAnsi="Times New Roman" w:cs="Times New Roman"/>
          <w:noProof/>
        </w:rPr>
        <w:t xml:space="preserve">Wałcz, </w:t>
      </w:r>
      <w:r w:rsidR="00052060">
        <w:rPr>
          <w:rFonts w:ascii="Times New Roman" w:hAnsi="Times New Roman" w:cs="Times New Roman"/>
          <w:noProof/>
        </w:rPr>
        <w:t>11</w:t>
      </w:r>
      <w:bookmarkStart w:id="0" w:name="_GoBack"/>
      <w:bookmarkEnd w:id="0"/>
      <w:r w:rsidRPr="00295E73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października</w:t>
      </w:r>
      <w:r w:rsidRPr="00295E73">
        <w:rPr>
          <w:rFonts w:ascii="Times New Roman" w:hAnsi="Times New Roman" w:cs="Times New Roman"/>
          <w:noProof/>
        </w:rPr>
        <w:t xml:space="preserve"> 2024 r.</w:t>
      </w:r>
    </w:p>
    <w:p w:rsidR="00295E73" w:rsidRPr="00295E73" w:rsidRDefault="00295E73" w:rsidP="00295E73">
      <w:pPr>
        <w:spacing w:after="0"/>
        <w:ind w:left="851" w:hanging="851"/>
        <w:jc w:val="both"/>
        <w:rPr>
          <w:rFonts w:ascii="Times New Roman" w:hAnsi="Times New Roman" w:cs="Times New Roman"/>
          <w:noProof/>
        </w:rPr>
      </w:pPr>
    </w:p>
    <w:p w:rsidR="00295E73" w:rsidRPr="00295E73" w:rsidRDefault="00295E73" w:rsidP="00295E73">
      <w:pPr>
        <w:spacing w:after="0"/>
        <w:ind w:left="142" w:hanging="142"/>
        <w:rPr>
          <w:rFonts w:ascii="Times New Roman" w:hAnsi="Times New Roman" w:cs="Times New Roman"/>
          <w:b/>
        </w:rPr>
      </w:pPr>
    </w:p>
    <w:p w:rsidR="00295E73" w:rsidRPr="00295E73" w:rsidRDefault="00295E73" w:rsidP="00295E73">
      <w:pPr>
        <w:spacing w:after="0"/>
        <w:ind w:left="142" w:hanging="142"/>
        <w:rPr>
          <w:rFonts w:ascii="Times New Roman" w:hAnsi="Times New Roman" w:cs="Times New Roman"/>
          <w:b/>
        </w:rPr>
      </w:pPr>
      <w:r w:rsidRPr="00295E73">
        <w:rPr>
          <w:rFonts w:ascii="Times New Roman" w:hAnsi="Times New Roman" w:cs="Times New Roman"/>
          <w:b/>
        </w:rPr>
        <w:t xml:space="preserve">KOMUNIKAT PUBLICZNY nr </w:t>
      </w:r>
      <w:r>
        <w:rPr>
          <w:rFonts w:ascii="Times New Roman" w:hAnsi="Times New Roman" w:cs="Times New Roman"/>
          <w:b/>
        </w:rPr>
        <w:t>5</w:t>
      </w:r>
    </w:p>
    <w:p w:rsidR="00295E73" w:rsidRPr="00295E73" w:rsidRDefault="00295E73" w:rsidP="00295E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95E73" w:rsidRPr="003C3288" w:rsidRDefault="00295E73" w:rsidP="00295E73">
      <w:pPr>
        <w:pStyle w:val="Tekstpodstawowywcity2"/>
        <w:spacing w:before="120"/>
        <w:ind w:left="993" w:hanging="993"/>
        <w:rPr>
          <w:sz w:val="22"/>
          <w:szCs w:val="22"/>
        </w:rPr>
      </w:pPr>
      <w:r w:rsidRPr="003C3288">
        <w:rPr>
          <w:b/>
          <w:sz w:val="22"/>
          <w:szCs w:val="22"/>
        </w:rPr>
        <w:t>dotyczy:</w:t>
      </w:r>
      <w:r w:rsidRPr="003C3288">
        <w:rPr>
          <w:sz w:val="22"/>
          <w:szCs w:val="22"/>
        </w:rPr>
        <w:t xml:space="preserve"> </w:t>
      </w:r>
      <w:r w:rsidRPr="00295E73">
        <w:rPr>
          <w:color w:val="000000"/>
          <w:sz w:val="22"/>
          <w:szCs w:val="22"/>
        </w:rPr>
        <w:t xml:space="preserve">unieważnienia postępowania o udzielenie zamówienia publicznego prowadzonego w trybie przetargu nieograniczonego na </w:t>
      </w:r>
      <w:r>
        <w:rPr>
          <w:bCs/>
          <w:sz w:val="22"/>
          <w:szCs w:val="22"/>
        </w:rPr>
        <w:t>d</w:t>
      </w:r>
      <w:r w:rsidRPr="009E5EE0">
        <w:rPr>
          <w:bCs/>
          <w:sz w:val="22"/>
          <w:szCs w:val="22"/>
        </w:rPr>
        <w:t>ostawę kontenerów magazynowych z przeznaczeniem do przechowywania opon, przestrzennych nieskładanych</w:t>
      </w:r>
      <w:r w:rsidRPr="009F017F">
        <w:rPr>
          <w:bCs/>
          <w:sz w:val="22"/>
          <w:szCs w:val="22"/>
        </w:rPr>
        <w:t>, nr sprawy 84/2024</w:t>
      </w:r>
      <w:r w:rsidRPr="009F017F">
        <w:rPr>
          <w:sz w:val="22"/>
          <w:szCs w:val="22"/>
        </w:rPr>
        <w:t>.</w:t>
      </w:r>
    </w:p>
    <w:p w:rsidR="00295E73" w:rsidRPr="00167689" w:rsidRDefault="00295E73" w:rsidP="00295E73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B6B4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</w:p>
    <w:p w:rsidR="00295E73" w:rsidRPr="00883CD6" w:rsidRDefault="00295E73" w:rsidP="00295E73">
      <w:pPr>
        <w:tabs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5E73" w:rsidRPr="00883CD6" w:rsidRDefault="00295E73" w:rsidP="00295E73">
      <w:pPr>
        <w:widowControl w:val="0"/>
        <w:autoSpaceDE w:val="0"/>
        <w:autoSpaceDN w:val="0"/>
        <w:adjustRightInd w:val="0"/>
        <w:spacing w:after="0" w:line="360" w:lineRule="auto"/>
        <w:ind w:left="851" w:right="-1" w:hanging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5E73" w:rsidRPr="00295E73" w:rsidRDefault="00295E73" w:rsidP="00295E7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295E73">
        <w:rPr>
          <w:rFonts w:ascii="Times New Roman" w:eastAsia="Times New Roman" w:hAnsi="Times New Roman" w:cs="Times New Roman"/>
          <w:lang w:eastAsia="pl-PL"/>
        </w:rPr>
        <w:t>Stosownie do przepisów art. 260 ust. 1 ustawy z dnia 11 września 2019 r. Prawo zamówień publicznych (t. j. Dz. U. z 202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295E73">
        <w:rPr>
          <w:rFonts w:ascii="Times New Roman" w:eastAsia="Times New Roman" w:hAnsi="Times New Roman" w:cs="Times New Roman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lang w:eastAsia="pl-PL"/>
        </w:rPr>
        <w:t>1320</w:t>
      </w:r>
      <w:r w:rsidRPr="00295E73">
        <w:rPr>
          <w:rFonts w:ascii="Times New Roman" w:eastAsia="Times New Roman" w:hAnsi="Times New Roman" w:cs="Times New Roman"/>
          <w:lang w:eastAsia="pl-PL"/>
        </w:rPr>
        <w:t>) zawiadamiam, że Zamawiający unieważnia postępowanie o udzielenie zamówienia publicznego prowadzonego w trybie przetargu nieograniczonego na</w:t>
      </w:r>
      <w:r w:rsidRPr="00295E7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95E73">
        <w:rPr>
          <w:rFonts w:ascii="Times New Roman" w:eastAsia="Times New Roman" w:hAnsi="Times New Roman" w:cs="Times New Roman"/>
          <w:b/>
          <w:bCs/>
          <w:lang w:eastAsia="pl-PL"/>
        </w:rPr>
        <w:t xml:space="preserve">„Dostawę </w:t>
      </w:r>
      <w:r w:rsidRPr="00295E73">
        <w:rPr>
          <w:rFonts w:ascii="Times New Roman" w:hAnsi="Times New Roman" w:cs="Times New Roman"/>
          <w:b/>
          <w:bCs/>
        </w:rPr>
        <w:t>kontenerów magazynowych z przeznaczeniem do przechowywania opon, przestrzennych nieskładanych”</w:t>
      </w:r>
      <w:r w:rsidRPr="00295E73">
        <w:rPr>
          <w:rFonts w:ascii="Times New Roman" w:hAnsi="Times New Roman" w:cs="Times New Roman"/>
          <w:bCs/>
        </w:rPr>
        <w:t xml:space="preserve">, nr sprawy </w:t>
      </w:r>
      <w:r w:rsidRPr="00295E73">
        <w:rPr>
          <w:rFonts w:ascii="Times New Roman" w:hAnsi="Times New Roman" w:cs="Times New Roman"/>
          <w:b/>
          <w:bCs/>
        </w:rPr>
        <w:t>84/2024</w:t>
      </w:r>
      <w:r w:rsidRPr="00295E73">
        <w:rPr>
          <w:rFonts w:ascii="Times New Roman" w:eastAsia="Times New Roman" w:hAnsi="Times New Roman" w:cs="Times New Roman"/>
          <w:lang w:eastAsia="pl-PL"/>
        </w:rPr>
        <w:t>, na podstawie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95E73">
        <w:rPr>
          <w:rFonts w:ascii="Times New Roman" w:eastAsia="Times New Roman" w:hAnsi="Times New Roman" w:cs="Times New Roman"/>
          <w:lang w:eastAsia="pl-PL"/>
        </w:rPr>
        <w:t>art. 255 pkt 1) ustawy Pzp</w:t>
      </w:r>
      <w:r w:rsidR="00013285">
        <w:rPr>
          <w:rFonts w:ascii="Times New Roman" w:eastAsia="Times New Roman" w:hAnsi="Times New Roman" w:cs="Times New Roman"/>
          <w:lang w:eastAsia="pl-PL"/>
        </w:rPr>
        <w:t xml:space="preserve"> – nie wpłynęła żadna oferta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295E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95E73" w:rsidRDefault="00295E73" w:rsidP="00295E7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pacing w:val="40"/>
          <w:lang w:eastAsia="pl-PL"/>
        </w:rPr>
      </w:pPr>
    </w:p>
    <w:p w:rsidR="00295E73" w:rsidRDefault="00295E73" w:rsidP="00295E7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pacing w:val="40"/>
          <w:lang w:eastAsia="pl-PL"/>
        </w:rPr>
      </w:pPr>
      <w:r w:rsidRPr="00295E73">
        <w:rPr>
          <w:rFonts w:ascii="Times New Roman" w:eastAsia="Times New Roman" w:hAnsi="Times New Roman" w:cs="Times New Roman"/>
          <w:b/>
          <w:spacing w:val="40"/>
          <w:lang w:eastAsia="pl-PL"/>
        </w:rPr>
        <w:t>UZASADNIENIE</w:t>
      </w:r>
    </w:p>
    <w:p w:rsidR="00295E73" w:rsidRPr="00295E73" w:rsidRDefault="00295E73" w:rsidP="00295E7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pacing w:val="40"/>
          <w:lang w:eastAsia="pl-PL"/>
        </w:rPr>
      </w:pPr>
    </w:p>
    <w:p w:rsidR="00295E73" w:rsidRPr="00295E73" w:rsidRDefault="00295E73" w:rsidP="00295E73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95E73">
        <w:rPr>
          <w:rFonts w:ascii="Times New Roman" w:eastAsia="Times New Roman" w:hAnsi="Times New Roman" w:cs="Times New Roman"/>
          <w:lang w:eastAsia="ar-SA"/>
        </w:rPr>
        <w:t>W postępowaniu o udzielenie zamówienia publicznego prowadzonego w trybie przetargu nieograniczonego na</w:t>
      </w:r>
      <w:r w:rsidR="00013285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5E73">
        <w:rPr>
          <w:rFonts w:ascii="Times New Roman" w:eastAsia="Times New Roman" w:hAnsi="Times New Roman" w:cs="Times New Roman"/>
          <w:b/>
          <w:bCs/>
          <w:lang w:eastAsia="pl-PL"/>
        </w:rPr>
        <w:t xml:space="preserve">„Dostawę </w:t>
      </w:r>
      <w:r w:rsidRPr="00295E73">
        <w:rPr>
          <w:rFonts w:ascii="Times New Roman" w:hAnsi="Times New Roman" w:cs="Times New Roman"/>
          <w:b/>
          <w:bCs/>
        </w:rPr>
        <w:t>kontenerów magazynowych z przeznaczeniem do przechowywania opon, przestrzennych nieskładanych”</w:t>
      </w:r>
      <w:r w:rsidRPr="00295E73">
        <w:rPr>
          <w:rFonts w:ascii="Times New Roman" w:hAnsi="Times New Roman" w:cs="Times New Roman"/>
          <w:bCs/>
        </w:rPr>
        <w:t xml:space="preserve">, nr sprawy </w:t>
      </w:r>
      <w:r w:rsidRPr="00295E73">
        <w:rPr>
          <w:rFonts w:ascii="Times New Roman" w:hAnsi="Times New Roman" w:cs="Times New Roman"/>
          <w:b/>
          <w:bCs/>
        </w:rPr>
        <w:t>84/2024</w:t>
      </w:r>
      <w:r w:rsidRPr="00295E73">
        <w:rPr>
          <w:rFonts w:ascii="Times New Roman" w:eastAsia="Times New Roman" w:hAnsi="Times New Roman" w:cs="Times New Roman"/>
          <w:lang w:eastAsia="pl-PL"/>
        </w:rPr>
        <w:t xml:space="preserve">, na platformę zakupową </w:t>
      </w:r>
      <w:r w:rsidRPr="00295E73">
        <w:rPr>
          <w:rFonts w:ascii="Times New Roman" w:eastAsia="Times New Roman" w:hAnsi="Times New Roman" w:cs="Times New Roman"/>
          <w:lang w:eastAsia="ar-SA"/>
        </w:rPr>
        <w:t xml:space="preserve">w wyznaczonym terminie nie wpłynęła żadna oferta. </w:t>
      </w:r>
    </w:p>
    <w:p w:rsidR="00295E73" w:rsidRPr="00085C07" w:rsidRDefault="00295E73" w:rsidP="00295E73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E73">
        <w:rPr>
          <w:rFonts w:ascii="Times New Roman" w:eastAsia="Times New Roman" w:hAnsi="Times New Roman" w:cs="Times New Roman"/>
          <w:lang w:eastAsia="ar-SA"/>
        </w:rPr>
        <w:t xml:space="preserve">Wobec powyższego Zamawiający zobowiązany był na podstawie przepisów </w:t>
      </w:r>
      <w:r w:rsidRPr="00295E73">
        <w:rPr>
          <w:rFonts w:ascii="Times New Roman" w:eastAsia="Times New Roman" w:hAnsi="Times New Roman" w:cs="Times New Roman"/>
          <w:lang w:eastAsia="ar-SA"/>
        </w:rPr>
        <w:br/>
        <w:t xml:space="preserve">art. 255 pkt 1) ustawy Pzp, unieważnić postępowanie, ponieważ nie złożono żadnej oferty.  </w:t>
      </w:r>
    </w:p>
    <w:p w:rsidR="00295E73" w:rsidRPr="006C10AF" w:rsidRDefault="00295E73" w:rsidP="00295E73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3285" w:rsidRDefault="00013285" w:rsidP="0001328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13285" w:rsidRDefault="00013285" w:rsidP="0001328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13285" w:rsidRDefault="00013285" w:rsidP="0001328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13285" w:rsidRDefault="00013285" w:rsidP="0001328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13285" w:rsidRDefault="00013285" w:rsidP="0001328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13285" w:rsidRDefault="00013285" w:rsidP="0001328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13285" w:rsidRDefault="00013285" w:rsidP="0001328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13285" w:rsidRDefault="00013285" w:rsidP="0001328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13285" w:rsidRPr="00013285" w:rsidRDefault="00013285" w:rsidP="0001328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3285">
        <w:rPr>
          <w:rFonts w:ascii="Times New Roman" w:eastAsia="Times New Roman" w:hAnsi="Times New Roman" w:cs="Times New Roman"/>
          <w:sz w:val="20"/>
          <w:szCs w:val="20"/>
        </w:rPr>
        <w:t>Wyk. Anna Borzemska-Brusiło</w:t>
      </w:r>
    </w:p>
    <w:p w:rsidR="00013285" w:rsidRPr="00013285" w:rsidRDefault="00013285" w:rsidP="0001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3285">
        <w:rPr>
          <w:rFonts w:ascii="Times New Roman" w:eastAsia="Times New Roman" w:hAnsi="Times New Roman" w:cs="Times New Roman"/>
          <w:sz w:val="20"/>
          <w:szCs w:val="20"/>
        </w:rPr>
        <w:t>tel. 261 472 618</w:t>
      </w:r>
    </w:p>
    <w:p w:rsidR="00013285" w:rsidRPr="00FA7FC1" w:rsidRDefault="00013285" w:rsidP="0001328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A7F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E1368" wp14:editId="1C7B5C18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28575" b="304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2EABC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">
                <o:lock v:ext="edit" shapetype="f"/>
              </v:line>
            </w:pict>
          </mc:Fallback>
        </mc:AlternateContent>
      </w:r>
    </w:p>
    <w:p w:rsidR="00013285" w:rsidRPr="00FA7FC1" w:rsidRDefault="00013285" w:rsidP="0001328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A7FC1">
        <w:rPr>
          <w:rFonts w:ascii="Times New Roman" w:eastAsia="Times New Roman" w:hAnsi="Times New Roman" w:cs="Times New Roman"/>
          <w:sz w:val="18"/>
          <w:szCs w:val="18"/>
        </w:rPr>
        <w:t>tel. 261 472 424</w:t>
      </w:r>
      <w:r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Pr="00FA7FC1">
        <w:rPr>
          <w:rFonts w:ascii="Times New Roman" w:eastAsia="Times New Roman" w:hAnsi="Times New Roman" w:cs="Times New Roman"/>
          <w:sz w:val="18"/>
          <w:szCs w:val="18"/>
        </w:rPr>
        <w:tab/>
        <w:t>ul. Ciasna 7</w:t>
      </w:r>
    </w:p>
    <w:p w:rsidR="00013285" w:rsidRPr="00FA7FC1" w:rsidRDefault="002C4F39" w:rsidP="0001328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hyperlink r:id="rId8" w:history="1">
        <w:r w:rsidR="00013285" w:rsidRPr="00FA7FC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1rblog@ron.mil.pl</w:t>
        </w:r>
      </w:hyperlink>
      <w:r w:rsidR="00013285"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="00013285"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="00013285"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="00013285"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="00013285"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="00013285"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="00013285"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="00013285"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="00013285" w:rsidRPr="00FA7FC1">
        <w:rPr>
          <w:rFonts w:ascii="Times New Roman" w:eastAsia="Times New Roman" w:hAnsi="Times New Roman" w:cs="Times New Roman"/>
          <w:sz w:val="18"/>
          <w:szCs w:val="18"/>
        </w:rPr>
        <w:tab/>
        <w:t>78 – 600 Wałcz</w:t>
      </w:r>
    </w:p>
    <w:p w:rsidR="00295E73" w:rsidRPr="00013285" w:rsidRDefault="00013285" w:rsidP="0001328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A7FC1">
        <w:rPr>
          <w:rFonts w:ascii="Times New Roman" w:eastAsia="Times New Roman" w:hAnsi="Times New Roman" w:cs="Times New Roman"/>
          <w:sz w:val="18"/>
          <w:szCs w:val="18"/>
        </w:rPr>
        <w:t>https://1rblog.wp.mil.pl</w:t>
      </w:r>
    </w:p>
    <w:sectPr w:rsidR="00295E73" w:rsidRPr="000132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F39" w:rsidRDefault="002C4F39" w:rsidP="00295E73">
      <w:pPr>
        <w:spacing w:after="0" w:line="240" w:lineRule="auto"/>
      </w:pPr>
      <w:r>
        <w:separator/>
      </w:r>
    </w:p>
  </w:endnote>
  <w:endnote w:type="continuationSeparator" w:id="0">
    <w:p w:rsidR="002C4F39" w:rsidRDefault="002C4F39" w:rsidP="0029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3718868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013285" w:rsidRPr="00013285" w:rsidRDefault="00013285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013285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013285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013285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013285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FC487D" w:rsidRPr="00FC487D">
          <w:rPr>
            <w:rFonts w:ascii="Times New Roman" w:eastAsiaTheme="majorEastAsia" w:hAnsi="Times New Roman" w:cs="Times New Roman"/>
            <w:noProof/>
            <w:sz w:val="16"/>
            <w:szCs w:val="16"/>
          </w:rPr>
          <w:t>1</w:t>
        </w:r>
        <w:r w:rsidRPr="00013285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  <w:r w:rsidRPr="00013285">
          <w:rPr>
            <w:rFonts w:ascii="Times New Roman" w:eastAsiaTheme="majorEastAsia" w:hAnsi="Times New Roman" w:cs="Times New Roman"/>
            <w:sz w:val="16"/>
            <w:szCs w:val="16"/>
          </w:rPr>
          <w:t>/1</w:t>
        </w:r>
      </w:p>
    </w:sdtContent>
  </w:sdt>
  <w:p w:rsidR="00013285" w:rsidRDefault="000132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F39" w:rsidRDefault="002C4F39" w:rsidP="00295E73">
      <w:pPr>
        <w:spacing w:after="0" w:line="240" w:lineRule="auto"/>
      </w:pPr>
      <w:r>
        <w:separator/>
      </w:r>
    </w:p>
  </w:footnote>
  <w:footnote w:type="continuationSeparator" w:id="0">
    <w:p w:rsidR="002C4F39" w:rsidRDefault="002C4F39" w:rsidP="00295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75EA8"/>
    <w:multiLevelType w:val="hybridMultilevel"/>
    <w:tmpl w:val="5A026804"/>
    <w:lvl w:ilvl="0" w:tplc="C1043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73"/>
    <w:rsid w:val="00013285"/>
    <w:rsid w:val="00052060"/>
    <w:rsid w:val="0012704E"/>
    <w:rsid w:val="00295E73"/>
    <w:rsid w:val="002C4F39"/>
    <w:rsid w:val="003F7260"/>
    <w:rsid w:val="00561AFB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FC59D"/>
  <w15:chartTrackingRefBased/>
  <w15:docId w15:val="{1F98A8F3-D64D-448C-8B60-E4E62F1B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5E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E73"/>
  </w:style>
  <w:style w:type="paragraph" w:styleId="Stopka">
    <w:name w:val="footer"/>
    <w:basedOn w:val="Normalny"/>
    <w:link w:val="StopkaZnak"/>
    <w:uiPriority w:val="99"/>
    <w:unhideWhenUsed/>
    <w:rsid w:val="00295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E73"/>
  </w:style>
  <w:style w:type="paragraph" w:styleId="Akapitzlist">
    <w:name w:val="List Paragraph"/>
    <w:aliases w:val="Data wydania,CW_Lista,lp1,Bulleted Text,Llista wielopoziomowa,Akapit z listą3,List Paragraph,ListenabsatzM"/>
    <w:basedOn w:val="Normalny"/>
    <w:link w:val="AkapitzlistZnak"/>
    <w:uiPriority w:val="34"/>
    <w:qFormat/>
    <w:rsid w:val="00295E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,List Paragraph Znak,ListenabsatzM Znak"/>
    <w:link w:val="Akapitzlist"/>
    <w:uiPriority w:val="34"/>
    <w:qFormat/>
    <w:rsid w:val="00295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95E73"/>
    <w:pPr>
      <w:spacing w:after="0" w:line="240" w:lineRule="auto"/>
      <w:ind w:left="907" w:hanging="90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95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rblog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56FEB24-7691-49EE-BA28-52BC16AFAA8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Borzemska-Brusiło Anna</dc:creator>
  <cp:keywords/>
  <dc:description/>
  <cp:lastModifiedBy>Borzemska-Brusiło Anna</cp:lastModifiedBy>
  <cp:revision>2</cp:revision>
  <cp:lastPrinted>2024-10-11T06:36:00Z</cp:lastPrinted>
  <dcterms:created xsi:type="dcterms:W3CDTF">2024-10-11T06:21:00Z</dcterms:created>
  <dcterms:modified xsi:type="dcterms:W3CDTF">2024-10-11T09:16:00Z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13bf78ea-2561-4d32-a827-564f96820874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Borzemska-Brusiło 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10.60.65.45</vt:lpwstr>
  </property>
  <property fmtid="{D5CDD505-2E9C-101B-9397-08002B2CF9AE}" pid="9" name="bjClsUserRVM">
    <vt:lpwstr>[]</vt:lpwstr>
  </property>
  <property fmtid="{D5CDD505-2E9C-101B-9397-08002B2CF9AE}" pid="10" name="bjSaver">
    <vt:lpwstr>j8f7NBNo2jerNyaGNhuteaXnj/3DoGjs</vt:lpwstr>
  </property>
  <property fmtid="{D5CDD505-2E9C-101B-9397-08002B2CF9AE}" pid="11" name="bjPortionMark">
    <vt:lpwstr>[]</vt:lpwstr>
  </property>
</Properties>
</file>