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412F7786" w:rsidR="00092574" w:rsidRPr="007251FB" w:rsidRDefault="00EA4CB2" w:rsidP="004A22DF">
      <w:pPr>
        <w:pStyle w:val="Standard"/>
        <w:tabs>
          <w:tab w:val="left" w:pos="1974"/>
        </w:tabs>
        <w:spacing w:line="288" w:lineRule="auto"/>
        <w:jc w:val="right"/>
        <w:rPr>
          <w:rFonts w:asciiTheme="majorHAnsi" w:hAnsiTheme="majorHAnsi" w:cstheme="majorHAnsi"/>
          <w:b/>
          <w:bCs/>
          <w:sz w:val="20"/>
          <w:szCs w:val="20"/>
        </w:rPr>
      </w:pPr>
      <w:r w:rsidRPr="007251FB">
        <w:rPr>
          <w:rFonts w:asciiTheme="majorHAnsi" w:hAnsiTheme="majorHAnsi" w:cstheme="majorHAnsi"/>
          <w:b/>
          <w:bCs/>
          <w:sz w:val="20"/>
          <w:szCs w:val="20"/>
        </w:rPr>
        <w:t xml:space="preserve">Załącznik nr </w:t>
      </w:r>
      <w:r w:rsidR="00586AF3" w:rsidRPr="007251FB">
        <w:rPr>
          <w:rFonts w:asciiTheme="majorHAnsi" w:hAnsiTheme="majorHAnsi" w:cstheme="majorHAnsi"/>
          <w:b/>
          <w:bCs/>
          <w:sz w:val="20"/>
          <w:szCs w:val="20"/>
        </w:rPr>
        <w:t>2</w:t>
      </w:r>
      <w:r w:rsidR="00103F97" w:rsidRPr="007251FB">
        <w:rPr>
          <w:rFonts w:asciiTheme="majorHAnsi" w:hAnsiTheme="majorHAnsi" w:cstheme="majorHAnsi"/>
          <w:b/>
          <w:bCs/>
          <w:sz w:val="20"/>
          <w:szCs w:val="20"/>
        </w:rPr>
        <w:t xml:space="preserve"> </w:t>
      </w:r>
      <w:r w:rsidRPr="007251FB">
        <w:rPr>
          <w:rFonts w:asciiTheme="majorHAnsi" w:hAnsiTheme="majorHAnsi" w:cstheme="majorHAnsi"/>
          <w:b/>
          <w:bCs/>
          <w:sz w:val="20"/>
          <w:szCs w:val="20"/>
        </w:rPr>
        <w:t>do SWZ</w:t>
      </w:r>
    </w:p>
    <w:p w14:paraId="440D68FF" w14:textId="77777777" w:rsidR="000106FC" w:rsidRPr="007251FB" w:rsidRDefault="000106FC" w:rsidP="004A22DF">
      <w:pPr>
        <w:pStyle w:val="Standard"/>
        <w:spacing w:line="288" w:lineRule="auto"/>
        <w:jc w:val="right"/>
        <w:rPr>
          <w:rFonts w:asciiTheme="majorHAnsi" w:hAnsiTheme="majorHAnsi" w:cstheme="majorHAnsi"/>
          <w:b/>
          <w:bCs/>
          <w:sz w:val="20"/>
          <w:szCs w:val="20"/>
        </w:rPr>
      </w:pPr>
    </w:p>
    <w:p w14:paraId="045FF44B" w14:textId="77777777" w:rsidR="002F5AE6" w:rsidRPr="007251FB" w:rsidRDefault="002F5AE6"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 xml:space="preserve">Umowa na dostawę energii elektrycznej  </w:t>
      </w:r>
    </w:p>
    <w:p w14:paraId="7DE48BC8" w14:textId="7D96E878" w:rsidR="00092574" w:rsidRPr="007251FB" w:rsidRDefault="00D67752"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 xml:space="preserve">dla obiektów wymienionych w Załączniku nr </w:t>
      </w:r>
      <w:r w:rsidR="00586AF3" w:rsidRPr="007251FB">
        <w:rPr>
          <w:rFonts w:asciiTheme="majorHAnsi" w:hAnsiTheme="majorHAnsi" w:cstheme="majorHAnsi"/>
          <w:b/>
          <w:bCs/>
          <w:sz w:val="20"/>
          <w:szCs w:val="20"/>
        </w:rPr>
        <w:t>1</w:t>
      </w:r>
      <w:r w:rsidR="00692082" w:rsidRPr="007251FB">
        <w:rPr>
          <w:rFonts w:asciiTheme="majorHAnsi" w:hAnsiTheme="majorHAnsi" w:cstheme="majorHAnsi"/>
          <w:b/>
          <w:bCs/>
          <w:sz w:val="20"/>
          <w:szCs w:val="20"/>
        </w:rPr>
        <w:t xml:space="preserve"> </w:t>
      </w:r>
      <w:r w:rsidRPr="007251FB">
        <w:rPr>
          <w:rFonts w:asciiTheme="majorHAnsi" w:hAnsiTheme="majorHAnsi" w:cstheme="majorHAnsi"/>
          <w:b/>
          <w:bCs/>
          <w:sz w:val="20"/>
          <w:szCs w:val="20"/>
        </w:rPr>
        <w:t>do SWZ</w:t>
      </w:r>
      <w:r w:rsidR="00EA4CB2" w:rsidRPr="007251FB">
        <w:rPr>
          <w:rFonts w:asciiTheme="majorHAnsi" w:hAnsiTheme="majorHAnsi" w:cstheme="majorHAnsi"/>
          <w:b/>
          <w:bCs/>
          <w:sz w:val="20"/>
          <w:szCs w:val="20"/>
        </w:rPr>
        <w:t xml:space="preserve"> </w:t>
      </w:r>
      <w:r w:rsidR="00B00DAC" w:rsidRPr="007251FB">
        <w:rPr>
          <w:rFonts w:asciiTheme="majorHAnsi" w:hAnsiTheme="majorHAnsi" w:cstheme="majorHAnsi"/>
          <w:b/>
          <w:bCs/>
          <w:sz w:val="20"/>
          <w:szCs w:val="20"/>
        </w:rPr>
        <w:t>–</w:t>
      </w:r>
      <w:r w:rsidR="000126A8" w:rsidRPr="007251FB">
        <w:rPr>
          <w:rFonts w:asciiTheme="majorHAnsi" w:hAnsiTheme="majorHAnsi" w:cstheme="majorHAnsi"/>
          <w:b/>
          <w:bCs/>
          <w:sz w:val="20"/>
          <w:szCs w:val="20"/>
        </w:rPr>
        <w:t xml:space="preserve"> </w:t>
      </w:r>
      <w:r w:rsidR="00EA4CB2" w:rsidRPr="007251FB">
        <w:rPr>
          <w:rFonts w:asciiTheme="majorHAnsi" w:hAnsiTheme="majorHAnsi" w:cstheme="majorHAnsi"/>
          <w:b/>
          <w:bCs/>
          <w:sz w:val="20"/>
          <w:szCs w:val="20"/>
        </w:rPr>
        <w:t>nr</w:t>
      </w:r>
      <w:r w:rsidR="00813581" w:rsidRPr="007251FB">
        <w:rPr>
          <w:rFonts w:asciiTheme="majorHAnsi" w:hAnsiTheme="majorHAnsi" w:cstheme="majorHAnsi"/>
          <w:b/>
          <w:bCs/>
          <w:sz w:val="20"/>
          <w:szCs w:val="20"/>
        </w:rPr>
        <w:t>______</w:t>
      </w:r>
    </w:p>
    <w:p w14:paraId="21B2CFCB" w14:textId="77777777" w:rsidR="00092574" w:rsidRPr="007251FB" w:rsidRDefault="00092574" w:rsidP="004A22DF">
      <w:pPr>
        <w:pStyle w:val="Standard"/>
        <w:spacing w:line="288" w:lineRule="auto"/>
        <w:jc w:val="both"/>
        <w:rPr>
          <w:rFonts w:asciiTheme="majorHAnsi" w:hAnsiTheme="majorHAnsi" w:cstheme="majorHAnsi"/>
          <w:bCs/>
          <w:sz w:val="20"/>
          <w:szCs w:val="20"/>
        </w:rPr>
      </w:pPr>
    </w:p>
    <w:p w14:paraId="63DA61E1" w14:textId="486DFD0A" w:rsidR="00092574" w:rsidRPr="007251FB" w:rsidRDefault="00EA4CB2" w:rsidP="004A22DF">
      <w:pPr>
        <w:pStyle w:val="Standard"/>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 xml:space="preserve">w dniu </w:t>
      </w:r>
      <w:r w:rsidR="00813581" w:rsidRPr="007251FB">
        <w:rPr>
          <w:rFonts w:asciiTheme="majorHAnsi" w:hAnsiTheme="majorHAnsi" w:cstheme="majorHAnsi"/>
          <w:bCs/>
          <w:sz w:val="20"/>
          <w:szCs w:val="20"/>
        </w:rPr>
        <w:t>______</w:t>
      </w:r>
      <w:r w:rsidR="00945FE5" w:rsidRPr="007251FB">
        <w:rPr>
          <w:rFonts w:asciiTheme="majorHAnsi" w:hAnsiTheme="majorHAnsi" w:cstheme="majorHAnsi"/>
          <w:bCs/>
          <w:sz w:val="20"/>
          <w:szCs w:val="20"/>
        </w:rPr>
        <w:t xml:space="preserve"> w </w:t>
      </w:r>
      <w:r w:rsidR="00813581" w:rsidRPr="007251FB">
        <w:rPr>
          <w:rFonts w:asciiTheme="majorHAnsi" w:hAnsiTheme="majorHAnsi" w:cstheme="majorHAnsi"/>
          <w:bCs/>
          <w:sz w:val="20"/>
          <w:szCs w:val="20"/>
        </w:rPr>
        <w:t>_____</w:t>
      </w:r>
      <w:r w:rsidRPr="007251FB">
        <w:rPr>
          <w:rFonts w:asciiTheme="majorHAnsi" w:hAnsiTheme="majorHAnsi" w:cstheme="majorHAnsi"/>
          <w:bCs/>
          <w:sz w:val="20"/>
          <w:szCs w:val="20"/>
        </w:rPr>
        <w:t>pomiędzy:</w:t>
      </w:r>
    </w:p>
    <w:p w14:paraId="4BE9EB59" w14:textId="77777777" w:rsidR="00945FE5" w:rsidRPr="007251FB" w:rsidRDefault="00945FE5" w:rsidP="004A22DF">
      <w:pPr>
        <w:autoSpaceDE w:val="0"/>
        <w:spacing w:line="288" w:lineRule="auto"/>
        <w:jc w:val="both"/>
        <w:rPr>
          <w:rFonts w:asciiTheme="majorHAnsi" w:hAnsiTheme="majorHAnsi" w:cstheme="majorHAnsi"/>
          <w:bCs/>
          <w:sz w:val="20"/>
          <w:szCs w:val="20"/>
        </w:rPr>
      </w:pPr>
    </w:p>
    <w:p w14:paraId="67F6A3C6" w14:textId="054444AA" w:rsidR="00017B43" w:rsidRPr="007251FB" w:rsidRDefault="00813581" w:rsidP="004A22DF">
      <w:pPr>
        <w:autoSpaceDE w:val="0"/>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________</w:t>
      </w:r>
      <w:r w:rsidR="00B47840" w:rsidRPr="007251FB">
        <w:rPr>
          <w:rFonts w:asciiTheme="majorHAnsi" w:hAnsiTheme="majorHAnsi" w:cstheme="majorHAnsi"/>
          <w:bCs/>
          <w:sz w:val="20"/>
          <w:szCs w:val="20"/>
        </w:rPr>
        <w:t>adres:</w:t>
      </w:r>
      <w:r w:rsidRPr="007251FB">
        <w:rPr>
          <w:rFonts w:asciiTheme="majorHAnsi" w:hAnsiTheme="majorHAnsi" w:cstheme="majorHAnsi"/>
          <w:bCs/>
          <w:sz w:val="20"/>
          <w:szCs w:val="20"/>
        </w:rPr>
        <w:t>________</w:t>
      </w:r>
      <w:r w:rsidR="006C4F4F" w:rsidRPr="007251FB">
        <w:rPr>
          <w:rFonts w:asciiTheme="majorHAnsi" w:hAnsiTheme="majorHAnsi" w:cstheme="majorHAnsi"/>
          <w:bCs/>
          <w:sz w:val="20"/>
          <w:szCs w:val="20"/>
        </w:rPr>
        <w:t xml:space="preserve">, </w:t>
      </w:r>
      <w:r w:rsidR="002B3D7A" w:rsidRPr="007251FB">
        <w:rPr>
          <w:rFonts w:asciiTheme="majorHAnsi" w:hAnsiTheme="majorHAnsi" w:cstheme="majorHAnsi"/>
          <w:bCs/>
          <w:sz w:val="20"/>
          <w:szCs w:val="20"/>
        </w:rPr>
        <w:t xml:space="preserve">NIP: </w:t>
      </w:r>
      <w:r w:rsidRPr="007251FB">
        <w:rPr>
          <w:rFonts w:asciiTheme="majorHAnsi" w:hAnsiTheme="majorHAnsi" w:cstheme="majorHAnsi"/>
          <w:bCs/>
          <w:sz w:val="20"/>
          <w:szCs w:val="20"/>
        </w:rPr>
        <w:t>____________________</w:t>
      </w:r>
    </w:p>
    <w:p w14:paraId="7BF5D917" w14:textId="2D50C531" w:rsidR="002A1B11" w:rsidRPr="007251FB" w:rsidRDefault="00945FE5" w:rsidP="004A22DF">
      <w:pPr>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reprezentowanym</w:t>
      </w:r>
      <w:r w:rsidR="001E2612" w:rsidRPr="007251FB">
        <w:rPr>
          <w:rFonts w:asciiTheme="majorHAnsi" w:hAnsiTheme="majorHAnsi" w:cstheme="majorHAnsi"/>
          <w:bCs/>
          <w:sz w:val="20"/>
          <w:szCs w:val="20"/>
        </w:rPr>
        <w:t xml:space="preserve"> przez</w:t>
      </w:r>
      <w:r w:rsidRPr="007251FB">
        <w:rPr>
          <w:rFonts w:asciiTheme="majorHAnsi" w:hAnsiTheme="majorHAnsi" w:cstheme="majorHAnsi"/>
          <w:bCs/>
          <w:sz w:val="20"/>
          <w:szCs w:val="20"/>
        </w:rPr>
        <w:t xml:space="preserve"> </w:t>
      </w:r>
      <w:r w:rsidR="00813581" w:rsidRPr="007251FB">
        <w:rPr>
          <w:rFonts w:asciiTheme="majorHAnsi" w:hAnsiTheme="majorHAnsi" w:cstheme="majorHAnsi"/>
          <w:bCs/>
          <w:sz w:val="20"/>
          <w:szCs w:val="20"/>
        </w:rPr>
        <w:t>_______________________</w:t>
      </w:r>
      <w:r w:rsidR="002A1B11" w:rsidRPr="007251FB">
        <w:rPr>
          <w:rFonts w:asciiTheme="majorHAnsi" w:hAnsiTheme="majorHAnsi" w:cstheme="majorHAnsi"/>
          <w:bCs/>
          <w:sz w:val="20"/>
          <w:szCs w:val="20"/>
        </w:rPr>
        <w:t xml:space="preserve"> - </w:t>
      </w:r>
      <w:r w:rsidR="00813581" w:rsidRPr="007251FB">
        <w:rPr>
          <w:rFonts w:asciiTheme="majorHAnsi" w:hAnsiTheme="majorHAnsi" w:cstheme="majorHAnsi"/>
          <w:bCs/>
          <w:sz w:val="20"/>
          <w:szCs w:val="20"/>
        </w:rPr>
        <w:t>_________________</w:t>
      </w:r>
    </w:p>
    <w:p w14:paraId="2196325B" w14:textId="57F0A5AC" w:rsidR="0099023E" w:rsidRPr="007251FB" w:rsidRDefault="0099023E" w:rsidP="004A22DF">
      <w:pPr>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przy kontrasygnacie (jeżeli dotyczy)</w:t>
      </w:r>
      <w:r w:rsidR="00813581" w:rsidRPr="007251FB">
        <w:rPr>
          <w:rFonts w:asciiTheme="majorHAnsi" w:hAnsiTheme="majorHAnsi" w:cstheme="majorHAnsi"/>
          <w:bCs/>
          <w:sz w:val="20"/>
          <w:szCs w:val="20"/>
        </w:rPr>
        <w:t>________________</w:t>
      </w:r>
      <w:r w:rsidRPr="007251FB">
        <w:rPr>
          <w:rFonts w:asciiTheme="majorHAnsi" w:hAnsiTheme="majorHAnsi" w:cstheme="majorHAnsi"/>
          <w:bCs/>
          <w:sz w:val="20"/>
          <w:szCs w:val="20"/>
        </w:rPr>
        <w:t xml:space="preserve">- </w:t>
      </w:r>
      <w:r w:rsidR="00813581" w:rsidRPr="007251FB">
        <w:rPr>
          <w:rFonts w:asciiTheme="majorHAnsi" w:hAnsiTheme="majorHAnsi" w:cstheme="majorHAnsi"/>
          <w:bCs/>
          <w:sz w:val="20"/>
          <w:szCs w:val="20"/>
        </w:rPr>
        <w:t>___________________</w:t>
      </w:r>
    </w:p>
    <w:p w14:paraId="1A168F39" w14:textId="3D037324" w:rsidR="002E614E" w:rsidRPr="007251FB" w:rsidRDefault="009A5587" w:rsidP="004A22DF">
      <w:pPr>
        <w:pStyle w:val="Standard"/>
        <w:autoSpaceDE w:val="0"/>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zwany dalej „ Zamawiającym”</w:t>
      </w:r>
    </w:p>
    <w:p w14:paraId="51A22E46" w14:textId="41C62A36" w:rsidR="009A5587" w:rsidRPr="007251FB" w:rsidRDefault="009A5587" w:rsidP="004A22DF">
      <w:pPr>
        <w:pStyle w:val="Standard"/>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a</w:t>
      </w:r>
    </w:p>
    <w:p w14:paraId="6F84B002" w14:textId="21DD20CF" w:rsidR="00092574" w:rsidRPr="007251FB" w:rsidRDefault="00813581" w:rsidP="004A22DF">
      <w:pPr>
        <w:pStyle w:val="Standard"/>
        <w:spacing w:line="288" w:lineRule="auto"/>
        <w:jc w:val="both"/>
        <w:rPr>
          <w:rFonts w:asciiTheme="majorHAnsi" w:hAnsiTheme="majorHAnsi" w:cstheme="majorHAnsi"/>
          <w:bCs/>
          <w:sz w:val="20"/>
          <w:szCs w:val="20"/>
        </w:rPr>
      </w:pPr>
      <w:r w:rsidRPr="007251FB">
        <w:rPr>
          <w:rFonts w:asciiTheme="majorHAnsi" w:eastAsia="Times New Roman" w:hAnsiTheme="majorHAnsi" w:cstheme="majorHAnsi"/>
          <w:bCs/>
          <w:sz w:val="20"/>
          <w:szCs w:val="20"/>
        </w:rPr>
        <w:t>_________</w:t>
      </w:r>
      <w:r w:rsidR="00EA4CB2" w:rsidRPr="007251FB">
        <w:rPr>
          <w:rFonts w:asciiTheme="majorHAnsi" w:hAnsiTheme="majorHAnsi" w:cstheme="majorHAnsi"/>
          <w:bCs/>
          <w:sz w:val="20"/>
          <w:szCs w:val="20"/>
        </w:rPr>
        <w:t xml:space="preserve"> z siedzibą w</w:t>
      </w:r>
      <w:r w:rsidRPr="007251FB">
        <w:rPr>
          <w:rFonts w:asciiTheme="majorHAnsi" w:hAnsiTheme="majorHAnsi" w:cstheme="majorHAnsi"/>
          <w:bCs/>
          <w:sz w:val="20"/>
          <w:szCs w:val="20"/>
        </w:rPr>
        <w:t xml:space="preserve"> _______________</w:t>
      </w:r>
      <w:r w:rsidR="00945FE5" w:rsidRPr="007251FB">
        <w:rPr>
          <w:rFonts w:asciiTheme="majorHAnsi" w:hAnsiTheme="majorHAnsi" w:cstheme="majorHAnsi"/>
          <w:bCs/>
          <w:sz w:val="20"/>
          <w:szCs w:val="20"/>
        </w:rPr>
        <w:t xml:space="preserve">, pod adresem: </w:t>
      </w:r>
      <w:r w:rsidRPr="007251FB">
        <w:rPr>
          <w:rFonts w:asciiTheme="majorHAnsi" w:hAnsiTheme="majorHAnsi" w:cstheme="majorHAnsi"/>
          <w:bCs/>
          <w:sz w:val="20"/>
          <w:szCs w:val="20"/>
        </w:rPr>
        <w:t>_______________</w:t>
      </w:r>
      <w:r w:rsidR="00945FE5" w:rsidRPr="007251FB">
        <w:rPr>
          <w:rFonts w:asciiTheme="majorHAnsi" w:hAnsiTheme="majorHAnsi" w:cstheme="majorHAnsi"/>
          <w:bCs/>
          <w:sz w:val="20"/>
          <w:szCs w:val="20"/>
        </w:rPr>
        <w:t>,</w:t>
      </w:r>
      <w:r w:rsidR="00EA4CB2" w:rsidRPr="007251FB">
        <w:rPr>
          <w:rFonts w:asciiTheme="majorHAnsi" w:hAnsiTheme="majorHAnsi" w:cstheme="majorHAnsi"/>
          <w:bCs/>
          <w:sz w:val="20"/>
          <w:szCs w:val="20"/>
        </w:rPr>
        <w:t xml:space="preserve"> zarejestrowaną w </w:t>
      </w:r>
      <w:r w:rsidR="00945FE5" w:rsidRPr="007251FB">
        <w:rPr>
          <w:rFonts w:asciiTheme="majorHAnsi" w:hAnsiTheme="majorHAnsi" w:cstheme="majorHAnsi"/>
          <w:bCs/>
          <w:sz w:val="20"/>
          <w:szCs w:val="20"/>
        </w:rPr>
        <w:t xml:space="preserve">rejestrze przedsiębiorców przez Sąd Rejonowy </w:t>
      </w:r>
      <w:r w:rsidRPr="007251FB">
        <w:rPr>
          <w:rFonts w:asciiTheme="majorHAnsi" w:hAnsiTheme="majorHAnsi" w:cstheme="majorHAnsi"/>
          <w:bCs/>
          <w:sz w:val="20"/>
          <w:szCs w:val="20"/>
        </w:rPr>
        <w:t>_______________</w:t>
      </w:r>
      <w:r w:rsidR="00945FE5" w:rsidRPr="007251FB">
        <w:rPr>
          <w:rFonts w:asciiTheme="majorHAnsi" w:hAnsiTheme="majorHAnsi" w:cstheme="majorHAnsi"/>
          <w:bCs/>
          <w:sz w:val="20"/>
          <w:szCs w:val="20"/>
        </w:rPr>
        <w:t xml:space="preserve"> Wydział Gospodarczy KRS, </w:t>
      </w:r>
      <w:r w:rsidR="00EA4CB2" w:rsidRPr="007251FB">
        <w:rPr>
          <w:rFonts w:asciiTheme="majorHAnsi" w:hAnsiTheme="majorHAnsi" w:cstheme="majorHAnsi"/>
          <w:bCs/>
          <w:sz w:val="20"/>
          <w:szCs w:val="20"/>
        </w:rPr>
        <w:t xml:space="preserve">pod nr </w:t>
      </w:r>
      <w:r w:rsidRPr="007251FB">
        <w:rPr>
          <w:rFonts w:asciiTheme="majorHAnsi" w:hAnsiTheme="majorHAnsi" w:cstheme="majorHAnsi"/>
          <w:bCs/>
          <w:sz w:val="20"/>
          <w:szCs w:val="20"/>
        </w:rPr>
        <w:t>_____________</w:t>
      </w:r>
      <w:r w:rsidR="00EA4CB2" w:rsidRPr="007251FB">
        <w:rPr>
          <w:rFonts w:asciiTheme="majorHAnsi" w:hAnsiTheme="majorHAnsi" w:cstheme="majorHAnsi"/>
          <w:bCs/>
          <w:sz w:val="20"/>
          <w:szCs w:val="20"/>
        </w:rPr>
        <w:t xml:space="preserve">, </w:t>
      </w:r>
      <w:r w:rsidR="00945FE5" w:rsidRPr="007251FB">
        <w:rPr>
          <w:rFonts w:asciiTheme="majorHAnsi" w:hAnsiTheme="majorHAnsi" w:cstheme="majorHAnsi"/>
          <w:bCs/>
          <w:sz w:val="20"/>
          <w:szCs w:val="20"/>
        </w:rPr>
        <w:t xml:space="preserve">posiadającym/-ą </w:t>
      </w:r>
      <w:r w:rsidR="00EA4CB2" w:rsidRPr="007251FB">
        <w:rPr>
          <w:rFonts w:asciiTheme="majorHAnsi" w:hAnsiTheme="majorHAnsi" w:cstheme="majorHAnsi"/>
          <w:bCs/>
          <w:sz w:val="20"/>
          <w:szCs w:val="20"/>
        </w:rPr>
        <w:t xml:space="preserve">numer NIP </w:t>
      </w:r>
      <w:r w:rsidRPr="007251FB">
        <w:rPr>
          <w:rFonts w:asciiTheme="majorHAnsi" w:hAnsiTheme="majorHAnsi" w:cstheme="majorHAnsi"/>
          <w:bCs/>
          <w:sz w:val="20"/>
          <w:szCs w:val="20"/>
        </w:rPr>
        <w:t>_____</w:t>
      </w:r>
      <w:r w:rsidR="00EA4CB2" w:rsidRPr="007251FB">
        <w:rPr>
          <w:rFonts w:asciiTheme="majorHAnsi" w:hAnsiTheme="majorHAnsi" w:cstheme="majorHAnsi"/>
          <w:bCs/>
          <w:sz w:val="20"/>
          <w:szCs w:val="20"/>
        </w:rPr>
        <w:t xml:space="preserve">, </w:t>
      </w:r>
      <w:r w:rsidR="00945FE5" w:rsidRPr="007251FB">
        <w:rPr>
          <w:rFonts w:asciiTheme="majorHAnsi" w:hAnsiTheme="majorHAnsi" w:cstheme="majorHAnsi"/>
          <w:bCs/>
          <w:sz w:val="20"/>
          <w:szCs w:val="20"/>
        </w:rPr>
        <w:t xml:space="preserve">o </w:t>
      </w:r>
      <w:r w:rsidR="00EA4CB2" w:rsidRPr="007251FB">
        <w:rPr>
          <w:rFonts w:asciiTheme="majorHAnsi" w:hAnsiTheme="majorHAnsi" w:cstheme="majorHAnsi"/>
          <w:bCs/>
          <w:sz w:val="20"/>
          <w:szCs w:val="20"/>
        </w:rPr>
        <w:t>kapita</w:t>
      </w:r>
      <w:r w:rsidR="00945FE5" w:rsidRPr="007251FB">
        <w:rPr>
          <w:rFonts w:asciiTheme="majorHAnsi" w:hAnsiTheme="majorHAnsi" w:cstheme="majorHAnsi"/>
          <w:bCs/>
          <w:sz w:val="20"/>
          <w:szCs w:val="20"/>
        </w:rPr>
        <w:t>le</w:t>
      </w:r>
      <w:r w:rsidR="00EA4CB2" w:rsidRPr="007251FB">
        <w:rPr>
          <w:rFonts w:asciiTheme="majorHAnsi" w:hAnsiTheme="majorHAnsi" w:cstheme="majorHAnsi"/>
          <w:bCs/>
          <w:sz w:val="20"/>
          <w:szCs w:val="20"/>
        </w:rPr>
        <w:t xml:space="preserve"> zakładowy</w:t>
      </w:r>
      <w:r w:rsidR="00945FE5" w:rsidRPr="007251FB">
        <w:rPr>
          <w:rFonts w:asciiTheme="majorHAnsi" w:hAnsiTheme="majorHAnsi" w:cstheme="majorHAnsi"/>
          <w:bCs/>
          <w:sz w:val="20"/>
          <w:szCs w:val="20"/>
        </w:rPr>
        <w:t>m</w:t>
      </w:r>
      <w:r w:rsidR="00EA4CB2" w:rsidRPr="007251FB">
        <w:rPr>
          <w:rFonts w:asciiTheme="majorHAnsi" w:hAnsiTheme="majorHAnsi" w:cstheme="majorHAnsi"/>
          <w:bCs/>
          <w:sz w:val="20"/>
          <w:szCs w:val="20"/>
        </w:rPr>
        <w:t xml:space="preserve">: </w:t>
      </w:r>
      <w:r w:rsidRPr="007251FB">
        <w:rPr>
          <w:rFonts w:asciiTheme="majorHAnsi" w:hAnsiTheme="majorHAnsi" w:cstheme="majorHAnsi"/>
          <w:bCs/>
          <w:sz w:val="20"/>
          <w:szCs w:val="20"/>
        </w:rPr>
        <w:t>______</w:t>
      </w:r>
      <w:r w:rsidR="00EA4CB2" w:rsidRPr="007251FB">
        <w:rPr>
          <w:rFonts w:asciiTheme="majorHAnsi" w:hAnsiTheme="majorHAnsi" w:cstheme="majorHAnsi"/>
          <w:bCs/>
          <w:sz w:val="20"/>
          <w:szCs w:val="20"/>
        </w:rPr>
        <w:t xml:space="preserve"> </w:t>
      </w:r>
      <w:r w:rsidR="00945FE5" w:rsidRPr="007251FB">
        <w:rPr>
          <w:rFonts w:asciiTheme="majorHAnsi" w:hAnsiTheme="majorHAnsi" w:cstheme="majorHAnsi"/>
          <w:bCs/>
          <w:sz w:val="20"/>
          <w:szCs w:val="20"/>
        </w:rPr>
        <w:t>(</w:t>
      </w:r>
      <w:r w:rsidR="00EA4CB2" w:rsidRPr="007251FB">
        <w:rPr>
          <w:rFonts w:asciiTheme="majorHAnsi" w:hAnsiTheme="majorHAnsi" w:cstheme="majorHAnsi"/>
          <w:bCs/>
          <w:sz w:val="20"/>
          <w:szCs w:val="20"/>
        </w:rPr>
        <w:t xml:space="preserve">wpłacony </w:t>
      </w:r>
      <w:r w:rsidR="00945FE5" w:rsidRPr="007251FB">
        <w:rPr>
          <w:rFonts w:asciiTheme="majorHAnsi" w:hAnsiTheme="majorHAnsi" w:cstheme="majorHAnsi"/>
          <w:bCs/>
          <w:sz w:val="20"/>
          <w:szCs w:val="20"/>
        </w:rPr>
        <w:t>w całości – dotyczy tylko Spółek Akcyjnych)</w:t>
      </w:r>
      <w:r w:rsidR="00563505" w:rsidRPr="007251FB">
        <w:rPr>
          <w:rFonts w:asciiTheme="majorHAnsi" w:hAnsiTheme="majorHAnsi" w:cstheme="majorHAnsi"/>
          <w:bCs/>
          <w:sz w:val="20"/>
          <w:szCs w:val="20"/>
        </w:rPr>
        <w:t xml:space="preserve"> zwaną dalej „Wykonawcą” lub „Sprzedawcą”</w:t>
      </w:r>
    </w:p>
    <w:p w14:paraId="50612E18" w14:textId="0EF5EAA2" w:rsidR="00092574" w:rsidRPr="007251FB" w:rsidRDefault="00945FE5" w:rsidP="004A22DF">
      <w:pPr>
        <w:pStyle w:val="Standard"/>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reprezentowanym</w:t>
      </w:r>
      <w:r w:rsidR="00EA4CB2" w:rsidRPr="007251FB">
        <w:rPr>
          <w:rFonts w:asciiTheme="majorHAnsi" w:hAnsiTheme="majorHAnsi" w:cstheme="majorHAnsi"/>
          <w:bCs/>
          <w:sz w:val="20"/>
          <w:szCs w:val="20"/>
        </w:rPr>
        <w:t>/</w:t>
      </w:r>
      <w:r w:rsidRPr="007251FB">
        <w:rPr>
          <w:rFonts w:asciiTheme="majorHAnsi" w:hAnsiTheme="majorHAnsi" w:cstheme="majorHAnsi"/>
          <w:bCs/>
          <w:sz w:val="20"/>
          <w:szCs w:val="20"/>
        </w:rPr>
        <w:t xml:space="preserve">-ą </w:t>
      </w:r>
      <w:r w:rsidR="00EA4CB2" w:rsidRPr="007251FB">
        <w:rPr>
          <w:rFonts w:asciiTheme="majorHAnsi" w:hAnsiTheme="majorHAnsi" w:cstheme="majorHAnsi"/>
          <w:bCs/>
          <w:sz w:val="20"/>
          <w:szCs w:val="20"/>
        </w:rPr>
        <w:t>przez:</w:t>
      </w:r>
      <w:r w:rsidRPr="007251FB">
        <w:rPr>
          <w:rFonts w:asciiTheme="majorHAnsi" w:eastAsia="Times New Roman" w:hAnsiTheme="majorHAnsi" w:cstheme="majorHAnsi"/>
          <w:bCs/>
          <w:sz w:val="20"/>
          <w:szCs w:val="20"/>
        </w:rPr>
        <w:t xml:space="preserve"> </w:t>
      </w:r>
      <w:r w:rsidR="00813581" w:rsidRPr="007251FB">
        <w:rPr>
          <w:rFonts w:asciiTheme="majorHAnsi" w:eastAsia="Times New Roman" w:hAnsiTheme="majorHAnsi" w:cstheme="majorHAnsi"/>
          <w:bCs/>
          <w:sz w:val="20"/>
          <w:szCs w:val="20"/>
        </w:rPr>
        <w:t>____________________-________________________________</w:t>
      </w:r>
      <w:r w:rsidR="00BF2293" w:rsidRPr="007251FB">
        <w:rPr>
          <w:rFonts w:asciiTheme="majorHAnsi" w:eastAsia="Times New Roman" w:hAnsiTheme="majorHAnsi" w:cstheme="majorHAnsi"/>
          <w:bCs/>
          <w:sz w:val="20"/>
          <w:szCs w:val="20"/>
        </w:rPr>
        <w:t>,</w:t>
      </w:r>
      <w:r w:rsidR="00FD3A90" w:rsidRPr="007251FB">
        <w:rPr>
          <w:rFonts w:asciiTheme="majorHAnsi" w:eastAsia="Times New Roman" w:hAnsiTheme="majorHAnsi" w:cstheme="majorHAnsi"/>
          <w:bCs/>
          <w:sz w:val="20"/>
          <w:szCs w:val="20"/>
        </w:rPr>
        <w:softHyphen/>
      </w:r>
      <w:r w:rsidR="00FD3A90" w:rsidRPr="007251FB">
        <w:rPr>
          <w:rFonts w:asciiTheme="majorHAnsi" w:eastAsia="Times New Roman" w:hAnsiTheme="majorHAnsi" w:cstheme="majorHAnsi"/>
          <w:bCs/>
          <w:sz w:val="20"/>
          <w:szCs w:val="20"/>
        </w:rPr>
        <w:softHyphen/>
      </w:r>
    </w:p>
    <w:p w14:paraId="3B3221D1" w14:textId="77777777" w:rsidR="00441F69" w:rsidRPr="007251FB" w:rsidRDefault="00441F69" w:rsidP="004A22DF">
      <w:pPr>
        <w:pStyle w:val="Standard"/>
        <w:autoSpaceDE w:val="0"/>
        <w:spacing w:line="288" w:lineRule="auto"/>
        <w:jc w:val="both"/>
        <w:rPr>
          <w:rFonts w:asciiTheme="majorHAnsi" w:hAnsiTheme="majorHAnsi" w:cstheme="majorHAnsi"/>
          <w:bCs/>
          <w:sz w:val="20"/>
          <w:szCs w:val="20"/>
        </w:rPr>
      </w:pPr>
    </w:p>
    <w:p w14:paraId="2117BDFE" w14:textId="22F7432E" w:rsidR="00945FE5" w:rsidRPr="007251FB" w:rsidRDefault="000C6601" w:rsidP="004A22DF">
      <w:pPr>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a także zwanymi w dalszej części umowy [Umowy] również każdy z nich z osobna Stroną lub łącznie Stronami</w:t>
      </w:r>
    </w:p>
    <w:p w14:paraId="26E08C25" w14:textId="77777777" w:rsidR="000C6601" w:rsidRPr="007251FB" w:rsidRDefault="000C6601" w:rsidP="004A22DF">
      <w:pPr>
        <w:spacing w:line="288" w:lineRule="auto"/>
        <w:jc w:val="both"/>
        <w:rPr>
          <w:rFonts w:asciiTheme="majorHAnsi" w:hAnsiTheme="majorHAnsi" w:cstheme="majorHAnsi"/>
          <w:bCs/>
          <w:sz w:val="20"/>
          <w:szCs w:val="20"/>
        </w:rPr>
      </w:pPr>
    </w:p>
    <w:p w14:paraId="0F6D3D3D" w14:textId="1DFC0FBF" w:rsidR="001D11D7" w:rsidRPr="007251FB" w:rsidRDefault="006E7CE6" w:rsidP="004A22DF">
      <w:pPr>
        <w:pStyle w:val="Nagwek"/>
        <w:spacing w:line="288" w:lineRule="auto"/>
        <w:jc w:val="both"/>
        <w:rPr>
          <w:rFonts w:asciiTheme="majorHAnsi" w:eastAsia="DengXian" w:hAnsiTheme="majorHAnsi" w:cstheme="majorHAnsi"/>
          <w:sz w:val="20"/>
          <w:szCs w:val="20"/>
        </w:rPr>
      </w:pPr>
      <w:r w:rsidRPr="007251FB">
        <w:rPr>
          <w:rFonts w:asciiTheme="majorHAnsi" w:hAnsiTheme="majorHAnsi" w:cstheme="majorHAnsi"/>
          <w:bCs/>
          <w:sz w:val="20"/>
          <w:szCs w:val="20"/>
        </w:rPr>
        <w:t>wybranym/-ą w postępowaniu o udzielenie za</w:t>
      </w:r>
      <w:r w:rsidR="00107065" w:rsidRPr="007251FB">
        <w:rPr>
          <w:rFonts w:asciiTheme="majorHAnsi" w:hAnsiTheme="majorHAnsi" w:cstheme="majorHAnsi"/>
          <w:bCs/>
          <w:sz w:val="20"/>
          <w:szCs w:val="20"/>
        </w:rPr>
        <w:t>mó</w:t>
      </w:r>
      <w:r w:rsidRPr="007251FB">
        <w:rPr>
          <w:rFonts w:asciiTheme="majorHAnsi" w:hAnsiTheme="majorHAnsi" w:cstheme="majorHAnsi"/>
          <w:bCs/>
          <w:sz w:val="20"/>
          <w:szCs w:val="20"/>
        </w:rPr>
        <w:t xml:space="preserve">wienia publicznego, </w:t>
      </w:r>
      <w:r w:rsidR="00F07AF5" w:rsidRPr="007251FB">
        <w:rPr>
          <w:rFonts w:asciiTheme="majorHAnsi" w:hAnsiTheme="majorHAnsi" w:cstheme="majorHAnsi"/>
          <w:bCs/>
          <w:sz w:val="20"/>
          <w:szCs w:val="20"/>
        </w:rPr>
        <w:t xml:space="preserve">w trybie przetargu </w:t>
      </w:r>
      <w:r w:rsidR="007F3AF9" w:rsidRPr="007251FB">
        <w:rPr>
          <w:rFonts w:asciiTheme="majorHAnsi" w:hAnsiTheme="majorHAnsi" w:cstheme="majorHAnsi"/>
          <w:bCs/>
          <w:sz w:val="20"/>
          <w:szCs w:val="20"/>
        </w:rPr>
        <w:t xml:space="preserve">podstawowego </w:t>
      </w:r>
      <w:r w:rsidR="00F07AF5" w:rsidRPr="007251FB">
        <w:rPr>
          <w:rFonts w:asciiTheme="majorHAnsi" w:hAnsiTheme="majorHAnsi" w:cstheme="majorHAnsi"/>
          <w:bCs/>
          <w:sz w:val="20"/>
          <w:szCs w:val="20"/>
        </w:rPr>
        <w:t xml:space="preserve"> na podstawie art. </w:t>
      </w:r>
      <w:r w:rsidR="007F3AF9" w:rsidRPr="007251FB">
        <w:rPr>
          <w:rFonts w:asciiTheme="majorHAnsi" w:hAnsiTheme="majorHAnsi" w:cstheme="majorHAnsi"/>
          <w:bCs/>
          <w:sz w:val="20"/>
          <w:szCs w:val="20"/>
        </w:rPr>
        <w:t>275 ust. 1</w:t>
      </w:r>
      <w:r w:rsidR="00F07AF5" w:rsidRPr="007251FB">
        <w:rPr>
          <w:rFonts w:asciiTheme="majorHAnsi" w:hAnsiTheme="majorHAnsi" w:cstheme="majorHAnsi"/>
          <w:bCs/>
          <w:sz w:val="20"/>
          <w:szCs w:val="20"/>
        </w:rPr>
        <w:t xml:space="preserve"> ustawy z dnia 11 września 2019 r. </w:t>
      </w:r>
      <w:r w:rsidRPr="007251FB">
        <w:rPr>
          <w:rFonts w:asciiTheme="majorHAnsi" w:hAnsiTheme="majorHAnsi" w:cstheme="majorHAnsi"/>
          <w:bCs/>
          <w:sz w:val="20"/>
          <w:szCs w:val="20"/>
        </w:rPr>
        <w:t xml:space="preserve"> Prawo za</w:t>
      </w:r>
      <w:r w:rsidR="00107065" w:rsidRPr="007251FB">
        <w:rPr>
          <w:rFonts w:asciiTheme="majorHAnsi" w:hAnsiTheme="majorHAnsi" w:cstheme="majorHAnsi"/>
          <w:bCs/>
          <w:sz w:val="20"/>
          <w:szCs w:val="20"/>
        </w:rPr>
        <w:t>mó</w:t>
      </w:r>
      <w:r w:rsidRPr="007251FB">
        <w:rPr>
          <w:rFonts w:asciiTheme="majorHAnsi" w:hAnsiTheme="majorHAnsi" w:cstheme="majorHAnsi"/>
          <w:bCs/>
          <w:sz w:val="20"/>
          <w:szCs w:val="20"/>
        </w:rPr>
        <w:t>wi</w:t>
      </w:r>
      <w:r w:rsidR="00107065" w:rsidRPr="007251FB">
        <w:rPr>
          <w:rFonts w:asciiTheme="majorHAnsi" w:hAnsiTheme="majorHAnsi" w:cstheme="majorHAnsi"/>
          <w:bCs/>
          <w:sz w:val="20"/>
          <w:szCs w:val="20"/>
        </w:rPr>
        <w:t>eń</w:t>
      </w:r>
      <w:r w:rsidRPr="007251FB">
        <w:rPr>
          <w:rFonts w:asciiTheme="majorHAnsi" w:hAnsiTheme="majorHAnsi" w:cstheme="majorHAnsi"/>
          <w:bCs/>
          <w:sz w:val="20"/>
          <w:szCs w:val="20"/>
        </w:rPr>
        <w:t xml:space="preserve"> publicznych, zwanej dalej „ustawą Pzp”, prowadzonego pod  nazwą </w:t>
      </w:r>
      <w:r w:rsidR="00E553E4" w:rsidRPr="007251FB">
        <w:rPr>
          <w:rFonts w:asciiTheme="majorHAnsi" w:hAnsiTheme="majorHAnsi" w:cstheme="majorHAnsi"/>
          <w:bCs/>
          <w:sz w:val="20"/>
          <w:szCs w:val="20"/>
        </w:rPr>
        <w:t xml:space="preserve">„Dostawa energii elektrycznej dla Targowiska sp. z o.o. na rok 2025” </w:t>
      </w:r>
      <w:r w:rsidR="00563505" w:rsidRPr="007251FB">
        <w:rPr>
          <w:rFonts w:asciiTheme="majorHAnsi" w:eastAsia="DengXian" w:hAnsiTheme="majorHAnsi" w:cstheme="majorHAnsi"/>
          <w:sz w:val="20"/>
          <w:szCs w:val="20"/>
        </w:rPr>
        <w:t xml:space="preserve">została zawarta Umowa sprzedaży energii elektrycznej dla obiektów wymienionych w Załączniku nr </w:t>
      </w:r>
      <w:r w:rsidR="00D078DD" w:rsidRPr="007251FB">
        <w:rPr>
          <w:rFonts w:asciiTheme="majorHAnsi" w:eastAsia="DengXian" w:hAnsiTheme="majorHAnsi" w:cstheme="majorHAnsi"/>
          <w:sz w:val="20"/>
          <w:szCs w:val="20"/>
        </w:rPr>
        <w:t>1</w:t>
      </w:r>
      <w:r w:rsidR="00B47840" w:rsidRPr="007251FB">
        <w:rPr>
          <w:rFonts w:asciiTheme="majorHAnsi" w:eastAsia="DengXian" w:hAnsiTheme="majorHAnsi" w:cstheme="majorHAnsi"/>
          <w:sz w:val="20"/>
          <w:szCs w:val="20"/>
        </w:rPr>
        <w:t xml:space="preserve"> </w:t>
      </w:r>
      <w:r w:rsidR="00D078DD" w:rsidRPr="007251FB">
        <w:rPr>
          <w:rFonts w:asciiTheme="majorHAnsi" w:eastAsia="DengXian" w:hAnsiTheme="majorHAnsi" w:cstheme="majorHAnsi"/>
          <w:sz w:val="20"/>
          <w:szCs w:val="20"/>
        </w:rPr>
        <w:t xml:space="preserve"> </w:t>
      </w:r>
      <w:r w:rsidR="00563505" w:rsidRPr="007251FB">
        <w:rPr>
          <w:rFonts w:asciiTheme="majorHAnsi" w:eastAsia="DengXian" w:hAnsiTheme="majorHAnsi" w:cstheme="majorHAnsi"/>
          <w:sz w:val="20"/>
          <w:szCs w:val="20"/>
        </w:rPr>
        <w:t>do SWZ, zwana dalej „Umową</w:t>
      </w:r>
      <w:r w:rsidR="005B2416" w:rsidRPr="007251FB">
        <w:rPr>
          <w:rFonts w:asciiTheme="majorHAnsi" w:eastAsia="DengXian" w:hAnsiTheme="majorHAnsi" w:cstheme="majorHAnsi"/>
          <w:sz w:val="20"/>
          <w:szCs w:val="20"/>
        </w:rPr>
        <w:t>”</w:t>
      </w:r>
      <w:r w:rsidR="00563505" w:rsidRPr="007251FB">
        <w:rPr>
          <w:rFonts w:asciiTheme="majorHAnsi" w:eastAsia="DengXian" w:hAnsiTheme="majorHAnsi" w:cstheme="majorHAnsi"/>
          <w:sz w:val="20"/>
          <w:szCs w:val="20"/>
        </w:rPr>
        <w:t xml:space="preserve"> o następującej treści</w:t>
      </w:r>
      <w:r w:rsidR="005B2416" w:rsidRPr="007251FB">
        <w:rPr>
          <w:rFonts w:asciiTheme="majorHAnsi" w:eastAsia="DengXian" w:hAnsiTheme="majorHAnsi" w:cstheme="majorHAnsi"/>
          <w:sz w:val="20"/>
          <w:szCs w:val="20"/>
        </w:rPr>
        <w:t>:</w:t>
      </w:r>
      <w:r w:rsidR="00563505" w:rsidRPr="007251FB">
        <w:rPr>
          <w:rFonts w:asciiTheme="majorHAnsi" w:eastAsia="DengXian" w:hAnsiTheme="majorHAnsi" w:cstheme="majorHAnsi"/>
          <w:sz w:val="20"/>
          <w:szCs w:val="20"/>
        </w:rPr>
        <w:t xml:space="preserve"> </w:t>
      </w:r>
    </w:p>
    <w:p w14:paraId="75ACA04E"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bookmarkStart w:id="0" w:name="_Hlk44405728"/>
      <w:bookmarkStart w:id="1" w:name="_Hlk124167263"/>
      <w:r w:rsidRPr="007251FB">
        <w:rPr>
          <w:rFonts w:asciiTheme="majorHAnsi" w:hAnsiTheme="majorHAnsi" w:cstheme="majorHAnsi"/>
          <w:b/>
          <w:bCs/>
          <w:sz w:val="20"/>
          <w:szCs w:val="20"/>
        </w:rPr>
        <w:t xml:space="preserve">§ </w:t>
      </w:r>
      <w:r w:rsidR="006A613D" w:rsidRPr="007251FB">
        <w:rPr>
          <w:rFonts w:asciiTheme="majorHAnsi" w:hAnsiTheme="majorHAnsi" w:cstheme="majorHAnsi"/>
          <w:b/>
          <w:bCs/>
          <w:sz w:val="20"/>
          <w:szCs w:val="20"/>
        </w:rPr>
        <w:t>1</w:t>
      </w:r>
    </w:p>
    <w:bookmarkEnd w:id="0"/>
    <w:bookmarkEnd w:id="1"/>
    <w:p w14:paraId="7A8ED721"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 xml:space="preserve">Przedmiot </w:t>
      </w:r>
      <w:r w:rsidR="00C42142" w:rsidRPr="007251FB">
        <w:rPr>
          <w:rFonts w:asciiTheme="majorHAnsi" w:hAnsiTheme="majorHAnsi" w:cstheme="majorHAnsi"/>
          <w:b/>
          <w:bCs/>
          <w:sz w:val="20"/>
          <w:szCs w:val="20"/>
        </w:rPr>
        <w:t>Umowy</w:t>
      </w:r>
    </w:p>
    <w:p w14:paraId="54E0047F" w14:textId="5028B3B7" w:rsidR="00092574" w:rsidRPr="007251FB" w:rsidRDefault="00EA4CB2" w:rsidP="004A22DF">
      <w:pPr>
        <w:pStyle w:val="Textbody"/>
        <w:widowControl/>
        <w:numPr>
          <w:ilvl w:val="0"/>
          <w:numId w:val="27"/>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 xml:space="preserve">Przedmiotem niniejszej </w:t>
      </w:r>
      <w:r w:rsidR="00C42142" w:rsidRPr="007251FB">
        <w:rPr>
          <w:rFonts w:asciiTheme="majorHAnsi" w:hAnsiTheme="majorHAnsi" w:cstheme="majorHAnsi"/>
          <w:lang w:val="pl-PL"/>
        </w:rPr>
        <w:t>Umowy</w:t>
      </w:r>
      <w:r w:rsidRPr="007251FB">
        <w:rPr>
          <w:rFonts w:asciiTheme="majorHAnsi" w:hAnsiTheme="majorHAnsi" w:cstheme="majorHAnsi"/>
          <w:lang w:val="pl-PL"/>
        </w:rPr>
        <w:t xml:space="preserve"> jest określenie praw i obowiązków Stron związanych ze sprzedażą (przez Wykonawcę) i zakupem (przez Zamawiającego) energii elektrycznej na zasadach określonych niniejszą </w:t>
      </w:r>
      <w:r w:rsidR="00C42142" w:rsidRPr="007251FB">
        <w:rPr>
          <w:rFonts w:asciiTheme="majorHAnsi" w:hAnsiTheme="majorHAnsi" w:cstheme="majorHAnsi"/>
          <w:lang w:val="pl-PL"/>
        </w:rPr>
        <w:t>U</w:t>
      </w:r>
      <w:r w:rsidR="003402ED" w:rsidRPr="007251FB">
        <w:rPr>
          <w:rFonts w:asciiTheme="majorHAnsi" w:hAnsiTheme="majorHAnsi" w:cstheme="majorHAnsi"/>
          <w:lang w:val="pl-PL"/>
        </w:rPr>
        <w:t>mow</w:t>
      </w:r>
      <w:r w:rsidR="00E4601B" w:rsidRPr="007251FB">
        <w:rPr>
          <w:rFonts w:asciiTheme="majorHAnsi" w:hAnsiTheme="majorHAnsi" w:cstheme="majorHAnsi"/>
          <w:lang w:val="pl-PL"/>
        </w:rPr>
        <w:t>ą</w:t>
      </w:r>
      <w:r w:rsidR="003402ED" w:rsidRPr="007251FB">
        <w:rPr>
          <w:rFonts w:asciiTheme="majorHAnsi" w:hAnsiTheme="majorHAnsi" w:cstheme="majorHAnsi"/>
          <w:lang w:val="pl-PL"/>
        </w:rPr>
        <w:t xml:space="preserve"> </w:t>
      </w:r>
      <w:r w:rsidRPr="007251FB">
        <w:rPr>
          <w:rFonts w:asciiTheme="majorHAnsi" w:hAnsiTheme="majorHAnsi" w:cstheme="majorHAnsi"/>
          <w:lang w:val="pl-PL"/>
        </w:rPr>
        <w:t>w łącznej ilości</w:t>
      </w:r>
      <w:r w:rsidR="005C63A1" w:rsidRPr="007251FB">
        <w:rPr>
          <w:rFonts w:asciiTheme="majorHAnsi" w:hAnsiTheme="majorHAnsi" w:cstheme="majorHAnsi"/>
          <w:lang w:val="pl-PL"/>
        </w:rPr>
        <w:t xml:space="preserve"> zamówienia </w:t>
      </w:r>
      <w:r w:rsidR="008B7DA1" w:rsidRPr="007251FB">
        <w:rPr>
          <w:rFonts w:asciiTheme="majorHAnsi" w:hAnsiTheme="majorHAnsi" w:cstheme="majorHAnsi"/>
          <w:lang w:val="pl-PL"/>
        </w:rPr>
        <w:t>planowanego</w:t>
      </w:r>
      <w:r w:rsidRPr="007251FB">
        <w:rPr>
          <w:rFonts w:asciiTheme="majorHAnsi" w:hAnsiTheme="majorHAnsi" w:cstheme="majorHAnsi"/>
          <w:lang w:val="pl-PL"/>
        </w:rPr>
        <w:t xml:space="preserve"> </w:t>
      </w:r>
      <w:r w:rsidR="00813581" w:rsidRPr="007251FB">
        <w:rPr>
          <w:rFonts w:asciiTheme="majorHAnsi" w:hAnsiTheme="majorHAnsi" w:cstheme="majorHAnsi"/>
          <w:lang w:val="pl-PL"/>
        </w:rPr>
        <w:t>______</w:t>
      </w:r>
      <w:r w:rsidR="0099023E" w:rsidRPr="007251FB">
        <w:rPr>
          <w:rFonts w:asciiTheme="majorHAnsi" w:hAnsiTheme="majorHAnsi" w:cstheme="majorHAnsi"/>
          <w:lang w:val="pl-PL"/>
        </w:rPr>
        <w:t xml:space="preserve"> </w:t>
      </w:r>
      <w:r w:rsidRPr="007251FB">
        <w:rPr>
          <w:rFonts w:asciiTheme="majorHAnsi" w:hAnsiTheme="majorHAnsi" w:cstheme="majorHAnsi"/>
          <w:lang w:val="pl-PL"/>
        </w:rPr>
        <w:t>kWh do punktów poboru energii</w:t>
      </w:r>
      <w:r w:rsidR="00B04180" w:rsidRPr="007251FB">
        <w:rPr>
          <w:rFonts w:asciiTheme="majorHAnsi" w:hAnsiTheme="majorHAnsi" w:cstheme="majorHAnsi"/>
          <w:lang w:val="pl-PL"/>
        </w:rPr>
        <w:t xml:space="preserve"> elektrycznej</w:t>
      </w:r>
      <w:r w:rsidRPr="007251FB">
        <w:rPr>
          <w:rFonts w:asciiTheme="majorHAnsi" w:hAnsiTheme="majorHAnsi" w:cstheme="majorHAnsi"/>
          <w:lang w:val="pl-PL"/>
        </w:rPr>
        <w:t xml:space="preserve">, zwanych dalej </w:t>
      </w:r>
      <w:r w:rsidR="00D947E4" w:rsidRPr="007251FB">
        <w:rPr>
          <w:rFonts w:asciiTheme="majorHAnsi" w:hAnsiTheme="majorHAnsi" w:cstheme="majorHAnsi"/>
          <w:lang w:val="pl-PL"/>
        </w:rPr>
        <w:t>PPE</w:t>
      </w:r>
      <w:r w:rsidRPr="007251FB">
        <w:rPr>
          <w:rFonts w:asciiTheme="majorHAnsi" w:hAnsiTheme="majorHAnsi" w:cstheme="majorHAnsi"/>
          <w:lang w:val="pl-PL"/>
        </w:rPr>
        <w:t>, wymienionych</w:t>
      </w:r>
      <w:r w:rsidR="00A37E48" w:rsidRPr="007251FB">
        <w:rPr>
          <w:rFonts w:asciiTheme="majorHAnsi" w:hAnsiTheme="majorHAnsi" w:cstheme="majorHAnsi"/>
          <w:lang w:val="pl-PL"/>
        </w:rPr>
        <w:t xml:space="preserve"> </w:t>
      </w:r>
      <w:r w:rsidRPr="007251FB">
        <w:rPr>
          <w:rFonts w:asciiTheme="majorHAnsi" w:hAnsiTheme="majorHAnsi" w:cstheme="majorHAnsi"/>
          <w:lang w:val="pl-PL"/>
        </w:rPr>
        <w:t xml:space="preserve">w </w:t>
      </w:r>
      <w:r w:rsidR="00912640" w:rsidRPr="007251FB">
        <w:rPr>
          <w:rFonts w:asciiTheme="majorHAnsi" w:hAnsiTheme="majorHAnsi" w:cstheme="majorHAnsi"/>
          <w:lang w:val="pl-PL"/>
        </w:rPr>
        <w:t>Z</w:t>
      </w:r>
      <w:r w:rsidRPr="007251FB">
        <w:rPr>
          <w:rFonts w:asciiTheme="majorHAnsi" w:hAnsiTheme="majorHAnsi" w:cstheme="majorHAnsi"/>
          <w:lang w:val="pl-PL"/>
        </w:rPr>
        <w:t xml:space="preserve">ałączniku nr 1 do </w:t>
      </w:r>
      <w:r w:rsidR="00C42142" w:rsidRPr="007251FB">
        <w:rPr>
          <w:rFonts w:asciiTheme="majorHAnsi" w:hAnsiTheme="majorHAnsi" w:cstheme="majorHAnsi"/>
          <w:lang w:val="pl-PL"/>
        </w:rPr>
        <w:t>Umowy</w:t>
      </w:r>
      <w:r w:rsidRPr="007251FB">
        <w:rPr>
          <w:rFonts w:asciiTheme="majorHAnsi" w:hAnsiTheme="majorHAnsi" w:cstheme="majorHAnsi"/>
          <w:lang w:val="pl-PL"/>
        </w:rPr>
        <w:t>. Wolumen został wyliczony na podstawie szacunkowego i prognozowanego zużycia.</w:t>
      </w:r>
    </w:p>
    <w:p w14:paraId="3119718D" w14:textId="77777777" w:rsidR="006A613D" w:rsidRPr="007251FB" w:rsidRDefault="006A613D" w:rsidP="004A22DF">
      <w:pPr>
        <w:pStyle w:val="Textbody"/>
        <w:widowControl/>
        <w:numPr>
          <w:ilvl w:val="0"/>
          <w:numId w:val="27"/>
        </w:numPr>
        <w:spacing w:after="0" w:line="288" w:lineRule="auto"/>
        <w:ind w:left="426" w:right="38" w:hanging="426"/>
        <w:jc w:val="both"/>
        <w:rPr>
          <w:rFonts w:asciiTheme="majorHAnsi" w:hAnsiTheme="majorHAnsi" w:cstheme="majorHAnsi"/>
          <w:lang w:val="pl-PL"/>
        </w:rPr>
      </w:pPr>
      <w:bookmarkStart w:id="2" w:name="_Hlk44481053"/>
      <w:r w:rsidRPr="007251FB">
        <w:rPr>
          <w:rFonts w:asciiTheme="majorHAnsi" w:hAnsiTheme="majorHAnsi" w:cstheme="majorHAnsi"/>
          <w:lang w:val="pl-PL"/>
        </w:rPr>
        <w:t>Umowa będzie realizowana zgodnie z postanowieniami:</w:t>
      </w:r>
    </w:p>
    <w:p w14:paraId="3825F9E7" w14:textId="0F1FC62C" w:rsidR="006A613D" w:rsidRPr="007251FB" w:rsidRDefault="006A613D" w:rsidP="004A22DF">
      <w:pPr>
        <w:pStyle w:val="Textbody"/>
        <w:widowControl/>
        <w:numPr>
          <w:ilvl w:val="0"/>
          <w:numId w:val="44"/>
        </w:numPr>
        <w:spacing w:after="0" w:line="288" w:lineRule="auto"/>
        <w:ind w:right="38"/>
        <w:jc w:val="both"/>
        <w:rPr>
          <w:rFonts w:asciiTheme="majorHAnsi" w:hAnsiTheme="majorHAnsi" w:cstheme="majorHAnsi"/>
          <w:lang w:val="pl-PL"/>
        </w:rPr>
      </w:pPr>
      <w:r w:rsidRPr="007251FB">
        <w:rPr>
          <w:rFonts w:asciiTheme="majorHAnsi" w:hAnsiTheme="majorHAnsi" w:cstheme="majorHAnsi"/>
          <w:lang w:val="pl-PL"/>
        </w:rPr>
        <w:t xml:space="preserve">Koncesji Wykonawcy na obrót energią elektryczną nr </w:t>
      </w:r>
      <w:r w:rsidR="00813581" w:rsidRPr="007251FB">
        <w:rPr>
          <w:rFonts w:asciiTheme="majorHAnsi" w:hAnsiTheme="majorHAnsi" w:cstheme="majorHAnsi"/>
          <w:lang w:val="pl-PL"/>
        </w:rPr>
        <w:t>_____</w:t>
      </w:r>
      <w:r w:rsidRPr="007251FB">
        <w:rPr>
          <w:rFonts w:asciiTheme="majorHAnsi" w:hAnsiTheme="majorHAnsi" w:cstheme="majorHAnsi"/>
          <w:lang w:val="pl-PL"/>
        </w:rPr>
        <w:t xml:space="preserve">z późn. zm. z dn. </w:t>
      </w:r>
      <w:r w:rsidR="00813581" w:rsidRPr="007251FB">
        <w:rPr>
          <w:rFonts w:asciiTheme="majorHAnsi" w:hAnsiTheme="majorHAnsi" w:cstheme="majorHAnsi"/>
          <w:lang w:val="pl-PL"/>
        </w:rPr>
        <w:t>_______</w:t>
      </w:r>
      <w:r w:rsidRPr="007251FB">
        <w:rPr>
          <w:rFonts w:asciiTheme="majorHAnsi" w:hAnsiTheme="majorHAnsi" w:cstheme="majorHAnsi"/>
          <w:lang w:val="pl-PL"/>
        </w:rPr>
        <w:t xml:space="preserve"> </w:t>
      </w:r>
      <w:r w:rsidR="00F449F7" w:rsidRPr="007251FB">
        <w:rPr>
          <w:rFonts w:asciiTheme="majorHAnsi" w:hAnsiTheme="majorHAnsi" w:cstheme="majorHAnsi"/>
          <w:lang w:val="pl-PL"/>
        </w:rPr>
        <w:t xml:space="preserve">wydanej </w:t>
      </w:r>
      <w:r w:rsidRPr="007251FB">
        <w:rPr>
          <w:rFonts w:asciiTheme="majorHAnsi" w:hAnsiTheme="majorHAnsi" w:cstheme="majorHAnsi"/>
          <w:lang w:val="pl-PL"/>
        </w:rPr>
        <w:t>przez Prezesa Urzędu Regulacji Energetyki,</w:t>
      </w:r>
    </w:p>
    <w:p w14:paraId="23F0D7EE" w14:textId="77777777" w:rsidR="006A613D" w:rsidRPr="007251FB" w:rsidRDefault="006A613D" w:rsidP="004A22DF">
      <w:pPr>
        <w:pStyle w:val="Textbody"/>
        <w:widowControl/>
        <w:numPr>
          <w:ilvl w:val="0"/>
          <w:numId w:val="44"/>
        </w:numPr>
        <w:spacing w:after="0" w:line="288" w:lineRule="auto"/>
        <w:ind w:right="38"/>
        <w:jc w:val="both"/>
        <w:rPr>
          <w:rFonts w:asciiTheme="majorHAnsi" w:hAnsiTheme="majorHAnsi" w:cstheme="majorHAnsi"/>
          <w:lang w:val="pl-PL"/>
        </w:rPr>
      </w:pPr>
      <w:r w:rsidRPr="007251FB">
        <w:rPr>
          <w:rFonts w:asciiTheme="majorHAnsi" w:hAnsiTheme="majorHAnsi" w:cstheme="majorHAnsi"/>
          <w:lang w:val="pl-PL"/>
        </w:rPr>
        <w:t>Generalnej umowy Dystrybucyjnej zawartej pomiędzy Wykonawcą, a Operatorem Systemu Dystrybucyjnego, zwanego dalej OSD.</w:t>
      </w:r>
    </w:p>
    <w:p w14:paraId="69988419" w14:textId="2E07825A" w:rsidR="006A613D" w:rsidRPr="007251FB" w:rsidRDefault="006A613D" w:rsidP="004A22DF">
      <w:pPr>
        <w:pStyle w:val="Textbody"/>
        <w:widowControl/>
        <w:numPr>
          <w:ilvl w:val="0"/>
          <w:numId w:val="27"/>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72BEE106" w:rsidR="00441F69" w:rsidRPr="007251FB" w:rsidRDefault="00EA4CB2" w:rsidP="004A22DF">
      <w:pPr>
        <w:pStyle w:val="Textbody"/>
        <w:widowControl/>
        <w:numPr>
          <w:ilvl w:val="0"/>
          <w:numId w:val="8"/>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 xml:space="preserve">Ilość energii w podziale na określone </w:t>
      </w:r>
      <w:r w:rsidR="00D947E4" w:rsidRPr="007251FB">
        <w:rPr>
          <w:rFonts w:asciiTheme="majorHAnsi" w:hAnsiTheme="majorHAnsi" w:cstheme="majorHAnsi"/>
          <w:lang w:val="pl-PL"/>
        </w:rPr>
        <w:t>PPE</w:t>
      </w:r>
      <w:r w:rsidRPr="007251FB">
        <w:rPr>
          <w:rFonts w:asciiTheme="majorHAnsi" w:hAnsiTheme="majorHAnsi" w:cstheme="majorHAnsi"/>
          <w:lang w:val="pl-PL"/>
        </w:rPr>
        <w:t xml:space="preserve"> wskazano w </w:t>
      </w:r>
      <w:r w:rsidR="006A613D" w:rsidRPr="007251FB">
        <w:rPr>
          <w:rFonts w:asciiTheme="majorHAnsi" w:hAnsiTheme="majorHAnsi" w:cstheme="majorHAnsi"/>
          <w:lang w:val="pl-PL"/>
        </w:rPr>
        <w:t>Z</w:t>
      </w:r>
      <w:r w:rsidRPr="007251FB">
        <w:rPr>
          <w:rFonts w:asciiTheme="majorHAnsi" w:hAnsiTheme="majorHAnsi" w:cstheme="majorHAnsi"/>
          <w:lang w:val="pl-PL"/>
        </w:rPr>
        <w:t xml:space="preserve">ałączniku nr 1 do niniejszej </w:t>
      </w:r>
      <w:r w:rsidR="00C42142" w:rsidRPr="007251FB">
        <w:rPr>
          <w:rFonts w:asciiTheme="majorHAnsi" w:hAnsiTheme="majorHAnsi" w:cstheme="majorHAnsi"/>
          <w:lang w:val="pl-PL"/>
        </w:rPr>
        <w:t>Umowy</w:t>
      </w:r>
      <w:r w:rsidRPr="007251FB">
        <w:rPr>
          <w:rFonts w:asciiTheme="majorHAnsi" w:hAnsiTheme="majorHAnsi" w:cstheme="majorHAnsi"/>
          <w:lang w:val="pl-PL"/>
        </w:rPr>
        <w:t xml:space="preserve">. Wykaz </w:t>
      </w:r>
      <w:r w:rsidR="00D947E4" w:rsidRPr="007251FB">
        <w:rPr>
          <w:rFonts w:asciiTheme="majorHAnsi" w:hAnsiTheme="majorHAnsi" w:cstheme="majorHAnsi"/>
          <w:lang w:val="pl-PL"/>
        </w:rPr>
        <w:t>PPE</w:t>
      </w:r>
      <w:r w:rsidRPr="007251FB">
        <w:rPr>
          <w:rFonts w:asciiTheme="majorHAnsi" w:hAnsiTheme="majorHAnsi" w:cstheme="majorHAnsi"/>
          <w:lang w:val="pl-PL"/>
        </w:rPr>
        <w:t xml:space="preserve"> ma jedynie charakter orientacyjny. </w:t>
      </w:r>
      <w:r w:rsidR="00441F69" w:rsidRPr="007251FB">
        <w:rPr>
          <w:rFonts w:asciiTheme="majorHAnsi" w:hAnsiTheme="majorHAnsi" w:cstheme="majorHAnsi"/>
          <w:lang w:val="pl-PL"/>
        </w:rPr>
        <w:t xml:space="preserve">Zamawiający zastrzega sobie prawo do dowolnych zmian </w:t>
      </w:r>
      <w:r w:rsidR="00495E45" w:rsidRPr="007251FB">
        <w:rPr>
          <w:rFonts w:asciiTheme="majorHAnsi" w:hAnsiTheme="majorHAnsi" w:cstheme="majorHAnsi"/>
          <w:lang w:val="pl-PL"/>
        </w:rPr>
        <w:t xml:space="preserve">liczby </w:t>
      </w:r>
      <w:r w:rsidR="00441F69" w:rsidRPr="007251FB">
        <w:rPr>
          <w:rFonts w:asciiTheme="majorHAnsi" w:hAnsiTheme="majorHAnsi" w:cstheme="majorHAnsi"/>
          <w:lang w:val="pl-PL"/>
        </w:rPr>
        <w:t xml:space="preserve">PPE, w zakresie łącznej ilości energii, o której mowa w ust. 1, przy uwzględnieniu </w:t>
      </w:r>
      <w:r w:rsidR="00563505" w:rsidRPr="007251FB">
        <w:rPr>
          <w:rFonts w:asciiTheme="majorHAnsi" w:hAnsiTheme="majorHAnsi" w:cstheme="majorHAnsi"/>
          <w:lang w:val="pl-PL"/>
        </w:rPr>
        <w:t xml:space="preserve">postanowień zawartych </w:t>
      </w:r>
      <w:r w:rsidR="00441F69" w:rsidRPr="007251FB">
        <w:rPr>
          <w:rFonts w:asciiTheme="majorHAnsi" w:hAnsiTheme="majorHAnsi" w:cstheme="majorHAnsi"/>
          <w:lang w:val="pl-PL"/>
        </w:rPr>
        <w:t xml:space="preserve">ust. </w:t>
      </w:r>
      <w:r w:rsidR="006A613D" w:rsidRPr="007251FB">
        <w:rPr>
          <w:rFonts w:asciiTheme="majorHAnsi" w:hAnsiTheme="majorHAnsi" w:cstheme="majorHAnsi"/>
          <w:lang w:val="pl-PL"/>
        </w:rPr>
        <w:t>5</w:t>
      </w:r>
      <w:r w:rsidR="00B07796" w:rsidRPr="007251FB">
        <w:rPr>
          <w:rFonts w:asciiTheme="majorHAnsi" w:hAnsiTheme="majorHAnsi" w:cstheme="majorHAnsi"/>
          <w:lang w:val="pl-PL"/>
        </w:rPr>
        <w:t>, 7</w:t>
      </w:r>
      <w:r w:rsidR="006A613D" w:rsidRPr="007251FB">
        <w:rPr>
          <w:rFonts w:asciiTheme="majorHAnsi" w:hAnsiTheme="majorHAnsi" w:cstheme="majorHAnsi"/>
          <w:lang w:val="pl-PL"/>
        </w:rPr>
        <w:t xml:space="preserve"> </w:t>
      </w:r>
      <w:r w:rsidR="0099023E" w:rsidRPr="007251FB">
        <w:rPr>
          <w:rFonts w:asciiTheme="majorHAnsi" w:hAnsiTheme="majorHAnsi" w:cstheme="majorHAnsi"/>
          <w:lang w:val="pl-PL"/>
        </w:rPr>
        <w:t>poniżej</w:t>
      </w:r>
      <w:r w:rsidR="00107065" w:rsidRPr="007251FB">
        <w:rPr>
          <w:rFonts w:asciiTheme="majorHAnsi" w:hAnsiTheme="majorHAnsi" w:cstheme="majorHAnsi"/>
          <w:lang w:val="pl-PL"/>
        </w:rPr>
        <w:t>.</w:t>
      </w:r>
      <w:r w:rsidR="0099023E" w:rsidRPr="007251FB">
        <w:rPr>
          <w:rFonts w:asciiTheme="majorHAnsi" w:hAnsiTheme="majorHAnsi" w:cstheme="majorHAnsi"/>
          <w:lang w:val="pl-PL"/>
        </w:rPr>
        <w:t xml:space="preserve"> </w:t>
      </w:r>
    </w:p>
    <w:p w14:paraId="69E05305" w14:textId="470A1BC2" w:rsidR="00E56192" w:rsidRPr="007251FB" w:rsidRDefault="00E56192" w:rsidP="004A22DF">
      <w:pPr>
        <w:pStyle w:val="Textbody"/>
        <w:numPr>
          <w:ilvl w:val="0"/>
          <w:numId w:val="8"/>
        </w:numPr>
        <w:spacing w:after="0" w:line="288" w:lineRule="auto"/>
        <w:ind w:left="426" w:right="40" w:hanging="426"/>
        <w:jc w:val="both"/>
        <w:rPr>
          <w:rFonts w:asciiTheme="majorHAnsi" w:hAnsiTheme="majorHAnsi" w:cstheme="majorHAnsi"/>
          <w:lang w:val="pl-PL"/>
        </w:rPr>
      </w:pPr>
      <w:bookmarkStart w:id="3" w:name="_Hlk118979892"/>
      <w:bookmarkStart w:id="4" w:name="_Hlk124167139"/>
      <w:bookmarkStart w:id="5" w:name="_Hlk124167245"/>
      <w:bookmarkStart w:id="6" w:name="_Hlk44399695"/>
      <w:r w:rsidRPr="007251FB">
        <w:rPr>
          <w:rFonts w:asciiTheme="majorHAnsi" w:hAnsiTheme="majorHAnsi" w:cstheme="majorHAnsi"/>
          <w:lang w:val="pl-PL"/>
        </w:rPr>
        <w:t xml:space="preserve">W toku realizacji zamówienia </w:t>
      </w:r>
      <w:r w:rsidR="00CB0D1E" w:rsidRPr="007251FB">
        <w:rPr>
          <w:rFonts w:asciiTheme="majorHAnsi" w:hAnsiTheme="majorHAnsi" w:cstheme="majorHAnsi"/>
          <w:lang w:val="pl-PL"/>
        </w:rPr>
        <w:t>Z</w:t>
      </w:r>
      <w:r w:rsidRPr="007251FB">
        <w:rPr>
          <w:rFonts w:asciiTheme="majorHAnsi" w:hAnsiTheme="majorHAnsi" w:cstheme="majorHAnsi"/>
          <w:lang w:val="pl-PL"/>
        </w:rPr>
        <w:t xml:space="preserve">amawiający zastrzega sobie prawo do zmniejszenia </w:t>
      </w:r>
      <w:r w:rsidR="005B1D41" w:rsidRPr="007251FB">
        <w:rPr>
          <w:rFonts w:asciiTheme="majorHAnsi" w:hAnsiTheme="majorHAnsi" w:cstheme="majorHAnsi"/>
          <w:lang w:val="pl-PL"/>
        </w:rPr>
        <w:t xml:space="preserve">do </w:t>
      </w:r>
      <w:r w:rsidR="00F42CA3" w:rsidRPr="007251FB">
        <w:rPr>
          <w:rFonts w:asciiTheme="majorHAnsi" w:hAnsiTheme="majorHAnsi" w:cstheme="majorHAnsi"/>
          <w:lang w:val="pl-PL"/>
        </w:rPr>
        <w:t>20</w:t>
      </w:r>
      <w:r w:rsidR="005B1D41" w:rsidRPr="007251FB">
        <w:rPr>
          <w:rFonts w:asciiTheme="majorHAnsi" w:hAnsiTheme="majorHAnsi" w:cstheme="majorHAnsi"/>
          <w:lang w:val="pl-PL"/>
        </w:rPr>
        <w:t xml:space="preserve">% </w:t>
      </w:r>
      <w:r w:rsidRPr="007251FB">
        <w:rPr>
          <w:rFonts w:asciiTheme="majorHAnsi" w:hAnsiTheme="majorHAnsi" w:cstheme="majorHAnsi"/>
          <w:lang w:val="pl-PL"/>
        </w:rPr>
        <w:t xml:space="preserve">lub zwiększenia wielkości zamówienia do </w:t>
      </w:r>
      <w:r w:rsidR="00E553E4" w:rsidRPr="007251FB">
        <w:rPr>
          <w:rFonts w:asciiTheme="majorHAnsi" w:hAnsiTheme="majorHAnsi" w:cstheme="majorHAnsi"/>
          <w:lang w:val="pl-PL"/>
        </w:rPr>
        <w:t>15</w:t>
      </w:r>
      <w:r w:rsidRPr="007251FB">
        <w:rPr>
          <w:rFonts w:asciiTheme="majorHAnsi" w:hAnsiTheme="majorHAnsi" w:cstheme="majorHAnsi"/>
          <w:lang w:val="pl-PL"/>
        </w:rPr>
        <w:t xml:space="preserve">% </w:t>
      </w:r>
      <w:bookmarkEnd w:id="3"/>
      <w:r w:rsidRPr="007251FB">
        <w:rPr>
          <w:rFonts w:asciiTheme="majorHAnsi" w:hAnsiTheme="majorHAnsi" w:cstheme="majorHAnsi"/>
          <w:lang w:val="pl-PL"/>
        </w:rPr>
        <w:t>podstawowej ilości energii elektrycznej podanej w ust.</w:t>
      </w:r>
      <w:r w:rsidR="00544D0F" w:rsidRPr="007251FB">
        <w:rPr>
          <w:rFonts w:asciiTheme="majorHAnsi" w:hAnsiTheme="majorHAnsi" w:cstheme="majorHAnsi"/>
          <w:lang w:val="pl-PL"/>
        </w:rPr>
        <w:t xml:space="preserve"> </w:t>
      </w:r>
      <w:r w:rsidRPr="007251FB">
        <w:rPr>
          <w:rFonts w:asciiTheme="majorHAnsi" w:hAnsiTheme="majorHAnsi" w:cstheme="majorHAnsi"/>
          <w:lang w:val="pl-PL"/>
        </w:rPr>
        <w:t>1 powyżej.</w:t>
      </w:r>
    </w:p>
    <w:bookmarkEnd w:id="4"/>
    <w:p w14:paraId="5DDDC680" w14:textId="03F99DB4" w:rsidR="00E14E80" w:rsidRPr="007251FB" w:rsidRDefault="00E14E80" w:rsidP="004A22DF">
      <w:pPr>
        <w:pStyle w:val="Textbody"/>
        <w:numPr>
          <w:ilvl w:val="0"/>
          <w:numId w:val="54"/>
        </w:numPr>
        <w:spacing w:after="0" w:line="288" w:lineRule="auto"/>
        <w:ind w:left="709" w:right="40" w:hanging="283"/>
        <w:jc w:val="both"/>
        <w:rPr>
          <w:rFonts w:asciiTheme="majorHAnsi" w:hAnsiTheme="majorHAnsi" w:cstheme="majorHAnsi"/>
          <w:lang w:val="pl-PL"/>
        </w:rPr>
      </w:pPr>
      <w:r w:rsidRPr="007251FB">
        <w:rPr>
          <w:rFonts w:asciiTheme="majorHAnsi" w:hAnsiTheme="majorHAnsi" w:cstheme="majorHAnsi"/>
          <w:lang w:val="pl-PL"/>
        </w:rPr>
        <w:lastRenderedPageBreak/>
        <w:t>zwiększenie wartości zamówienia nastąpi na zasadzie opcji</w:t>
      </w:r>
      <w:bookmarkEnd w:id="5"/>
      <w:r w:rsidRPr="007251FB">
        <w:rPr>
          <w:rFonts w:asciiTheme="majorHAnsi" w:hAnsiTheme="majorHAnsi" w:cstheme="majorHAnsi"/>
          <w:lang w:val="pl-PL"/>
        </w:rPr>
        <w:t>.  Zasady, zakres i sposób skorzystania przez Zamawiającego z  opcji:</w:t>
      </w:r>
    </w:p>
    <w:p w14:paraId="2014F49E" w14:textId="77777777" w:rsidR="00E14E80" w:rsidRPr="007251FB" w:rsidRDefault="00E14E80" w:rsidP="004A22DF">
      <w:pPr>
        <w:pStyle w:val="Textbody"/>
        <w:numPr>
          <w:ilvl w:val="0"/>
          <w:numId w:val="55"/>
        </w:numPr>
        <w:spacing w:after="0" w:line="288" w:lineRule="auto"/>
        <w:ind w:left="1276" w:right="40" w:hanging="567"/>
        <w:jc w:val="both"/>
        <w:rPr>
          <w:rFonts w:asciiTheme="majorHAnsi" w:hAnsiTheme="majorHAnsi" w:cstheme="majorHAnsi"/>
          <w:lang w:val="pl-PL"/>
        </w:rPr>
      </w:pPr>
      <w:r w:rsidRPr="007251FB">
        <w:rPr>
          <w:rFonts w:asciiTheme="majorHAnsi" w:hAnsiTheme="majorHAnsi" w:cstheme="majorHAnsi"/>
          <w:lang w:val="pl-PL"/>
        </w:rPr>
        <w:t>dodawanie PPE, zwiększenie ilości energii elektrycznej</w:t>
      </w:r>
      <w:r w:rsidR="009E456C" w:rsidRPr="007251FB">
        <w:rPr>
          <w:rFonts w:asciiTheme="majorHAnsi" w:hAnsiTheme="majorHAnsi" w:cstheme="majorHAnsi"/>
          <w:lang w:val="pl-PL"/>
        </w:rPr>
        <w:t>,</w:t>
      </w:r>
      <w:r w:rsidRPr="007251FB">
        <w:rPr>
          <w:rFonts w:asciiTheme="majorHAnsi" w:hAnsiTheme="majorHAnsi" w:cstheme="majorHAnsi"/>
          <w:lang w:val="pl-PL"/>
        </w:rPr>
        <w:t xml:space="preserve"> </w:t>
      </w:r>
    </w:p>
    <w:p w14:paraId="5EF91C40" w14:textId="0A4C7FA8" w:rsidR="00E14E80" w:rsidRPr="007251FB" w:rsidRDefault="00E14E80" w:rsidP="004A22DF">
      <w:pPr>
        <w:pStyle w:val="Textbody"/>
        <w:numPr>
          <w:ilvl w:val="0"/>
          <w:numId w:val="55"/>
        </w:numPr>
        <w:spacing w:after="0" w:line="288" w:lineRule="auto"/>
        <w:ind w:left="1276" w:right="40" w:hanging="567"/>
        <w:jc w:val="both"/>
        <w:rPr>
          <w:rFonts w:asciiTheme="majorHAnsi" w:hAnsiTheme="majorHAnsi" w:cstheme="majorHAnsi"/>
          <w:lang w:val="pl-PL"/>
        </w:rPr>
      </w:pPr>
      <w:r w:rsidRPr="007251FB">
        <w:rPr>
          <w:rFonts w:asciiTheme="majorHAnsi" w:hAnsiTheme="majorHAnsi" w:cstheme="majorHAnsi"/>
          <w:lang w:val="pl-PL"/>
        </w:rPr>
        <w:t>skorzystanie z  opcji następuje na podstawie jednostronnego oświadczenia woli Zamawiającego, ze wskazaniem zakresu zmian opisanych w lit</w:t>
      </w:r>
      <w:r w:rsidR="0099023E" w:rsidRPr="007251FB">
        <w:rPr>
          <w:rFonts w:asciiTheme="majorHAnsi" w:hAnsiTheme="majorHAnsi" w:cstheme="majorHAnsi"/>
          <w:lang w:val="pl-PL"/>
        </w:rPr>
        <w:t xml:space="preserve">. </w:t>
      </w:r>
      <w:r w:rsidRPr="007251FB">
        <w:rPr>
          <w:rFonts w:asciiTheme="majorHAnsi" w:hAnsiTheme="majorHAnsi" w:cstheme="majorHAnsi"/>
          <w:lang w:val="pl-PL"/>
        </w:rPr>
        <w:t>a</w:t>
      </w:r>
      <w:r w:rsidR="00200416" w:rsidRPr="007251FB">
        <w:rPr>
          <w:rFonts w:asciiTheme="majorHAnsi" w:hAnsiTheme="majorHAnsi" w:cstheme="majorHAnsi"/>
          <w:lang w:val="pl-PL"/>
        </w:rPr>
        <w:t xml:space="preserve"> </w:t>
      </w:r>
      <w:r w:rsidRPr="007251FB">
        <w:rPr>
          <w:rFonts w:asciiTheme="majorHAnsi" w:hAnsiTheme="majorHAnsi" w:cstheme="majorHAnsi"/>
          <w:lang w:val="pl-PL"/>
        </w:rPr>
        <w:t>powyżej,</w:t>
      </w:r>
    </w:p>
    <w:p w14:paraId="15BDAEB3" w14:textId="03001487" w:rsidR="00E14E80" w:rsidRPr="007251FB" w:rsidRDefault="00E14E80" w:rsidP="004A22DF">
      <w:pPr>
        <w:pStyle w:val="Textbody"/>
        <w:numPr>
          <w:ilvl w:val="0"/>
          <w:numId w:val="55"/>
        </w:numPr>
        <w:spacing w:after="0" w:line="288" w:lineRule="auto"/>
        <w:ind w:left="1276" w:right="40" w:hanging="567"/>
        <w:jc w:val="both"/>
        <w:rPr>
          <w:rFonts w:asciiTheme="majorHAnsi" w:hAnsiTheme="majorHAnsi" w:cstheme="majorHAnsi"/>
          <w:lang w:val="pl-PL"/>
        </w:rPr>
      </w:pPr>
      <w:r w:rsidRPr="007251FB">
        <w:rPr>
          <w:rFonts w:asciiTheme="majorHAnsi" w:hAnsiTheme="majorHAnsi" w:cstheme="majorHAnsi"/>
          <w:lang w:val="pl-PL"/>
        </w:rPr>
        <w:t xml:space="preserve">Zamawiający może jednokrotnie lub wielokrotnie skorzystać z opcji, do wyczerpania wartości wskazanej w </w:t>
      </w:r>
      <w:r w:rsidR="005F272F" w:rsidRPr="007251FB">
        <w:rPr>
          <w:rFonts w:asciiTheme="majorHAnsi" w:hAnsiTheme="majorHAnsi" w:cstheme="majorHAnsi"/>
          <w:lang w:val="pl-PL"/>
        </w:rPr>
        <w:t xml:space="preserve">§ 6 </w:t>
      </w:r>
      <w:r w:rsidR="00EB4B3A" w:rsidRPr="007251FB">
        <w:rPr>
          <w:rFonts w:asciiTheme="majorHAnsi" w:hAnsiTheme="majorHAnsi" w:cstheme="majorHAnsi"/>
          <w:lang w:val="pl-PL"/>
        </w:rPr>
        <w:t xml:space="preserve">ust. 1 pkt 2 </w:t>
      </w:r>
      <w:r w:rsidRPr="007251FB">
        <w:rPr>
          <w:rFonts w:asciiTheme="majorHAnsi" w:hAnsiTheme="majorHAnsi" w:cstheme="majorHAnsi"/>
          <w:lang w:val="pl-PL"/>
        </w:rPr>
        <w:t>Umowy,</w:t>
      </w:r>
    </w:p>
    <w:p w14:paraId="28E3CEA3" w14:textId="77777777" w:rsidR="00E56192" w:rsidRPr="007251FB" w:rsidRDefault="00E56192" w:rsidP="004A22DF">
      <w:pPr>
        <w:pStyle w:val="Textbody"/>
        <w:numPr>
          <w:ilvl w:val="0"/>
          <w:numId w:val="55"/>
        </w:numPr>
        <w:spacing w:after="0" w:line="288" w:lineRule="auto"/>
        <w:ind w:left="1276" w:right="40" w:hanging="567"/>
        <w:jc w:val="both"/>
        <w:rPr>
          <w:rFonts w:asciiTheme="majorHAnsi" w:hAnsiTheme="majorHAnsi" w:cstheme="majorHAnsi"/>
          <w:lang w:val="pl-PL"/>
        </w:rPr>
      </w:pPr>
      <w:bookmarkStart w:id="7" w:name="_Hlk119836860"/>
      <w:r w:rsidRPr="007251FB">
        <w:rPr>
          <w:rFonts w:asciiTheme="majorHAnsi" w:hAnsiTheme="majorHAnsi" w:cstheme="majorHAnsi"/>
          <w:lang w:val="pl-PL"/>
        </w:rPr>
        <w:t>opcja będzie rozliczana wg cen jednostkowych na zasadach złożonej oferty dla zamówienia podstawowego, z zastrzeżeniem zmian wynagrodzenia  opisanych w § 8 Umowy,</w:t>
      </w:r>
    </w:p>
    <w:bookmarkEnd w:id="7"/>
    <w:p w14:paraId="467B133D" w14:textId="56F94FC0" w:rsidR="00E14E80" w:rsidRPr="007251FB" w:rsidRDefault="009E456C" w:rsidP="004A22DF">
      <w:pPr>
        <w:pStyle w:val="Textbody"/>
        <w:numPr>
          <w:ilvl w:val="0"/>
          <w:numId w:val="55"/>
        </w:numPr>
        <w:spacing w:after="0" w:line="288" w:lineRule="auto"/>
        <w:ind w:left="1276" w:right="40" w:hanging="567"/>
        <w:jc w:val="both"/>
        <w:rPr>
          <w:rFonts w:asciiTheme="majorHAnsi" w:hAnsiTheme="majorHAnsi" w:cstheme="majorHAnsi"/>
          <w:lang w:val="pl-PL"/>
        </w:rPr>
      </w:pPr>
      <w:r w:rsidRPr="007251FB">
        <w:rPr>
          <w:rFonts w:asciiTheme="majorHAnsi" w:hAnsiTheme="majorHAnsi" w:cstheme="majorHAnsi"/>
          <w:lang w:val="pl-PL"/>
        </w:rPr>
        <w:t>p</w:t>
      </w:r>
      <w:r w:rsidR="00E14E80" w:rsidRPr="007251FB">
        <w:rPr>
          <w:rFonts w:asciiTheme="majorHAnsi" w:hAnsiTheme="majorHAnsi" w:cstheme="majorHAnsi"/>
          <w:lang w:val="pl-PL"/>
        </w:rPr>
        <w:t xml:space="preserve">rawo opcji jest uprawnieniem </w:t>
      </w:r>
      <w:r w:rsidRPr="007251FB">
        <w:rPr>
          <w:rFonts w:asciiTheme="majorHAnsi" w:hAnsiTheme="majorHAnsi" w:cstheme="majorHAnsi"/>
          <w:lang w:val="pl-PL"/>
        </w:rPr>
        <w:t>Z</w:t>
      </w:r>
      <w:r w:rsidR="00E14E80" w:rsidRPr="007251FB">
        <w:rPr>
          <w:rFonts w:asciiTheme="majorHAnsi" w:hAnsiTheme="majorHAnsi" w:cstheme="majorHAnsi"/>
          <w:lang w:val="pl-PL"/>
        </w:rPr>
        <w:t xml:space="preserve">amawiającego, z którego może skorzystać. W przypadku nieskorzystania przez </w:t>
      </w:r>
      <w:r w:rsidRPr="007251FB">
        <w:rPr>
          <w:rFonts w:asciiTheme="majorHAnsi" w:hAnsiTheme="majorHAnsi" w:cstheme="majorHAnsi"/>
          <w:lang w:val="pl-PL"/>
        </w:rPr>
        <w:t>Z</w:t>
      </w:r>
      <w:r w:rsidR="00E14E80" w:rsidRPr="007251FB">
        <w:rPr>
          <w:rFonts w:asciiTheme="majorHAnsi" w:hAnsiTheme="majorHAnsi" w:cstheme="majorHAnsi"/>
          <w:lang w:val="pl-PL"/>
        </w:rPr>
        <w:t xml:space="preserve">amawiającego z prawa opcji </w:t>
      </w:r>
      <w:r w:rsidR="00476AA2" w:rsidRPr="007251FB">
        <w:rPr>
          <w:rFonts w:asciiTheme="majorHAnsi" w:hAnsiTheme="majorHAnsi" w:cstheme="majorHAnsi"/>
          <w:lang w:val="pl-PL"/>
        </w:rPr>
        <w:t>W</w:t>
      </w:r>
      <w:r w:rsidR="00E14E80" w:rsidRPr="007251FB">
        <w:rPr>
          <w:rFonts w:asciiTheme="majorHAnsi" w:hAnsiTheme="majorHAnsi" w:cstheme="majorHAnsi"/>
          <w:lang w:val="pl-PL"/>
        </w:rPr>
        <w:t>ykonawcy nie przysługują żadne roszczenia z tego tytułu</w:t>
      </w:r>
      <w:r w:rsidR="00F449F7" w:rsidRPr="007251FB">
        <w:rPr>
          <w:rFonts w:asciiTheme="majorHAnsi" w:hAnsiTheme="majorHAnsi" w:cstheme="majorHAnsi"/>
          <w:lang w:val="pl-PL"/>
        </w:rPr>
        <w:t>;</w:t>
      </w:r>
      <w:r w:rsidR="00E14E80" w:rsidRPr="007251FB">
        <w:rPr>
          <w:rFonts w:asciiTheme="majorHAnsi" w:hAnsiTheme="majorHAnsi" w:cstheme="majorHAnsi"/>
          <w:lang w:val="pl-PL"/>
        </w:rPr>
        <w:t xml:space="preserve">  </w:t>
      </w:r>
    </w:p>
    <w:p w14:paraId="7A9DE4B2" w14:textId="5D6E521D" w:rsidR="00E14E80" w:rsidRPr="007251FB" w:rsidRDefault="00107065" w:rsidP="004A22DF">
      <w:pPr>
        <w:pStyle w:val="Textbody"/>
        <w:numPr>
          <w:ilvl w:val="0"/>
          <w:numId w:val="54"/>
        </w:numPr>
        <w:spacing w:after="0" w:line="288" w:lineRule="auto"/>
        <w:ind w:left="709" w:right="40" w:hanging="283"/>
        <w:jc w:val="both"/>
        <w:rPr>
          <w:rFonts w:asciiTheme="majorHAnsi" w:hAnsiTheme="majorHAnsi" w:cstheme="majorHAnsi"/>
          <w:lang w:val="pl-PL"/>
        </w:rPr>
      </w:pPr>
      <w:r w:rsidRPr="007251FB">
        <w:rPr>
          <w:rFonts w:asciiTheme="majorHAnsi" w:hAnsiTheme="majorHAnsi" w:cstheme="majorHAnsi"/>
          <w:lang w:val="pl-PL"/>
        </w:rPr>
        <w:t>z</w:t>
      </w:r>
      <w:r w:rsidR="00E14E80" w:rsidRPr="007251FB">
        <w:rPr>
          <w:rFonts w:asciiTheme="majorHAnsi" w:hAnsiTheme="majorHAnsi" w:cstheme="majorHAnsi"/>
          <w:lang w:val="pl-PL"/>
        </w:rPr>
        <w:t xml:space="preserve">mniejszenie  wartości zamówienia nastąpi na zasadzie, w zakresie i sposobie: </w:t>
      </w:r>
    </w:p>
    <w:p w14:paraId="165B8331" w14:textId="77777777" w:rsidR="00E14E80" w:rsidRPr="007251FB" w:rsidRDefault="00E14E80" w:rsidP="004A22DF">
      <w:pPr>
        <w:pStyle w:val="Textbody"/>
        <w:numPr>
          <w:ilvl w:val="0"/>
          <w:numId w:val="56"/>
        </w:numPr>
        <w:spacing w:after="0" w:line="288" w:lineRule="auto"/>
        <w:ind w:left="1276" w:right="40" w:hanging="567"/>
        <w:jc w:val="both"/>
        <w:rPr>
          <w:rFonts w:asciiTheme="majorHAnsi" w:hAnsiTheme="majorHAnsi" w:cstheme="majorHAnsi"/>
          <w:lang w:val="pl-PL"/>
        </w:rPr>
      </w:pPr>
      <w:r w:rsidRPr="007251FB">
        <w:rPr>
          <w:rFonts w:asciiTheme="majorHAnsi" w:hAnsiTheme="majorHAnsi" w:cstheme="majorHAnsi"/>
          <w:lang w:val="pl-PL"/>
        </w:rPr>
        <w:t>odejmowanie PPE, zmniejszenie ilości energii elektrycznej</w:t>
      </w:r>
      <w:r w:rsidR="009E456C" w:rsidRPr="007251FB">
        <w:rPr>
          <w:rFonts w:asciiTheme="majorHAnsi" w:hAnsiTheme="majorHAnsi" w:cstheme="majorHAnsi"/>
          <w:lang w:val="pl-PL"/>
        </w:rPr>
        <w:t>,</w:t>
      </w:r>
    </w:p>
    <w:p w14:paraId="4FC4B276" w14:textId="35756CBD" w:rsidR="00E14E80" w:rsidRPr="007251FB" w:rsidRDefault="00E14E80" w:rsidP="004A22DF">
      <w:pPr>
        <w:pStyle w:val="Textbody"/>
        <w:numPr>
          <w:ilvl w:val="0"/>
          <w:numId w:val="56"/>
        </w:numPr>
        <w:spacing w:after="0" w:line="288" w:lineRule="auto"/>
        <w:ind w:left="1276" w:right="40" w:hanging="567"/>
        <w:jc w:val="both"/>
        <w:rPr>
          <w:rFonts w:asciiTheme="majorHAnsi" w:hAnsiTheme="majorHAnsi" w:cstheme="majorHAnsi"/>
          <w:lang w:val="pl-PL"/>
        </w:rPr>
      </w:pPr>
      <w:r w:rsidRPr="007251FB">
        <w:rPr>
          <w:rFonts w:asciiTheme="majorHAnsi" w:hAnsiTheme="majorHAnsi" w:cstheme="majorHAnsi"/>
          <w:lang w:val="pl-PL"/>
        </w:rPr>
        <w:t xml:space="preserve">Zamawiający sporządzi jednostronne oświadczenie woli w zakresie </w:t>
      </w:r>
      <w:r w:rsidR="00666871" w:rsidRPr="007251FB">
        <w:rPr>
          <w:rFonts w:asciiTheme="majorHAnsi" w:hAnsiTheme="majorHAnsi" w:cstheme="majorHAnsi"/>
          <w:lang w:val="pl-PL"/>
        </w:rPr>
        <w:t>odjęcia ppe</w:t>
      </w:r>
      <w:r w:rsidR="00F449F7" w:rsidRPr="007251FB">
        <w:rPr>
          <w:rFonts w:asciiTheme="majorHAnsi" w:hAnsiTheme="majorHAnsi" w:cstheme="majorHAnsi"/>
          <w:lang w:val="pl-PL"/>
        </w:rPr>
        <w:t>,</w:t>
      </w:r>
      <w:r w:rsidR="00666871" w:rsidRPr="007251FB">
        <w:rPr>
          <w:rFonts w:asciiTheme="majorHAnsi" w:hAnsiTheme="majorHAnsi" w:cstheme="majorHAnsi"/>
          <w:lang w:val="pl-PL"/>
        </w:rPr>
        <w:t xml:space="preserve"> </w:t>
      </w:r>
    </w:p>
    <w:p w14:paraId="764A8676" w14:textId="7BDE3F4A" w:rsidR="00F42CA3" w:rsidRPr="007251FB" w:rsidRDefault="00F42CA3" w:rsidP="004A22DF">
      <w:pPr>
        <w:pStyle w:val="Textbody"/>
        <w:numPr>
          <w:ilvl w:val="0"/>
          <w:numId w:val="56"/>
        </w:numPr>
        <w:spacing w:after="0" w:line="288" w:lineRule="auto"/>
        <w:ind w:left="1276" w:right="40" w:hanging="567"/>
        <w:jc w:val="both"/>
        <w:rPr>
          <w:rFonts w:asciiTheme="majorHAnsi" w:hAnsiTheme="majorHAnsi" w:cstheme="majorHAnsi"/>
          <w:lang w:val="pl-PL"/>
        </w:rPr>
      </w:pPr>
      <w:r w:rsidRPr="007251FB">
        <w:rPr>
          <w:rFonts w:asciiTheme="majorHAnsi" w:hAnsiTheme="majorHAnsi" w:cstheme="majorHAnsi"/>
          <w:lang w:val="pl-PL"/>
        </w:rPr>
        <w:t xml:space="preserve">zmniejszenie zapotrzebowania na energię elektryczną w ramach PPE ujętych w Załączniku nr 1 do Umowy nie wymaga sporządzenia oświadczenia woli w tym zakresie, </w:t>
      </w:r>
    </w:p>
    <w:p w14:paraId="47FF3388" w14:textId="77777777" w:rsidR="00E14E80" w:rsidRPr="007251FB" w:rsidRDefault="00E14E80" w:rsidP="004A22DF">
      <w:pPr>
        <w:pStyle w:val="Textbody"/>
        <w:numPr>
          <w:ilvl w:val="0"/>
          <w:numId w:val="56"/>
        </w:numPr>
        <w:spacing w:after="0" w:line="288" w:lineRule="auto"/>
        <w:ind w:left="1276" w:right="40" w:hanging="567"/>
        <w:jc w:val="both"/>
        <w:rPr>
          <w:rFonts w:asciiTheme="majorHAnsi" w:hAnsiTheme="majorHAnsi" w:cstheme="majorHAnsi"/>
          <w:lang w:val="pl-PL"/>
        </w:rPr>
      </w:pPr>
      <w:r w:rsidRPr="007251FB">
        <w:rPr>
          <w:rFonts w:asciiTheme="majorHAnsi" w:hAnsiTheme="majorHAnsi" w:cstheme="majorHAnsi"/>
          <w:lang w:val="pl-PL"/>
        </w:rPr>
        <w:t xml:space="preserve">Zamawiający może jednokrotnie lub wielokrotnie skorzystać z  przedmiotowego uprawnienia, </w:t>
      </w:r>
    </w:p>
    <w:p w14:paraId="2468BA01" w14:textId="77777777" w:rsidR="00E14E80" w:rsidRPr="007251FB" w:rsidRDefault="009E456C" w:rsidP="004A22DF">
      <w:pPr>
        <w:pStyle w:val="Textbody"/>
        <w:numPr>
          <w:ilvl w:val="0"/>
          <w:numId w:val="56"/>
        </w:numPr>
        <w:spacing w:after="0" w:line="288" w:lineRule="auto"/>
        <w:ind w:left="1276" w:right="40" w:hanging="567"/>
        <w:jc w:val="both"/>
        <w:rPr>
          <w:rFonts w:asciiTheme="majorHAnsi" w:hAnsiTheme="majorHAnsi" w:cstheme="majorHAnsi"/>
          <w:lang w:val="pl-PL"/>
        </w:rPr>
      </w:pPr>
      <w:r w:rsidRPr="007251FB">
        <w:rPr>
          <w:rFonts w:asciiTheme="majorHAnsi" w:hAnsiTheme="majorHAnsi" w:cstheme="majorHAnsi"/>
          <w:lang w:val="pl-PL"/>
        </w:rPr>
        <w:t>p</w:t>
      </w:r>
      <w:r w:rsidR="00E14E80" w:rsidRPr="007251FB">
        <w:rPr>
          <w:rFonts w:asciiTheme="majorHAnsi" w:hAnsiTheme="majorHAnsi" w:cstheme="majorHAnsi"/>
          <w:lang w:val="pl-PL"/>
        </w:rPr>
        <w:t xml:space="preserve">rzedmiotowa zmiana nie będzie miała wpływu na wysokość  cen jednostkowych obowiązujących w pierwotnie złożonej ofercie, z zastrzeżeniem zmian wynagrodzenia  opisanych w </w:t>
      </w:r>
      <w:r w:rsidRPr="007251FB">
        <w:rPr>
          <w:rFonts w:asciiTheme="majorHAnsi" w:hAnsiTheme="majorHAnsi" w:cstheme="majorHAnsi"/>
          <w:lang w:val="pl-PL"/>
        </w:rPr>
        <w:t xml:space="preserve"> § 8 Umowy</w:t>
      </w:r>
      <w:r w:rsidR="00E14E80" w:rsidRPr="007251FB">
        <w:rPr>
          <w:rFonts w:asciiTheme="majorHAnsi" w:hAnsiTheme="majorHAnsi" w:cstheme="majorHAnsi"/>
          <w:lang w:val="pl-PL"/>
        </w:rPr>
        <w:t>,</w:t>
      </w:r>
    </w:p>
    <w:p w14:paraId="60B48AC8" w14:textId="74D96F64" w:rsidR="00E14E80" w:rsidRPr="007251FB" w:rsidRDefault="009E456C" w:rsidP="004A22DF">
      <w:pPr>
        <w:pStyle w:val="Textbody"/>
        <w:numPr>
          <w:ilvl w:val="0"/>
          <w:numId w:val="56"/>
        </w:numPr>
        <w:spacing w:after="0" w:line="288" w:lineRule="auto"/>
        <w:ind w:left="1276" w:right="40" w:hanging="567"/>
        <w:jc w:val="both"/>
        <w:rPr>
          <w:rFonts w:asciiTheme="majorHAnsi" w:hAnsiTheme="majorHAnsi" w:cstheme="majorHAnsi"/>
          <w:lang w:val="pl-PL"/>
        </w:rPr>
      </w:pPr>
      <w:r w:rsidRPr="007251FB">
        <w:rPr>
          <w:rFonts w:asciiTheme="majorHAnsi" w:hAnsiTheme="majorHAnsi" w:cstheme="majorHAnsi"/>
          <w:lang w:val="pl-PL"/>
        </w:rPr>
        <w:t>w</w:t>
      </w:r>
      <w:r w:rsidR="00E14E80" w:rsidRPr="007251FB">
        <w:rPr>
          <w:rFonts w:asciiTheme="majorHAnsi" w:hAnsiTheme="majorHAnsi" w:cstheme="majorHAnsi"/>
          <w:lang w:val="pl-PL"/>
        </w:rPr>
        <w:t xml:space="preserve"> przypadku nieskorzystania przez </w:t>
      </w:r>
      <w:r w:rsidR="00CB0D1E" w:rsidRPr="007251FB">
        <w:rPr>
          <w:rFonts w:asciiTheme="majorHAnsi" w:hAnsiTheme="majorHAnsi" w:cstheme="majorHAnsi"/>
          <w:lang w:val="pl-PL"/>
        </w:rPr>
        <w:t>Z</w:t>
      </w:r>
      <w:r w:rsidR="00E14E80" w:rsidRPr="007251FB">
        <w:rPr>
          <w:rFonts w:asciiTheme="majorHAnsi" w:hAnsiTheme="majorHAnsi" w:cstheme="majorHAnsi"/>
          <w:lang w:val="pl-PL"/>
        </w:rPr>
        <w:t xml:space="preserve">amawiającego z prawa do zmniejszenia wartości zamówienia  </w:t>
      </w:r>
      <w:r w:rsidR="00476AA2" w:rsidRPr="007251FB">
        <w:rPr>
          <w:rFonts w:asciiTheme="majorHAnsi" w:hAnsiTheme="majorHAnsi" w:cstheme="majorHAnsi"/>
          <w:lang w:val="pl-PL"/>
        </w:rPr>
        <w:t>W</w:t>
      </w:r>
      <w:r w:rsidR="00E14E80" w:rsidRPr="007251FB">
        <w:rPr>
          <w:rFonts w:asciiTheme="majorHAnsi" w:hAnsiTheme="majorHAnsi" w:cstheme="majorHAnsi"/>
          <w:lang w:val="pl-PL"/>
        </w:rPr>
        <w:t>ykonawcy nie przysługują żadne roszczenia z tego tytułu</w:t>
      </w:r>
      <w:r w:rsidR="00F449F7" w:rsidRPr="007251FB">
        <w:rPr>
          <w:rFonts w:asciiTheme="majorHAnsi" w:hAnsiTheme="majorHAnsi" w:cstheme="majorHAnsi"/>
          <w:lang w:val="pl-PL"/>
        </w:rPr>
        <w:t>,</w:t>
      </w:r>
    </w:p>
    <w:p w14:paraId="093D135F" w14:textId="6ADCB125" w:rsidR="00E14E80" w:rsidRPr="007251FB" w:rsidRDefault="00107065" w:rsidP="004A22DF">
      <w:pPr>
        <w:pStyle w:val="Textbody"/>
        <w:spacing w:after="0" w:line="288" w:lineRule="auto"/>
        <w:ind w:right="40"/>
        <w:jc w:val="both"/>
        <w:rPr>
          <w:rFonts w:asciiTheme="majorHAnsi" w:hAnsiTheme="majorHAnsi" w:cstheme="majorHAnsi"/>
          <w:lang w:val="pl-PL"/>
        </w:rPr>
      </w:pPr>
      <w:r w:rsidRPr="007251FB">
        <w:rPr>
          <w:rFonts w:asciiTheme="majorHAnsi" w:hAnsiTheme="majorHAnsi" w:cstheme="majorHAnsi"/>
          <w:lang w:val="pl-PL"/>
        </w:rPr>
        <w:t xml:space="preserve">- </w:t>
      </w:r>
      <w:r w:rsidR="009E456C" w:rsidRPr="007251FB">
        <w:rPr>
          <w:rFonts w:asciiTheme="majorHAnsi" w:hAnsiTheme="majorHAnsi" w:cstheme="majorHAnsi"/>
          <w:lang w:val="pl-PL"/>
        </w:rPr>
        <w:t>z</w:t>
      </w:r>
      <w:r w:rsidR="00E14E80" w:rsidRPr="007251FB">
        <w:rPr>
          <w:rFonts w:asciiTheme="majorHAnsi" w:hAnsiTheme="majorHAnsi" w:cstheme="majorHAnsi"/>
          <w:lang w:val="pl-PL"/>
        </w:rPr>
        <w:t xml:space="preserve">miana wartości zamówienia  opisana w pkt  </w:t>
      </w:r>
      <w:r w:rsidR="005F272F" w:rsidRPr="007251FB">
        <w:rPr>
          <w:rFonts w:asciiTheme="majorHAnsi" w:hAnsiTheme="majorHAnsi" w:cstheme="majorHAnsi"/>
          <w:lang w:val="pl-PL"/>
        </w:rPr>
        <w:t>1 i 2</w:t>
      </w:r>
      <w:r w:rsidR="00E14E80" w:rsidRPr="007251FB">
        <w:rPr>
          <w:rFonts w:asciiTheme="majorHAnsi" w:hAnsiTheme="majorHAnsi" w:cstheme="majorHAnsi"/>
          <w:lang w:val="pl-PL"/>
        </w:rPr>
        <w:t xml:space="preserve"> powyżej spowoduje zwiększenie lub zmniejszenie wynagrodzenia dla </w:t>
      </w:r>
      <w:r w:rsidR="00476AA2" w:rsidRPr="007251FB">
        <w:rPr>
          <w:rFonts w:asciiTheme="majorHAnsi" w:hAnsiTheme="majorHAnsi" w:cstheme="majorHAnsi"/>
          <w:lang w:val="pl-PL"/>
        </w:rPr>
        <w:t>W</w:t>
      </w:r>
      <w:r w:rsidR="00E14E80" w:rsidRPr="007251FB">
        <w:rPr>
          <w:rFonts w:asciiTheme="majorHAnsi" w:hAnsiTheme="majorHAnsi" w:cstheme="majorHAnsi"/>
          <w:lang w:val="pl-PL"/>
        </w:rPr>
        <w:t>ykonawcy.</w:t>
      </w:r>
    </w:p>
    <w:p w14:paraId="071CC888" w14:textId="6357DDDA" w:rsidR="003D3FB6" w:rsidRPr="007251FB" w:rsidRDefault="003D3FB6" w:rsidP="004A22DF">
      <w:pPr>
        <w:numPr>
          <w:ilvl w:val="0"/>
          <w:numId w:val="8"/>
        </w:numPr>
        <w:spacing w:line="288" w:lineRule="auto"/>
        <w:ind w:left="426" w:hanging="426"/>
        <w:jc w:val="both"/>
        <w:rPr>
          <w:rFonts w:asciiTheme="majorHAnsi" w:eastAsia="Times New Roman" w:hAnsiTheme="majorHAnsi" w:cstheme="majorHAnsi"/>
          <w:bCs/>
          <w:sz w:val="20"/>
          <w:szCs w:val="20"/>
          <w:lang w:bidi="ar-SA"/>
        </w:rPr>
      </w:pPr>
      <w:r w:rsidRPr="007251FB">
        <w:rPr>
          <w:rFonts w:asciiTheme="majorHAnsi" w:eastAsia="Times New Roman" w:hAnsiTheme="majorHAnsi" w:cstheme="majorHAnsi"/>
          <w:bCs/>
          <w:sz w:val="20"/>
          <w:szCs w:val="20"/>
          <w:lang w:bidi="ar-SA"/>
        </w:rPr>
        <w:t>Zamawiający ma prawo, w okresie obowiązywania Umowy do zmiany grup taryfowych</w:t>
      </w:r>
      <w:r w:rsidR="003B3D75" w:rsidRPr="007251FB">
        <w:rPr>
          <w:rFonts w:asciiTheme="majorHAnsi" w:eastAsia="Times New Roman" w:hAnsiTheme="majorHAnsi" w:cstheme="majorHAnsi"/>
          <w:bCs/>
          <w:sz w:val="20"/>
          <w:szCs w:val="20"/>
          <w:lang w:bidi="ar-SA"/>
        </w:rPr>
        <w:t xml:space="preserve"> lub </w:t>
      </w:r>
      <w:r w:rsidRPr="007251FB">
        <w:rPr>
          <w:rFonts w:asciiTheme="majorHAnsi" w:eastAsia="Times New Roman" w:hAnsiTheme="majorHAnsi" w:cstheme="majorHAnsi"/>
          <w:bCs/>
          <w:sz w:val="20"/>
          <w:szCs w:val="20"/>
          <w:lang w:bidi="ar-SA"/>
        </w:rPr>
        <w:t xml:space="preserve">mocy umownej dla poszczególnych PPE określonych w </w:t>
      </w:r>
      <w:r w:rsidR="006A613D" w:rsidRPr="007251FB">
        <w:rPr>
          <w:rFonts w:asciiTheme="majorHAnsi" w:eastAsia="Times New Roman" w:hAnsiTheme="majorHAnsi" w:cstheme="majorHAnsi"/>
          <w:bCs/>
          <w:sz w:val="20"/>
          <w:szCs w:val="20"/>
          <w:lang w:bidi="ar-SA"/>
        </w:rPr>
        <w:t xml:space="preserve">Załączniku </w:t>
      </w:r>
      <w:r w:rsidRPr="007251FB">
        <w:rPr>
          <w:rFonts w:asciiTheme="majorHAnsi" w:eastAsia="Times New Roman" w:hAnsiTheme="majorHAnsi" w:cstheme="majorHAnsi"/>
          <w:bCs/>
          <w:sz w:val="20"/>
          <w:szCs w:val="20"/>
          <w:lang w:bidi="ar-SA"/>
        </w:rPr>
        <w:t>nr 1 do Umowy</w:t>
      </w:r>
      <w:r w:rsidR="003B3D75" w:rsidRPr="007251FB">
        <w:rPr>
          <w:rFonts w:asciiTheme="majorHAnsi" w:eastAsia="Times New Roman" w:hAnsiTheme="majorHAnsi" w:cstheme="majorHAnsi"/>
          <w:bCs/>
          <w:sz w:val="20"/>
          <w:szCs w:val="20"/>
          <w:lang w:bidi="ar-SA"/>
        </w:rPr>
        <w:t>,</w:t>
      </w:r>
      <w:r w:rsidRPr="007251FB">
        <w:rPr>
          <w:rFonts w:asciiTheme="majorHAnsi" w:eastAsia="Times New Roman" w:hAnsiTheme="majorHAnsi" w:cstheme="majorHAnsi"/>
          <w:bCs/>
          <w:sz w:val="20"/>
          <w:szCs w:val="20"/>
          <w:lang w:bidi="ar-SA"/>
        </w:rPr>
        <w:t xml:space="preserve"> po uprzednim uzgodnieniu warunków technicznych dokonania tych zmian z OSD. Zmiany w Umowie następować będą na pisemne zgłoszenie Zamawiającego do Wykonawcy</w:t>
      </w:r>
      <w:r w:rsidR="00B47840" w:rsidRPr="007251FB">
        <w:rPr>
          <w:rFonts w:asciiTheme="majorHAnsi" w:eastAsia="Times New Roman" w:hAnsiTheme="majorHAnsi" w:cstheme="majorHAnsi"/>
          <w:bCs/>
          <w:sz w:val="20"/>
          <w:szCs w:val="20"/>
          <w:lang w:bidi="ar-SA"/>
        </w:rPr>
        <w:t>,</w:t>
      </w:r>
      <w:r w:rsidRPr="007251FB">
        <w:rPr>
          <w:rFonts w:asciiTheme="majorHAnsi" w:eastAsia="Times New Roman" w:hAnsiTheme="majorHAnsi" w:cstheme="majorHAnsi"/>
          <w:bCs/>
          <w:sz w:val="20"/>
          <w:szCs w:val="20"/>
          <w:lang w:bidi="ar-SA"/>
        </w:rPr>
        <w:t xml:space="preserve"> począwszy </w:t>
      </w:r>
      <w:r w:rsidR="00CC23F1" w:rsidRPr="007251FB">
        <w:rPr>
          <w:rFonts w:asciiTheme="majorHAnsi" w:eastAsia="Times New Roman" w:hAnsiTheme="majorHAnsi" w:cstheme="majorHAnsi"/>
          <w:bCs/>
          <w:sz w:val="20"/>
          <w:szCs w:val="20"/>
          <w:lang w:bidi="ar-SA"/>
        </w:rPr>
        <w:t xml:space="preserve">od dnia </w:t>
      </w:r>
      <w:r w:rsidRPr="007251FB">
        <w:rPr>
          <w:rFonts w:asciiTheme="majorHAnsi" w:eastAsia="Times New Roman" w:hAnsiTheme="majorHAnsi" w:cstheme="majorHAnsi"/>
          <w:bCs/>
          <w:sz w:val="20"/>
          <w:szCs w:val="20"/>
          <w:lang w:bidi="ar-SA"/>
        </w:rPr>
        <w:t xml:space="preserve">dokonania zmiany przez OSD. Powyższe zmiany będą przeprowadzone na zasadach określonych w taryfie </w:t>
      </w:r>
      <w:r w:rsidR="00CC23F1" w:rsidRPr="007251FB">
        <w:rPr>
          <w:rFonts w:asciiTheme="majorHAnsi" w:eastAsia="Times New Roman" w:hAnsiTheme="majorHAnsi" w:cstheme="majorHAnsi"/>
          <w:bCs/>
          <w:sz w:val="20"/>
          <w:szCs w:val="20"/>
          <w:lang w:bidi="ar-SA"/>
        </w:rPr>
        <w:t>OSD</w:t>
      </w:r>
      <w:r w:rsidRPr="007251FB">
        <w:rPr>
          <w:rFonts w:asciiTheme="majorHAnsi" w:eastAsia="Times New Roman" w:hAnsiTheme="majorHAnsi" w:cstheme="majorHAnsi"/>
          <w:bCs/>
          <w:sz w:val="20"/>
          <w:szCs w:val="20"/>
          <w:lang w:bidi="ar-SA"/>
        </w:rPr>
        <w:t xml:space="preserve"> odpowiedniego dla Zamawiającego i</w:t>
      </w:r>
      <w:r w:rsidR="003B3D75" w:rsidRPr="007251FB">
        <w:rPr>
          <w:rFonts w:asciiTheme="majorHAnsi" w:eastAsia="Times New Roman" w:hAnsiTheme="majorHAnsi" w:cstheme="majorHAnsi"/>
          <w:bCs/>
          <w:sz w:val="20"/>
          <w:szCs w:val="20"/>
          <w:lang w:bidi="ar-SA"/>
        </w:rPr>
        <w:t> </w:t>
      </w:r>
      <w:r w:rsidRPr="007251FB">
        <w:rPr>
          <w:rFonts w:asciiTheme="majorHAnsi" w:eastAsia="Times New Roman" w:hAnsiTheme="majorHAnsi" w:cstheme="majorHAnsi"/>
          <w:bCs/>
          <w:sz w:val="20"/>
          <w:szCs w:val="20"/>
          <w:lang w:bidi="ar-SA"/>
        </w:rPr>
        <w:t>będą dotyczyły</w:t>
      </w:r>
      <w:r w:rsidR="00B47840" w:rsidRPr="007251FB">
        <w:rPr>
          <w:rFonts w:asciiTheme="majorHAnsi" w:eastAsia="Times New Roman" w:hAnsiTheme="majorHAnsi" w:cstheme="majorHAnsi"/>
          <w:bCs/>
          <w:sz w:val="20"/>
          <w:szCs w:val="20"/>
          <w:lang w:bidi="ar-SA"/>
        </w:rPr>
        <w:t>,</w:t>
      </w:r>
      <w:r w:rsidRPr="007251FB">
        <w:rPr>
          <w:rFonts w:asciiTheme="majorHAnsi" w:eastAsia="Times New Roman" w:hAnsiTheme="majorHAnsi" w:cstheme="majorHAnsi"/>
          <w:bCs/>
          <w:sz w:val="20"/>
          <w:szCs w:val="20"/>
          <w:lang w:bidi="ar-SA"/>
        </w:rPr>
        <w:t xml:space="preserve"> w szczególności zapewnienia danemu obiektowi poprawnego funkcjonowania (zgodne z</w:t>
      </w:r>
      <w:r w:rsidR="003B3D75" w:rsidRPr="007251FB">
        <w:rPr>
          <w:rFonts w:asciiTheme="majorHAnsi" w:eastAsia="Times New Roman" w:hAnsiTheme="majorHAnsi" w:cstheme="majorHAnsi"/>
          <w:bCs/>
          <w:sz w:val="20"/>
          <w:szCs w:val="20"/>
          <w:lang w:bidi="ar-SA"/>
        </w:rPr>
        <w:t> </w:t>
      </w:r>
      <w:r w:rsidRPr="007251FB">
        <w:rPr>
          <w:rFonts w:asciiTheme="majorHAnsi" w:eastAsia="Times New Roman" w:hAnsiTheme="majorHAnsi" w:cstheme="majorHAnsi"/>
          <w:bCs/>
          <w:sz w:val="20"/>
          <w:szCs w:val="20"/>
          <w:lang w:bidi="ar-SA"/>
        </w:rPr>
        <w:t xml:space="preserve">jego przeznaczeniem) </w:t>
      </w:r>
      <w:r w:rsidR="000336B8" w:rsidRPr="007251FB">
        <w:rPr>
          <w:rFonts w:asciiTheme="majorHAnsi" w:eastAsia="Times New Roman" w:hAnsiTheme="majorHAnsi" w:cstheme="majorHAnsi"/>
          <w:bCs/>
          <w:sz w:val="20"/>
          <w:szCs w:val="20"/>
          <w:lang w:bidi="ar-SA"/>
        </w:rPr>
        <w:t xml:space="preserve">lub </w:t>
      </w:r>
      <w:r w:rsidRPr="007251FB">
        <w:rPr>
          <w:rFonts w:asciiTheme="majorHAnsi" w:eastAsia="Times New Roman" w:hAnsiTheme="majorHAnsi" w:cstheme="majorHAnsi"/>
          <w:bCs/>
          <w:sz w:val="20"/>
          <w:szCs w:val="20"/>
          <w:lang w:bidi="ar-SA"/>
        </w:rPr>
        <w:t xml:space="preserve"> obniżeni</w:t>
      </w:r>
      <w:r w:rsidR="003B3D75" w:rsidRPr="007251FB">
        <w:rPr>
          <w:rFonts w:asciiTheme="majorHAnsi" w:eastAsia="Times New Roman" w:hAnsiTheme="majorHAnsi" w:cstheme="majorHAnsi"/>
          <w:bCs/>
          <w:sz w:val="20"/>
          <w:szCs w:val="20"/>
          <w:lang w:bidi="ar-SA"/>
        </w:rPr>
        <w:t>a</w:t>
      </w:r>
      <w:r w:rsidRPr="007251FB">
        <w:rPr>
          <w:rFonts w:asciiTheme="majorHAnsi" w:eastAsia="Times New Roman" w:hAnsiTheme="majorHAnsi" w:cstheme="majorHAnsi"/>
          <w:bCs/>
          <w:sz w:val="20"/>
          <w:szCs w:val="20"/>
          <w:lang w:bidi="ar-SA"/>
        </w:rPr>
        <w:t xml:space="preserve"> kosztów na usłudze dystrybucji</w:t>
      </w:r>
      <w:r w:rsidR="00064E90" w:rsidRPr="007251FB">
        <w:rPr>
          <w:rFonts w:asciiTheme="majorHAnsi" w:eastAsia="Times New Roman" w:hAnsiTheme="majorHAnsi" w:cstheme="majorHAnsi"/>
          <w:bCs/>
          <w:sz w:val="20"/>
          <w:szCs w:val="20"/>
          <w:lang w:bidi="ar-SA"/>
        </w:rPr>
        <w:t>.</w:t>
      </w:r>
      <w:r w:rsidR="00DE5545" w:rsidRPr="007251FB">
        <w:rPr>
          <w:rFonts w:asciiTheme="majorHAnsi" w:eastAsia="Times New Roman" w:hAnsiTheme="majorHAnsi" w:cstheme="majorHAnsi"/>
          <w:bCs/>
          <w:sz w:val="20"/>
          <w:szCs w:val="20"/>
          <w:lang w:bidi="ar-SA"/>
        </w:rPr>
        <w:t xml:space="preserve"> </w:t>
      </w:r>
      <w:bookmarkStart w:id="8" w:name="_Hlk124167377"/>
      <w:r w:rsidR="00DE5545" w:rsidRPr="007251FB">
        <w:rPr>
          <w:rFonts w:asciiTheme="majorHAnsi" w:eastAsia="Times New Roman" w:hAnsiTheme="majorHAnsi" w:cstheme="majorHAnsi"/>
          <w:bCs/>
          <w:sz w:val="20"/>
          <w:szCs w:val="20"/>
          <w:lang w:bidi="ar-SA"/>
        </w:rPr>
        <w:t>Zmiana grupy taryfowej możliwa jest jedynie w obrębie grup taryfowych, które zostały  ujęte w SWZ oraz wycenione w Formularzu Ofertowym i będą rozliczane  według cen określonych w Formularzu Ofertowym</w:t>
      </w:r>
      <w:r w:rsidR="00B47840" w:rsidRPr="007251FB">
        <w:rPr>
          <w:rFonts w:asciiTheme="majorHAnsi" w:eastAsia="Times New Roman" w:hAnsiTheme="majorHAnsi" w:cstheme="majorHAnsi"/>
          <w:bCs/>
          <w:sz w:val="20"/>
          <w:szCs w:val="20"/>
          <w:lang w:bidi="ar-SA"/>
        </w:rPr>
        <w:t>.</w:t>
      </w:r>
    </w:p>
    <w:p w14:paraId="7645B28A" w14:textId="6E401DDF" w:rsidR="003B0D94" w:rsidRPr="007251FB" w:rsidRDefault="00EA4CB2" w:rsidP="004A22DF">
      <w:pPr>
        <w:pStyle w:val="Textbody"/>
        <w:widowControl/>
        <w:numPr>
          <w:ilvl w:val="0"/>
          <w:numId w:val="8"/>
        </w:numPr>
        <w:spacing w:after="0" w:line="288" w:lineRule="auto"/>
        <w:ind w:left="425" w:right="38"/>
        <w:jc w:val="both"/>
        <w:rPr>
          <w:rFonts w:asciiTheme="majorHAnsi" w:hAnsiTheme="majorHAnsi" w:cstheme="majorHAnsi"/>
          <w:lang w:val="pl-PL"/>
        </w:rPr>
      </w:pPr>
      <w:bookmarkStart w:id="9" w:name="_Hlk521687222"/>
      <w:bookmarkEnd w:id="2"/>
      <w:bookmarkEnd w:id="6"/>
      <w:bookmarkEnd w:id="8"/>
      <w:r w:rsidRPr="007251FB">
        <w:rPr>
          <w:rFonts w:asciiTheme="majorHAnsi" w:hAnsiTheme="majorHAnsi" w:cstheme="majorHAnsi"/>
          <w:lang w:val="pl-PL"/>
        </w:rPr>
        <w:t xml:space="preserve">Wykonawca zobowiązuje się nie dochodzić wobec Zamawiającego roszczeń z </w:t>
      </w:r>
      <w:r w:rsidR="00FA771E" w:rsidRPr="007251FB">
        <w:rPr>
          <w:rFonts w:asciiTheme="majorHAnsi" w:hAnsiTheme="majorHAnsi" w:cstheme="majorHAnsi"/>
          <w:lang w:val="pl-PL"/>
        </w:rPr>
        <w:t xml:space="preserve">jakiegokolwiek </w:t>
      </w:r>
      <w:r w:rsidRPr="007251FB">
        <w:rPr>
          <w:rFonts w:asciiTheme="majorHAnsi" w:hAnsiTheme="majorHAnsi" w:cstheme="majorHAnsi"/>
          <w:lang w:val="pl-PL"/>
        </w:rPr>
        <w:t xml:space="preserve">tytułu </w:t>
      </w:r>
      <w:r w:rsidR="00FA771E" w:rsidRPr="007251FB">
        <w:rPr>
          <w:rFonts w:asciiTheme="majorHAnsi" w:hAnsiTheme="majorHAnsi" w:cstheme="majorHAnsi"/>
          <w:lang w:val="pl-PL"/>
        </w:rPr>
        <w:t>w</w:t>
      </w:r>
      <w:r w:rsidR="002B7C1F" w:rsidRPr="007251FB">
        <w:rPr>
          <w:rFonts w:asciiTheme="majorHAnsi" w:hAnsiTheme="majorHAnsi" w:cstheme="majorHAnsi"/>
          <w:lang w:val="pl-PL"/>
        </w:rPr>
        <w:t> </w:t>
      </w:r>
      <w:r w:rsidR="00FA771E" w:rsidRPr="007251FB">
        <w:rPr>
          <w:rFonts w:asciiTheme="majorHAnsi" w:hAnsiTheme="majorHAnsi" w:cstheme="majorHAnsi"/>
          <w:lang w:val="pl-PL"/>
        </w:rPr>
        <w:t xml:space="preserve">przypadku </w:t>
      </w:r>
      <w:r w:rsidRPr="007251FB">
        <w:rPr>
          <w:rFonts w:asciiTheme="majorHAnsi" w:hAnsiTheme="majorHAnsi" w:cstheme="majorHAnsi"/>
          <w:lang w:val="pl-PL"/>
        </w:rPr>
        <w:t>zaistnienia</w:t>
      </w:r>
      <w:r w:rsidR="00011DC6" w:rsidRPr="007251FB">
        <w:rPr>
          <w:rFonts w:asciiTheme="majorHAnsi" w:hAnsiTheme="majorHAnsi" w:cstheme="majorHAnsi"/>
          <w:lang w:val="pl-PL"/>
        </w:rPr>
        <w:t xml:space="preserve"> </w:t>
      </w:r>
      <w:r w:rsidRPr="007251FB">
        <w:rPr>
          <w:rFonts w:asciiTheme="majorHAnsi" w:hAnsiTheme="majorHAnsi" w:cstheme="majorHAnsi"/>
          <w:lang w:val="pl-PL"/>
        </w:rPr>
        <w:t xml:space="preserve">sytuacji określonych w ust. </w:t>
      </w:r>
      <w:r w:rsidR="00DD773C" w:rsidRPr="007251FB">
        <w:rPr>
          <w:rFonts w:asciiTheme="majorHAnsi" w:hAnsiTheme="majorHAnsi" w:cstheme="majorHAnsi"/>
          <w:lang w:val="pl-PL"/>
        </w:rPr>
        <w:t>4</w:t>
      </w:r>
      <w:r w:rsidR="00844BEC" w:rsidRPr="007251FB">
        <w:rPr>
          <w:rFonts w:asciiTheme="majorHAnsi" w:hAnsiTheme="majorHAnsi" w:cstheme="majorHAnsi"/>
          <w:lang w:val="pl-PL"/>
        </w:rPr>
        <w:t xml:space="preserve">, 5, </w:t>
      </w:r>
      <w:r w:rsidR="00864CB6" w:rsidRPr="007251FB">
        <w:rPr>
          <w:rFonts w:asciiTheme="majorHAnsi" w:hAnsiTheme="majorHAnsi" w:cstheme="majorHAnsi"/>
          <w:lang w:val="pl-PL"/>
        </w:rPr>
        <w:t>6</w:t>
      </w:r>
      <w:r w:rsidR="00FA771E" w:rsidRPr="007251FB">
        <w:rPr>
          <w:rFonts w:asciiTheme="majorHAnsi" w:hAnsiTheme="majorHAnsi" w:cstheme="majorHAnsi"/>
          <w:lang w:val="pl-PL"/>
        </w:rPr>
        <w:t xml:space="preserve"> niniejszego paragrafu</w:t>
      </w:r>
      <w:r w:rsidRPr="007251FB">
        <w:rPr>
          <w:rFonts w:asciiTheme="majorHAnsi" w:hAnsiTheme="majorHAnsi" w:cstheme="majorHAnsi"/>
          <w:lang w:val="pl-PL"/>
        </w:rPr>
        <w:t xml:space="preserve">, w </w:t>
      </w:r>
      <w:r w:rsidR="00011DC6" w:rsidRPr="007251FB">
        <w:rPr>
          <w:rFonts w:asciiTheme="majorHAnsi" w:hAnsiTheme="majorHAnsi" w:cstheme="majorHAnsi"/>
          <w:lang w:val="pl-PL"/>
        </w:rPr>
        <w:t xml:space="preserve">szczególności </w:t>
      </w:r>
      <w:r w:rsidRPr="007251FB">
        <w:rPr>
          <w:rFonts w:asciiTheme="majorHAnsi" w:hAnsiTheme="majorHAnsi" w:cstheme="majorHAnsi"/>
          <w:lang w:val="pl-PL"/>
        </w:rPr>
        <w:t xml:space="preserve">roszczeń finansowych (w przypadku </w:t>
      </w:r>
      <w:r w:rsidR="00C93856" w:rsidRPr="007251FB">
        <w:rPr>
          <w:rFonts w:asciiTheme="majorHAnsi" w:hAnsiTheme="majorHAnsi" w:cstheme="majorHAnsi"/>
          <w:lang w:val="pl-PL"/>
        </w:rPr>
        <w:t>zwiększenia</w:t>
      </w:r>
      <w:r w:rsidR="00F672CC" w:rsidRPr="007251FB">
        <w:rPr>
          <w:rFonts w:asciiTheme="majorHAnsi" w:hAnsiTheme="majorHAnsi" w:cstheme="majorHAnsi"/>
          <w:lang w:val="pl-PL"/>
        </w:rPr>
        <w:t>/zwiększenia</w:t>
      </w:r>
      <w:r w:rsidR="00C93856" w:rsidRPr="007251FB">
        <w:rPr>
          <w:rFonts w:asciiTheme="majorHAnsi" w:hAnsiTheme="majorHAnsi" w:cstheme="majorHAnsi"/>
          <w:lang w:val="pl-PL"/>
        </w:rPr>
        <w:t xml:space="preserve"> ilości energii elektrycznej, </w:t>
      </w:r>
      <w:r w:rsidRPr="007251FB">
        <w:rPr>
          <w:rFonts w:asciiTheme="majorHAnsi" w:hAnsiTheme="majorHAnsi" w:cstheme="majorHAnsi"/>
          <w:lang w:val="pl-PL"/>
        </w:rPr>
        <w:t xml:space="preserve">nowo dodanych </w:t>
      </w:r>
      <w:r w:rsidR="00D947E4" w:rsidRPr="007251FB">
        <w:rPr>
          <w:rFonts w:asciiTheme="majorHAnsi" w:hAnsiTheme="majorHAnsi" w:cstheme="majorHAnsi"/>
          <w:lang w:val="pl-PL"/>
        </w:rPr>
        <w:t>PPE</w:t>
      </w:r>
      <w:r w:rsidR="00C93856" w:rsidRPr="007251FB">
        <w:rPr>
          <w:rFonts w:asciiTheme="majorHAnsi" w:hAnsiTheme="majorHAnsi" w:cstheme="majorHAnsi"/>
          <w:lang w:val="pl-PL"/>
        </w:rPr>
        <w:t xml:space="preserve"> oraz </w:t>
      </w:r>
      <w:r w:rsidR="009975E3" w:rsidRPr="007251FB">
        <w:rPr>
          <w:rFonts w:asciiTheme="majorHAnsi" w:hAnsiTheme="majorHAnsi" w:cstheme="majorHAnsi"/>
          <w:lang w:val="pl-PL"/>
        </w:rPr>
        <w:t xml:space="preserve">dla </w:t>
      </w:r>
      <w:r w:rsidR="00D947E4" w:rsidRPr="007251FB">
        <w:rPr>
          <w:rFonts w:asciiTheme="majorHAnsi" w:hAnsiTheme="majorHAnsi" w:cstheme="majorHAnsi"/>
          <w:lang w:val="pl-PL"/>
        </w:rPr>
        <w:t>PPE</w:t>
      </w:r>
      <w:r w:rsidRPr="007251FB">
        <w:rPr>
          <w:rFonts w:asciiTheme="majorHAnsi" w:hAnsiTheme="majorHAnsi" w:cstheme="majorHAnsi"/>
          <w:lang w:val="pl-PL"/>
        </w:rPr>
        <w:t xml:space="preserve"> ze zmienionymi grupami taryfowymi </w:t>
      </w:r>
      <w:r w:rsidR="003B3D75" w:rsidRPr="007251FB">
        <w:rPr>
          <w:rFonts w:asciiTheme="majorHAnsi" w:hAnsiTheme="majorHAnsi" w:cstheme="majorHAnsi"/>
          <w:lang w:val="pl-PL"/>
        </w:rPr>
        <w:t xml:space="preserve">przy czym </w:t>
      </w:r>
      <w:r w:rsidRPr="007251FB">
        <w:rPr>
          <w:rFonts w:asciiTheme="majorHAnsi" w:hAnsiTheme="majorHAnsi" w:cstheme="majorHAnsi"/>
          <w:lang w:val="pl-PL"/>
        </w:rPr>
        <w:t xml:space="preserve">cena </w:t>
      </w:r>
      <w:r w:rsidR="009975E3" w:rsidRPr="007251FB">
        <w:rPr>
          <w:rFonts w:asciiTheme="majorHAnsi" w:hAnsiTheme="majorHAnsi" w:cstheme="majorHAnsi"/>
          <w:lang w:val="pl-PL"/>
        </w:rPr>
        <w:t xml:space="preserve">za 1 kWh energii elektrycznej </w:t>
      </w:r>
      <w:r w:rsidRPr="007251FB">
        <w:rPr>
          <w:rFonts w:asciiTheme="majorHAnsi" w:hAnsiTheme="majorHAnsi" w:cstheme="majorHAnsi"/>
          <w:lang w:val="pl-PL"/>
        </w:rPr>
        <w:t>nie ulegnie zmianie i</w:t>
      </w:r>
      <w:r w:rsidR="006A613D" w:rsidRPr="007251FB">
        <w:rPr>
          <w:rFonts w:asciiTheme="majorHAnsi" w:hAnsiTheme="majorHAnsi" w:cstheme="majorHAnsi"/>
          <w:lang w:val="pl-PL"/>
        </w:rPr>
        <w:t> </w:t>
      </w:r>
      <w:r w:rsidRPr="007251FB">
        <w:rPr>
          <w:rFonts w:asciiTheme="majorHAnsi" w:hAnsiTheme="majorHAnsi" w:cstheme="majorHAnsi"/>
          <w:lang w:val="pl-PL"/>
        </w:rPr>
        <w:t>będzie równa ce</w:t>
      </w:r>
      <w:r w:rsidR="004D3AC1" w:rsidRPr="007251FB">
        <w:rPr>
          <w:rFonts w:asciiTheme="majorHAnsi" w:hAnsiTheme="majorHAnsi" w:cstheme="majorHAnsi"/>
          <w:lang w:val="pl-PL"/>
        </w:rPr>
        <w:t>nie jednostkowej z postępowania</w:t>
      </w:r>
      <w:r w:rsidR="00E82CD8" w:rsidRPr="007251FB">
        <w:rPr>
          <w:rFonts w:asciiTheme="majorHAnsi" w:hAnsiTheme="majorHAnsi" w:cstheme="majorHAnsi"/>
          <w:lang w:val="pl-PL"/>
        </w:rPr>
        <w:t xml:space="preserve"> </w:t>
      </w:r>
      <w:r w:rsidRPr="007251FB">
        <w:rPr>
          <w:rFonts w:asciiTheme="majorHAnsi" w:hAnsiTheme="majorHAnsi" w:cstheme="majorHAnsi"/>
          <w:lang w:val="pl-PL"/>
        </w:rPr>
        <w:t xml:space="preserve">o udzielenie zamówienia publicznego, określonej w § </w:t>
      </w:r>
      <w:r w:rsidR="008021FC" w:rsidRPr="007251FB">
        <w:rPr>
          <w:rFonts w:asciiTheme="majorHAnsi" w:hAnsiTheme="majorHAnsi" w:cstheme="majorHAnsi"/>
          <w:lang w:val="pl-PL"/>
        </w:rPr>
        <w:t xml:space="preserve">6 </w:t>
      </w:r>
      <w:r w:rsidRPr="007251FB">
        <w:rPr>
          <w:rFonts w:asciiTheme="majorHAnsi" w:hAnsiTheme="majorHAnsi" w:cstheme="majorHAnsi"/>
          <w:lang w:val="pl-PL"/>
        </w:rPr>
        <w:t xml:space="preserve">ust. </w:t>
      </w:r>
      <w:r w:rsidR="00AA5072" w:rsidRPr="007251FB">
        <w:rPr>
          <w:rFonts w:asciiTheme="majorHAnsi" w:hAnsiTheme="majorHAnsi" w:cstheme="majorHAnsi"/>
          <w:lang w:val="pl-PL"/>
        </w:rPr>
        <w:t>1</w:t>
      </w:r>
      <w:r w:rsidRPr="007251FB">
        <w:rPr>
          <w:rFonts w:asciiTheme="majorHAnsi" w:hAnsiTheme="majorHAnsi" w:cstheme="majorHAnsi"/>
          <w:lang w:val="pl-PL"/>
        </w:rPr>
        <w:t xml:space="preserve"> </w:t>
      </w:r>
      <w:r w:rsidR="00C42142" w:rsidRPr="007251FB">
        <w:rPr>
          <w:rFonts w:asciiTheme="majorHAnsi" w:hAnsiTheme="majorHAnsi" w:cstheme="majorHAnsi"/>
          <w:lang w:val="pl-PL"/>
        </w:rPr>
        <w:t>Umowy</w:t>
      </w:r>
      <w:r w:rsidR="0099023E" w:rsidRPr="007251FB">
        <w:rPr>
          <w:rFonts w:asciiTheme="majorHAnsi" w:hAnsiTheme="majorHAnsi" w:cstheme="majorHAnsi"/>
          <w:lang w:val="pl-PL"/>
        </w:rPr>
        <w:t>, z zastrzeżeniem zmian umownych opisanych w  § 8 Umowy</w:t>
      </w:r>
      <w:r w:rsidR="00B67E06" w:rsidRPr="007251FB">
        <w:rPr>
          <w:rFonts w:asciiTheme="majorHAnsi" w:hAnsiTheme="majorHAnsi" w:cstheme="majorHAnsi"/>
          <w:lang w:val="pl-PL"/>
        </w:rPr>
        <w:t>, za wyjątkiem wynagrodzenia za energię elektryczną rzeczywiście pobraną</w:t>
      </w:r>
      <w:bookmarkEnd w:id="9"/>
      <w:r w:rsidR="00F449F7" w:rsidRPr="007251FB">
        <w:rPr>
          <w:rFonts w:asciiTheme="majorHAnsi" w:hAnsiTheme="majorHAnsi" w:cstheme="majorHAnsi"/>
          <w:lang w:val="pl-PL"/>
        </w:rPr>
        <w:t>),</w:t>
      </w:r>
      <w:r w:rsidR="00B67E06" w:rsidRPr="007251FB">
        <w:rPr>
          <w:rFonts w:asciiTheme="majorHAnsi" w:hAnsiTheme="majorHAnsi" w:cstheme="majorHAnsi"/>
          <w:lang w:val="pl-PL"/>
        </w:rPr>
        <w:t xml:space="preserve"> </w:t>
      </w:r>
      <w:r w:rsidR="00643C40" w:rsidRPr="007251FB">
        <w:rPr>
          <w:rFonts w:asciiTheme="majorHAnsi" w:hAnsiTheme="majorHAnsi" w:cstheme="majorHAnsi"/>
          <w:lang w:val="pl-PL"/>
        </w:rPr>
        <w:t xml:space="preserve">  </w:t>
      </w:r>
    </w:p>
    <w:p w14:paraId="6ADF4D9E" w14:textId="77777777" w:rsidR="00441F69" w:rsidRPr="007251FB" w:rsidRDefault="00441F69" w:rsidP="004A22DF">
      <w:pPr>
        <w:pStyle w:val="Textbody"/>
        <w:widowControl/>
        <w:numPr>
          <w:ilvl w:val="0"/>
          <w:numId w:val="8"/>
        </w:numPr>
        <w:spacing w:after="0" w:line="288" w:lineRule="auto"/>
        <w:ind w:left="425" w:right="38"/>
        <w:jc w:val="both"/>
        <w:rPr>
          <w:rFonts w:asciiTheme="majorHAnsi" w:hAnsiTheme="majorHAnsi" w:cstheme="majorHAnsi"/>
          <w:lang w:val="pl-PL"/>
        </w:rPr>
      </w:pPr>
      <w:r w:rsidRPr="007251FB">
        <w:rPr>
          <w:rFonts w:asciiTheme="majorHAnsi" w:hAnsiTheme="majorHAnsi" w:cstheme="majorHAnsi"/>
          <w:lang w:val="pl-PL"/>
        </w:rPr>
        <w:t xml:space="preserve">Sprzedawca w okresie trwania </w:t>
      </w:r>
      <w:r w:rsidR="003B3D75" w:rsidRPr="007251FB">
        <w:rPr>
          <w:rFonts w:asciiTheme="majorHAnsi" w:hAnsiTheme="majorHAnsi" w:cstheme="majorHAnsi"/>
          <w:lang w:val="pl-PL"/>
        </w:rPr>
        <w:t>U</w:t>
      </w:r>
      <w:r w:rsidRPr="007251FB">
        <w:rPr>
          <w:rFonts w:asciiTheme="majorHAnsi" w:hAnsiTheme="majorHAnsi" w:cstheme="majorHAnsi"/>
          <w:lang w:val="pl-PL"/>
        </w:rPr>
        <w:t xml:space="preserve">mowy jest zobowiązany do świadczenia sprzedaży energii elektrycznej dla istniejących punktów </w:t>
      </w:r>
      <w:r w:rsidR="00EB0EBE" w:rsidRPr="007251FB">
        <w:rPr>
          <w:rFonts w:asciiTheme="majorHAnsi" w:hAnsiTheme="majorHAnsi" w:cstheme="majorHAnsi"/>
          <w:lang w:val="pl-PL"/>
        </w:rPr>
        <w:t xml:space="preserve">poboru energii elektrycznej </w:t>
      </w:r>
      <w:r w:rsidRPr="007251FB">
        <w:rPr>
          <w:rFonts w:asciiTheme="majorHAnsi" w:hAnsiTheme="majorHAnsi" w:cstheme="majorHAnsi"/>
          <w:lang w:val="pl-PL"/>
        </w:rPr>
        <w:t>Zamawiającego i dla nowych punktów</w:t>
      </w:r>
      <w:r w:rsidR="00EB0EBE" w:rsidRPr="007251FB">
        <w:rPr>
          <w:rFonts w:asciiTheme="majorHAnsi" w:hAnsiTheme="majorHAnsi" w:cstheme="majorHAnsi"/>
          <w:lang w:val="pl-PL"/>
        </w:rPr>
        <w:t xml:space="preserve"> poboru energii elektrycznej</w:t>
      </w:r>
      <w:r w:rsidRPr="007251FB">
        <w:rPr>
          <w:rFonts w:asciiTheme="majorHAnsi" w:hAnsiTheme="majorHAnsi" w:cstheme="majorHAnsi"/>
          <w:lang w:val="pl-PL"/>
        </w:rPr>
        <w:t xml:space="preserve">, które Zamawiający będzie przyłączał do sieci OSD, </w:t>
      </w:r>
    </w:p>
    <w:p w14:paraId="36B056F0" w14:textId="68F00CF4" w:rsidR="00CD2122" w:rsidRPr="007251FB" w:rsidRDefault="00441F69" w:rsidP="004A22DF">
      <w:pPr>
        <w:pStyle w:val="Textbody"/>
        <w:widowControl/>
        <w:numPr>
          <w:ilvl w:val="0"/>
          <w:numId w:val="8"/>
        </w:numPr>
        <w:spacing w:after="0" w:line="288" w:lineRule="auto"/>
        <w:ind w:left="425" w:right="38"/>
        <w:jc w:val="both"/>
        <w:rPr>
          <w:rFonts w:asciiTheme="majorHAnsi" w:hAnsiTheme="majorHAnsi" w:cstheme="majorHAnsi"/>
          <w:lang w:val="pl-PL"/>
        </w:rPr>
      </w:pPr>
      <w:r w:rsidRPr="007251FB">
        <w:rPr>
          <w:rFonts w:asciiTheme="majorHAnsi" w:hAnsiTheme="majorHAnsi" w:cstheme="majorHAnsi"/>
          <w:lang w:val="pl-PL"/>
        </w:rPr>
        <w:t xml:space="preserve">Wykonawca dla nowych punktów poboru energii elektrycznej wykonuje zgłoszenie </w:t>
      </w:r>
      <w:r w:rsidR="003B3D75" w:rsidRPr="007251FB">
        <w:rPr>
          <w:rFonts w:asciiTheme="majorHAnsi" w:hAnsiTheme="majorHAnsi" w:cstheme="majorHAnsi"/>
          <w:lang w:val="pl-PL"/>
        </w:rPr>
        <w:t>U</w:t>
      </w:r>
      <w:r w:rsidRPr="007251FB">
        <w:rPr>
          <w:rFonts w:asciiTheme="majorHAnsi" w:hAnsiTheme="majorHAnsi" w:cstheme="majorHAnsi"/>
          <w:lang w:val="pl-PL"/>
        </w:rPr>
        <w:t>mowy sprzedaży energii elektrycznej na Platformie Wymiany Informacji dla tego punktu</w:t>
      </w:r>
      <w:r w:rsidR="006A613D" w:rsidRPr="007251FB">
        <w:rPr>
          <w:rFonts w:asciiTheme="majorHAnsi" w:hAnsiTheme="majorHAnsi" w:cstheme="majorHAnsi"/>
          <w:lang w:val="pl-PL"/>
        </w:rPr>
        <w:t xml:space="preserve"> </w:t>
      </w:r>
    </w:p>
    <w:p w14:paraId="13B19F69" w14:textId="36329D8B" w:rsidR="00064E90" w:rsidRPr="007251FB" w:rsidRDefault="00064E90" w:rsidP="004A22DF">
      <w:pPr>
        <w:pStyle w:val="Textbody"/>
        <w:widowControl/>
        <w:numPr>
          <w:ilvl w:val="0"/>
          <w:numId w:val="8"/>
        </w:numPr>
        <w:spacing w:after="0" w:line="288" w:lineRule="auto"/>
        <w:ind w:left="425" w:right="38"/>
        <w:jc w:val="both"/>
        <w:rPr>
          <w:rFonts w:asciiTheme="majorHAnsi" w:hAnsiTheme="majorHAnsi" w:cstheme="majorHAnsi"/>
          <w:lang w:val="pl-PL"/>
        </w:rPr>
      </w:pPr>
      <w:r w:rsidRPr="007251FB">
        <w:rPr>
          <w:rFonts w:asciiTheme="majorHAnsi" w:hAnsiTheme="majorHAnsi" w:cstheme="majorHAnsi"/>
          <w:lang w:val="pl-PL"/>
        </w:rPr>
        <w:t xml:space="preserve">Zmiany opisane w </w:t>
      </w:r>
      <w:r w:rsidR="006A613D" w:rsidRPr="007251FB">
        <w:rPr>
          <w:rFonts w:asciiTheme="majorHAnsi" w:hAnsiTheme="majorHAnsi" w:cstheme="majorHAnsi"/>
          <w:lang w:val="pl-PL"/>
        </w:rPr>
        <w:t xml:space="preserve">niniejszym </w:t>
      </w:r>
      <w:r w:rsidR="004706E3" w:rsidRPr="007251FB">
        <w:rPr>
          <w:rFonts w:asciiTheme="majorHAnsi" w:hAnsiTheme="majorHAnsi" w:cstheme="majorHAnsi"/>
          <w:lang w:val="pl-PL"/>
        </w:rPr>
        <w:t xml:space="preserve">paragrafie </w:t>
      </w:r>
      <w:r w:rsidRPr="007251FB">
        <w:rPr>
          <w:rFonts w:asciiTheme="majorHAnsi" w:hAnsiTheme="majorHAnsi" w:cstheme="majorHAnsi"/>
          <w:lang w:val="pl-PL"/>
        </w:rPr>
        <w:t xml:space="preserve">nie wymagają sporządzenia aneksu do </w:t>
      </w:r>
      <w:r w:rsidR="00D1203A" w:rsidRPr="007251FB">
        <w:rPr>
          <w:rFonts w:asciiTheme="majorHAnsi" w:hAnsiTheme="majorHAnsi" w:cstheme="majorHAnsi"/>
          <w:lang w:val="pl-PL"/>
        </w:rPr>
        <w:t>U</w:t>
      </w:r>
      <w:r w:rsidRPr="007251FB">
        <w:rPr>
          <w:rFonts w:asciiTheme="majorHAnsi" w:hAnsiTheme="majorHAnsi" w:cstheme="majorHAnsi"/>
          <w:lang w:val="pl-PL"/>
        </w:rPr>
        <w:t>mowy.</w:t>
      </w:r>
    </w:p>
    <w:p w14:paraId="203D401C" w14:textId="77777777" w:rsidR="00863E6D" w:rsidRPr="007251FB" w:rsidRDefault="00863E6D" w:rsidP="004A22DF">
      <w:pPr>
        <w:pStyle w:val="Textbody"/>
        <w:widowControl/>
        <w:spacing w:after="0" w:line="288" w:lineRule="auto"/>
        <w:ind w:right="38"/>
        <w:rPr>
          <w:rFonts w:asciiTheme="majorHAnsi" w:hAnsiTheme="majorHAnsi" w:cstheme="majorHAnsi"/>
          <w:b/>
          <w:bCs/>
          <w:lang w:val="pl-PL"/>
        </w:rPr>
      </w:pPr>
    </w:p>
    <w:p w14:paraId="68D13827" w14:textId="77777777" w:rsidR="00092574" w:rsidRPr="007251FB" w:rsidRDefault="00EA4CB2" w:rsidP="004A22DF">
      <w:pPr>
        <w:pStyle w:val="Textbody"/>
        <w:keepNext/>
        <w:widowControl/>
        <w:spacing w:after="0" w:line="288" w:lineRule="auto"/>
        <w:ind w:right="40"/>
        <w:jc w:val="center"/>
        <w:rPr>
          <w:rFonts w:asciiTheme="majorHAnsi" w:hAnsiTheme="majorHAnsi" w:cstheme="majorHAnsi"/>
          <w:lang w:val="pl-PL"/>
        </w:rPr>
      </w:pPr>
      <w:r w:rsidRPr="007251FB">
        <w:rPr>
          <w:rFonts w:asciiTheme="majorHAnsi" w:hAnsiTheme="majorHAnsi" w:cstheme="majorHAnsi"/>
          <w:b/>
          <w:bCs/>
          <w:lang w:val="pl-PL"/>
        </w:rPr>
        <w:lastRenderedPageBreak/>
        <w:t xml:space="preserve">§ </w:t>
      </w:r>
      <w:r w:rsidR="008021FC" w:rsidRPr="007251FB">
        <w:rPr>
          <w:rFonts w:asciiTheme="majorHAnsi" w:hAnsiTheme="majorHAnsi" w:cstheme="majorHAnsi"/>
          <w:b/>
          <w:bCs/>
          <w:lang w:val="pl-PL"/>
        </w:rPr>
        <w:t>2</w:t>
      </w:r>
    </w:p>
    <w:p w14:paraId="3D642309"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 xml:space="preserve">Oświadczenia </w:t>
      </w:r>
      <w:r w:rsidR="003B3D75" w:rsidRPr="007251FB">
        <w:rPr>
          <w:rFonts w:asciiTheme="majorHAnsi" w:hAnsiTheme="majorHAnsi" w:cstheme="majorHAnsi"/>
          <w:b/>
          <w:bCs/>
          <w:sz w:val="20"/>
          <w:szCs w:val="20"/>
        </w:rPr>
        <w:t>S</w:t>
      </w:r>
      <w:r w:rsidRPr="007251FB">
        <w:rPr>
          <w:rFonts w:asciiTheme="majorHAnsi" w:hAnsiTheme="majorHAnsi" w:cstheme="majorHAnsi"/>
          <w:b/>
          <w:bCs/>
          <w:sz w:val="20"/>
          <w:szCs w:val="20"/>
        </w:rPr>
        <w:t>tron</w:t>
      </w:r>
    </w:p>
    <w:p w14:paraId="45A0D534" w14:textId="7CB81B11" w:rsidR="00092574" w:rsidRPr="007251FB"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 xml:space="preserve">Wykonawca oświadcza, że </w:t>
      </w:r>
      <w:r w:rsidR="00DC1A91" w:rsidRPr="007251FB">
        <w:rPr>
          <w:rFonts w:asciiTheme="majorHAnsi" w:hAnsiTheme="majorHAnsi" w:cstheme="majorHAnsi"/>
          <w:lang w:val="pl-PL"/>
        </w:rPr>
        <w:t xml:space="preserve">posiada </w:t>
      </w:r>
      <w:r w:rsidRPr="007251FB">
        <w:rPr>
          <w:rFonts w:asciiTheme="majorHAnsi" w:hAnsiTheme="majorHAnsi" w:cstheme="majorHAnsi"/>
          <w:lang w:val="pl-PL"/>
        </w:rPr>
        <w:t xml:space="preserve">i będzie posiadał </w:t>
      </w:r>
      <w:r w:rsidR="00524023" w:rsidRPr="007251FB">
        <w:rPr>
          <w:rFonts w:asciiTheme="majorHAnsi" w:hAnsiTheme="majorHAnsi" w:cstheme="majorHAnsi"/>
          <w:lang w:val="pl-PL"/>
        </w:rPr>
        <w:t xml:space="preserve">przez cały okres obowiązywania niniejszej </w:t>
      </w:r>
      <w:r w:rsidR="00C42142" w:rsidRPr="007251FB">
        <w:rPr>
          <w:rFonts w:asciiTheme="majorHAnsi" w:hAnsiTheme="majorHAnsi" w:cstheme="majorHAnsi"/>
          <w:lang w:val="pl-PL"/>
        </w:rPr>
        <w:t>Umowy</w:t>
      </w:r>
      <w:r w:rsidR="00524023" w:rsidRPr="007251FB">
        <w:rPr>
          <w:rFonts w:asciiTheme="majorHAnsi" w:hAnsiTheme="majorHAnsi" w:cstheme="majorHAnsi"/>
          <w:lang w:val="pl-PL"/>
        </w:rPr>
        <w:t xml:space="preserve"> </w:t>
      </w:r>
      <w:r w:rsidRPr="007251FB">
        <w:rPr>
          <w:rFonts w:asciiTheme="majorHAnsi" w:hAnsiTheme="majorHAnsi" w:cstheme="majorHAnsi"/>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7251FB">
        <w:rPr>
          <w:rFonts w:asciiTheme="majorHAnsi" w:hAnsiTheme="majorHAnsi" w:cstheme="majorHAnsi"/>
          <w:lang w:val="pl-PL"/>
        </w:rPr>
        <w:t>Umowy</w:t>
      </w:r>
      <w:r w:rsidRPr="007251FB">
        <w:rPr>
          <w:rFonts w:asciiTheme="majorHAnsi" w:hAnsiTheme="majorHAnsi" w:cstheme="majorHAnsi"/>
          <w:lang w:val="pl-PL"/>
        </w:rPr>
        <w:t xml:space="preserve"> dokumenty. W </w:t>
      </w:r>
      <w:r w:rsidR="00410DEF" w:rsidRPr="007251FB">
        <w:rPr>
          <w:rFonts w:asciiTheme="majorHAnsi" w:hAnsiTheme="majorHAnsi" w:cstheme="majorHAnsi"/>
          <w:lang w:val="pl-PL"/>
        </w:rPr>
        <w:t>przypadku, gdy</w:t>
      </w:r>
      <w:r w:rsidR="0024519D" w:rsidRPr="007251FB">
        <w:rPr>
          <w:rFonts w:asciiTheme="majorHAnsi" w:hAnsiTheme="majorHAnsi" w:cstheme="majorHAnsi"/>
          <w:lang w:val="pl-PL"/>
        </w:rPr>
        <w:t xml:space="preserve"> w</w:t>
      </w:r>
      <w:r w:rsidR="00E92679" w:rsidRPr="007251FB">
        <w:rPr>
          <w:rFonts w:asciiTheme="majorHAnsi" w:hAnsiTheme="majorHAnsi" w:cstheme="majorHAnsi"/>
          <w:lang w:val="pl-PL"/>
        </w:rPr>
        <w:t> </w:t>
      </w:r>
      <w:r w:rsidR="0024519D" w:rsidRPr="007251FB">
        <w:rPr>
          <w:rFonts w:asciiTheme="majorHAnsi" w:hAnsiTheme="majorHAnsi" w:cstheme="majorHAnsi"/>
          <w:lang w:val="pl-PL"/>
        </w:rPr>
        <w:t xml:space="preserve">trakcie obowiązywania </w:t>
      </w:r>
      <w:r w:rsidR="00E04EA5" w:rsidRPr="007251FB">
        <w:rPr>
          <w:rFonts w:asciiTheme="majorHAnsi" w:hAnsiTheme="majorHAnsi" w:cstheme="majorHAnsi"/>
          <w:lang w:val="pl-PL"/>
        </w:rPr>
        <w:t xml:space="preserve">niniejszej </w:t>
      </w:r>
      <w:r w:rsidR="00C42142" w:rsidRPr="007251FB">
        <w:rPr>
          <w:rFonts w:asciiTheme="majorHAnsi" w:hAnsiTheme="majorHAnsi" w:cstheme="majorHAnsi"/>
          <w:lang w:val="pl-PL"/>
        </w:rPr>
        <w:t>Umowy</w:t>
      </w:r>
      <w:r w:rsidR="00E04EA5" w:rsidRPr="007251FB">
        <w:rPr>
          <w:rFonts w:asciiTheme="majorHAnsi" w:hAnsiTheme="majorHAnsi" w:cstheme="majorHAnsi"/>
          <w:lang w:val="pl-PL"/>
        </w:rPr>
        <w:t xml:space="preserve"> Wykonawcy </w:t>
      </w:r>
      <w:r w:rsidR="0024519D" w:rsidRPr="007251FB">
        <w:rPr>
          <w:rFonts w:asciiTheme="majorHAnsi" w:hAnsiTheme="majorHAnsi" w:cstheme="majorHAnsi"/>
          <w:lang w:val="pl-PL"/>
        </w:rPr>
        <w:t>upływ</w:t>
      </w:r>
      <w:r w:rsidR="00E04EA5" w:rsidRPr="007251FB">
        <w:rPr>
          <w:rFonts w:asciiTheme="majorHAnsi" w:hAnsiTheme="majorHAnsi" w:cstheme="majorHAnsi"/>
          <w:lang w:val="pl-PL"/>
        </w:rPr>
        <w:t xml:space="preserve">ałby termin </w:t>
      </w:r>
      <w:r w:rsidRPr="007251FB">
        <w:rPr>
          <w:rFonts w:asciiTheme="majorHAnsi" w:hAnsiTheme="majorHAnsi" w:cstheme="majorHAnsi"/>
          <w:lang w:val="pl-PL"/>
        </w:rPr>
        <w:t>ważności któregokolwiek z</w:t>
      </w:r>
      <w:r w:rsidR="00E92679" w:rsidRPr="007251FB">
        <w:rPr>
          <w:rFonts w:asciiTheme="majorHAnsi" w:hAnsiTheme="majorHAnsi" w:cstheme="majorHAnsi"/>
          <w:lang w:val="pl-PL"/>
        </w:rPr>
        <w:t> </w:t>
      </w:r>
      <w:r w:rsidRPr="007251FB">
        <w:rPr>
          <w:rFonts w:asciiTheme="majorHAnsi" w:hAnsiTheme="majorHAnsi" w:cstheme="majorHAnsi"/>
          <w:lang w:val="pl-PL"/>
        </w:rPr>
        <w:t>w</w:t>
      </w:r>
      <w:r w:rsidR="008E0664" w:rsidRPr="007251FB">
        <w:rPr>
          <w:rFonts w:asciiTheme="majorHAnsi" w:hAnsiTheme="majorHAnsi" w:cstheme="majorHAnsi"/>
          <w:lang w:val="pl-PL"/>
        </w:rPr>
        <w:t>yżej wskazanych</w:t>
      </w:r>
      <w:r w:rsidRPr="007251FB">
        <w:rPr>
          <w:rFonts w:asciiTheme="majorHAnsi" w:hAnsiTheme="majorHAnsi" w:cstheme="majorHAnsi"/>
          <w:lang w:val="pl-PL"/>
        </w:rPr>
        <w:t xml:space="preserve"> dokumentów, Wykonawca zobowiązany jest w terminie </w:t>
      </w:r>
      <w:r w:rsidR="00827E40" w:rsidRPr="007251FB">
        <w:rPr>
          <w:rFonts w:asciiTheme="majorHAnsi" w:hAnsiTheme="majorHAnsi" w:cstheme="majorHAnsi"/>
          <w:lang w:val="pl-PL"/>
        </w:rPr>
        <w:t xml:space="preserve">10 dni  od dnia wysłania </w:t>
      </w:r>
      <w:r w:rsidR="0099023E" w:rsidRPr="007251FB">
        <w:rPr>
          <w:rFonts w:asciiTheme="majorHAnsi" w:hAnsiTheme="majorHAnsi" w:cstheme="majorHAnsi"/>
          <w:lang w:val="pl-PL"/>
        </w:rPr>
        <w:t xml:space="preserve">w formie elektronicznej przez Zamawiającego </w:t>
      </w:r>
      <w:r w:rsidR="00827E40" w:rsidRPr="007251FB">
        <w:rPr>
          <w:rFonts w:asciiTheme="majorHAnsi" w:hAnsiTheme="majorHAnsi" w:cstheme="majorHAnsi"/>
          <w:lang w:val="pl-PL"/>
        </w:rPr>
        <w:t>żądania</w:t>
      </w:r>
      <w:r w:rsidR="0099023E" w:rsidRPr="007251FB">
        <w:rPr>
          <w:rFonts w:asciiTheme="majorHAnsi" w:hAnsiTheme="majorHAnsi" w:cstheme="majorHAnsi"/>
          <w:lang w:val="pl-PL"/>
        </w:rPr>
        <w:t xml:space="preserve">, </w:t>
      </w:r>
      <w:r w:rsidRPr="007251FB">
        <w:rPr>
          <w:rFonts w:asciiTheme="majorHAnsi" w:hAnsiTheme="majorHAnsi" w:cstheme="majorHAnsi"/>
          <w:lang w:val="pl-PL"/>
        </w:rPr>
        <w:t>dostarczyć Zamawiającemu aktualny dokument lub oświadczenie o</w:t>
      </w:r>
      <w:r w:rsidR="00E92679" w:rsidRPr="007251FB">
        <w:rPr>
          <w:rFonts w:asciiTheme="majorHAnsi" w:hAnsiTheme="majorHAnsi" w:cstheme="majorHAnsi"/>
          <w:lang w:val="pl-PL"/>
        </w:rPr>
        <w:t> </w:t>
      </w:r>
      <w:r w:rsidRPr="007251FB">
        <w:rPr>
          <w:rFonts w:asciiTheme="majorHAnsi" w:hAnsiTheme="majorHAnsi" w:cstheme="majorHAnsi"/>
          <w:lang w:val="pl-PL"/>
        </w:rPr>
        <w:t xml:space="preserve">przedłużeniu ważności </w:t>
      </w:r>
      <w:r w:rsidR="008B0FD0" w:rsidRPr="007251FB">
        <w:rPr>
          <w:rFonts w:asciiTheme="majorHAnsi" w:hAnsiTheme="majorHAnsi" w:cstheme="majorHAnsi"/>
          <w:lang w:val="pl-PL"/>
        </w:rPr>
        <w:t>tego</w:t>
      </w:r>
      <w:r w:rsidRPr="007251FB">
        <w:rPr>
          <w:rFonts w:asciiTheme="majorHAnsi" w:hAnsiTheme="majorHAnsi" w:cstheme="majorHAnsi"/>
          <w:lang w:val="pl-PL"/>
        </w:rPr>
        <w:t xml:space="preserve"> dokument</w:t>
      </w:r>
      <w:r w:rsidR="008B0FD0" w:rsidRPr="007251FB">
        <w:rPr>
          <w:rFonts w:asciiTheme="majorHAnsi" w:hAnsiTheme="majorHAnsi" w:cstheme="majorHAnsi"/>
          <w:lang w:val="pl-PL"/>
        </w:rPr>
        <w:t>u</w:t>
      </w:r>
      <w:r w:rsidRPr="007251FB">
        <w:rPr>
          <w:rFonts w:asciiTheme="majorHAnsi" w:hAnsiTheme="majorHAnsi" w:cstheme="majorHAnsi"/>
          <w:lang w:val="pl-PL"/>
        </w:rPr>
        <w:t xml:space="preserve"> na okres obowiązywania niniejszej </w:t>
      </w:r>
      <w:r w:rsidR="00C42142" w:rsidRPr="007251FB">
        <w:rPr>
          <w:rFonts w:asciiTheme="majorHAnsi" w:hAnsiTheme="majorHAnsi" w:cstheme="majorHAnsi"/>
          <w:lang w:val="pl-PL"/>
        </w:rPr>
        <w:t>Umowy</w:t>
      </w:r>
      <w:r w:rsidRPr="007251FB">
        <w:rPr>
          <w:rFonts w:asciiTheme="majorHAnsi" w:hAnsiTheme="majorHAnsi" w:cstheme="majorHAnsi"/>
          <w:lang w:val="pl-PL"/>
        </w:rPr>
        <w:t>.</w:t>
      </w:r>
    </w:p>
    <w:p w14:paraId="462009ED" w14:textId="77777777" w:rsidR="00092574" w:rsidRPr="007251FB"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 xml:space="preserve">Wykonawca zobowiązuje się do wykonania przedmiotu </w:t>
      </w:r>
      <w:r w:rsidR="00C42142" w:rsidRPr="007251FB">
        <w:rPr>
          <w:rFonts w:asciiTheme="majorHAnsi" w:hAnsiTheme="majorHAnsi" w:cstheme="majorHAnsi"/>
          <w:lang w:val="pl-PL"/>
        </w:rPr>
        <w:t>Umowy</w:t>
      </w:r>
      <w:r w:rsidRPr="007251FB">
        <w:rPr>
          <w:rFonts w:asciiTheme="majorHAnsi" w:hAnsiTheme="majorHAnsi" w:cstheme="majorHAnsi"/>
          <w:lang w:val="pl-PL"/>
        </w:rPr>
        <w:t xml:space="preserve"> z najwyższą starannością</w:t>
      </w:r>
      <w:r w:rsidR="00373C04" w:rsidRPr="007251FB">
        <w:rPr>
          <w:rFonts w:asciiTheme="majorHAnsi" w:hAnsiTheme="majorHAnsi" w:cstheme="majorHAnsi"/>
          <w:lang w:val="pl-PL"/>
        </w:rPr>
        <w:t xml:space="preserve"> </w:t>
      </w:r>
      <w:r w:rsidR="000106FC" w:rsidRPr="007251FB">
        <w:rPr>
          <w:rFonts w:asciiTheme="majorHAnsi" w:hAnsiTheme="majorHAnsi" w:cstheme="majorHAnsi"/>
          <w:lang w:val="pl-PL"/>
        </w:rPr>
        <w:t xml:space="preserve">oraz zgodnie </w:t>
      </w:r>
      <w:r w:rsidRPr="007251FB">
        <w:rPr>
          <w:rFonts w:asciiTheme="majorHAnsi" w:hAnsiTheme="majorHAnsi" w:cstheme="majorHAnsi"/>
          <w:lang w:val="pl-PL"/>
        </w:rPr>
        <w:t>z</w:t>
      </w:r>
      <w:r w:rsidR="003253AA" w:rsidRPr="007251FB">
        <w:rPr>
          <w:rFonts w:asciiTheme="majorHAnsi" w:hAnsiTheme="majorHAnsi" w:cstheme="majorHAnsi"/>
          <w:lang w:val="pl-PL"/>
        </w:rPr>
        <w:t> </w:t>
      </w:r>
      <w:r w:rsidRPr="007251FB">
        <w:rPr>
          <w:rFonts w:asciiTheme="majorHAnsi" w:hAnsiTheme="majorHAnsi" w:cstheme="majorHAnsi"/>
          <w:lang w:val="pl-PL"/>
        </w:rPr>
        <w:t>obowiązującymi w tym zakresie przepisami prawa, a w szczególności przepisami</w:t>
      </w:r>
      <w:r w:rsidR="000106FC" w:rsidRPr="007251FB">
        <w:rPr>
          <w:rFonts w:asciiTheme="majorHAnsi" w:hAnsiTheme="majorHAnsi" w:cstheme="majorHAnsi"/>
          <w:lang w:val="pl-PL"/>
        </w:rPr>
        <w:t xml:space="preserve"> </w:t>
      </w:r>
      <w:r w:rsidR="00E92679" w:rsidRPr="007251FB">
        <w:rPr>
          <w:rFonts w:asciiTheme="majorHAnsi" w:hAnsiTheme="majorHAnsi" w:cstheme="majorHAnsi"/>
          <w:lang w:val="pl-PL"/>
        </w:rPr>
        <w:t>u</w:t>
      </w:r>
      <w:r w:rsidR="000106FC" w:rsidRPr="007251FB">
        <w:rPr>
          <w:rFonts w:asciiTheme="majorHAnsi" w:hAnsiTheme="majorHAnsi" w:cstheme="majorHAnsi"/>
          <w:lang w:val="pl-PL"/>
        </w:rPr>
        <w:t xml:space="preserve">stawy </w:t>
      </w:r>
      <w:r w:rsidR="002C3583" w:rsidRPr="007251FB">
        <w:rPr>
          <w:rFonts w:asciiTheme="majorHAnsi" w:hAnsiTheme="majorHAnsi" w:cstheme="majorHAnsi"/>
          <w:lang w:val="pl-PL"/>
        </w:rPr>
        <w:t xml:space="preserve">z dnia 10 kwietnia 1997 r. </w:t>
      </w:r>
      <w:r w:rsidR="000106FC" w:rsidRPr="007251FB">
        <w:rPr>
          <w:rFonts w:asciiTheme="majorHAnsi" w:hAnsiTheme="majorHAnsi" w:cstheme="majorHAnsi"/>
          <w:lang w:val="pl-PL"/>
        </w:rPr>
        <w:t xml:space="preserve">Prawo </w:t>
      </w:r>
      <w:r w:rsidR="002C3583" w:rsidRPr="007251FB">
        <w:rPr>
          <w:rFonts w:asciiTheme="majorHAnsi" w:hAnsiTheme="majorHAnsi" w:cstheme="majorHAnsi"/>
          <w:lang w:val="pl-PL"/>
        </w:rPr>
        <w:t>energetyczne</w:t>
      </w:r>
      <w:r w:rsidR="004767B5" w:rsidRPr="007251FB">
        <w:rPr>
          <w:rFonts w:asciiTheme="majorHAnsi" w:hAnsiTheme="majorHAnsi" w:cstheme="majorHAnsi"/>
          <w:lang w:val="pl-PL"/>
        </w:rPr>
        <w:t xml:space="preserve">, </w:t>
      </w:r>
      <w:r w:rsidR="00EB0EBE" w:rsidRPr="007251FB">
        <w:rPr>
          <w:rFonts w:asciiTheme="majorHAnsi" w:hAnsiTheme="majorHAnsi" w:cstheme="majorHAnsi"/>
          <w:lang w:val="pl-PL"/>
        </w:rPr>
        <w:t xml:space="preserve">zwanej dalej </w:t>
      </w:r>
      <w:r w:rsidR="002C3583" w:rsidRPr="007251FB">
        <w:rPr>
          <w:rFonts w:asciiTheme="majorHAnsi" w:hAnsiTheme="majorHAnsi" w:cstheme="majorHAnsi"/>
          <w:lang w:val="pl-PL"/>
        </w:rPr>
        <w:t xml:space="preserve"> „</w:t>
      </w:r>
      <w:r w:rsidR="002C3583" w:rsidRPr="007251FB">
        <w:rPr>
          <w:rFonts w:asciiTheme="majorHAnsi" w:hAnsiTheme="majorHAnsi" w:cstheme="majorHAnsi"/>
          <w:b/>
          <w:lang w:val="pl-PL"/>
        </w:rPr>
        <w:t>ustaw</w:t>
      </w:r>
      <w:r w:rsidR="00EB0EBE" w:rsidRPr="007251FB">
        <w:rPr>
          <w:rFonts w:asciiTheme="majorHAnsi" w:hAnsiTheme="majorHAnsi" w:cstheme="majorHAnsi"/>
          <w:b/>
          <w:lang w:val="pl-PL"/>
        </w:rPr>
        <w:t>ą</w:t>
      </w:r>
      <w:r w:rsidR="002C3583" w:rsidRPr="007251FB">
        <w:rPr>
          <w:rFonts w:asciiTheme="majorHAnsi" w:hAnsiTheme="majorHAnsi" w:cstheme="majorHAnsi"/>
          <w:b/>
          <w:lang w:val="pl-PL"/>
        </w:rPr>
        <w:t xml:space="preserve"> Prawo energetyczne</w:t>
      </w:r>
      <w:r w:rsidR="002C3583" w:rsidRPr="007251FB">
        <w:rPr>
          <w:rFonts w:asciiTheme="majorHAnsi" w:hAnsiTheme="majorHAnsi" w:cstheme="majorHAnsi"/>
          <w:lang w:val="pl-PL"/>
        </w:rPr>
        <w:t xml:space="preserve">” </w:t>
      </w:r>
      <w:r w:rsidR="000106FC" w:rsidRPr="007251FB">
        <w:rPr>
          <w:rFonts w:asciiTheme="majorHAnsi" w:hAnsiTheme="majorHAnsi" w:cstheme="majorHAnsi"/>
          <w:lang w:val="pl-PL"/>
        </w:rPr>
        <w:t xml:space="preserve">wraz </w:t>
      </w:r>
      <w:r w:rsidRPr="007251FB">
        <w:rPr>
          <w:rFonts w:asciiTheme="majorHAnsi" w:hAnsiTheme="majorHAnsi" w:cstheme="majorHAnsi"/>
          <w:lang w:val="pl-PL"/>
        </w:rPr>
        <w:t xml:space="preserve">z aktami wykonawczymi, które znajdują zastosowanie do niniejszej </w:t>
      </w:r>
      <w:r w:rsidR="00C42142" w:rsidRPr="007251FB">
        <w:rPr>
          <w:rFonts w:asciiTheme="majorHAnsi" w:hAnsiTheme="majorHAnsi" w:cstheme="majorHAnsi"/>
          <w:lang w:val="pl-PL"/>
        </w:rPr>
        <w:t>Umowy</w:t>
      </w:r>
      <w:r w:rsidRPr="007251FB">
        <w:rPr>
          <w:rFonts w:asciiTheme="majorHAnsi" w:hAnsiTheme="majorHAnsi" w:cstheme="majorHAnsi"/>
          <w:lang w:val="pl-PL"/>
        </w:rPr>
        <w:t>.</w:t>
      </w:r>
    </w:p>
    <w:p w14:paraId="5629A15D" w14:textId="77777777" w:rsidR="00BC49DF" w:rsidRPr="007251FB" w:rsidRDefault="00064A5E" w:rsidP="004A22DF">
      <w:pPr>
        <w:pStyle w:val="Textbody"/>
        <w:widowControl/>
        <w:numPr>
          <w:ilvl w:val="0"/>
          <w:numId w:val="9"/>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 xml:space="preserve">W ramach niniejszej </w:t>
      </w:r>
      <w:r w:rsidR="00C42142" w:rsidRPr="007251FB">
        <w:rPr>
          <w:rFonts w:asciiTheme="majorHAnsi" w:hAnsiTheme="majorHAnsi" w:cstheme="majorHAnsi"/>
          <w:lang w:val="pl-PL"/>
        </w:rPr>
        <w:t>Umowy</w:t>
      </w:r>
      <w:r w:rsidRPr="007251FB">
        <w:rPr>
          <w:rFonts w:asciiTheme="majorHAnsi" w:hAnsiTheme="majorHAnsi" w:cstheme="majorHAnsi"/>
          <w:lang w:val="pl-PL"/>
        </w:rPr>
        <w:t xml:space="preserve"> </w:t>
      </w:r>
      <w:r w:rsidR="00BC49DF" w:rsidRPr="007251FB">
        <w:rPr>
          <w:rFonts w:asciiTheme="majorHAnsi" w:hAnsiTheme="majorHAnsi" w:cstheme="majorHAnsi"/>
          <w:lang w:val="pl-PL"/>
        </w:rPr>
        <w:t xml:space="preserve">Wykonawca zobowiązuje się </w:t>
      </w:r>
      <w:r w:rsidR="00EC4DC4" w:rsidRPr="007251FB">
        <w:rPr>
          <w:rFonts w:asciiTheme="majorHAnsi" w:hAnsiTheme="majorHAnsi" w:cstheme="majorHAnsi"/>
          <w:lang w:val="pl-PL"/>
        </w:rPr>
        <w:t xml:space="preserve">również </w:t>
      </w:r>
      <w:r w:rsidR="00BC49DF" w:rsidRPr="007251FB">
        <w:rPr>
          <w:rFonts w:asciiTheme="majorHAnsi" w:hAnsiTheme="majorHAnsi" w:cstheme="majorHAnsi"/>
          <w:lang w:val="pl-PL"/>
        </w:rPr>
        <w:t xml:space="preserve">do pełnienia funkcji podmiotu odpowiedzialnego za bilansowanie handlowe energii elektrycznej sprzedanej </w:t>
      </w:r>
      <w:r w:rsidR="00714D94" w:rsidRPr="007251FB">
        <w:rPr>
          <w:rFonts w:asciiTheme="majorHAnsi" w:hAnsiTheme="majorHAnsi" w:cstheme="majorHAnsi"/>
          <w:lang w:val="pl-PL"/>
        </w:rPr>
        <w:t xml:space="preserve">Zamawiającemu </w:t>
      </w:r>
      <w:r w:rsidR="00BC49DF" w:rsidRPr="007251FB">
        <w:rPr>
          <w:rFonts w:asciiTheme="majorHAnsi" w:hAnsiTheme="majorHAnsi" w:cstheme="majorHAnsi"/>
          <w:lang w:val="pl-PL"/>
        </w:rPr>
        <w:t xml:space="preserve">w ramach niniejszej </w:t>
      </w:r>
      <w:r w:rsidR="00C42142" w:rsidRPr="007251FB">
        <w:rPr>
          <w:rFonts w:asciiTheme="majorHAnsi" w:hAnsiTheme="majorHAnsi" w:cstheme="majorHAnsi"/>
          <w:lang w:val="pl-PL"/>
        </w:rPr>
        <w:t>Umowy</w:t>
      </w:r>
      <w:r w:rsidR="00BC49DF" w:rsidRPr="007251FB">
        <w:rPr>
          <w:rFonts w:asciiTheme="majorHAnsi" w:hAnsiTheme="majorHAnsi" w:cstheme="majorHAnsi"/>
          <w:lang w:val="pl-PL"/>
        </w:rPr>
        <w:t>.</w:t>
      </w:r>
    </w:p>
    <w:p w14:paraId="16204594" w14:textId="77777777" w:rsidR="00EC4DC4" w:rsidRPr="007251FB" w:rsidRDefault="00714D94" w:rsidP="004A22DF">
      <w:pPr>
        <w:pStyle w:val="Textbody"/>
        <w:widowControl/>
        <w:numPr>
          <w:ilvl w:val="0"/>
          <w:numId w:val="9"/>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 xml:space="preserve">Wykonawca oświadcza, </w:t>
      </w:r>
      <w:r w:rsidR="000F4A17" w:rsidRPr="007251FB">
        <w:rPr>
          <w:rFonts w:asciiTheme="majorHAnsi" w:hAnsiTheme="majorHAnsi" w:cstheme="majorHAnsi"/>
          <w:lang w:val="pl-PL"/>
        </w:rPr>
        <w:t>ż</w:t>
      </w:r>
      <w:r w:rsidRPr="007251FB">
        <w:rPr>
          <w:rFonts w:asciiTheme="majorHAnsi" w:hAnsiTheme="majorHAnsi" w:cstheme="majorHAnsi"/>
          <w:lang w:val="pl-PL"/>
        </w:rPr>
        <w:t>e k</w:t>
      </w:r>
      <w:r w:rsidR="00EC4DC4" w:rsidRPr="007251FB">
        <w:rPr>
          <w:rFonts w:asciiTheme="majorHAnsi" w:hAnsiTheme="majorHAnsi" w:cstheme="majorHAnsi"/>
          <w:lang w:val="pl-PL"/>
        </w:rPr>
        <w:t>oszty wynikające z dokonania bilansowania, o którym mowa w ust. 3 powyżej</w:t>
      </w:r>
      <w:r w:rsidR="00E92679" w:rsidRPr="007251FB">
        <w:rPr>
          <w:rFonts w:asciiTheme="majorHAnsi" w:hAnsiTheme="majorHAnsi" w:cstheme="majorHAnsi"/>
          <w:lang w:val="pl-PL"/>
        </w:rPr>
        <w:t>,</w:t>
      </w:r>
      <w:r w:rsidR="00EC4DC4" w:rsidRPr="007251FB">
        <w:rPr>
          <w:rFonts w:asciiTheme="majorHAnsi" w:hAnsiTheme="majorHAnsi" w:cstheme="majorHAnsi"/>
          <w:lang w:val="pl-PL"/>
        </w:rPr>
        <w:t xml:space="preserve"> uwzględnione są w cenie energii elektrycznej określonej w ofercie Wykonawcy. </w:t>
      </w:r>
    </w:p>
    <w:p w14:paraId="6F19FB9B" w14:textId="77777777" w:rsidR="00092574" w:rsidRPr="007251FB"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Zamawiający oświadcza, że:</w:t>
      </w:r>
    </w:p>
    <w:p w14:paraId="52D65607" w14:textId="77777777" w:rsidR="00092574" w:rsidRPr="007251FB" w:rsidRDefault="00EA4CB2" w:rsidP="004A22DF">
      <w:pPr>
        <w:pStyle w:val="Textbody"/>
        <w:widowControl/>
        <w:numPr>
          <w:ilvl w:val="0"/>
          <w:numId w:val="37"/>
        </w:numPr>
        <w:spacing w:after="0" w:line="288" w:lineRule="auto"/>
        <w:ind w:right="38" w:hanging="720"/>
        <w:jc w:val="both"/>
        <w:rPr>
          <w:rFonts w:asciiTheme="majorHAnsi" w:hAnsiTheme="majorHAnsi" w:cstheme="majorHAnsi"/>
          <w:lang w:val="pl-PL"/>
        </w:rPr>
      </w:pPr>
      <w:r w:rsidRPr="007251FB">
        <w:rPr>
          <w:rFonts w:asciiTheme="majorHAnsi" w:hAnsiTheme="majorHAnsi" w:cstheme="majorHAnsi"/>
          <w:lang w:val="pl-PL"/>
        </w:rPr>
        <w:t>jest odbiorcą końcowym w rozumieniu ustawy Prawo energetyczne,</w:t>
      </w:r>
    </w:p>
    <w:p w14:paraId="03AF39F7" w14:textId="77777777" w:rsidR="00092574" w:rsidRPr="007251FB" w:rsidRDefault="00EA4CB2" w:rsidP="004A22DF">
      <w:pPr>
        <w:pStyle w:val="Textbody"/>
        <w:widowControl/>
        <w:numPr>
          <w:ilvl w:val="0"/>
          <w:numId w:val="37"/>
        </w:numPr>
        <w:spacing w:after="0" w:line="288" w:lineRule="auto"/>
        <w:ind w:right="38" w:hanging="720"/>
        <w:jc w:val="both"/>
        <w:rPr>
          <w:rFonts w:asciiTheme="majorHAnsi" w:hAnsiTheme="majorHAnsi" w:cstheme="majorHAnsi"/>
          <w:lang w:val="pl-PL"/>
        </w:rPr>
      </w:pPr>
      <w:r w:rsidRPr="007251FB">
        <w:rPr>
          <w:rFonts w:asciiTheme="majorHAnsi" w:hAnsiTheme="majorHAnsi" w:cstheme="majorHAnsi"/>
          <w:lang w:val="pl-PL"/>
        </w:rPr>
        <w:t xml:space="preserve">zakupiona energia zostanie w całości wykorzystana na użytek </w:t>
      </w:r>
      <w:r w:rsidR="00772FD2" w:rsidRPr="007251FB">
        <w:rPr>
          <w:rFonts w:asciiTheme="majorHAnsi" w:hAnsiTheme="majorHAnsi" w:cstheme="majorHAnsi"/>
          <w:lang w:val="pl-PL"/>
        </w:rPr>
        <w:t xml:space="preserve">własny </w:t>
      </w:r>
      <w:r w:rsidRPr="007251FB">
        <w:rPr>
          <w:rFonts w:asciiTheme="majorHAnsi" w:hAnsiTheme="majorHAnsi" w:cstheme="majorHAnsi"/>
          <w:lang w:val="pl-PL"/>
        </w:rPr>
        <w:t>Zamawiającego.</w:t>
      </w:r>
    </w:p>
    <w:p w14:paraId="744F7006" w14:textId="77777777" w:rsidR="004C4FB2" w:rsidRPr="007251FB" w:rsidRDefault="004C4FB2" w:rsidP="004A22DF">
      <w:pPr>
        <w:pStyle w:val="Standard"/>
        <w:spacing w:line="288" w:lineRule="auto"/>
        <w:jc w:val="center"/>
        <w:rPr>
          <w:rFonts w:asciiTheme="majorHAnsi" w:hAnsiTheme="majorHAnsi" w:cstheme="majorHAnsi"/>
          <w:b/>
          <w:bCs/>
          <w:sz w:val="20"/>
          <w:szCs w:val="20"/>
        </w:rPr>
      </w:pPr>
    </w:p>
    <w:p w14:paraId="26899855"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 xml:space="preserve">§ </w:t>
      </w:r>
      <w:r w:rsidR="008021FC" w:rsidRPr="007251FB">
        <w:rPr>
          <w:rFonts w:asciiTheme="majorHAnsi" w:hAnsiTheme="majorHAnsi" w:cstheme="majorHAnsi"/>
          <w:b/>
          <w:bCs/>
          <w:sz w:val="20"/>
          <w:szCs w:val="20"/>
        </w:rPr>
        <w:t>3</w:t>
      </w:r>
    </w:p>
    <w:p w14:paraId="07A5BBFD"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 xml:space="preserve">Termin </w:t>
      </w:r>
      <w:r w:rsidR="00AD526D" w:rsidRPr="007251FB">
        <w:rPr>
          <w:rFonts w:asciiTheme="majorHAnsi" w:hAnsiTheme="majorHAnsi" w:cstheme="majorHAnsi"/>
          <w:b/>
          <w:bCs/>
          <w:sz w:val="20"/>
          <w:szCs w:val="20"/>
        </w:rPr>
        <w:t xml:space="preserve">obowiązywania </w:t>
      </w:r>
      <w:r w:rsidR="00C42142" w:rsidRPr="007251FB">
        <w:rPr>
          <w:rFonts w:asciiTheme="majorHAnsi" w:hAnsiTheme="majorHAnsi" w:cstheme="majorHAnsi"/>
          <w:b/>
          <w:bCs/>
          <w:sz w:val="20"/>
          <w:szCs w:val="20"/>
        </w:rPr>
        <w:t>Umowy</w:t>
      </w:r>
    </w:p>
    <w:p w14:paraId="7C299AD8" w14:textId="633865E7" w:rsidR="008A0B25" w:rsidRPr="007251FB" w:rsidRDefault="009D2381" w:rsidP="004A22DF">
      <w:pPr>
        <w:numPr>
          <w:ilvl w:val="0"/>
          <w:numId w:val="35"/>
        </w:numPr>
        <w:spacing w:line="288" w:lineRule="auto"/>
        <w:ind w:left="426" w:hanging="426"/>
        <w:jc w:val="both"/>
        <w:rPr>
          <w:rFonts w:asciiTheme="majorHAnsi" w:hAnsiTheme="majorHAnsi" w:cstheme="majorHAnsi"/>
          <w:sz w:val="20"/>
          <w:szCs w:val="20"/>
        </w:rPr>
      </w:pPr>
      <w:bookmarkStart w:id="10" w:name="_Hlk44480912"/>
      <w:r w:rsidRPr="007251FB">
        <w:rPr>
          <w:rFonts w:asciiTheme="majorHAnsi" w:hAnsiTheme="majorHAnsi" w:cstheme="majorHAnsi"/>
          <w:sz w:val="20"/>
          <w:szCs w:val="20"/>
        </w:rPr>
        <w:t>Zamówienie będzie realizowane</w:t>
      </w:r>
      <w:r w:rsidR="008A0B25" w:rsidRPr="007251FB">
        <w:rPr>
          <w:rFonts w:asciiTheme="majorHAnsi" w:hAnsiTheme="majorHAnsi" w:cstheme="majorHAnsi"/>
          <w:sz w:val="20"/>
          <w:szCs w:val="20"/>
        </w:rPr>
        <w:t xml:space="preserve"> od </w:t>
      </w:r>
      <w:r w:rsidR="00FA7BE4" w:rsidRPr="007251FB">
        <w:rPr>
          <w:rFonts w:asciiTheme="majorHAnsi" w:hAnsiTheme="majorHAnsi" w:cstheme="majorHAnsi"/>
          <w:b/>
          <w:bCs/>
          <w:sz w:val="20"/>
          <w:szCs w:val="20"/>
        </w:rPr>
        <w:t>01.</w:t>
      </w:r>
      <w:r w:rsidR="00103F97" w:rsidRPr="007251FB">
        <w:rPr>
          <w:rFonts w:asciiTheme="majorHAnsi" w:hAnsiTheme="majorHAnsi" w:cstheme="majorHAnsi"/>
          <w:b/>
          <w:bCs/>
          <w:sz w:val="20"/>
          <w:szCs w:val="20"/>
        </w:rPr>
        <w:t>01</w:t>
      </w:r>
      <w:r w:rsidR="00FA7BE4" w:rsidRPr="007251FB">
        <w:rPr>
          <w:rFonts w:asciiTheme="majorHAnsi" w:hAnsiTheme="majorHAnsi" w:cstheme="majorHAnsi"/>
          <w:b/>
          <w:bCs/>
          <w:sz w:val="20"/>
          <w:szCs w:val="20"/>
        </w:rPr>
        <w:t>.202</w:t>
      </w:r>
      <w:r w:rsidR="00103F97" w:rsidRPr="007251FB">
        <w:rPr>
          <w:rFonts w:asciiTheme="majorHAnsi" w:hAnsiTheme="majorHAnsi" w:cstheme="majorHAnsi"/>
          <w:b/>
          <w:bCs/>
          <w:sz w:val="20"/>
          <w:szCs w:val="20"/>
        </w:rPr>
        <w:t>5</w:t>
      </w:r>
      <w:r w:rsidR="00FA7BE4" w:rsidRPr="007251FB">
        <w:rPr>
          <w:rFonts w:asciiTheme="majorHAnsi" w:hAnsiTheme="majorHAnsi" w:cstheme="majorHAnsi"/>
          <w:b/>
          <w:bCs/>
          <w:sz w:val="20"/>
          <w:szCs w:val="20"/>
        </w:rPr>
        <w:t xml:space="preserve"> r</w:t>
      </w:r>
      <w:r w:rsidR="00FA7BE4" w:rsidRPr="007251FB">
        <w:rPr>
          <w:rFonts w:asciiTheme="majorHAnsi" w:hAnsiTheme="majorHAnsi" w:cstheme="majorHAnsi"/>
          <w:sz w:val="20"/>
          <w:szCs w:val="20"/>
        </w:rPr>
        <w:t>.</w:t>
      </w:r>
      <w:r w:rsidR="003B782C" w:rsidRPr="007251FB">
        <w:rPr>
          <w:rFonts w:asciiTheme="majorHAnsi" w:hAnsiTheme="majorHAnsi" w:cstheme="majorHAnsi"/>
          <w:b/>
          <w:bCs/>
          <w:sz w:val="20"/>
          <w:szCs w:val="20"/>
        </w:rPr>
        <w:t xml:space="preserve"> </w:t>
      </w:r>
      <w:r w:rsidR="000E33E0" w:rsidRPr="007251FB">
        <w:rPr>
          <w:rFonts w:asciiTheme="majorHAnsi" w:hAnsiTheme="majorHAnsi" w:cstheme="majorHAnsi"/>
          <w:b/>
          <w:bCs/>
          <w:sz w:val="20"/>
          <w:szCs w:val="20"/>
        </w:rPr>
        <w:t>do</w:t>
      </w:r>
      <w:r w:rsidR="000E33E0" w:rsidRPr="007251FB">
        <w:rPr>
          <w:rFonts w:asciiTheme="majorHAnsi" w:hAnsiTheme="majorHAnsi" w:cstheme="majorHAnsi"/>
          <w:sz w:val="20"/>
          <w:szCs w:val="20"/>
        </w:rPr>
        <w:t xml:space="preserve"> </w:t>
      </w:r>
      <w:r w:rsidR="000E33E0" w:rsidRPr="007251FB">
        <w:rPr>
          <w:rFonts w:asciiTheme="majorHAnsi" w:hAnsiTheme="majorHAnsi" w:cstheme="majorHAnsi"/>
          <w:b/>
          <w:bCs/>
          <w:sz w:val="20"/>
          <w:szCs w:val="20"/>
        </w:rPr>
        <w:t>31.12.202</w:t>
      </w:r>
      <w:r w:rsidR="00864CB6" w:rsidRPr="007251FB">
        <w:rPr>
          <w:rFonts w:asciiTheme="majorHAnsi" w:hAnsiTheme="majorHAnsi" w:cstheme="majorHAnsi"/>
          <w:b/>
          <w:bCs/>
          <w:sz w:val="20"/>
          <w:szCs w:val="20"/>
        </w:rPr>
        <w:t>5</w:t>
      </w:r>
      <w:r w:rsidR="000E33E0" w:rsidRPr="007251FB">
        <w:rPr>
          <w:rFonts w:asciiTheme="majorHAnsi" w:hAnsiTheme="majorHAnsi" w:cstheme="majorHAnsi"/>
          <w:b/>
          <w:bCs/>
          <w:sz w:val="20"/>
          <w:szCs w:val="20"/>
        </w:rPr>
        <w:t xml:space="preserve"> r</w:t>
      </w:r>
      <w:r w:rsidR="002E659E" w:rsidRPr="007251FB">
        <w:rPr>
          <w:rFonts w:asciiTheme="majorHAnsi" w:hAnsiTheme="majorHAnsi" w:cstheme="majorHAnsi"/>
          <w:sz w:val="20"/>
          <w:szCs w:val="20"/>
        </w:rPr>
        <w:t xml:space="preserve"> </w:t>
      </w:r>
      <w:r w:rsidR="009E456C" w:rsidRPr="007251FB">
        <w:rPr>
          <w:rFonts w:asciiTheme="majorHAnsi" w:hAnsiTheme="majorHAnsi" w:cstheme="majorHAnsi"/>
          <w:sz w:val="20"/>
          <w:szCs w:val="20"/>
        </w:rPr>
        <w:t xml:space="preserve">, </w:t>
      </w:r>
      <w:r w:rsidR="00B47336" w:rsidRPr="007251FB">
        <w:rPr>
          <w:rFonts w:asciiTheme="majorHAnsi" w:hAnsiTheme="majorHAnsi" w:cstheme="majorHAnsi"/>
          <w:sz w:val="20"/>
          <w:szCs w:val="20"/>
          <w:lang w:val="x-none"/>
        </w:rPr>
        <w:t>z zastrzeżeniem</w:t>
      </w:r>
      <w:r w:rsidR="008A0B25" w:rsidRPr="007251FB">
        <w:rPr>
          <w:rFonts w:asciiTheme="majorHAnsi" w:hAnsiTheme="majorHAnsi" w:cstheme="majorHAnsi"/>
          <w:sz w:val="20"/>
          <w:szCs w:val="20"/>
        </w:rPr>
        <w:t xml:space="preserve"> zapisów</w:t>
      </w:r>
      <w:r w:rsidR="00EB0EBE" w:rsidRPr="007251FB">
        <w:rPr>
          <w:rFonts w:asciiTheme="majorHAnsi" w:hAnsiTheme="majorHAnsi" w:cstheme="majorHAnsi"/>
          <w:sz w:val="20"/>
          <w:szCs w:val="20"/>
        </w:rPr>
        <w:t xml:space="preserve"> określonych </w:t>
      </w:r>
      <w:r w:rsidR="008A0B25" w:rsidRPr="007251FB">
        <w:rPr>
          <w:rFonts w:asciiTheme="majorHAnsi" w:hAnsiTheme="majorHAnsi" w:cstheme="majorHAnsi"/>
          <w:sz w:val="20"/>
          <w:szCs w:val="20"/>
        </w:rPr>
        <w:t xml:space="preserve"> w ust. 2-</w:t>
      </w:r>
      <w:r w:rsidR="002832F9" w:rsidRPr="007251FB">
        <w:rPr>
          <w:rFonts w:asciiTheme="majorHAnsi" w:hAnsiTheme="majorHAnsi" w:cstheme="majorHAnsi"/>
          <w:sz w:val="20"/>
          <w:szCs w:val="20"/>
        </w:rPr>
        <w:t>4</w:t>
      </w:r>
      <w:r w:rsidR="008A0B25" w:rsidRPr="007251FB">
        <w:rPr>
          <w:rFonts w:asciiTheme="majorHAnsi" w:hAnsiTheme="majorHAnsi" w:cstheme="majorHAnsi"/>
          <w:sz w:val="20"/>
          <w:szCs w:val="20"/>
        </w:rPr>
        <w:t>.</w:t>
      </w:r>
    </w:p>
    <w:bookmarkEnd w:id="10"/>
    <w:p w14:paraId="63264AAD" w14:textId="1E612449" w:rsidR="009D2381" w:rsidRPr="007251FB" w:rsidRDefault="009D2381" w:rsidP="004A22DF">
      <w:pPr>
        <w:numPr>
          <w:ilvl w:val="0"/>
          <w:numId w:val="35"/>
        </w:numPr>
        <w:spacing w:line="288" w:lineRule="auto"/>
        <w:ind w:left="426" w:hanging="426"/>
        <w:jc w:val="both"/>
        <w:rPr>
          <w:rFonts w:asciiTheme="majorHAnsi" w:eastAsia="Times New Roman" w:hAnsiTheme="majorHAnsi" w:cstheme="majorHAnsi"/>
          <w:sz w:val="20"/>
          <w:szCs w:val="20"/>
          <w:lang w:bidi="ar-SA"/>
        </w:rPr>
      </w:pPr>
      <w:r w:rsidRPr="007251FB">
        <w:rPr>
          <w:rFonts w:asciiTheme="majorHAnsi" w:eastAsia="Times New Roman" w:hAnsiTheme="majorHAnsi" w:cstheme="majorHAnsi"/>
          <w:sz w:val="20"/>
          <w:szCs w:val="20"/>
          <w:lang w:bidi="ar-SA"/>
        </w:rPr>
        <w:t>Umowa obowiązuje od dnia jej zawarcia, jednakże sprzedaż energii elektrycznej będzie realizowana nie wcześniej</w:t>
      </w:r>
      <w:r w:rsidR="00383D19" w:rsidRPr="007251FB">
        <w:rPr>
          <w:rFonts w:asciiTheme="majorHAnsi" w:eastAsia="Times New Roman" w:hAnsiTheme="majorHAnsi" w:cstheme="majorHAnsi"/>
          <w:sz w:val="20"/>
          <w:szCs w:val="20"/>
          <w:lang w:bidi="ar-SA"/>
        </w:rPr>
        <w:t>,</w:t>
      </w:r>
      <w:r w:rsidRPr="007251FB">
        <w:rPr>
          <w:rFonts w:asciiTheme="majorHAnsi" w:eastAsia="Times New Roman" w:hAnsiTheme="majorHAnsi" w:cstheme="majorHAnsi"/>
          <w:sz w:val="20"/>
          <w:szCs w:val="20"/>
          <w:lang w:bidi="ar-SA"/>
        </w:rPr>
        <w:t xml:space="preserve"> niż od dnia wskazanego w Załączniku nr 1</w:t>
      </w:r>
      <w:r w:rsidR="00530D52" w:rsidRPr="007251FB">
        <w:rPr>
          <w:rFonts w:asciiTheme="majorHAnsi" w:eastAsia="Times New Roman" w:hAnsiTheme="majorHAnsi" w:cstheme="majorHAnsi"/>
          <w:sz w:val="20"/>
          <w:szCs w:val="20"/>
          <w:lang w:bidi="ar-SA"/>
        </w:rPr>
        <w:t>A</w:t>
      </w:r>
      <w:r w:rsidRPr="007251FB">
        <w:rPr>
          <w:rFonts w:asciiTheme="majorHAnsi" w:eastAsia="Times New Roman" w:hAnsiTheme="majorHAnsi" w:cstheme="majorHAnsi"/>
          <w:sz w:val="20"/>
          <w:szCs w:val="20"/>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7251FB">
        <w:rPr>
          <w:rFonts w:asciiTheme="majorHAnsi" w:eastAsia="Times New Roman" w:hAnsiTheme="majorHAnsi" w:cstheme="majorHAnsi"/>
          <w:sz w:val="20"/>
          <w:szCs w:val="20"/>
          <w:lang w:bidi="ar-SA"/>
        </w:rPr>
        <w:t xml:space="preserve"> dla nowych PPE</w:t>
      </w:r>
      <w:r w:rsidRPr="007251FB">
        <w:rPr>
          <w:rFonts w:asciiTheme="majorHAnsi" w:eastAsia="Times New Roman" w:hAnsiTheme="majorHAnsi" w:cstheme="majorHAnsi"/>
          <w:sz w:val="20"/>
          <w:szCs w:val="20"/>
          <w:lang w:bidi="ar-SA"/>
        </w:rPr>
        <w:t xml:space="preserve"> od daty montażu licznika przez OSD </w:t>
      </w:r>
      <w:r w:rsidR="003366E6" w:rsidRPr="007251FB">
        <w:rPr>
          <w:rFonts w:asciiTheme="majorHAnsi" w:eastAsia="Times New Roman" w:hAnsiTheme="majorHAnsi" w:cstheme="majorHAnsi"/>
          <w:sz w:val="20"/>
          <w:szCs w:val="20"/>
          <w:lang w:bidi="ar-SA"/>
        </w:rPr>
        <w:t xml:space="preserve">oraz </w:t>
      </w:r>
      <w:r w:rsidRPr="007251FB">
        <w:rPr>
          <w:rFonts w:asciiTheme="majorHAnsi" w:eastAsia="Times New Roman" w:hAnsiTheme="majorHAnsi" w:cstheme="majorHAnsi"/>
          <w:sz w:val="20"/>
          <w:szCs w:val="20"/>
          <w:lang w:bidi="ar-SA"/>
        </w:rPr>
        <w:t xml:space="preserve">po </w:t>
      </w:r>
      <w:r w:rsidR="003366E6" w:rsidRPr="007251FB">
        <w:rPr>
          <w:rFonts w:asciiTheme="majorHAnsi" w:eastAsia="Times New Roman" w:hAnsiTheme="majorHAnsi" w:cstheme="majorHAnsi"/>
          <w:sz w:val="20"/>
          <w:szCs w:val="20"/>
          <w:lang w:bidi="ar-SA"/>
        </w:rPr>
        <w:t>złożeniu</w:t>
      </w:r>
      <w:r w:rsidRPr="007251FB">
        <w:rPr>
          <w:rFonts w:asciiTheme="majorHAnsi" w:eastAsia="Times New Roman" w:hAnsiTheme="majorHAnsi" w:cstheme="majorHAnsi"/>
          <w:sz w:val="20"/>
          <w:szCs w:val="20"/>
          <w:lang w:bidi="ar-SA"/>
        </w:rPr>
        <w:t xml:space="preserve"> przez Sprzedawcę </w:t>
      </w:r>
      <w:r w:rsidR="003366E6" w:rsidRPr="007251FB">
        <w:rPr>
          <w:rFonts w:asciiTheme="majorHAnsi" w:eastAsia="Times New Roman" w:hAnsiTheme="majorHAnsi" w:cstheme="majorHAnsi"/>
          <w:sz w:val="20"/>
          <w:szCs w:val="20"/>
          <w:lang w:bidi="ar-SA"/>
        </w:rPr>
        <w:t>„Zgłoszenia umowy sprzedaży energii elektrycznej” tzw. ZUSEE.</w:t>
      </w:r>
    </w:p>
    <w:p w14:paraId="4F0BB294" w14:textId="77777777" w:rsidR="009D2381" w:rsidRPr="007251FB" w:rsidRDefault="009D2381" w:rsidP="004A22DF">
      <w:pPr>
        <w:numPr>
          <w:ilvl w:val="0"/>
          <w:numId w:val="35"/>
        </w:numPr>
        <w:spacing w:line="288" w:lineRule="auto"/>
        <w:ind w:left="426" w:hanging="426"/>
        <w:jc w:val="both"/>
        <w:rPr>
          <w:rFonts w:asciiTheme="majorHAnsi" w:eastAsia="Times New Roman" w:hAnsiTheme="majorHAnsi" w:cstheme="majorHAnsi"/>
          <w:sz w:val="20"/>
          <w:szCs w:val="20"/>
          <w:lang w:bidi="ar-SA"/>
        </w:rPr>
      </w:pPr>
      <w:r w:rsidRPr="007251FB">
        <w:rPr>
          <w:rFonts w:asciiTheme="majorHAnsi" w:eastAsia="Times New Roman" w:hAnsiTheme="majorHAnsi" w:cstheme="majorHAnsi"/>
          <w:sz w:val="20"/>
          <w:szCs w:val="20"/>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7251FB">
        <w:rPr>
          <w:rFonts w:asciiTheme="majorHAnsi" w:eastAsia="Times New Roman" w:hAnsiTheme="majorHAnsi" w:cstheme="majorHAnsi"/>
          <w:sz w:val="20"/>
          <w:szCs w:val="20"/>
          <w:lang w:bidi="ar-SA"/>
        </w:rPr>
        <w:t xml:space="preserve">ust. </w:t>
      </w:r>
      <w:r w:rsidRPr="007251FB">
        <w:rPr>
          <w:rFonts w:asciiTheme="majorHAnsi" w:eastAsia="Times New Roman" w:hAnsiTheme="majorHAnsi" w:cstheme="majorHAnsi"/>
          <w:sz w:val="20"/>
          <w:szCs w:val="20"/>
          <w:lang w:bidi="ar-SA"/>
        </w:rPr>
        <w:t>1 powyżej.</w:t>
      </w:r>
    </w:p>
    <w:p w14:paraId="0ECEA88B" w14:textId="70CCD3E4" w:rsidR="00A276A9" w:rsidRPr="007251FB" w:rsidRDefault="00C42142" w:rsidP="004A22DF">
      <w:pPr>
        <w:pStyle w:val="Textbody"/>
        <w:widowControl/>
        <w:numPr>
          <w:ilvl w:val="0"/>
          <w:numId w:val="35"/>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Umowa</w:t>
      </w:r>
      <w:r w:rsidR="00A276A9" w:rsidRPr="007251FB">
        <w:rPr>
          <w:rFonts w:asciiTheme="majorHAnsi" w:hAnsiTheme="majorHAnsi" w:cstheme="majorHAnsi"/>
          <w:lang w:val="pl-PL"/>
        </w:rPr>
        <w:t xml:space="preserve"> obowiązuje do dnia</w:t>
      </w:r>
      <w:r w:rsidR="000E33E0" w:rsidRPr="007251FB">
        <w:rPr>
          <w:rFonts w:asciiTheme="majorHAnsi" w:hAnsiTheme="majorHAnsi" w:cstheme="majorHAnsi"/>
          <w:b/>
          <w:lang w:val="pl-PL"/>
        </w:rPr>
        <w:t xml:space="preserve"> 31.12.202</w:t>
      </w:r>
      <w:r w:rsidR="00864CB6" w:rsidRPr="007251FB">
        <w:rPr>
          <w:rFonts w:asciiTheme="majorHAnsi" w:hAnsiTheme="majorHAnsi" w:cstheme="majorHAnsi"/>
          <w:b/>
          <w:lang w:val="pl-PL"/>
        </w:rPr>
        <w:t>5</w:t>
      </w:r>
      <w:r w:rsidR="000E33E0" w:rsidRPr="007251FB">
        <w:rPr>
          <w:rFonts w:asciiTheme="majorHAnsi" w:hAnsiTheme="majorHAnsi" w:cstheme="majorHAnsi"/>
          <w:b/>
          <w:lang w:val="pl-PL"/>
        </w:rPr>
        <w:t xml:space="preserve"> r.</w:t>
      </w:r>
      <w:r w:rsidR="00EB0EBE" w:rsidRPr="007251FB">
        <w:rPr>
          <w:rFonts w:asciiTheme="majorHAnsi" w:hAnsiTheme="majorHAnsi" w:cstheme="majorHAnsi"/>
          <w:b/>
          <w:lang w:val="pl-PL"/>
        </w:rPr>
        <w:t xml:space="preserve"> </w:t>
      </w:r>
      <w:r w:rsidR="00A53C53" w:rsidRPr="007251FB">
        <w:rPr>
          <w:rFonts w:asciiTheme="majorHAnsi" w:hAnsiTheme="majorHAnsi" w:cstheme="majorHAnsi"/>
          <w:b/>
          <w:lang w:val="pl-PL"/>
        </w:rPr>
        <w:t xml:space="preserve"> </w:t>
      </w:r>
      <w:r w:rsidR="00A276A9" w:rsidRPr="007251FB">
        <w:rPr>
          <w:rFonts w:asciiTheme="majorHAnsi" w:hAnsiTheme="majorHAnsi" w:cstheme="majorHAnsi"/>
          <w:lang w:val="pl-PL"/>
        </w:rPr>
        <w:t>r</w:t>
      </w:r>
      <w:r w:rsidR="00706C47" w:rsidRPr="007251FB">
        <w:rPr>
          <w:rFonts w:asciiTheme="majorHAnsi" w:hAnsiTheme="majorHAnsi" w:cstheme="majorHAnsi"/>
          <w:lang w:val="pl-PL"/>
        </w:rPr>
        <w:t>oku</w:t>
      </w:r>
      <w:r w:rsidR="00175D5D" w:rsidRPr="007251FB">
        <w:rPr>
          <w:rFonts w:asciiTheme="majorHAnsi" w:hAnsiTheme="majorHAnsi" w:cstheme="majorHAnsi"/>
          <w:lang w:val="pl-PL"/>
        </w:rPr>
        <w:t xml:space="preserve">, z zastrzeżeniem że </w:t>
      </w:r>
      <w:r w:rsidRPr="007251FB">
        <w:rPr>
          <w:rFonts w:asciiTheme="majorHAnsi" w:hAnsiTheme="majorHAnsi" w:cstheme="majorHAnsi"/>
          <w:lang w:val="pl-PL"/>
        </w:rPr>
        <w:t>Umowa</w:t>
      </w:r>
      <w:r w:rsidR="00312AD7" w:rsidRPr="007251FB">
        <w:rPr>
          <w:rFonts w:asciiTheme="majorHAnsi" w:hAnsiTheme="majorHAnsi" w:cstheme="majorHAnsi"/>
          <w:lang w:val="pl-PL"/>
        </w:rPr>
        <w:t xml:space="preserve"> </w:t>
      </w:r>
      <w:r w:rsidR="00A276A9" w:rsidRPr="007251FB">
        <w:rPr>
          <w:rFonts w:asciiTheme="majorHAnsi" w:hAnsiTheme="majorHAnsi" w:cstheme="majorHAnsi"/>
          <w:lang w:val="pl-PL"/>
        </w:rPr>
        <w:t>wygasa:</w:t>
      </w:r>
    </w:p>
    <w:p w14:paraId="292488A1" w14:textId="77777777" w:rsidR="00A276A9" w:rsidRPr="007251FB" w:rsidRDefault="00A276A9" w:rsidP="004A22DF">
      <w:pPr>
        <w:pStyle w:val="Textbody"/>
        <w:widowControl/>
        <w:numPr>
          <w:ilvl w:val="0"/>
          <w:numId w:val="36"/>
        </w:numPr>
        <w:spacing w:after="0" w:line="288" w:lineRule="auto"/>
        <w:ind w:left="709" w:right="38" w:hanging="283"/>
        <w:jc w:val="both"/>
        <w:rPr>
          <w:rFonts w:asciiTheme="majorHAnsi" w:hAnsiTheme="majorHAnsi" w:cstheme="majorHAnsi"/>
          <w:lang w:val="pl-PL"/>
        </w:rPr>
      </w:pPr>
      <w:r w:rsidRPr="007251FB">
        <w:rPr>
          <w:rFonts w:asciiTheme="majorHAnsi" w:hAnsiTheme="majorHAnsi" w:cstheme="majorHAnsi"/>
          <w:lang w:val="pl-PL"/>
        </w:rPr>
        <w:t>z pierwszym dniem</w:t>
      </w:r>
      <w:r w:rsidR="003E7FFC" w:rsidRPr="007251FB">
        <w:rPr>
          <w:rFonts w:asciiTheme="majorHAnsi" w:hAnsiTheme="majorHAnsi" w:cstheme="majorHAnsi"/>
          <w:lang w:val="pl-PL"/>
        </w:rPr>
        <w:t>,</w:t>
      </w:r>
      <w:r w:rsidRPr="007251FB">
        <w:rPr>
          <w:rFonts w:asciiTheme="majorHAnsi" w:hAnsiTheme="majorHAnsi" w:cstheme="majorHAnsi"/>
          <w:lang w:val="pl-PL"/>
        </w:rPr>
        <w:t xml:space="preserve"> w którym została wstrzymana przez </w:t>
      </w:r>
      <w:r w:rsidR="00CC23F1" w:rsidRPr="007251FB">
        <w:rPr>
          <w:rFonts w:asciiTheme="majorHAnsi" w:hAnsiTheme="majorHAnsi" w:cstheme="majorHAnsi"/>
          <w:lang w:val="pl-PL"/>
        </w:rPr>
        <w:t>OSD</w:t>
      </w:r>
      <w:r w:rsidRPr="007251FB">
        <w:rPr>
          <w:rFonts w:asciiTheme="majorHAnsi" w:hAnsiTheme="majorHAnsi" w:cstheme="majorHAnsi"/>
          <w:lang w:val="pl-PL"/>
        </w:rPr>
        <w:t xml:space="preserve"> realizacja </w:t>
      </w:r>
      <w:r w:rsidR="00175D5D" w:rsidRPr="007251FB">
        <w:rPr>
          <w:rFonts w:asciiTheme="majorHAnsi" w:hAnsiTheme="majorHAnsi" w:cstheme="majorHAnsi"/>
          <w:lang w:val="pl-PL"/>
        </w:rPr>
        <w:t>generalnej umowy dystrybucyjnej (dalej zwanej „</w:t>
      </w:r>
      <w:r w:rsidRPr="007251FB">
        <w:rPr>
          <w:rFonts w:asciiTheme="majorHAnsi" w:hAnsiTheme="majorHAnsi" w:cstheme="majorHAnsi"/>
          <w:b/>
          <w:lang w:val="pl-PL"/>
        </w:rPr>
        <w:t>GUD</w:t>
      </w:r>
      <w:r w:rsidR="00175D5D" w:rsidRPr="007251FB">
        <w:rPr>
          <w:rFonts w:asciiTheme="majorHAnsi" w:hAnsiTheme="majorHAnsi" w:cstheme="majorHAnsi"/>
          <w:lang w:val="pl-PL"/>
        </w:rPr>
        <w:t>”)</w:t>
      </w:r>
      <w:r w:rsidR="00E4601B" w:rsidRPr="007251FB">
        <w:rPr>
          <w:rFonts w:asciiTheme="majorHAnsi" w:hAnsiTheme="majorHAnsi" w:cstheme="majorHAnsi"/>
          <w:lang w:val="pl-PL"/>
        </w:rPr>
        <w:t xml:space="preserve"> </w:t>
      </w:r>
      <w:r w:rsidRPr="007251FB">
        <w:rPr>
          <w:rFonts w:asciiTheme="majorHAnsi" w:hAnsiTheme="majorHAnsi" w:cstheme="majorHAnsi"/>
          <w:lang w:val="pl-PL"/>
        </w:rPr>
        <w:t xml:space="preserve">Wykonawcy z uwagi na brak podmiotu odpowiedzialnego za bilansowanie handlowe Sprzedawcy, </w:t>
      </w:r>
    </w:p>
    <w:p w14:paraId="799A61CD" w14:textId="2CE9DF98" w:rsidR="003E7FFC" w:rsidRPr="007251FB" w:rsidRDefault="00A276A9" w:rsidP="004A22DF">
      <w:pPr>
        <w:widowControl/>
        <w:numPr>
          <w:ilvl w:val="0"/>
          <w:numId w:val="36"/>
        </w:numPr>
        <w:autoSpaceDE w:val="0"/>
        <w:spacing w:line="288" w:lineRule="auto"/>
        <w:ind w:left="709" w:hanging="283"/>
        <w:jc w:val="both"/>
        <w:textAlignment w:val="auto"/>
        <w:rPr>
          <w:rFonts w:asciiTheme="majorHAnsi" w:eastAsia="Calibri" w:hAnsiTheme="majorHAnsi" w:cstheme="majorHAnsi"/>
          <w:kern w:val="0"/>
          <w:sz w:val="20"/>
          <w:szCs w:val="20"/>
          <w:lang w:eastAsia="en-US" w:bidi="ar-SA"/>
        </w:rPr>
      </w:pPr>
      <w:r w:rsidRPr="007251FB">
        <w:rPr>
          <w:rFonts w:asciiTheme="majorHAnsi" w:hAnsiTheme="majorHAnsi" w:cstheme="majorHAnsi"/>
          <w:sz w:val="20"/>
          <w:szCs w:val="20"/>
        </w:rPr>
        <w:t>z pierwszym dniem</w:t>
      </w:r>
      <w:r w:rsidRPr="007251FB">
        <w:rPr>
          <w:rFonts w:asciiTheme="majorHAnsi" w:eastAsia="Calibri" w:hAnsiTheme="majorHAnsi" w:cstheme="majorHAnsi"/>
          <w:kern w:val="0"/>
          <w:sz w:val="20"/>
          <w:szCs w:val="20"/>
          <w:lang w:eastAsia="en-US" w:bidi="ar-SA"/>
        </w:rPr>
        <w:t xml:space="preserve"> </w:t>
      </w:r>
      <w:bookmarkStart w:id="11" w:name="_Hlk519182831"/>
      <w:r w:rsidRPr="007251FB">
        <w:rPr>
          <w:rFonts w:asciiTheme="majorHAnsi" w:eastAsia="Calibri" w:hAnsiTheme="majorHAnsi" w:cstheme="majorHAnsi"/>
          <w:kern w:val="0"/>
          <w:sz w:val="20"/>
          <w:szCs w:val="20"/>
          <w:lang w:eastAsia="en-US" w:bidi="ar-SA"/>
        </w:rPr>
        <w:t xml:space="preserve">rozpoczęcia świadczenia sprzedaży rezerwowej </w:t>
      </w:r>
      <w:bookmarkEnd w:id="11"/>
      <w:r w:rsidRPr="007251FB">
        <w:rPr>
          <w:rFonts w:asciiTheme="majorHAnsi" w:eastAsia="Calibri" w:hAnsiTheme="majorHAnsi" w:cstheme="majorHAnsi"/>
          <w:kern w:val="0"/>
          <w:sz w:val="20"/>
          <w:szCs w:val="20"/>
          <w:lang w:eastAsia="en-US" w:bidi="ar-SA"/>
        </w:rPr>
        <w:t>w sytuacji</w:t>
      </w:r>
      <w:r w:rsidR="003E7FFC" w:rsidRPr="007251FB">
        <w:rPr>
          <w:rFonts w:asciiTheme="majorHAnsi" w:eastAsia="Calibri" w:hAnsiTheme="majorHAnsi" w:cstheme="majorHAnsi"/>
          <w:kern w:val="0"/>
          <w:sz w:val="20"/>
          <w:szCs w:val="20"/>
          <w:lang w:eastAsia="en-US" w:bidi="ar-SA"/>
        </w:rPr>
        <w:t>,</w:t>
      </w:r>
      <w:r w:rsidRPr="007251FB">
        <w:rPr>
          <w:rFonts w:asciiTheme="majorHAnsi" w:eastAsia="Calibri" w:hAnsiTheme="majorHAnsi" w:cstheme="majorHAnsi"/>
          <w:kern w:val="0"/>
          <w:sz w:val="20"/>
          <w:szCs w:val="20"/>
          <w:lang w:eastAsia="en-US" w:bidi="ar-SA"/>
        </w:rPr>
        <w:t xml:space="preserve"> </w:t>
      </w:r>
      <w:r w:rsidR="003E7FFC" w:rsidRPr="007251FB">
        <w:rPr>
          <w:rFonts w:asciiTheme="majorHAnsi" w:eastAsia="Calibri" w:hAnsiTheme="majorHAnsi" w:cstheme="majorHAnsi"/>
          <w:kern w:val="0"/>
          <w:sz w:val="20"/>
          <w:szCs w:val="20"/>
          <w:lang w:eastAsia="en-US" w:bidi="ar-SA"/>
        </w:rPr>
        <w:t>gdy</w:t>
      </w:r>
      <w:r w:rsidRPr="007251FB">
        <w:rPr>
          <w:rFonts w:asciiTheme="majorHAnsi" w:eastAsia="Calibri" w:hAnsiTheme="majorHAnsi" w:cstheme="majorHAnsi"/>
          <w:kern w:val="0"/>
          <w:sz w:val="20"/>
          <w:szCs w:val="20"/>
          <w:lang w:eastAsia="en-US" w:bidi="ar-SA"/>
        </w:rPr>
        <w:t xml:space="preserve"> </w:t>
      </w:r>
      <w:r w:rsidR="003E7FFC" w:rsidRPr="007251FB">
        <w:rPr>
          <w:rFonts w:asciiTheme="majorHAnsi" w:eastAsia="Calibri" w:hAnsiTheme="majorHAnsi" w:cstheme="majorHAnsi"/>
          <w:kern w:val="0"/>
          <w:sz w:val="20"/>
          <w:szCs w:val="20"/>
          <w:lang w:eastAsia="en-US" w:bidi="ar-SA"/>
        </w:rPr>
        <w:t xml:space="preserve">Wykonawca przed </w:t>
      </w:r>
      <w:r w:rsidR="00312AD7" w:rsidRPr="007251FB">
        <w:rPr>
          <w:rFonts w:asciiTheme="majorHAnsi" w:eastAsia="Calibri" w:hAnsiTheme="majorHAnsi" w:cstheme="majorHAnsi"/>
          <w:kern w:val="0"/>
          <w:sz w:val="20"/>
          <w:szCs w:val="20"/>
          <w:lang w:eastAsia="en-US" w:bidi="ar-SA"/>
        </w:rPr>
        <w:t>datą zakończenia r</w:t>
      </w:r>
      <w:r w:rsidR="003E7FFC" w:rsidRPr="007251FB">
        <w:rPr>
          <w:rFonts w:asciiTheme="majorHAnsi" w:eastAsia="Calibri" w:hAnsiTheme="majorHAnsi" w:cstheme="majorHAnsi"/>
          <w:kern w:val="0"/>
          <w:sz w:val="20"/>
          <w:szCs w:val="20"/>
          <w:lang w:eastAsia="en-US" w:bidi="ar-SA"/>
        </w:rPr>
        <w:t xml:space="preserve">ealizacji </w:t>
      </w:r>
      <w:r w:rsidR="00C42142" w:rsidRPr="007251FB">
        <w:rPr>
          <w:rFonts w:asciiTheme="majorHAnsi" w:eastAsia="Calibri" w:hAnsiTheme="majorHAnsi" w:cstheme="majorHAnsi"/>
          <w:kern w:val="0"/>
          <w:sz w:val="20"/>
          <w:szCs w:val="20"/>
          <w:lang w:eastAsia="en-US" w:bidi="ar-SA"/>
        </w:rPr>
        <w:t>Umowy</w:t>
      </w:r>
      <w:r w:rsidR="003E7FFC" w:rsidRPr="007251FB">
        <w:rPr>
          <w:rFonts w:asciiTheme="majorHAnsi" w:eastAsia="Calibri" w:hAnsiTheme="majorHAnsi" w:cstheme="majorHAnsi"/>
          <w:kern w:val="0"/>
          <w:sz w:val="20"/>
          <w:szCs w:val="20"/>
          <w:lang w:eastAsia="en-US" w:bidi="ar-SA"/>
        </w:rPr>
        <w:t xml:space="preserve"> </w:t>
      </w:r>
      <w:r w:rsidR="00312AD7" w:rsidRPr="007251FB">
        <w:rPr>
          <w:rFonts w:asciiTheme="majorHAnsi" w:eastAsia="Calibri" w:hAnsiTheme="majorHAnsi" w:cstheme="majorHAnsi"/>
          <w:kern w:val="0"/>
          <w:sz w:val="20"/>
          <w:szCs w:val="20"/>
          <w:lang w:eastAsia="en-US" w:bidi="ar-SA"/>
        </w:rPr>
        <w:t>tj. przed dniem</w:t>
      </w:r>
      <w:r w:rsidR="000E33E0" w:rsidRPr="007251FB">
        <w:rPr>
          <w:rFonts w:asciiTheme="majorHAnsi" w:eastAsia="Calibri" w:hAnsiTheme="majorHAnsi" w:cstheme="majorHAnsi"/>
          <w:b/>
          <w:kern w:val="0"/>
          <w:sz w:val="20"/>
          <w:szCs w:val="20"/>
          <w:lang w:eastAsia="en-US" w:bidi="ar-SA"/>
        </w:rPr>
        <w:t xml:space="preserve"> </w:t>
      </w:r>
      <w:r w:rsidR="000E33E0" w:rsidRPr="007251FB">
        <w:rPr>
          <w:rFonts w:asciiTheme="majorHAnsi" w:hAnsiTheme="majorHAnsi" w:cstheme="majorHAnsi"/>
          <w:b/>
          <w:sz w:val="20"/>
          <w:szCs w:val="20"/>
        </w:rPr>
        <w:t>31.12.202</w:t>
      </w:r>
      <w:r w:rsidR="00864CB6" w:rsidRPr="007251FB">
        <w:rPr>
          <w:rFonts w:asciiTheme="majorHAnsi" w:hAnsiTheme="majorHAnsi" w:cstheme="majorHAnsi"/>
          <w:b/>
          <w:sz w:val="20"/>
          <w:szCs w:val="20"/>
        </w:rPr>
        <w:t>5</w:t>
      </w:r>
      <w:r w:rsidR="000E33E0" w:rsidRPr="007251FB">
        <w:rPr>
          <w:rFonts w:asciiTheme="majorHAnsi" w:hAnsiTheme="majorHAnsi" w:cstheme="majorHAnsi"/>
          <w:b/>
          <w:sz w:val="20"/>
          <w:szCs w:val="20"/>
        </w:rPr>
        <w:t xml:space="preserve"> r.  </w:t>
      </w:r>
      <w:r w:rsidR="00A53C53" w:rsidRPr="007251FB">
        <w:rPr>
          <w:rFonts w:asciiTheme="majorHAnsi" w:eastAsia="Calibri" w:hAnsiTheme="majorHAnsi" w:cstheme="majorHAnsi"/>
          <w:b/>
          <w:kern w:val="0"/>
          <w:sz w:val="20"/>
          <w:szCs w:val="20"/>
          <w:lang w:val="x-none" w:eastAsia="en-US" w:bidi="ar-SA"/>
        </w:rPr>
        <w:t xml:space="preserve"> </w:t>
      </w:r>
      <w:r w:rsidR="003E7FFC" w:rsidRPr="007251FB">
        <w:rPr>
          <w:rFonts w:asciiTheme="majorHAnsi" w:eastAsia="Calibri" w:hAnsiTheme="majorHAnsi" w:cstheme="majorHAnsi"/>
          <w:kern w:val="0"/>
          <w:sz w:val="20"/>
          <w:szCs w:val="20"/>
          <w:lang w:eastAsia="en-US" w:bidi="ar-SA"/>
        </w:rPr>
        <w:t xml:space="preserve">utraci uprawnienia, koncesję, </w:t>
      </w:r>
      <w:r w:rsidR="00E4601B" w:rsidRPr="007251FB">
        <w:rPr>
          <w:rFonts w:asciiTheme="majorHAnsi" w:eastAsia="Calibri" w:hAnsiTheme="majorHAnsi" w:cstheme="majorHAnsi"/>
          <w:kern w:val="0"/>
          <w:sz w:val="20"/>
          <w:szCs w:val="20"/>
          <w:lang w:eastAsia="en-US" w:bidi="ar-SA"/>
        </w:rPr>
        <w:t xml:space="preserve">GUD </w:t>
      </w:r>
      <w:r w:rsidR="003E7FFC" w:rsidRPr="007251FB">
        <w:rPr>
          <w:rFonts w:asciiTheme="majorHAnsi" w:eastAsia="Calibri" w:hAnsiTheme="majorHAnsi" w:cstheme="majorHAnsi"/>
          <w:kern w:val="0"/>
          <w:sz w:val="20"/>
          <w:szCs w:val="20"/>
          <w:lang w:eastAsia="en-US" w:bidi="ar-SA"/>
        </w:rPr>
        <w:t xml:space="preserve">lub zezwolenia niezbędne do wykonania </w:t>
      </w:r>
      <w:r w:rsidR="00233867" w:rsidRPr="007251FB">
        <w:rPr>
          <w:rFonts w:asciiTheme="majorHAnsi" w:eastAsia="Calibri" w:hAnsiTheme="majorHAnsi" w:cstheme="majorHAnsi"/>
          <w:kern w:val="0"/>
          <w:sz w:val="20"/>
          <w:szCs w:val="20"/>
          <w:lang w:eastAsia="en-US" w:bidi="ar-SA"/>
        </w:rPr>
        <w:t>p</w:t>
      </w:r>
      <w:r w:rsidR="00175D5D" w:rsidRPr="007251FB">
        <w:rPr>
          <w:rFonts w:asciiTheme="majorHAnsi" w:eastAsia="Calibri" w:hAnsiTheme="majorHAnsi" w:cstheme="majorHAnsi"/>
          <w:kern w:val="0"/>
          <w:sz w:val="20"/>
          <w:szCs w:val="20"/>
          <w:lang w:eastAsia="en-US" w:bidi="ar-SA"/>
        </w:rPr>
        <w:t>rzedmiotu Umowy,</w:t>
      </w:r>
      <w:r w:rsidR="003E7FFC" w:rsidRPr="007251FB">
        <w:rPr>
          <w:rFonts w:asciiTheme="majorHAnsi" w:eastAsia="Calibri" w:hAnsiTheme="majorHAnsi" w:cstheme="majorHAnsi"/>
          <w:kern w:val="0"/>
          <w:sz w:val="20"/>
          <w:szCs w:val="20"/>
          <w:lang w:eastAsia="en-US" w:bidi="ar-SA"/>
        </w:rPr>
        <w:t xml:space="preserve"> </w:t>
      </w:r>
    </w:p>
    <w:p w14:paraId="32A6E318" w14:textId="77777777" w:rsidR="00A276A9" w:rsidRPr="007251FB" w:rsidRDefault="00D7082E" w:rsidP="004A22DF">
      <w:pPr>
        <w:widowControl/>
        <w:numPr>
          <w:ilvl w:val="0"/>
          <w:numId w:val="36"/>
        </w:numPr>
        <w:autoSpaceDE w:val="0"/>
        <w:spacing w:line="288" w:lineRule="auto"/>
        <w:ind w:left="709" w:hanging="283"/>
        <w:jc w:val="both"/>
        <w:textAlignment w:val="auto"/>
        <w:rPr>
          <w:rFonts w:asciiTheme="majorHAnsi" w:eastAsia="Calibri" w:hAnsiTheme="majorHAnsi" w:cstheme="majorHAnsi"/>
          <w:kern w:val="0"/>
          <w:sz w:val="20"/>
          <w:szCs w:val="20"/>
          <w:lang w:eastAsia="en-US" w:bidi="ar-SA"/>
        </w:rPr>
      </w:pPr>
      <w:r w:rsidRPr="007251FB">
        <w:rPr>
          <w:rFonts w:asciiTheme="majorHAnsi" w:eastAsia="Calibri" w:hAnsiTheme="majorHAnsi" w:cstheme="majorHAnsi"/>
          <w:kern w:val="0"/>
          <w:sz w:val="20"/>
          <w:szCs w:val="20"/>
          <w:lang w:eastAsia="en-US" w:bidi="ar-SA"/>
        </w:rPr>
        <w:lastRenderedPageBreak/>
        <w:t>z pierwszym dni</w:t>
      </w:r>
      <w:r w:rsidR="005F78DD" w:rsidRPr="007251FB">
        <w:rPr>
          <w:rFonts w:asciiTheme="majorHAnsi" w:eastAsia="Calibri" w:hAnsiTheme="majorHAnsi" w:cstheme="majorHAnsi"/>
          <w:kern w:val="0"/>
          <w:sz w:val="20"/>
          <w:szCs w:val="20"/>
          <w:lang w:eastAsia="en-US" w:bidi="ar-SA"/>
        </w:rPr>
        <w:t>em</w:t>
      </w:r>
      <w:r w:rsidRPr="007251FB">
        <w:rPr>
          <w:rFonts w:asciiTheme="majorHAnsi" w:eastAsia="Calibri" w:hAnsiTheme="majorHAnsi" w:cstheme="majorHAnsi"/>
          <w:kern w:val="0"/>
          <w:sz w:val="20"/>
          <w:szCs w:val="20"/>
          <w:lang w:eastAsia="en-US" w:bidi="ar-SA"/>
        </w:rPr>
        <w:t xml:space="preserve"> rozpoczęcia świadczenia sprzedaży rezerwowej w przypadku, gdy </w:t>
      </w:r>
      <w:r w:rsidR="003E7FFC" w:rsidRPr="007251FB">
        <w:rPr>
          <w:rFonts w:asciiTheme="majorHAnsi" w:eastAsia="Calibri" w:hAnsiTheme="majorHAnsi" w:cstheme="majorHAnsi"/>
          <w:kern w:val="0"/>
          <w:sz w:val="20"/>
          <w:szCs w:val="20"/>
          <w:lang w:eastAsia="en-US" w:bidi="ar-SA"/>
        </w:rPr>
        <w:t>Wykonawca z</w:t>
      </w:r>
      <w:r w:rsidR="003253AA" w:rsidRPr="007251FB">
        <w:rPr>
          <w:rFonts w:asciiTheme="majorHAnsi" w:eastAsia="Calibri" w:hAnsiTheme="majorHAnsi" w:cstheme="majorHAnsi"/>
          <w:kern w:val="0"/>
          <w:sz w:val="20"/>
          <w:szCs w:val="20"/>
          <w:lang w:eastAsia="en-US" w:bidi="ar-SA"/>
        </w:rPr>
        <w:t> </w:t>
      </w:r>
      <w:r w:rsidR="003E7FFC" w:rsidRPr="007251FB">
        <w:rPr>
          <w:rFonts w:asciiTheme="majorHAnsi" w:eastAsia="Calibri" w:hAnsiTheme="majorHAnsi" w:cstheme="majorHAnsi"/>
          <w:kern w:val="0"/>
          <w:sz w:val="20"/>
          <w:szCs w:val="20"/>
          <w:lang w:eastAsia="en-US" w:bidi="ar-SA"/>
        </w:rPr>
        <w:t>innych przyczyn</w:t>
      </w:r>
      <w:r w:rsidR="00175D5D" w:rsidRPr="007251FB">
        <w:rPr>
          <w:rFonts w:asciiTheme="majorHAnsi" w:eastAsia="Calibri" w:hAnsiTheme="majorHAnsi" w:cstheme="majorHAnsi"/>
          <w:kern w:val="0"/>
          <w:sz w:val="20"/>
          <w:szCs w:val="20"/>
          <w:lang w:eastAsia="en-US" w:bidi="ar-SA"/>
        </w:rPr>
        <w:t>,</w:t>
      </w:r>
      <w:r w:rsidR="003E7FFC" w:rsidRPr="007251FB">
        <w:rPr>
          <w:rFonts w:asciiTheme="majorHAnsi" w:eastAsia="Calibri" w:hAnsiTheme="majorHAnsi" w:cstheme="majorHAnsi"/>
          <w:kern w:val="0"/>
          <w:sz w:val="20"/>
          <w:szCs w:val="20"/>
          <w:lang w:eastAsia="en-US" w:bidi="ar-SA"/>
        </w:rPr>
        <w:t xml:space="preserve"> </w:t>
      </w:r>
      <w:r w:rsidR="00175D5D" w:rsidRPr="007251FB">
        <w:rPr>
          <w:rFonts w:asciiTheme="majorHAnsi" w:eastAsia="Calibri" w:hAnsiTheme="majorHAnsi" w:cstheme="majorHAnsi"/>
          <w:kern w:val="0"/>
          <w:sz w:val="20"/>
          <w:szCs w:val="20"/>
          <w:lang w:eastAsia="en-US" w:bidi="ar-SA"/>
        </w:rPr>
        <w:t>niż określone w pkt 1-2</w:t>
      </w:r>
      <w:r w:rsidR="0089390B" w:rsidRPr="007251FB">
        <w:rPr>
          <w:rFonts w:asciiTheme="majorHAnsi" w:eastAsia="Calibri" w:hAnsiTheme="majorHAnsi" w:cstheme="majorHAnsi"/>
          <w:kern w:val="0"/>
          <w:sz w:val="20"/>
          <w:szCs w:val="20"/>
          <w:lang w:eastAsia="en-US" w:bidi="ar-SA"/>
        </w:rPr>
        <w:t>)</w:t>
      </w:r>
      <w:r w:rsidR="00175D5D" w:rsidRPr="007251FB">
        <w:rPr>
          <w:rFonts w:asciiTheme="majorHAnsi" w:eastAsia="Calibri" w:hAnsiTheme="majorHAnsi" w:cstheme="majorHAnsi"/>
          <w:kern w:val="0"/>
          <w:sz w:val="20"/>
          <w:szCs w:val="20"/>
          <w:lang w:eastAsia="en-US" w:bidi="ar-SA"/>
        </w:rPr>
        <w:t xml:space="preserve">, </w:t>
      </w:r>
      <w:r w:rsidR="003E7FFC" w:rsidRPr="007251FB">
        <w:rPr>
          <w:rFonts w:asciiTheme="majorHAnsi" w:eastAsia="Calibri" w:hAnsiTheme="majorHAnsi" w:cstheme="majorHAnsi"/>
          <w:kern w:val="0"/>
          <w:sz w:val="20"/>
          <w:szCs w:val="20"/>
          <w:lang w:eastAsia="en-US" w:bidi="ar-SA"/>
        </w:rPr>
        <w:t>zaprzestał świadczenia sprzedaży energii elektrycznej</w:t>
      </w:r>
      <w:r w:rsidR="00392A76" w:rsidRPr="007251FB">
        <w:rPr>
          <w:rFonts w:asciiTheme="majorHAnsi" w:eastAsia="Calibri" w:hAnsiTheme="majorHAnsi" w:cstheme="majorHAnsi"/>
          <w:kern w:val="0"/>
          <w:sz w:val="20"/>
          <w:szCs w:val="20"/>
          <w:lang w:eastAsia="en-US" w:bidi="ar-SA"/>
        </w:rPr>
        <w:t>.</w:t>
      </w:r>
    </w:p>
    <w:p w14:paraId="4762DFAB" w14:textId="4ED2AA12" w:rsidR="00A276A9" w:rsidRPr="007251FB" w:rsidRDefault="00A276A9" w:rsidP="004A22DF">
      <w:pPr>
        <w:pStyle w:val="Textbody"/>
        <w:widowControl/>
        <w:numPr>
          <w:ilvl w:val="0"/>
          <w:numId w:val="35"/>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 xml:space="preserve">W </w:t>
      </w:r>
      <w:r w:rsidR="00032971" w:rsidRPr="007251FB">
        <w:rPr>
          <w:rFonts w:asciiTheme="majorHAnsi" w:hAnsiTheme="majorHAnsi" w:cstheme="majorHAnsi"/>
          <w:lang w:val="pl-PL"/>
        </w:rPr>
        <w:t xml:space="preserve">przypadku </w:t>
      </w:r>
      <w:r w:rsidR="009F42FC" w:rsidRPr="007251FB">
        <w:rPr>
          <w:rFonts w:asciiTheme="majorHAnsi" w:hAnsiTheme="majorHAnsi" w:cstheme="majorHAnsi"/>
          <w:lang w:val="pl-PL"/>
        </w:rPr>
        <w:t xml:space="preserve">wystąpienia </w:t>
      </w:r>
      <w:r w:rsidRPr="007251FB">
        <w:rPr>
          <w:rFonts w:asciiTheme="majorHAnsi" w:hAnsiTheme="majorHAnsi" w:cstheme="majorHAnsi"/>
          <w:lang w:val="pl-PL"/>
        </w:rPr>
        <w:t xml:space="preserve">sytuacji, o której mowa w ust. </w:t>
      </w:r>
      <w:r w:rsidR="004706E3" w:rsidRPr="007251FB">
        <w:rPr>
          <w:rFonts w:asciiTheme="majorHAnsi" w:hAnsiTheme="majorHAnsi" w:cstheme="majorHAnsi"/>
          <w:lang w:val="pl-PL"/>
        </w:rPr>
        <w:t>4</w:t>
      </w:r>
      <w:r w:rsidR="009F42FC" w:rsidRPr="007251FB">
        <w:rPr>
          <w:rFonts w:asciiTheme="majorHAnsi" w:hAnsiTheme="majorHAnsi" w:cstheme="majorHAnsi"/>
          <w:lang w:val="pl-PL"/>
        </w:rPr>
        <w:t xml:space="preserve"> pkt 1</w:t>
      </w:r>
      <w:r w:rsidR="00175D5D" w:rsidRPr="007251FB">
        <w:rPr>
          <w:rFonts w:asciiTheme="majorHAnsi" w:hAnsiTheme="majorHAnsi" w:cstheme="majorHAnsi"/>
          <w:lang w:val="pl-PL"/>
        </w:rPr>
        <w:t>-</w:t>
      </w:r>
      <w:r w:rsidR="009F42FC" w:rsidRPr="007251FB">
        <w:rPr>
          <w:rFonts w:asciiTheme="majorHAnsi" w:hAnsiTheme="majorHAnsi" w:cstheme="majorHAnsi"/>
          <w:lang w:val="pl-PL"/>
        </w:rPr>
        <w:t>3</w:t>
      </w:r>
      <w:r w:rsidRPr="007251FB">
        <w:rPr>
          <w:rFonts w:asciiTheme="majorHAnsi" w:hAnsiTheme="majorHAnsi" w:cstheme="majorHAnsi"/>
          <w:lang w:val="pl-PL"/>
        </w:rPr>
        <w:t xml:space="preserve"> </w:t>
      </w:r>
      <w:r w:rsidR="00FF5D30" w:rsidRPr="007251FB">
        <w:rPr>
          <w:rFonts w:asciiTheme="majorHAnsi" w:hAnsiTheme="majorHAnsi" w:cstheme="majorHAnsi"/>
          <w:lang w:val="pl-PL"/>
        </w:rPr>
        <w:t xml:space="preserve">oraz w przypadku </w:t>
      </w:r>
      <w:r w:rsidR="00185931" w:rsidRPr="007251FB">
        <w:rPr>
          <w:rFonts w:asciiTheme="majorHAnsi" w:hAnsiTheme="majorHAnsi" w:cstheme="majorHAnsi"/>
          <w:lang w:val="pl-PL"/>
        </w:rPr>
        <w:t>wypowiedzenia</w:t>
      </w:r>
      <w:r w:rsidR="00FF5D30" w:rsidRPr="007251FB">
        <w:rPr>
          <w:rFonts w:asciiTheme="majorHAnsi" w:hAnsiTheme="majorHAnsi" w:cstheme="majorHAnsi"/>
          <w:lang w:val="pl-PL"/>
        </w:rPr>
        <w:t xml:space="preserve"> </w:t>
      </w:r>
      <w:r w:rsidR="00C42142" w:rsidRPr="007251FB">
        <w:rPr>
          <w:rFonts w:asciiTheme="majorHAnsi" w:hAnsiTheme="majorHAnsi" w:cstheme="majorHAnsi"/>
          <w:lang w:val="pl-PL"/>
        </w:rPr>
        <w:t>Umowy</w:t>
      </w:r>
      <w:r w:rsidR="00FF5D30" w:rsidRPr="007251FB">
        <w:rPr>
          <w:rFonts w:asciiTheme="majorHAnsi" w:hAnsiTheme="majorHAnsi" w:cstheme="majorHAnsi"/>
          <w:lang w:val="pl-PL"/>
        </w:rPr>
        <w:t xml:space="preserve"> lub odstąpienia od </w:t>
      </w:r>
      <w:r w:rsidR="00C42142" w:rsidRPr="007251FB">
        <w:rPr>
          <w:rFonts w:asciiTheme="majorHAnsi" w:hAnsiTheme="majorHAnsi" w:cstheme="majorHAnsi"/>
          <w:lang w:val="pl-PL"/>
        </w:rPr>
        <w:t>Umowy</w:t>
      </w:r>
      <w:r w:rsidR="00FF5D30" w:rsidRPr="007251FB">
        <w:rPr>
          <w:rFonts w:asciiTheme="majorHAnsi" w:hAnsiTheme="majorHAnsi" w:cstheme="majorHAnsi"/>
          <w:lang w:val="pl-PL"/>
        </w:rPr>
        <w:t xml:space="preserve">, </w:t>
      </w:r>
      <w:r w:rsidRPr="007251FB">
        <w:rPr>
          <w:rFonts w:asciiTheme="majorHAnsi" w:hAnsiTheme="majorHAnsi" w:cstheme="majorHAnsi"/>
          <w:lang w:val="pl-PL"/>
        </w:rPr>
        <w:t xml:space="preserve">Zamawiający </w:t>
      </w:r>
      <w:r w:rsidR="00F370BF" w:rsidRPr="007251FB">
        <w:rPr>
          <w:rFonts w:asciiTheme="majorHAnsi" w:hAnsiTheme="majorHAnsi" w:cstheme="majorHAnsi"/>
          <w:lang w:val="pl-PL"/>
        </w:rPr>
        <w:t xml:space="preserve">przeprowadzi </w:t>
      </w:r>
      <w:r w:rsidRPr="007251FB">
        <w:rPr>
          <w:rFonts w:asciiTheme="majorHAnsi" w:hAnsiTheme="majorHAnsi" w:cstheme="majorHAnsi"/>
          <w:lang w:val="pl-PL"/>
        </w:rPr>
        <w:t>kolejną procedurę wyboru sprzedawcy</w:t>
      </w:r>
      <w:r w:rsidR="00422554" w:rsidRPr="007251FB">
        <w:rPr>
          <w:rFonts w:asciiTheme="majorHAnsi" w:hAnsiTheme="majorHAnsi" w:cstheme="majorHAnsi"/>
          <w:lang w:val="pl-PL"/>
        </w:rPr>
        <w:t xml:space="preserve"> energii elektrycznej.</w:t>
      </w:r>
      <w:r w:rsidR="006125D7" w:rsidRPr="007251FB">
        <w:rPr>
          <w:rFonts w:asciiTheme="majorHAnsi" w:hAnsiTheme="majorHAnsi" w:cstheme="majorHAnsi"/>
          <w:lang w:val="pl-PL"/>
        </w:rPr>
        <w:t xml:space="preserve"> </w:t>
      </w:r>
    </w:p>
    <w:p w14:paraId="194EE796"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bookmarkStart w:id="12" w:name="_Hlk56204014"/>
      <w:r w:rsidRPr="007251FB">
        <w:rPr>
          <w:rFonts w:asciiTheme="majorHAnsi" w:hAnsiTheme="majorHAnsi" w:cstheme="majorHAnsi"/>
          <w:b/>
          <w:bCs/>
          <w:sz w:val="20"/>
          <w:szCs w:val="20"/>
        </w:rPr>
        <w:t xml:space="preserve">§ </w:t>
      </w:r>
      <w:r w:rsidR="008021FC" w:rsidRPr="007251FB">
        <w:rPr>
          <w:rFonts w:asciiTheme="majorHAnsi" w:hAnsiTheme="majorHAnsi" w:cstheme="majorHAnsi"/>
          <w:b/>
          <w:bCs/>
          <w:sz w:val="20"/>
          <w:szCs w:val="20"/>
        </w:rPr>
        <w:t>4</w:t>
      </w:r>
    </w:p>
    <w:bookmarkEnd w:id="12"/>
    <w:p w14:paraId="031728A2"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Obowiązki stron</w:t>
      </w:r>
    </w:p>
    <w:p w14:paraId="2A7E78BD" w14:textId="77777777" w:rsidR="00092574" w:rsidRPr="007251FB" w:rsidRDefault="00EA4CB2" w:rsidP="004A22DF">
      <w:pPr>
        <w:pStyle w:val="Textbody"/>
        <w:widowControl/>
        <w:numPr>
          <w:ilvl w:val="0"/>
          <w:numId w:val="58"/>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Do obowiązków Zamawiającego należy:</w:t>
      </w:r>
    </w:p>
    <w:p w14:paraId="50EAB2BE" w14:textId="77777777" w:rsidR="00092574" w:rsidRPr="007251FB"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lang w:val="pl-PL"/>
        </w:rPr>
      </w:pPr>
      <w:r w:rsidRPr="007251FB">
        <w:rPr>
          <w:rFonts w:asciiTheme="majorHAnsi" w:hAnsiTheme="majorHAnsi" w:cstheme="majorHAnsi"/>
          <w:lang w:val="pl-PL"/>
        </w:rPr>
        <w:t xml:space="preserve">pobieranie energii elektrycznej zgodnie z obowiązującymi przepisami i warunkami </w:t>
      </w:r>
      <w:r w:rsidR="00C42142" w:rsidRPr="007251FB">
        <w:rPr>
          <w:rFonts w:asciiTheme="majorHAnsi" w:hAnsiTheme="majorHAnsi" w:cstheme="majorHAnsi"/>
          <w:lang w:val="pl-PL"/>
        </w:rPr>
        <w:t>Umowy</w:t>
      </w:r>
      <w:r w:rsidRPr="007251FB">
        <w:rPr>
          <w:rFonts w:asciiTheme="majorHAnsi" w:hAnsiTheme="majorHAnsi" w:cstheme="majorHAnsi"/>
          <w:lang w:val="pl-PL"/>
        </w:rPr>
        <w:t>,</w:t>
      </w:r>
    </w:p>
    <w:p w14:paraId="56D809D3" w14:textId="77777777" w:rsidR="00092574" w:rsidRPr="007251FB"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lang w:val="pl-PL"/>
        </w:rPr>
      </w:pPr>
      <w:r w:rsidRPr="007251FB">
        <w:rPr>
          <w:rFonts w:asciiTheme="majorHAnsi" w:hAnsiTheme="majorHAnsi" w:cstheme="majorHAnsi"/>
          <w:lang w:val="pl-PL"/>
        </w:rPr>
        <w:t xml:space="preserve">terminowe regulowanie </w:t>
      </w:r>
      <w:r w:rsidR="00924883" w:rsidRPr="007251FB">
        <w:rPr>
          <w:rFonts w:asciiTheme="majorHAnsi" w:hAnsiTheme="majorHAnsi" w:cstheme="majorHAnsi"/>
          <w:lang w:val="pl-PL"/>
        </w:rPr>
        <w:t xml:space="preserve">należnych Wykonawcy </w:t>
      </w:r>
      <w:r w:rsidRPr="007251FB">
        <w:rPr>
          <w:rFonts w:asciiTheme="majorHAnsi" w:hAnsiTheme="majorHAnsi" w:cstheme="majorHAnsi"/>
          <w:lang w:val="pl-PL"/>
        </w:rPr>
        <w:t>należności za zakupioną energię elektryczną,</w:t>
      </w:r>
    </w:p>
    <w:p w14:paraId="38FDC596" w14:textId="62D6AACD" w:rsidR="00092574" w:rsidRPr="007251FB"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lang w:val="pl-PL"/>
        </w:rPr>
      </w:pPr>
      <w:r w:rsidRPr="007251FB">
        <w:rPr>
          <w:rFonts w:asciiTheme="majorHAnsi" w:hAnsiTheme="majorHAnsi" w:cstheme="majorHAnsi"/>
          <w:lang w:val="pl-PL"/>
        </w:rPr>
        <w:t xml:space="preserve">zapewnienie utrzymania </w:t>
      </w:r>
      <w:r w:rsidR="007C24AF" w:rsidRPr="007251FB">
        <w:rPr>
          <w:rFonts w:asciiTheme="majorHAnsi" w:hAnsiTheme="majorHAnsi" w:cstheme="majorHAnsi"/>
          <w:lang w:val="pl-PL"/>
        </w:rPr>
        <w:t xml:space="preserve">obowiązywania umów dystrybucyjnych </w:t>
      </w:r>
      <w:r w:rsidRPr="007251FB">
        <w:rPr>
          <w:rFonts w:asciiTheme="majorHAnsi" w:hAnsiTheme="majorHAnsi" w:cstheme="majorHAnsi"/>
          <w:lang w:val="pl-PL"/>
        </w:rPr>
        <w:t xml:space="preserve">w mocy przez okres trwania </w:t>
      </w:r>
      <w:r w:rsidR="00C42142" w:rsidRPr="007251FB">
        <w:rPr>
          <w:rFonts w:asciiTheme="majorHAnsi" w:hAnsiTheme="majorHAnsi" w:cstheme="majorHAnsi"/>
          <w:lang w:val="pl-PL"/>
        </w:rPr>
        <w:t>Umowy</w:t>
      </w:r>
      <w:r w:rsidR="008B1406" w:rsidRPr="007251FB">
        <w:rPr>
          <w:rFonts w:asciiTheme="majorHAnsi" w:hAnsiTheme="majorHAnsi" w:cstheme="majorHAnsi"/>
          <w:lang w:val="pl-PL"/>
        </w:rPr>
        <w:t>.</w:t>
      </w:r>
      <w:r w:rsidR="00DA73C1" w:rsidRPr="007251FB">
        <w:rPr>
          <w:rFonts w:asciiTheme="majorHAnsi" w:hAnsiTheme="majorHAnsi" w:cstheme="majorHAnsi"/>
          <w:lang w:val="pl-PL"/>
        </w:rPr>
        <w:t xml:space="preserve"> </w:t>
      </w:r>
      <w:r w:rsidRPr="007251FB">
        <w:rPr>
          <w:rFonts w:asciiTheme="majorHAnsi" w:hAnsiTheme="majorHAnsi" w:cstheme="majorHAnsi"/>
          <w:lang w:val="pl-PL"/>
        </w:rPr>
        <w:t xml:space="preserve">W przypadku rozwiązania </w:t>
      </w:r>
      <w:r w:rsidR="00C42142" w:rsidRPr="007251FB">
        <w:rPr>
          <w:rFonts w:asciiTheme="majorHAnsi" w:hAnsiTheme="majorHAnsi" w:cstheme="majorHAnsi"/>
          <w:lang w:val="pl-PL"/>
        </w:rPr>
        <w:t>Umowy</w:t>
      </w:r>
      <w:r w:rsidRPr="007251FB">
        <w:rPr>
          <w:rFonts w:asciiTheme="majorHAnsi" w:hAnsiTheme="majorHAnsi" w:cstheme="majorHAnsi"/>
          <w:lang w:val="pl-PL"/>
        </w:rPr>
        <w:t xml:space="preserve"> na świadczenie usług dystrybucji zawartej pomiędzy Zamawiającym</w:t>
      </w:r>
      <w:r w:rsidR="00E82CD8" w:rsidRPr="007251FB">
        <w:rPr>
          <w:rFonts w:asciiTheme="majorHAnsi" w:hAnsiTheme="majorHAnsi" w:cstheme="majorHAnsi"/>
          <w:lang w:val="pl-PL"/>
        </w:rPr>
        <w:t>,</w:t>
      </w:r>
      <w:r w:rsidRPr="007251FB">
        <w:rPr>
          <w:rFonts w:asciiTheme="majorHAnsi" w:hAnsiTheme="majorHAnsi" w:cstheme="majorHAnsi"/>
          <w:lang w:val="pl-PL"/>
        </w:rPr>
        <w:t xml:space="preserve"> a OSD lub zamiaru jej rozwiązania Zamawiający zobowiązuje się niezwłocznie powiadomić o tym Wykonawcę,</w:t>
      </w:r>
    </w:p>
    <w:p w14:paraId="7A91CE7A" w14:textId="77777777" w:rsidR="00092574" w:rsidRPr="007251FB"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lang w:val="pl-PL"/>
        </w:rPr>
      </w:pPr>
      <w:r w:rsidRPr="007251FB">
        <w:rPr>
          <w:rFonts w:asciiTheme="majorHAnsi" w:hAnsiTheme="majorHAnsi" w:cstheme="majorHAnsi"/>
          <w:lang w:val="pl-PL"/>
        </w:rPr>
        <w:t xml:space="preserve">przekazywania Wykonawcy istotnych informacji dotyczących realizacji </w:t>
      </w:r>
      <w:r w:rsidR="00C42142" w:rsidRPr="007251FB">
        <w:rPr>
          <w:rFonts w:asciiTheme="majorHAnsi" w:hAnsiTheme="majorHAnsi" w:cstheme="majorHAnsi"/>
          <w:lang w:val="pl-PL"/>
        </w:rPr>
        <w:t>Umowy</w:t>
      </w:r>
      <w:r w:rsidRPr="007251FB">
        <w:rPr>
          <w:rFonts w:asciiTheme="majorHAnsi" w:hAnsiTheme="majorHAnsi" w:cstheme="majorHAnsi"/>
          <w:lang w:val="pl-PL"/>
        </w:rPr>
        <w:t>, w szczególności o</w:t>
      </w:r>
      <w:r w:rsidR="003253AA" w:rsidRPr="007251FB">
        <w:rPr>
          <w:rFonts w:asciiTheme="majorHAnsi" w:hAnsiTheme="majorHAnsi" w:cstheme="majorHAnsi"/>
          <w:lang w:val="pl-PL"/>
        </w:rPr>
        <w:t> </w:t>
      </w:r>
      <w:r w:rsidRPr="007251FB">
        <w:rPr>
          <w:rFonts w:asciiTheme="majorHAnsi" w:hAnsiTheme="majorHAnsi" w:cstheme="majorHAnsi"/>
          <w:lang w:val="pl-PL"/>
        </w:rPr>
        <w:t>zmianach</w:t>
      </w:r>
      <w:r w:rsidR="00E82CD8" w:rsidRPr="007251FB">
        <w:rPr>
          <w:rFonts w:asciiTheme="majorHAnsi" w:hAnsiTheme="majorHAnsi" w:cstheme="majorHAnsi"/>
          <w:lang w:val="pl-PL"/>
        </w:rPr>
        <w:t xml:space="preserve"> </w:t>
      </w:r>
      <w:r w:rsidRPr="007251FB">
        <w:rPr>
          <w:rFonts w:asciiTheme="majorHAnsi" w:hAnsiTheme="majorHAnsi" w:cstheme="majorHAnsi"/>
          <w:lang w:val="pl-PL"/>
        </w:rPr>
        <w:t xml:space="preserve">w </w:t>
      </w:r>
      <w:r w:rsidR="00C42142" w:rsidRPr="007251FB">
        <w:rPr>
          <w:rFonts w:asciiTheme="majorHAnsi" w:hAnsiTheme="majorHAnsi" w:cstheme="majorHAnsi"/>
          <w:lang w:val="pl-PL"/>
        </w:rPr>
        <w:t>umowa</w:t>
      </w:r>
      <w:r w:rsidRPr="007251FB">
        <w:rPr>
          <w:rFonts w:asciiTheme="majorHAnsi" w:hAnsiTheme="majorHAnsi" w:cstheme="majorHAnsi"/>
          <w:lang w:val="pl-PL"/>
        </w:rPr>
        <w:t xml:space="preserve">ch o świadczenie usług dystrybucji mających wpływ na realizację </w:t>
      </w:r>
      <w:r w:rsidR="00C42142" w:rsidRPr="007251FB">
        <w:rPr>
          <w:rFonts w:asciiTheme="majorHAnsi" w:hAnsiTheme="majorHAnsi" w:cstheme="majorHAnsi"/>
          <w:lang w:val="pl-PL"/>
        </w:rPr>
        <w:t>Umowy</w:t>
      </w:r>
      <w:r w:rsidRPr="007251FB">
        <w:rPr>
          <w:rFonts w:asciiTheme="majorHAnsi" w:hAnsiTheme="majorHAnsi" w:cstheme="majorHAnsi"/>
          <w:lang w:val="pl-PL"/>
        </w:rPr>
        <w:t>,</w:t>
      </w:r>
    </w:p>
    <w:p w14:paraId="46AB06FF" w14:textId="77777777" w:rsidR="00092574" w:rsidRPr="007251FB" w:rsidRDefault="0046566C" w:rsidP="004A22DF">
      <w:pPr>
        <w:pStyle w:val="Textbody"/>
        <w:widowControl/>
        <w:numPr>
          <w:ilvl w:val="0"/>
          <w:numId w:val="4"/>
        </w:numPr>
        <w:spacing w:after="0" w:line="288" w:lineRule="auto"/>
        <w:ind w:left="709" w:right="38" w:hanging="283"/>
        <w:jc w:val="both"/>
        <w:rPr>
          <w:rFonts w:asciiTheme="majorHAnsi" w:hAnsiTheme="majorHAnsi" w:cstheme="majorHAnsi"/>
          <w:lang w:val="pl-PL"/>
        </w:rPr>
      </w:pPr>
      <w:r w:rsidRPr="007251FB">
        <w:rPr>
          <w:rFonts w:asciiTheme="majorHAnsi" w:hAnsiTheme="majorHAnsi" w:cstheme="majorHAnsi"/>
          <w:lang w:val="pl-PL"/>
        </w:rPr>
        <w:t xml:space="preserve">terminowe </w:t>
      </w:r>
      <w:r w:rsidR="00EA4CB2" w:rsidRPr="007251FB">
        <w:rPr>
          <w:rFonts w:asciiTheme="majorHAnsi" w:hAnsiTheme="majorHAnsi" w:cstheme="majorHAnsi"/>
          <w:lang w:val="pl-PL"/>
        </w:rPr>
        <w:t>przekazanie Wykonawcy wszelkich niezbędnych dokumentów i informacji do skutecznego przeprowadzenia procesu zmiany sprzedawcy.</w:t>
      </w:r>
    </w:p>
    <w:p w14:paraId="2A383509" w14:textId="77777777" w:rsidR="003545C6" w:rsidRPr="007251FB" w:rsidRDefault="003545C6" w:rsidP="004A22DF">
      <w:pPr>
        <w:pStyle w:val="Akapitzlist"/>
        <w:widowControl/>
        <w:numPr>
          <w:ilvl w:val="0"/>
          <w:numId w:val="2"/>
        </w:numPr>
        <w:spacing w:line="288" w:lineRule="auto"/>
        <w:ind w:left="426" w:right="38" w:hanging="426"/>
        <w:jc w:val="both"/>
        <w:rPr>
          <w:rFonts w:asciiTheme="majorHAnsi" w:eastAsia="Times New Roman" w:hAnsiTheme="majorHAnsi" w:cstheme="majorHAnsi"/>
          <w:vanish/>
          <w:sz w:val="20"/>
          <w:szCs w:val="20"/>
          <w:lang w:bidi="ar-SA"/>
        </w:rPr>
      </w:pPr>
    </w:p>
    <w:p w14:paraId="49577049" w14:textId="77777777" w:rsidR="00092574" w:rsidRPr="007251FB" w:rsidRDefault="00EA4CB2" w:rsidP="004A22DF">
      <w:pPr>
        <w:pStyle w:val="Textbody"/>
        <w:widowControl/>
        <w:numPr>
          <w:ilvl w:val="0"/>
          <w:numId w:val="2"/>
        </w:numPr>
        <w:spacing w:after="0" w:line="288" w:lineRule="auto"/>
        <w:ind w:left="426" w:right="38" w:hanging="426"/>
        <w:jc w:val="both"/>
        <w:rPr>
          <w:rFonts w:asciiTheme="majorHAnsi" w:hAnsiTheme="majorHAnsi" w:cstheme="majorHAnsi"/>
          <w:lang w:val="pl-PL"/>
        </w:rPr>
      </w:pPr>
      <w:r w:rsidRPr="007251FB">
        <w:rPr>
          <w:rFonts w:asciiTheme="majorHAnsi" w:hAnsiTheme="majorHAnsi" w:cstheme="majorHAnsi"/>
          <w:lang w:val="pl-PL"/>
        </w:rPr>
        <w:t>Do obowiązków Wykonawcy należy:</w:t>
      </w:r>
    </w:p>
    <w:p w14:paraId="3A7B8E71" w14:textId="77777777" w:rsidR="00092574" w:rsidRPr="007251FB" w:rsidRDefault="00EA4CB2" w:rsidP="004A22DF">
      <w:pPr>
        <w:pStyle w:val="Textbody"/>
        <w:widowControl/>
        <w:numPr>
          <w:ilvl w:val="0"/>
          <w:numId w:val="29"/>
        </w:numPr>
        <w:spacing w:after="0" w:line="288" w:lineRule="auto"/>
        <w:ind w:left="709" w:right="38" w:hanging="283"/>
        <w:jc w:val="both"/>
        <w:rPr>
          <w:rFonts w:asciiTheme="majorHAnsi" w:hAnsiTheme="majorHAnsi" w:cstheme="majorHAnsi"/>
          <w:lang w:val="pl-PL"/>
        </w:rPr>
      </w:pPr>
      <w:r w:rsidRPr="007251FB">
        <w:rPr>
          <w:rFonts w:asciiTheme="majorHAnsi" w:hAnsiTheme="majorHAnsi" w:cstheme="majorHAnsi"/>
          <w:lang w:val="pl-PL"/>
        </w:rPr>
        <w:t>sprzedaż energii elektrycznej zgodnie z obowiązującymi przepisami</w:t>
      </w:r>
      <w:r w:rsidR="00516E7C" w:rsidRPr="007251FB">
        <w:rPr>
          <w:rFonts w:asciiTheme="majorHAnsi" w:hAnsiTheme="majorHAnsi" w:cstheme="majorHAnsi"/>
          <w:lang w:val="pl-PL"/>
        </w:rPr>
        <w:t xml:space="preserve"> prawa</w:t>
      </w:r>
      <w:r w:rsidRPr="007251FB">
        <w:rPr>
          <w:rFonts w:asciiTheme="majorHAnsi" w:hAnsiTheme="majorHAnsi" w:cstheme="majorHAnsi"/>
          <w:lang w:val="pl-PL"/>
        </w:rPr>
        <w:t xml:space="preserve"> i warunkami </w:t>
      </w:r>
      <w:r w:rsidR="00C42142" w:rsidRPr="007251FB">
        <w:rPr>
          <w:rFonts w:asciiTheme="majorHAnsi" w:hAnsiTheme="majorHAnsi" w:cstheme="majorHAnsi"/>
          <w:lang w:val="pl-PL"/>
        </w:rPr>
        <w:t>Umowy</w:t>
      </w:r>
      <w:r w:rsidRPr="007251FB">
        <w:rPr>
          <w:rFonts w:asciiTheme="majorHAnsi" w:hAnsiTheme="majorHAnsi" w:cstheme="majorHAnsi"/>
          <w:lang w:val="pl-PL"/>
        </w:rPr>
        <w:t>,</w:t>
      </w:r>
    </w:p>
    <w:p w14:paraId="31144A70" w14:textId="77777777" w:rsidR="00092574" w:rsidRPr="007251FB" w:rsidRDefault="009C1958" w:rsidP="004A22DF">
      <w:pPr>
        <w:pStyle w:val="Textbody"/>
        <w:widowControl/>
        <w:numPr>
          <w:ilvl w:val="0"/>
          <w:numId w:val="3"/>
        </w:numPr>
        <w:spacing w:after="0" w:line="288" w:lineRule="auto"/>
        <w:ind w:left="709" w:right="38" w:hanging="274"/>
        <w:jc w:val="both"/>
        <w:rPr>
          <w:rFonts w:asciiTheme="majorHAnsi" w:hAnsiTheme="majorHAnsi" w:cstheme="majorHAnsi"/>
          <w:lang w:val="pl-PL"/>
        </w:rPr>
      </w:pPr>
      <w:r w:rsidRPr="007251FB">
        <w:rPr>
          <w:rFonts w:asciiTheme="majorHAnsi" w:hAnsiTheme="majorHAnsi" w:cstheme="majorHAnsi"/>
          <w:lang w:val="pl-PL"/>
        </w:rPr>
        <w:t xml:space="preserve">podanie na fakturach </w:t>
      </w:r>
      <w:r w:rsidR="00EA4CB2" w:rsidRPr="007251FB">
        <w:rPr>
          <w:rFonts w:asciiTheme="majorHAnsi" w:hAnsiTheme="majorHAnsi" w:cstheme="majorHAnsi"/>
          <w:lang w:val="pl-PL"/>
        </w:rPr>
        <w:t xml:space="preserve">informacji o danych pomiarowo-rozliczeniowych </w:t>
      </w:r>
      <w:r w:rsidRPr="007251FB">
        <w:rPr>
          <w:rFonts w:asciiTheme="majorHAnsi" w:hAnsiTheme="majorHAnsi" w:cstheme="majorHAnsi"/>
          <w:lang w:val="pl-PL"/>
        </w:rPr>
        <w:t xml:space="preserve">(zużyciu) </w:t>
      </w:r>
      <w:r w:rsidR="00EA4CB2" w:rsidRPr="007251FB">
        <w:rPr>
          <w:rFonts w:asciiTheme="majorHAnsi" w:hAnsiTheme="majorHAnsi" w:cstheme="majorHAnsi"/>
          <w:lang w:val="pl-PL"/>
        </w:rPr>
        <w:t xml:space="preserve">energii elektrycznej pobranej przez Zamawiającego </w:t>
      </w:r>
      <w:r w:rsidR="00EE6259" w:rsidRPr="007251FB">
        <w:rPr>
          <w:rFonts w:asciiTheme="majorHAnsi" w:hAnsiTheme="majorHAnsi" w:cstheme="majorHAnsi"/>
          <w:lang w:val="pl-PL"/>
        </w:rPr>
        <w:t>dla</w:t>
      </w:r>
      <w:r w:rsidR="00EA4CB2" w:rsidRPr="007251FB">
        <w:rPr>
          <w:rFonts w:asciiTheme="majorHAnsi" w:hAnsiTheme="majorHAnsi" w:cstheme="majorHAnsi"/>
          <w:lang w:val="pl-PL"/>
        </w:rPr>
        <w:t xml:space="preserve"> poszczególnych </w:t>
      </w:r>
      <w:r w:rsidR="00D947E4" w:rsidRPr="007251FB">
        <w:rPr>
          <w:rFonts w:asciiTheme="majorHAnsi" w:hAnsiTheme="majorHAnsi" w:cstheme="majorHAnsi"/>
          <w:lang w:val="pl-PL"/>
        </w:rPr>
        <w:t>PPE</w:t>
      </w:r>
      <w:r w:rsidR="00EA4CB2" w:rsidRPr="007251FB">
        <w:rPr>
          <w:rFonts w:asciiTheme="majorHAnsi" w:hAnsiTheme="majorHAnsi" w:cstheme="majorHAnsi"/>
          <w:lang w:val="pl-PL"/>
        </w:rPr>
        <w:t xml:space="preserve"> otrzymanych od OSD,</w:t>
      </w:r>
    </w:p>
    <w:p w14:paraId="727865CE" w14:textId="77777777" w:rsidR="00092574" w:rsidRPr="007251FB" w:rsidRDefault="00EA4CB2" w:rsidP="004A22DF">
      <w:pPr>
        <w:pStyle w:val="Textbody"/>
        <w:widowControl/>
        <w:numPr>
          <w:ilvl w:val="0"/>
          <w:numId w:val="3"/>
        </w:numPr>
        <w:spacing w:after="0" w:line="288" w:lineRule="auto"/>
        <w:ind w:left="709" w:right="38" w:hanging="274"/>
        <w:jc w:val="both"/>
        <w:rPr>
          <w:rFonts w:asciiTheme="majorHAnsi" w:hAnsiTheme="majorHAnsi" w:cstheme="majorHAnsi"/>
          <w:lang w:val="pl-PL"/>
        </w:rPr>
      </w:pPr>
      <w:r w:rsidRPr="007251FB">
        <w:rPr>
          <w:rFonts w:asciiTheme="majorHAnsi" w:hAnsiTheme="majorHAnsi" w:cstheme="majorHAnsi"/>
          <w:lang w:val="pl-PL"/>
        </w:rPr>
        <w:t>pełnieni</w:t>
      </w:r>
      <w:r w:rsidR="00072C25" w:rsidRPr="007251FB">
        <w:rPr>
          <w:rFonts w:asciiTheme="majorHAnsi" w:hAnsiTheme="majorHAnsi" w:cstheme="majorHAnsi"/>
          <w:lang w:val="pl-PL"/>
        </w:rPr>
        <w:t>e</w:t>
      </w:r>
      <w:r w:rsidRPr="007251FB">
        <w:rPr>
          <w:rFonts w:asciiTheme="majorHAnsi" w:hAnsiTheme="majorHAnsi" w:cstheme="majorHAnsi"/>
          <w:lang w:val="pl-PL"/>
        </w:rPr>
        <w:t xml:space="preserve"> funkcji podmiotu odpowiedzialnego za bilansowanie handlowe w zakresie sprzedaży energii elektrycznej w ramach </w:t>
      </w:r>
      <w:r w:rsidR="00C42142" w:rsidRPr="007251FB">
        <w:rPr>
          <w:rFonts w:asciiTheme="majorHAnsi" w:hAnsiTheme="majorHAnsi" w:cstheme="majorHAnsi"/>
          <w:lang w:val="pl-PL"/>
        </w:rPr>
        <w:t>Umowy</w:t>
      </w:r>
      <w:r w:rsidRPr="007251FB">
        <w:rPr>
          <w:rFonts w:asciiTheme="majorHAnsi" w:hAnsiTheme="majorHAnsi" w:cstheme="majorHAnsi"/>
          <w:lang w:val="pl-PL"/>
        </w:rPr>
        <w:t>. Koszty wynikające z dokonania bilansowania uwzględnione są w cenie energii elektrycznej</w:t>
      </w:r>
      <w:r w:rsidR="00516E7C" w:rsidRPr="007251FB">
        <w:rPr>
          <w:rFonts w:asciiTheme="majorHAnsi" w:hAnsiTheme="majorHAnsi" w:cstheme="majorHAnsi"/>
          <w:lang w:val="pl-PL"/>
        </w:rPr>
        <w:t xml:space="preserve"> w ofercie Wykonawcy</w:t>
      </w:r>
      <w:r w:rsidRPr="007251FB">
        <w:rPr>
          <w:rFonts w:asciiTheme="majorHAnsi" w:hAnsiTheme="majorHAnsi" w:cstheme="majorHAnsi"/>
          <w:lang w:val="pl-PL"/>
        </w:rPr>
        <w:t>. Tym samym Wykonawca</w:t>
      </w:r>
      <w:r w:rsidR="00516E7C" w:rsidRPr="007251FB">
        <w:rPr>
          <w:rFonts w:asciiTheme="majorHAnsi" w:hAnsiTheme="majorHAnsi" w:cstheme="majorHAnsi"/>
          <w:lang w:val="pl-PL"/>
        </w:rPr>
        <w:t xml:space="preserve"> oświadcza, że</w:t>
      </w:r>
      <w:r w:rsidRPr="007251FB">
        <w:rPr>
          <w:rFonts w:asciiTheme="majorHAnsi" w:hAnsiTheme="majorHAnsi" w:cstheme="majorHAnsi"/>
          <w:lang w:val="pl-PL"/>
        </w:rPr>
        <w:t xml:space="preserve"> zwalnia Zamawiającego z wszelkich kosztów i obowiązków związanych</w:t>
      </w:r>
      <w:r w:rsidR="00E82CD8" w:rsidRPr="007251FB">
        <w:rPr>
          <w:rFonts w:asciiTheme="majorHAnsi" w:hAnsiTheme="majorHAnsi" w:cstheme="majorHAnsi"/>
          <w:lang w:val="pl-PL"/>
        </w:rPr>
        <w:t xml:space="preserve"> </w:t>
      </w:r>
      <w:r w:rsidRPr="007251FB">
        <w:rPr>
          <w:rFonts w:asciiTheme="majorHAnsi" w:hAnsiTheme="majorHAnsi" w:cstheme="majorHAnsi"/>
          <w:lang w:val="pl-PL"/>
        </w:rPr>
        <w:t>z bilansowaniem handlowym,</w:t>
      </w:r>
    </w:p>
    <w:p w14:paraId="0FE675BE" w14:textId="77777777" w:rsidR="00092574" w:rsidRPr="007251FB" w:rsidRDefault="00EA4CB2" w:rsidP="004A22DF">
      <w:pPr>
        <w:pStyle w:val="Textbody"/>
        <w:widowControl/>
        <w:numPr>
          <w:ilvl w:val="0"/>
          <w:numId w:val="3"/>
        </w:numPr>
        <w:spacing w:after="0" w:line="288" w:lineRule="auto"/>
        <w:ind w:left="709" w:right="38" w:hanging="283"/>
        <w:jc w:val="both"/>
        <w:rPr>
          <w:rFonts w:asciiTheme="majorHAnsi" w:hAnsiTheme="majorHAnsi" w:cstheme="majorHAnsi"/>
          <w:lang w:val="pl-PL"/>
        </w:rPr>
      </w:pPr>
      <w:r w:rsidRPr="007251FB">
        <w:rPr>
          <w:rFonts w:asciiTheme="majorHAnsi" w:hAnsiTheme="majorHAnsi" w:cstheme="majorHAnsi"/>
          <w:lang w:val="pl-PL"/>
        </w:rPr>
        <w:t xml:space="preserve">zapewnienie standardów jakościowych obsługi </w:t>
      </w:r>
      <w:r w:rsidR="00072C25" w:rsidRPr="007251FB">
        <w:rPr>
          <w:rFonts w:asciiTheme="majorHAnsi" w:hAnsiTheme="majorHAnsi" w:cstheme="majorHAnsi"/>
          <w:lang w:val="pl-PL"/>
        </w:rPr>
        <w:t>Zamawiającego</w:t>
      </w:r>
      <w:r w:rsidRPr="007251FB">
        <w:rPr>
          <w:rFonts w:asciiTheme="majorHAnsi" w:hAnsiTheme="majorHAnsi" w:cstheme="majorHAnsi"/>
          <w:lang w:val="pl-PL"/>
        </w:rPr>
        <w:t>,</w:t>
      </w:r>
      <w:r w:rsidR="000F4A17" w:rsidRPr="007251FB">
        <w:rPr>
          <w:rFonts w:asciiTheme="majorHAnsi" w:hAnsiTheme="majorHAnsi" w:cstheme="majorHAnsi"/>
          <w:lang w:val="pl-PL"/>
        </w:rPr>
        <w:t xml:space="preserve"> o których mowa w § 5 Umowy,</w:t>
      </w:r>
    </w:p>
    <w:p w14:paraId="173FAEB3" w14:textId="39B4AE0F" w:rsidR="00092574" w:rsidRPr="007251FB"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lang w:val="pl-PL"/>
        </w:rPr>
      </w:pPr>
      <w:r w:rsidRPr="007251FB">
        <w:rPr>
          <w:rFonts w:asciiTheme="majorHAnsi" w:hAnsiTheme="majorHAnsi" w:cstheme="majorHAnsi"/>
          <w:lang w:val="pl-PL"/>
        </w:rPr>
        <w:t xml:space="preserve">przyjmowanie od Zamawiającego i rozpatrywanie zgłoszeń i reklamacji dotyczących rozliczeń sprzedawanej energii elektrycznej na zasadach określonych w </w:t>
      </w:r>
      <w:r w:rsidR="005E4EF0" w:rsidRPr="007251FB">
        <w:rPr>
          <w:rFonts w:asciiTheme="majorHAnsi" w:hAnsiTheme="majorHAnsi" w:cstheme="majorHAnsi"/>
          <w:bCs/>
          <w:lang w:val="pl-PL"/>
        </w:rPr>
        <w:t xml:space="preserve">§ </w:t>
      </w:r>
      <w:r w:rsidR="008021FC" w:rsidRPr="007251FB">
        <w:rPr>
          <w:rFonts w:asciiTheme="majorHAnsi" w:hAnsiTheme="majorHAnsi" w:cstheme="majorHAnsi"/>
          <w:bCs/>
          <w:lang w:val="pl-PL"/>
        </w:rPr>
        <w:t xml:space="preserve">6 </w:t>
      </w:r>
      <w:r w:rsidR="005E4EF0" w:rsidRPr="007251FB">
        <w:rPr>
          <w:rFonts w:asciiTheme="majorHAnsi" w:hAnsiTheme="majorHAnsi" w:cstheme="majorHAnsi"/>
          <w:bCs/>
          <w:lang w:val="pl-PL"/>
        </w:rPr>
        <w:t>ust. 1</w:t>
      </w:r>
      <w:r w:rsidR="00707E94" w:rsidRPr="007251FB">
        <w:rPr>
          <w:rFonts w:asciiTheme="majorHAnsi" w:hAnsiTheme="majorHAnsi" w:cstheme="majorHAnsi"/>
          <w:bCs/>
          <w:lang w:val="pl-PL"/>
        </w:rPr>
        <w:t>6</w:t>
      </w:r>
      <w:r w:rsidR="00E665F4" w:rsidRPr="007251FB">
        <w:rPr>
          <w:rFonts w:asciiTheme="majorHAnsi" w:hAnsiTheme="majorHAnsi" w:cstheme="majorHAnsi"/>
          <w:bCs/>
          <w:lang w:val="pl-PL"/>
        </w:rPr>
        <w:t xml:space="preserve"> </w:t>
      </w:r>
      <w:r w:rsidR="00C42142" w:rsidRPr="007251FB">
        <w:rPr>
          <w:rFonts w:asciiTheme="majorHAnsi" w:hAnsiTheme="majorHAnsi" w:cstheme="majorHAnsi"/>
          <w:bCs/>
          <w:lang w:val="pl-PL"/>
        </w:rPr>
        <w:t>Umowy</w:t>
      </w:r>
      <w:r w:rsidRPr="007251FB">
        <w:rPr>
          <w:rFonts w:asciiTheme="majorHAnsi" w:hAnsiTheme="majorHAnsi" w:cstheme="majorHAnsi"/>
          <w:bCs/>
          <w:lang w:val="pl-PL"/>
        </w:rPr>
        <w:t>,</w:t>
      </w:r>
    </w:p>
    <w:p w14:paraId="011DD71B" w14:textId="2318CC69" w:rsidR="00185D63" w:rsidRPr="007251FB"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lang w:val="pl-PL"/>
        </w:rPr>
      </w:pPr>
      <w:r w:rsidRPr="007251FB">
        <w:rPr>
          <w:rFonts w:asciiTheme="majorHAnsi" w:hAnsiTheme="majorHAnsi" w:cstheme="majorHAnsi"/>
          <w:lang w:val="pl-PL"/>
        </w:rPr>
        <w:t xml:space="preserve">terminowe i poprawne złożenie do OSD </w:t>
      </w:r>
      <w:r w:rsidR="00185D63" w:rsidRPr="007251FB">
        <w:rPr>
          <w:rFonts w:asciiTheme="majorHAnsi" w:hAnsiTheme="majorHAnsi" w:cstheme="majorHAnsi"/>
          <w:lang w:val="pl-PL"/>
        </w:rPr>
        <w:t>„</w:t>
      </w:r>
      <w:r w:rsidRPr="007251FB">
        <w:rPr>
          <w:rFonts w:asciiTheme="majorHAnsi" w:hAnsiTheme="majorHAnsi" w:cstheme="majorHAnsi"/>
          <w:lang w:val="pl-PL"/>
        </w:rPr>
        <w:t xml:space="preserve">Zgłoszenia </w:t>
      </w:r>
      <w:r w:rsidR="00C42142" w:rsidRPr="007251FB">
        <w:rPr>
          <w:rFonts w:asciiTheme="majorHAnsi" w:hAnsiTheme="majorHAnsi" w:cstheme="majorHAnsi"/>
          <w:lang w:val="pl-PL"/>
        </w:rPr>
        <w:t>umowy</w:t>
      </w:r>
      <w:r w:rsidRPr="007251FB">
        <w:rPr>
          <w:rFonts w:asciiTheme="majorHAnsi" w:hAnsiTheme="majorHAnsi" w:cstheme="majorHAnsi"/>
          <w:lang w:val="pl-PL"/>
        </w:rPr>
        <w:t xml:space="preserve"> sprzedaży e</w:t>
      </w:r>
      <w:r w:rsidR="00340C86" w:rsidRPr="007251FB">
        <w:rPr>
          <w:rFonts w:asciiTheme="majorHAnsi" w:hAnsiTheme="majorHAnsi" w:cstheme="majorHAnsi"/>
          <w:lang w:val="pl-PL"/>
        </w:rPr>
        <w:t xml:space="preserve">nergii elektrycznej” </w:t>
      </w:r>
      <w:r w:rsidR="00D67405" w:rsidRPr="007251FB">
        <w:rPr>
          <w:rFonts w:asciiTheme="majorHAnsi" w:hAnsiTheme="majorHAnsi" w:cstheme="majorHAnsi"/>
          <w:lang w:val="pl-PL"/>
        </w:rPr>
        <w:t>dalej również</w:t>
      </w:r>
      <w:r w:rsidR="00340C86" w:rsidRPr="007251FB">
        <w:rPr>
          <w:rFonts w:asciiTheme="majorHAnsi" w:hAnsiTheme="majorHAnsi" w:cstheme="majorHAnsi"/>
          <w:lang w:val="pl-PL"/>
        </w:rPr>
        <w:t xml:space="preserve"> ZUSEE</w:t>
      </w:r>
      <w:r w:rsidR="00816F16" w:rsidRPr="007251FB">
        <w:rPr>
          <w:rFonts w:asciiTheme="majorHAnsi" w:hAnsiTheme="majorHAnsi" w:cstheme="majorHAnsi"/>
          <w:lang w:val="pl-PL"/>
        </w:rPr>
        <w:t>,</w:t>
      </w:r>
      <w:r w:rsidR="00340C86" w:rsidRPr="007251FB">
        <w:rPr>
          <w:rFonts w:asciiTheme="majorHAnsi" w:hAnsiTheme="majorHAnsi" w:cstheme="majorHAnsi"/>
          <w:lang w:val="pl-PL"/>
        </w:rPr>
        <w:t xml:space="preserve"> </w:t>
      </w:r>
      <w:r w:rsidRPr="007251FB">
        <w:rPr>
          <w:rFonts w:asciiTheme="majorHAnsi" w:hAnsiTheme="majorHAnsi" w:cstheme="majorHAnsi"/>
          <w:lang w:val="pl-PL"/>
        </w:rPr>
        <w:t>w imieniu własnym i Zamawiającego</w:t>
      </w:r>
      <w:r w:rsidR="00816F16" w:rsidRPr="007251FB">
        <w:rPr>
          <w:rFonts w:asciiTheme="majorHAnsi" w:hAnsiTheme="majorHAnsi" w:cstheme="majorHAnsi"/>
          <w:lang w:val="pl-PL"/>
        </w:rPr>
        <w:t>,</w:t>
      </w:r>
      <w:r w:rsidRPr="007251FB">
        <w:rPr>
          <w:rFonts w:asciiTheme="majorHAnsi" w:hAnsiTheme="majorHAnsi" w:cstheme="majorHAnsi"/>
          <w:lang w:val="pl-PL"/>
        </w:rPr>
        <w:t xml:space="preserve"> umożliwiającego rozpoczęcie sprzedaży energii elektrycznej do </w:t>
      </w:r>
      <w:r w:rsidR="00FE0C96" w:rsidRPr="007251FB">
        <w:rPr>
          <w:rFonts w:asciiTheme="majorHAnsi" w:hAnsiTheme="majorHAnsi" w:cstheme="majorHAnsi"/>
          <w:lang w:val="pl-PL"/>
        </w:rPr>
        <w:t>PPE</w:t>
      </w:r>
      <w:r w:rsidRPr="007251FB">
        <w:rPr>
          <w:rFonts w:asciiTheme="majorHAnsi" w:hAnsiTheme="majorHAnsi" w:cstheme="majorHAnsi"/>
          <w:lang w:val="pl-PL"/>
        </w:rPr>
        <w:t xml:space="preserve"> w terminach określonych w </w:t>
      </w:r>
      <w:r w:rsidR="00912640" w:rsidRPr="007251FB">
        <w:rPr>
          <w:rFonts w:asciiTheme="majorHAnsi" w:hAnsiTheme="majorHAnsi" w:cstheme="majorHAnsi"/>
          <w:lang w:val="pl-PL"/>
        </w:rPr>
        <w:t>Z</w:t>
      </w:r>
      <w:r w:rsidRPr="007251FB">
        <w:rPr>
          <w:rFonts w:asciiTheme="majorHAnsi" w:hAnsiTheme="majorHAnsi" w:cstheme="majorHAnsi"/>
          <w:lang w:val="pl-PL"/>
        </w:rPr>
        <w:t xml:space="preserve">ałączniku nr 1 do </w:t>
      </w:r>
      <w:r w:rsidR="00C42142" w:rsidRPr="007251FB">
        <w:rPr>
          <w:rFonts w:asciiTheme="majorHAnsi" w:hAnsiTheme="majorHAnsi" w:cstheme="majorHAnsi"/>
          <w:lang w:val="pl-PL"/>
        </w:rPr>
        <w:t>Umowy</w:t>
      </w:r>
      <w:r w:rsidRPr="007251FB">
        <w:rPr>
          <w:rFonts w:asciiTheme="majorHAnsi" w:hAnsiTheme="majorHAnsi" w:cstheme="majorHAnsi"/>
          <w:lang w:val="pl-PL"/>
        </w:rPr>
        <w:t>,</w:t>
      </w:r>
      <w:r w:rsidR="00185D63" w:rsidRPr="007251FB">
        <w:rPr>
          <w:rFonts w:asciiTheme="majorHAnsi" w:hAnsiTheme="majorHAnsi" w:cstheme="majorHAnsi"/>
          <w:lang w:val="pl-PL"/>
        </w:rPr>
        <w:t xml:space="preserve"> dla nowych PPE zgłoszenie sprzedaży energii elektrycznej </w:t>
      </w:r>
      <w:r w:rsidR="007C24AF" w:rsidRPr="007251FB">
        <w:rPr>
          <w:rFonts w:asciiTheme="majorHAnsi" w:hAnsiTheme="majorHAnsi" w:cstheme="majorHAnsi"/>
          <w:lang w:val="pl-PL"/>
        </w:rPr>
        <w:t xml:space="preserve">niezwłocznie </w:t>
      </w:r>
      <w:r w:rsidR="00185D63" w:rsidRPr="007251FB">
        <w:rPr>
          <w:rFonts w:asciiTheme="majorHAnsi" w:hAnsiTheme="majorHAnsi" w:cstheme="majorHAnsi"/>
          <w:lang w:val="pl-PL"/>
        </w:rPr>
        <w:t xml:space="preserve">po otrzymaniu od Zamawiającego </w:t>
      </w:r>
      <w:r w:rsidR="007C24AF" w:rsidRPr="007251FB">
        <w:rPr>
          <w:rFonts w:asciiTheme="majorHAnsi" w:hAnsiTheme="majorHAnsi" w:cstheme="majorHAnsi"/>
          <w:lang w:val="pl-PL"/>
        </w:rPr>
        <w:t xml:space="preserve">danych PPE, </w:t>
      </w:r>
    </w:p>
    <w:p w14:paraId="70D1E49F" w14:textId="61ACFBEA" w:rsidR="00092574" w:rsidRPr="007251FB"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color w:val="000000" w:themeColor="text1"/>
          <w:lang w:val="pl-PL"/>
        </w:rPr>
      </w:pPr>
      <w:r w:rsidRPr="007251FB">
        <w:rPr>
          <w:rFonts w:asciiTheme="majorHAnsi" w:hAnsiTheme="majorHAnsi" w:cstheme="majorHAnsi"/>
          <w:lang w:val="pl-PL"/>
        </w:rPr>
        <w:t>poinformowanie</w:t>
      </w:r>
      <w:r w:rsidR="00205033" w:rsidRPr="007251FB">
        <w:rPr>
          <w:rFonts w:asciiTheme="majorHAnsi" w:hAnsiTheme="majorHAnsi" w:cstheme="majorHAnsi"/>
          <w:lang w:val="pl-PL"/>
        </w:rPr>
        <w:t xml:space="preserve"> </w:t>
      </w:r>
      <w:r w:rsidRPr="007251FB">
        <w:rPr>
          <w:rFonts w:asciiTheme="majorHAnsi" w:hAnsiTheme="majorHAnsi" w:cstheme="majorHAnsi"/>
          <w:lang w:val="pl-PL"/>
        </w:rPr>
        <w:t xml:space="preserve">Zamawiającego, </w:t>
      </w:r>
      <w:r w:rsidR="00B22A0A" w:rsidRPr="007251FB">
        <w:rPr>
          <w:rFonts w:asciiTheme="majorHAnsi" w:hAnsiTheme="majorHAnsi" w:cstheme="majorHAnsi"/>
          <w:lang w:val="pl-PL"/>
        </w:rPr>
        <w:t xml:space="preserve">na wniosek Zamawiającego, </w:t>
      </w:r>
      <w:r w:rsidRPr="007251FB">
        <w:rPr>
          <w:rFonts w:asciiTheme="majorHAnsi" w:hAnsiTheme="majorHAnsi" w:cstheme="majorHAnsi"/>
          <w:lang w:val="pl-PL"/>
        </w:rPr>
        <w:t xml:space="preserve">w terminie </w:t>
      </w:r>
      <w:r w:rsidR="00205033" w:rsidRPr="007251FB">
        <w:rPr>
          <w:rFonts w:asciiTheme="majorHAnsi" w:hAnsiTheme="majorHAnsi" w:cstheme="majorHAnsi"/>
          <w:lang w:val="pl-PL"/>
        </w:rPr>
        <w:t xml:space="preserve">nie dłuższym niż </w:t>
      </w:r>
      <w:r w:rsidR="0035764C" w:rsidRPr="007251FB">
        <w:rPr>
          <w:rFonts w:asciiTheme="majorHAnsi" w:hAnsiTheme="majorHAnsi" w:cstheme="majorHAnsi"/>
          <w:lang w:val="pl-PL"/>
        </w:rPr>
        <w:t>5</w:t>
      </w:r>
      <w:r w:rsidRPr="007251FB">
        <w:rPr>
          <w:rFonts w:asciiTheme="majorHAnsi" w:hAnsiTheme="majorHAnsi" w:cstheme="majorHAnsi"/>
          <w:lang w:val="pl-PL"/>
        </w:rPr>
        <w:t xml:space="preserve"> </w:t>
      </w:r>
      <w:r w:rsidR="00205033" w:rsidRPr="007251FB">
        <w:rPr>
          <w:rFonts w:asciiTheme="majorHAnsi" w:hAnsiTheme="majorHAnsi" w:cstheme="majorHAnsi"/>
          <w:lang w:val="pl-PL"/>
        </w:rPr>
        <w:t>(</w:t>
      </w:r>
      <w:r w:rsidR="0035764C" w:rsidRPr="007251FB">
        <w:rPr>
          <w:rFonts w:asciiTheme="majorHAnsi" w:hAnsiTheme="majorHAnsi" w:cstheme="majorHAnsi"/>
          <w:lang w:val="pl-PL"/>
        </w:rPr>
        <w:t>pięć</w:t>
      </w:r>
      <w:r w:rsidR="00205033" w:rsidRPr="007251FB">
        <w:rPr>
          <w:rFonts w:asciiTheme="majorHAnsi" w:hAnsiTheme="majorHAnsi" w:cstheme="majorHAnsi"/>
          <w:lang w:val="pl-PL"/>
        </w:rPr>
        <w:t xml:space="preserve">) </w:t>
      </w:r>
      <w:r w:rsidRPr="007251FB">
        <w:rPr>
          <w:rFonts w:asciiTheme="majorHAnsi" w:hAnsiTheme="majorHAnsi" w:cstheme="majorHAnsi"/>
          <w:lang w:val="pl-PL"/>
        </w:rPr>
        <w:t>dni roboczych</w:t>
      </w:r>
      <w:r w:rsidR="000C0DCE" w:rsidRPr="007251FB">
        <w:rPr>
          <w:rFonts w:asciiTheme="majorHAnsi" w:hAnsiTheme="majorHAnsi" w:cstheme="majorHAnsi"/>
          <w:lang w:val="pl-PL"/>
        </w:rPr>
        <w:t>,</w:t>
      </w:r>
      <w:r w:rsidRPr="007251FB">
        <w:rPr>
          <w:rFonts w:asciiTheme="majorHAnsi" w:hAnsiTheme="majorHAnsi" w:cstheme="majorHAnsi"/>
          <w:lang w:val="pl-PL"/>
        </w:rPr>
        <w:t xml:space="preserve"> </w:t>
      </w:r>
      <w:r w:rsidR="009729B0" w:rsidRPr="007251FB">
        <w:rPr>
          <w:rFonts w:asciiTheme="majorHAnsi" w:hAnsiTheme="majorHAnsi" w:cstheme="majorHAnsi"/>
          <w:lang w:val="pl-PL"/>
        </w:rPr>
        <w:t xml:space="preserve">od </w:t>
      </w:r>
      <w:r w:rsidR="000C0DCE" w:rsidRPr="007251FB">
        <w:rPr>
          <w:rFonts w:asciiTheme="majorHAnsi" w:hAnsiTheme="majorHAnsi" w:cstheme="majorHAnsi"/>
          <w:lang w:val="pl-PL"/>
        </w:rPr>
        <w:t>daty</w:t>
      </w:r>
      <w:r w:rsidR="00E41281" w:rsidRPr="007251FB">
        <w:rPr>
          <w:rFonts w:asciiTheme="majorHAnsi" w:hAnsiTheme="majorHAnsi" w:cstheme="majorHAnsi"/>
          <w:lang w:val="pl-PL"/>
        </w:rPr>
        <w:t xml:space="preserve"> złożenia</w:t>
      </w:r>
      <w:r w:rsidR="000C0DCE" w:rsidRPr="007251FB">
        <w:rPr>
          <w:rFonts w:asciiTheme="majorHAnsi" w:hAnsiTheme="majorHAnsi" w:cstheme="majorHAnsi"/>
          <w:lang w:val="pl-PL"/>
        </w:rPr>
        <w:t xml:space="preserve"> </w:t>
      </w:r>
      <w:r w:rsidR="00B22A0A" w:rsidRPr="007251FB">
        <w:rPr>
          <w:rFonts w:asciiTheme="majorHAnsi" w:hAnsiTheme="majorHAnsi" w:cstheme="majorHAnsi"/>
          <w:lang w:val="pl-PL"/>
        </w:rPr>
        <w:t xml:space="preserve">przedmiotowego </w:t>
      </w:r>
      <w:r w:rsidR="009729B0" w:rsidRPr="007251FB">
        <w:rPr>
          <w:rFonts w:asciiTheme="majorHAnsi" w:hAnsiTheme="majorHAnsi" w:cstheme="majorHAnsi"/>
          <w:lang w:val="pl-PL"/>
        </w:rPr>
        <w:t>wniosku</w:t>
      </w:r>
      <w:r w:rsidR="000C0DCE" w:rsidRPr="007251FB">
        <w:rPr>
          <w:rFonts w:asciiTheme="majorHAnsi" w:hAnsiTheme="majorHAnsi" w:cstheme="majorHAnsi"/>
          <w:lang w:val="pl-PL"/>
        </w:rPr>
        <w:t>,</w:t>
      </w:r>
      <w:r w:rsidR="009729B0" w:rsidRPr="007251FB">
        <w:rPr>
          <w:rFonts w:asciiTheme="majorHAnsi" w:hAnsiTheme="majorHAnsi" w:cstheme="majorHAnsi"/>
          <w:lang w:val="pl-PL"/>
        </w:rPr>
        <w:t xml:space="preserve"> o</w:t>
      </w:r>
      <w:r w:rsidR="00E4601B" w:rsidRPr="007251FB">
        <w:rPr>
          <w:rFonts w:asciiTheme="majorHAnsi" w:hAnsiTheme="majorHAnsi" w:cstheme="majorHAnsi"/>
          <w:lang w:val="pl-PL"/>
        </w:rPr>
        <w:t xml:space="preserve"> </w:t>
      </w:r>
      <w:r w:rsidRPr="007251FB">
        <w:rPr>
          <w:rFonts w:asciiTheme="majorHAnsi" w:hAnsiTheme="majorHAnsi" w:cstheme="majorHAnsi"/>
          <w:lang w:val="pl-PL"/>
        </w:rPr>
        <w:t>złożeni</w:t>
      </w:r>
      <w:r w:rsidR="009729B0" w:rsidRPr="007251FB">
        <w:rPr>
          <w:rFonts w:asciiTheme="majorHAnsi" w:hAnsiTheme="majorHAnsi" w:cstheme="majorHAnsi"/>
          <w:lang w:val="pl-PL"/>
        </w:rPr>
        <w:t>u</w:t>
      </w:r>
      <w:r w:rsidRPr="007251FB">
        <w:rPr>
          <w:rFonts w:asciiTheme="majorHAnsi" w:hAnsiTheme="majorHAnsi" w:cstheme="majorHAnsi"/>
          <w:lang w:val="pl-PL"/>
        </w:rPr>
        <w:t xml:space="preserve"> ZUSEE do OSD poprzez przesłanie zestawienia </w:t>
      </w:r>
      <w:r w:rsidR="00C90F70" w:rsidRPr="007251FB">
        <w:rPr>
          <w:rFonts w:asciiTheme="majorHAnsi" w:hAnsiTheme="majorHAnsi" w:cstheme="majorHAnsi"/>
          <w:lang w:val="pl-PL"/>
        </w:rPr>
        <w:t xml:space="preserve">w </w:t>
      </w:r>
      <w:bookmarkStart w:id="13" w:name="_Hlk62533151"/>
      <w:r w:rsidR="00C90F70" w:rsidRPr="007251FB">
        <w:rPr>
          <w:rFonts w:asciiTheme="majorHAnsi" w:hAnsiTheme="majorHAnsi" w:cstheme="majorHAnsi"/>
          <w:lang w:val="pl-PL"/>
        </w:rPr>
        <w:t xml:space="preserve">formie elektronicznej </w:t>
      </w:r>
      <w:r w:rsidRPr="007251FB">
        <w:rPr>
          <w:rFonts w:asciiTheme="majorHAnsi" w:hAnsiTheme="majorHAnsi" w:cstheme="majorHAnsi"/>
          <w:lang w:val="pl-PL"/>
        </w:rPr>
        <w:t xml:space="preserve">do osób wskazanych w </w:t>
      </w:r>
      <w:r w:rsidRPr="007251FB">
        <w:rPr>
          <w:rFonts w:asciiTheme="majorHAnsi" w:hAnsiTheme="majorHAnsi" w:cstheme="majorHAnsi"/>
          <w:bCs/>
          <w:lang w:val="pl-PL"/>
        </w:rPr>
        <w:t xml:space="preserve">§ 10 </w:t>
      </w:r>
      <w:bookmarkEnd w:id="13"/>
      <w:r w:rsidRPr="007251FB">
        <w:rPr>
          <w:rFonts w:asciiTheme="majorHAnsi" w:hAnsiTheme="majorHAnsi" w:cstheme="majorHAnsi"/>
          <w:bCs/>
          <w:lang w:val="pl-PL"/>
        </w:rPr>
        <w:t xml:space="preserve">oraz na adres: </w:t>
      </w:r>
      <w:hyperlink r:id="rId8" w:history="1">
        <w:r w:rsidR="009A25C5" w:rsidRPr="007251FB">
          <w:rPr>
            <w:rStyle w:val="Hipercze"/>
            <w:rFonts w:asciiTheme="majorHAnsi" w:hAnsiTheme="majorHAnsi" w:cstheme="majorHAnsi"/>
            <w:color w:val="auto"/>
            <w:u w:val="none"/>
            <w:lang w:val="pl-PL"/>
          </w:rPr>
          <w:t>przetargi@enmedia.org.pl</w:t>
        </w:r>
      </w:hyperlink>
      <w:r w:rsidR="000818A6" w:rsidRPr="007251FB">
        <w:rPr>
          <w:rStyle w:val="Hipercze"/>
          <w:rFonts w:asciiTheme="majorHAnsi" w:hAnsiTheme="majorHAnsi" w:cstheme="majorHAnsi"/>
          <w:color w:val="auto"/>
          <w:u w:val="none"/>
          <w:lang w:val="pl-PL"/>
        </w:rPr>
        <w:t xml:space="preserve"> </w:t>
      </w:r>
      <w:r w:rsidR="007C24AF" w:rsidRPr="007251FB">
        <w:rPr>
          <w:rStyle w:val="Hipercze"/>
          <w:rFonts w:asciiTheme="majorHAnsi" w:hAnsiTheme="majorHAnsi" w:cstheme="majorHAnsi"/>
          <w:color w:val="auto"/>
          <w:u w:val="none"/>
          <w:lang w:val="pl-PL"/>
        </w:rPr>
        <w:t xml:space="preserve"> </w:t>
      </w:r>
      <w:r w:rsidR="00A23275" w:rsidRPr="007251FB">
        <w:rPr>
          <w:rFonts w:asciiTheme="majorHAnsi" w:hAnsiTheme="majorHAnsi" w:cstheme="majorHAnsi"/>
          <w:bCs/>
          <w:lang w:val="pl-PL"/>
        </w:rPr>
        <w:t xml:space="preserve"> </w:t>
      </w:r>
      <w:r w:rsidRPr="007251FB">
        <w:rPr>
          <w:rFonts w:asciiTheme="majorHAnsi" w:hAnsiTheme="majorHAnsi" w:cstheme="majorHAnsi"/>
          <w:bCs/>
          <w:lang w:val="pl-PL"/>
        </w:rPr>
        <w:t xml:space="preserve">wykazu </w:t>
      </w:r>
      <w:r w:rsidR="00D947E4" w:rsidRPr="007251FB">
        <w:rPr>
          <w:rFonts w:asciiTheme="majorHAnsi" w:hAnsiTheme="majorHAnsi" w:cstheme="majorHAnsi"/>
          <w:bCs/>
          <w:lang w:val="pl-PL"/>
        </w:rPr>
        <w:t>PPE</w:t>
      </w:r>
      <w:r w:rsidRPr="007251FB">
        <w:rPr>
          <w:rFonts w:asciiTheme="majorHAnsi" w:hAnsiTheme="majorHAnsi" w:cstheme="majorHAnsi"/>
          <w:bCs/>
          <w:lang w:val="pl-PL"/>
        </w:rPr>
        <w:t xml:space="preserve">, dla których zostały złożone ZUSEE, oraz ich weryfikacji tj. </w:t>
      </w:r>
      <w:r w:rsidR="00185D63" w:rsidRPr="007251FB">
        <w:rPr>
          <w:rFonts w:asciiTheme="majorHAnsi" w:hAnsiTheme="majorHAnsi" w:cstheme="majorHAnsi"/>
          <w:bCs/>
          <w:lang w:val="pl-PL"/>
        </w:rPr>
        <w:t>faktycznej daty rozpoczęcia sprzedaży z</w:t>
      </w:r>
      <w:r w:rsidR="00816F16" w:rsidRPr="007251FB">
        <w:rPr>
          <w:rFonts w:asciiTheme="majorHAnsi" w:hAnsiTheme="majorHAnsi" w:cstheme="majorHAnsi"/>
          <w:bCs/>
          <w:lang w:val="pl-PL"/>
        </w:rPr>
        <w:t> </w:t>
      </w:r>
      <w:r w:rsidR="00185D63" w:rsidRPr="007251FB">
        <w:rPr>
          <w:rFonts w:asciiTheme="majorHAnsi" w:hAnsiTheme="majorHAnsi" w:cstheme="majorHAnsi"/>
          <w:bCs/>
          <w:lang w:val="pl-PL"/>
        </w:rPr>
        <w:t xml:space="preserve">potwierdzeniem pozytywnej weryfikacji </w:t>
      </w:r>
      <w:r w:rsidR="00233867" w:rsidRPr="007251FB">
        <w:rPr>
          <w:rFonts w:asciiTheme="majorHAnsi" w:hAnsiTheme="majorHAnsi" w:cstheme="majorHAnsi"/>
          <w:bCs/>
          <w:lang w:val="pl-PL"/>
        </w:rPr>
        <w:t xml:space="preserve">lub </w:t>
      </w:r>
      <w:r w:rsidR="00185D63" w:rsidRPr="007251FB">
        <w:rPr>
          <w:rFonts w:asciiTheme="majorHAnsi" w:hAnsiTheme="majorHAnsi" w:cstheme="majorHAnsi"/>
          <w:bCs/>
          <w:lang w:val="pl-PL"/>
        </w:rPr>
        <w:t xml:space="preserve"> powodach negatywnej weryfikacji</w:t>
      </w:r>
      <w:r w:rsidR="007C24AF" w:rsidRPr="007251FB">
        <w:rPr>
          <w:rFonts w:asciiTheme="majorHAnsi" w:hAnsiTheme="majorHAnsi" w:cstheme="majorHAnsi"/>
          <w:bCs/>
          <w:lang w:val="pl-PL"/>
        </w:rPr>
        <w:t xml:space="preserve"> lub </w:t>
      </w:r>
      <w:r w:rsidR="007C24AF" w:rsidRPr="007251FB">
        <w:rPr>
          <w:rFonts w:asciiTheme="majorHAnsi" w:hAnsiTheme="majorHAnsi" w:cstheme="majorHAnsi"/>
          <w:bCs/>
          <w:color w:val="000000" w:themeColor="text1"/>
          <w:lang w:val="pl-PL"/>
        </w:rPr>
        <w:t>ewentualnych błędach,</w:t>
      </w:r>
    </w:p>
    <w:p w14:paraId="44CCADC5" w14:textId="7148A661" w:rsidR="00996322" w:rsidRPr="007251FB" w:rsidRDefault="00996322" w:rsidP="004A22DF">
      <w:pPr>
        <w:numPr>
          <w:ilvl w:val="0"/>
          <w:numId w:val="3"/>
        </w:numPr>
        <w:spacing w:line="288" w:lineRule="auto"/>
        <w:ind w:left="709" w:hanging="284"/>
        <w:jc w:val="both"/>
        <w:rPr>
          <w:rFonts w:asciiTheme="majorHAnsi" w:eastAsia="Times New Roman" w:hAnsiTheme="majorHAnsi" w:cstheme="majorHAnsi"/>
          <w:color w:val="000000" w:themeColor="text1"/>
          <w:sz w:val="20"/>
          <w:szCs w:val="20"/>
          <w:lang w:bidi="ar-SA"/>
        </w:rPr>
      </w:pPr>
      <w:r w:rsidRPr="007251FB">
        <w:rPr>
          <w:rFonts w:asciiTheme="majorHAnsi" w:eastAsia="Times New Roman" w:hAnsiTheme="majorHAnsi" w:cstheme="majorHAnsi"/>
          <w:color w:val="000000" w:themeColor="text1"/>
          <w:sz w:val="20"/>
          <w:szCs w:val="20"/>
          <w:lang w:bidi="ar-SA"/>
        </w:rPr>
        <w:t>zawarci</w:t>
      </w:r>
      <w:r w:rsidR="00495E45" w:rsidRPr="007251FB">
        <w:rPr>
          <w:rFonts w:asciiTheme="majorHAnsi" w:eastAsia="Times New Roman" w:hAnsiTheme="majorHAnsi" w:cstheme="majorHAnsi"/>
          <w:color w:val="000000" w:themeColor="text1"/>
          <w:sz w:val="20"/>
          <w:szCs w:val="20"/>
          <w:lang w:bidi="ar-SA"/>
        </w:rPr>
        <w:t>e</w:t>
      </w:r>
      <w:r w:rsidRPr="007251FB">
        <w:rPr>
          <w:rFonts w:asciiTheme="majorHAnsi" w:eastAsia="Times New Roman" w:hAnsiTheme="majorHAnsi" w:cstheme="majorHAnsi"/>
          <w:color w:val="000000" w:themeColor="text1"/>
          <w:sz w:val="20"/>
          <w:szCs w:val="20"/>
          <w:lang w:bidi="ar-SA"/>
        </w:rPr>
        <w:t xml:space="preserve"> Umowy o Świadczenie Usług Dystrybucji, </w:t>
      </w:r>
    </w:p>
    <w:p w14:paraId="142CF5A5" w14:textId="3FEF04B5" w:rsidR="00092574" w:rsidRPr="007251FB"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lang w:val="pl-PL"/>
        </w:rPr>
      </w:pPr>
      <w:r w:rsidRPr="007251FB">
        <w:rPr>
          <w:rFonts w:asciiTheme="majorHAnsi" w:hAnsiTheme="majorHAnsi" w:cstheme="majorHAnsi"/>
          <w:lang w:val="pl-PL"/>
        </w:rPr>
        <w:t xml:space="preserve">reprezentowanie Zamawiającego przed OSD w procesie zmiany sprzedawcy. Wykonawca zobowiązuje się niezwłocznie po </w:t>
      </w:r>
      <w:r w:rsidR="0005091B" w:rsidRPr="007251FB">
        <w:rPr>
          <w:rFonts w:asciiTheme="majorHAnsi" w:hAnsiTheme="majorHAnsi" w:cstheme="majorHAnsi"/>
          <w:lang w:val="pl-PL"/>
        </w:rPr>
        <w:t>zawarciu</w:t>
      </w:r>
      <w:r w:rsidRPr="007251FB">
        <w:rPr>
          <w:rFonts w:asciiTheme="majorHAnsi" w:hAnsiTheme="majorHAnsi" w:cstheme="majorHAnsi"/>
          <w:lang w:val="pl-PL"/>
        </w:rPr>
        <w:t xml:space="preserve"> </w:t>
      </w:r>
      <w:r w:rsidR="00C42142" w:rsidRPr="007251FB">
        <w:rPr>
          <w:rFonts w:asciiTheme="majorHAnsi" w:hAnsiTheme="majorHAnsi" w:cstheme="majorHAnsi"/>
          <w:lang w:val="pl-PL"/>
        </w:rPr>
        <w:t>Umowy</w:t>
      </w:r>
      <w:r w:rsidRPr="007251FB">
        <w:rPr>
          <w:rFonts w:asciiTheme="majorHAnsi" w:hAnsiTheme="majorHAnsi" w:cstheme="majorHAnsi"/>
          <w:lang w:val="pl-PL"/>
        </w:rPr>
        <w:t>, w terminie umożliwiającym rozpoczęcie do</w:t>
      </w:r>
      <w:r w:rsidR="000106FC" w:rsidRPr="007251FB">
        <w:rPr>
          <w:rFonts w:asciiTheme="majorHAnsi" w:hAnsiTheme="majorHAnsi" w:cstheme="majorHAnsi"/>
          <w:lang w:val="pl-PL"/>
        </w:rPr>
        <w:t xml:space="preserve">staw </w:t>
      </w:r>
      <w:r w:rsidR="00E4601B" w:rsidRPr="007251FB">
        <w:rPr>
          <w:rFonts w:asciiTheme="majorHAnsi" w:hAnsiTheme="majorHAnsi" w:cstheme="majorHAnsi"/>
          <w:lang w:val="pl-PL"/>
        </w:rPr>
        <w:t>zgodnie z</w:t>
      </w:r>
      <w:r w:rsidR="005D2C7E" w:rsidRPr="007251FB">
        <w:rPr>
          <w:rFonts w:asciiTheme="majorHAnsi" w:hAnsiTheme="majorHAnsi" w:cstheme="majorHAnsi"/>
          <w:lang w:val="pl-PL"/>
        </w:rPr>
        <w:t> </w:t>
      </w:r>
      <w:r w:rsidR="00E4601B" w:rsidRPr="007251FB">
        <w:rPr>
          <w:rFonts w:asciiTheme="majorHAnsi" w:hAnsiTheme="majorHAnsi" w:cstheme="majorHAnsi"/>
          <w:lang w:val="pl-PL"/>
        </w:rPr>
        <w:t xml:space="preserve">terminami przewidzianymi </w:t>
      </w:r>
      <w:r w:rsidRPr="007251FB">
        <w:rPr>
          <w:rFonts w:asciiTheme="majorHAnsi" w:hAnsiTheme="majorHAnsi" w:cstheme="majorHAnsi"/>
          <w:lang w:val="pl-PL"/>
        </w:rPr>
        <w:t xml:space="preserve">w </w:t>
      </w:r>
      <w:r w:rsidR="00FD57FC" w:rsidRPr="007251FB">
        <w:rPr>
          <w:rFonts w:asciiTheme="majorHAnsi" w:hAnsiTheme="majorHAnsi" w:cstheme="majorHAnsi"/>
          <w:bCs/>
          <w:lang w:val="pl-PL"/>
        </w:rPr>
        <w:t xml:space="preserve">§ </w:t>
      </w:r>
      <w:r w:rsidR="008021FC" w:rsidRPr="007251FB">
        <w:rPr>
          <w:rFonts w:asciiTheme="majorHAnsi" w:hAnsiTheme="majorHAnsi" w:cstheme="majorHAnsi"/>
          <w:bCs/>
          <w:lang w:val="pl-PL"/>
        </w:rPr>
        <w:t>3</w:t>
      </w:r>
      <w:r w:rsidR="008021FC" w:rsidRPr="007251FB">
        <w:rPr>
          <w:rFonts w:asciiTheme="majorHAnsi" w:hAnsiTheme="majorHAnsi" w:cstheme="majorHAnsi"/>
          <w:lang w:val="pl-PL"/>
        </w:rPr>
        <w:t xml:space="preserve"> </w:t>
      </w:r>
      <w:r w:rsidR="001F0856" w:rsidRPr="007251FB">
        <w:rPr>
          <w:rFonts w:asciiTheme="majorHAnsi" w:hAnsiTheme="majorHAnsi" w:cstheme="majorHAnsi"/>
          <w:lang w:val="pl-PL"/>
        </w:rPr>
        <w:t xml:space="preserve">ust. 1 </w:t>
      </w:r>
      <w:r w:rsidRPr="007251FB">
        <w:rPr>
          <w:rFonts w:asciiTheme="majorHAnsi" w:hAnsiTheme="majorHAnsi" w:cstheme="majorHAnsi"/>
          <w:lang w:val="pl-PL"/>
        </w:rPr>
        <w:t>do dokonania wszelkich czynności i uzgodnień z OSD niezbędnych do pozytywnego przeprowadzenia procedury zmiany sprzedawcy.</w:t>
      </w:r>
      <w:r w:rsidR="00FC6CD0" w:rsidRPr="007251FB">
        <w:rPr>
          <w:rFonts w:asciiTheme="majorHAnsi" w:hAnsiTheme="majorHAnsi" w:cstheme="majorHAnsi"/>
          <w:lang w:val="pl-PL"/>
        </w:rPr>
        <w:t xml:space="preserve"> </w:t>
      </w:r>
      <w:r w:rsidRPr="007251FB">
        <w:rPr>
          <w:rFonts w:asciiTheme="majorHAnsi" w:hAnsiTheme="majorHAnsi" w:cstheme="majorHAnsi"/>
          <w:lang w:val="pl-PL"/>
        </w:rPr>
        <w:t xml:space="preserve">W przypadku zaistnienia okoliczności uniemożliwiających lub opóźniających zmianę sprzedawcy, Wykonawca niezwłocznie </w:t>
      </w:r>
      <w:r w:rsidR="007C24AF" w:rsidRPr="007251FB">
        <w:rPr>
          <w:rFonts w:asciiTheme="majorHAnsi" w:hAnsiTheme="majorHAnsi" w:cstheme="majorHAnsi"/>
          <w:lang w:val="pl-PL"/>
        </w:rPr>
        <w:t xml:space="preserve">lub </w:t>
      </w:r>
      <w:r w:rsidRPr="007251FB">
        <w:rPr>
          <w:rFonts w:asciiTheme="majorHAnsi" w:hAnsiTheme="majorHAnsi" w:cstheme="majorHAnsi"/>
          <w:lang w:val="pl-PL"/>
        </w:rPr>
        <w:t>w</w:t>
      </w:r>
      <w:r w:rsidR="005D2C7E" w:rsidRPr="007251FB">
        <w:rPr>
          <w:rFonts w:asciiTheme="majorHAnsi" w:hAnsiTheme="majorHAnsi" w:cstheme="majorHAnsi"/>
          <w:lang w:val="pl-PL"/>
        </w:rPr>
        <w:t> </w:t>
      </w:r>
      <w:r w:rsidRPr="007251FB">
        <w:rPr>
          <w:rFonts w:asciiTheme="majorHAnsi" w:hAnsiTheme="majorHAnsi" w:cstheme="majorHAnsi"/>
          <w:lang w:val="pl-PL"/>
        </w:rPr>
        <w:t xml:space="preserve">terminie </w:t>
      </w:r>
      <w:r w:rsidR="007C24AF" w:rsidRPr="007251FB">
        <w:rPr>
          <w:rFonts w:asciiTheme="majorHAnsi" w:hAnsiTheme="majorHAnsi" w:cstheme="majorHAnsi"/>
          <w:lang w:val="pl-PL"/>
        </w:rPr>
        <w:t xml:space="preserve">do </w:t>
      </w:r>
      <w:r w:rsidRPr="007251FB">
        <w:rPr>
          <w:rFonts w:asciiTheme="majorHAnsi" w:hAnsiTheme="majorHAnsi" w:cstheme="majorHAnsi"/>
          <w:lang w:val="pl-PL"/>
        </w:rPr>
        <w:t>3 dni roboczych poinformuje o tym fakcie Zamawiającego w formie pisemnej lub elektronicznej z podaniem przyczyny,</w:t>
      </w:r>
    </w:p>
    <w:p w14:paraId="1BD86F18" w14:textId="591B3E0D" w:rsidR="00BF26E9" w:rsidRPr="007251FB" w:rsidRDefault="00BF26E9" w:rsidP="004A22DF">
      <w:pPr>
        <w:numPr>
          <w:ilvl w:val="0"/>
          <w:numId w:val="3"/>
        </w:numPr>
        <w:spacing w:line="288" w:lineRule="auto"/>
        <w:ind w:left="709"/>
        <w:jc w:val="both"/>
        <w:rPr>
          <w:rFonts w:asciiTheme="majorHAnsi" w:eastAsia="Times New Roman" w:hAnsiTheme="majorHAnsi" w:cstheme="majorHAnsi"/>
          <w:sz w:val="20"/>
          <w:szCs w:val="20"/>
          <w:lang w:bidi="ar-SA"/>
        </w:rPr>
      </w:pPr>
      <w:bookmarkStart w:id="14" w:name="_Hlk517790776"/>
      <w:r w:rsidRPr="007251FB">
        <w:rPr>
          <w:rFonts w:asciiTheme="majorHAnsi" w:eastAsia="Times New Roman" w:hAnsiTheme="majorHAnsi" w:cstheme="majorHAnsi"/>
          <w:sz w:val="20"/>
          <w:szCs w:val="20"/>
          <w:lang w:bidi="ar-SA"/>
        </w:rPr>
        <w:lastRenderedPageBreak/>
        <w:t>złożenia oświadczenia o</w:t>
      </w:r>
      <w:r w:rsidR="009C1958" w:rsidRPr="007251FB">
        <w:rPr>
          <w:rFonts w:asciiTheme="majorHAnsi" w:eastAsia="Times New Roman" w:hAnsiTheme="majorHAnsi" w:cstheme="majorHAnsi"/>
          <w:sz w:val="20"/>
          <w:szCs w:val="20"/>
          <w:lang w:bidi="ar-SA"/>
        </w:rPr>
        <w:t xml:space="preserve"> rozwiązaniu obowiązującej umowy</w:t>
      </w:r>
      <w:r w:rsidRPr="007251FB">
        <w:rPr>
          <w:rFonts w:asciiTheme="majorHAnsi" w:eastAsia="Times New Roman" w:hAnsiTheme="majorHAnsi" w:cstheme="majorHAnsi"/>
          <w:sz w:val="20"/>
          <w:szCs w:val="20"/>
          <w:lang w:bidi="ar-SA"/>
        </w:rPr>
        <w:t xml:space="preserve"> kompleksowej</w:t>
      </w:r>
      <w:r w:rsidR="00060AE4" w:rsidRPr="007251FB">
        <w:rPr>
          <w:rFonts w:asciiTheme="majorHAnsi" w:eastAsia="Times New Roman" w:hAnsiTheme="majorHAnsi" w:cstheme="majorHAnsi"/>
          <w:sz w:val="20"/>
          <w:szCs w:val="20"/>
          <w:lang w:bidi="ar-SA"/>
        </w:rPr>
        <w:t>,</w:t>
      </w:r>
      <w:r w:rsidRPr="007251FB">
        <w:rPr>
          <w:rFonts w:asciiTheme="majorHAnsi" w:eastAsia="Times New Roman" w:hAnsiTheme="majorHAnsi" w:cstheme="majorHAnsi"/>
          <w:sz w:val="20"/>
          <w:szCs w:val="20"/>
          <w:lang w:bidi="ar-SA"/>
        </w:rPr>
        <w:t xml:space="preserve"> </w:t>
      </w:r>
      <w:r w:rsidR="00C42142" w:rsidRPr="007251FB">
        <w:rPr>
          <w:rFonts w:asciiTheme="majorHAnsi" w:eastAsia="Times New Roman" w:hAnsiTheme="majorHAnsi" w:cstheme="majorHAnsi"/>
          <w:sz w:val="20"/>
          <w:szCs w:val="20"/>
          <w:lang w:bidi="ar-SA"/>
        </w:rPr>
        <w:t>umowy</w:t>
      </w:r>
      <w:r w:rsidRPr="007251FB">
        <w:rPr>
          <w:rFonts w:asciiTheme="majorHAnsi" w:eastAsia="Times New Roman" w:hAnsiTheme="majorHAnsi" w:cstheme="majorHAnsi"/>
          <w:sz w:val="20"/>
          <w:szCs w:val="20"/>
          <w:lang w:bidi="ar-SA"/>
        </w:rPr>
        <w:t xml:space="preserve"> sprzedaż</w:t>
      </w:r>
      <w:r w:rsidR="009C1958" w:rsidRPr="007251FB">
        <w:rPr>
          <w:rFonts w:asciiTheme="majorHAnsi" w:eastAsia="Times New Roman" w:hAnsiTheme="majorHAnsi" w:cstheme="majorHAnsi"/>
          <w:sz w:val="20"/>
          <w:szCs w:val="20"/>
          <w:lang w:bidi="ar-SA"/>
        </w:rPr>
        <w:t>y</w:t>
      </w:r>
      <w:r w:rsidRPr="007251FB">
        <w:rPr>
          <w:rFonts w:asciiTheme="majorHAnsi" w:eastAsia="Times New Roman" w:hAnsiTheme="majorHAnsi" w:cstheme="majorHAnsi"/>
          <w:sz w:val="20"/>
          <w:szCs w:val="20"/>
          <w:lang w:bidi="ar-SA"/>
        </w:rPr>
        <w:t xml:space="preserve">, </w:t>
      </w:r>
      <w:r w:rsidR="009C1958" w:rsidRPr="007251FB">
        <w:rPr>
          <w:rFonts w:asciiTheme="majorHAnsi" w:eastAsia="Times New Roman" w:hAnsiTheme="majorHAnsi" w:cstheme="majorHAnsi"/>
          <w:sz w:val="20"/>
          <w:szCs w:val="20"/>
          <w:lang w:bidi="ar-SA"/>
        </w:rPr>
        <w:t xml:space="preserve">w trybie wypowiedzenia lub za porozumieniem stron </w:t>
      </w:r>
      <w:r w:rsidRPr="007251FB">
        <w:rPr>
          <w:rFonts w:asciiTheme="majorHAnsi" w:eastAsia="Times New Roman" w:hAnsiTheme="majorHAnsi" w:cstheme="majorHAnsi"/>
          <w:sz w:val="20"/>
          <w:szCs w:val="20"/>
          <w:lang w:bidi="ar-SA"/>
        </w:rPr>
        <w:t xml:space="preserve">dla </w:t>
      </w:r>
      <w:r w:rsidR="00FE0C96" w:rsidRPr="007251FB">
        <w:rPr>
          <w:rFonts w:asciiTheme="majorHAnsi" w:eastAsia="Times New Roman" w:hAnsiTheme="majorHAnsi" w:cstheme="majorHAnsi"/>
          <w:sz w:val="20"/>
          <w:szCs w:val="20"/>
          <w:lang w:bidi="ar-SA"/>
        </w:rPr>
        <w:t xml:space="preserve">PPE </w:t>
      </w:r>
      <w:r w:rsidRPr="007251FB">
        <w:rPr>
          <w:rFonts w:asciiTheme="majorHAnsi" w:eastAsia="Times New Roman" w:hAnsiTheme="majorHAnsi" w:cstheme="majorHAnsi"/>
          <w:sz w:val="20"/>
          <w:szCs w:val="20"/>
          <w:lang w:bidi="ar-SA"/>
        </w:rPr>
        <w:t xml:space="preserve">zawartych w </w:t>
      </w:r>
      <w:r w:rsidR="00912640" w:rsidRPr="007251FB">
        <w:rPr>
          <w:rFonts w:asciiTheme="majorHAnsi" w:eastAsia="Times New Roman" w:hAnsiTheme="majorHAnsi" w:cstheme="majorHAnsi"/>
          <w:sz w:val="20"/>
          <w:szCs w:val="20"/>
          <w:lang w:bidi="ar-SA"/>
        </w:rPr>
        <w:t>Z</w:t>
      </w:r>
      <w:r w:rsidRPr="007251FB">
        <w:rPr>
          <w:rFonts w:asciiTheme="majorHAnsi" w:eastAsia="Times New Roman" w:hAnsiTheme="majorHAnsi" w:cstheme="majorHAnsi"/>
          <w:sz w:val="20"/>
          <w:szCs w:val="20"/>
          <w:lang w:bidi="ar-SA"/>
        </w:rPr>
        <w:t xml:space="preserve">ałączniku nr 1 do </w:t>
      </w:r>
      <w:r w:rsidR="00C42142" w:rsidRPr="007251FB">
        <w:rPr>
          <w:rFonts w:asciiTheme="majorHAnsi" w:eastAsia="Times New Roman" w:hAnsiTheme="majorHAnsi" w:cstheme="majorHAnsi"/>
          <w:sz w:val="20"/>
          <w:szCs w:val="20"/>
          <w:lang w:bidi="ar-SA"/>
        </w:rPr>
        <w:t>Umowy</w:t>
      </w:r>
      <w:r w:rsidR="009C1958" w:rsidRPr="007251FB">
        <w:rPr>
          <w:rFonts w:asciiTheme="majorHAnsi" w:eastAsia="Times New Roman" w:hAnsiTheme="majorHAnsi" w:cstheme="majorHAnsi"/>
          <w:sz w:val="20"/>
          <w:szCs w:val="20"/>
          <w:lang w:bidi="ar-SA"/>
        </w:rPr>
        <w:t xml:space="preserve">, </w:t>
      </w:r>
      <w:r w:rsidRPr="007251FB">
        <w:rPr>
          <w:rFonts w:asciiTheme="majorHAnsi" w:eastAsia="Times New Roman" w:hAnsiTheme="majorHAnsi" w:cstheme="majorHAnsi"/>
          <w:sz w:val="20"/>
          <w:szCs w:val="20"/>
          <w:lang w:bidi="ar-SA"/>
        </w:rPr>
        <w:t>zgodnie z</w:t>
      </w:r>
      <w:r w:rsidR="005654A9" w:rsidRPr="007251FB">
        <w:rPr>
          <w:rFonts w:asciiTheme="majorHAnsi" w:eastAsia="Times New Roman" w:hAnsiTheme="majorHAnsi" w:cstheme="majorHAnsi"/>
          <w:sz w:val="20"/>
          <w:szCs w:val="20"/>
          <w:lang w:bidi="ar-SA"/>
        </w:rPr>
        <w:t> </w:t>
      </w:r>
      <w:r w:rsidRPr="007251FB">
        <w:rPr>
          <w:rFonts w:asciiTheme="majorHAnsi" w:eastAsia="Times New Roman" w:hAnsiTheme="majorHAnsi" w:cstheme="majorHAnsi"/>
          <w:sz w:val="20"/>
          <w:szCs w:val="20"/>
          <w:lang w:bidi="ar-SA"/>
        </w:rPr>
        <w:t xml:space="preserve">harmonogramem wypowiadania umów zawartym w </w:t>
      </w:r>
      <w:r w:rsidR="00912640" w:rsidRPr="007251FB">
        <w:rPr>
          <w:rFonts w:asciiTheme="majorHAnsi" w:eastAsia="Times New Roman" w:hAnsiTheme="majorHAnsi" w:cstheme="majorHAnsi"/>
          <w:sz w:val="20"/>
          <w:szCs w:val="20"/>
          <w:lang w:bidi="ar-SA"/>
        </w:rPr>
        <w:t>Z</w:t>
      </w:r>
      <w:r w:rsidRPr="007251FB">
        <w:rPr>
          <w:rFonts w:asciiTheme="majorHAnsi" w:eastAsia="Times New Roman" w:hAnsiTheme="majorHAnsi" w:cstheme="majorHAnsi"/>
          <w:sz w:val="20"/>
          <w:szCs w:val="20"/>
          <w:lang w:bidi="ar-SA"/>
        </w:rPr>
        <w:t xml:space="preserve">ałączniku nr 1 do </w:t>
      </w:r>
      <w:r w:rsidR="00C42142" w:rsidRPr="007251FB">
        <w:rPr>
          <w:rFonts w:asciiTheme="majorHAnsi" w:eastAsia="Times New Roman" w:hAnsiTheme="majorHAnsi" w:cstheme="majorHAnsi"/>
          <w:sz w:val="20"/>
          <w:szCs w:val="20"/>
          <w:lang w:bidi="ar-SA"/>
        </w:rPr>
        <w:t>Umowy</w:t>
      </w:r>
      <w:r w:rsidR="009C1958" w:rsidRPr="007251FB">
        <w:rPr>
          <w:rFonts w:asciiTheme="majorHAnsi" w:eastAsia="Times New Roman" w:hAnsiTheme="majorHAnsi" w:cstheme="majorHAnsi"/>
          <w:sz w:val="20"/>
          <w:szCs w:val="20"/>
          <w:lang w:bidi="ar-SA"/>
        </w:rPr>
        <w:t xml:space="preserve"> oraz dla nowych PPE,</w:t>
      </w:r>
    </w:p>
    <w:bookmarkEnd w:id="14"/>
    <w:p w14:paraId="592AAF61" w14:textId="6F50E303" w:rsidR="00D010BB" w:rsidRPr="007251FB" w:rsidRDefault="00970770" w:rsidP="004A22DF">
      <w:pPr>
        <w:widowControl/>
        <w:numPr>
          <w:ilvl w:val="0"/>
          <w:numId w:val="3"/>
        </w:numPr>
        <w:spacing w:line="288" w:lineRule="auto"/>
        <w:ind w:left="709" w:right="38" w:hanging="283"/>
        <w:jc w:val="both"/>
        <w:rPr>
          <w:rFonts w:asciiTheme="majorHAnsi" w:hAnsiTheme="majorHAnsi" w:cstheme="majorHAnsi"/>
          <w:sz w:val="20"/>
          <w:szCs w:val="20"/>
        </w:rPr>
      </w:pPr>
      <w:r w:rsidRPr="007251FB">
        <w:rPr>
          <w:rFonts w:asciiTheme="majorHAnsi" w:hAnsiTheme="majorHAnsi" w:cstheme="majorHAnsi"/>
          <w:sz w:val="20"/>
          <w:szCs w:val="20"/>
        </w:rPr>
        <w:t>poinformowanie</w:t>
      </w:r>
      <w:r w:rsidR="00EE30D4" w:rsidRPr="007251FB">
        <w:rPr>
          <w:rFonts w:asciiTheme="majorHAnsi" w:hAnsiTheme="majorHAnsi" w:cstheme="majorHAnsi"/>
          <w:sz w:val="20"/>
          <w:szCs w:val="20"/>
        </w:rPr>
        <w:t xml:space="preserve"> </w:t>
      </w:r>
      <w:r w:rsidR="000C0DCE" w:rsidRPr="007251FB">
        <w:rPr>
          <w:rFonts w:asciiTheme="majorHAnsi" w:hAnsiTheme="majorHAnsi" w:cstheme="majorHAnsi"/>
          <w:sz w:val="20"/>
          <w:szCs w:val="20"/>
        </w:rPr>
        <w:t>Z</w:t>
      </w:r>
      <w:r w:rsidR="00EE30D4" w:rsidRPr="007251FB">
        <w:rPr>
          <w:rFonts w:asciiTheme="majorHAnsi" w:hAnsiTheme="majorHAnsi" w:cstheme="majorHAnsi"/>
          <w:sz w:val="20"/>
          <w:szCs w:val="20"/>
        </w:rPr>
        <w:t xml:space="preserve">amawiającego o tym, </w:t>
      </w:r>
      <w:r w:rsidR="004230F1" w:rsidRPr="007251FB">
        <w:rPr>
          <w:rFonts w:asciiTheme="majorHAnsi" w:hAnsiTheme="majorHAnsi" w:cstheme="majorHAnsi"/>
          <w:sz w:val="20"/>
          <w:szCs w:val="20"/>
        </w:rPr>
        <w:t>ż</w:t>
      </w:r>
      <w:r w:rsidR="00EE30D4" w:rsidRPr="007251FB">
        <w:rPr>
          <w:rFonts w:asciiTheme="majorHAnsi" w:hAnsiTheme="majorHAnsi" w:cstheme="majorHAnsi"/>
          <w:sz w:val="20"/>
          <w:szCs w:val="20"/>
        </w:rPr>
        <w:t>e n</w:t>
      </w:r>
      <w:r w:rsidR="004230F1" w:rsidRPr="007251FB">
        <w:rPr>
          <w:rFonts w:asciiTheme="majorHAnsi" w:hAnsiTheme="majorHAnsi" w:cstheme="majorHAnsi"/>
          <w:sz w:val="20"/>
          <w:szCs w:val="20"/>
        </w:rPr>
        <w:t>i</w:t>
      </w:r>
      <w:r w:rsidR="00EE30D4" w:rsidRPr="007251FB">
        <w:rPr>
          <w:rFonts w:asciiTheme="majorHAnsi" w:hAnsiTheme="majorHAnsi" w:cstheme="majorHAnsi"/>
          <w:sz w:val="20"/>
          <w:szCs w:val="20"/>
        </w:rPr>
        <w:t xml:space="preserve">e może wykonywać czynności sprzedaży energii elektrycznej wynikających z </w:t>
      </w:r>
      <w:r w:rsidR="00C42142" w:rsidRPr="007251FB">
        <w:rPr>
          <w:rFonts w:asciiTheme="majorHAnsi" w:hAnsiTheme="majorHAnsi" w:cstheme="majorHAnsi"/>
          <w:sz w:val="20"/>
          <w:szCs w:val="20"/>
        </w:rPr>
        <w:t>Umowy</w:t>
      </w:r>
      <w:r w:rsidR="00B73B50" w:rsidRPr="007251FB">
        <w:rPr>
          <w:rFonts w:asciiTheme="majorHAnsi" w:hAnsiTheme="majorHAnsi" w:cstheme="majorHAnsi"/>
          <w:sz w:val="20"/>
          <w:szCs w:val="20"/>
        </w:rPr>
        <w:t xml:space="preserve">, </w:t>
      </w:r>
      <w:r w:rsidR="008A2F67" w:rsidRPr="007251FB">
        <w:rPr>
          <w:rFonts w:asciiTheme="majorHAnsi" w:hAnsiTheme="majorHAnsi" w:cstheme="majorHAnsi"/>
          <w:sz w:val="20"/>
          <w:szCs w:val="20"/>
        </w:rPr>
        <w:t>niezależnie od przyczyny</w:t>
      </w:r>
      <w:r w:rsidR="00B73B50" w:rsidRPr="007251FB">
        <w:rPr>
          <w:rFonts w:asciiTheme="majorHAnsi" w:hAnsiTheme="majorHAnsi" w:cstheme="majorHAnsi"/>
          <w:sz w:val="20"/>
          <w:szCs w:val="20"/>
        </w:rPr>
        <w:t>, za wyjątkiem sytuacji</w:t>
      </w:r>
      <w:r w:rsidR="00E9109C" w:rsidRPr="007251FB">
        <w:rPr>
          <w:rFonts w:asciiTheme="majorHAnsi" w:hAnsiTheme="majorHAnsi" w:cstheme="majorHAnsi"/>
          <w:sz w:val="20"/>
          <w:szCs w:val="20"/>
        </w:rPr>
        <w:t>,</w:t>
      </w:r>
      <w:r w:rsidR="00B73B50" w:rsidRPr="007251FB">
        <w:rPr>
          <w:rFonts w:asciiTheme="majorHAnsi" w:hAnsiTheme="majorHAnsi" w:cstheme="majorHAnsi"/>
          <w:sz w:val="20"/>
          <w:szCs w:val="20"/>
        </w:rPr>
        <w:t xml:space="preserve"> za które odpowiada OSD, </w:t>
      </w:r>
      <w:r w:rsidR="008A2F67" w:rsidRPr="007251FB">
        <w:rPr>
          <w:rFonts w:asciiTheme="majorHAnsi" w:hAnsiTheme="majorHAnsi" w:cstheme="majorHAnsi"/>
          <w:sz w:val="20"/>
          <w:szCs w:val="20"/>
        </w:rPr>
        <w:t xml:space="preserve">poprzez przesłanie informacji </w:t>
      </w:r>
      <w:r w:rsidR="00EE30D4" w:rsidRPr="007251FB">
        <w:rPr>
          <w:rFonts w:asciiTheme="majorHAnsi" w:hAnsiTheme="majorHAnsi" w:cstheme="majorHAnsi"/>
          <w:sz w:val="20"/>
          <w:szCs w:val="20"/>
        </w:rPr>
        <w:t xml:space="preserve">w formie elektronicznej wiadomości </w:t>
      </w:r>
      <w:r w:rsidR="00E32D71" w:rsidRPr="007251FB">
        <w:rPr>
          <w:rFonts w:asciiTheme="majorHAnsi" w:hAnsiTheme="majorHAnsi" w:cstheme="majorHAnsi"/>
          <w:sz w:val="20"/>
          <w:szCs w:val="20"/>
        </w:rPr>
        <w:t xml:space="preserve">do osób wskazanych w </w:t>
      </w:r>
      <w:r w:rsidR="00E32D71" w:rsidRPr="007251FB">
        <w:rPr>
          <w:rFonts w:asciiTheme="majorHAnsi" w:hAnsiTheme="majorHAnsi" w:cstheme="majorHAnsi"/>
          <w:bCs/>
          <w:sz w:val="20"/>
          <w:szCs w:val="20"/>
        </w:rPr>
        <w:t>§ 10</w:t>
      </w:r>
      <w:r w:rsidR="00E32D71" w:rsidRPr="007251FB">
        <w:rPr>
          <w:rFonts w:asciiTheme="majorHAnsi" w:hAnsiTheme="majorHAnsi" w:cstheme="majorHAnsi"/>
          <w:sz w:val="20"/>
          <w:szCs w:val="20"/>
        </w:rPr>
        <w:t xml:space="preserve"> i </w:t>
      </w:r>
      <w:r w:rsidR="00647307" w:rsidRPr="007251FB">
        <w:rPr>
          <w:rFonts w:asciiTheme="majorHAnsi" w:hAnsiTheme="majorHAnsi" w:cstheme="majorHAnsi"/>
          <w:sz w:val="20"/>
          <w:szCs w:val="20"/>
        </w:rPr>
        <w:t xml:space="preserve">na adres: </w:t>
      </w:r>
      <w:hyperlink r:id="rId9" w:history="1">
        <w:r w:rsidR="000E33E0" w:rsidRPr="007251FB">
          <w:rPr>
            <w:rStyle w:val="Hipercze"/>
            <w:rFonts w:asciiTheme="majorHAnsi" w:hAnsiTheme="majorHAnsi" w:cstheme="majorHAnsi"/>
            <w:sz w:val="20"/>
            <w:szCs w:val="20"/>
          </w:rPr>
          <w:t>biuro@enmedia.org.pl</w:t>
        </w:r>
      </w:hyperlink>
      <w:r w:rsidR="00185D63" w:rsidRPr="007251FB">
        <w:rPr>
          <w:rFonts w:asciiTheme="majorHAnsi" w:hAnsiTheme="majorHAnsi" w:cstheme="majorHAnsi"/>
          <w:sz w:val="20"/>
          <w:szCs w:val="20"/>
        </w:rPr>
        <w:t xml:space="preserve">  </w:t>
      </w:r>
      <w:r w:rsidR="00EE30D4" w:rsidRPr="007251FB">
        <w:rPr>
          <w:rFonts w:asciiTheme="majorHAnsi" w:hAnsiTheme="majorHAnsi" w:cstheme="majorHAnsi"/>
          <w:sz w:val="20"/>
          <w:szCs w:val="20"/>
        </w:rPr>
        <w:t xml:space="preserve">w terminie </w:t>
      </w:r>
      <w:r w:rsidR="007C24AF" w:rsidRPr="007251FB">
        <w:rPr>
          <w:rFonts w:asciiTheme="majorHAnsi" w:hAnsiTheme="majorHAnsi" w:cstheme="majorHAnsi"/>
          <w:sz w:val="20"/>
          <w:szCs w:val="20"/>
        </w:rPr>
        <w:t xml:space="preserve">3 dni roboczych </w:t>
      </w:r>
      <w:r w:rsidR="0066654A" w:rsidRPr="007251FB">
        <w:rPr>
          <w:rFonts w:asciiTheme="majorHAnsi" w:hAnsiTheme="majorHAnsi" w:cstheme="majorHAnsi"/>
          <w:sz w:val="20"/>
          <w:szCs w:val="20"/>
        </w:rPr>
        <w:t xml:space="preserve"> </w:t>
      </w:r>
      <w:r w:rsidR="004230F1" w:rsidRPr="007251FB">
        <w:rPr>
          <w:rFonts w:asciiTheme="majorHAnsi" w:hAnsiTheme="majorHAnsi" w:cstheme="majorHAnsi"/>
          <w:sz w:val="20"/>
          <w:szCs w:val="20"/>
        </w:rPr>
        <w:t>od dnia zaistnienia tych okoliczności</w:t>
      </w:r>
      <w:r w:rsidR="00263F0D" w:rsidRPr="007251FB">
        <w:rPr>
          <w:rFonts w:asciiTheme="majorHAnsi" w:hAnsiTheme="majorHAnsi" w:cstheme="majorHAnsi"/>
          <w:sz w:val="20"/>
          <w:szCs w:val="20"/>
        </w:rPr>
        <w:t>,</w:t>
      </w:r>
      <w:r w:rsidR="004230F1" w:rsidRPr="007251FB">
        <w:rPr>
          <w:rFonts w:asciiTheme="majorHAnsi" w:hAnsiTheme="majorHAnsi" w:cstheme="majorHAnsi"/>
          <w:sz w:val="20"/>
          <w:szCs w:val="20"/>
        </w:rPr>
        <w:t xml:space="preserve"> </w:t>
      </w:r>
    </w:p>
    <w:p w14:paraId="5596F6E7" w14:textId="4C8E7717" w:rsidR="004230F1" w:rsidRPr="007251FB" w:rsidRDefault="00970770" w:rsidP="004A22DF">
      <w:pPr>
        <w:widowControl/>
        <w:numPr>
          <w:ilvl w:val="0"/>
          <w:numId w:val="3"/>
        </w:numPr>
        <w:spacing w:line="288" w:lineRule="auto"/>
        <w:ind w:left="709" w:right="38" w:hanging="283"/>
        <w:jc w:val="both"/>
        <w:rPr>
          <w:rFonts w:asciiTheme="majorHAnsi" w:hAnsiTheme="majorHAnsi" w:cstheme="majorHAnsi"/>
          <w:sz w:val="20"/>
          <w:szCs w:val="20"/>
        </w:rPr>
      </w:pPr>
      <w:r w:rsidRPr="007251FB">
        <w:rPr>
          <w:rFonts w:asciiTheme="majorHAnsi" w:hAnsiTheme="majorHAnsi" w:cstheme="majorHAnsi"/>
          <w:sz w:val="20"/>
          <w:szCs w:val="20"/>
        </w:rPr>
        <w:t xml:space="preserve">potwierdzenie </w:t>
      </w:r>
      <w:r w:rsidR="004230F1" w:rsidRPr="007251FB">
        <w:rPr>
          <w:rFonts w:asciiTheme="majorHAnsi" w:hAnsiTheme="majorHAnsi" w:cstheme="majorHAnsi"/>
          <w:sz w:val="20"/>
          <w:szCs w:val="20"/>
        </w:rPr>
        <w:t xml:space="preserve">w terminie nie dłuższym niż </w:t>
      </w:r>
      <w:r w:rsidR="000C0DCE" w:rsidRPr="007251FB">
        <w:rPr>
          <w:rFonts w:asciiTheme="majorHAnsi" w:hAnsiTheme="majorHAnsi" w:cstheme="majorHAnsi"/>
          <w:sz w:val="20"/>
          <w:szCs w:val="20"/>
        </w:rPr>
        <w:t>5 dni</w:t>
      </w:r>
      <w:r w:rsidR="008A2F67" w:rsidRPr="007251FB">
        <w:rPr>
          <w:rFonts w:asciiTheme="majorHAnsi" w:hAnsiTheme="majorHAnsi" w:cstheme="majorHAnsi"/>
          <w:sz w:val="20"/>
          <w:szCs w:val="20"/>
        </w:rPr>
        <w:t xml:space="preserve"> </w:t>
      </w:r>
      <w:r w:rsidR="005A4DB1" w:rsidRPr="007251FB">
        <w:rPr>
          <w:rFonts w:asciiTheme="majorHAnsi" w:hAnsiTheme="majorHAnsi" w:cstheme="majorHAnsi"/>
          <w:sz w:val="20"/>
          <w:szCs w:val="20"/>
        </w:rPr>
        <w:t xml:space="preserve">roboczych </w:t>
      </w:r>
      <w:r w:rsidR="008A2F67" w:rsidRPr="007251FB">
        <w:rPr>
          <w:rFonts w:asciiTheme="majorHAnsi" w:hAnsiTheme="majorHAnsi" w:cstheme="majorHAnsi"/>
          <w:sz w:val="20"/>
          <w:szCs w:val="20"/>
        </w:rPr>
        <w:t xml:space="preserve">od zaistnienia okoliczności opisanych </w:t>
      </w:r>
      <w:r w:rsidR="00D010BB" w:rsidRPr="007251FB">
        <w:rPr>
          <w:rFonts w:asciiTheme="majorHAnsi" w:hAnsiTheme="majorHAnsi" w:cstheme="majorHAnsi"/>
          <w:sz w:val="20"/>
          <w:szCs w:val="20"/>
        </w:rPr>
        <w:t>pkt 1</w:t>
      </w:r>
      <w:r w:rsidR="00D67405" w:rsidRPr="007251FB">
        <w:rPr>
          <w:rFonts w:asciiTheme="majorHAnsi" w:hAnsiTheme="majorHAnsi" w:cstheme="majorHAnsi"/>
          <w:sz w:val="20"/>
          <w:szCs w:val="20"/>
        </w:rPr>
        <w:t>1</w:t>
      </w:r>
      <w:r w:rsidR="00D010BB" w:rsidRPr="007251FB">
        <w:rPr>
          <w:rFonts w:asciiTheme="majorHAnsi" w:hAnsiTheme="majorHAnsi" w:cstheme="majorHAnsi"/>
          <w:sz w:val="20"/>
          <w:szCs w:val="20"/>
        </w:rPr>
        <w:t xml:space="preserve"> powyżej, </w:t>
      </w:r>
      <w:r w:rsidR="004230F1" w:rsidRPr="007251FB">
        <w:rPr>
          <w:rFonts w:asciiTheme="majorHAnsi" w:hAnsiTheme="majorHAnsi" w:cstheme="majorHAnsi"/>
          <w:sz w:val="20"/>
          <w:szCs w:val="20"/>
        </w:rPr>
        <w:t>treś</w:t>
      </w:r>
      <w:r w:rsidRPr="007251FB">
        <w:rPr>
          <w:rFonts w:asciiTheme="majorHAnsi" w:hAnsiTheme="majorHAnsi" w:cstheme="majorHAnsi"/>
          <w:sz w:val="20"/>
          <w:szCs w:val="20"/>
        </w:rPr>
        <w:t>ci</w:t>
      </w:r>
      <w:r w:rsidR="004230F1" w:rsidRPr="007251FB">
        <w:rPr>
          <w:rFonts w:asciiTheme="majorHAnsi" w:hAnsiTheme="majorHAnsi" w:cstheme="majorHAnsi"/>
          <w:sz w:val="20"/>
          <w:szCs w:val="20"/>
        </w:rPr>
        <w:t xml:space="preserve"> opisanej powyżej wiadomości elektronicznej</w:t>
      </w:r>
      <w:r w:rsidR="008A2F67" w:rsidRPr="007251FB">
        <w:rPr>
          <w:rFonts w:asciiTheme="majorHAnsi" w:hAnsiTheme="majorHAnsi" w:cstheme="majorHAnsi"/>
          <w:sz w:val="20"/>
          <w:szCs w:val="20"/>
        </w:rPr>
        <w:t xml:space="preserve"> w formie pisemnej, poprzez doręczenie Zamawiającemu stosownego dokumentu.</w:t>
      </w:r>
    </w:p>
    <w:p w14:paraId="1B8ACD84" w14:textId="77777777" w:rsidR="005D2C7E" w:rsidRPr="007251FB" w:rsidRDefault="00EA4CB2" w:rsidP="004A22DF">
      <w:pPr>
        <w:widowControl/>
        <w:numPr>
          <w:ilvl w:val="0"/>
          <w:numId w:val="2"/>
        </w:numPr>
        <w:spacing w:line="288" w:lineRule="auto"/>
        <w:ind w:right="38"/>
        <w:jc w:val="both"/>
        <w:rPr>
          <w:rFonts w:asciiTheme="majorHAnsi" w:hAnsiTheme="majorHAnsi" w:cstheme="majorHAnsi"/>
          <w:sz w:val="20"/>
          <w:szCs w:val="20"/>
        </w:rPr>
      </w:pPr>
      <w:r w:rsidRPr="007251FB">
        <w:rPr>
          <w:rFonts w:asciiTheme="majorHAnsi" w:hAnsiTheme="majorHAnsi" w:cstheme="majorHAnsi"/>
          <w:sz w:val="20"/>
          <w:szCs w:val="20"/>
        </w:rPr>
        <w:t>Strony zobowiązują się do:</w:t>
      </w:r>
    </w:p>
    <w:p w14:paraId="36FB1360" w14:textId="77777777" w:rsidR="00092574" w:rsidRPr="007251FB" w:rsidRDefault="00EA4CB2" w:rsidP="004A22DF">
      <w:pPr>
        <w:pStyle w:val="Textbody"/>
        <w:widowControl/>
        <w:numPr>
          <w:ilvl w:val="0"/>
          <w:numId w:val="30"/>
        </w:numPr>
        <w:spacing w:after="0" w:line="288" w:lineRule="auto"/>
        <w:ind w:left="709" w:right="38" w:hanging="283"/>
        <w:jc w:val="both"/>
        <w:rPr>
          <w:rFonts w:asciiTheme="majorHAnsi" w:hAnsiTheme="majorHAnsi" w:cstheme="majorHAnsi"/>
          <w:lang w:val="pl-PL"/>
        </w:rPr>
      </w:pPr>
      <w:r w:rsidRPr="007251FB">
        <w:rPr>
          <w:rFonts w:asciiTheme="majorHAnsi" w:hAnsiTheme="majorHAnsi" w:cstheme="majorHAnsi"/>
          <w:lang w:val="pl-PL"/>
        </w:rPr>
        <w:t>zapewnienia wzajemnego dostępu do danych</w:t>
      </w:r>
      <w:r w:rsidR="0083051A" w:rsidRPr="007251FB">
        <w:rPr>
          <w:rFonts w:asciiTheme="majorHAnsi" w:hAnsiTheme="majorHAnsi" w:cstheme="majorHAnsi"/>
          <w:lang w:val="pl-PL"/>
        </w:rPr>
        <w:t xml:space="preserve"> związanych z przedmiotem </w:t>
      </w:r>
      <w:r w:rsidR="00C42142" w:rsidRPr="007251FB">
        <w:rPr>
          <w:rFonts w:asciiTheme="majorHAnsi" w:hAnsiTheme="majorHAnsi" w:cstheme="majorHAnsi"/>
          <w:lang w:val="pl-PL"/>
        </w:rPr>
        <w:t>Umowy</w:t>
      </w:r>
      <w:r w:rsidRPr="007251FB">
        <w:rPr>
          <w:rFonts w:asciiTheme="majorHAnsi" w:hAnsiTheme="majorHAnsi" w:cstheme="majorHAnsi"/>
          <w:lang w:val="pl-PL"/>
        </w:rPr>
        <w:t>, oraz wglądu do materiałów sta</w:t>
      </w:r>
      <w:r w:rsidR="00340C86" w:rsidRPr="007251FB">
        <w:rPr>
          <w:rFonts w:asciiTheme="majorHAnsi" w:hAnsiTheme="majorHAnsi" w:cstheme="majorHAnsi"/>
          <w:lang w:val="pl-PL"/>
        </w:rPr>
        <w:t xml:space="preserve">nowiących podstawę do rozliczeń </w:t>
      </w:r>
      <w:r w:rsidRPr="007251FB">
        <w:rPr>
          <w:rFonts w:asciiTheme="majorHAnsi" w:hAnsiTheme="majorHAnsi" w:cstheme="majorHAnsi"/>
          <w:lang w:val="pl-PL"/>
        </w:rPr>
        <w:t>za dostarczoną energię,</w:t>
      </w:r>
    </w:p>
    <w:p w14:paraId="59231C38" w14:textId="77777777" w:rsidR="00092574" w:rsidRPr="007251FB" w:rsidRDefault="00EA4CB2" w:rsidP="004A22DF">
      <w:pPr>
        <w:pStyle w:val="Textbody"/>
        <w:widowControl/>
        <w:numPr>
          <w:ilvl w:val="0"/>
          <w:numId w:val="5"/>
        </w:numPr>
        <w:spacing w:after="0" w:line="288" w:lineRule="auto"/>
        <w:ind w:left="709" w:right="38" w:hanging="283"/>
        <w:jc w:val="both"/>
        <w:rPr>
          <w:rFonts w:asciiTheme="majorHAnsi" w:hAnsiTheme="majorHAnsi" w:cstheme="majorHAnsi"/>
          <w:lang w:val="pl-PL"/>
        </w:rPr>
      </w:pPr>
      <w:r w:rsidRPr="007251FB">
        <w:rPr>
          <w:rFonts w:asciiTheme="majorHAnsi" w:hAnsiTheme="majorHAnsi" w:cstheme="majorHAnsi"/>
          <w:lang w:val="pl-PL"/>
        </w:rPr>
        <w:t>niezwłocznego wzajemnego informowania się o zauważonych innych okolicznościach mających wpływ na rozliczenia za energię.</w:t>
      </w:r>
    </w:p>
    <w:p w14:paraId="41C991E6"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 xml:space="preserve">§ </w:t>
      </w:r>
      <w:r w:rsidR="008021FC" w:rsidRPr="007251FB">
        <w:rPr>
          <w:rFonts w:asciiTheme="majorHAnsi" w:hAnsiTheme="majorHAnsi" w:cstheme="majorHAnsi"/>
          <w:b/>
          <w:bCs/>
          <w:sz w:val="20"/>
          <w:szCs w:val="20"/>
        </w:rPr>
        <w:t>5</w:t>
      </w:r>
    </w:p>
    <w:p w14:paraId="6CEEF733"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Standardy jakości obsługi</w:t>
      </w:r>
    </w:p>
    <w:p w14:paraId="268E46C8" w14:textId="77777777" w:rsidR="001D45F2" w:rsidRPr="007251FB" w:rsidRDefault="00EA4CB2" w:rsidP="004A22DF">
      <w:pPr>
        <w:pStyle w:val="Akapitzlist1"/>
        <w:numPr>
          <w:ilvl w:val="0"/>
          <w:numId w:val="31"/>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Wykonawca zobowiązuje się zapewnić Zamawiającemu standardy jakościowe obsługi</w:t>
      </w:r>
      <w:r w:rsidR="000F4A17" w:rsidRPr="007251FB">
        <w:rPr>
          <w:rFonts w:asciiTheme="majorHAnsi" w:hAnsiTheme="majorHAnsi" w:cstheme="majorHAnsi"/>
          <w:sz w:val="20"/>
          <w:szCs w:val="20"/>
        </w:rPr>
        <w:t>, w tym sprzedaży</w:t>
      </w:r>
      <w:r w:rsidRPr="007251FB">
        <w:rPr>
          <w:rFonts w:asciiTheme="majorHAnsi" w:hAnsiTheme="majorHAnsi" w:cstheme="majorHAnsi"/>
          <w:sz w:val="20"/>
          <w:szCs w:val="20"/>
        </w:rPr>
        <w:t xml:space="preserve"> w zakresie </w:t>
      </w:r>
      <w:r w:rsidR="003D398C" w:rsidRPr="007251FB">
        <w:rPr>
          <w:rFonts w:asciiTheme="majorHAnsi" w:hAnsiTheme="majorHAnsi" w:cstheme="majorHAnsi"/>
          <w:sz w:val="20"/>
          <w:szCs w:val="20"/>
        </w:rPr>
        <w:t xml:space="preserve">realizacji </w:t>
      </w:r>
      <w:r w:rsidRPr="007251FB">
        <w:rPr>
          <w:rFonts w:asciiTheme="majorHAnsi" w:hAnsiTheme="majorHAnsi" w:cstheme="majorHAnsi"/>
          <w:sz w:val="20"/>
          <w:szCs w:val="20"/>
        </w:rPr>
        <w:t xml:space="preserve">przedmiotu </w:t>
      </w:r>
      <w:r w:rsidR="00C42142" w:rsidRPr="007251FB">
        <w:rPr>
          <w:rFonts w:asciiTheme="majorHAnsi" w:hAnsiTheme="majorHAnsi" w:cstheme="majorHAnsi"/>
          <w:sz w:val="20"/>
          <w:szCs w:val="20"/>
        </w:rPr>
        <w:t>Umowy</w:t>
      </w:r>
      <w:r w:rsidRPr="007251FB">
        <w:rPr>
          <w:rFonts w:asciiTheme="majorHAnsi" w:hAnsiTheme="majorHAnsi" w:cstheme="majorHAnsi"/>
          <w:sz w:val="20"/>
          <w:szCs w:val="20"/>
        </w:rPr>
        <w:t xml:space="preserve"> zgodnie z obowiązującymi przepisami </w:t>
      </w:r>
      <w:r w:rsidR="002736C9" w:rsidRPr="007251FB">
        <w:rPr>
          <w:rFonts w:asciiTheme="majorHAnsi" w:hAnsiTheme="majorHAnsi" w:cstheme="majorHAnsi"/>
          <w:sz w:val="20"/>
          <w:szCs w:val="20"/>
        </w:rPr>
        <w:t>u</w:t>
      </w:r>
      <w:r w:rsidR="003D398C" w:rsidRPr="007251FB">
        <w:rPr>
          <w:rFonts w:asciiTheme="majorHAnsi" w:hAnsiTheme="majorHAnsi" w:cstheme="majorHAnsi"/>
          <w:sz w:val="20"/>
          <w:szCs w:val="20"/>
        </w:rPr>
        <w:t xml:space="preserve">stawy </w:t>
      </w:r>
      <w:r w:rsidRPr="007251FB">
        <w:rPr>
          <w:rFonts w:asciiTheme="majorHAnsi" w:hAnsiTheme="majorHAnsi" w:cstheme="majorHAnsi"/>
          <w:sz w:val="20"/>
          <w:szCs w:val="20"/>
        </w:rPr>
        <w:t>Praw</w:t>
      </w:r>
      <w:r w:rsidR="001D45F2" w:rsidRPr="007251FB">
        <w:rPr>
          <w:rFonts w:asciiTheme="majorHAnsi" w:hAnsiTheme="majorHAnsi" w:cstheme="majorHAnsi"/>
          <w:sz w:val="20"/>
          <w:szCs w:val="20"/>
        </w:rPr>
        <w:t>o</w:t>
      </w:r>
      <w:r w:rsidRPr="007251FB">
        <w:rPr>
          <w:rFonts w:asciiTheme="majorHAnsi" w:hAnsiTheme="majorHAnsi" w:cstheme="majorHAnsi"/>
          <w:sz w:val="20"/>
          <w:szCs w:val="20"/>
        </w:rPr>
        <w:t xml:space="preserve"> energetyczne oraz zgodnie z obowiązującymi </w:t>
      </w:r>
      <w:r w:rsidR="00473083" w:rsidRPr="007251FB">
        <w:rPr>
          <w:rFonts w:asciiTheme="majorHAnsi" w:hAnsiTheme="majorHAnsi" w:cstheme="majorHAnsi"/>
          <w:sz w:val="20"/>
          <w:szCs w:val="20"/>
        </w:rPr>
        <w:t>przepisami wykonawczymi wydanymi na podstawie</w:t>
      </w:r>
      <w:r w:rsidRPr="007251FB">
        <w:rPr>
          <w:rFonts w:asciiTheme="majorHAnsi" w:hAnsiTheme="majorHAnsi" w:cstheme="majorHAnsi"/>
          <w:sz w:val="20"/>
          <w:szCs w:val="20"/>
        </w:rPr>
        <w:t xml:space="preserve"> </w:t>
      </w:r>
      <w:r w:rsidR="001D45F2" w:rsidRPr="007251FB">
        <w:rPr>
          <w:rFonts w:asciiTheme="majorHAnsi" w:hAnsiTheme="majorHAnsi" w:cstheme="majorHAnsi"/>
          <w:sz w:val="20"/>
          <w:szCs w:val="20"/>
        </w:rPr>
        <w:t>tej</w:t>
      </w:r>
      <w:r w:rsidR="000D4593" w:rsidRPr="007251FB">
        <w:rPr>
          <w:rFonts w:asciiTheme="majorHAnsi" w:hAnsiTheme="majorHAnsi" w:cstheme="majorHAnsi"/>
          <w:sz w:val="20"/>
          <w:szCs w:val="20"/>
        </w:rPr>
        <w:t xml:space="preserve"> </w:t>
      </w:r>
      <w:r w:rsidR="002736C9" w:rsidRPr="007251FB">
        <w:rPr>
          <w:rFonts w:asciiTheme="majorHAnsi" w:hAnsiTheme="majorHAnsi" w:cstheme="majorHAnsi"/>
          <w:sz w:val="20"/>
          <w:szCs w:val="20"/>
        </w:rPr>
        <w:t>u</w:t>
      </w:r>
      <w:r w:rsidRPr="007251FB">
        <w:rPr>
          <w:rFonts w:asciiTheme="majorHAnsi" w:hAnsiTheme="majorHAnsi" w:cstheme="majorHAnsi"/>
          <w:sz w:val="20"/>
          <w:szCs w:val="20"/>
        </w:rPr>
        <w:t>staw</w:t>
      </w:r>
      <w:r w:rsidR="003D398C" w:rsidRPr="007251FB">
        <w:rPr>
          <w:rFonts w:asciiTheme="majorHAnsi" w:hAnsiTheme="majorHAnsi" w:cstheme="majorHAnsi"/>
          <w:sz w:val="20"/>
          <w:szCs w:val="20"/>
        </w:rPr>
        <w:t>y</w:t>
      </w:r>
      <w:r w:rsidRPr="007251FB">
        <w:rPr>
          <w:rFonts w:asciiTheme="majorHAnsi" w:hAnsiTheme="majorHAnsi" w:cstheme="majorHAnsi"/>
          <w:sz w:val="20"/>
          <w:szCs w:val="20"/>
        </w:rPr>
        <w:t xml:space="preserve"> w zakresie zachowania standardów jakościowych obsługi.</w:t>
      </w:r>
    </w:p>
    <w:p w14:paraId="3B3E25D2" w14:textId="2B28B860" w:rsidR="00092574" w:rsidRPr="007251FB" w:rsidRDefault="00EA4CB2" w:rsidP="004A22DF">
      <w:pPr>
        <w:pStyle w:val="Akapitzlist1"/>
        <w:numPr>
          <w:ilvl w:val="0"/>
          <w:numId w:val="31"/>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W przypadku niedotrzymania standardów jakościowych obsługi</w:t>
      </w:r>
      <w:r w:rsidR="000F4A17" w:rsidRPr="007251FB">
        <w:rPr>
          <w:rFonts w:asciiTheme="majorHAnsi" w:hAnsiTheme="majorHAnsi" w:cstheme="majorHAnsi"/>
          <w:sz w:val="20"/>
          <w:szCs w:val="20"/>
        </w:rPr>
        <w:t xml:space="preserve">, w tym sprzedaży </w:t>
      </w:r>
      <w:r w:rsidRPr="007251FB">
        <w:rPr>
          <w:rFonts w:asciiTheme="majorHAnsi" w:hAnsiTheme="majorHAnsi" w:cstheme="majorHAnsi"/>
          <w:sz w:val="20"/>
          <w:szCs w:val="20"/>
        </w:rPr>
        <w:t xml:space="preserve">w zakresie przedmiotu </w:t>
      </w:r>
      <w:r w:rsidR="00C42142" w:rsidRPr="007251FB">
        <w:rPr>
          <w:rFonts w:asciiTheme="majorHAnsi" w:hAnsiTheme="majorHAnsi" w:cstheme="majorHAnsi"/>
          <w:sz w:val="20"/>
          <w:szCs w:val="20"/>
        </w:rPr>
        <w:t>Umowy</w:t>
      </w:r>
      <w:r w:rsidR="001D45F2" w:rsidRPr="007251FB">
        <w:rPr>
          <w:rFonts w:asciiTheme="majorHAnsi" w:hAnsiTheme="majorHAnsi" w:cstheme="majorHAnsi"/>
          <w:sz w:val="20"/>
          <w:szCs w:val="20"/>
        </w:rPr>
        <w:t xml:space="preserve"> </w:t>
      </w:r>
      <w:r w:rsidRPr="007251FB">
        <w:rPr>
          <w:rFonts w:asciiTheme="majorHAnsi" w:hAnsiTheme="majorHAnsi" w:cstheme="majorHAnsi"/>
          <w:sz w:val="20"/>
          <w:szCs w:val="20"/>
        </w:rPr>
        <w:t>Wykonawca zobowiązany jest do udzielania</w:t>
      </w:r>
      <w:r w:rsidR="001D45F2" w:rsidRPr="007251FB">
        <w:rPr>
          <w:rFonts w:asciiTheme="majorHAnsi" w:hAnsiTheme="majorHAnsi" w:cstheme="majorHAnsi"/>
          <w:sz w:val="20"/>
          <w:szCs w:val="20"/>
        </w:rPr>
        <w:t xml:space="preserve"> Zamawiającemu</w:t>
      </w:r>
      <w:r w:rsidRPr="007251FB">
        <w:rPr>
          <w:rFonts w:asciiTheme="majorHAnsi" w:hAnsiTheme="majorHAnsi" w:cstheme="majorHAnsi"/>
          <w:sz w:val="20"/>
          <w:szCs w:val="20"/>
        </w:rPr>
        <w:t xml:space="preserve"> bonifikat na zasadach i w wysokościach określonych </w:t>
      </w:r>
      <w:r w:rsidR="002736C9" w:rsidRPr="007251FB">
        <w:rPr>
          <w:rFonts w:asciiTheme="majorHAnsi" w:hAnsiTheme="majorHAnsi" w:cstheme="majorHAnsi"/>
          <w:sz w:val="20"/>
          <w:szCs w:val="20"/>
        </w:rPr>
        <w:t>u</w:t>
      </w:r>
      <w:r w:rsidR="001D45F2" w:rsidRPr="007251FB">
        <w:rPr>
          <w:rFonts w:asciiTheme="majorHAnsi" w:hAnsiTheme="majorHAnsi" w:cstheme="majorHAnsi"/>
          <w:sz w:val="20"/>
          <w:szCs w:val="20"/>
        </w:rPr>
        <w:t xml:space="preserve">stawą </w:t>
      </w:r>
      <w:r w:rsidRPr="007251FB">
        <w:rPr>
          <w:rFonts w:asciiTheme="majorHAnsi" w:hAnsiTheme="majorHAnsi" w:cstheme="majorHAnsi"/>
          <w:sz w:val="20"/>
          <w:szCs w:val="20"/>
        </w:rPr>
        <w:t>Pra</w:t>
      </w:r>
      <w:r w:rsidR="001D45F2" w:rsidRPr="007251FB">
        <w:rPr>
          <w:rFonts w:asciiTheme="majorHAnsi" w:hAnsiTheme="majorHAnsi" w:cstheme="majorHAnsi"/>
          <w:sz w:val="20"/>
          <w:szCs w:val="20"/>
        </w:rPr>
        <w:t>wo</w:t>
      </w:r>
      <w:r w:rsidRPr="007251FB">
        <w:rPr>
          <w:rFonts w:asciiTheme="majorHAnsi" w:hAnsiTheme="majorHAnsi" w:cstheme="majorHAnsi"/>
          <w:sz w:val="20"/>
          <w:szCs w:val="20"/>
        </w:rPr>
        <w:t xml:space="preserve"> energetyczn</w:t>
      </w:r>
      <w:r w:rsidR="00496244" w:rsidRPr="007251FB">
        <w:rPr>
          <w:rFonts w:asciiTheme="majorHAnsi" w:hAnsiTheme="majorHAnsi" w:cstheme="majorHAnsi"/>
          <w:sz w:val="20"/>
          <w:szCs w:val="20"/>
        </w:rPr>
        <w:t>e</w:t>
      </w:r>
      <w:r w:rsidRPr="007251FB">
        <w:rPr>
          <w:rFonts w:asciiTheme="majorHAnsi" w:hAnsiTheme="majorHAnsi" w:cstheme="majorHAnsi"/>
          <w:sz w:val="20"/>
          <w:szCs w:val="20"/>
        </w:rPr>
        <w:t xml:space="preserve"> </w:t>
      </w:r>
      <w:r w:rsidR="001D45F2" w:rsidRPr="007251FB">
        <w:rPr>
          <w:rFonts w:asciiTheme="majorHAnsi" w:hAnsiTheme="majorHAnsi" w:cstheme="majorHAnsi"/>
          <w:sz w:val="20"/>
          <w:szCs w:val="20"/>
        </w:rPr>
        <w:t>oraz zgodnie z obowiązującymi przepisami wykonawczymi wydanymi na podstawi</w:t>
      </w:r>
      <w:r w:rsidR="006F0E71" w:rsidRPr="007251FB">
        <w:rPr>
          <w:rFonts w:asciiTheme="majorHAnsi" w:hAnsiTheme="majorHAnsi" w:cstheme="majorHAnsi"/>
          <w:sz w:val="20"/>
          <w:szCs w:val="20"/>
        </w:rPr>
        <w:t xml:space="preserve">e tej </w:t>
      </w:r>
      <w:r w:rsidR="00971470" w:rsidRPr="007251FB">
        <w:rPr>
          <w:rFonts w:asciiTheme="majorHAnsi" w:hAnsiTheme="majorHAnsi" w:cstheme="majorHAnsi"/>
          <w:sz w:val="20"/>
          <w:szCs w:val="20"/>
        </w:rPr>
        <w:t>u</w:t>
      </w:r>
      <w:r w:rsidR="006F0E71" w:rsidRPr="007251FB">
        <w:rPr>
          <w:rFonts w:asciiTheme="majorHAnsi" w:hAnsiTheme="majorHAnsi" w:cstheme="majorHAnsi"/>
          <w:sz w:val="20"/>
          <w:szCs w:val="20"/>
        </w:rPr>
        <w:t xml:space="preserve">stawy </w:t>
      </w:r>
      <w:r w:rsidRPr="007251FB">
        <w:rPr>
          <w:rFonts w:asciiTheme="majorHAnsi" w:hAnsiTheme="majorHAnsi" w:cstheme="majorHAnsi"/>
          <w:sz w:val="20"/>
          <w:szCs w:val="20"/>
        </w:rPr>
        <w:t>tj.</w:t>
      </w:r>
      <w:r w:rsidR="006F0E71" w:rsidRPr="007251FB">
        <w:rPr>
          <w:rFonts w:asciiTheme="majorHAnsi" w:hAnsiTheme="majorHAnsi" w:cstheme="majorHAnsi"/>
          <w:sz w:val="20"/>
          <w:szCs w:val="20"/>
        </w:rPr>
        <w:t xml:space="preserve"> mi</w:t>
      </w:r>
      <w:r w:rsidR="00050458" w:rsidRPr="007251FB">
        <w:rPr>
          <w:rFonts w:asciiTheme="majorHAnsi" w:hAnsiTheme="majorHAnsi" w:cstheme="majorHAnsi"/>
          <w:sz w:val="20"/>
          <w:szCs w:val="20"/>
        </w:rPr>
        <w:t>ę</w:t>
      </w:r>
      <w:r w:rsidR="006F0E71" w:rsidRPr="007251FB">
        <w:rPr>
          <w:rFonts w:asciiTheme="majorHAnsi" w:hAnsiTheme="majorHAnsi" w:cstheme="majorHAnsi"/>
          <w:sz w:val="20"/>
          <w:szCs w:val="20"/>
        </w:rPr>
        <w:t>dzy innymi</w:t>
      </w:r>
      <w:r w:rsidRPr="007251FB">
        <w:rPr>
          <w:rFonts w:asciiTheme="majorHAnsi" w:hAnsiTheme="majorHAnsi" w:cstheme="majorHAnsi"/>
          <w:sz w:val="20"/>
          <w:szCs w:val="20"/>
        </w:rPr>
        <w:t xml:space="preserve"> </w:t>
      </w:r>
      <w:bookmarkStart w:id="15" w:name="_Hlk9349516"/>
      <w:r w:rsidR="009F3ABD" w:rsidRPr="007251FB">
        <w:rPr>
          <w:rFonts w:asciiTheme="majorHAnsi" w:hAnsiTheme="majorHAnsi" w:cstheme="majorHAnsi"/>
          <w:sz w:val="20"/>
          <w:szCs w:val="20"/>
        </w:rPr>
        <w:t>Rozporządzeni</w:t>
      </w:r>
      <w:r w:rsidR="00495E45" w:rsidRPr="007251FB">
        <w:rPr>
          <w:rFonts w:asciiTheme="majorHAnsi" w:hAnsiTheme="majorHAnsi" w:cstheme="majorHAnsi"/>
          <w:sz w:val="20"/>
          <w:szCs w:val="20"/>
        </w:rPr>
        <w:t>em</w:t>
      </w:r>
      <w:r w:rsidR="009F3ABD" w:rsidRPr="007251FB">
        <w:rPr>
          <w:rFonts w:asciiTheme="majorHAnsi" w:hAnsiTheme="majorHAnsi" w:cstheme="majorHAnsi"/>
          <w:sz w:val="20"/>
          <w:szCs w:val="20"/>
        </w:rPr>
        <w:t xml:space="preserve"> Ministra </w:t>
      </w:r>
      <w:r w:rsidR="00E46845" w:rsidRPr="007251FB">
        <w:rPr>
          <w:rFonts w:asciiTheme="majorHAnsi" w:hAnsiTheme="majorHAnsi" w:cstheme="majorHAnsi"/>
          <w:sz w:val="20"/>
          <w:szCs w:val="20"/>
        </w:rPr>
        <w:t xml:space="preserve">Klimatu  i Środowiska </w:t>
      </w:r>
      <w:r w:rsidR="009F3ABD" w:rsidRPr="007251FB">
        <w:rPr>
          <w:rFonts w:asciiTheme="majorHAnsi" w:hAnsiTheme="majorHAnsi" w:cstheme="majorHAnsi"/>
          <w:sz w:val="20"/>
          <w:szCs w:val="20"/>
        </w:rPr>
        <w:t xml:space="preserve">z dnia </w:t>
      </w:r>
      <w:r w:rsidR="00424D5F" w:rsidRPr="007251FB">
        <w:rPr>
          <w:rFonts w:asciiTheme="majorHAnsi" w:hAnsiTheme="majorHAnsi" w:cstheme="majorHAnsi"/>
          <w:sz w:val="20"/>
          <w:szCs w:val="20"/>
        </w:rPr>
        <w:t xml:space="preserve">29 listopada 2022 r. </w:t>
      </w:r>
      <w:r w:rsidR="009F3ABD" w:rsidRPr="007251FB">
        <w:rPr>
          <w:rFonts w:asciiTheme="majorHAnsi" w:hAnsiTheme="majorHAnsi" w:cstheme="majorHAnsi"/>
          <w:sz w:val="20"/>
          <w:szCs w:val="20"/>
        </w:rPr>
        <w:t>w sprawie szczegółowych zasad kształtowania i kalkulacji taryf oraz rozliczeń w obrocie energią elektryczną</w:t>
      </w:r>
      <w:bookmarkEnd w:id="15"/>
      <w:r w:rsidR="009F3ABD" w:rsidRPr="007251FB">
        <w:rPr>
          <w:rFonts w:asciiTheme="majorHAnsi" w:hAnsiTheme="majorHAnsi" w:cstheme="majorHAnsi"/>
          <w:sz w:val="20"/>
          <w:szCs w:val="20"/>
        </w:rPr>
        <w:t xml:space="preserve"> </w:t>
      </w:r>
      <w:r w:rsidRPr="007251FB">
        <w:rPr>
          <w:rFonts w:asciiTheme="majorHAnsi" w:hAnsiTheme="majorHAnsi" w:cstheme="majorHAnsi"/>
          <w:sz w:val="20"/>
          <w:szCs w:val="20"/>
        </w:rPr>
        <w:t>lub w każdym później wydanym akcie prawnym określającym te stawki i w każdym innym akcie prawnym dotyczącym standardów jakościowych obsługi, obowiązującym w chwili zaistnienia przywołanej okoliczności.</w:t>
      </w:r>
      <w:r w:rsidR="00A039E7" w:rsidRPr="007251FB">
        <w:rPr>
          <w:rFonts w:asciiTheme="majorHAnsi" w:hAnsiTheme="majorHAnsi" w:cstheme="majorHAnsi"/>
          <w:sz w:val="20"/>
          <w:szCs w:val="20"/>
        </w:rPr>
        <w:t xml:space="preserve"> </w:t>
      </w:r>
    </w:p>
    <w:p w14:paraId="5A3DC7D9" w14:textId="77777777" w:rsidR="00321D83" w:rsidRPr="007251FB" w:rsidRDefault="00321D83" w:rsidP="004A22DF">
      <w:pPr>
        <w:pStyle w:val="Standard"/>
        <w:spacing w:line="288" w:lineRule="auto"/>
        <w:jc w:val="center"/>
        <w:rPr>
          <w:rFonts w:asciiTheme="majorHAnsi" w:hAnsiTheme="majorHAnsi" w:cstheme="majorHAnsi"/>
          <w:b/>
          <w:sz w:val="20"/>
          <w:szCs w:val="20"/>
        </w:rPr>
      </w:pPr>
      <w:bookmarkStart w:id="16" w:name="_Hlk12523616"/>
      <w:bookmarkStart w:id="17" w:name="_Hlk529082915"/>
      <w:bookmarkStart w:id="18" w:name="_Hlk519257777"/>
    </w:p>
    <w:p w14:paraId="0F28B284" w14:textId="77777777" w:rsidR="00092574" w:rsidRPr="007251FB" w:rsidRDefault="00EA4CB2" w:rsidP="004A22DF">
      <w:pPr>
        <w:pStyle w:val="Standard"/>
        <w:spacing w:line="288" w:lineRule="auto"/>
        <w:jc w:val="center"/>
        <w:rPr>
          <w:rFonts w:asciiTheme="majorHAnsi" w:hAnsiTheme="majorHAnsi" w:cstheme="majorHAnsi"/>
          <w:b/>
          <w:sz w:val="20"/>
          <w:szCs w:val="20"/>
        </w:rPr>
      </w:pPr>
      <w:r w:rsidRPr="007251FB">
        <w:rPr>
          <w:rFonts w:asciiTheme="majorHAnsi" w:hAnsiTheme="majorHAnsi" w:cstheme="majorHAnsi"/>
          <w:b/>
          <w:sz w:val="20"/>
          <w:szCs w:val="20"/>
        </w:rPr>
        <w:t>§</w:t>
      </w:r>
      <w:bookmarkEnd w:id="16"/>
      <w:r w:rsidRPr="007251FB">
        <w:rPr>
          <w:rFonts w:asciiTheme="majorHAnsi" w:hAnsiTheme="majorHAnsi" w:cstheme="majorHAnsi"/>
          <w:b/>
          <w:sz w:val="20"/>
          <w:szCs w:val="20"/>
        </w:rPr>
        <w:t xml:space="preserve"> </w:t>
      </w:r>
      <w:r w:rsidR="008021FC" w:rsidRPr="007251FB">
        <w:rPr>
          <w:rFonts w:asciiTheme="majorHAnsi" w:hAnsiTheme="majorHAnsi" w:cstheme="majorHAnsi"/>
          <w:b/>
          <w:sz w:val="20"/>
          <w:szCs w:val="20"/>
        </w:rPr>
        <w:t>6</w:t>
      </w:r>
    </w:p>
    <w:bookmarkEnd w:id="17"/>
    <w:bookmarkEnd w:id="18"/>
    <w:p w14:paraId="27552DE6" w14:textId="77777777" w:rsidR="00092574" w:rsidRPr="007251FB" w:rsidRDefault="00EA4CB2" w:rsidP="004A22DF">
      <w:pPr>
        <w:pStyle w:val="Standard"/>
        <w:spacing w:line="288" w:lineRule="auto"/>
        <w:jc w:val="center"/>
        <w:rPr>
          <w:rFonts w:asciiTheme="majorHAnsi" w:hAnsiTheme="majorHAnsi" w:cstheme="majorHAnsi"/>
          <w:b/>
          <w:sz w:val="20"/>
          <w:szCs w:val="20"/>
        </w:rPr>
      </w:pPr>
      <w:r w:rsidRPr="007251FB">
        <w:rPr>
          <w:rFonts w:asciiTheme="majorHAnsi" w:hAnsiTheme="majorHAnsi" w:cstheme="majorHAnsi"/>
          <w:b/>
          <w:sz w:val="20"/>
          <w:szCs w:val="20"/>
        </w:rPr>
        <w:t>Wynagrodzenie i zasady rozliczeń</w:t>
      </w:r>
    </w:p>
    <w:p w14:paraId="09CE9006" w14:textId="067D1238" w:rsidR="009D2381" w:rsidRPr="007251FB" w:rsidRDefault="00EA4CB2" w:rsidP="004A22DF">
      <w:pPr>
        <w:pStyle w:val="Tekstpodstawowywcity21"/>
        <w:widowControl w:val="0"/>
        <w:numPr>
          <w:ilvl w:val="0"/>
          <w:numId w:val="32"/>
        </w:numPr>
        <w:spacing w:after="0" w:line="288" w:lineRule="auto"/>
        <w:ind w:left="426" w:hanging="426"/>
        <w:jc w:val="both"/>
        <w:rPr>
          <w:rFonts w:asciiTheme="majorHAnsi" w:hAnsiTheme="majorHAnsi" w:cstheme="majorHAnsi"/>
          <w:sz w:val="20"/>
          <w:szCs w:val="20"/>
          <w:lang w:val="pl-PL"/>
        </w:rPr>
      </w:pPr>
      <w:bookmarkStart w:id="19" w:name="Tekst17"/>
      <w:r w:rsidRPr="007251FB">
        <w:rPr>
          <w:rFonts w:asciiTheme="majorHAnsi" w:hAnsiTheme="majorHAnsi" w:cstheme="majorHAnsi"/>
          <w:sz w:val="20"/>
          <w:szCs w:val="20"/>
          <w:lang w:val="pl-PL"/>
        </w:rPr>
        <w:t>Strony zgodnie postanawiają, że przewidywane wynagrodzenie Wykonawcy z tytułu przedmi</w:t>
      </w:r>
      <w:r w:rsidR="000106FC" w:rsidRPr="007251FB">
        <w:rPr>
          <w:rFonts w:asciiTheme="majorHAnsi" w:hAnsiTheme="majorHAnsi" w:cstheme="majorHAnsi"/>
          <w:sz w:val="20"/>
          <w:szCs w:val="20"/>
          <w:lang w:val="pl-PL"/>
        </w:rPr>
        <w:t xml:space="preserve">otowej </w:t>
      </w:r>
      <w:r w:rsidR="00C42142" w:rsidRPr="007251FB">
        <w:rPr>
          <w:rFonts w:asciiTheme="majorHAnsi" w:hAnsiTheme="majorHAnsi" w:cstheme="majorHAnsi"/>
          <w:sz w:val="20"/>
          <w:szCs w:val="20"/>
          <w:lang w:val="pl-PL"/>
        </w:rPr>
        <w:t>Umowy</w:t>
      </w:r>
      <w:r w:rsidR="000106FC" w:rsidRPr="007251FB">
        <w:rPr>
          <w:rFonts w:asciiTheme="majorHAnsi" w:hAnsiTheme="majorHAnsi" w:cstheme="majorHAnsi"/>
          <w:sz w:val="20"/>
          <w:szCs w:val="20"/>
          <w:lang w:val="pl-PL"/>
        </w:rPr>
        <w:t xml:space="preserve"> ustalone </w:t>
      </w:r>
      <w:r w:rsidRPr="007251FB">
        <w:rPr>
          <w:rFonts w:asciiTheme="majorHAnsi" w:hAnsiTheme="majorHAnsi" w:cstheme="majorHAnsi"/>
          <w:sz w:val="20"/>
          <w:szCs w:val="20"/>
          <w:lang w:val="pl-PL"/>
        </w:rPr>
        <w:t>w oparciu o</w:t>
      </w:r>
      <w:r w:rsidR="000106FC" w:rsidRPr="007251FB">
        <w:rPr>
          <w:rFonts w:asciiTheme="majorHAnsi" w:hAnsiTheme="majorHAnsi" w:cstheme="majorHAnsi"/>
          <w:sz w:val="20"/>
          <w:szCs w:val="20"/>
          <w:lang w:val="pl-PL"/>
        </w:rPr>
        <w:t xml:space="preserve"> pobór energii elektrycznej dla </w:t>
      </w:r>
      <w:r w:rsidRPr="007251FB">
        <w:rPr>
          <w:rFonts w:asciiTheme="majorHAnsi" w:hAnsiTheme="majorHAnsi" w:cstheme="majorHAnsi"/>
          <w:sz w:val="20"/>
          <w:szCs w:val="20"/>
          <w:lang w:val="pl-PL"/>
        </w:rPr>
        <w:t xml:space="preserve">wszystkich </w:t>
      </w:r>
      <w:r w:rsidR="00FE0C96" w:rsidRPr="007251FB">
        <w:rPr>
          <w:rFonts w:asciiTheme="majorHAnsi" w:hAnsiTheme="majorHAnsi" w:cstheme="majorHAnsi"/>
          <w:sz w:val="20"/>
          <w:szCs w:val="20"/>
          <w:lang w:val="pl-PL"/>
        </w:rPr>
        <w:t>PPE</w:t>
      </w:r>
      <w:r w:rsidR="000106FC" w:rsidRPr="007251FB">
        <w:rPr>
          <w:rFonts w:asciiTheme="majorHAnsi" w:hAnsiTheme="majorHAnsi" w:cstheme="majorHAnsi"/>
          <w:sz w:val="20"/>
          <w:szCs w:val="20"/>
          <w:lang w:val="pl-PL"/>
        </w:rPr>
        <w:t xml:space="preserve"> opisanych </w:t>
      </w:r>
      <w:r w:rsidRPr="007251FB">
        <w:rPr>
          <w:rFonts w:asciiTheme="majorHAnsi" w:hAnsiTheme="majorHAnsi" w:cstheme="majorHAnsi"/>
          <w:sz w:val="20"/>
          <w:szCs w:val="20"/>
          <w:lang w:val="pl-PL"/>
        </w:rPr>
        <w:t>w</w:t>
      </w:r>
      <w:r w:rsidR="00061E1A" w:rsidRPr="007251FB">
        <w:rPr>
          <w:rFonts w:asciiTheme="majorHAnsi" w:hAnsiTheme="majorHAnsi" w:cstheme="majorHAnsi"/>
          <w:sz w:val="20"/>
          <w:szCs w:val="20"/>
          <w:lang w:val="pl-PL"/>
        </w:rPr>
        <w:t> </w:t>
      </w:r>
      <w:r w:rsidR="00912640" w:rsidRPr="007251FB">
        <w:rPr>
          <w:rFonts w:asciiTheme="majorHAnsi" w:hAnsiTheme="majorHAnsi" w:cstheme="majorHAnsi"/>
          <w:sz w:val="20"/>
          <w:szCs w:val="20"/>
          <w:lang w:val="pl-PL"/>
        </w:rPr>
        <w:t>Z</w:t>
      </w:r>
      <w:r w:rsidRPr="007251FB">
        <w:rPr>
          <w:rFonts w:asciiTheme="majorHAnsi" w:hAnsiTheme="majorHAnsi" w:cstheme="majorHAnsi"/>
          <w:sz w:val="20"/>
          <w:szCs w:val="20"/>
          <w:lang w:val="pl-PL"/>
        </w:rPr>
        <w:t xml:space="preserve">ałączniku nr 1 do </w:t>
      </w:r>
      <w:r w:rsidR="00C42142" w:rsidRPr="007251FB">
        <w:rPr>
          <w:rFonts w:asciiTheme="majorHAnsi" w:hAnsiTheme="majorHAnsi" w:cstheme="majorHAnsi"/>
          <w:sz w:val="20"/>
          <w:szCs w:val="20"/>
          <w:lang w:val="pl-PL"/>
        </w:rPr>
        <w:t>Umowy</w:t>
      </w:r>
      <w:r w:rsidR="009715B3" w:rsidRPr="007251FB">
        <w:rPr>
          <w:rFonts w:asciiTheme="majorHAnsi" w:hAnsiTheme="majorHAnsi" w:cstheme="majorHAnsi"/>
          <w:sz w:val="20"/>
          <w:szCs w:val="20"/>
          <w:lang w:val="pl-PL"/>
        </w:rPr>
        <w:t xml:space="preserve"> </w:t>
      </w:r>
      <w:r w:rsidR="00BF5705" w:rsidRPr="007251FB">
        <w:rPr>
          <w:rFonts w:asciiTheme="majorHAnsi" w:hAnsiTheme="majorHAnsi" w:cstheme="majorHAnsi"/>
          <w:sz w:val="20"/>
          <w:szCs w:val="20"/>
          <w:lang w:val="pl-PL"/>
        </w:rPr>
        <w:t>oraz cen jednostkow</w:t>
      </w:r>
      <w:r w:rsidR="00E52CE3" w:rsidRPr="007251FB">
        <w:rPr>
          <w:rFonts w:asciiTheme="majorHAnsi" w:hAnsiTheme="majorHAnsi" w:cstheme="majorHAnsi"/>
          <w:sz w:val="20"/>
          <w:szCs w:val="20"/>
          <w:lang w:val="pl-PL"/>
        </w:rPr>
        <w:t>ych</w:t>
      </w:r>
      <w:r w:rsidR="00BF5705" w:rsidRPr="007251FB">
        <w:rPr>
          <w:rFonts w:asciiTheme="majorHAnsi" w:hAnsiTheme="majorHAnsi" w:cstheme="majorHAnsi"/>
          <w:sz w:val="20"/>
          <w:szCs w:val="20"/>
          <w:lang w:val="pl-PL"/>
        </w:rPr>
        <w:t xml:space="preserve"> energii elektrycznej</w:t>
      </w:r>
      <w:r w:rsidR="00DE3BF3" w:rsidRPr="007251FB">
        <w:rPr>
          <w:rFonts w:asciiTheme="majorHAnsi" w:hAnsiTheme="majorHAnsi" w:cstheme="majorHAnsi"/>
          <w:sz w:val="20"/>
          <w:szCs w:val="20"/>
          <w:lang w:val="pl-PL"/>
        </w:rPr>
        <w:t xml:space="preserve"> obliczon</w:t>
      </w:r>
      <w:r w:rsidR="006B6F99" w:rsidRPr="007251FB">
        <w:rPr>
          <w:rFonts w:asciiTheme="majorHAnsi" w:hAnsiTheme="majorHAnsi" w:cstheme="majorHAnsi"/>
          <w:sz w:val="20"/>
          <w:szCs w:val="20"/>
          <w:lang w:val="pl-PL"/>
        </w:rPr>
        <w:t xml:space="preserve">e </w:t>
      </w:r>
      <w:r w:rsidR="00DE3BF3" w:rsidRPr="007251FB">
        <w:rPr>
          <w:rFonts w:asciiTheme="majorHAnsi" w:hAnsiTheme="majorHAnsi" w:cstheme="majorHAnsi"/>
          <w:sz w:val="20"/>
          <w:szCs w:val="20"/>
          <w:lang w:val="pl-PL"/>
        </w:rPr>
        <w:t>wg wzoru poniżej</w:t>
      </w:r>
      <w:r w:rsidR="00BF5705" w:rsidRPr="007251FB">
        <w:rPr>
          <w:rFonts w:asciiTheme="majorHAnsi" w:hAnsiTheme="majorHAnsi" w:cstheme="majorHAnsi"/>
          <w:sz w:val="20"/>
          <w:szCs w:val="20"/>
          <w:lang w:val="pl-PL"/>
        </w:rPr>
        <w:t xml:space="preserve"> </w:t>
      </w:r>
      <w:r w:rsidRPr="007251FB">
        <w:rPr>
          <w:rFonts w:asciiTheme="majorHAnsi" w:hAnsiTheme="majorHAnsi" w:cstheme="majorHAnsi"/>
          <w:sz w:val="20"/>
          <w:szCs w:val="20"/>
          <w:lang w:val="pl-PL"/>
        </w:rPr>
        <w:t>wynies</w:t>
      </w:r>
      <w:r w:rsidR="00BF5705" w:rsidRPr="007251FB">
        <w:rPr>
          <w:rFonts w:asciiTheme="majorHAnsi" w:hAnsiTheme="majorHAnsi" w:cstheme="majorHAnsi"/>
          <w:sz w:val="20"/>
          <w:szCs w:val="20"/>
          <w:lang w:val="pl-PL"/>
        </w:rPr>
        <w:t>ie</w:t>
      </w:r>
      <w:r w:rsidR="00B559DF" w:rsidRPr="007251FB">
        <w:rPr>
          <w:rFonts w:asciiTheme="majorHAnsi" w:hAnsiTheme="majorHAnsi" w:cstheme="majorHAnsi"/>
          <w:sz w:val="20"/>
          <w:szCs w:val="20"/>
          <w:lang w:val="pl-PL"/>
        </w:rPr>
        <w:t>:</w:t>
      </w:r>
    </w:p>
    <w:p w14:paraId="52DEF455" w14:textId="77777777" w:rsidR="003B782C" w:rsidRPr="007251FB" w:rsidRDefault="003B782C" w:rsidP="008A62F0">
      <w:pPr>
        <w:widowControl/>
        <w:suppressAutoHyphens w:val="0"/>
        <w:autoSpaceDE w:val="0"/>
        <w:adjustRightInd w:val="0"/>
        <w:spacing w:after="160" w:line="312" w:lineRule="auto"/>
        <w:jc w:val="both"/>
        <w:textAlignment w:val="auto"/>
        <w:rPr>
          <w:rFonts w:asciiTheme="majorHAnsi" w:eastAsiaTheme="minorHAnsi" w:hAnsiTheme="majorHAnsi" w:cstheme="majorHAnsi"/>
          <w:kern w:val="0"/>
          <w:sz w:val="20"/>
          <w:szCs w:val="20"/>
          <w:lang w:eastAsia="en-US" w:bidi="ar-SA"/>
        </w:rPr>
      </w:pPr>
    </w:p>
    <w:tbl>
      <w:tblPr>
        <w:tblW w:w="5000" w:type="pct"/>
        <w:tblCellMar>
          <w:left w:w="70" w:type="dxa"/>
          <w:right w:w="70" w:type="dxa"/>
        </w:tblCellMar>
        <w:tblLook w:val="04A0" w:firstRow="1" w:lastRow="0" w:firstColumn="1" w:lastColumn="0" w:noHBand="0" w:noVBand="1"/>
      </w:tblPr>
      <w:tblGrid>
        <w:gridCol w:w="2862"/>
        <w:gridCol w:w="848"/>
        <w:gridCol w:w="1068"/>
        <w:gridCol w:w="1331"/>
        <w:gridCol w:w="713"/>
        <w:gridCol w:w="966"/>
        <w:gridCol w:w="1284"/>
      </w:tblGrid>
      <w:tr w:rsidR="00864CB6" w:rsidRPr="007251FB" w14:paraId="3269C460" w14:textId="77777777" w:rsidTr="00864CB6">
        <w:trPr>
          <w:trHeight w:val="288"/>
        </w:trPr>
        <w:tc>
          <w:tcPr>
            <w:tcW w:w="3392" w:type="pct"/>
            <w:gridSpan w:val="4"/>
            <w:tcBorders>
              <w:top w:val="nil"/>
              <w:left w:val="nil"/>
              <w:bottom w:val="single" w:sz="4" w:space="0" w:color="auto"/>
              <w:right w:val="nil"/>
            </w:tcBorders>
            <w:shd w:val="clear" w:color="auto" w:fill="auto"/>
            <w:noWrap/>
            <w:vAlign w:val="center"/>
            <w:hideMark/>
          </w:tcPr>
          <w:p w14:paraId="72ED010C" w14:textId="77777777" w:rsidR="00864CB6" w:rsidRPr="007251FB" w:rsidRDefault="00864CB6" w:rsidP="00864CB6">
            <w:pPr>
              <w:widowControl/>
              <w:suppressAutoHyphens w:val="0"/>
              <w:autoSpaceDN/>
              <w:textAlignment w:val="auto"/>
              <w:rPr>
                <w:rFonts w:asciiTheme="majorHAnsi" w:eastAsia="Times New Roman" w:hAnsiTheme="majorHAnsi" w:cstheme="majorHAnsi"/>
                <w:b/>
                <w:bCs/>
                <w:color w:val="000000"/>
                <w:kern w:val="0"/>
                <w:sz w:val="20"/>
                <w:szCs w:val="20"/>
                <w:lang w:eastAsia="pl-PL" w:bidi="ar-SA"/>
              </w:rPr>
            </w:pPr>
            <w:r w:rsidRPr="007251FB">
              <w:rPr>
                <w:rFonts w:asciiTheme="majorHAnsi" w:eastAsia="Times New Roman" w:hAnsiTheme="majorHAnsi" w:cstheme="majorHAnsi"/>
                <w:b/>
                <w:bCs/>
                <w:color w:val="000000"/>
                <w:kern w:val="0"/>
                <w:sz w:val="20"/>
                <w:szCs w:val="20"/>
                <w:lang w:eastAsia="pl-PL" w:bidi="ar-SA"/>
              </w:rPr>
              <w:t>1) Tabela nr 1 zamówienie podstawowe</w:t>
            </w:r>
          </w:p>
        </w:tc>
        <w:tc>
          <w:tcPr>
            <w:tcW w:w="354" w:type="pct"/>
            <w:tcBorders>
              <w:top w:val="nil"/>
              <w:left w:val="nil"/>
              <w:bottom w:val="nil"/>
              <w:right w:val="nil"/>
            </w:tcBorders>
            <w:shd w:val="clear" w:color="auto" w:fill="auto"/>
            <w:noWrap/>
            <w:vAlign w:val="center"/>
            <w:hideMark/>
          </w:tcPr>
          <w:p w14:paraId="094E0DEB" w14:textId="77777777" w:rsidR="00864CB6" w:rsidRPr="007251FB" w:rsidRDefault="00864CB6" w:rsidP="00864CB6">
            <w:pPr>
              <w:widowControl/>
              <w:suppressAutoHyphens w:val="0"/>
              <w:autoSpaceDN/>
              <w:textAlignment w:val="auto"/>
              <w:rPr>
                <w:rFonts w:asciiTheme="majorHAnsi" w:eastAsia="Times New Roman" w:hAnsiTheme="majorHAnsi" w:cstheme="majorHAnsi"/>
                <w:b/>
                <w:bCs/>
                <w:color w:val="000000"/>
                <w:kern w:val="0"/>
                <w:sz w:val="20"/>
                <w:szCs w:val="20"/>
                <w:lang w:eastAsia="pl-PL" w:bidi="ar-SA"/>
              </w:rPr>
            </w:pPr>
          </w:p>
        </w:tc>
        <w:tc>
          <w:tcPr>
            <w:tcW w:w="539" w:type="pct"/>
            <w:tcBorders>
              <w:top w:val="nil"/>
              <w:left w:val="nil"/>
              <w:bottom w:val="nil"/>
              <w:right w:val="nil"/>
            </w:tcBorders>
            <w:shd w:val="clear" w:color="auto" w:fill="auto"/>
            <w:noWrap/>
            <w:vAlign w:val="center"/>
            <w:hideMark/>
          </w:tcPr>
          <w:p w14:paraId="12789ADC"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c>
          <w:tcPr>
            <w:tcW w:w="715" w:type="pct"/>
            <w:tcBorders>
              <w:top w:val="nil"/>
              <w:left w:val="nil"/>
              <w:bottom w:val="nil"/>
              <w:right w:val="nil"/>
            </w:tcBorders>
            <w:shd w:val="clear" w:color="auto" w:fill="auto"/>
            <w:noWrap/>
            <w:vAlign w:val="center"/>
            <w:hideMark/>
          </w:tcPr>
          <w:p w14:paraId="37D99D06"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r>
      <w:tr w:rsidR="00864CB6" w:rsidRPr="007251FB" w14:paraId="7B6BC11A" w14:textId="77777777" w:rsidTr="00864CB6">
        <w:trPr>
          <w:trHeight w:val="1440"/>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1E9F5E82"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Wyszczególnienie - grupa taryfowa lub okres zamówienia</w:t>
            </w:r>
          </w:p>
        </w:tc>
        <w:tc>
          <w:tcPr>
            <w:tcW w:w="474" w:type="pct"/>
            <w:tcBorders>
              <w:top w:val="nil"/>
              <w:left w:val="nil"/>
              <w:bottom w:val="single" w:sz="4" w:space="0" w:color="auto"/>
              <w:right w:val="single" w:sz="4" w:space="0" w:color="auto"/>
            </w:tcBorders>
            <w:shd w:val="clear" w:color="auto" w:fill="auto"/>
            <w:vAlign w:val="center"/>
            <w:hideMark/>
          </w:tcPr>
          <w:p w14:paraId="62F96D94"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Cena jednostkowa netto w zł/kWh*</w:t>
            </w:r>
          </w:p>
        </w:tc>
        <w:tc>
          <w:tcPr>
            <w:tcW w:w="595" w:type="pct"/>
            <w:tcBorders>
              <w:top w:val="nil"/>
              <w:left w:val="nil"/>
              <w:bottom w:val="single" w:sz="4" w:space="0" w:color="auto"/>
              <w:right w:val="single" w:sz="4" w:space="0" w:color="auto"/>
            </w:tcBorders>
            <w:shd w:val="clear" w:color="auto" w:fill="auto"/>
            <w:vAlign w:val="center"/>
            <w:hideMark/>
          </w:tcPr>
          <w:p w14:paraId="15EDA421"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Zużycie energii elektrycznej w trakcie trwania zamówienia w kWh</w:t>
            </w:r>
          </w:p>
        </w:tc>
        <w:tc>
          <w:tcPr>
            <w:tcW w:w="740" w:type="pct"/>
            <w:tcBorders>
              <w:top w:val="nil"/>
              <w:left w:val="nil"/>
              <w:bottom w:val="single" w:sz="4" w:space="0" w:color="auto"/>
              <w:right w:val="single" w:sz="4" w:space="0" w:color="auto"/>
            </w:tcBorders>
            <w:shd w:val="clear" w:color="auto" w:fill="auto"/>
            <w:vAlign w:val="center"/>
            <w:hideMark/>
          </w:tcPr>
          <w:p w14:paraId="58BE45E7"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Cena oferty netto w zł</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168C8670"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Stawka podatku VAT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80E3029"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Kwota podatku VAT w zł</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435A5495"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Cena oferty brutto w zł</w:t>
            </w:r>
          </w:p>
        </w:tc>
      </w:tr>
      <w:tr w:rsidR="00864CB6" w:rsidRPr="007251FB" w14:paraId="4220F15A" w14:textId="77777777" w:rsidTr="00864CB6">
        <w:trPr>
          <w:trHeight w:val="288"/>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6FDBEEA4"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A</w:t>
            </w:r>
          </w:p>
        </w:tc>
        <w:tc>
          <w:tcPr>
            <w:tcW w:w="474" w:type="pct"/>
            <w:tcBorders>
              <w:top w:val="nil"/>
              <w:left w:val="nil"/>
              <w:bottom w:val="single" w:sz="4" w:space="0" w:color="auto"/>
              <w:right w:val="single" w:sz="4" w:space="0" w:color="auto"/>
            </w:tcBorders>
            <w:shd w:val="clear" w:color="auto" w:fill="auto"/>
            <w:vAlign w:val="center"/>
            <w:hideMark/>
          </w:tcPr>
          <w:p w14:paraId="635EEE81"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B</w:t>
            </w:r>
          </w:p>
        </w:tc>
        <w:tc>
          <w:tcPr>
            <w:tcW w:w="595" w:type="pct"/>
            <w:tcBorders>
              <w:top w:val="nil"/>
              <w:left w:val="nil"/>
              <w:bottom w:val="single" w:sz="4" w:space="0" w:color="auto"/>
              <w:right w:val="single" w:sz="4" w:space="0" w:color="auto"/>
            </w:tcBorders>
            <w:shd w:val="clear" w:color="auto" w:fill="auto"/>
            <w:vAlign w:val="center"/>
            <w:hideMark/>
          </w:tcPr>
          <w:p w14:paraId="4BF0BE7A"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C</w:t>
            </w:r>
          </w:p>
        </w:tc>
        <w:tc>
          <w:tcPr>
            <w:tcW w:w="740" w:type="pct"/>
            <w:tcBorders>
              <w:top w:val="nil"/>
              <w:left w:val="nil"/>
              <w:bottom w:val="single" w:sz="4" w:space="0" w:color="auto"/>
              <w:right w:val="single" w:sz="4" w:space="0" w:color="auto"/>
            </w:tcBorders>
            <w:shd w:val="clear" w:color="auto" w:fill="auto"/>
            <w:vAlign w:val="center"/>
            <w:hideMark/>
          </w:tcPr>
          <w:p w14:paraId="6DC83292"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D = B x C</w:t>
            </w:r>
          </w:p>
        </w:tc>
        <w:tc>
          <w:tcPr>
            <w:tcW w:w="354" w:type="pct"/>
            <w:tcBorders>
              <w:top w:val="nil"/>
              <w:left w:val="nil"/>
              <w:bottom w:val="single" w:sz="4" w:space="0" w:color="auto"/>
              <w:right w:val="single" w:sz="4" w:space="0" w:color="auto"/>
            </w:tcBorders>
            <w:shd w:val="clear" w:color="auto" w:fill="auto"/>
            <w:vAlign w:val="center"/>
            <w:hideMark/>
          </w:tcPr>
          <w:p w14:paraId="34490C97"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 xml:space="preserve">E </w:t>
            </w:r>
          </w:p>
        </w:tc>
        <w:tc>
          <w:tcPr>
            <w:tcW w:w="539" w:type="pct"/>
            <w:tcBorders>
              <w:top w:val="nil"/>
              <w:left w:val="nil"/>
              <w:bottom w:val="single" w:sz="4" w:space="0" w:color="auto"/>
              <w:right w:val="single" w:sz="4" w:space="0" w:color="auto"/>
            </w:tcBorders>
            <w:shd w:val="clear" w:color="auto" w:fill="auto"/>
            <w:vAlign w:val="center"/>
            <w:hideMark/>
          </w:tcPr>
          <w:p w14:paraId="7174D8F1"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 xml:space="preserve"> F = D x E</w:t>
            </w:r>
          </w:p>
        </w:tc>
        <w:tc>
          <w:tcPr>
            <w:tcW w:w="715" w:type="pct"/>
            <w:tcBorders>
              <w:top w:val="nil"/>
              <w:left w:val="nil"/>
              <w:bottom w:val="single" w:sz="4" w:space="0" w:color="auto"/>
              <w:right w:val="single" w:sz="4" w:space="0" w:color="auto"/>
            </w:tcBorders>
            <w:shd w:val="clear" w:color="auto" w:fill="auto"/>
            <w:vAlign w:val="center"/>
            <w:hideMark/>
          </w:tcPr>
          <w:p w14:paraId="2AB37875"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G = D + F</w:t>
            </w:r>
          </w:p>
        </w:tc>
      </w:tr>
      <w:tr w:rsidR="00864CB6" w:rsidRPr="007251FB" w14:paraId="799B91CF" w14:textId="77777777" w:rsidTr="00864CB6">
        <w:trPr>
          <w:trHeight w:val="864"/>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04D7E32A" w14:textId="77777777" w:rsidR="00864CB6" w:rsidRPr="007251FB" w:rsidRDefault="00864CB6" w:rsidP="00864CB6">
            <w:pPr>
              <w:widowControl/>
              <w:suppressAutoHyphens w:val="0"/>
              <w:autoSpaceDN/>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 xml:space="preserve">1. Dostawa energii elektrycznej w okresie od 01.01.2025 r. do </w:t>
            </w:r>
            <w:r w:rsidRPr="007251FB">
              <w:rPr>
                <w:rFonts w:asciiTheme="majorHAnsi" w:eastAsia="Times New Roman" w:hAnsiTheme="majorHAnsi" w:cstheme="majorHAnsi"/>
                <w:color w:val="000000"/>
                <w:kern w:val="0"/>
                <w:sz w:val="20"/>
                <w:szCs w:val="20"/>
                <w:lang w:eastAsia="pl-PL" w:bidi="ar-SA"/>
              </w:rPr>
              <w:lastRenderedPageBreak/>
              <w:t xml:space="preserve">31.12.2025 r.  - zamówienie podstawowe </w:t>
            </w:r>
          </w:p>
        </w:tc>
        <w:tc>
          <w:tcPr>
            <w:tcW w:w="474" w:type="pct"/>
            <w:tcBorders>
              <w:top w:val="nil"/>
              <w:left w:val="nil"/>
              <w:bottom w:val="single" w:sz="4" w:space="0" w:color="auto"/>
              <w:right w:val="single" w:sz="4" w:space="0" w:color="auto"/>
            </w:tcBorders>
            <w:shd w:val="clear" w:color="auto" w:fill="auto"/>
            <w:vAlign w:val="center"/>
            <w:hideMark/>
          </w:tcPr>
          <w:p w14:paraId="69327116"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lastRenderedPageBreak/>
              <w:t> </w:t>
            </w:r>
          </w:p>
        </w:tc>
        <w:tc>
          <w:tcPr>
            <w:tcW w:w="595" w:type="pct"/>
            <w:tcBorders>
              <w:top w:val="nil"/>
              <w:left w:val="nil"/>
              <w:bottom w:val="single" w:sz="4" w:space="0" w:color="auto"/>
              <w:right w:val="single" w:sz="4" w:space="0" w:color="auto"/>
            </w:tcBorders>
            <w:shd w:val="clear" w:color="auto" w:fill="auto"/>
            <w:vAlign w:val="center"/>
          </w:tcPr>
          <w:p w14:paraId="4F2946FC" w14:textId="55FD8A4E"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740" w:type="pct"/>
            <w:tcBorders>
              <w:top w:val="nil"/>
              <w:left w:val="nil"/>
              <w:bottom w:val="single" w:sz="4" w:space="0" w:color="auto"/>
              <w:right w:val="single" w:sz="4" w:space="0" w:color="auto"/>
            </w:tcBorders>
            <w:shd w:val="clear" w:color="auto" w:fill="auto"/>
            <w:noWrap/>
            <w:vAlign w:val="center"/>
          </w:tcPr>
          <w:p w14:paraId="7D952442" w14:textId="0BC9A942"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354" w:type="pct"/>
            <w:tcBorders>
              <w:top w:val="nil"/>
              <w:left w:val="nil"/>
              <w:bottom w:val="single" w:sz="4" w:space="0" w:color="auto"/>
              <w:right w:val="single" w:sz="4" w:space="0" w:color="auto"/>
            </w:tcBorders>
            <w:shd w:val="clear" w:color="auto" w:fill="auto"/>
            <w:vAlign w:val="center"/>
            <w:hideMark/>
          </w:tcPr>
          <w:p w14:paraId="5D9CFBB3"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23,00</w:t>
            </w:r>
          </w:p>
        </w:tc>
        <w:tc>
          <w:tcPr>
            <w:tcW w:w="539" w:type="pct"/>
            <w:tcBorders>
              <w:top w:val="nil"/>
              <w:left w:val="nil"/>
              <w:bottom w:val="single" w:sz="4" w:space="0" w:color="auto"/>
              <w:right w:val="single" w:sz="4" w:space="0" w:color="auto"/>
            </w:tcBorders>
            <w:shd w:val="clear" w:color="auto" w:fill="auto"/>
            <w:vAlign w:val="center"/>
          </w:tcPr>
          <w:p w14:paraId="6A70E874" w14:textId="713CCEB1"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715" w:type="pct"/>
            <w:tcBorders>
              <w:top w:val="nil"/>
              <w:left w:val="nil"/>
              <w:bottom w:val="single" w:sz="4" w:space="0" w:color="auto"/>
              <w:right w:val="single" w:sz="4" w:space="0" w:color="auto"/>
            </w:tcBorders>
            <w:shd w:val="clear" w:color="auto" w:fill="auto"/>
            <w:vAlign w:val="center"/>
          </w:tcPr>
          <w:p w14:paraId="08928F99" w14:textId="650AFA9A"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r>
      <w:tr w:rsidR="00864CB6" w:rsidRPr="007251FB" w14:paraId="11A7CA40" w14:textId="77777777" w:rsidTr="00864CB6">
        <w:trPr>
          <w:trHeight w:val="288"/>
        </w:trPr>
        <w:tc>
          <w:tcPr>
            <w:tcW w:w="1584" w:type="pct"/>
            <w:tcBorders>
              <w:top w:val="nil"/>
              <w:left w:val="nil"/>
              <w:bottom w:val="nil"/>
              <w:right w:val="nil"/>
            </w:tcBorders>
            <w:shd w:val="clear" w:color="auto" w:fill="auto"/>
            <w:vAlign w:val="center"/>
            <w:hideMark/>
          </w:tcPr>
          <w:p w14:paraId="60359900"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474" w:type="pct"/>
            <w:tcBorders>
              <w:top w:val="nil"/>
              <w:left w:val="nil"/>
              <w:bottom w:val="nil"/>
              <w:right w:val="nil"/>
            </w:tcBorders>
            <w:shd w:val="clear" w:color="auto" w:fill="auto"/>
            <w:vAlign w:val="center"/>
            <w:hideMark/>
          </w:tcPr>
          <w:p w14:paraId="033B76EF" w14:textId="77777777" w:rsidR="00864CB6" w:rsidRPr="007251FB" w:rsidRDefault="00864CB6" w:rsidP="00864CB6">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595" w:type="pct"/>
            <w:tcBorders>
              <w:top w:val="nil"/>
              <w:left w:val="nil"/>
              <w:bottom w:val="nil"/>
              <w:right w:val="nil"/>
            </w:tcBorders>
            <w:shd w:val="clear" w:color="auto" w:fill="auto"/>
            <w:noWrap/>
            <w:vAlign w:val="center"/>
          </w:tcPr>
          <w:p w14:paraId="1B4E71D0"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c>
          <w:tcPr>
            <w:tcW w:w="740" w:type="pct"/>
            <w:tcBorders>
              <w:top w:val="nil"/>
              <w:left w:val="nil"/>
              <w:bottom w:val="nil"/>
              <w:right w:val="nil"/>
            </w:tcBorders>
            <w:shd w:val="clear" w:color="auto" w:fill="auto"/>
            <w:vAlign w:val="center"/>
          </w:tcPr>
          <w:p w14:paraId="2B70FAE1"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28554AB4"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c>
          <w:tcPr>
            <w:tcW w:w="539" w:type="pct"/>
            <w:tcBorders>
              <w:top w:val="nil"/>
              <w:left w:val="nil"/>
              <w:bottom w:val="nil"/>
              <w:right w:val="nil"/>
            </w:tcBorders>
            <w:shd w:val="clear" w:color="auto" w:fill="auto"/>
            <w:vAlign w:val="center"/>
          </w:tcPr>
          <w:p w14:paraId="6B1FA15F"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c>
          <w:tcPr>
            <w:tcW w:w="715" w:type="pct"/>
            <w:tcBorders>
              <w:top w:val="nil"/>
              <w:left w:val="nil"/>
              <w:bottom w:val="nil"/>
              <w:right w:val="nil"/>
            </w:tcBorders>
            <w:shd w:val="clear" w:color="auto" w:fill="auto"/>
            <w:vAlign w:val="center"/>
          </w:tcPr>
          <w:p w14:paraId="377EAC61"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r>
      <w:tr w:rsidR="00864CB6" w:rsidRPr="007251FB" w14:paraId="7A4FB592" w14:textId="77777777" w:rsidTr="00864CB6">
        <w:trPr>
          <w:trHeight w:val="288"/>
        </w:trPr>
        <w:tc>
          <w:tcPr>
            <w:tcW w:w="1584" w:type="pct"/>
            <w:tcBorders>
              <w:top w:val="nil"/>
              <w:left w:val="nil"/>
              <w:bottom w:val="nil"/>
              <w:right w:val="nil"/>
            </w:tcBorders>
            <w:shd w:val="clear" w:color="auto" w:fill="auto"/>
            <w:vAlign w:val="center"/>
            <w:hideMark/>
          </w:tcPr>
          <w:p w14:paraId="6D06B7E3" w14:textId="77777777" w:rsidR="00864CB6" w:rsidRPr="007251FB" w:rsidRDefault="00864CB6" w:rsidP="00864CB6">
            <w:pPr>
              <w:widowControl/>
              <w:suppressAutoHyphens w:val="0"/>
              <w:autoSpaceDN/>
              <w:textAlignment w:val="auto"/>
              <w:rPr>
                <w:rFonts w:asciiTheme="majorHAnsi" w:eastAsia="Times New Roman" w:hAnsiTheme="majorHAnsi" w:cstheme="majorHAnsi"/>
                <w:b/>
                <w:bCs/>
                <w:color w:val="000000"/>
                <w:kern w:val="0"/>
                <w:sz w:val="20"/>
                <w:szCs w:val="20"/>
                <w:lang w:eastAsia="pl-PL" w:bidi="ar-SA"/>
              </w:rPr>
            </w:pPr>
            <w:r w:rsidRPr="007251FB">
              <w:rPr>
                <w:rFonts w:asciiTheme="majorHAnsi" w:eastAsia="Times New Roman" w:hAnsiTheme="majorHAnsi" w:cstheme="majorHAnsi"/>
                <w:b/>
                <w:bCs/>
                <w:color w:val="000000"/>
                <w:kern w:val="0"/>
                <w:sz w:val="20"/>
                <w:szCs w:val="20"/>
                <w:lang w:eastAsia="pl-PL" w:bidi="ar-SA"/>
              </w:rPr>
              <w:t>2) Tabela nr 2 prawo opcji</w:t>
            </w:r>
          </w:p>
        </w:tc>
        <w:tc>
          <w:tcPr>
            <w:tcW w:w="474" w:type="pct"/>
            <w:tcBorders>
              <w:top w:val="nil"/>
              <w:left w:val="nil"/>
              <w:bottom w:val="nil"/>
              <w:right w:val="nil"/>
            </w:tcBorders>
            <w:shd w:val="clear" w:color="auto" w:fill="auto"/>
            <w:vAlign w:val="center"/>
            <w:hideMark/>
          </w:tcPr>
          <w:p w14:paraId="35C979F9" w14:textId="77777777" w:rsidR="00864CB6" w:rsidRPr="007251FB" w:rsidRDefault="00864CB6" w:rsidP="00864CB6">
            <w:pPr>
              <w:widowControl/>
              <w:suppressAutoHyphens w:val="0"/>
              <w:autoSpaceDN/>
              <w:textAlignment w:val="auto"/>
              <w:rPr>
                <w:rFonts w:asciiTheme="majorHAnsi" w:eastAsia="Times New Roman" w:hAnsiTheme="majorHAnsi" w:cstheme="majorHAnsi"/>
                <w:b/>
                <w:bCs/>
                <w:color w:val="000000"/>
                <w:kern w:val="0"/>
                <w:sz w:val="20"/>
                <w:szCs w:val="20"/>
                <w:lang w:eastAsia="pl-PL" w:bidi="ar-SA"/>
              </w:rPr>
            </w:pPr>
          </w:p>
        </w:tc>
        <w:tc>
          <w:tcPr>
            <w:tcW w:w="595" w:type="pct"/>
            <w:tcBorders>
              <w:top w:val="nil"/>
              <w:left w:val="nil"/>
              <w:bottom w:val="nil"/>
              <w:right w:val="nil"/>
            </w:tcBorders>
            <w:shd w:val="clear" w:color="auto" w:fill="auto"/>
            <w:noWrap/>
            <w:vAlign w:val="center"/>
          </w:tcPr>
          <w:p w14:paraId="0D591EB3"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c>
          <w:tcPr>
            <w:tcW w:w="740" w:type="pct"/>
            <w:tcBorders>
              <w:top w:val="nil"/>
              <w:left w:val="nil"/>
              <w:bottom w:val="nil"/>
              <w:right w:val="nil"/>
            </w:tcBorders>
            <w:shd w:val="clear" w:color="auto" w:fill="auto"/>
            <w:vAlign w:val="center"/>
          </w:tcPr>
          <w:p w14:paraId="2EFB7951" w14:textId="77777777" w:rsidR="00864CB6" w:rsidRPr="007251FB" w:rsidRDefault="00864CB6" w:rsidP="00864CB6">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0069EC6D"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c>
          <w:tcPr>
            <w:tcW w:w="539" w:type="pct"/>
            <w:tcBorders>
              <w:top w:val="nil"/>
              <w:left w:val="nil"/>
              <w:bottom w:val="nil"/>
              <w:right w:val="nil"/>
            </w:tcBorders>
            <w:shd w:val="clear" w:color="auto" w:fill="auto"/>
            <w:vAlign w:val="center"/>
          </w:tcPr>
          <w:p w14:paraId="7A9FB676"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c>
          <w:tcPr>
            <w:tcW w:w="715" w:type="pct"/>
            <w:tcBorders>
              <w:top w:val="nil"/>
              <w:left w:val="nil"/>
              <w:bottom w:val="nil"/>
              <w:right w:val="nil"/>
            </w:tcBorders>
            <w:shd w:val="clear" w:color="auto" w:fill="auto"/>
            <w:vAlign w:val="center"/>
          </w:tcPr>
          <w:p w14:paraId="5C27B4CB"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r>
      <w:tr w:rsidR="00864CB6" w:rsidRPr="007251FB" w14:paraId="609A1BDF" w14:textId="77777777" w:rsidTr="00864CB6">
        <w:trPr>
          <w:trHeight w:val="57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59C78" w14:textId="7F1AB28F" w:rsidR="00864CB6" w:rsidRPr="007251FB" w:rsidRDefault="00864CB6" w:rsidP="00864CB6">
            <w:pPr>
              <w:widowControl/>
              <w:suppressAutoHyphens w:val="0"/>
              <w:autoSpaceDN/>
              <w:textAlignment w:val="auto"/>
              <w:rPr>
                <w:rFonts w:asciiTheme="majorHAnsi" w:eastAsia="Times New Roman" w:hAnsiTheme="majorHAnsi" w:cstheme="majorHAnsi"/>
                <w:kern w:val="0"/>
                <w:sz w:val="20"/>
                <w:szCs w:val="20"/>
                <w:lang w:eastAsia="pl-PL" w:bidi="ar-SA"/>
              </w:rPr>
            </w:pPr>
            <w:r w:rsidRPr="007251FB">
              <w:rPr>
                <w:rFonts w:asciiTheme="majorHAnsi" w:eastAsia="Times New Roman" w:hAnsiTheme="majorHAnsi" w:cstheme="majorHAnsi"/>
                <w:kern w:val="0"/>
                <w:sz w:val="20"/>
                <w:szCs w:val="20"/>
                <w:lang w:eastAsia="pl-PL" w:bidi="ar-SA"/>
              </w:rPr>
              <w:t xml:space="preserve">1. Dla zakupu energii </w:t>
            </w:r>
            <w:r w:rsidR="00EE29D5" w:rsidRPr="007251FB">
              <w:rPr>
                <w:rFonts w:asciiTheme="majorHAnsi" w:eastAsia="Times New Roman" w:hAnsiTheme="majorHAnsi" w:cstheme="majorHAnsi"/>
                <w:kern w:val="0"/>
                <w:sz w:val="20"/>
                <w:szCs w:val="20"/>
                <w:lang w:eastAsia="pl-PL" w:bidi="ar-SA"/>
              </w:rPr>
              <w:t>15</w:t>
            </w:r>
            <w:r w:rsidRPr="007251FB">
              <w:rPr>
                <w:rFonts w:asciiTheme="majorHAnsi" w:eastAsia="Times New Roman" w:hAnsiTheme="majorHAnsi" w:cstheme="majorHAnsi"/>
                <w:kern w:val="0"/>
                <w:sz w:val="20"/>
                <w:szCs w:val="20"/>
                <w:lang w:eastAsia="pl-PL" w:bidi="ar-SA"/>
              </w:rPr>
              <w:t>% ilości zużycia energii z Tabeli nr 1 pkt 1</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F80A04E" w14:textId="1ED27B1C" w:rsidR="00864CB6" w:rsidRPr="007251FB" w:rsidRDefault="00864CB6" w:rsidP="00864CB6">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54929BB6" w14:textId="7AAFA98D"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176C8AFB" w14:textId="526EF269"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3A1C8E4F"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23,00</w:t>
            </w:r>
          </w:p>
        </w:tc>
        <w:tc>
          <w:tcPr>
            <w:tcW w:w="539" w:type="pct"/>
            <w:tcBorders>
              <w:top w:val="single" w:sz="4" w:space="0" w:color="auto"/>
              <w:left w:val="nil"/>
              <w:bottom w:val="single" w:sz="4" w:space="0" w:color="auto"/>
              <w:right w:val="single" w:sz="4" w:space="0" w:color="auto"/>
            </w:tcBorders>
            <w:shd w:val="clear" w:color="auto" w:fill="auto"/>
            <w:vAlign w:val="center"/>
          </w:tcPr>
          <w:p w14:paraId="748C3F58" w14:textId="54D1D702"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366FA38" w14:textId="44D259F5"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r>
      <w:tr w:rsidR="00864CB6" w:rsidRPr="007251FB" w14:paraId="568C8250" w14:textId="77777777" w:rsidTr="00864CB6">
        <w:trPr>
          <w:trHeight w:val="288"/>
        </w:trPr>
        <w:tc>
          <w:tcPr>
            <w:tcW w:w="1584" w:type="pct"/>
            <w:tcBorders>
              <w:top w:val="nil"/>
              <w:left w:val="nil"/>
              <w:bottom w:val="nil"/>
              <w:right w:val="nil"/>
            </w:tcBorders>
            <w:shd w:val="clear" w:color="auto" w:fill="auto"/>
            <w:vAlign w:val="center"/>
            <w:hideMark/>
          </w:tcPr>
          <w:p w14:paraId="132C1893"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474" w:type="pct"/>
            <w:tcBorders>
              <w:top w:val="nil"/>
              <w:left w:val="nil"/>
              <w:bottom w:val="nil"/>
              <w:right w:val="nil"/>
            </w:tcBorders>
            <w:shd w:val="clear" w:color="auto" w:fill="auto"/>
            <w:vAlign w:val="center"/>
            <w:hideMark/>
          </w:tcPr>
          <w:p w14:paraId="1DB77BB9" w14:textId="77777777" w:rsidR="00864CB6" w:rsidRPr="007251FB" w:rsidRDefault="00864CB6" w:rsidP="00864CB6">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595" w:type="pct"/>
            <w:tcBorders>
              <w:top w:val="nil"/>
              <w:left w:val="nil"/>
              <w:bottom w:val="nil"/>
              <w:right w:val="nil"/>
            </w:tcBorders>
            <w:shd w:val="clear" w:color="auto" w:fill="auto"/>
            <w:vAlign w:val="center"/>
            <w:hideMark/>
          </w:tcPr>
          <w:p w14:paraId="23122427" w14:textId="77777777" w:rsidR="00864CB6" w:rsidRPr="007251FB" w:rsidRDefault="00864CB6" w:rsidP="00864CB6">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740" w:type="pct"/>
            <w:tcBorders>
              <w:top w:val="nil"/>
              <w:left w:val="nil"/>
              <w:bottom w:val="nil"/>
              <w:right w:val="nil"/>
            </w:tcBorders>
            <w:shd w:val="clear" w:color="auto" w:fill="auto"/>
            <w:vAlign w:val="center"/>
          </w:tcPr>
          <w:p w14:paraId="0A01ABA3" w14:textId="77777777" w:rsidR="00864CB6" w:rsidRPr="007251FB" w:rsidRDefault="00864CB6" w:rsidP="00864CB6">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7D2239EB" w14:textId="77777777" w:rsidR="00864CB6" w:rsidRPr="007251FB" w:rsidRDefault="00864CB6" w:rsidP="00864CB6">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539" w:type="pct"/>
            <w:tcBorders>
              <w:top w:val="nil"/>
              <w:left w:val="nil"/>
              <w:bottom w:val="nil"/>
              <w:right w:val="nil"/>
            </w:tcBorders>
            <w:shd w:val="clear" w:color="auto" w:fill="auto"/>
            <w:vAlign w:val="center"/>
          </w:tcPr>
          <w:p w14:paraId="2514E4EF" w14:textId="77777777" w:rsidR="00864CB6" w:rsidRPr="007251FB" w:rsidRDefault="00864CB6" w:rsidP="00864CB6">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715" w:type="pct"/>
            <w:tcBorders>
              <w:top w:val="nil"/>
              <w:left w:val="nil"/>
              <w:bottom w:val="nil"/>
              <w:right w:val="nil"/>
            </w:tcBorders>
            <w:shd w:val="clear" w:color="auto" w:fill="auto"/>
            <w:vAlign w:val="center"/>
          </w:tcPr>
          <w:p w14:paraId="2D9F6258" w14:textId="77777777" w:rsidR="00864CB6" w:rsidRPr="007251FB" w:rsidRDefault="00864CB6" w:rsidP="00864CB6">
            <w:pPr>
              <w:widowControl/>
              <w:suppressAutoHyphens w:val="0"/>
              <w:autoSpaceDN/>
              <w:textAlignment w:val="auto"/>
              <w:rPr>
                <w:rFonts w:asciiTheme="majorHAnsi" w:eastAsia="Times New Roman" w:hAnsiTheme="majorHAnsi" w:cstheme="majorHAnsi"/>
                <w:kern w:val="0"/>
                <w:sz w:val="20"/>
                <w:szCs w:val="20"/>
                <w:lang w:eastAsia="pl-PL" w:bidi="ar-SA"/>
              </w:rPr>
            </w:pPr>
          </w:p>
        </w:tc>
      </w:tr>
      <w:tr w:rsidR="00864CB6" w:rsidRPr="007251FB" w14:paraId="09F6B26C" w14:textId="77777777" w:rsidTr="00864CB6">
        <w:trPr>
          <w:trHeight w:val="288"/>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7027AD" w14:textId="77777777" w:rsidR="00864CB6" w:rsidRPr="007251FB" w:rsidRDefault="00864CB6" w:rsidP="00864CB6">
            <w:pPr>
              <w:widowControl/>
              <w:suppressAutoHyphens w:val="0"/>
              <w:autoSpaceDN/>
              <w:textAlignment w:val="auto"/>
              <w:rPr>
                <w:rFonts w:asciiTheme="majorHAnsi" w:eastAsia="Times New Roman" w:hAnsiTheme="majorHAnsi" w:cstheme="majorHAnsi"/>
                <w:b/>
                <w:bCs/>
                <w:kern w:val="0"/>
                <w:sz w:val="20"/>
                <w:szCs w:val="20"/>
                <w:lang w:eastAsia="pl-PL" w:bidi="ar-SA"/>
              </w:rPr>
            </w:pPr>
            <w:r w:rsidRPr="007251FB">
              <w:rPr>
                <w:rFonts w:asciiTheme="majorHAnsi" w:eastAsia="Times New Roman" w:hAnsiTheme="majorHAnsi" w:cstheme="majorHAnsi"/>
                <w:b/>
                <w:bCs/>
                <w:kern w:val="0"/>
                <w:sz w:val="20"/>
                <w:szCs w:val="20"/>
                <w:lang w:eastAsia="pl-PL" w:bidi="ar-SA"/>
              </w:rPr>
              <w:t>Zamówienie podstawowe wraz z prawem opcji, suma z Tabeli 1 i 2:</w:t>
            </w:r>
          </w:p>
        </w:tc>
        <w:tc>
          <w:tcPr>
            <w:tcW w:w="740" w:type="pct"/>
            <w:tcBorders>
              <w:top w:val="single" w:sz="4" w:space="0" w:color="auto"/>
              <w:left w:val="nil"/>
              <w:bottom w:val="single" w:sz="4" w:space="0" w:color="auto"/>
              <w:right w:val="single" w:sz="4" w:space="0" w:color="auto"/>
            </w:tcBorders>
            <w:shd w:val="clear" w:color="auto" w:fill="auto"/>
            <w:vAlign w:val="center"/>
          </w:tcPr>
          <w:p w14:paraId="54AF1846" w14:textId="05569125" w:rsidR="00864CB6" w:rsidRPr="007251FB" w:rsidRDefault="00864CB6" w:rsidP="00864CB6">
            <w:pPr>
              <w:widowControl/>
              <w:suppressAutoHyphens w:val="0"/>
              <w:autoSpaceDN/>
              <w:jc w:val="right"/>
              <w:textAlignment w:val="auto"/>
              <w:rPr>
                <w:rFonts w:asciiTheme="majorHAnsi" w:eastAsia="Times New Roman" w:hAnsiTheme="majorHAnsi" w:cstheme="majorHAnsi"/>
                <w:b/>
                <w:bCs/>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C431C01" w14:textId="77777777" w:rsidR="00864CB6" w:rsidRPr="007251FB" w:rsidRDefault="00864CB6" w:rsidP="00864CB6">
            <w:pPr>
              <w:widowControl/>
              <w:suppressAutoHyphens w:val="0"/>
              <w:autoSpaceDN/>
              <w:jc w:val="right"/>
              <w:textAlignment w:val="auto"/>
              <w:rPr>
                <w:rFonts w:asciiTheme="majorHAnsi" w:eastAsia="Times New Roman" w:hAnsiTheme="majorHAnsi" w:cstheme="majorHAnsi"/>
                <w:b/>
                <w:bCs/>
                <w:kern w:val="0"/>
                <w:sz w:val="20"/>
                <w:szCs w:val="20"/>
                <w:lang w:eastAsia="pl-PL" w:bidi="ar-SA"/>
              </w:rPr>
            </w:pPr>
            <w:r w:rsidRPr="007251FB">
              <w:rPr>
                <w:rFonts w:asciiTheme="majorHAnsi" w:eastAsia="Times New Roman" w:hAnsiTheme="majorHAnsi" w:cstheme="majorHAnsi"/>
                <w:b/>
                <w:bCs/>
                <w:kern w:val="0"/>
                <w:sz w:val="20"/>
                <w:szCs w:val="20"/>
                <w:lang w:eastAsia="pl-PL" w:bidi="ar-SA"/>
              </w:rPr>
              <w:t>x</w:t>
            </w:r>
          </w:p>
        </w:tc>
        <w:tc>
          <w:tcPr>
            <w:tcW w:w="539" w:type="pct"/>
            <w:tcBorders>
              <w:top w:val="single" w:sz="4" w:space="0" w:color="auto"/>
              <w:left w:val="nil"/>
              <w:bottom w:val="single" w:sz="4" w:space="0" w:color="auto"/>
              <w:right w:val="single" w:sz="4" w:space="0" w:color="auto"/>
            </w:tcBorders>
            <w:shd w:val="clear" w:color="auto" w:fill="auto"/>
            <w:vAlign w:val="center"/>
          </w:tcPr>
          <w:p w14:paraId="159645C1" w14:textId="4F04951E" w:rsidR="00864CB6" w:rsidRPr="007251FB" w:rsidRDefault="00864CB6" w:rsidP="00864CB6">
            <w:pPr>
              <w:widowControl/>
              <w:suppressAutoHyphens w:val="0"/>
              <w:autoSpaceDN/>
              <w:jc w:val="right"/>
              <w:textAlignment w:val="auto"/>
              <w:rPr>
                <w:rFonts w:asciiTheme="majorHAnsi" w:eastAsia="Times New Roman" w:hAnsiTheme="majorHAnsi" w:cstheme="majorHAnsi"/>
                <w:b/>
                <w:bCs/>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0FECC76" w14:textId="11323AC0" w:rsidR="00864CB6" w:rsidRPr="007251FB" w:rsidRDefault="00864CB6" w:rsidP="00864CB6">
            <w:pPr>
              <w:widowControl/>
              <w:suppressAutoHyphens w:val="0"/>
              <w:autoSpaceDN/>
              <w:jc w:val="right"/>
              <w:textAlignment w:val="auto"/>
              <w:rPr>
                <w:rFonts w:asciiTheme="majorHAnsi" w:eastAsia="Times New Roman" w:hAnsiTheme="majorHAnsi" w:cstheme="majorHAnsi"/>
                <w:b/>
                <w:bCs/>
                <w:kern w:val="0"/>
                <w:sz w:val="20"/>
                <w:szCs w:val="20"/>
                <w:lang w:eastAsia="pl-PL" w:bidi="ar-SA"/>
              </w:rPr>
            </w:pPr>
          </w:p>
        </w:tc>
      </w:tr>
    </w:tbl>
    <w:p w14:paraId="21445BC0" w14:textId="77777777" w:rsidR="001D11D7" w:rsidRPr="007251FB" w:rsidRDefault="001D11D7" w:rsidP="004A22DF">
      <w:pPr>
        <w:pStyle w:val="Tekstpodstawowywcity21"/>
        <w:widowControl w:val="0"/>
        <w:spacing w:after="0" w:line="288" w:lineRule="auto"/>
        <w:ind w:left="426"/>
        <w:jc w:val="both"/>
        <w:rPr>
          <w:rFonts w:asciiTheme="majorHAnsi" w:hAnsiTheme="majorHAnsi" w:cstheme="majorHAnsi"/>
          <w:sz w:val="20"/>
          <w:szCs w:val="20"/>
          <w:lang w:val="pl-PL"/>
        </w:rPr>
      </w:pPr>
    </w:p>
    <w:p w14:paraId="5680883A" w14:textId="70121AC3" w:rsidR="00186B42" w:rsidRPr="007251FB" w:rsidRDefault="003C7D53" w:rsidP="004A22DF">
      <w:pPr>
        <w:pStyle w:val="Tekstpodstawowywcity21"/>
        <w:widowControl w:val="0"/>
        <w:spacing w:after="0" w:line="288" w:lineRule="auto"/>
        <w:ind w:left="426"/>
        <w:rPr>
          <w:rFonts w:asciiTheme="majorHAnsi" w:hAnsiTheme="majorHAnsi" w:cstheme="majorHAnsi"/>
          <w:bCs/>
          <w:sz w:val="20"/>
          <w:szCs w:val="20"/>
          <w:lang w:val="pl-PL"/>
        </w:rPr>
      </w:pPr>
      <w:r w:rsidRPr="007251FB">
        <w:rPr>
          <w:rFonts w:asciiTheme="majorHAnsi" w:hAnsiTheme="majorHAnsi" w:cstheme="majorHAnsi"/>
          <w:bCs/>
          <w:sz w:val="20"/>
          <w:szCs w:val="20"/>
          <w:lang w:val="pl-PL"/>
        </w:rPr>
        <w:t>Wartość umowy zamówienie podstawowe wraz z opcją:</w:t>
      </w:r>
      <w:r w:rsidR="003F46F6" w:rsidRPr="007251FB">
        <w:rPr>
          <w:rFonts w:asciiTheme="majorHAnsi" w:hAnsiTheme="majorHAnsi" w:cstheme="majorHAnsi"/>
          <w:bCs/>
          <w:sz w:val="20"/>
          <w:szCs w:val="20"/>
          <w:lang w:val="pl-PL"/>
        </w:rPr>
        <w:t xml:space="preserve"> </w:t>
      </w:r>
      <w:r w:rsidRPr="007251FB">
        <w:rPr>
          <w:rFonts w:asciiTheme="majorHAnsi" w:hAnsiTheme="majorHAnsi" w:cstheme="majorHAnsi"/>
          <w:bCs/>
          <w:sz w:val="20"/>
          <w:szCs w:val="20"/>
          <w:lang w:val="pl-PL"/>
        </w:rPr>
        <w:t>___________brutto</w:t>
      </w:r>
      <w:r w:rsidR="00B7491A" w:rsidRPr="007251FB">
        <w:rPr>
          <w:rFonts w:asciiTheme="majorHAnsi" w:hAnsiTheme="majorHAnsi" w:cstheme="majorHAnsi"/>
          <w:bCs/>
          <w:sz w:val="20"/>
          <w:szCs w:val="20"/>
          <w:lang w:val="pl-PL"/>
        </w:rPr>
        <w:t xml:space="preserve"> </w:t>
      </w:r>
      <w:r w:rsidR="008D41F7" w:rsidRPr="007251FB">
        <w:rPr>
          <w:rFonts w:asciiTheme="majorHAnsi" w:hAnsiTheme="majorHAnsi" w:cstheme="majorHAnsi"/>
          <w:bCs/>
          <w:sz w:val="20"/>
          <w:szCs w:val="20"/>
          <w:lang w:val="pl-PL"/>
        </w:rPr>
        <w:t>s</w:t>
      </w:r>
      <w:r w:rsidR="00186B42" w:rsidRPr="007251FB">
        <w:rPr>
          <w:rFonts w:asciiTheme="majorHAnsi" w:hAnsiTheme="majorHAnsi" w:cstheme="majorHAnsi"/>
          <w:bCs/>
          <w:sz w:val="20"/>
          <w:szCs w:val="20"/>
          <w:lang w:val="pl-PL"/>
        </w:rPr>
        <w:t xml:space="preserve">łownie: </w:t>
      </w:r>
      <w:r w:rsidRPr="007251FB">
        <w:rPr>
          <w:rFonts w:asciiTheme="majorHAnsi" w:hAnsiTheme="majorHAnsi" w:cstheme="majorHAnsi"/>
          <w:bCs/>
          <w:sz w:val="20"/>
          <w:szCs w:val="20"/>
          <w:lang w:val="pl-PL"/>
        </w:rPr>
        <w:t>___________________________________________.</w:t>
      </w:r>
    </w:p>
    <w:p w14:paraId="6A985469" w14:textId="4D2CF9B1" w:rsidR="00092574" w:rsidRPr="007251FB" w:rsidRDefault="00EA4CB2" w:rsidP="004A22DF">
      <w:pPr>
        <w:numPr>
          <w:ilvl w:val="0"/>
          <w:numId w:val="32"/>
        </w:numPr>
        <w:spacing w:line="288" w:lineRule="auto"/>
        <w:ind w:left="426" w:hanging="426"/>
        <w:jc w:val="both"/>
        <w:rPr>
          <w:rFonts w:asciiTheme="majorHAnsi" w:eastAsia="Times New Roman" w:hAnsiTheme="majorHAnsi" w:cstheme="majorHAnsi"/>
          <w:sz w:val="20"/>
          <w:szCs w:val="20"/>
          <w:lang w:bidi="ar-SA"/>
        </w:rPr>
      </w:pPr>
      <w:r w:rsidRPr="007251FB">
        <w:rPr>
          <w:rFonts w:asciiTheme="majorHAnsi" w:hAnsiTheme="majorHAnsi" w:cstheme="majorHAnsi"/>
          <w:sz w:val="20"/>
          <w:szCs w:val="20"/>
        </w:rPr>
        <w:t>Wynagrodzenie Wykonawcy ma charakter orientacyjny (szacunkowy).</w:t>
      </w:r>
      <w:r w:rsidR="002044B0" w:rsidRPr="007251FB">
        <w:rPr>
          <w:rFonts w:asciiTheme="majorHAnsi" w:hAnsiTheme="majorHAnsi" w:cstheme="majorHAnsi"/>
          <w:sz w:val="20"/>
          <w:szCs w:val="20"/>
        </w:rPr>
        <w:t xml:space="preserve"> </w:t>
      </w:r>
      <w:r w:rsidRPr="007251FB">
        <w:rPr>
          <w:rFonts w:asciiTheme="majorHAnsi" w:hAnsiTheme="majorHAnsi" w:cstheme="majorHAnsi"/>
          <w:sz w:val="20"/>
          <w:szCs w:val="20"/>
        </w:rPr>
        <w:t>Wynagrodzenie, które będzie przysługiwało Wykonawcy określone zostanie na podstawie faktycznej ilości poboru energii oraz ceny jednostkowej zaoferowanej przez Wykonawcę</w:t>
      </w:r>
      <w:r w:rsidR="008B1406" w:rsidRPr="007251FB">
        <w:rPr>
          <w:rFonts w:asciiTheme="majorHAnsi" w:hAnsiTheme="majorHAnsi" w:cstheme="majorHAnsi"/>
          <w:sz w:val="20"/>
          <w:szCs w:val="20"/>
        </w:rPr>
        <w:t>.</w:t>
      </w:r>
      <w:r w:rsidR="00DE3BF3" w:rsidRPr="007251FB">
        <w:rPr>
          <w:rFonts w:asciiTheme="majorHAnsi" w:hAnsiTheme="majorHAnsi" w:cstheme="majorHAnsi"/>
          <w:sz w:val="20"/>
          <w:szCs w:val="20"/>
        </w:rPr>
        <w:t xml:space="preserve"> </w:t>
      </w:r>
      <w:r w:rsidR="002A446F" w:rsidRPr="007251FB">
        <w:rPr>
          <w:rFonts w:asciiTheme="majorHAnsi" w:hAnsiTheme="majorHAnsi" w:cstheme="majorHAnsi"/>
          <w:sz w:val="20"/>
          <w:szCs w:val="20"/>
        </w:rPr>
        <w:t xml:space="preserve">Ostateczna wysokość wynagrodzenia może ulec zmianie i jest uzależniona od rzeczywistych potrzeb Zamawiającego w okresie obowiązywania umowy. Z tytułu zmniejszenia zakresu ilościowego, nie będą przysługiwać </w:t>
      </w:r>
      <w:r w:rsidR="00F449F7" w:rsidRPr="007251FB">
        <w:rPr>
          <w:rFonts w:asciiTheme="majorHAnsi" w:hAnsiTheme="majorHAnsi" w:cstheme="majorHAnsi"/>
          <w:sz w:val="20"/>
          <w:szCs w:val="20"/>
        </w:rPr>
        <w:t xml:space="preserve">Wykonawcy </w:t>
      </w:r>
      <w:r w:rsidR="002A446F" w:rsidRPr="007251FB">
        <w:rPr>
          <w:rFonts w:asciiTheme="majorHAnsi" w:hAnsiTheme="majorHAnsi" w:cstheme="majorHAnsi"/>
          <w:sz w:val="20"/>
          <w:szCs w:val="20"/>
        </w:rPr>
        <w:t xml:space="preserve">żadne roszczenia wobec </w:t>
      </w:r>
      <w:r w:rsidR="00F449F7" w:rsidRPr="007251FB">
        <w:rPr>
          <w:rFonts w:asciiTheme="majorHAnsi" w:hAnsiTheme="majorHAnsi" w:cstheme="majorHAnsi"/>
          <w:sz w:val="20"/>
          <w:szCs w:val="20"/>
        </w:rPr>
        <w:t>Zamawiającego</w:t>
      </w:r>
      <w:r w:rsidR="002A446F" w:rsidRPr="007251FB">
        <w:rPr>
          <w:rFonts w:asciiTheme="majorHAnsi" w:hAnsiTheme="majorHAnsi" w:cstheme="majorHAnsi"/>
          <w:sz w:val="20"/>
          <w:szCs w:val="20"/>
        </w:rPr>
        <w:t>.</w:t>
      </w:r>
    </w:p>
    <w:p w14:paraId="70EB34BB" w14:textId="77777777" w:rsidR="0009114F" w:rsidRPr="007251FB"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0"/>
          <w:szCs w:val="20"/>
          <w:lang w:val="pl-PL"/>
        </w:rPr>
      </w:pPr>
      <w:bookmarkStart w:id="20" w:name="_Hlk526488351"/>
      <w:r w:rsidRPr="007251FB">
        <w:rPr>
          <w:rFonts w:asciiTheme="majorHAnsi" w:hAnsiTheme="majorHAnsi" w:cstheme="majorHAnsi"/>
          <w:sz w:val="20"/>
          <w:szCs w:val="20"/>
          <w:lang w:val="pl-PL"/>
        </w:rPr>
        <w:t>Wynagrodzenie, o którym mowa w ust. 1</w:t>
      </w:r>
      <w:r w:rsidR="002A4598" w:rsidRPr="007251FB">
        <w:rPr>
          <w:rFonts w:asciiTheme="majorHAnsi" w:hAnsiTheme="majorHAnsi" w:cstheme="majorHAnsi"/>
          <w:sz w:val="20"/>
          <w:szCs w:val="20"/>
          <w:lang w:val="pl-PL"/>
        </w:rPr>
        <w:t>,</w:t>
      </w:r>
      <w:r w:rsidRPr="007251FB">
        <w:rPr>
          <w:rFonts w:asciiTheme="majorHAnsi" w:hAnsiTheme="majorHAnsi" w:cstheme="majorHAnsi"/>
          <w:sz w:val="20"/>
          <w:szCs w:val="20"/>
          <w:lang w:val="pl-PL"/>
        </w:rPr>
        <w:t xml:space="preserve"> zostało skalkul</w:t>
      </w:r>
      <w:r w:rsidR="00006B0E" w:rsidRPr="007251FB">
        <w:rPr>
          <w:rFonts w:asciiTheme="majorHAnsi" w:hAnsiTheme="majorHAnsi" w:cstheme="majorHAnsi"/>
          <w:sz w:val="20"/>
          <w:szCs w:val="20"/>
          <w:lang w:val="pl-PL"/>
        </w:rPr>
        <w:t>owane przez Wykonawcę w</w:t>
      </w:r>
      <w:r w:rsidR="005D2C7E" w:rsidRPr="007251FB">
        <w:rPr>
          <w:rFonts w:asciiTheme="majorHAnsi" w:hAnsiTheme="majorHAnsi" w:cstheme="majorHAnsi"/>
          <w:sz w:val="20"/>
          <w:szCs w:val="20"/>
          <w:lang w:val="pl-PL"/>
        </w:rPr>
        <w:t> </w:t>
      </w:r>
      <w:r w:rsidR="00006B0E" w:rsidRPr="007251FB">
        <w:rPr>
          <w:rFonts w:asciiTheme="majorHAnsi" w:hAnsiTheme="majorHAnsi" w:cstheme="majorHAnsi"/>
          <w:sz w:val="20"/>
          <w:szCs w:val="20"/>
          <w:lang w:val="pl-PL"/>
        </w:rPr>
        <w:t xml:space="preserve">oparciu </w:t>
      </w:r>
      <w:r w:rsidRPr="007251FB">
        <w:rPr>
          <w:rFonts w:asciiTheme="majorHAnsi" w:hAnsiTheme="majorHAnsi" w:cstheme="majorHAnsi"/>
          <w:sz w:val="20"/>
          <w:szCs w:val="20"/>
          <w:lang w:val="pl-PL"/>
        </w:rPr>
        <w:t xml:space="preserve">o cenę jednostkową energii elektrycznej </w:t>
      </w:r>
      <w:r w:rsidR="00186B42" w:rsidRPr="007251FB">
        <w:rPr>
          <w:rFonts w:asciiTheme="majorHAnsi" w:hAnsiTheme="majorHAnsi" w:cstheme="majorHAnsi"/>
          <w:sz w:val="20"/>
          <w:szCs w:val="20"/>
          <w:lang w:val="pl-PL"/>
        </w:rPr>
        <w:t>wynikającą ze złożonej przez Wykonawcę oferty w</w:t>
      </w:r>
      <w:r w:rsidR="002A4598" w:rsidRPr="007251FB">
        <w:rPr>
          <w:rFonts w:asciiTheme="majorHAnsi" w:hAnsiTheme="majorHAnsi" w:cstheme="majorHAnsi"/>
          <w:sz w:val="20"/>
          <w:szCs w:val="20"/>
          <w:lang w:val="pl-PL"/>
        </w:rPr>
        <w:t> </w:t>
      </w:r>
      <w:r w:rsidR="00186B42" w:rsidRPr="007251FB">
        <w:rPr>
          <w:rFonts w:asciiTheme="majorHAnsi" w:hAnsiTheme="majorHAnsi" w:cstheme="majorHAnsi"/>
          <w:sz w:val="20"/>
          <w:szCs w:val="20"/>
          <w:lang w:val="pl-PL"/>
        </w:rPr>
        <w:t xml:space="preserve">wysokości </w:t>
      </w:r>
      <w:r w:rsidR="001318FD" w:rsidRPr="007251FB">
        <w:rPr>
          <w:rFonts w:asciiTheme="majorHAnsi" w:hAnsiTheme="majorHAnsi" w:cstheme="majorHAnsi"/>
          <w:sz w:val="20"/>
          <w:szCs w:val="20"/>
          <w:lang w:val="pl-PL"/>
        </w:rPr>
        <w:t xml:space="preserve">złotych </w:t>
      </w:r>
      <w:r w:rsidR="00186B42" w:rsidRPr="007251FB">
        <w:rPr>
          <w:rFonts w:asciiTheme="majorHAnsi" w:hAnsiTheme="majorHAnsi" w:cstheme="majorHAnsi"/>
          <w:sz w:val="20"/>
          <w:szCs w:val="20"/>
          <w:lang w:val="pl-PL"/>
        </w:rPr>
        <w:t>netto podanej w Tabeli w ust. 1</w:t>
      </w:r>
      <w:bookmarkEnd w:id="20"/>
      <w:r w:rsidR="00675D74" w:rsidRPr="007251FB">
        <w:rPr>
          <w:rFonts w:asciiTheme="majorHAnsi" w:hAnsiTheme="majorHAnsi" w:cstheme="majorHAnsi"/>
          <w:sz w:val="20"/>
          <w:szCs w:val="20"/>
          <w:lang w:val="pl-PL"/>
        </w:rPr>
        <w:t xml:space="preserve"> oraz </w:t>
      </w:r>
      <w:r w:rsidR="00CD7BCF" w:rsidRPr="007251FB">
        <w:rPr>
          <w:rFonts w:asciiTheme="majorHAnsi" w:hAnsiTheme="majorHAnsi" w:cstheme="majorHAnsi"/>
          <w:sz w:val="20"/>
          <w:szCs w:val="20"/>
          <w:lang w:val="pl-PL"/>
        </w:rPr>
        <w:t>wielkości użycia energii elektrycznej podanej w Tabeli</w:t>
      </w:r>
      <w:r w:rsidR="007F7EBB" w:rsidRPr="007251FB">
        <w:rPr>
          <w:rFonts w:asciiTheme="majorHAnsi" w:hAnsiTheme="majorHAnsi" w:cstheme="majorHAnsi"/>
          <w:sz w:val="20"/>
          <w:szCs w:val="20"/>
          <w:lang w:val="pl-PL"/>
        </w:rPr>
        <w:t xml:space="preserve"> w ust. 1 powyżej.</w:t>
      </w:r>
    </w:p>
    <w:p w14:paraId="0A52DC0E" w14:textId="19C448FC" w:rsidR="00092574" w:rsidRPr="007251FB"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Wykonawca oświadcza, że cenę jednostkową netto 1 kWh energii elektrycznej skalkulował uwzględniając wszelkie koszty </w:t>
      </w:r>
      <w:r w:rsidR="0005247F" w:rsidRPr="007251FB">
        <w:rPr>
          <w:rFonts w:asciiTheme="majorHAnsi" w:hAnsiTheme="majorHAnsi" w:cstheme="majorHAnsi"/>
          <w:sz w:val="20"/>
          <w:szCs w:val="20"/>
          <w:lang w:val="pl-PL"/>
        </w:rPr>
        <w:t xml:space="preserve">i ryzyko </w:t>
      </w:r>
      <w:r w:rsidRPr="007251FB">
        <w:rPr>
          <w:rFonts w:asciiTheme="majorHAnsi" w:hAnsiTheme="majorHAnsi" w:cstheme="majorHAnsi"/>
          <w:sz w:val="20"/>
          <w:szCs w:val="20"/>
          <w:lang w:val="pl-PL"/>
        </w:rPr>
        <w:t xml:space="preserve">związane z realizacją </w:t>
      </w:r>
      <w:r w:rsidR="00C42142" w:rsidRPr="007251FB">
        <w:rPr>
          <w:rFonts w:asciiTheme="majorHAnsi" w:hAnsiTheme="majorHAnsi" w:cstheme="majorHAnsi"/>
          <w:sz w:val="20"/>
          <w:szCs w:val="20"/>
          <w:lang w:val="pl-PL"/>
        </w:rPr>
        <w:t>Umowy</w:t>
      </w:r>
      <w:r w:rsidRPr="007251FB">
        <w:rPr>
          <w:rFonts w:asciiTheme="majorHAnsi" w:hAnsiTheme="majorHAnsi" w:cstheme="majorHAnsi"/>
          <w:sz w:val="20"/>
          <w:szCs w:val="20"/>
          <w:lang w:val="pl-PL"/>
        </w:rPr>
        <w:t xml:space="preserve"> sprzedaży i zapewnia stałość ceny jednostkowej netto 1 kWh energii elektrycznej przez cały okres obowiązywania </w:t>
      </w:r>
      <w:r w:rsidR="00C42142" w:rsidRPr="007251FB">
        <w:rPr>
          <w:rFonts w:asciiTheme="majorHAnsi" w:hAnsiTheme="majorHAnsi" w:cstheme="majorHAnsi"/>
          <w:sz w:val="20"/>
          <w:szCs w:val="20"/>
          <w:lang w:val="pl-PL"/>
        </w:rPr>
        <w:t>Umowy</w:t>
      </w:r>
      <w:r w:rsidRPr="007251FB">
        <w:rPr>
          <w:rFonts w:asciiTheme="majorHAnsi" w:hAnsiTheme="majorHAnsi" w:cstheme="majorHAnsi"/>
          <w:sz w:val="20"/>
          <w:szCs w:val="20"/>
          <w:lang w:val="pl-PL"/>
        </w:rPr>
        <w:t xml:space="preserve">, </w:t>
      </w:r>
      <w:r w:rsidR="00C66854" w:rsidRPr="007251FB">
        <w:rPr>
          <w:rFonts w:asciiTheme="majorHAnsi" w:hAnsiTheme="majorHAnsi" w:cstheme="majorHAnsi"/>
          <w:sz w:val="20"/>
          <w:szCs w:val="20"/>
          <w:lang w:val="pl-PL"/>
        </w:rPr>
        <w:t xml:space="preserve">z uwzględnieniem zapisów </w:t>
      </w:r>
      <w:r w:rsidRPr="007251FB">
        <w:rPr>
          <w:rFonts w:asciiTheme="majorHAnsi" w:hAnsiTheme="majorHAnsi" w:cstheme="majorHAnsi"/>
          <w:sz w:val="20"/>
          <w:szCs w:val="20"/>
          <w:lang w:val="pl-PL"/>
        </w:rPr>
        <w:t xml:space="preserve">w § </w:t>
      </w:r>
      <w:r w:rsidR="008021FC" w:rsidRPr="007251FB">
        <w:rPr>
          <w:rFonts w:asciiTheme="majorHAnsi" w:hAnsiTheme="majorHAnsi" w:cstheme="majorHAnsi"/>
          <w:sz w:val="20"/>
          <w:szCs w:val="20"/>
          <w:lang w:val="pl-PL"/>
        </w:rPr>
        <w:t xml:space="preserve">1 </w:t>
      </w:r>
      <w:r w:rsidR="00770074" w:rsidRPr="007251FB">
        <w:rPr>
          <w:rFonts w:asciiTheme="majorHAnsi" w:hAnsiTheme="majorHAnsi" w:cstheme="majorHAnsi"/>
          <w:sz w:val="20"/>
          <w:szCs w:val="20"/>
          <w:lang w:val="pl-PL"/>
        </w:rPr>
        <w:t xml:space="preserve">ust. </w:t>
      </w:r>
      <w:r w:rsidR="008021FC" w:rsidRPr="007251FB">
        <w:rPr>
          <w:rFonts w:asciiTheme="majorHAnsi" w:hAnsiTheme="majorHAnsi" w:cstheme="majorHAnsi"/>
          <w:sz w:val="20"/>
          <w:szCs w:val="20"/>
          <w:lang w:val="pl-PL"/>
        </w:rPr>
        <w:t>5</w:t>
      </w:r>
      <w:r w:rsidR="00B07796" w:rsidRPr="007251FB">
        <w:rPr>
          <w:rFonts w:asciiTheme="majorHAnsi" w:hAnsiTheme="majorHAnsi" w:cstheme="majorHAnsi"/>
          <w:sz w:val="20"/>
          <w:szCs w:val="20"/>
          <w:lang w:val="pl-PL"/>
        </w:rPr>
        <w:t xml:space="preserve">, </w:t>
      </w:r>
      <w:r w:rsidR="00864CB6" w:rsidRPr="007251FB">
        <w:rPr>
          <w:rFonts w:asciiTheme="majorHAnsi" w:hAnsiTheme="majorHAnsi" w:cstheme="majorHAnsi"/>
          <w:sz w:val="20"/>
          <w:szCs w:val="20"/>
          <w:lang w:val="pl-PL"/>
        </w:rPr>
        <w:t>6</w:t>
      </w:r>
      <w:r w:rsidR="008021FC" w:rsidRPr="007251FB">
        <w:rPr>
          <w:rFonts w:asciiTheme="majorHAnsi" w:hAnsiTheme="majorHAnsi" w:cstheme="majorHAnsi"/>
          <w:sz w:val="20"/>
          <w:szCs w:val="20"/>
          <w:lang w:val="pl-PL"/>
        </w:rPr>
        <w:t xml:space="preserve"> </w:t>
      </w:r>
      <w:r w:rsidR="00C42142" w:rsidRPr="007251FB">
        <w:rPr>
          <w:rFonts w:asciiTheme="majorHAnsi" w:hAnsiTheme="majorHAnsi" w:cstheme="majorHAnsi"/>
          <w:sz w:val="20"/>
          <w:szCs w:val="20"/>
          <w:lang w:val="pl-PL"/>
        </w:rPr>
        <w:t>Umowy</w:t>
      </w:r>
      <w:r w:rsidR="008D41F7" w:rsidRPr="007251FB">
        <w:rPr>
          <w:rFonts w:asciiTheme="majorHAnsi" w:hAnsiTheme="majorHAnsi" w:cstheme="majorHAnsi"/>
          <w:sz w:val="20"/>
          <w:szCs w:val="20"/>
          <w:lang w:val="pl-PL"/>
        </w:rPr>
        <w:t>.</w:t>
      </w:r>
    </w:p>
    <w:p w14:paraId="27D0AAC7" w14:textId="77777777" w:rsidR="00092574" w:rsidRPr="007251FB"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Jeżeli w trakcie trwania </w:t>
      </w:r>
      <w:r w:rsidR="00C42142" w:rsidRPr="007251FB">
        <w:rPr>
          <w:rFonts w:asciiTheme="majorHAnsi" w:hAnsiTheme="majorHAnsi" w:cstheme="majorHAnsi"/>
          <w:sz w:val="20"/>
          <w:szCs w:val="20"/>
          <w:lang w:val="pl-PL"/>
        </w:rPr>
        <w:t>Umowy</w:t>
      </w:r>
      <w:r w:rsidRPr="007251FB">
        <w:rPr>
          <w:rFonts w:asciiTheme="majorHAnsi" w:hAnsiTheme="majorHAnsi" w:cstheme="majorHAnsi"/>
          <w:sz w:val="20"/>
          <w:szCs w:val="20"/>
          <w:lang w:val="pl-PL"/>
        </w:rPr>
        <w:t xml:space="preserve"> stawka podatku VAT ulegnie zmianie, strony zgodnie postanawiają, że do kwoty netto, o której mowa w ust. </w:t>
      </w:r>
      <w:r w:rsidR="00CF3C84" w:rsidRPr="007251FB">
        <w:rPr>
          <w:rFonts w:asciiTheme="majorHAnsi" w:hAnsiTheme="majorHAnsi" w:cstheme="majorHAnsi"/>
          <w:sz w:val="20"/>
          <w:szCs w:val="20"/>
          <w:lang w:val="pl-PL"/>
        </w:rPr>
        <w:t>1 w Tabeli, kolumnie o nazwie „</w:t>
      </w:r>
      <w:r w:rsidR="00CF3C84" w:rsidRPr="007251FB">
        <w:rPr>
          <w:rFonts w:asciiTheme="majorHAnsi" w:hAnsiTheme="majorHAnsi" w:cstheme="majorHAnsi"/>
          <w:bCs/>
          <w:sz w:val="20"/>
          <w:szCs w:val="20"/>
          <w:lang w:val="pl-PL"/>
        </w:rPr>
        <w:t xml:space="preserve">Cena oferty netto </w:t>
      </w:r>
      <w:r w:rsidR="00CF3C84" w:rsidRPr="007251FB">
        <w:rPr>
          <w:rFonts w:asciiTheme="majorHAnsi" w:hAnsiTheme="majorHAnsi" w:cstheme="majorHAnsi"/>
          <w:bCs/>
          <w:sz w:val="20"/>
          <w:szCs w:val="20"/>
          <w:lang w:val="pl-PL"/>
        </w:rPr>
        <w:br/>
        <w:t>w zł”</w:t>
      </w:r>
      <w:r w:rsidR="00CF3C84" w:rsidRPr="007251FB">
        <w:rPr>
          <w:rFonts w:asciiTheme="majorHAnsi" w:hAnsiTheme="majorHAnsi" w:cstheme="majorHAnsi"/>
          <w:sz w:val="20"/>
          <w:szCs w:val="20"/>
          <w:lang w:val="pl-PL"/>
        </w:rPr>
        <w:t xml:space="preserve"> </w:t>
      </w:r>
      <w:r w:rsidRPr="007251FB">
        <w:rPr>
          <w:rFonts w:asciiTheme="majorHAnsi" w:hAnsiTheme="majorHAnsi" w:cstheme="majorHAnsi"/>
          <w:sz w:val="20"/>
          <w:szCs w:val="20"/>
          <w:lang w:val="pl-PL"/>
        </w:rPr>
        <w:t>, zostanie doliczony podatek VAT wg obowiązującej stawki.</w:t>
      </w:r>
      <w:r w:rsidR="00FC6CD0" w:rsidRPr="007251FB">
        <w:rPr>
          <w:rFonts w:asciiTheme="majorHAnsi" w:hAnsiTheme="majorHAnsi" w:cstheme="majorHAnsi"/>
          <w:sz w:val="20"/>
          <w:szCs w:val="20"/>
          <w:lang w:val="pl-PL"/>
        </w:rPr>
        <w:t xml:space="preserve"> </w:t>
      </w:r>
    </w:p>
    <w:p w14:paraId="0B3455C9" w14:textId="7039723C" w:rsidR="00404D87" w:rsidRPr="007251FB" w:rsidRDefault="008B1406"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W</w:t>
      </w:r>
      <w:r w:rsidR="00181A91" w:rsidRPr="007251FB">
        <w:rPr>
          <w:rFonts w:asciiTheme="majorHAnsi" w:hAnsiTheme="majorHAnsi" w:cstheme="majorHAnsi"/>
          <w:sz w:val="20"/>
          <w:szCs w:val="20"/>
          <w:lang w:val="pl-PL"/>
        </w:rPr>
        <w:t>ysokość wynagrodzenia Wykonawcy o którym mowa w ust. 1, ulega z</w:t>
      </w:r>
      <w:r w:rsidR="00CD7BCF" w:rsidRPr="007251FB">
        <w:rPr>
          <w:rFonts w:asciiTheme="majorHAnsi" w:hAnsiTheme="majorHAnsi" w:cstheme="majorHAnsi"/>
          <w:sz w:val="20"/>
          <w:szCs w:val="20"/>
          <w:lang w:val="pl-PL"/>
        </w:rPr>
        <w:t>mianie</w:t>
      </w:r>
      <w:r w:rsidR="00181A91" w:rsidRPr="007251FB">
        <w:rPr>
          <w:rFonts w:asciiTheme="majorHAnsi" w:hAnsiTheme="majorHAnsi" w:cstheme="majorHAnsi"/>
          <w:sz w:val="20"/>
          <w:szCs w:val="20"/>
          <w:lang w:val="pl-PL"/>
        </w:rPr>
        <w:t xml:space="preserve"> w przypadku zaistnienia okoliczności</w:t>
      </w:r>
      <w:r w:rsidR="00404D87" w:rsidRPr="007251FB">
        <w:rPr>
          <w:rFonts w:asciiTheme="majorHAnsi" w:hAnsiTheme="majorHAnsi" w:cstheme="majorHAnsi"/>
          <w:sz w:val="20"/>
          <w:szCs w:val="20"/>
          <w:lang w:val="pl-PL"/>
        </w:rPr>
        <w:t xml:space="preserve"> i na zasadach </w:t>
      </w:r>
      <w:r w:rsidR="00181A91" w:rsidRPr="007251FB">
        <w:rPr>
          <w:rFonts w:asciiTheme="majorHAnsi" w:hAnsiTheme="majorHAnsi" w:cstheme="majorHAnsi"/>
          <w:sz w:val="20"/>
          <w:szCs w:val="20"/>
          <w:lang w:val="pl-PL"/>
        </w:rPr>
        <w:t xml:space="preserve"> </w:t>
      </w:r>
      <w:r w:rsidR="00155019" w:rsidRPr="007251FB">
        <w:rPr>
          <w:rFonts w:asciiTheme="majorHAnsi" w:hAnsiTheme="majorHAnsi" w:cstheme="majorHAnsi"/>
          <w:sz w:val="20"/>
          <w:szCs w:val="20"/>
          <w:lang w:val="pl-PL"/>
        </w:rPr>
        <w:t>określonych</w:t>
      </w:r>
      <w:r w:rsidR="00181A91" w:rsidRPr="007251FB">
        <w:rPr>
          <w:rFonts w:asciiTheme="majorHAnsi" w:hAnsiTheme="majorHAnsi" w:cstheme="majorHAnsi"/>
          <w:sz w:val="20"/>
          <w:szCs w:val="20"/>
          <w:lang w:val="pl-PL"/>
        </w:rPr>
        <w:t xml:space="preserve"> w </w:t>
      </w:r>
      <w:r w:rsidR="00404D87" w:rsidRPr="007251FB">
        <w:rPr>
          <w:rFonts w:asciiTheme="majorHAnsi" w:hAnsiTheme="majorHAnsi" w:cstheme="majorHAnsi"/>
          <w:sz w:val="20"/>
          <w:szCs w:val="20"/>
          <w:lang w:val="pl-PL"/>
        </w:rPr>
        <w:t>§ 8 Umowy</w:t>
      </w:r>
      <w:r w:rsidR="00E01121" w:rsidRPr="007251FB">
        <w:rPr>
          <w:rFonts w:asciiTheme="majorHAnsi" w:hAnsiTheme="majorHAnsi" w:cstheme="majorHAnsi"/>
          <w:sz w:val="20"/>
          <w:szCs w:val="20"/>
          <w:lang w:val="pl-PL"/>
        </w:rPr>
        <w:t xml:space="preserve"> „Zmiany do Umowy”</w:t>
      </w:r>
      <w:r w:rsidR="00404D87" w:rsidRPr="007251FB">
        <w:rPr>
          <w:rFonts w:asciiTheme="majorHAnsi" w:hAnsiTheme="majorHAnsi" w:cstheme="majorHAnsi"/>
          <w:sz w:val="20"/>
          <w:szCs w:val="20"/>
          <w:lang w:val="pl-PL"/>
        </w:rPr>
        <w:t>.</w:t>
      </w:r>
    </w:p>
    <w:p w14:paraId="71CBAA0D" w14:textId="56403BA0" w:rsidR="00092574" w:rsidRPr="007251FB"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Podstawę do rozliczeń finansowych za łączną ilość energii sprzedanej Zamawiającemu na mocy </w:t>
      </w:r>
      <w:r w:rsidR="00C42142" w:rsidRPr="007251FB">
        <w:rPr>
          <w:rFonts w:asciiTheme="majorHAnsi" w:hAnsiTheme="majorHAnsi" w:cstheme="majorHAnsi"/>
          <w:sz w:val="20"/>
          <w:szCs w:val="20"/>
          <w:lang w:val="pl-PL"/>
        </w:rPr>
        <w:t>Umowy</w:t>
      </w:r>
      <w:r w:rsidRPr="007251FB">
        <w:rPr>
          <w:rFonts w:asciiTheme="majorHAnsi" w:hAnsiTheme="majorHAnsi" w:cstheme="majorHAnsi"/>
          <w:sz w:val="20"/>
          <w:szCs w:val="20"/>
          <w:lang w:val="pl-PL"/>
        </w:rPr>
        <w:t xml:space="preserve"> stanowić będzie iloczyn ceny jednostkowej, o której mowa w ust. </w:t>
      </w:r>
      <w:r w:rsidR="00276A44" w:rsidRPr="007251FB">
        <w:rPr>
          <w:rFonts w:asciiTheme="majorHAnsi" w:hAnsiTheme="majorHAnsi" w:cstheme="majorHAnsi"/>
          <w:sz w:val="20"/>
          <w:szCs w:val="20"/>
          <w:lang w:val="pl-PL"/>
        </w:rPr>
        <w:t>1</w:t>
      </w:r>
      <w:r w:rsidRPr="007251FB">
        <w:rPr>
          <w:rFonts w:asciiTheme="majorHAnsi" w:hAnsiTheme="majorHAnsi" w:cstheme="majorHAnsi"/>
          <w:sz w:val="20"/>
          <w:szCs w:val="20"/>
          <w:lang w:val="pl-PL"/>
        </w:rPr>
        <w:t xml:space="preserve">, oraz ilość faktycznie zużytej energii w danym okresie rozliczeniowym, w </w:t>
      </w:r>
      <w:r w:rsidR="00FE0C96" w:rsidRPr="007251FB">
        <w:rPr>
          <w:rFonts w:asciiTheme="majorHAnsi" w:hAnsiTheme="majorHAnsi" w:cstheme="majorHAnsi"/>
          <w:sz w:val="20"/>
          <w:szCs w:val="20"/>
          <w:lang w:val="pl-PL"/>
        </w:rPr>
        <w:t>PPE</w:t>
      </w:r>
      <w:r w:rsidRPr="007251FB">
        <w:rPr>
          <w:rFonts w:asciiTheme="majorHAnsi" w:hAnsiTheme="majorHAnsi" w:cstheme="majorHAnsi"/>
          <w:sz w:val="20"/>
          <w:szCs w:val="20"/>
          <w:lang w:val="pl-PL"/>
        </w:rPr>
        <w:t xml:space="preserve"> określonych w </w:t>
      </w:r>
      <w:r w:rsidR="00912640" w:rsidRPr="007251FB">
        <w:rPr>
          <w:rFonts w:asciiTheme="majorHAnsi" w:hAnsiTheme="majorHAnsi" w:cstheme="majorHAnsi"/>
          <w:sz w:val="20"/>
          <w:szCs w:val="20"/>
          <w:lang w:val="pl-PL"/>
        </w:rPr>
        <w:t>Z</w:t>
      </w:r>
      <w:r w:rsidRPr="007251FB">
        <w:rPr>
          <w:rFonts w:asciiTheme="majorHAnsi" w:hAnsiTheme="majorHAnsi" w:cstheme="majorHAnsi"/>
          <w:sz w:val="20"/>
          <w:szCs w:val="20"/>
          <w:lang w:val="pl-PL"/>
        </w:rPr>
        <w:t xml:space="preserve">ałączniku nr 1 do </w:t>
      </w:r>
      <w:r w:rsidR="00C42142" w:rsidRPr="007251FB">
        <w:rPr>
          <w:rFonts w:asciiTheme="majorHAnsi" w:hAnsiTheme="majorHAnsi" w:cstheme="majorHAnsi"/>
          <w:sz w:val="20"/>
          <w:szCs w:val="20"/>
          <w:lang w:val="pl-PL"/>
        </w:rPr>
        <w:t>Umowy</w:t>
      </w:r>
      <w:r w:rsidRPr="007251FB">
        <w:rPr>
          <w:rFonts w:asciiTheme="majorHAnsi" w:hAnsiTheme="majorHAnsi" w:cstheme="majorHAnsi"/>
          <w:sz w:val="20"/>
          <w:szCs w:val="20"/>
          <w:lang w:val="pl-PL"/>
        </w:rPr>
        <w:t xml:space="preserve">, zliczanej na podstawie odczytów wskazań urządzeń pomiarowych zainstalowanych w </w:t>
      </w:r>
      <w:r w:rsidR="002A4598" w:rsidRPr="007251FB">
        <w:rPr>
          <w:rFonts w:asciiTheme="majorHAnsi" w:hAnsiTheme="majorHAnsi" w:cstheme="majorHAnsi"/>
          <w:sz w:val="20"/>
          <w:szCs w:val="20"/>
          <w:lang w:val="pl-PL"/>
        </w:rPr>
        <w:t> </w:t>
      </w:r>
      <w:r w:rsidR="000D4621" w:rsidRPr="007251FB">
        <w:rPr>
          <w:rFonts w:asciiTheme="majorHAnsi" w:hAnsiTheme="majorHAnsi" w:cstheme="majorHAnsi"/>
          <w:sz w:val="20"/>
          <w:szCs w:val="20"/>
          <w:lang w:val="pl-PL"/>
        </w:rPr>
        <w:t xml:space="preserve">układach </w:t>
      </w:r>
      <w:r w:rsidRPr="007251FB">
        <w:rPr>
          <w:rFonts w:asciiTheme="majorHAnsi" w:hAnsiTheme="majorHAnsi" w:cstheme="majorHAnsi"/>
          <w:sz w:val="20"/>
          <w:szCs w:val="20"/>
          <w:lang w:val="pl-PL"/>
        </w:rPr>
        <w:t xml:space="preserve">pomiarowo – rozliczeniowych dokonywanych i dostarczanych Wykonawcy przez OSD przy uwzględnieniu postanowień § </w:t>
      </w:r>
      <w:r w:rsidR="00B74C03" w:rsidRPr="007251FB">
        <w:rPr>
          <w:rFonts w:asciiTheme="majorHAnsi" w:hAnsiTheme="majorHAnsi" w:cstheme="majorHAnsi"/>
          <w:sz w:val="20"/>
          <w:szCs w:val="20"/>
          <w:lang w:val="pl-PL"/>
        </w:rPr>
        <w:t xml:space="preserve">1 </w:t>
      </w:r>
      <w:r w:rsidR="00ED4E6C" w:rsidRPr="007251FB">
        <w:rPr>
          <w:rFonts w:asciiTheme="majorHAnsi" w:hAnsiTheme="majorHAnsi" w:cstheme="majorHAnsi"/>
          <w:sz w:val="20"/>
          <w:szCs w:val="20"/>
          <w:lang w:val="pl-PL"/>
        </w:rPr>
        <w:t xml:space="preserve">ust. </w:t>
      </w:r>
      <w:r w:rsidR="00B74C03" w:rsidRPr="007251FB">
        <w:rPr>
          <w:rFonts w:asciiTheme="majorHAnsi" w:hAnsiTheme="majorHAnsi" w:cstheme="majorHAnsi"/>
          <w:sz w:val="20"/>
          <w:szCs w:val="20"/>
          <w:lang w:val="pl-PL"/>
        </w:rPr>
        <w:t>5</w:t>
      </w:r>
      <w:r w:rsidR="00B07796" w:rsidRPr="007251FB">
        <w:rPr>
          <w:rFonts w:asciiTheme="majorHAnsi" w:hAnsiTheme="majorHAnsi" w:cstheme="majorHAnsi"/>
          <w:sz w:val="20"/>
          <w:szCs w:val="20"/>
          <w:lang w:val="pl-PL"/>
        </w:rPr>
        <w:t xml:space="preserve">, </w:t>
      </w:r>
      <w:r w:rsidR="00864CB6" w:rsidRPr="007251FB">
        <w:rPr>
          <w:rFonts w:asciiTheme="majorHAnsi" w:hAnsiTheme="majorHAnsi" w:cstheme="majorHAnsi"/>
          <w:sz w:val="20"/>
          <w:szCs w:val="20"/>
          <w:lang w:val="pl-PL"/>
        </w:rPr>
        <w:t>6</w:t>
      </w:r>
      <w:r w:rsidRPr="007251FB">
        <w:rPr>
          <w:rFonts w:asciiTheme="majorHAnsi" w:hAnsiTheme="majorHAnsi" w:cstheme="majorHAnsi"/>
          <w:sz w:val="20"/>
          <w:szCs w:val="20"/>
          <w:lang w:val="pl-PL"/>
        </w:rPr>
        <w:t xml:space="preserve"> </w:t>
      </w:r>
      <w:r w:rsidR="00C42142" w:rsidRPr="007251FB">
        <w:rPr>
          <w:rFonts w:asciiTheme="majorHAnsi" w:hAnsiTheme="majorHAnsi" w:cstheme="majorHAnsi"/>
          <w:sz w:val="20"/>
          <w:szCs w:val="20"/>
          <w:lang w:val="pl-PL"/>
        </w:rPr>
        <w:t>Umowy</w:t>
      </w:r>
      <w:r w:rsidRPr="007251FB">
        <w:rPr>
          <w:rFonts w:asciiTheme="majorHAnsi" w:hAnsiTheme="majorHAnsi" w:cstheme="majorHAnsi"/>
          <w:sz w:val="20"/>
          <w:szCs w:val="20"/>
          <w:lang w:val="pl-PL"/>
        </w:rPr>
        <w:t xml:space="preserve">. W przypadku </w:t>
      </w:r>
      <w:r w:rsidR="004640DD" w:rsidRPr="007251FB">
        <w:rPr>
          <w:rFonts w:asciiTheme="majorHAnsi" w:hAnsiTheme="majorHAnsi" w:cstheme="majorHAnsi"/>
          <w:sz w:val="20"/>
          <w:szCs w:val="20"/>
          <w:lang w:val="pl-PL"/>
        </w:rPr>
        <w:t>nieotrzymania</w:t>
      </w:r>
      <w:r w:rsidRPr="007251FB">
        <w:rPr>
          <w:rFonts w:asciiTheme="majorHAnsi" w:hAnsiTheme="majorHAnsi" w:cstheme="majorHAnsi"/>
          <w:sz w:val="20"/>
          <w:szCs w:val="20"/>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7251FB">
        <w:rPr>
          <w:rFonts w:asciiTheme="majorHAnsi" w:hAnsiTheme="majorHAnsi" w:cstheme="majorHAnsi"/>
          <w:sz w:val="20"/>
          <w:szCs w:val="20"/>
          <w:lang w:val="pl-PL"/>
        </w:rPr>
        <w:t>PPE</w:t>
      </w:r>
      <w:r w:rsidRPr="007251FB">
        <w:rPr>
          <w:rFonts w:asciiTheme="majorHAnsi" w:hAnsiTheme="majorHAnsi" w:cstheme="majorHAnsi"/>
          <w:sz w:val="20"/>
          <w:szCs w:val="20"/>
          <w:lang w:val="pl-PL"/>
        </w:rPr>
        <w:t xml:space="preserve"> Zamawiającego w celu wystawienia faktury rozliczeniowej. </w:t>
      </w:r>
    </w:p>
    <w:p w14:paraId="2D47B11B" w14:textId="77777777" w:rsidR="00CC11D6" w:rsidRPr="007251FB" w:rsidRDefault="00CC11D6"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Okres rozliczeniowy oraz zużycie energii elektrycznej na fakturach, fakturach zbiorczych </w:t>
      </w:r>
      <w:r w:rsidR="009A46E6" w:rsidRPr="007251FB">
        <w:rPr>
          <w:rFonts w:asciiTheme="majorHAnsi" w:hAnsiTheme="majorHAnsi" w:cstheme="majorHAnsi"/>
          <w:sz w:val="20"/>
          <w:szCs w:val="20"/>
          <w:lang w:val="pl-PL"/>
        </w:rPr>
        <w:t xml:space="preserve">wystawionych </w:t>
      </w:r>
      <w:r w:rsidRPr="007251FB">
        <w:rPr>
          <w:rFonts w:asciiTheme="majorHAnsi" w:hAnsiTheme="majorHAnsi" w:cstheme="majorHAnsi"/>
          <w:sz w:val="20"/>
          <w:szCs w:val="20"/>
          <w:lang w:val="pl-PL"/>
        </w:rPr>
        <w:t xml:space="preserve">przez Wykonawcę przy rozliczeniach z Zamawiającym za pobraną energię elektryczną </w:t>
      </w:r>
      <w:r w:rsidR="00B02CC4" w:rsidRPr="007251FB">
        <w:rPr>
          <w:rFonts w:asciiTheme="majorHAnsi" w:hAnsiTheme="majorHAnsi" w:cstheme="majorHAnsi"/>
          <w:sz w:val="20"/>
          <w:szCs w:val="20"/>
          <w:lang w:val="pl-PL"/>
        </w:rPr>
        <w:t xml:space="preserve">winien </w:t>
      </w:r>
      <w:r w:rsidRPr="007251FB">
        <w:rPr>
          <w:rFonts w:asciiTheme="majorHAnsi" w:hAnsiTheme="majorHAnsi" w:cstheme="majorHAnsi"/>
          <w:sz w:val="20"/>
          <w:szCs w:val="20"/>
          <w:lang w:val="pl-PL"/>
        </w:rPr>
        <w:t>być zgodny z</w:t>
      </w:r>
      <w:r w:rsidR="002A4598" w:rsidRPr="007251FB">
        <w:rPr>
          <w:rFonts w:asciiTheme="majorHAnsi" w:hAnsiTheme="majorHAnsi" w:cstheme="majorHAnsi"/>
          <w:sz w:val="20"/>
          <w:szCs w:val="20"/>
          <w:lang w:val="pl-PL"/>
        </w:rPr>
        <w:t> </w:t>
      </w:r>
      <w:r w:rsidRPr="007251FB">
        <w:rPr>
          <w:rFonts w:asciiTheme="majorHAnsi" w:hAnsiTheme="majorHAnsi" w:cstheme="majorHAnsi"/>
          <w:sz w:val="20"/>
          <w:szCs w:val="20"/>
          <w:lang w:val="pl-PL"/>
        </w:rPr>
        <w:t>okresem rozliczeniowym oraz zużyciem energii przekazywanym  Wykonawcy przez  OSD</w:t>
      </w:r>
      <w:r w:rsidR="0035764C" w:rsidRPr="007251FB">
        <w:rPr>
          <w:rFonts w:asciiTheme="majorHAnsi" w:hAnsiTheme="majorHAnsi" w:cstheme="majorHAnsi"/>
          <w:sz w:val="20"/>
          <w:szCs w:val="20"/>
          <w:lang w:val="pl-PL"/>
        </w:rPr>
        <w:t>.</w:t>
      </w:r>
    </w:p>
    <w:p w14:paraId="3262205E" w14:textId="66E05EB5" w:rsidR="007245EB" w:rsidRPr="007251FB" w:rsidRDefault="007245EB" w:rsidP="004A22DF">
      <w:pPr>
        <w:numPr>
          <w:ilvl w:val="0"/>
          <w:numId w:val="16"/>
        </w:numPr>
        <w:spacing w:line="288" w:lineRule="auto"/>
        <w:ind w:left="425" w:hanging="425"/>
        <w:jc w:val="both"/>
        <w:rPr>
          <w:rFonts w:asciiTheme="majorHAnsi" w:eastAsia="Times New Roman" w:hAnsiTheme="majorHAnsi" w:cstheme="majorHAnsi"/>
          <w:sz w:val="20"/>
          <w:szCs w:val="20"/>
          <w:lang w:bidi="ar-SA"/>
        </w:rPr>
      </w:pPr>
      <w:r w:rsidRPr="007251FB">
        <w:rPr>
          <w:rFonts w:asciiTheme="majorHAnsi" w:eastAsia="Times New Roman" w:hAnsiTheme="majorHAnsi" w:cstheme="maj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262B2D32" w:rsidR="005B21A1" w:rsidRPr="007251FB" w:rsidRDefault="005B21A1"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Wymagane jest zbiorcze wystawianie faktur, w obrębie poszczególnych Odbiorców i PPE</w:t>
      </w:r>
      <w:r w:rsidR="00B02CC4" w:rsidRPr="007251FB">
        <w:rPr>
          <w:rFonts w:asciiTheme="majorHAnsi" w:hAnsiTheme="majorHAnsi" w:cstheme="majorHAnsi"/>
          <w:sz w:val="20"/>
          <w:szCs w:val="20"/>
          <w:lang w:val="pl-PL"/>
        </w:rPr>
        <w:t xml:space="preserve"> zgodnie z dany</w:t>
      </w:r>
      <w:r w:rsidR="00437381" w:rsidRPr="007251FB">
        <w:rPr>
          <w:rFonts w:asciiTheme="majorHAnsi" w:hAnsiTheme="majorHAnsi" w:cstheme="majorHAnsi"/>
          <w:sz w:val="20"/>
          <w:szCs w:val="20"/>
          <w:lang w:val="pl-PL"/>
        </w:rPr>
        <w:t>m</w:t>
      </w:r>
      <w:r w:rsidR="00B02CC4" w:rsidRPr="007251FB">
        <w:rPr>
          <w:rFonts w:asciiTheme="majorHAnsi" w:hAnsiTheme="majorHAnsi" w:cstheme="majorHAnsi"/>
          <w:sz w:val="20"/>
          <w:szCs w:val="20"/>
          <w:lang w:val="pl-PL"/>
        </w:rPr>
        <w:t>i zawartymi w Załączniku nr 1 do Umowy</w:t>
      </w:r>
      <w:r w:rsidRPr="007251FB">
        <w:rPr>
          <w:rFonts w:asciiTheme="majorHAnsi" w:hAnsiTheme="majorHAnsi" w:cstheme="majorHAnsi"/>
          <w:sz w:val="20"/>
          <w:szCs w:val="20"/>
          <w:lang w:val="pl-PL"/>
        </w:rPr>
        <w:t xml:space="preserve">.  </w:t>
      </w:r>
      <w:r w:rsidR="008B1406" w:rsidRPr="007251FB">
        <w:rPr>
          <w:rFonts w:asciiTheme="majorHAnsi" w:hAnsiTheme="majorHAnsi" w:cstheme="majorHAnsi"/>
          <w:sz w:val="20"/>
          <w:szCs w:val="20"/>
          <w:lang w:val="pl-PL"/>
        </w:rPr>
        <w:t xml:space="preserve">W przypadku braku informacji o podziale PPE do wystawienia faktur zbiorczych, </w:t>
      </w:r>
      <w:r w:rsidR="00B02CC4" w:rsidRPr="007251FB">
        <w:rPr>
          <w:rFonts w:asciiTheme="majorHAnsi" w:hAnsiTheme="majorHAnsi" w:cstheme="majorHAnsi"/>
          <w:sz w:val="20"/>
          <w:szCs w:val="20"/>
          <w:lang w:val="pl-PL"/>
        </w:rPr>
        <w:t>Zamawiający może wskazać ostateczny podział na etapie zawierania niniejszej Umowy</w:t>
      </w:r>
      <w:r w:rsidR="00C13A74" w:rsidRPr="007251FB">
        <w:rPr>
          <w:rFonts w:asciiTheme="majorHAnsi" w:hAnsiTheme="majorHAnsi" w:cstheme="majorHAnsi"/>
          <w:sz w:val="20"/>
          <w:szCs w:val="20"/>
          <w:lang w:val="pl-PL"/>
        </w:rPr>
        <w:t xml:space="preserve">. Jeżeli </w:t>
      </w:r>
      <w:r w:rsidR="00C13A74" w:rsidRPr="007251FB">
        <w:rPr>
          <w:rFonts w:asciiTheme="majorHAnsi" w:hAnsiTheme="majorHAnsi" w:cstheme="majorHAnsi"/>
          <w:sz w:val="20"/>
          <w:szCs w:val="20"/>
          <w:lang w:val="pl-PL"/>
        </w:rPr>
        <w:lastRenderedPageBreak/>
        <w:t xml:space="preserve">Zamawiający nie poda podziału PPE Wykonawca wystawia faktury zbiorcze z dowolna </w:t>
      </w:r>
      <w:r w:rsidR="00495E45" w:rsidRPr="007251FB">
        <w:rPr>
          <w:rFonts w:asciiTheme="majorHAnsi" w:hAnsiTheme="majorHAnsi" w:cstheme="majorHAnsi"/>
          <w:sz w:val="20"/>
          <w:szCs w:val="20"/>
          <w:lang w:val="pl-PL"/>
        </w:rPr>
        <w:t xml:space="preserve">liczbą </w:t>
      </w:r>
      <w:r w:rsidR="00C13A74" w:rsidRPr="007251FB">
        <w:rPr>
          <w:rFonts w:asciiTheme="majorHAnsi" w:hAnsiTheme="majorHAnsi" w:cstheme="majorHAnsi"/>
          <w:sz w:val="20"/>
          <w:szCs w:val="20"/>
          <w:lang w:val="pl-PL"/>
        </w:rPr>
        <w:t>PPE w obrębie poszczególnych Odbiorców</w:t>
      </w:r>
      <w:r w:rsidR="007C24AF" w:rsidRPr="007251FB">
        <w:rPr>
          <w:rFonts w:asciiTheme="majorHAnsi" w:hAnsiTheme="majorHAnsi" w:cstheme="majorHAnsi"/>
          <w:sz w:val="20"/>
          <w:szCs w:val="20"/>
          <w:lang w:val="pl-PL"/>
        </w:rPr>
        <w:t xml:space="preserve">, przy czym Wykonawca dąży do wystawienia jak najmniejszej </w:t>
      </w:r>
      <w:r w:rsidR="00495E45" w:rsidRPr="007251FB">
        <w:rPr>
          <w:rFonts w:asciiTheme="majorHAnsi" w:hAnsiTheme="majorHAnsi" w:cstheme="majorHAnsi"/>
          <w:sz w:val="20"/>
          <w:szCs w:val="20"/>
          <w:lang w:val="pl-PL"/>
        </w:rPr>
        <w:t xml:space="preserve">liczby  </w:t>
      </w:r>
      <w:r w:rsidR="007C24AF" w:rsidRPr="007251FB">
        <w:rPr>
          <w:rFonts w:asciiTheme="majorHAnsi" w:hAnsiTheme="majorHAnsi" w:cstheme="majorHAnsi"/>
          <w:sz w:val="20"/>
          <w:szCs w:val="20"/>
          <w:lang w:val="pl-PL"/>
        </w:rPr>
        <w:t>faktur</w:t>
      </w:r>
      <w:r w:rsidR="00C13A74" w:rsidRPr="007251FB">
        <w:rPr>
          <w:rFonts w:asciiTheme="majorHAnsi" w:hAnsiTheme="majorHAnsi" w:cstheme="majorHAnsi"/>
          <w:sz w:val="20"/>
          <w:szCs w:val="20"/>
          <w:lang w:val="pl-PL"/>
        </w:rPr>
        <w:t xml:space="preserve">. </w:t>
      </w:r>
    </w:p>
    <w:p w14:paraId="510FF1E3" w14:textId="3C3BC06E" w:rsidR="009249B8" w:rsidRPr="007251FB" w:rsidRDefault="00EA4CB2" w:rsidP="004A22DF">
      <w:pPr>
        <w:pStyle w:val="Akapitzlist1"/>
        <w:numPr>
          <w:ilvl w:val="0"/>
          <w:numId w:val="16"/>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Za wykonanie sprzedaży energii elektrycznej Wykonawca będzie wystawiać faktury</w:t>
      </w:r>
      <w:r w:rsidR="00CC11D6" w:rsidRPr="007251FB">
        <w:rPr>
          <w:rFonts w:asciiTheme="majorHAnsi" w:hAnsiTheme="majorHAnsi" w:cstheme="majorHAnsi"/>
          <w:sz w:val="20"/>
          <w:szCs w:val="20"/>
        </w:rPr>
        <w:t xml:space="preserve">, </w:t>
      </w:r>
      <w:r w:rsidRPr="007251FB">
        <w:rPr>
          <w:rFonts w:asciiTheme="majorHAnsi" w:hAnsiTheme="majorHAnsi" w:cstheme="majorHAnsi"/>
          <w:sz w:val="20"/>
          <w:szCs w:val="20"/>
        </w:rPr>
        <w:t>za dany okre</w:t>
      </w:r>
      <w:r w:rsidR="00006B0E" w:rsidRPr="007251FB">
        <w:rPr>
          <w:rFonts w:asciiTheme="majorHAnsi" w:hAnsiTheme="majorHAnsi" w:cstheme="majorHAnsi"/>
          <w:sz w:val="20"/>
          <w:szCs w:val="20"/>
        </w:rPr>
        <w:t xml:space="preserve">s rozliczeniowy </w:t>
      </w:r>
      <w:r w:rsidR="00FD57FC" w:rsidRPr="007251FB">
        <w:rPr>
          <w:rFonts w:asciiTheme="majorHAnsi" w:hAnsiTheme="majorHAnsi" w:cstheme="majorHAnsi"/>
          <w:sz w:val="20"/>
          <w:szCs w:val="20"/>
        </w:rPr>
        <w:t xml:space="preserve">w terminie do </w:t>
      </w:r>
      <w:r w:rsidR="00F16E09" w:rsidRPr="007251FB">
        <w:rPr>
          <w:rFonts w:asciiTheme="majorHAnsi" w:hAnsiTheme="majorHAnsi" w:cstheme="majorHAnsi"/>
          <w:sz w:val="20"/>
          <w:szCs w:val="20"/>
        </w:rPr>
        <w:t>7</w:t>
      </w:r>
      <w:r w:rsidRPr="007251FB">
        <w:rPr>
          <w:rFonts w:asciiTheme="majorHAnsi" w:hAnsiTheme="majorHAnsi" w:cstheme="majorHAnsi"/>
          <w:sz w:val="20"/>
          <w:szCs w:val="20"/>
        </w:rPr>
        <w:t xml:space="preserve"> dni od daty otrzymania danych pomiarowych od OSD.</w:t>
      </w:r>
      <w:r w:rsidR="009249B8" w:rsidRPr="007251FB">
        <w:rPr>
          <w:rFonts w:asciiTheme="majorHAnsi" w:hAnsiTheme="majorHAnsi" w:cstheme="majorHAnsi"/>
          <w:sz w:val="20"/>
          <w:szCs w:val="20"/>
        </w:rPr>
        <w:t xml:space="preserve">  </w:t>
      </w:r>
    </w:p>
    <w:p w14:paraId="6BBF7771" w14:textId="1A2370AA" w:rsidR="00092574" w:rsidRPr="007251FB" w:rsidRDefault="00EA4CB2" w:rsidP="004A22DF">
      <w:pPr>
        <w:pStyle w:val="Akapitzlist1"/>
        <w:numPr>
          <w:ilvl w:val="0"/>
          <w:numId w:val="16"/>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W przypadku przedłużającego się terminu otrzymania faktury</w:t>
      </w:r>
      <w:r w:rsidR="00CC11D6" w:rsidRPr="007251FB">
        <w:rPr>
          <w:rFonts w:asciiTheme="majorHAnsi" w:hAnsiTheme="majorHAnsi" w:cstheme="majorHAnsi"/>
          <w:sz w:val="20"/>
          <w:szCs w:val="20"/>
        </w:rPr>
        <w:t xml:space="preserve">, </w:t>
      </w:r>
      <w:r w:rsidRPr="007251FB">
        <w:rPr>
          <w:rFonts w:asciiTheme="majorHAnsi" w:hAnsiTheme="majorHAnsi" w:cstheme="majorHAnsi"/>
          <w:sz w:val="20"/>
          <w:szCs w:val="20"/>
        </w:rPr>
        <w:t xml:space="preserve">za sprzedaż energii elektrycznej od Wykonawcy, Zamawiający </w:t>
      </w:r>
      <w:r w:rsidR="00641701" w:rsidRPr="007251FB">
        <w:rPr>
          <w:rFonts w:asciiTheme="majorHAnsi" w:hAnsiTheme="majorHAnsi" w:cstheme="majorHAnsi"/>
          <w:sz w:val="20"/>
          <w:szCs w:val="20"/>
        </w:rPr>
        <w:t xml:space="preserve">o tym fakcie poinformuje Wykonawcę – w trybie reklamacyjnym. </w:t>
      </w:r>
    </w:p>
    <w:p w14:paraId="2B560C0F" w14:textId="7E7E4BE3" w:rsidR="00092574" w:rsidRPr="007251FB" w:rsidRDefault="000D4621" w:rsidP="004A22DF">
      <w:pPr>
        <w:pStyle w:val="Akapitzlist1"/>
        <w:numPr>
          <w:ilvl w:val="0"/>
          <w:numId w:val="16"/>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Faktura</w:t>
      </w:r>
      <w:r w:rsidR="008B1406" w:rsidRPr="007251FB">
        <w:rPr>
          <w:rFonts w:asciiTheme="majorHAnsi" w:hAnsiTheme="majorHAnsi" w:cstheme="majorHAnsi"/>
          <w:sz w:val="20"/>
          <w:szCs w:val="20"/>
        </w:rPr>
        <w:t xml:space="preserve"> </w:t>
      </w:r>
      <w:r w:rsidRPr="007251FB">
        <w:rPr>
          <w:rFonts w:asciiTheme="majorHAnsi" w:hAnsiTheme="majorHAnsi" w:cstheme="majorHAnsi"/>
          <w:sz w:val="20"/>
          <w:szCs w:val="20"/>
        </w:rPr>
        <w:t xml:space="preserve"> winna zawierać szczegółowe rozliczenie dla każdego PPE, w szczególności </w:t>
      </w:r>
      <w:r w:rsidR="00B44322" w:rsidRPr="007251FB">
        <w:rPr>
          <w:rFonts w:asciiTheme="majorHAnsi" w:hAnsiTheme="majorHAnsi" w:cstheme="majorHAnsi"/>
          <w:sz w:val="20"/>
          <w:szCs w:val="20"/>
        </w:rPr>
        <w:t xml:space="preserve"> zuży</w:t>
      </w:r>
      <w:r w:rsidR="009202E9" w:rsidRPr="007251FB">
        <w:rPr>
          <w:rFonts w:asciiTheme="majorHAnsi" w:hAnsiTheme="majorHAnsi" w:cstheme="majorHAnsi"/>
          <w:sz w:val="20"/>
          <w:szCs w:val="20"/>
        </w:rPr>
        <w:t>cie</w:t>
      </w:r>
      <w:r w:rsidR="00B44322" w:rsidRPr="007251FB">
        <w:rPr>
          <w:rFonts w:asciiTheme="majorHAnsi" w:hAnsiTheme="majorHAnsi" w:cstheme="majorHAnsi"/>
          <w:sz w:val="20"/>
          <w:szCs w:val="20"/>
        </w:rPr>
        <w:t xml:space="preserve"> za pobraną energię elektryczną za dany okres rozliczeniowy, </w:t>
      </w:r>
      <w:r w:rsidR="009202E9" w:rsidRPr="007251FB">
        <w:rPr>
          <w:rFonts w:asciiTheme="majorHAnsi" w:hAnsiTheme="majorHAnsi" w:cstheme="majorHAnsi"/>
          <w:sz w:val="20"/>
          <w:szCs w:val="20"/>
        </w:rPr>
        <w:t xml:space="preserve">wskazanie okresu rozliczeniowego, </w:t>
      </w:r>
      <w:r w:rsidR="00B44322" w:rsidRPr="007251FB">
        <w:rPr>
          <w:rFonts w:asciiTheme="majorHAnsi" w:hAnsiTheme="majorHAnsi" w:cstheme="majorHAnsi"/>
          <w:sz w:val="20"/>
          <w:szCs w:val="20"/>
        </w:rPr>
        <w:t xml:space="preserve">nazwę, adres obiektu, numer </w:t>
      </w:r>
      <w:r w:rsidR="00D947E4" w:rsidRPr="007251FB">
        <w:rPr>
          <w:rFonts w:asciiTheme="majorHAnsi" w:hAnsiTheme="majorHAnsi" w:cstheme="majorHAnsi"/>
          <w:sz w:val="20"/>
          <w:szCs w:val="20"/>
        </w:rPr>
        <w:t>PPE</w:t>
      </w:r>
      <w:r w:rsidR="00B44322" w:rsidRPr="007251FB">
        <w:rPr>
          <w:rFonts w:asciiTheme="majorHAnsi" w:hAnsiTheme="majorHAnsi" w:cstheme="majorHAnsi"/>
          <w:sz w:val="20"/>
          <w:szCs w:val="20"/>
        </w:rPr>
        <w:t xml:space="preserve"> i należności dla każdego z</w:t>
      </w:r>
      <w:r w:rsidR="00CB18D1" w:rsidRPr="007251FB">
        <w:rPr>
          <w:rFonts w:asciiTheme="majorHAnsi" w:hAnsiTheme="majorHAnsi" w:cstheme="majorHAnsi"/>
          <w:sz w:val="20"/>
          <w:szCs w:val="20"/>
        </w:rPr>
        <w:t> </w:t>
      </w:r>
      <w:r w:rsidR="00B44322" w:rsidRPr="007251FB">
        <w:rPr>
          <w:rFonts w:asciiTheme="majorHAnsi" w:hAnsiTheme="majorHAnsi" w:cstheme="majorHAnsi"/>
          <w:sz w:val="20"/>
          <w:szCs w:val="20"/>
        </w:rPr>
        <w:t>punktów z osobna</w:t>
      </w:r>
      <w:r w:rsidR="003C719F" w:rsidRPr="007251FB">
        <w:rPr>
          <w:rFonts w:asciiTheme="majorHAnsi" w:hAnsiTheme="majorHAnsi" w:cstheme="majorHAnsi"/>
          <w:sz w:val="20"/>
          <w:szCs w:val="20"/>
        </w:rPr>
        <w:t>.</w:t>
      </w:r>
    </w:p>
    <w:p w14:paraId="40691E21"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2168E6BD"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579A6DCA"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010072A1"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1A2021A4"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5A93D081"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2AF1B513"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75C8BEB3"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4F24E7D3"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4E3A1A5A"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146F1420"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01D0732A"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625A2333" w14:textId="77777777" w:rsidR="008B1406" w:rsidRPr="007251FB" w:rsidRDefault="008B1406" w:rsidP="004A22DF">
      <w:pPr>
        <w:pStyle w:val="Akapitzlist"/>
        <w:numPr>
          <w:ilvl w:val="0"/>
          <w:numId w:val="39"/>
        </w:numPr>
        <w:spacing w:line="288" w:lineRule="auto"/>
        <w:ind w:left="425" w:hanging="425"/>
        <w:jc w:val="both"/>
        <w:rPr>
          <w:rFonts w:asciiTheme="majorHAnsi" w:hAnsiTheme="majorHAnsi" w:cstheme="majorHAnsi"/>
          <w:vanish/>
          <w:sz w:val="20"/>
          <w:szCs w:val="20"/>
        </w:rPr>
      </w:pPr>
    </w:p>
    <w:p w14:paraId="1F196568" w14:textId="6A73A7A8" w:rsidR="00E768F1" w:rsidRPr="007251FB" w:rsidRDefault="00595623" w:rsidP="004A22DF">
      <w:pPr>
        <w:numPr>
          <w:ilvl w:val="0"/>
          <w:numId w:val="39"/>
        </w:numPr>
        <w:spacing w:line="288" w:lineRule="auto"/>
        <w:ind w:left="425" w:hanging="425"/>
        <w:jc w:val="both"/>
        <w:rPr>
          <w:rFonts w:asciiTheme="majorHAnsi" w:hAnsiTheme="majorHAnsi" w:cstheme="majorHAnsi"/>
          <w:sz w:val="20"/>
          <w:szCs w:val="20"/>
        </w:rPr>
      </w:pPr>
      <w:r w:rsidRPr="007251FB">
        <w:rPr>
          <w:rFonts w:asciiTheme="majorHAnsi" w:hAnsiTheme="majorHAnsi" w:cstheme="majorHAnsi"/>
          <w:sz w:val="20"/>
          <w:szCs w:val="20"/>
        </w:rPr>
        <w:t xml:space="preserve">Wynagrodzenie płatne będzie przez Zamawiającego w terminie  30 dni od dnia wystawienia przez Wykonawcę prawidłowej pod względem formalnym i merytorycznym faktury, lub łącznie faktury i korekty do niej </w:t>
      </w:r>
      <w:r w:rsidR="00E768F1" w:rsidRPr="007251FB">
        <w:rPr>
          <w:rFonts w:asciiTheme="majorHAnsi" w:hAnsiTheme="majorHAnsi" w:cstheme="majorHAnsi"/>
          <w:sz w:val="20"/>
          <w:szCs w:val="20"/>
        </w:rPr>
        <w:t xml:space="preserve"> na rachunek bankowy </w:t>
      </w:r>
      <w:r w:rsidR="008447E5" w:rsidRPr="007251FB">
        <w:rPr>
          <w:rFonts w:asciiTheme="majorHAnsi" w:hAnsiTheme="majorHAnsi" w:cstheme="majorHAnsi"/>
          <w:sz w:val="20"/>
          <w:szCs w:val="20"/>
        </w:rPr>
        <w:t xml:space="preserve">(w tym rachunek techniczny) </w:t>
      </w:r>
      <w:r w:rsidR="00E768F1" w:rsidRPr="007251FB">
        <w:rPr>
          <w:rFonts w:asciiTheme="majorHAnsi" w:hAnsiTheme="majorHAnsi" w:cstheme="majorHAnsi"/>
          <w:sz w:val="20"/>
          <w:szCs w:val="20"/>
        </w:rPr>
        <w:t xml:space="preserve">Wykonawcy wskazany w wykazie, o </w:t>
      </w:r>
      <w:r w:rsidR="006D0E39" w:rsidRPr="007251FB">
        <w:rPr>
          <w:rFonts w:asciiTheme="majorHAnsi" w:hAnsiTheme="majorHAnsi" w:cstheme="majorHAnsi"/>
          <w:sz w:val="20"/>
          <w:szCs w:val="20"/>
        </w:rPr>
        <w:t>którym</w:t>
      </w:r>
      <w:r w:rsidR="00E768F1" w:rsidRPr="007251FB">
        <w:rPr>
          <w:rFonts w:asciiTheme="majorHAnsi" w:hAnsiTheme="majorHAnsi" w:cstheme="majorHAnsi"/>
          <w:sz w:val="20"/>
          <w:szCs w:val="20"/>
        </w:rPr>
        <w:t xml:space="preserve"> mowa w art. 96b ustawy z dnia 11 marca 2004 r. o podatku od  towarów i usług</w:t>
      </w:r>
      <w:r w:rsidR="00DF0F2D" w:rsidRPr="007251FB">
        <w:rPr>
          <w:rFonts w:asciiTheme="majorHAnsi" w:hAnsiTheme="majorHAnsi" w:cstheme="majorHAnsi"/>
          <w:sz w:val="20"/>
          <w:szCs w:val="20"/>
        </w:rPr>
        <w:t xml:space="preserve"> tzw. „Białej Liście Podatników VAT”</w:t>
      </w:r>
      <w:r w:rsidR="00E768F1" w:rsidRPr="007251FB">
        <w:rPr>
          <w:rFonts w:asciiTheme="majorHAnsi" w:hAnsiTheme="majorHAnsi" w:cstheme="majorHAnsi"/>
          <w:sz w:val="20"/>
          <w:szCs w:val="20"/>
        </w:rPr>
        <w:t xml:space="preserve">, pod rygorem odmowy zapłaty. </w:t>
      </w:r>
      <w:r w:rsidR="00B43F57" w:rsidRPr="007251FB">
        <w:rPr>
          <w:rFonts w:asciiTheme="majorHAnsi" w:hAnsiTheme="majorHAnsi" w:cstheme="majorHAnsi"/>
          <w:sz w:val="20"/>
          <w:szCs w:val="20"/>
        </w:rPr>
        <w:t xml:space="preserve">Wykonawcy nie będą przysługiwały odsetki od nieterminowej zapłaty należności w przypadku zwrotu przez bank środków </w:t>
      </w:r>
      <w:r w:rsidR="00314DB1" w:rsidRPr="007251FB">
        <w:rPr>
          <w:rFonts w:asciiTheme="majorHAnsi" w:hAnsiTheme="majorHAnsi" w:cstheme="majorHAnsi"/>
          <w:sz w:val="20"/>
          <w:szCs w:val="20"/>
        </w:rPr>
        <w:t xml:space="preserve">z przyczyn  niezależnych od Zamawiającego. </w:t>
      </w:r>
      <w:r w:rsidR="009960C9" w:rsidRPr="007251FB">
        <w:rPr>
          <w:rFonts w:asciiTheme="majorHAnsi" w:hAnsiTheme="majorHAnsi" w:cstheme="majorHAnsi"/>
          <w:sz w:val="20"/>
          <w:szCs w:val="20"/>
        </w:rPr>
        <w:t>Złożenie reklamacji nie zwalnia Zamawiającego z obowiązku terminowej zapłaty należności.</w:t>
      </w:r>
    </w:p>
    <w:p w14:paraId="2C5404F9" w14:textId="4E16E4F4" w:rsidR="00641701" w:rsidRPr="007251FB" w:rsidRDefault="00595623" w:rsidP="004A22DF">
      <w:pPr>
        <w:numPr>
          <w:ilvl w:val="0"/>
          <w:numId w:val="39"/>
        </w:numPr>
        <w:spacing w:line="288" w:lineRule="auto"/>
        <w:ind w:left="425" w:hanging="425"/>
        <w:jc w:val="both"/>
        <w:rPr>
          <w:rFonts w:asciiTheme="majorHAnsi" w:hAnsiTheme="majorHAnsi" w:cstheme="majorHAnsi"/>
          <w:sz w:val="20"/>
          <w:szCs w:val="20"/>
        </w:rPr>
      </w:pPr>
      <w:r w:rsidRPr="007251FB">
        <w:rPr>
          <w:rFonts w:asciiTheme="majorHAnsi" w:hAnsiTheme="majorHAnsi" w:cstheme="majorHAnsi"/>
          <w:sz w:val="20"/>
          <w:szCs w:val="20"/>
        </w:rPr>
        <w:t>Prawidłowo wystawiona przez Wykonawcę faktura, faktura zbiorcza</w:t>
      </w:r>
      <w:r w:rsidR="004A22DF" w:rsidRPr="007251FB">
        <w:rPr>
          <w:rFonts w:asciiTheme="majorHAnsi" w:hAnsiTheme="majorHAnsi" w:cstheme="majorHAnsi"/>
          <w:sz w:val="20"/>
          <w:szCs w:val="20"/>
        </w:rPr>
        <w:t xml:space="preserve"> (zawierająca kilka/kilkanaście PPE)</w:t>
      </w:r>
      <w:r w:rsidRPr="007251FB">
        <w:rPr>
          <w:rFonts w:asciiTheme="majorHAnsi" w:hAnsiTheme="majorHAnsi" w:cstheme="majorHAnsi"/>
          <w:sz w:val="20"/>
          <w:szCs w:val="20"/>
        </w:rPr>
        <w:t xml:space="preserve"> winna dotrzeć do Zamawiającego najpóźniej na </w:t>
      </w:r>
      <w:r w:rsidR="002A4372" w:rsidRPr="007251FB">
        <w:rPr>
          <w:rFonts w:asciiTheme="majorHAnsi" w:hAnsiTheme="majorHAnsi" w:cstheme="majorHAnsi"/>
          <w:sz w:val="20"/>
          <w:szCs w:val="20"/>
        </w:rPr>
        <w:t>14</w:t>
      </w:r>
      <w:r w:rsidRPr="007251FB">
        <w:rPr>
          <w:rFonts w:asciiTheme="majorHAnsi" w:hAnsiTheme="majorHAnsi" w:cstheme="majorHAnsi"/>
          <w:sz w:val="20"/>
          <w:szCs w:val="20"/>
        </w:rPr>
        <w:t xml:space="preserve"> dni przed terminem płatności. </w:t>
      </w:r>
      <w:r w:rsidR="006D4F4B" w:rsidRPr="007251FB">
        <w:rPr>
          <w:rFonts w:asciiTheme="majorHAnsi" w:hAnsiTheme="majorHAnsi" w:cstheme="majorHAnsi"/>
          <w:sz w:val="20"/>
          <w:szCs w:val="20"/>
        </w:rPr>
        <w:t xml:space="preserve">W razie niezachowania tego terminu, termin płatności wskazany w fakturze VAT zostanie przedłużony na wniosek Zamawiającego. Fakt udokumentowania wpływu faktury w terminie krótszym niż 14 dni od terminu płatności ciąży na Zamawiającym. </w:t>
      </w:r>
      <w:r w:rsidR="00424D5F" w:rsidRPr="007251FB">
        <w:rPr>
          <w:rFonts w:asciiTheme="majorHAnsi" w:hAnsiTheme="majorHAnsi" w:cstheme="majorHAnsi"/>
          <w:sz w:val="20"/>
          <w:szCs w:val="20"/>
        </w:rPr>
        <w:t>Strony zgodnie ustalają, że terminem zapłaty jest dzień uznania rachunku bankowego Wykonawcy</w:t>
      </w:r>
      <w:r w:rsidR="00743FAB" w:rsidRPr="007251FB">
        <w:rPr>
          <w:rFonts w:asciiTheme="majorHAnsi" w:hAnsiTheme="majorHAnsi" w:cstheme="majorHAnsi"/>
          <w:sz w:val="20"/>
          <w:szCs w:val="20"/>
        </w:rPr>
        <w:t>.</w:t>
      </w:r>
      <w:r w:rsidR="00424D5F" w:rsidRPr="007251FB">
        <w:rPr>
          <w:rFonts w:asciiTheme="majorHAnsi" w:hAnsiTheme="majorHAnsi" w:cstheme="majorHAnsi"/>
          <w:sz w:val="20"/>
          <w:szCs w:val="20"/>
        </w:rPr>
        <w:t xml:space="preserve"> </w:t>
      </w:r>
      <w:r w:rsidR="00462698" w:rsidRPr="007251FB">
        <w:rPr>
          <w:rFonts w:asciiTheme="majorHAnsi" w:hAnsiTheme="majorHAnsi" w:cstheme="majorHAnsi"/>
          <w:sz w:val="20"/>
          <w:szCs w:val="20"/>
        </w:rPr>
        <w:t>Zamawiający wyraża</w:t>
      </w:r>
      <w:r w:rsidR="00134445" w:rsidRPr="007251FB">
        <w:rPr>
          <w:rFonts w:asciiTheme="majorHAnsi" w:hAnsiTheme="majorHAnsi" w:cstheme="majorHAnsi"/>
          <w:sz w:val="20"/>
          <w:szCs w:val="20"/>
        </w:rPr>
        <w:t>/nie wyraża</w:t>
      </w:r>
      <w:r w:rsidR="00462698" w:rsidRPr="007251FB">
        <w:rPr>
          <w:rFonts w:asciiTheme="majorHAnsi" w:hAnsiTheme="majorHAnsi" w:cstheme="majorHAnsi"/>
          <w:sz w:val="20"/>
          <w:szCs w:val="20"/>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7251FB"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7251FB" w:rsidRDefault="00641701" w:rsidP="004A22DF">
            <w:pPr>
              <w:widowControl/>
              <w:suppressAutoHyphens w:val="0"/>
              <w:autoSpaceDN/>
              <w:spacing w:line="288" w:lineRule="auto"/>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7251FB" w:rsidRDefault="00641701" w:rsidP="004A22DF">
            <w:pPr>
              <w:widowControl/>
              <w:suppressAutoHyphens w:val="0"/>
              <w:autoSpaceDN/>
              <w:spacing w:line="288" w:lineRule="auto"/>
              <w:jc w:val="center"/>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Adres email</w:t>
            </w:r>
          </w:p>
        </w:tc>
      </w:tr>
      <w:tr w:rsidR="00641701" w:rsidRPr="007251FB"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7251FB" w:rsidRDefault="00641701" w:rsidP="004A22DF">
            <w:pPr>
              <w:widowControl/>
              <w:suppressAutoHyphens w:val="0"/>
              <w:autoSpaceDN/>
              <w:spacing w:line="288" w:lineRule="auto"/>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7251FB" w:rsidRDefault="00641701" w:rsidP="004A22DF">
            <w:pPr>
              <w:widowControl/>
              <w:suppressAutoHyphens w:val="0"/>
              <w:autoSpaceDN/>
              <w:spacing w:line="288" w:lineRule="auto"/>
              <w:textAlignment w:val="auto"/>
              <w:rPr>
                <w:rFonts w:asciiTheme="majorHAnsi" w:eastAsia="Times New Roman" w:hAnsiTheme="majorHAnsi" w:cstheme="majorHAnsi"/>
                <w:color w:val="000000"/>
                <w:kern w:val="0"/>
                <w:sz w:val="20"/>
                <w:szCs w:val="20"/>
                <w:lang w:eastAsia="pl-PL" w:bidi="ar-SA"/>
              </w:rPr>
            </w:pPr>
            <w:r w:rsidRPr="007251FB">
              <w:rPr>
                <w:rFonts w:asciiTheme="majorHAnsi" w:eastAsia="Times New Roman" w:hAnsiTheme="majorHAnsi" w:cstheme="majorHAnsi"/>
                <w:color w:val="000000"/>
                <w:kern w:val="0"/>
                <w:sz w:val="20"/>
                <w:szCs w:val="20"/>
                <w:lang w:eastAsia="pl-PL" w:bidi="ar-SA"/>
              </w:rPr>
              <w:t> </w:t>
            </w:r>
          </w:p>
        </w:tc>
      </w:tr>
    </w:tbl>
    <w:p w14:paraId="2FF42DCC" w14:textId="77777777" w:rsidR="00092574" w:rsidRPr="007251FB" w:rsidRDefault="00EA4CB2" w:rsidP="004A22DF">
      <w:pPr>
        <w:numPr>
          <w:ilvl w:val="0"/>
          <w:numId w:val="39"/>
        </w:numPr>
        <w:spacing w:line="288" w:lineRule="auto"/>
        <w:ind w:left="425" w:hanging="425"/>
        <w:jc w:val="both"/>
        <w:rPr>
          <w:rFonts w:asciiTheme="majorHAnsi" w:hAnsiTheme="majorHAnsi" w:cstheme="majorHAnsi"/>
          <w:sz w:val="20"/>
          <w:szCs w:val="20"/>
        </w:rPr>
      </w:pPr>
      <w:r w:rsidRPr="007251FB">
        <w:rPr>
          <w:rFonts w:asciiTheme="majorHAnsi" w:hAnsiTheme="majorHAnsi" w:cstheme="majorHAnsi"/>
          <w:sz w:val="20"/>
          <w:szCs w:val="20"/>
        </w:rPr>
        <w:t xml:space="preserve">W przypadku stwierdzenia błędów w pomiarze lub odczycie wskazań układu pomiarowo-rozliczeniowego </w:t>
      </w:r>
      <w:r w:rsidR="00D947E4" w:rsidRPr="007251FB">
        <w:rPr>
          <w:rFonts w:asciiTheme="majorHAnsi" w:hAnsiTheme="majorHAnsi" w:cstheme="majorHAnsi"/>
          <w:sz w:val="20"/>
          <w:szCs w:val="20"/>
        </w:rPr>
        <w:t>PPE</w:t>
      </w:r>
      <w:r w:rsidRPr="007251FB">
        <w:rPr>
          <w:rFonts w:asciiTheme="majorHAnsi" w:hAnsiTheme="majorHAnsi" w:cstheme="majorHAnsi"/>
          <w:sz w:val="20"/>
          <w:szCs w:val="20"/>
        </w:rPr>
        <w:t xml:space="preserve"> Zamawiającego, które spowodowały zaniżenie lub zawyżenie należności za </w:t>
      </w:r>
      <w:r w:rsidR="00006B0E" w:rsidRPr="007251FB">
        <w:rPr>
          <w:rFonts w:asciiTheme="majorHAnsi" w:hAnsiTheme="majorHAnsi" w:cstheme="majorHAnsi"/>
          <w:sz w:val="20"/>
          <w:szCs w:val="20"/>
        </w:rPr>
        <w:t xml:space="preserve">pobraną energię elektryczną lub </w:t>
      </w:r>
      <w:r w:rsidRPr="007251FB">
        <w:rPr>
          <w:rFonts w:asciiTheme="majorHAnsi" w:hAnsiTheme="majorHAnsi" w:cstheme="majorHAnsi"/>
          <w:sz w:val="20"/>
          <w:szCs w:val="20"/>
        </w:rPr>
        <w:t xml:space="preserve">w przypadku, gdy OSD dokona korekty danych pomiarowych przekazanych Wykonawcy za dany okres rozliczeniowy lub korekty faktur </w:t>
      </w:r>
      <w:r w:rsidR="00736472" w:rsidRPr="007251FB">
        <w:rPr>
          <w:rFonts w:asciiTheme="majorHAnsi" w:hAnsiTheme="majorHAnsi" w:cstheme="majorHAnsi"/>
          <w:sz w:val="20"/>
          <w:szCs w:val="20"/>
        </w:rPr>
        <w:t xml:space="preserve">dla Zamawiającego, na podstawie </w:t>
      </w:r>
      <w:r w:rsidRPr="007251FB">
        <w:rPr>
          <w:rFonts w:asciiTheme="majorHAnsi" w:hAnsiTheme="majorHAnsi" w:cstheme="majorHAnsi"/>
          <w:sz w:val="20"/>
          <w:szCs w:val="20"/>
        </w:rPr>
        <w:t>których Wykonawca wystawi faktury Zamawiającemu, Wykonawca dokonuje korekty uprzednio wystawionych faktur VAT Zamawiającemu według poniższych zasad:</w:t>
      </w:r>
    </w:p>
    <w:p w14:paraId="458DA867" w14:textId="77777777" w:rsidR="00092574" w:rsidRPr="007251FB" w:rsidRDefault="00EA4CB2" w:rsidP="004A22DF">
      <w:pPr>
        <w:pStyle w:val="Akapitzlist1"/>
        <w:numPr>
          <w:ilvl w:val="0"/>
          <w:numId w:val="10"/>
        </w:numPr>
        <w:spacing w:line="288" w:lineRule="auto"/>
        <w:ind w:left="709" w:hanging="283"/>
        <w:jc w:val="both"/>
        <w:rPr>
          <w:rFonts w:asciiTheme="majorHAnsi" w:hAnsiTheme="majorHAnsi" w:cstheme="majorHAnsi"/>
          <w:sz w:val="20"/>
          <w:szCs w:val="20"/>
        </w:rPr>
      </w:pPr>
      <w:r w:rsidRPr="007251FB">
        <w:rPr>
          <w:rFonts w:asciiTheme="majorHAnsi" w:hAnsiTheme="majorHAnsi" w:cstheme="majorHAnsi"/>
          <w:sz w:val="20"/>
          <w:szCs w:val="20"/>
        </w:rPr>
        <w:t>korekta faktur w wyniku stwierdzenia nieprawidłowości, o których mowa w niniejszym paragrafie</w:t>
      </w:r>
      <w:r w:rsidR="001170E7" w:rsidRPr="007251FB">
        <w:rPr>
          <w:rFonts w:asciiTheme="majorHAnsi" w:hAnsiTheme="majorHAnsi" w:cstheme="majorHAnsi"/>
          <w:sz w:val="20"/>
          <w:szCs w:val="20"/>
        </w:rPr>
        <w:t>,</w:t>
      </w:r>
      <w:r w:rsidRPr="007251FB">
        <w:rPr>
          <w:rFonts w:asciiTheme="majorHAnsi" w:hAnsiTheme="majorHAnsi" w:cstheme="majorHAnsi"/>
          <w:sz w:val="20"/>
          <w:szCs w:val="20"/>
        </w:rPr>
        <w:t xml:space="preserve"> obejmuje cały okres rozliczeniowy lub okres, w którym występowały stwierdzone nieprawidłowości lub błędy,</w:t>
      </w:r>
    </w:p>
    <w:p w14:paraId="66824138" w14:textId="54241B8F" w:rsidR="00092574" w:rsidRPr="007251FB" w:rsidRDefault="00EA4CB2" w:rsidP="004A22DF">
      <w:pPr>
        <w:pStyle w:val="Akapitzlist1"/>
        <w:numPr>
          <w:ilvl w:val="0"/>
          <w:numId w:val="10"/>
        </w:numPr>
        <w:spacing w:line="288" w:lineRule="auto"/>
        <w:ind w:left="709" w:hanging="283"/>
        <w:jc w:val="both"/>
        <w:rPr>
          <w:rFonts w:asciiTheme="majorHAnsi" w:hAnsiTheme="majorHAnsi" w:cstheme="majorHAnsi"/>
          <w:sz w:val="20"/>
          <w:szCs w:val="20"/>
        </w:rPr>
      </w:pPr>
      <w:r w:rsidRPr="007251FB">
        <w:rPr>
          <w:rFonts w:asciiTheme="majorHAnsi" w:hAnsiTheme="majorHAnsi" w:cstheme="majorHAnsi"/>
          <w:sz w:val="20"/>
          <w:szCs w:val="20"/>
        </w:rPr>
        <w:t>podstawą rozliczenia przy korekcie faktur, o któryc</w:t>
      </w:r>
      <w:r w:rsidR="00570D1F" w:rsidRPr="007251FB">
        <w:rPr>
          <w:rFonts w:asciiTheme="majorHAnsi" w:hAnsiTheme="majorHAnsi" w:cstheme="majorHAnsi"/>
          <w:sz w:val="20"/>
          <w:szCs w:val="20"/>
        </w:rPr>
        <w:t>h mowa w pkt 1</w:t>
      </w:r>
      <w:r w:rsidRPr="007251FB">
        <w:rPr>
          <w:rFonts w:asciiTheme="majorHAnsi" w:hAnsiTheme="majorHAnsi" w:cstheme="majorHAnsi"/>
          <w:sz w:val="20"/>
          <w:szCs w:val="20"/>
        </w:rPr>
        <w:t xml:space="preserve"> jest wielkość błędu wskazań układu pomiarowo – rozliczeniowego, zgodnie ze skorygowanymi danymi przekazanymi Wykonawcy przez OSD lub Zamawiającego,</w:t>
      </w:r>
    </w:p>
    <w:p w14:paraId="2E0CFE53" w14:textId="309213B4" w:rsidR="00340CEA" w:rsidRPr="007251FB" w:rsidRDefault="00ED34A4" w:rsidP="004A22DF">
      <w:pPr>
        <w:pStyle w:val="Akapitzlist1"/>
        <w:numPr>
          <w:ilvl w:val="0"/>
          <w:numId w:val="10"/>
        </w:numPr>
        <w:spacing w:line="288" w:lineRule="auto"/>
        <w:jc w:val="both"/>
        <w:rPr>
          <w:rFonts w:asciiTheme="majorHAnsi" w:hAnsiTheme="majorHAnsi" w:cstheme="majorHAnsi"/>
          <w:sz w:val="20"/>
          <w:szCs w:val="20"/>
        </w:rPr>
      </w:pPr>
      <w:r w:rsidRPr="007251FB">
        <w:rPr>
          <w:rFonts w:asciiTheme="majorHAnsi" w:hAnsiTheme="majorHAnsi" w:cstheme="majorHAnsi"/>
          <w:sz w:val="20"/>
          <w:szCs w:val="20"/>
        </w:rPr>
        <w:t xml:space="preserve"> nadpłata jest zaliczana na poczet płatności ustalonych na najbliższy okres rozliczeniowy, chyba że odbiorca zażąda zwrotu tej nadpłaty</w:t>
      </w:r>
      <w:r w:rsidR="00156227" w:rsidRPr="007251FB">
        <w:rPr>
          <w:rFonts w:asciiTheme="majorHAnsi" w:hAnsiTheme="majorHAnsi" w:cstheme="majorHAnsi"/>
          <w:sz w:val="20"/>
          <w:szCs w:val="20"/>
        </w:rPr>
        <w:t>,</w:t>
      </w:r>
      <w:r w:rsidR="009F354A" w:rsidRPr="007251FB">
        <w:rPr>
          <w:rFonts w:asciiTheme="majorHAnsi" w:hAnsiTheme="majorHAnsi" w:cstheme="majorHAnsi"/>
          <w:sz w:val="20"/>
          <w:szCs w:val="20"/>
        </w:rPr>
        <w:t xml:space="preserve"> niedopłata jest doliczana do pierwszej faktury wystawionej odbiorcy za najbliższy okres rozliczeniowy,</w:t>
      </w:r>
    </w:p>
    <w:p w14:paraId="43858F18" w14:textId="71F3CE6A" w:rsidR="00641701" w:rsidRPr="007251FB" w:rsidRDefault="00641701" w:rsidP="004A22DF">
      <w:pPr>
        <w:pStyle w:val="Akapitzlist1"/>
        <w:numPr>
          <w:ilvl w:val="0"/>
          <w:numId w:val="10"/>
        </w:numPr>
        <w:spacing w:line="288" w:lineRule="auto"/>
        <w:jc w:val="both"/>
        <w:rPr>
          <w:rFonts w:asciiTheme="majorHAnsi" w:hAnsiTheme="majorHAnsi" w:cstheme="majorHAnsi"/>
          <w:sz w:val="20"/>
          <w:szCs w:val="20"/>
        </w:rPr>
      </w:pPr>
      <w:r w:rsidRPr="007251FB">
        <w:rPr>
          <w:rFonts w:asciiTheme="majorHAnsi" w:hAnsiTheme="majorHAnsi" w:cstheme="majorHAnsi"/>
          <w:sz w:val="20"/>
          <w:szCs w:val="20"/>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7251FB">
        <w:rPr>
          <w:rFonts w:asciiTheme="majorHAnsi" w:hAnsiTheme="majorHAnsi" w:cstheme="majorHAnsi"/>
          <w:sz w:val="20"/>
          <w:szCs w:val="20"/>
        </w:rPr>
        <w:t>14</w:t>
      </w:r>
      <w:r w:rsidRPr="007251FB">
        <w:rPr>
          <w:rFonts w:asciiTheme="majorHAnsi" w:hAnsiTheme="majorHAnsi" w:cstheme="majorHAnsi"/>
          <w:sz w:val="20"/>
          <w:szCs w:val="20"/>
        </w:rPr>
        <w:t xml:space="preserve"> dni przed upływem terminu płatności.</w:t>
      </w:r>
    </w:p>
    <w:p w14:paraId="75CF567F" w14:textId="77777777" w:rsidR="00FE645F" w:rsidRPr="007251FB" w:rsidRDefault="009D4F6F" w:rsidP="004A22DF">
      <w:pPr>
        <w:pStyle w:val="Akapitzlist1"/>
        <w:numPr>
          <w:ilvl w:val="0"/>
          <w:numId w:val="39"/>
        </w:numPr>
        <w:spacing w:line="288" w:lineRule="auto"/>
        <w:jc w:val="both"/>
        <w:rPr>
          <w:rFonts w:asciiTheme="majorHAnsi" w:hAnsiTheme="majorHAnsi" w:cstheme="majorHAnsi"/>
          <w:sz w:val="20"/>
          <w:szCs w:val="20"/>
        </w:rPr>
      </w:pPr>
      <w:r w:rsidRPr="007251FB">
        <w:rPr>
          <w:rFonts w:asciiTheme="majorHAnsi" w:hAnsiTheme="majorHAnsi" w:cstheme="majorHAnsi"/>
          <w:sz w:val="20"/>
          <w:szCs w:val="20"/>
        </w:rPr>
        <w:t xml:space="preserve">Wykonawca może przesłać ustrukturyzowaną fakturę elektroniczną za pośrednictwem Platformy Elektronicznego Fakturowania </w:t>
      </w:r>
      <w:hyperlink r:id="rId10" w:history="1">
        <w:r w:rsidR="002F6DD1" w:rsidRPr="007251FB">
          <w:rPr>
            <w:rFonts w:asciiTheme="majorHAnsi" w:hAnsiTheme="majorHAnsi" w:cstheme="majorHAnsi"/>
            <w:sz w:val="20"/>
            <w:szCs w:val="20"/>
          </w:rPr>
          <w:t>www.efaktura.gov.pl</w:t>
        </w:r>
      </w:hyperlink>
      <w:r w:rsidR="002F6DD1" w:rsidRPr="007251FB">
        <w:rPr>
          <w:rFonts w:asciiTheme="majorHAnsi" w:hAnsiTheme="majorHAnsi" w:cstheme="majorHAnsi"/>
          <w:sz w:val="20"/>
          <w:szCs w:val="20"/>
        </w:rPr>
        <w:t xml:space="preserve"> </w:t>
      </w:r>
      <w:r w:rsidR="00DF0F2D" w:rsidRPr="007251FB">
        <w:rPr>
          <w:rFonts w:asciiTheme="majorHAnsi" w:hAnsiTheme="majorHAnsi" w:cstheme="majorHAnsi"/>
          <w:sz w:val="20"/>
          <w:szCs w:val="20"/>
        </w:rPr>
        <w:t xml:space="preserve">(dalej jako: „PEF“) </w:t>
      </w:r>
      <w:r w:rsidRPr="007251FB">
        <w:rPr>
          <w:rFonts w:asciiTheme="majorHAnsi" w:hAnsiTheme="majorHAnsi" w:cstheme="majorHAnsi"/>
          <w:sz w:val="20"/>
          <w:szCs w:val="20"/>
        </w:rPr>
        <w:t>zgodnie z ustawą z dnia 9</w:t>
      </w:r>
      <w:r w:rsidR="00DF0F2D" w:rsidRPr="007251FB">
        <w:rPr>
          <w:rFonts w:asciiTheme="majorHAnsi" w:hAnsiTheme="majorHAnsi" w:cstheme="majorHAnsi"/>
          <w:sz w:val="20"/>
          <w:szCs w:val="20"/>
        </w:rPr>
        <w:t> </w:t>
      </w:r>
      <w:r w:rsidRPr="007251FB">
        <w:rPr>
          <w:rFonts w:asciiTheme="majorHAnsi" w:hAnsiTheme="majorHAnsi" w:cstheme="majorHAnsi"/>
          <w:sz w:val="20"/>
          <w:szCs w:val="20"/>
        </w:rPr>
        <w:t>listopada 2018 r. o elektronicznym fakturowaniu w zamówieniach publicznych, koncesjach na roboty budowlane lub usługi oraz partnerstwie publiczno-prywatnym</w:t>
      </w:r>
      <w:r w:rsidR="00DF0F2D" w:rsidRPr="007251FB">
        <w:rPr>
          <w:rFonts w:asciiTheme="majorHAnsi" w:hAnsiTheme="majorHAnsi" w:cstheme="majorHAnsi"/>
          <w:sz w:val="20"/>
          <w:szCs w:val="20"/>
        </w:rPr>
        <w:t xml:space="preserve"> (dalej jako: „ustawa o fakturowaniu“)</w:t>
      </w:r>
      <w:r w:rsidR="00E201F8" w:rsidRPr="007251FB">
        <w:rPr>
          <w:rFonts w:asciiTheme="majorHAnsi" w:hAnsiTheme="majorHAnsi" w:cstheme="majorHAnsi"/>
          <w:sz w:val="20"/>
          <w:szCs w:val="20"/>
        </w:rPr>
        <w:t>.</w:t>
      </w:r>
    </w:p>
    <w:p w14:paraId="2E362A9E" w14:textId="24B61CCF" w:rsidR="00DF0F2D" w:rsidRPr="007251FB" w:rsidRDefault="00DF0F2D" w:rsidP="004A22DF">
      <w:pPr>
        <w:numPr>
          <w:ilvl w:val="0"/>
          <w:numId w:val="39"/>
        </w:numPr>
        <w:spacing w:line="288" w:lineRule="auto"/>
        <w:jc w:val="both"/>
        <w:rPr>
          <w:rFonts w:asciiTheme="majorHAnsi" w:hAnsiTheme="majorHAnsi" w:cstheme="majorHAnsi"/>
          <w:sz w:val="20"/>
          <w:szCs w:val="20"/>
        </w:rPr>
      </w:pPr>
      <w:r w:rsidRPr="007251FB">
        <w:rPr>
          <w:rFonts w:asciiTheme="majorHAnsi" w:hAnsiTheme="majorHAnsi" w:cstheme="majorHAnsi"/>
          <w:sz w:val="20"/>
          <w:szCs w:val="20"/>
        </w:rPr>
        <w:t xml:space="preserve">Wystawiona przez Wykonawcę ustrukturyzowana faktura elektroniczna winna zawierać elementy, o </w:t>
      </w:r>
      <w:r w:rsidR="006D0E39" w:rsidRPr="007251FB">
        <w:rPr>
          <w:rFonts w:asciiTheme="majorHAnsi" w:hAnsiTheme="majorHAnsi" w:cstheme="majorHAnsi"/>
          <w:sz w:val="20"/>
          <w:szCs w:val="20"/>
        </w:rPr>
        <w:t xml:space="preserve">których </w:t>
      </w:r>
      <w:r w:rsidRPr="007251FB">
        <w:rPr>
          <w:rFonts w:asciiTheme="majorHAnsi" w:hAnsiTheme="majorHAnsi" w:cstheme="majorHAnsi"/>
          <w:sz w:val="20"/>
          <w:szCs w:val="20"/>
        </w:rPr>
        <w:t xml:space="preserve"> </w:t>
      </w:r>
      <w:r w:rsidRPr="007251FB">
        <w:rPr>
          <w:rFonts w:asciiTheme="majorHAnsi" w:hAnsiTheme="majorHAnsi" w:cstheme="majorHAnsi"/>
          <w:sz w:val="20"/>
          <w:szCs w:val="20"/>
        </w:rPr>
        <w:lastRenderedPageBreak/>
        <w:t xml:space="preserve">mowa w art. </w:t>
      </w:r>
      <w:r w:rsidR="00E376A4" w:rsidRPr="007251FB">
        <w:rPr>
          <w:rFonts w:asciiTheme="majorHAnsi" w:hAnsiTheme="majorHAnsi" w:cstheme="majorHAnsi"/>
          <w:sz w:val="20"/>
          <w:szCs w:val="20"/>
        </w:rPr>
        <w:t>6</w:t>
      </w:r>
      <w:r w:rsidRPr="007251FB">
        <w:rPr>
          <w:rFonts w:asciiTheme="majorHAnsi" w:hAnsiTheme="majorHAnsi" w:cstheme="majorHAnsi"/>
          <w:sz w:val="20"/>
          <w:szCs w:val="20"/>
        </w:rPr>
        <w:t xml:space="preserve"> ustawy o fakturowaniu, a nadto faktura ta, lub załącznik do niej musi zawierać numer Umowy i </w:t>
      </w:r>
      <w:r w:rsidR="006D0E39" w:rsidRPr="007251FB">
        <w:rPr>
          <w:rFonts w:asciiTheme="majorHAnsi" w:hAnsiTheme="majorHAnsi" w:cstheme="majorHAnsi"/>
          <w:sz w:val="20"/>
          <w:szCs w:val="20"/>
        </w:rPr>
        <w:t>zamówienia, których</w:t>
      </w:r>
      <w:r w:rsidRPr="007251FB">
        <w:rPr>
          <w:rFonts w:asciiTheme="majorHAnsi" w:hAnsiTheme="majorHAnsi" w:cstheme="majorHAnsi"/>
          <w:sz w:val="20"/>
          <w:szCs w:val="20"/>
        </w:rPr>
        <w:t xml:space="preserve"> dotyczy. Ustrukturyzowaną fakturę elektroniczną należy wysyłać na adres Zamawiającego na Platformie Elektronicznego Fakturowania. </w:t>
      </w:r>
    </w:p>
    <w:p w14:paraId="6F0DB933" w14:textId="77777777" w:rsidR="00DF0F2D" w:rsidRPr="007251FB" w:rsidRDefault="00DF0F2D" w:rsidP="004A22DF">
      <w:pPr>
        <w:numPr>
          <w:ilvl w:val="0"/>
          <w:numId w:val="39"/>
        </w:numPr>
        <w:spacing w:line="288" w:lineRule="auto"/>
        <w:ind w:left="425" w:hanging="425"/>
        <w:jc w:val="both"/>
        <w:rPr>
          <w:rFonts w:asciiTheme="majorHAnsi" w:hAnsiTheme="majorHAnsi" w:cstheme="majorHAnsi"/>
          <w:sz w:val="20"/>
          <w:szCs w:val="20"/>
        </w:rPr>
      </w:pPr>
      <w:r w:rsidRPr="007251FB">
        <w:rPr>
          <w:rFonts w:asciiTheme="majorHAnsi" w:hAnsiTheme="majorHAnsi" w:cstheme="majorHAnsi"/>
          <w:sz w:val="20"/>
          <w:szCs w:val="20"/>
        </w:rPr>
        <w:t xml:space="preserve">Za chwilę doręczenia ustrukturyzowanej faktury elektronicznej uznawać się będzie chwilę wprowadzenia prawidłowo wystawionej faktury, zawierającej wszystkie elementy, o </w:t>
      </w:r>
      <w:r w:rsidR="00500A4B" w:rsidRPr="007251FB">
        <w:rPr>
          <w:rFonts w:asciiTheme="majorHAnsi" w:hAnsiTheme="majorHAnsi" w:cstheme="majorHAnsi"/>
          <w:sz w:val="20"/>
          <w:szCs w:val="20"/>
        </w:rPr>
        <w:t>których</w:t>
      </w:r>
      <w:r w:rsidRPr="007251FB">
        <w:rPr>
          <w:rFonts w:asciiTheme="majorHAnsi" w:hAnsiTheme="majorHAnsi" w:cstheme="majorHAnsi"/>
          <w:sz w:val="20"/>
          <w:szCs w:val="20"/>
        </w:rPr>
        <w:t xml:space="preserve"> mowa w ust. </w:t>
      </w:r>
      <w:r w:rsidR="009249B8" w:rsidRPr="007251FB">
        <w:rPr>
          <w:rFonts w:asciiTheme="majorHAnsi" w:hAnsiTheme="majorHAnsi" w:cstheme="majorHAnsi"/>
          <w:sz w:val="20"/>
          <w:szCs w:val="20"/>
        </w:rPr>
        <w:t>1</w:t>
      </w:r>
      <w:r w:rsidR="00641701" w:rsidRPr="007251FB">
        <w:rPr>
          <w:rFonts w:asciiTheme="majorHAnsi" w:hAnsiTheme="majorHAnsi" w:cstheme="majorHAnsi"/>
          <w:sz w:val="20"/>
          <w:szCs w:val="20"/>
        </w:rPr>
        <w:t>8</w:t>
      </w:r>
      <w:r w:rsidRPr="007251FB">
        <w:rPr>
          <w:rFonts w:asciiTheme="majorHAnsi" w:hAnsiTheme="majorHAnsi" w:cstheme="majorHAnsi"/>
          <w:sz w:val="20"/>
          <w:szCs w:val="20"/>
        </w:rPr>
        <w:t xml:space="preserve"> powyżej, do konta Zamawiającego na PEF, w spo</w:t>
      </w:r>
      <w:r w:rsidR="00500A4B" w:rsidRPr="007251FB">
        <w:rPr>
          <w:rFonts w:asciiTheme="majorHAnsi" w:hAnsiTheme="majorHAnsi" w:cstheme="majorHAnsi"/>
          <w:sz w:val="20"/>
          <w:szCs w:val="20"/>
        </w:rPr>
        <w:t>sób</w:t>
      </w:r>
      <w:r w:rsidRPr="007251FB">
        <w:rPr>
          <w:rFonts w:asciiTheme="majorHAnsi" w:hAnsiTheme="majorHAnsi" w:cstheme="majorHAnsi"/>
          <w:sz w:val="20"/>
          <w:szCs w:val="20"/>
        </w:rPr>
        <w:t xml:space="preserve"> umożliwiający Zamawiającemu zapoznanie się z jej treścią.</w:t>
      </w:r>
    </w:p>
    <w:p w14:paraId="7C86D681" w14:textId="77777777" w:rsidR="00FE645F" w:rsidRPr="007251FB" w:rsidRDefault="00FE645F" w:rsidP="004A22DF">
      <w:pPr>
        <w:numPr>
          <w:ilvl w:val="0"/>
          <w:numId w:val="39"/>
        </w:numPr>
        <w:spacing w:line="288" w:lineRule="auto"/>
        <w:ind w:left="425" w:hanging="425"/>
        <w:jc w:val="both"/>
        <w:rPr>
          <w:rFonts w:asciiTheme="majorHAnsi" w:hAnsiTheme="majorHAnsi" w:cstheme="majorHAnsi"/>
          <w:sz w:val="20"/>
          <w:szCs w:val="20"/>
        </w:rPr>
      </w:pPr>
      <w:r w:rsidRPr="007251FB">
        <w:rPr>
          <w:rFonts w:asciiTheme="majorHAnsi" w:hAnsiTheme="majorHAnsi" w:cstheme="majorHAnsi"/>
          <w:sz w:val="20"/>
          <w:szCs w:val="20"/>
        </w:rPr>
        <w:t xml:space="preserve">Przy dokonywaniu płatności realizowanych na podstawie </w:t>
      </w:r>
      <w:r w:rsidR="00DF0F2D" w:rsidRPr="007251FB">
        <w:rPr>
          <w:rFonts w:asciiTheme="majorHAnsi" w:hAnsiTheme="majorHAnsi" w:cstheme="majorHAnsi"/>
          <w:sz w:val="20"/>
          <w:szCs w:val="20"/>
        </w:rPr>
        <w:t xml:space="preserve">Umowy </w:t>
      </w:r>
      <w:r w:rsidRPr="007251FB">
        <w:rPr>
          <w:rFonts w:asciiTheme="majorHAnsi" w:hAnsiTheme="majorHAnsi" w:cstheme="majorHAnsi"/>
          <w:sz w:val="20"/>
          <w:szCs w:val="20"/>
        </w:rPr>
        <w:t>Strony zobowiązują się stosować model podzielonej płatności. </w:t>
      </w:r>
    </w:p>
    <w:p w14:paraId="5BE0122A" w14:textId="77777777" w:rsidR="00F05597" w:rsidRPr="007251FB" w:rsidRDefault="00F05597" w:rsidP="004A22DF">
      <w:pPr>
        <w:numPr>
          <w:ilvl w:val="0"/>
          <w:numId w:val="39"/>
        </w:numPr>
        <w:spacing w:line="288" w:lineRule="auto"/>
        <w:ind w:left="425" w:hanging="425"/>
        <w:jc w:val="both"/>
        <w:rPr>
          <w:rFonts w:asciiTheme="majorHAnsi" w:hAnsiTheme="majorHAnsi" w:cstheme="majorHAnsi"/>
          <w:sz w:val="20"/>
          <w:szCs w:val="20"/>
        </w:rPr>
      </w:pPr>
      <w:bookmarkStart w:id="21" w:name="_Hlk127194543"/>
      <w:r w:rsidRPr="007251FB">
        <w:rPr>
          <w:rFonts w:asciiTheme="majorHAnsi" w:hAnsiTheme="majorHAnsi" w:cstheme="majorHAnsi"/>
          <w:sz w:val="20"/>
          <w:szCs w:val="20"/>
        </w:rPr>
        <w:t>W przypadku grup taryfowych BXX Zamawiający dopuszcza możliwość rozliczenia energii elektrycznej w MWh. W takiej sytuacji zostanie prawidłowo przeliczony wolumen oraz cena jednostkowa z kWh na MWh. </w:t>
      </w:r>
    </w:p>
    <w:bookmarkEnd w:id="21"/>
    <w:p w14:paraId="4A3BFB67" w14:textId="77777777" w:rsidR="00092574" w:rsidRPr="007251FB" w:rsidRDefault="00BE6517" w:rsidP="004A22DF">
      <w:pPr>
        <w:pStyle w:val="Standard"/>
        <w:tabs>
          <w:tab w:val="left" w:pos="1390"/>
          <w:tab w:val="center" w:pos="4536"/>
        </w:tabs>
        <w:spacing w:line="288" w:lineRule="auto"/>
        <w:rPr>
          <w:rFonts w:asciiTheme="majorHAnsi" w:hAnsiTheme="majorHAnsi" w:cstheme="majorHAnsi"/>
          <w:b/>
          <w:bCs/>
          <w:sz w:val="20"/>
          <w:szCs w:val="20"/>
        </w:rPr>
      </w:pPr>
      <w:r w:rsidRPr="007251FB">
        <w:rPr>
          <w:rFonts w:asciiTheme="majorHAnsi" w:hAnsiTheme="majorHAnsi" w:cstheme="majorHAnsi"/>
          <w:b/>
          <w:bCs/>
          <w:sz w:val="20"/>
          <w:szCs w:val="20"/>
        </w:rPr>
        <w:tab/>
      </w:r>
      <w:r w:rsidRPr="007251FB">
        <w:rPr>
          <w:rFonts w:asciiTheme="majorHAnsi" w:hAnsiTheme="majorHAnsi" w:cstheme="majorHAnsi"/>
          <w:b/>
          <w:bCs/>
          <w:sz w:val="20"/>
          <w:szCs w:val="20"/>
        </w:rPr>
        <w:tab/>
      </w:r>
      <w:r w:rsidR="00EA4CB2" w:rsidRPr="007251FB">
        <w:rPr>
          <w:rFonts w:asciiTheme="majorHAnsi" w:hAnsiTheme="majorHAnsi" w:cstheme="majorHAnsi"/>
          <w:b/>
          <w:bCs/>
          <w:sz w:val="20"/>
          <w:szCs w:val="20"/>
        </w:rPr>
        <w:t xml:space="preserve">§ </w:t>
      </w:r>
      <w:r w:rsidR="008021FC" w:rsidRPr="007251FB">
        <w:rPr>
          <w:rFonts w:asciiTheme="majorHAnsi" w:hAnsiTheme="majorHAnsi" w:cstheme="majorHAnsi"/>
          <w:b/>
          <w:bCs/>
          <w:sz w:val="20"/>
          <w:szCs w:val="20"/>
        </w:rPr>
        <w:t>7</w:t>
      </w:r>
    </w:p>
    <w:p w14:paraId="7A288A63"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Kary umowne</w:t>
      </w:r>
      <w:r w:rsidR="00F7260E" w:rsidRPr="007251FB">
        <w:rPr>
          <w:rFonts w:asciiTheme="majorHAnsi" w:hAnsiTheme="majorHAnsi" w:cstheme="majorHAnsi"/>
          <w:b/>
          <w:bCs/>
          <w:sz w:val="20"/>
          <w:szCs w:val="20"/>
        </w:rPr>
        <w:t>, odpowiedzialność odszkodowawcza</w:t>
      </w:r>
    </w:p>
    <w:p w14:paraId="0051EE5B" w14:textId="77777777" w:rsidR="00C52F9E" w:rsidRPr="007251FB" w:rsidRDefault="00C52F9E" w:rsidP="004A22DF">
      <w:pPr>
        <w:pStyle w:val="Akapitzlist1"/>
        <w:numPr>
          <w:ilvl w:val="0"/>
          <w:numId w:val="45"/>
        </w:numPr>
        <w:spacing w:line="288" w:lineRule="auto"/>
        <w:ind w:left="426" w:hanging="426"/>
        <w:jc w:val="both"/>
        <w:rPr>
          <w:rFonts w:asciiTheme="majorHAnsi" w:hAnsiTheme="majorHAnsi" w:cstheme="majorHAnsi"/>
          <w:sz w:val="20"/>
          <w:szCs w:val="20"/>
        </w:rPr>
      </w:pPr>
      <w:bookmarkStart w:id="22" w:name="_Hlk521688397"/>
      <w:r w:rsidRPr="007251FB">
        <w:rPr>
          <w:rFonts w:asciiTheme="majorHAnsi" w:hAnsiTheme="majorHAnsi" w:cstheme="majorHAnsi"/>
          <w:sz w:val="20"/>
          <w:szCs w:val="20"/>
        </w:rPr>
        <w:t>Wykonawca jest zobowiązany do zapłaty Zamawiającemu kary umownej:</w:t>
      </w:r>
    </w:p>
    <w:p w14:paraId="6231CC3C" w14:textId="6738965E" w:rsidR="00BB7C1E" w:rsidRPr="007251FB" w:rsidRDefault="00C52F9E" w:rsidP="004A22DF">
      <w:pPr>
        <w:pStyle w:val="Akapitzlist1"/>
        <w:numPr>
          <w:ilvl w:val="2"/>
          <w:numId w:val="45"/>
        </w:numPr>
        <w:spacing w:line="288" w:lineRule="auto"/>
        <w:ind w:hanging="322"/>
        <w:jc w:val="both"/>
        <w:rPr>
          <w:rFonts w:asciiTheme="majorHAnsi" w:hAnsiTheme="majorHAnsi" w:cstheme="majorHAnsi"/>
          <w:sz w:val="20"/>
          <w:szCs w:val="20"/>
        </w:rPr>
      </w:pPr>
      <w:r w:rsidRPr="007251FB">
        <w:rPr>
          <w:rFonts w:asciiTheme="majorHAnsi" w:hAnsiTheme="majorHAnsi" w:cstheme="majorHAnsi"/>
          <w:sz w:val="20"/>
          <w:szCs w:val="20"/>
        </w:rPr>
        <w:t xml:space="preserve">za odstąpienie, wypowiedzenie, rozwiązanie przez Stronę niniejszej Umowy </w:t>
      </w:r>
      <w:r w:rsidR="00BB7C1E" w:rsidRPr="007251FB">
        <w:rPr>
          <w:rFonts w:asciiTheme="majorHAnsi" w:hAnsiTheme="majorHAnsi" w:cstheme="majorHAnsi"/>
          <w:sz w:val="20"/>
          <w:szCs w:val="20"/>
        </w:rPr>
        <w:t xml:space="preserve">z przyczyn leżących po stronie Wykonawcy lub za wygaśnięcie Umowy w sytuacji opisanej w § </w:t>
      </w:r>
      <w:r w:rsidR="00B74C03" w:rsidRPr="007251FB">
        <w:rPr>
          <w:rFonts w:asciiTheme="majorHAnsi" w:hAnsiTheme="majorHAnsi" w:cstheme="majorHAnsi"/>
          <w:sz w:val="20"/>
          <w:szCs w:val="20"/>
        </w:rPr>
        <w:t>3</w:t>
      </w:r>
      <w:r w:rsidR="00BB7C1E" w:rsidRPr="007251FB">
        <w:rPr>
          <w:rFonts w:asciiTheme="majorHAnsi" w:hAnsiTheme="majorHAnsi" w:cstheme="majorHAnsi"/>
          <w:sz w:val="20"/>
          <w:szCs w:val="20"/>
        </w:rPr>
        <w:t xml:space="preserve"> ust. </w:t>
      </w:r>
      <w:r w:rsidR="00EE1C3B" w:rsidRPr="007251FB">
        <w:rPr>
          <w:rFonts w:asciiTheme="majorHAnsi" w:hAnsiTheme="majorHAnsi" w:cstheme="majorHAnsi"/>
          <w:sz w:val="20"/>
          <w:szCs w:val="20"/>
        </w:rPr>
        <w:t>4</w:t>
      </w:r>
      <w:r w:rsidR="00BB7C1E" w:rsidRPr="007251FB">
        <w:rPr>
          <w:rFonts w:asciiTheme="majorHAnsi" w:hAnsiTheme="majorHAnsi" w:cstheme="majorHAnsi"/>
          <w:sz w:val="20"/>
          <w:szCs w:val="20"/>
        </w:rPr>
        <w:t xml:space="preserve"> Umowy, w wysokości </w:t>
      </w:r>
      <w:r w:rsidR="00F42CA3" w:rsidRPr="007251FB">
        <w:rPr>
          <w:rFonts w:asciiTheme="majorHAnsi" w:hAnsiTheme="majorHAnsi" w:cstheme="majorHAnsi"/>
          <w:sz w:val="20"/>
          <w:szCs w:val="20"/>
        </w:rPr>
        <w:t>7</w:t>
      </w:r>
      <w:r w:rsidR="00BB7C1E" w:rsidRPr="007251FB">
        <w:rPr>
          <w:rFonts w:asciiTheme="majorHAnsi" w:hAnsiTheme="majorHAnsi" w:cstheme="majorHAnsi"/>
          <w:sz w:val="20"/>
          <w:szCs w:val="20"/>
        </w:rPr>
        <w:t xml:space="preserve">% wynagrodzenia </w:t>
      </w:r>
      <w:r w:rsidR="00F96A5F" w:rsidRPr="007251FB">
        <w:rPr>
          <w:rFonts w:asciiTheme="majorHAnsi" w:hAnsiTheme="majorHAnsi" w:cstheme="majorHAnsi"/>
          <w:sz w:val="20"/>
          <w:szCs w:val="20"/>
        </w:rPr>
        <w:t>brutto</w:t>
      </w:r>
      <w:r w:rsidR="00317168" w:rsidRPr="007251FB">
        <w:rPr>
          <w:rFonts w:asciiTheme="majorHAnsi" w:hAnsiTheme="majorHAnsi" w:cstheme="majorHAnsi"/>
          <w:sz w:val="20"/>
          <w:szCs w:val="20"/>
        </w:rPr>
        <w:t xml:space="preserve"> </w:t>
      </w:r>
      <w:r w:rsidR="00547DB3" w:rsidRPr="007251FB">
        <w:rPr>
          <w:rFonts w:asciiTheme="majorHAnsi" w:hAnsiTheme="majorHAnsi" w:cstheme="majorHAnsi"/>
          <w:sz w:val="20"/>
          <w:szCs w:val="20"/>
        </w:rPr>
        <w:t xml:space="preserve">dla zamówienia podstawowego </w:t>
      </w:r>
      <w:r w:rsidR="00824A37" w:rsidRPr="007251FB">
        <w:rPr>
          <w:rFonts w:asciiTheme="majorHAnsi" w:hAnsiTheme="majorHAnsi" w:cstheme="majorHAnsi"/>
          <w:sz w:val="20"/>
          <w:szCs w:val="20"/>
        </w:rPr>
        <w:t xml:space="preserve">wskazanego w </w:t>
      </w:r>
      <w:r w:rsidR="00317168" w:rsidRPr="007251FB">
        <w:rPr>
          <w:rFonts w:asciiTheme="majorHAnsi" w:hAnsiTheme="majorHAnsi" w:cstheme="majorHAnsi"/>
          <w:sz w:val="20"/>
          <w:szCs w:val="20"/>
        </w:rPr>
        <w:t xml:space="preserve"> </w:t>
      </w:r>
      <w:r w:rsidR="00F96A5F" w:rsidRPr="007251FB">
        <w:rPr>
          <w:rFonts w:asciiTheme="majorHAnsi" w:hAnsiTheme="majorHAnsi" w:cstheme="majorHAnsi"/>
          <w:sz w:val="20"/>
          <w:szCs w:val="20"/>
        </w:rPr>
        <w:t xml:space="preserve"> </w:t>
      </w:r>
      <w:r w:rsidR="00317168" w:rsidRPr="007251FB">
        <w:rPr>
          <w:rFonts w:asciiTheme="majorHAnsi" w:hAnsiTheme="majorHAnsi" w:cstheme="majorHAnsi"/>
          <w:sz w:val="20"/>
          <w:szCs w:val="20"/>
        </w:rPr>
        <w:t xml:space="preserve">§ 6 ust. </w:t>
      </w:r>
      <w:r w:rsidR="00824A37" w:rsidRPr="007251FB">
        <w:rPr>
          <w:rFonts w:asciiTheme="majorHAnsi" w:hAnsiTheme="majorHAnsi" w:cstheme="majorHAnsi"/>
          <w:sz w:val="20"/>
          <w:szCs w:val="20"/>
        </w:rPr>
        <w:t>1</w:t>
      </w:r>
      <w:r w:rsidR="002D190E" w:rsidRPr="007251FB">
        <w:rPr>
          <w:rFonts w:asciiTheme="majorHAnsi" w:hAnsiTheme="majorHAnsi" w:cstheme="majorHAnsi"/>
          <w:sz w:val="20"/>
          <w:szCs w:val="20"/>
        </w:rPr>
        <w:t xml:space="preserve"> </w:t>
      </w:r>
      <w:r w:rsidR="00491999" w:rsidRPr="007251FB">
        <w:rPr>
          <w:rFonts w:asciiTheme="majorHAnsi" w:hAnsiTheme="majorHAnsi" w:cstheme="majorHAnsi"/>
          <w:sz w:val="20"/>
          <w:szCs w:val="20"/>
        </w:rPr>
        <w:t xml:space="preserve"> pkt 1 </w:t>
      </w:r>
      <w:r w:rsidR="002D190E" w:rsidRPr="007251FB">
        <w:rPr>
          <w:rFonts w:asciiTheme="majorHAnsi" w:hAnsiTheme="majorHAnsi" w:cstheme="majorHAnsi"/>
          <w:sz w:val="20"/>
          <w:szCs w:val="20"/>
        </w:rPr>
        <w:t>Umowy</w:t>
      </w:r>
      <w:r w:rsidR="00317168" w:rsidRPr="007251FB">
        <w:rPr>
          <w:rFonts w:asciiTheme="majorHAnsi" w:hAnsiTheme="majorHAnsi" w:cstheme="majorHAnsi"/>
          <w:sz w:val="20"/>
          <w:szCs w:val="20"/>
        </w:rPr>
        <w:t xml:space="preserve">, </w:t>
      </w:r>
    </w:p>
    <w:p w14:paraId="164E9F37" w14:textId="11AD0617" w:rsidR="00134445" w:rsidRPr="007251FB" w:rsidRDefault="008447E5" w:rsidP="004A22DF">
      <w:pPr>
        <w:pStyle w:val="Akapitzlist"/>
        <w:numPr>
          <w:ilvl w:val="2"/>
          <w:numId w:val="45"/>
        </w:numPr>
        <w:spacing w:line="288" w:lineRule="auto"/>
        <w:ind w:hanging="322"/>
        <w:jc w:val="both"/>
        <w:rPr>
          <w:rFonts w:asciiTheme="majorHAnsi" w:hAnsiTheme="majorHAnsi" w:cstheme="majorHAnsi"/>
          <w:sz w:val="20"/>
          <w:szCs w:val="20"/>
        </w:rPr>
      </w:pPr>
      <w:r w:rsidRPr="007251FB">
        <w:rPr>
          <w:rFonts w:asciiTheme="majorHAnsi" w:hAnsiTheme="majorHAnsi" w:cstheme="majorHAnsi"/>
          <w:sz w:val="20"/>
          <w:szCs w:val="20"/>
        </w:rPr>
        <w:t>w przypadku, gdy z przyczyn leżących po stronie Wykonawcy, Wykonawca nie przeprowadzi w terminie procedury zmiany sprzedawcy</w:t>
      </w:r>
      <w:r w:rsidR="005B2164" w:rsidRPr="007251FB">
        <w:rPr>
          <w:rFonts w:asciiTheme="majorHAnsi" w:hAnsiTheme="majorHAnsi" w:cstheme="majorHAnsi"/>
          <w:sz w:val="20"/>
          <w:szCs w:val="20"/>
        </w:rPr>
        <w:t xml:space="preserve"> dla danego PPE, </w:t>
      </w:r>
      <w:r w:rsidRPr="007251FB">
        <w:rPr>
          <w:rFonts w:asciiTheme="majorHAnsi" w:hAnsiTheme="majorHAnsi" w:cstheme="majorHAnsi"/>
          <w:sz w:val="20"/>
          <w:szCs w:val="20"/>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sidRPr="007251FB">
        <w:rPr>
          <w:rFonts w:asciiTheme="majorHAnsi" w:hAnsiTheme="majorHAnsi" w:cstheme="majorHAnsi"/>
          <w:sz w:val="20"/>
          <w:szCs w:val="20"/>
        </w:rPr>
        <w:t>ej</w:t>
      </w:r>
      <w:r w:rsidRPr="007251FB">
        <w:rPr>
          <w:rFonts w:asciiTheme="majorHAnsi" w:hAnsiTheme="majorHAnsi" w:cstheme="majorHAnsi"/>
          <w:sz w:val="20"/>
          <w:szCs w:val="20"/>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7251FB">
        <w:rPr>
          <w:rFonts w:asciiTheme="majorHAnsi" w:hAnsiTheme="majorHAnsi" w:cstheme="majorHAnsi"/>
          <w:sz w:val="20"/>
          <w:szCs w:val="20"/>
        </w:rPr>
        <w:t xml:space="preserve"> 4</w:t>
      </w:r>
      <w:r w:rsidR="00EB1714" w:rsidRPr="007251FB">
        <w:rPr>
          <w:rFonts w:asciiTheme="majorHAnsi" w:hAnsiTheme="majorHAnsi" w:cstheme="majorHAnsi"/>
          <w:sz w:val="20"/>
          <w:szCs w:val="20"/>
        </w:rPr>
        <w:t xml:space="preserve"> </w:t>
      </w:r>
      <w:r w:rsidR="005B2164" w:rsidRPr="007251FB">
        <w:rPr>
          <w:rFonts w:asciiTheme="majorHAnsi" w:hAnsiTheme="majorHAnsi" w:cstheme="majorHAnsi"/>
          <w:sz w:val="20"/>
          <w:szCs w:val="20"/>
        </w:rPr>
        <w:t>Umowy</w:t>
      </w:r>
      <w:r w:rsidR="00134445" w:rsidRPr="007251FB">
        <w:rPr>
          <w:rFonts w:asciiTheme="majorHAnsi" w:hAnsiTheme="majorHAnsi" w:cstheme="majorHAnsi"/>
          <w:sz w:val="20"/>
          <w:szCs w:val="20"/>
        </w:rPr>
        <w:t>,</w:t>
      </w:r>
    </w:p>
    <w:p w14:paraId="7A1EE44C" w14:textId="4225A017" w:rsidR="00134445" w:rsidRPr="007251FB" w:rsidRDefault="00134445" w:rsidP="004A22DF">
      <w:pPr>
        <w:pStyle w:val="Akapitzlist"/>
        <w:numPr>
          <w:ilvl w:val="2"/>
          <w:numId w:val="45"/>
        </w:numPr>
        <w:spacing w:line="288" w:lineRule="auto"/>
        <w:ind w:hanging="322"/>
        <w:jc w:val="both"/>
        <w:rPr>
          <w:rFonts w:asciiTheme="majorHAnsi" w:hAnsiTheme="majorHAnsi" w:cstheme="majorHAnsi"/>
          <w:sz w:val="20"/>
          <w:szCs w:val="20"/>
        </w:rPr>
      </w:pPr>
      <w:r w:rsidRPr="007251FB">
        <w:rPr>
          <w:rFonts w:asciiTheme="majorHAnsi" w:hAnsiTheme="majorHAnsi" w:cstheme="majorHAnsi"/>
          <w:sz w:val="20"/>
          <w:szCs w:val="20"/>
        </w:rPr>
        <w:t>w wysokości 10 000 zł, w przypadku braku zapłaty wynagrodzenia należnego podwykonawcy z tytułu zmiany wynagrodzenia na podstawie  § 8 ust. 2 Umowy</w:t>
      </w:r>
      <w:r w:rsidR="00816404" w:rsidRPr="007251FB">
        <w:rPr>
          <w:rFonts w:asciiTheme="majorHAnsi" w:hAnsiTheme="majorHAnsi" w:cstheme="majorHAnsi"/>
          <w:sz w:val="20"/>
          <w:szCs w:val="20"/>
        </w:rPr>
        <w:t>,</w:t>
      </w:r>
    </w:p>
    <w:p w14:paraId="010237AC" w14:textId="7B9F0B95" w:rsidR="00816404" w:rsidRPr="007251FB" w:rsidRDefault="00816404" w:rsidP="003E6A51">
      <w:pPr>
        <w:pStyle w:val="Akapitzlist"/>
        <w:numPr>
          <w:ilvl w:val="2"/>
          <w:numId w:val="45"/>
        </w:numPr>
        <w:spacing w:line="288" w:lineRule="auto"/>
        <w:ind w:hanging="322"/>
        <w:jc w:val="both"/>
        <w:rPr>
          <w:rFonts w:asciiTheme="majorHAnsi" w:hAnsiTheme="majorHAnsi" w:cstheme="majorHAnsi"/>
          <w:sz w:val="20"/>
          <w:szCs w:val="20"/>
        </w:rPr>
      </w:pPr>
      <w:r w:rsidRPr="007251FB">
        <w:rPr>
          <w:rFonts w:asciiTheme="majorHAnsi" w:hAnsiTheme="majorHAnsi" w:cstheme="majorHAnsi"/>
          <w:sz w:val="20"/>
          <w:szCs w:val="20"/>
        </w:rPr>
        <w:t>Zamawiający jest zobowiązany do zapłaty Wykonawcy kary umownej</w:t>
      </w:r>
      <w:r w:rsidR="00495E45" w:rsidRPr="007251FB">
        <w:rPr>
          <w:rFonts w:asciiTheme="majorHAnsi" w:hAnsiTheme="majorHAnsi" w:cstheme="majorHAnsi"/>
          <w:sz w:val="20"/>
          <w:szCs w:val="20"/>
        </w:rPr>
        <w:t xml:space="preserve"> </w:t>
      </w:r>
      <w:r w:rsidRPr="007251FB">
        <w:rPr>
          <w:rFonts w:asciiTheme="majorHAnsi" w:hAnsiTheme="majorHAnsi" w:cstheme="majorHAnsi"/>
          <w:sz w:val="20"/>
          <w:szCs w:val="20"/>
        </w:rPr>
        <w:t xml:space="preserve">za odstąpienie, wypowiedzenie, rozwiązanie przez Stronę niniejszej Umowy z przyczyn leżących po stronie Zamawiającego w wysokości </w:t>
      </w:r>
      <w:r w:rsidR="00F42CA3" w:rsidRPr="007251FB">
        <w:rPr>
          <w:rFonts w:asciiTheme="majorHAnsi" w:hAnsiTheme="majorHAnsi" w:cstheme="majorHAnsi"/>
          <w:sz w:val="20"/>
          <w:szCs w:val="20"/>
        </w:rPr>
        <w:t>7</w:t>
      </w:r>
      <w:r w:rsidRPr="007251FB">
        <w:rPr>
          <w:rFonts w:asciiTheme="majorHAnsi" w:hAnsiTheme="majorHAnsi" w:cstheme="majorHAnsi"/>
          <w:sz w:val="20"/>
          <w:szCs w:val="20"/>
        </w:rPr>
        <w:t xml:space="preserve">% wynagrodzenia brutto dla zamówienia podstawowego wskazanego w   § 6 ust. 1  pkt 1 Umowy, </w:t>
      </w:r>
    </w:p>
    <w:p w14:paraId="410CB044" w14:textId="1ADE6124" w:rsidR="005F4F24" w:rsidRPr="007251FB" w:rsidRDefault="00CF0388" w:rsidP="004A22DF">
      <w:pPr>
        <w:pStyle w:val="Akapitzlist"/>
        <w:numPr>
          <w:ilvl w:val="0"/>
          <w:numId w:val="45"/>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W</w:t>
      </w:r>
      <w:r w:rsidR="005F4F24" w:rsidRPr="007251FB">
        <w:rPr>
          <w:rFonts w:asciiTheme="majorHAnsi" w:hAnsiTheme="majorHAnsi" w:cstheme="majorHAnsi"/>
          <w:sz w:val="20"/>
          <w:szCs w:val="20"/>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7251FB" w:rsidRDefault="00EC04D1" w:rsidP="004A22DF">
      <w:pPr>
        <w:pStyle w:val="Akapitzlist"/>
        <w:numPr>
          <w:ilvl w:val="0"/>
          <w:numId w:val="45"/>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7251FB" w:rsidRDefault="00F96A5F" w:rsidP="004A22DF">
      <w:pPr>
        <w:pStyle w:val="Akapitzlist1"/>
        <w:numPr>
          <w:ilvl w:val="0"/>
          <w:numId w:val="45"/>
        </w:numPr>
        <w:spacing w:line="288" w:lineRule="auto"/>
        <w:ind w:left="426" w:hanging="426"/>
        <w:jc w:val="both"/>
        <w:rPr>
          <w:rFonts w:asciiTheme="majorHAnsi" w:hAnsiTheme="majorHAnsi" w:cstheme="majorHAnsi"/>
          <w:strike/>
          <w:sz w:val="20"/>
          <w:szCs w:val="20"/>
        </w:rPr>
      </w:pPr>
      <w:r w:rsidRPr="007251FB">
        <w:rPr>
          <w:rFonts w:asciiTheme="majorHAnsi" w:hAnsiTheme="majorHAnsi" w:cstheme="majorHAnsi"/>
          <w:sz w:val="20"/>
          <w:szCs w:val="20"/>
        </w:rPr>
        <w:t>W przypadku niedotrzymania terminu określonego w ust.</w:t>
      </w:r>
      <w:r w:rsidR="00A81266" w:rsidRPr="007251FB">
        <w:rPr>
          <w:rFonts w:asciiTheme="majorHAnsi" w:hAnsiTheme="majorHAnsi" w:cstheme="majorHAnsi"/>
          <w:sz w:val="20"/>
          <w:szCs w:val="20"/>
        </w:rPr>
        <w:t xml:space="preserve"> </w:t>
      </w:r>
      <w:r w:rsidR="00816404" w:rsidRPr="007251FB">
        <w:rPr>
          <w:rFonts w:asciiTheme="majorHAnsi" w:hAnsiTheme="majorHAnsi" w:cstheme="majorHAnsi"/>
          <w:sz w:val="20"/>
          <w:szCs w:val="20"/>
        </w:rPr>
        <w:t>3</w:t>
      </w:r>
      <w:r w:rsidRPr="007251FB">
        <w:rPr>
          <w:rFonts w:asciiTheme="majorHAnsi" w:hAnsiTheme="majorHAnsi" w:cstheme="majorHAnsi"/>
          <w:sz w:val="20"/>
          <w:szCs w:val="20"/>
        </w:rPr>
        <w:t xml:space="preserve">, kary określone w Umowie będą przez Zamawiającego potrącone z wynagrodzenia Wykonawcy wynikającego z niniejszej Umowy, gdy zajdą okoliczności przewidziane w ust. 1 powyżej, na co Wykonawca wyraża </w:t>
      </w:r>
      <w:r w:rsidR="00B43F57" w:rsidRPr="007251FB">
        <w:rPr>
          <w:rFonts w:asciiTheme="majorHAnsi" w:hAnsiTheme="majorHAnsi" w:cstheme="majorHAnsi"/>
          <w:sz w:val="20"/>
          <w:szCs w:val="20"/>
        </w:rPr>
        <w:t xml:space="preserve">nieodwołalnie </w:t>
      </w:r>
      <w:r w:rsidRPr="007251FB">
        <w:rPr>
          <w:rFonts w:asciiTheme="majorHAnsi" w:hAnsiTheme="majorHAnsi" w:cstheme="majorHAnsi"/>
          <w:sz w:val="20"/>
          <w:szCs w:val="20"/>
        </w:rPr>
        <w:t>zgodę</w:t>
      </w:r>
      <w:r w:rsidR="005136DA" w:rsidRPr="007251FB">
        <w:rPr>
          <w:rFonts w:asciiTheme="majorHAnsi" w:hAnsiTheme="majorHAnsi" w:cstheme="majorHAnsi"/>
          <w:sz w:val="20"/>
          <w:szCs w:val="20"/>
        </w:rPr>
        <w:t>.</w:t>
      </w:r>
      <w:r w:rsidR="0050290A" w:rsidRPr="007251FB">
        <w:rPr>
          <w:rFonts w:asciiTheme="majorHAnsi" w:hAnsiTheme="majorHAnsi" w:cstheme="majorHAnsi"/>
          <w:sz w:val="20"/>
          <w:szCs w:val="20"/>
        </w:rPr>
        <w:t xml:space="preserve"> Zamawiający w formie pisemnej powiadomi Wykonawcę o potrąceniu kar umownych.</w:t>
      </w:r>
    </w:p>
    <w:p w14:paraId="1C337714" w14:textId="1A5DAE97" w:rsidR="00F96A5F" w:rsidRPr="007251FB" w:rsidRDefault="00F96A5F" w:rsidP="004A22DF">
      <w:pPr>
        <w:pStyle w:val="Akapitzlist1"/>
        <w:numPr>
          <w:ilvl w:val="0"/>
          <w:numId w:val="45"/>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 xml:space="preserve">Kary umowne </w:t>
      </w:r>
      <w:r w:rsidR="009960C9" w:rsidRPr="007251FB">
        <w:rPr>
          <w:rFonts w:asciiTheme="majorHAnsi" w:hAnsiTheme="majorHAnsi" w:cstheme="majorHAnsi"/>
          <w:sz w:val="20"/>
          <w:szCs w:val="20"/>
        </w:rPr>
        <w:t xml:space="preserve"> </w:t>
      </w:r>
      <w:r w:rsidRPr="007251FB">
        <w:rPr>
          <w:rFonts w:asciiTheme="majorHAnsi" w:hAnsiTheme="majorHAnsi" w:cstheme="majorHAnsi"/>
          <w:sz w:val="20"/>
          <w:szCs w:val="20"/>
        </w:rPr>
        <w:t xml:space="preserve">nie mogą przekroczyć </w:t>
      </w:r>
      <w:r w:rsidR="00F42CA3" w:rsidRPr="007251FB">
        <w:rPr>
          <w:rFonts w:asciiTheme="majorHAnsi" w:hAnsiTheme="majorHAnsi" w:cstheme="majorHAnsi"/>
          <w:sz w:val="20"/>
          <w:szCs w:val="20"/>
        </w:rPr>
        <w:t>3</w:t>
      </w:r>
      <w:r w:rsidR="00287155" w:rsidRPr="007251FB">
        <w:rPr>
          <w:rFonts w:asciiTheme="majorHAnsi" w:hAnsiTheme="majorHAnsi" w:cstheme="majorHAnsi"/>
          <w:sz w:val="20"/>
          <w:szCs w:val="20"/>
        </w:rPr>
        <w:t>0</w:t>
      </w:r>
      <w:r w:rsidRPr="007251FB">
        <w:rPr>
          <w:rFonts w:asciiTheme="majorHAnsi" w:hAnsiTheme="majorHAnsi" w:cstheme="majorHAnsi"/>
          <w:sz w:val="20"/>
          <w:szCs w:val="20"/>
        </w:rPr>
        <w:t>% wynagrodzenia brutto</w:t>
      </w:r>
      <w:r w:rsidR="00405BD3" w:rsidRPr="007251FB">
        <w:rPr>
          <w:rFonts w:asciiTheme="majorHAnsi" w:hAnsiTheme="majorHAnsi" w:cstheme="majorHAnsi"/>
          <w:sz w:val="20"/>
          <w:szCs w:val="20"/>
        </w:rPr>
        <w:t xml:space="preserve"> dla zamówienia podstawowego</w:t>
      </w:r>
      <w:r w:rsidRPr="007251FB">
        <w:rPr>
          <w:rFonts w:asciiTheme="majorHAnsi" w:hAnsiTheme="majorHAnsi" w:cstheme="majorHAnsi"/>
          <w:sz w:val="20"/>
          <w:szCs w:val="20"/>
        </w:rPr>
        <w:t xml:space="preserve"> </w:t>
      </w:r>
      <w:r w:rsidR="001D1466" w:rsidRPr="007251FB">
        <w:rPr>
          <w:rFonts w:asciiTheme="majorHAnsi" w:hAnsiTheme="majorHAnsi" w:cstheme="majorHAnsi"/>
          <w:sz w:val="20"/>
          <w:szCs w:val="20"/>
        </w:rPr>
        <w:t xml:space="preserve">wskazanego w   § 6 ust. 1 </w:t>
      </w:r>
      <w:r w:rsidR="00EB1714" w:rsidRPr="007251FB">
        <w:rPr>
          <w:rFonts w:asciiTheme="majorHAnsi" w:hAnsiTheme="majorHAnsi" w:cstheme="majorHAnsi"/>
          <w:sz w:val="20"/>
          <w:szCs w:val="20"/>
        </w:rPr>
        <w:t xml:space="preserve">pkt 1 </w:t>
      </w:r>
      <w:r w:rsidR="001D1466" w:rsidRPr="007251FB">
        <w:rPr>
          <w:rFonts w:asciiTheme="majorHAnsi" w:hAnsiTheme="majorHAnsi" w:cstheme="majorHAnsi"/>
          <w:sz w:val="20"/>
          <w:szCs w:val="20"/>
        </w:rPr>
        <w:t xml:space="preserve">Umowy, </w:t>
      </w:r>
      <w:r w:rsidRPr="007251FB">
        <w:rPr>
          <w:rFonts w:asciiTheme="majorHAnsi" w:hAnsiTheme="majorHAnsi" w:cstheme="majorHAnsi"/>
          <w:sz w:val="20"/>
          <w:szCs w:val="20"/>
        </w:rPr>
        <w:t xml:space="preserve">przy czym w przypadku, gdy suma kar umownych przekroczy </w:t>
      </w:r>
      <w:r w:rsidR="00C03B40" w:rsidRPr="007251FB">
        <w:rPr>
          <w:rFonts w:asciiTheme="majorHAnsi" w:hAnsiTheme="majorHAnsi" w:cstheme="majorHAnsi"/>
          <w:sz w:val="20"/>
          <w:szCs w:val="20"/>
        </w:rPr>
        <w:t>20</w:t>
      </w:r>
      <w:r w:rsidRPr="007251FB">
        <w:rPr>
          <w:rFonts w:asciiTheme="majorHAnsi" w:hAnsiTheme="majorHAnsi" w:cstheme="majorHAnsi"/>
          <w:sz w:val="20"/>
          <w:szCs w:val="20"/>
        </w:rPr>
        <w:t>% wynagrodzenia brutto</w:t>
      </w:r>
      <w:r w:rsidR="00405BD3" w:rsidRPr="007251FB">
        <w:rPr>
          <w:rFonts w:asciiTheme="majorHAnsi" w:hAnsiTheme="majorHAnsi" w:cstheme="majorHAnsi"/>
          <w:sz w:val="20"/>
          <w:szCs w:val="20"/>
        </w:rPr>
        <w:t xml:space="preserve"> dla zamówienia podstawowego</w:t>
      </w:r>
      <w:r w:rsidR="00706E56" w:rsidRPr="007251FB">
        <w:rPr>
          <w:rFonts w:asciiTheme="majorHAnsi" w:hAnsiTheme="majorHAnsi" w:cstheme="majorHAnsi"/>
          <w:sz w:val="20"/>
          <w:szCs w:val="20"/>
        </w:rPr>
        <w:t xml:space="preserve">, </w:t>
      </w:r>
      <w:r w:rsidRPr="007251FB">
        <w:rPr>
          <w:rFonts w:asciiTheme="majorHAnsi" w:hAnsiTheme="majorHAnsi" w:cstheme="majorHAnsi"/>
          <w:sz w:val="20"/>
          <w:szCs w:val="20"/>
        </w:rPr>
        <w:t>o którym mowa w § </w:t>
      </w:r>
      <w:r w:rsidR="00B74C03" w:rsidRPr="007251FB">
        <w:rPr>
          <w:rFonts w:asciiTheme="majorHAnsi" w:hAnsiTheme="majorHAnsi" w:cstheme="majorHAnsi"/>
          <w:sz w:val="20"/>
          <w:szCs w:val="20"/>
        </w:rPr>
        <w:t>6</w:t>
      </w:r>
      <w:r w:rsidRPr="007251FB">
        <w:rPr>
          <w:rFonts w:asciiTheme="majorHAnsi" w:hAnsiTheme="majorHAnsi" w:cstheme="majorHAnsi"/>
          <w:sz w:val="20"/>
          <w:szCs w:val="20"/>
        </w:rPr>
        <w:t xml:space="preserve"> ust. 1 </w:t>
      </w:r>
      <w:r w:rsidR="00EB1714" w:rsidRPr="007251FB">
        <w:rPr>
          <w:rFonts w:asciiTheme="majorHAnsi" w:hAnsiTheme="majorHAnsi" w:cstheme="majorHAnsi"/>
          <w:sz w:val="20"/>
          <w:szCs w:val="20"/>
        </w:rPr>
        <w:t xml:space="preserve">pkt 1 </w:t>
      </w:r>
      <w:r w:rsidRPr="007251FB">
        <w:rPr>
          <w:rFonts w:asciiTheme="majorHAnsi" w:hAnsiTheme="majorHAnsi" w:cstheme="majorHAnsi"/>
          <w:sz w:val="20"/>
          <w:szCs w:val="20"/>
        </w:rPr>
        <w:t xml:space="preserve">Umowy, Zamawiający zastrzega sobie prawo do </w:t>
      </w:r>
      <w:r w:rsidR="00CE60BB" w:rsidRPr="007251FB">
        <w:rPr>
          <w:rFonts w:asciiTheme="majorHAnsi" w:hAnsiTheme="majorHAnsi" w:cstheme="majorHAnsi"/>
          <w:sz w:val="20"/>
          <w:szCs w:val="20"/>
        </w:rPr>
        <w:t>wypowiedzenia</w:t>
      </w:r>
      <w:r w:rsidRPr="007251FB">
        <w:rPr>
          <w:rFonts w:asciiTheme="majorHAnsi" w:hAnsiTheme="majorHAnsi" w:cstheme="majorHAnsi"/>
          <w:sz w:val="20"/>
          <w:szCs w:val="20"/>
        </w:rPr>
        <w:t xml:space="preserve"> Umowy</w:t>
      </w:r>
      <w:r w:rsidR="00424A03" w:rsidRPr="007251FB">
        <w:rPr>
          <w:rFonts w:asciiTheme="majorHAnsi" w:hAnsiTheme="majorHAnsi" w:cstheme="majorHAnsi"/>
          <w:sz w:val="20"/>
          <w:szCs w:val="20"/>
        </w:rPr>
        <w:t xml:space="preserve"> lub odstąpienia od Umowy</w:t>
      </w:r>
      <w:r w:rsidR="00E13750" w:rsidRPr="007251FB">
        <w:rPr>
          <w:rFonts w:asciiTheme="majorHAnsi" w:hAnsiTheme="majorHAnsi" w:cstheme="majorHAnsi"/>
          <w:sz w:val="20"/>
          <w:szCs w:val="20"/>
        </w:rPr>
        <w:t xml:space="preserve">, </w:t>
      </w:r>
      <w:bookmarkStart w:id="23" w:name="_Hlk77755703"/>
      <w:r w:rsidR="00E13750" w:rsidRPr="007251FB">
        <w:rPr>
          <w:rFonts w:asciiTheme="majorHAnsi" w:hAnsiTheme="majorHAnsi" w:cstheme="majorHAnsi"/>
          <w:sz w:val="20"/>
          <w:szCs w:val="20"/>
        </w:rPr>
        <w:t xml:space="preserve">przy czym uprawnienie do </w:t>
      </w:r>
      <w:r w:rsidR="00CE60BB" w:rsidRPr="007251FB">
        <w:rPr>
          <w:rFonts w:asciiTheme="majorHAnsi" w:hAnsiTheme="majorHAnsi" w:cstheme="majorHAnsi"/>
          <w:sz w:val="20"/>
          <w:szCs w:val="20"/>
        </w:rPr>
        <w:t>wypowiedzenia</w:t>
      </w:r>
      <w:r w:rsidR="00E13750" w:rsidRPr="007251FB">
        <w:rPr>
          <w:rFonts w:asciiTheme="majorHAnsi" w:hAnsiTheme="majorHAnsi" w:cstheme="majorHAnsi"/>
          <w:sz w:val="20"/>
          <w:szCs w:val="20"/>
        </w:rPr>
        <w:t xml:space="preserve"> </w:t>
      </w:r>
      <w:r w:rsidR="00CE60BB" w:rsidRPr="007251FB">
        <w:rPr>
          <w:rFonts w:asciiTheme="majorHAnsi" w:hAnsiTheme="majorHAnsi" w:cstheme="majorHAnsi"/>
          <w:sz w:val="20"/>
          <w:szCs w:val="20"/>
        </w:rPr>
        <w:t>U</w:t>
      </w:r>
      <w:r w:rsidR="00E13750" w:rsidRPr="007251FB">
        <w:rPr>
          <w:rFonts w:asciiTheme="majorHAnsi" w:hAnsiTheme="majorHAnsi" w:cstheme="majorHAnsi"/>
          <w:sz w:val="20"/>
          <w:szCs w:val="20"/>
        </w:rPr>
        <w:t xml:space="preserve">mowy może zostać wykonane najpóźniej do dnia </w:t>
      </w:r>
      <w:bookmarkEnd w:id="23"/>
      <w:r w:rsidR="000E33E0" w:rsidRPr="007251FB">
        <w:rPr>
          <w:rFonts w:asciiTheme="majorHAnsi" w:hAnsiTheme="majorHAnsi" w:cstheme="majorHAnsi"/>
          <w:sz w:val="20"/>
          <w:szCs w:val="20"/>
        </w:rPr>
        <w:t>31.12.202</w:t>
      </w:r>
      <w:r w:rsidR="00864CB6" w:rsidRPr="007251FB">
        <w:rPr>
          <w:rFonts w:asciiTheme="majorHAnsi" w:hAnsiTheme="majorHAnsi" w:cstheme="majorHAnsi"/>
          <w:sz w:val="20"/>
          <w:szCs w:val="20"/>
        </w:rPr>
        <w:t>5</w:t>
      </w:r>
      <w:r w:rsidR="000E33E0" w:rsidRPr="007251FB">
        <w:rPr>
          <w:rFonts w:asciiTheme="majorHAnsi" w:hAnsiTheme="majorHAnsi" w:cstheme="majorHAnsi"/>
          <w:sz w:val="20"/>
          <w:szCs w:val="20"/>
        </w:rPr>
        <w:t xml:space="preserve"> r.  </w:t>
      </w:r>
    </w:p>
    <w:p w14:paraId="7D6C0723" w14:textId="6ECF16C8" w:rsidR="00C03B40" w:rsidRPr="007251FB" w:rsidRDefault="00C03B40" w:rsidP="004A22DF">
      <w:pPr>
        <w:pStyle w:val="Akapitzlist1"/>
        <w:numPr>
          <w:ilvl w:val="0"/>
          <w:numId w:val="45"/>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7251FB">
        <w:rPr>
          <w:rFonts w:asciiTheme="majorHAnsi" w:hAnsiTheme="majorHAnsi" w:cstheme="majorHAnsi"/>
          <w:sz w:val="20"/>
          <w:szCs w:val="20"/>
        </w:rPr>
        <w:t>innego</w:t>
      </w:r>
      <w:r w:rsidRPr="007251FB">
        <w:rPr>
          <w:rFonts w:asciiTheme="majorHAnsi" w:hAnsiTheme="majorHAnsi" w:cstheme="majorHAnsi"/>
          <w:sz w:val="20"/>
          <w:szCs w:val="20"/>
        </w:rPr>
        <w:t xml:space="preserve"> sprzedawcy</w:t>
      </w:r>
      <w:r w:rsidR="00193048" w:rsidRPr="007251FB">
        <w:rPr>
          <w:rFonts w:asciiTheme="majorHAnsi" w:hAnsiTheme="majorHAnsi" w:cstheme="majorHAnsi"/>
          <w:sz w:val="20"/>
          <w:szCs w:val="20"/>
        </w:rPr>
        <w:t xml:space="preserve"> energii elektrycznej (zawarcie </w:t>
      </w:r>
      <w:r w:rsidR="00193048" w:rsidRPr="007251FB">
        <w:rPr>
          <w:rFonts w:asciiTheme="majorHAnsi" w:hAnsiTheme="majorHAnsi" w:cstheme="majorHAnsi"/>
          <w:sz w:val="20"/>
          <w:szCs w:val="20"/>
        </w:rPr>
        <w:lastRenderedPageBreak/>
        <w:t>nowej umowy sprzedaży energii elektrycznej przez Zamawiającego)</w:t>
      </w:r>
      <w:r w:rsidRPr="007251FB">
        <w:rPr>
          <w:rFonts w:asciiTheme="majorHAnsi" w:hAnsiTheme="majorHAnsi" w:cstheme="majorHAnsi"/>
          <w:sz w:val="20"/>
          <w:szCs w:val="20"/>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7251FB">
        <w:rPr>
          <w:rFonts w:asciiTheme="majorHAnsi" w:hAnsiTheme="majorHAnsi" w:cstheme="majorHAnsi"/>
          <w:sz w:val="20"/>
          <w:szCs w:val="20"/>
        </w:rPr>
        <w:t>energii elektrycznej</w:t>
      </w:r>
      <w:r w:rsidRPr="007251FB">
        <w:rPr>
          <w:rFonts w:asciiTheme="majorHAnsi" w:hAnsiTheme="majorHAnsi" w:cstheme="majorHAnsi"/>
          <w:sz w:val="20"/>
          <w:szCs w:val="20"/>
        </w:rPr>
        <w:t xml:space="preserve">, z tym, że nie dłużej niż do dnia wskazanego w § 3 ust. </w:t>
      </w:r>
      <w:r w:rsidR="007901A5" w:rsidRPr="007251FB">
        <w:rPr>
          <w:rFonts w:asciiTheme="majorHAnsi" w:hAnsiTheme="majorHAnsi" w:cstheme="majorHAnsi"/>
          <w:sz w:val="20"/>
          <w:szCs w:val="20"/>
        </w:rPr>
        <w:t xml:space="preserve"> 4</w:t>
      </w:r>
      <w:r w:rsidR="005B2164" w:rsidRPr="007251FB">
        <w:rPr>
          <w:rFonts w:asciiTheme="majorHAnsi" w:hAnsiTheme="majorHAnsi" w:cstheme="majorHAnsi"/>
          <w:sz w:val="20"/>
          <w:szCs w:val="20"/>
        </w:rPr>
        <w:t xml:space="preserve"> Umowy</w:t>
      </w:r>
      <w:r w:rsidR="00495E45" w:rsidRPr="007251FB">
        <w:rPr>
          <w:rFonts w:asciiTheme="majorHAnsi" w:hAnsiTheme="majorHAnsi" w:cstheme="majorHAnsi"/>
          <w:sz w:val="20"/>
          <w:szCs w:val="20"/>
        </w:rPr>
        <w:t xml:space="preserve">  i nie stanowi wypowiedzenia lub odstąpienia od Umowy, o którym mowa w ust. 2. </w:t>
      </w:r>
    </w:p>
    <w:p w14:paraId="345AD7DB" w14:textId="77777777" w:rsidR="00E13750" w:rsidRPr="007251FB" w:rsidRDefault="00E13750" w:rsidP="004A22DF">
      <w:pPr>
        <w:pStyle w:val="Akapitzlist1"/>
        <w:numPr>
          <w:ilvl w:val="0"/>
          <w:numId w:val="45"/>
        </w:numPr>
        <w:spacing w:line="288" w:lineRule="auto"/>
        <w:ind w:left="426" w:hanging="426"/>
        <w:jc w:val="both"/>
        <w:rPr>
          <w:rFonts w:asciiTheme="majorHAnsi" w:hAnsiTheme="majorHAnsi" w:cstheme="majorHAnsi"/>
          <w:sz w:val="20"/>
          <w:szCs w:val="20"/>
        </w:rPr>
      </w:pPr>
      <w:bookmarkStart w:id="24" w:name="_Hlk77756032"/>
      <w:r w:rsidRPr="007251FB">
        <w:rPr>
          <w:rFonts w:asciiTheme="majorHAnsi" w:hAnsiTheme="majorHAnsi" w:cstheme="majorHAnsi"/>
          <w:sz w:val="20"/>
          <w:szCs w:val="20"/>
        </w:rPr>
        <w:t>Odstąpienie od umowy nie zwalnia z obowiązku zapłaty kary umownej.</w:t>
      </w:r>
    </w:p>
    <w:bookmarkEnd w:id="22"/>
    <w:bookmarkEnd w:id="24"/>
    <w:p w14:paraId="1C17B611" w14:textId="77777777" w:rsidR="00ED1B19" w:rsidRPr="007251FB" w:rsidRDefault="00ED1B19" w:rsidP="004A22DF">
      <w:pPr>
        <w:pStyle w:val="Standard"/>
        <w:spacing w:line="288" w:lineRule="auto"/>
        <w:ind w:hanging="426"/>
        <w:jc w:val="center"/>
        <w:rPr>
          <w:rFonts w:asciiTheme="majorHAnsi" w:hAnsiTheme="majorHAnsi" w:cstheme="majorHAnsi"/>
          <w:b/>
          <w:bCs/>
          <w:sz w:val="20"/>
          <w:szCs w:val="20"/>
        </w:rPr>
      </w:pPr>
    </w:p>
    <w:p w14:paraId="54B064EB" w14:textId="77777777" w:rsidR="00CC1909" w:rsidRPr="007251FB" w:rsidRDefault="00CC1909" w:rsidP="004A22DF">
      <w:pPr>
        <w:pStyle w:val="Standard"/>
        <w:spacing w:line="288" w:lineRule="auto"/>
        <w:jc w:val="center"/>
        <w:rPr>
          <w:rFonts w:asciiTheme="majorHAnsi" w:hAnsiTheme="majorHAnsi" w:cstheme="majorHAnsi"/>
          <w:b/>
          <w:bCs/>
          <w:sz w:val="20"/>
          <w:szCs w:val="20"/>
        </w:rPr>
      </w:pPr>
      <w:bookmarkStart w:id="25" w:name="_Hlk104183384"/>
      <w:r w:rsidRPr="007251FB">
        <w:rPr>
          <w:rFonts w:asciiTheme="majorHAnsi" w:hAnsiTheme="majorHAnsi" w:cstheme="majorHAnsi"/>
          <w:b/>
          <w:bCs/>
          <w:sz w:val="20"/>
          <w:szCs w:val="20"/>
        </w:rPr>
        <w:t xml:space="preserve">§ </w:t>
      </w:r>
      <w:r w:rsidR="008021FC" w:rsidRPr="007251FB">
        <w:rPr>
          <w:rFonts w:asciiTheme="majorHAnsi" w:hAnsiTheme="majorHAnsi" w:cstheme="majorHAnsi"/>
          <w:b/>
          <w:bCs/>
          <w:sz w:val="20"/>
          <w:szCs w:val="20"/>
        </w:rPr>
        <w:t>8</w:t>
      </w:r>
    </w:p>
    <w:bookmarkEnd w:id="25"/>
    <w:p w14:paraId="0E1C74CC" w14:textId="77777777" w:rsidR="00CC1909" w:rsidRPr="007251FB" w:rsidRDefault="00CC1909"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 xml:space="preserve">Zmiany w </w:t>
      </w:r>
      <w:r w:rsidR="009249B8" w:rsidRPr="007251FB">
        <w:rPr>
          <w:rFonts w:asciiTheme="majorHAnsi" w:hAnsiTheme="majorHAnsi" w:cstheme="majorHAnsi"/>
          <w:b/>
          <w:bCs/>
          <w:sz w:val="20"/>
          <w:szCs w:val="20"/>
        </w:rPr>
        <w:t>U</w:t>
      </w:r>
      <w:r w:rsidRPr="007251FB">
        <w:rPr>
          <w:rFonts w:asciiTheme="majorHAnsi" w:hAnsiTheme="majorHAnsi" w:cstheme="majorHAnsi"/>
          <w:b/>
          <w:bCs/>
          <w:sz w:val="20"/>
          <w:szCs w:val="20"/>
        </w:rPr>
        <w:t>mowie</w:t>
      </w:r>
    </w:p>
    <w:p w14:paraId="74B97F63" w14:textId="77777777" w:rsidR="00CC1909" w:rsidRPr="007251FB" w:rsidRDefault="00CC1909" w:rsidP="004A22DF">
      <w:pPr>
        <w:numPr>
          <w:ilvl w:val="1"/>
          <w:numId w:val="40"/>
        </w:numPr>
        <w:spacing w:line="288" w:lineRule="auto"/>
        <w:ind w:left="426" w:hanging="426"/>
        <w:jc w:val="both"/>
        <w:rPr>
          <w:rFonts w:asciiTheme="majorHAnsi" w:eastAsia="SimSun, 宋体" w:hAnsiTheme="majorHAnsi" w:cstheme="majorHAnsi"/>
          <w:sz w:val="20"/>
          <w:szCs w:val="20"/>
          <w:lang w:bidi="ar-SA"/>
        </w:rPr>
      </w:pPr>
      <w:r w:rsidRPr="007251FB">
        <w:rPr>
          <w:rFonts w:asciiTheme="majorHAnsi" w:eastAsia="SimSun, 宋体" w:hAnsiTheme="majorHAnsi" w:cstheme="majorHAnsi"/>
          <w:sz w:val="20"/>
          <w:szCs w:val="20"/>
          <w:lang w:bidi="ar-SA"/>
        </w:rPr>
        <w:t xml:space="preserve">Zgodnie z treścią art. </w:t>
      </w:r>
      <w:r w:rsidR="00F9340A" w:rsidRPr="007251FB">
        <w:rPr>
          <w:rFonts w:asciiTheme="majorHAnsi" w:eastAsia="SimSun, 宋体" w:hAnsiTheme="majorHAnsi" w:cstheme="majorHAnsi"/>
          <w:sz w:val="20"/>
          <w:szCs w:val="20"/>
          <w:lang w:bidi="ar-SA"/>
        </w:rPr>
        <w:t>455 ust. 1 pkt 1</w:t>
      </w:r>
      <w:r w:rsidR="0089390B" w:rsidRPr="007251FB">
        <w:rPr>
          <w:rFonts w:asciiTheme="majorHAnsi" w:eastAsia="SimSun, 宋体" w:hAnsiTheme="majorHAnsi" w:cstheme="majorHAnsi"/>
          <w:sz w:val="20"/>
          <w:szCs w:val="20"/>
          <w:lang w:bidi="ar-SA"/>
        </w:rPr>
        <w:t xml:space="preserve"> </w:t>
      </w:r>
      <w:r w:rsidRPr="007251FB">
        <w:rPr>
          <w:rFonts w:asciiTheme="majorHAnsi" w:eastAsia="SimSun, 宋体" w:hAnsiTheme="majorHAnsi" w:cstheme="majorHAnsi"/>
          <w:sz w:val="20"/>
          <w:szCs w:val="20"/>
          <w:lang w:bidi="ar-SA"/>
        </w:rPr>
        <w:t>ustawy Pzp Zamawiający dopuszcza wprowadzenie zmian postanowień Umowy w stosunku do treści oferty, w zakresie:</w:t>
      </w:r>
    </w:p>
    <w:p w14:paraId="0B58EB89" w14:textId="1F1806C8" w:rsidR="00A20F40" w:rsidRPr="007251FB" w:rsidRDefault="00A20F40" w:rsidP="004A22DF">
      <w:pPr>
        <w:pStyle w:val="Standard"/>
        <w:numPr>
          <w:ilvl w:val="0"/>
          <w:numId w:val="41"/>
        </w:numPr>
        <w:spacing w:line="288" w:lineRule="auto"/>
        <w:ind w:left="709" w:hanging="283"/>
        <w:jc w:val="both"/>
        <w:rPr>
          <w:rFonts w:asciiTheme="majorHAnsi" w:hAnsiTheme="majorHAnsi" w:cstheme="majorHAnsi"/>
          <w:sz w:val="20"/>
          <w:szCs w:val="20"/>
        </w:rPr>
      </w:pPr>
      <w:bookmarkStart w:id="26" w:name="_Hlk102294669"/>
      <w:r w:rsidRPr="007251FB">
        <w:rPr>
          <w:rFonts w:asciiTheme="majorHAnsi" w:hAnsiTheme="majorHAnsi" w:cstheme="majorHAnsi"/>
          <w:sz w:val="20"/>
          <w:szCs w:val="20"/>
        </w:rPr>
        <w:t>zmiany ceny jednostkowej energii elektrycznej netto za 1 kWh</w:t>
      </w:r>
      <w:r w:rsidR="009D6A63" w:rsidRPr="007251FB">
        <w:rPr>
          <w:rFonts w:asciiTheme="majorHAnsi" w:hAnsiTheme="majorHAnsi" w:cstheme="majorHAnsi"/>
          <w:sz w:val="20"/>
          <w:szCs w:val="20"/>
        </w:rPr>
        <w:t>,</w:t>
      </w:r>
      <w:r w:rsidRPr="007251FB">
        <w:rPr>
          <w:rFonts w:asciiTheme="majorHAnsi" w:hAnsiTheme="majorHAnsi" w:cstheme="majorHAnsi"/>
          <w:sz w:val="20"/>
          <w:szCs w:val="20"/>
        </w:rPr>
        <w:t xml:space="preserve"> w przypadku ustawowej zmiany opodatkowania energii elektrycznej podatkiem akcyzowym, o kwotę wynikającą ze zmiany tej stawki. Zmiana odbywa się automatycznie, </w:t>
      </w:r>
      <w:r w:rsidR="00CC3286" w:rsidRPr="007251FB">
        <w:rPr>
          <w:rFonts w:asciiTheme="majorHAnsi" w:hAnsiTheme="majorHAnsi" w:cstheme="majorHAnsi"/>
          <w:sz w:val="20"/>
          <w:szCs w:val="20"/>
        </w:rPr>
        <w:t>z dniem wejścia w życie zmienionych przepisów</w:t>
      </w:r>
      <w:r w:rsidR="00C3058B" w:rsidRPr="007251FB">
        <w:rPr>
          <w:rFonts w:asciiTheme="majorHAnsi" w:hAnsiTheme="majorHAnsi" w:cstheme="majorHAnsi"/>
          <w:sz w:val="20"/>
          <w:szCs w:val="20"/>
        </w:rPr>
        <w:t xml:space="preserve">, </w:t>
      </w:r>
      <w:r w:rsidRPr="007251FB">
        <w:rPr>
          <w:rFonts w:asciiTheme="majorHAnsi" w:hAnsiTheme="majorHAnsi" w:cstheme="majorHAnsi"/>
          <w:sz w:val="20"/>
          <w:szCs w:val="20"/>
        </w:rPr>
        <w:t>nie wymaga sporządzenia aneksu do Umowy, zmiana będzie miała wpływ na wartość Umowy,</w:t>
      </w:r>
    </w:p>
    <w:p w14:paraId="6D508FE7" w14:textId="18211F88" w:rsidR="00A20F40" w:rsidRPr="007251FB" w:rsidRDefault="00A20F40" w:rsidP="004A22DF">
      <w:pPr>
        <w:pStyle w:val="Standard"/>
        <w:numPr>
          <w:ilvl w:val="0"/>
          <w:numId w:val="41"/>
        </w:numPr>
        <w:spacing w:line="288" w:lineRule="auto"/>
        <w:ind w:left="709" w:hanging="283"/>
        <w:jc w:val="both"/>
        <w:rPr>
          <w:rFonts w:asciiTheme="majorHAnsi" w:hAnsiTheme="majorHAnsi" w:cstheme="majorHAnsi"/>
          <w:sz w:val="20"/>
          <w:szCs w:val="20"/>
        </w:rPr>
      </w:pPr>
      <w:r w:rsidRPr="007251FB">
        <w:rPr>
          <w:rFonts w:asciiTheme="majorHAnsi" w:hAnsiTheme="majorHAnsi" w:cstheme="majorHAnsi"/>
          <w:sz w:val="20"/>
          <w:szCs w:val="20"/>
        </w:rPr>
        <w:t xml:space="preserve">zmiany ceny jednostkowej za 1 kWh brutto wynikającej z ustawowej zmiany stawki podatku VAT, o kwotę wynikającą ze zmiany tej stawki. Zmiana odbywa się automatycznie, </w:t>
      </w:r>
      <w:r w:rsidR="00CC3286" w:rsidRPr="007251FB">
        <w:rPr>
          <w:rFonts w:asciiTheme="majorHAnsi" w:hAnsiTheme="majorHAnsi" w:cstheme="majorHAnsi"/>
          <w:sz w:val="20"/>
          <w:szCs w:val="20"/>
        </w:rPr>
        <w:t>z dniem wejścia w życie zmienionych przepisów</w:t>
      </w:r>
      <w:r w:rsidR="00C3058B" w:rsidRPr="007251FB">
        <w:rPr>
          <w:rFonts w:asciiTheme="majorHAnsi" w:hAnsiTheme="majorHAnsi" w:cstheme="majorHAnsi"/>
          <w:sz w:val="20"/>
          <w:szCs w:val="20"/>
        </w:rPr>
        <w:t xml:space="preserve">, </w:t>
      </w:r>
      <w:r w:rsidRPr="007251FB">
        <w:rPr>
          <w:rFonts w:asciiTheme="majorHAnsi" w:hAnsiTheme="majorHAnsi" w:cstheme="majorHAnsi"/>
          <w:sz w:val="20"/>
          <w:szCs w:val="20"/>
        </w:rPr>
        <w:t>nie wymaga sporządzenia aneksu do Umowy, zmiana będzie miała wpływ na wartość Umowy,</w:t>
      </w:r>
    </w:p>
    <w:p w14:paraId="46AD8668" w14:textId="3C71149C" w:rsidR="00A20F40" w:rsidRPr="007251FB" w:rsidRDefault="00A20F40" w:rsidP="004A22DF">
      <w:pPr>
        <w:pStyle w:val="Standard"/>
        <w:numPr>
          <w:ilvl w:val="0"/>
          <w:numId w:val="41"/>
        </w:numPr>
        <w:spacing w:line="288" w:lineRule="auto"/>
        <w:ind w:left="709" w:hanging="283"/>
        <w:jc w:val="both"/>
        <w:rPr>
          <w:rFonts w:asciiTheme="majorHAnsi" w:hAnsiTheme="majorHAnsi" w:cstheme="majorHAnsi"/>
          <w:sz w:val="20"/>
          <w:szCs w:val="20"/>
        </w:rPr>
      </w:pPr>
      <w:r w:rsidRPr="007251FB">
        <w:rPr>
          <w:rFonts w:asciiTheme="majorHAnsi" w:hAnsiTheme="majorHAnsi" w:cstheme="majorHAnsi"/>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237BBC" w:rsidRPr="007251FB">
        <w:rPr>
          <w:rFonts w:asciiTheme="majorHAnsi" w:hAnsiTheme="majorHAnsi" w:cstheme="majorHAnsi"/>
          <w:sz w:val="20"/>
          <w:szCs w:val="20"/>
        </w:rPr>
        <w:t xml:space="preserve">liczby  </w:t>
      </w:r>
      <w:r w:rsidRPr="007251FB">
        <w:rPr>
          <w:rFonts w:asciiTheme="majorHAnsi" w:hAnsiTheme="majorHAnsi" w:cstheme="majorHAnsi"/>
          <w:sz w:val="20"/>
          <w:szCs w:val="20"/>
        </w:rPr>
        <w:t xml:space="preserve">punktów PPE,  grupy taryfowej lub wartości zawartej Umowy. Zmiana wymaga sporządzenia aneksu do Umowy, </w:t>
      </w:r>
    </w:p>
    <w:p w14:paraId="0A0A166E" w14:textId="6226F6D6" w:rsidR="00A20F40" w:rsidRPr="007251FB" w:rsidRDefault="00A20F40" w:rsidP="004A22DF">
      <w:pPr>
        <w:pStyle w:val="Standard"/>
        <w:numPr>
          <w:ilvl w:val="0"/>
          <w:numId w:val="41"/>
        </w:numPr>
        <w:spacing w:line="288" w:lineRule="auto"/>
        <w:ind w:left="709" w:hanging="283"/>
        <w:jc w:val="both"/>
        <w:rPr>
          <w:rFonts w:asciiTheme="majorHAnsi" w:hAnsiTheme="majorHAnsi" w:cstheme="majorHAnsi"/>
          <w:sz w:val="20"/>
          <w:szCs w:val="20"/>
        </w:rPr>
      </w:pPr>
      <w:r w:rsidRPr="007251FB">
        <w:rPr>
          <w:rFonts w:asciiTheme="majorHAnsi" w:hAnsiTheme="majorHAnsi" w:cstheme="majorHAnsi"/>
          <w:sz w:val="20"/>
          <w:szCs w:val="20"/>
        </w:rPr>
        <w:t>zmiany sposobu  wykonania Przedmiotu Umowy, w przypadku zmiany regulacji prawnych odnoszących się do praw i obowiązków Stron Umowy, wprowadzonych po zawarciu Umowy, wywołujących  niezbędną potrzebę zmiany sposobu realizacji Umowy</w:t>
      </w:r>
      <w:r w:rsidR="00864CB6" w:rsidRPr="007251FB">
        <w:rPr>
          <w:rFonts w:asciiTheme="majorHAnsi" w:hAnsiTheme="majorHAnsi" w:cstheme="majorHAnsi"/>
          <w:sz w:val="20"/>
          <w:szCs w:val="20"/>
        </w:rPr>
        <w:t xml:space="preserve"> </w:t>
      </w:r>
      <w:r w:rsidRPr="007251FB">
        <w:rPr>
          <w:rFonts w:asciiTheme="majorHAnsi" w:hAnsiTheme="majorHAnsi" w:cstheme="majorHAnsi"/>
          <w:sz w:val="20"/>
          <w:szCs w:val="20"/>
        </w:rPr>
        <w:t xml:space="preserve">- zmiany te mogą spowodować zmianę </w:t>
      </w:r>
      <w:r w:rsidR="00237BBC" w:rsidRPr="007251FB">
        <w:rPr>
          <w:rFonts w:asciiTheme="majorHAnsi" w:hAnsiTheme="majorHAnsi" w:cstheme="majorHAnsi"/>
          <w:sz w:val="20"/>
          <w:szCs w:val="20"/>
        </w:rPr>
        <w:t xml:space="preserve">liczby </w:t>
      </w:r>
      <w:r w:rsidRPr="007251FB">
        <w:rPr>
          <w:rFonts w:asciiTheme="majorHAnsi" w:hAnsiTheme="majorHAnsi" w:cstheme="majorHAnsi"/>
          <w:sz w:val="20"/>
          <w:szCs w:val="20"/>
        </w:rPr>
        <w:t>punktów PPE,  grupy taryfowej lub wartości zawartej Umowy. Zmiana wymaga sporządzenia aneksu do Umowy,</w:t>
      </w:r>
    </w:p>
    <w:p w14:paraId="400B3AD9" w14:textId="77777777" w:rsidR="00A20F40" w:rsidRPr="007251FB" w:rsidRDefault="00A20F40" w:rsidP="004A22DF">
      <w:pPr>
        <w:numPr>
          <w:ilvl w:val="0"/>
          <w:numId w:val="41"/>
        </w:numPr>
        <w:spacing w:line="288" w:lineRule="auto"/>
        <w:ind w:left="709" w:hanging="283"/>
        <w:jc w:val="both"/>
        <w:rPr>
          <w:rFonts w:asciiTheme="majorHAnsi" w:eastAsia="SimSun, 宋体" w:hAnsiTheme="majorHAnsi" w:cstheme="majorHAnsi"/>
          <w:sz w:val="20"/>
          <w:szCs w:val="20"/>
          <w:lang w:bidi="ar-SA"/>
        </w:rPr>
      </w:pPr>
      <w:r w:rsidRPr="007251FB">
        <w:rPr>
          <w:rFonts w:asciiTheme="majorHAnsi" w:eastAsia="SimSun, 宋体" w:hAnsiTheme="majorHAnsi" w:cstheme="majorHAnsi"/>
          <w:sz w:val="20"/>
          <w:szCs w:val="20"/>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7251FB">
        <w:rPr>
          <w:rFonts w:asciiTheme="majorHAnsi" w:eastAsia="SimSun, 宋体" w:hAnsiTheme="majorHAnsi" w:cstheme="majorHAnsi"/>
          <w:sz w:val="20"/>
          <w:szCs w:val="20"/>
          <w:lang w:bidi="ar-SA"/>
        </w:rPr>
        <w:t>z dniem wejścia w życie zmienionych przepisów</w:t>
      </w:r>
      <w:bookmarkEnd w:id="27"/>
      <w:r w:rsidRPr="007251FB">
        <w:rPr>
          <w:rFonts w:asciiTheme="majorHAnsi" w:eastAsia="SimSun, 宋体" w:hAnsiTheme="majorHAnsi" w:cstheme="majorHAnsi"/>
          <w:sz w:val="20"/>
          <w:szCs w:val="20"/>
          <w:lang w:bidi="ar-SA"/>
        </w:rPr>
        <w:t>, nie wymaga oświadczenia woli Zamawiającego, ani  zawarcia  aneksu do Umowy, z zastrzeżeniem wymogów ustawowych w zakresie składania dokumentów. Zmiana będzie miała wpływ na wartość Umowy,</w:t>
      </w:r>
    </w:p>
    <w:p w14:paraId="09DD7C37" w14:textId="3FB48786" w:rsidR="00A20F40" w:rsidRPr="007251FB" w:rsidRDefault="00A20F40" w:rsidP="004A22DF">
      <w:pPr>
        <w:pStyle w:val="Standard"/>
        <w:numPr>
          <w:ilvl w:val="0"/>
          <w:numId w:val="41"/>
        </w:numPr>
        <w:spacing w:line="288" w:lineRule="auto"/>
        <w:ind w:left="709" w:hanging="283"/>
        <w:jc w:val="both"/>
        <w:rPr>
          <w:rFonts w:asciiTheme="majorHAnsi" w:hAnsiTheme="majorHAnsi" w:cstheme="majorHAnsi"/>
          <w:sz w:val="20"/>
          <w:szCs w:val="20"/>
        </w:rPr>
      </w:pPr>
      <w:r w:rsidRPr="007251FB">
        <w:rPr>
          <w:rFonts w:asciiTheme="majorHAnsi" w:hAnsiTheme="majorHAnsi" w:cstheme="majorHAnsi"/>
          <w:sz w:val="20"/>
          <w:szCs w:val="20"/>
        </w:rPr>
        <w:t>odjęcie PPE, w przypadku zaistnienia  okoliczności (technicznych, gospodarczych, prawnych itp.), których nie można było przewidzieć w chwili zawarcia Umowy, przekraczające wielkość zmiany opisanej w   § 1 ust. 5  Umowy - zmiany te spowodują  zmianę</w:t>
      </w:r>
      <w:r w:rsidR="00237BBC" w:rsidRPr="007251FB">
        <w:rPr>
          <w:rFonts w:asciiTheme="majorHAnsi" w:hAnsiTheme="majorHAnsi" w:cstheme="majorHAnsi"/>
          <w:sz w:val="20"/>
          <w:szCs w:val="20"/>
        </w:rPr>
        <w:t xml:space="preserve"> liczby </w:t>
      </w:r>
      <w:r w:rsidRPr="007251FB">
        <w:rPr>
          <w:rFonts w:asciiTheme="majorHAnsi" w:hAnsiTheme="majorHAnsi" w:cstheme="majorHAnsi"/>
          <w:sz w:val="20"/>
          <w:szCs w:val="20"/>
        </w:rPr>
        <w:t xml:space="preserve"> PPE, ilości energii elektrycznej,  wartości zawartej Umowy.  Zmiana nie będzie miała wypływu na cenę jednostkową dotyczącą realizacji pozostałej części Umowy. Zmiana</w:t>
      </w:r>
      <w:r w:rsidR="00D806B3" w:rsidRPr="007251FB">
        <w:rPr>
          <w:rFonts w:asciiTheme="majorHAnsi" w:hAnsiTheme="majorHAnsi" w:cstheme="majorHAnsi"/>
          <w:sz w:val="20"/>
          <w:szCs w:val="20"/>
        </w:rPr>
        <w:t xml:space="preserve"> </w:t>
      </w:r>
      <w:r w:rsidRPr="007251FB">
        <w:rPr>
          <w:rFonts w:asciiTheme="majorHAnsi" w:hAnsiTheme="majorHAnsi" w:cstheme="majorHAnsi"/>
          <w:sz w:val="20"/>
          <w:szCs w:val="20"/>
        </w:rPr>
        <w:t>wymaga sporządzenia aneksu do Umowy. Zmiana będzie miała wpływ na wartość Umowy,</w:t>
      </w:r>
    </w:p>
    <w:p w14:paraId="10F2F43E" w14:textId="6E03574F" w:rsidR="00A20F40" w:rsidRPr="007251FB" w:rsidRDefault="00A20F40" w:rsidP="004A22DF">
      <w:pPr>
        <w:numPr>
          <w:ilvl w:val="0"/>
          <w:numId w:val="41"/>
        </w:numPr>
        <w:spacing w:line="288" w:lineRule="auto"/>
        <w:ind w:left="709" w:hanging="283"/>
        <w:jc w:val="both"/>
        <w:rPr>
          <w:rFonts w:asciiTheme="majorHAnsi" w:eastAsia="SimSun, 宋体" w:hAnsiTheme="majorHAnsi" w:cstheme="majorHAnsi"/>
          <w:sz w:val="20"/>
          <w:szCs w:val="20"/>
          <w:lang w:bidi="ar-SA"/>
        </w:rPr>
      </w:pPr>
      <w:r w:rsidRPr="007251FB">
        <w:rPr>
          <w:rFonts w:asciiTheme="majorHAnsi" w:eastAsia="SimSun, 宋体" w:hAnsiTheme="majorHAnsi" w:cstheme="majorHAnsi"/>
          <w:sz w:val="20"/>
          <w:szCs w:val="20"/>
          <w:lang w:bidi="ar-SA"/>
        </w:rPr>
        <w:t xml:space="preserve">zmiany terminu rozpoczęcia sprzedaży energii elektrycznej, w przypadku </w:t>
      </w:r>
      <w:r w:rsidR="00AE584D" w:rsidRPr="007251FB">
        <w:rPr>
          <w:rFonts w:asciiTheme="majorHAnsi" w:eastAsia="SimSun, 宋体" w:hAnsiTheme="majorHAnsi" w:cstheme="majorHAnsi"/>
          <w:sz w:val="20"/>
          <w:szCs w:val="20"/>
          <w:lang w:bidi="ar-SA"/>
        </w:rPr>
        <w:t>posiadania umowy z ceną rabatową</w:t>
      </w:r>
      <w:r w:rsidR="00F72C35" w:rsidRPr="007251FB">
        <w:rPr>
          <w:rFonts w:asciiTheme="majorHAnsi" w:eastAsia="SimSun, 宋体" w:hAnsiTheme="majorHAnsi" w:cstheme="majorHAnsi"/>
          <w:sz w:val="20"/>
          <w:szCs w:val="20"/>
          <w:lang w:bidi="ar-SA"/>
        </w:rPr>
        <w:t xml:space="preserve"> (promocyjną)</w:t>
      </w:r>
      <w:r w:rsidR="00AE584D" w:rsidRPr="007251FB">
        <w:rPr>
          <w:rFonts w:asciiTheme="majorHAnsi" w:eastAsia="SimSun, 宋体" w:hAnsiTheme="majorHAnsi" w:cstheme="majorHAnsi"/>
          <w:sz w:val="20"/>
          <w:szCs w:val="20"/>
          <w:lang w:bidi="ar-SA"/>
        </w:rPr>
        <w:t xml:space="preserve">, </w:t>
      </w:r>
      <w:r w:rsidR="00AD6642" w:rsidRPr="007251FB">
        <w:rPr>
          <w:rFonts w:asciiTheme="majorHAnsi" w:eastAsia="SimSun, 宋体" w:hAnsiTheme="majorHAnsi" w:cstheme="majorHAnsi"/>
          <w:sz w:val="20"/>
          <w:szCs w:val="20"/>
          <w:lang w:bidi="ar-SA"/>
        </w:rPr>
        <w:t>w sytuacji gdy rozwiązanie tejże umowy spowoduje</w:t>
      </w:r>
      <w:r w:rsidR="00EB1714" w:rsidRPr="007251FB">
        <w:rPr>
          <w:rFonts w:asciiTheme="majorHAnsi" w:eastAsia="SimSun, 宋体" w:hAnsiTheme="majorHAnsi" w:cstheme="majorHAnsi"/>
          <w:sz w:val="20"/>
          <w:szCs w:val="20"/>
          <w:lang w:bidi="ar-SA"/>
        </w:rPr>
        <w:t xml:space="preserve"> </w:t>
      </w:r>
      <w:r w:rsidR="00AE584D" w:rsidRPr="007251FB">
        <w:rPr>
          <w:rFonts w:asciiTheme="majorHAnsi" w:eastAsia="SimSun, 宋体" w:hAnsiTheme="majorHAnsi" w:cstheme="majorHAnsi"/>
          <w:sz w:val="20"/>
          <w:szCs w:val="20"/>
          <w:lang w:bidi="ar-SA"/>
        </w:rPr>
        <w:t xml:space="preserve">naliczenie kary umownej </w:t>
      </w:r>
      <w:r w:rsidR="00AD6642" w:rsidRPr="007251FB">
        <w:rPr>
          <w:rFonts w:asciiTheme="majorHAnsi" w:eastAsia="SimSun, 宋体" w:hAnsiTheme="majorHAnsi" w:cstheme="majorHAnsi"/>
          <w:sz w:val="20"/>
          <w:szCs w:val="20"/>
          <w:lang w:bidi="ar-SA"/>
        </w:rPr>
        <w:t>dla Zamawiającego.</w:t>
      </w:r>
      <w:r w:rsidR="00EB1714" w:rsidRPr="007251FB">
        <w:rPr>
          <w:rFonts w:asciiTheme="majorHAnsi" w:eastAsia="SimSun, 宋体" w:hAnsiTheme="majorHAnsi" w:cstheme="majorHAnsi"/>
          <w:sz w:val="20"/>
          <w:szCs w:val="20"/>
          <w:lang w:bidi="ar-SA"/>
        </w:rPr>
        <w:t xml:space="preserve"> </w:t>
      </w:r>
      <w:r w:rsidRPr="007251FB">
        <w:rPr>
          <w:rFonts w:asciiTheme="majorHAnsi" w:eastAsia="SimSun, 宋体" w:hAnsiTheme="majorHAnsi" w:cstheme="majorHAnsi"/>
          <w:sz w:val="20"/>
          <w:szCs w:val="20"/>
          <w:lang w:bidi="ar-SA"/>
        </w:rPr>
        <w:t xml:space="preserve">Sprzedaż rozpocznie się po wygaśnięciu </w:t>
      </w:r>
      <w:r w:rsidR="00AE584D" w:rsidRPr="007251FB">
        <w:rPr>
          <w:rFonts w:asciiTheme="majorHAnsi" w:eastAsia="SimSun, 宋体" w:hAnsiTheme="majorHAnsi" w:cstheme="majorHAnsi"/>
          <w:sz w:val="20"/>
          <w:szCs w:val="20"/>
          <w:lang w:bidi="ar-SA"/>
        </w:rPr>
        <w:t xml:space="preserve">ceny rabatowej </w:t>
      </w:r>
      <w:r w:rsidRPr="007251FB">
        <w:rPr>
          <w:rFonts w:asciiTheme="majorHAnsi" w:eastAsia="SimSun, 宋体" w:hAnsiTheme="majorHAnsi" w:cstheme="majorHAnsi"/>
          <w:sz w:val="20"/>
          <w:szCs w:val="20"/>
          <w:lang w:bidi="ar-SA"/>
        </w:rPr>
        <w:t>dla danego PPE</w:t>
      </w:r>
      <w:r w:rsidR="00AD6642" w:rsidRPr="007251FB">
        <w:rPr>
          <w:rFonts w:asciiTheme="majorHAnsi" w:eastAsia="SimSun, 宋体" w:hAnsiTheme="majorHAnsi" w:cstheme="majorHAnsi"/>
          <w:sz w:val="20"/>
          <w:szCs w:val="20"/>
          <w:lang w:bidi="ar-SA"/>
        </w:rPr>
        <w:t xml:space="preserve"> oraz rozwiązaniu przedmiotowej umowy</w:t>
      </w:r>
      <w:r w:rsidRPr="007251FB">
        <w:rPr>
          <w:rFonts w:asciiTheme="majorHAnsi" w:eastAsia="SimSun, 宋体" w:hAnsiTheme="majorHAnsi" w:cstheme="majorHAnsi"/>
          <w:sz w:val="20"/>
          <w:szCs w:val="20"/>
          <w:lang w:bidi="ar-SA"/>
        </w:rPr>
        <w:t>.</w:t>
      </w:r>
      <w:r w:rsidR="00EB1714" w:rsidRPr="007251FB">
        <w:rPr>
          <w:rFonts w:asciiTheme="majorHAnsi" w:eastAsia="SimSun, 宋体" w:hAnsiTheme="majorHAnsi" w:cstheme="majorHAnsi"/>
          <w:sz w:val="20"/>
          <w:szCs w:val="20"/>
          <w:lang w:bidi="ar-SA"/>
        </w:rPr>
        <w:t xml:space="preserve"> </w:t>
      </w:r>
      <w:r w:rsidRPr="007251FB">
        <w:rPr>
          <w:rFonts w:asciiTheme="majorHAnsi" w:eastAsia="SimSun, 宋体" w:hAnsiTheme="majorHAnsi" w:cstheme="majorHAnsi"/>
          <w:sz w:val="20"/>
          <w:szCs w:val="20"/>
          <w:lang w:bidi="ar-SA"/>
        </w:rPr>
        <w:t xml:space="preserve">Zmiana następuje automatycznie </w:t>
      </w:r>
      <w:r w:rsidR="00AE584D" w:rsidRPr="007251FB">
        <w:rPr>
          <w:rFonts w:asciiTheme="majorHAnsi" w:eastAsia="SimSun, 宋体" w:hAnsiTheme="majorHAnsi" w:cstheme="majorHAnsi"/>
          <w:sz w:val="20"/>
          <w:szCs w:val="20"/>
          <w:lang w:bidi="ar-SA"/>
        </w:rPr>
        <w:t>po wygaśnięciu ceny rabatowej</w:t>
      </w:r>
      <w:r w:rsidRPr="007251FB">
        <w:rPr>
          <w:rFonts w:asciiTheme="majorHAnsi" w:eastAsia="SimSun, 宋体" w:hAnsiTheme="majorHAnsi" w:cstheme="majorHAnsi"/>
          <w:sz w:val="20"/>
          <w:szCs w:val="20"/>
          <w:lang w:bidi="ar-SA"/>
        </w:rPr>
        <w:t xml:space="preserve">, wymaga oświadczenia woli Zamawiającego, </w:t>
      </w:r>
      <w:r w:rsidR="00EB1714" w:rsidRPr="007251FB">
        <w:rPr>
          <w:rFonts w:asciiTheme="majorHAnsi" w:eastAsia="SimSun, 宋体" w:hAnsiTheme="majorHAnsi" w:cstheme="majorHAnsi"/>
          <w:sz w:val="20"/>
          <w:szCs w:val="20"/>
          <w:lang w:bidi="ar-SA"/>
        </w:rPr>
        <w:t>nie wymaga</w:t>
      </w:r>
      <w:r w:rsidRPr="007251FB">
        <w:rPr>
          <w:rFonts w:asciiTheme="majorHAnsi" w:eastAsia="SimSun, 宋体" w:hAnsiTheme="majorHAnsi" w:cstheme="majorHAnsi"/>
          <w:sz w:val="20"/>
          <w:szCs w:val="20"/>
          <w:lang w:bidi="ar-SA"/>
        </w:rPr>
        <w:t xml:space="preserve">  zawarcia  aneksu do Umowy.</w:t>
      </w:r>
      <w:r w:rsidR="00EB1714" w:rsidRPr="007251FB">
        <w:rPr>
          <w:rFonts w:asciiTheme="majorHAnsi" w:eastAsia="SimSun, 宋体" w:hAnsiTheme="majorHAnsi" w:cstheme="majorHAnsi"/>
          <w:sz w:val="20"/>
          <w:szCs w:val="20"/>
          <w:lang w:bidi="ar-SA"/>
        </w:rPr>
        <w:t xml:space="preserve"> </w:t>
      </w:r>
      <w:r w:rsidRPr="007251FB">
        <w:rPr>
          <w:rFonts w:asciiTheme="majorHAnsi" w:eastAsia="SimSun, 宋体" w:hAnsiTheme="majorHAnsi" w:cstheme="majorHAnsi"/>
          <w:sz w:val="20"/>
          <w:szCs w:val="20"/>
          <w:lang w:bidi="ar-SA"/>
        </w:rPr>
        <w:t xml:space="preserve"> </w:t>
      </w:r>
      <w:bookmarkStart w:id="28" w:name="_Hlk108417189"/>
      <w:bookmarkStart w:id="29" w:name="_Hlk108417254"/>
      <w:r w:rsidRPr="007251FB">
        <w:rPr>
          <w:rFonts w:asciiTheme="majorHAnsi" w:hAnsiTheme="majorHAnsi" w:cstheme="majorHAnsi"/>
          <w:sz w:val="20"/>
          <w:szCs w:val="20"/>
        </w:rPr>
        <w:t>Zmiana</w:t>
      </w:r>
      <w:r w:rsidRPr="007251FB">
        <w:rPr>
          <w:rFonts w:asciiTheme="majorHAnsi" w:eastAsia="SimSun, 宋体" w:hAnsiTheme="majorHAnsi" w:cstheme="majorHAnsi"/>
          <w:sz w:val="20"/>
          <w:szCs w:val="20"/>
          <w:lang w:bidi="ar-SA"/>
        </w:rPr>
        <w:t xml:space="preserve"> będzie miała wpływ na wartość Umowy </w:t>
      </w:r>
      <w:bookmarkEnd w:id="28"/>
      <w:r w:rsidRPr="007251FB">
        <w:rPr>
          <w:rFonts w:asciiTheme="majorHAnsi" w:eastAsia="SimSun, 宋体" w:hAnsiTheme="majorHAnsi" w:cstheme="majorHAnsi"/>
          <w:sz w:val="20"/>
          <w:szCs w:val="20"/>
          <w:lang w:bidi="ar-SA"/>
        </w:rPr>
        <w:t xml:space="preserve">oraz </w:t>
      </w:r>
      <w:r w:rsidR="00237BBC" w:rsidRPr="007251FB">
        <w:rPr>
          <w:rFonts w:asciiTheme="majorHAnsi" w:eastAsia="SimSun, 宋体" w:hAnsiTheme="majorHAnsi" w:cstheme="majorHAnsi"/>
          <w:sz w:val="20"/>
          <w:szCs w:val="20"/>
          <w:lang w:bidi="ar-SA"/>
        </w:rPr>
        <w:t xml:space="preserve">liczbę </w:t>
      </w:r>
      <w:r w:rsidRPr="007251FB">
        <w:rPr>
          <w:rFonts w:asciiTheme="majorHAnsi" w:eastAsia="SimSun, 宋体" w:hAnsiTheme="majorHAnsi" w:cstheme="majorHAnsi"/>
          <w:sz w:val="20"/>
          <w:szCs w:val="20"/>
          <w:lang w:bidi="ar-SA"/>
        </w:rPr>
        <w:t>PPE</w:t>
      </w:r>
      <w:bookmarkEnd w:id="29"/>
      <w:r w:rsidRPr="007251FB">
        <w:rPr>
          <w:rFonts w:asciiTheme="majorHAnsi" w:eastAsia="SimSun, 宋体" w:hAnsiTheme="majorHAnsi" w:cstheme="majorHAnsi"/>
          <w:sz w:val="20"/>
          <w:szCs w:val="20"/>
          <w:lang w:bidi="ar-SA"/>
        </w:rPr>
        <w:t>,</w:t>
      </w:r>
    </w:p>
    <w:p w14:paraId="5390B315" w14:textId="4C8C1A60" w:rsidR="00AE584D" w:rsidRPr="007251FB" w:rsidRDefault="00A20F40" w:rsidP="004A22DF">
      <w:pPr>
        <w:numPr>
          <w:ilvl w:val="0"/>
          <w:numId w:val="41"/>
        </w:numPr>
        <w:spacing w:line="288" w:lineRule="auto"/>
        <w:ind w:left="709" w:hanging="283"/>
        <w:jc w:val="both"/>
        <w:rPr>
          <w:rFonts w:asciiTheme="majorHAnsi" w:eastAsia="SimSun, 宋体" w:hAnsiTheme="majorHAnsi" w:cstheme="majorHAnsi"/>
          <w:sz w:val="20"/>
          <w:szCs w:val="20"/>
          <w:lang w:bidi="ar-SA"/>
        </w:rPr>
      </w:pPr>
      <w:r w:rsidRPr="007251FB">
        <w:rPr>
          <w:rFonts w:asciiTheme="majorHAnsi" w:eastAsia="SimSun, 宋体" w:hAnsiTheme="majorHAnsi" w:cstheme="majorHAnsi"/>
          <w:sz w:val="20"/>
          <w:szCs w:val="20"/>
          <w:lang w:bidi="ar-SA"/>
        </w:rPr>
        <w:lastRenderedPageBreak/>
        <w:t>zmiany w zakresie minimalnej wielkości zużycia energii</w:t>
      </w:r>
      <w:r w:rsidR="004A22DF" w:rsidRPr="007251FB">
        <w:rPr>
          <w:rFonts w:asciiTheme="majorHAnsi" w:eastAsia="SimSun, 宋体" w:hAnsiTheme="majorHAnsi" w:cstheme="majorHAnsi"/>
          <w:sz w:val="20"/>
          <w:szCs w:val="20"/>
          <w:lang w:bidi="ar-SA"/>
        </w:rPr>
        <w:t xml:space="preserve"> </w:t>
      </w:r>
      <w:r w:rsidRPr="007251FB">
        <w:rPr>
          <w:rFonts w:asciiTheme="majorHAnsi" w:eastAsia="SimSun, 宋体" w:hAnsiTheme="majorHAnsi" w:cstheme="majorHAnsi"/>
          <w:b/>
          <w:bCs/>
          <w:sz w:val="20"/>
          <w:szCs w:val="20"/>
          <w:lang w:bidi="ar-SA"/>
        </w:rPr>
        <w:t xml:space="preserve"> </w:t>
      </w:r>
      <w:r w:rsidRPr="007251FB">
        <w:rPr>
          <w:rFonts w:asciiTheme="majorHAnsi" w:eastAsia="SimSun, 宋体" w:hAnsiTheme="majorHAnsi" w:cstheme="majorHAnsi"/>
          <w:sz w:val="20"/>
          <w:szCs w:val="20"/>
          <w:lang w:bidi="ar-SA"/>
        </w:rPr>
        <w:t>wskazanej w § 1 ust. 5 Umowy,</w:t>
      </w:r>
      <w:r w:rsidR="004A22DF" w:rsidRPr="007251FB">
        <w:rPr>
          <w:rFonts w:asciiTheme="majorHAnsi" w:eastAsia="SimSun, 宋体" w:hAnsiTheme="majorHAnsi" w:cstheme="majorHAnsi"/>
          <w:sz w:val="20"/>
          <w:szCs w:val="20"/>
          <w:lang w:bidi="ar-SA"/>
        </w:rPr>
        <w:t xml:space="preserve"> w tym również odjęcie PPE</w:t>
      </w:r>
      <w:r w:rsidRPr="007251FB">
        <w:rPr>
          <w:rFonts w:asciiTheme="majorHAnsi" w:eastAsia="SimSun, 宋体" w:hAnsiTheme="majorHAnsi" w:cstheme="majorHAnsi"/>
          <w:sz w:val="20"/>
          <w:szCs w:val="20"/>
          <w:lang w:bidi="ar-SA"/>
        </w:rPr>
        <w:t xml:space="preserve"> z przyczyn niemożliwych do przewidzenia przez Zamawiającego, w szczególności z przyczyn społeczno-gospodarczo-ekonomicznych. </w:t>
      </w:r>
      <w:r w:rsidR="00A159C6" w:rsidRPr="007251FB">
        <w:rPr>
          <w:rFonts w:asciiTheme="majorHAnsi" w:eastAsia="SimSun, 宋体" w:hAnsiTheme="majorHAnsi" w:cstheme="majorHAnsi"/>
          <w:sz w:val="20"/>
          <w:szCs w:val="20"/>
          <w:lang w:bidi="ar-SA"/>
        </w:rPr>
        <w:t xml:space="preserve">Zmiana nie może przekroczyć </w:t>
      </w:r>
      <w:r w:rsidR="00CD7A03" w:rsidRPr="007251FB">
        <w:rPr>
          <w:rFonts w:asciiTheme="majorHAnsi" w:eastAsia="SimSun, 宋体" w:hAnsiTheme="majorHAnsi" w:cstheme="majorHAnsi"/>
          <w:sz w:val="20"/>
          <w:szCs w:val="20"/>
          <w:lang w:bidi="ar-SA"/>
        </w:rPr>
        <w:t>3</w:t>
      </w:r>
      <w:r w:rsidR="00A159C6" w:rsidRPr="007251FB">
        <w:rPr>
          <w:rFonts w:asciiTheme="majorHAnsi" w:eastAsia="SimSun, 宋体" w:hAnsiTheme="majorHAnsi" w:cstheme="majorHAnsi"/>
          <w:sz w:val="20"/>
          <w:szCs w:val="20"/>
          <w:lang w:bidi="ar-SA"/>
        </w:rPr>
        <w:t xml:space="preserve">0% </w:t>
      </w:r>
      <w:r w:rsidR="004A22DF" w:rsidRPr="007251FB">
        <w:rPr>
          <w:rFonts w:asciiTheme="majorHAnsi" w:eastAsia="SimSun, 宋体" w:hAnsiTheme="majorHAnsi" w:cstheme="majorHAnsi"/>
          <w:sz w:val="20"/>
          <w:szCs w:val="20"/>
          <w:lang w:bidi="ar-SA"/>
        </w:rPr>
        <w:t xml:space="preserve">podstawowej ilości energii elektrycznej </w:t>
      </w:r>
      <w:r w:rsidR="002B16E1" w:rsidRPr="007251FB">
        <w:rPr>
          <w:rFonts w:asciiTheme="majorHAnsi" w:eastAsia="SimSun, 宋体" w:hAnsiTheme="majorHAnsi" w:cstheme="majorHAnsi"/>
          <w:sz w:val="20"/>
          <w:szCs w:val="20"/>
          <w:lang w:bidi="ar-SA"/>
        </w:rPr>
        <w:t xml:space="preserve"> wskazane</w:t>
      </w:r>
      <w:r w:rsidR="004A22DF" w:rsidRPr="007251FB">
        <w:rPr>
          <w:rFonts w:asciiTheme="majorHAnsi" w:eastAsia="SimSun, 宋体" w:hAnsiTheme="majorHAnsi" w:cstheme="majorHAnsi"/>
          <w:sz w:val="20"/>
          <w:szCs w:val="20"/>
          <w:lang w:bidi="ar-SA"/>
        </w:rPr>
        <w:t>j</w:t>
      </w:r>
      <w:r w:rsidR="002B16E1" w:rsidRPr="007251FB">
        <w:rPr>
          <w:rFonts w:asciiTheme="majorHAnsi" w:eastAsia="SimSun, 宋体" w:hAnsiTheme="majorHAnsi" w:cstheme="majorHAnsi"/>
          <w:sz w:val="20"/>
          <w:szCs w:val="20"/>
          <w:lang w:bidi="ar-SA"/>
        </w:rPr>
        <w:t xml:space="preserve"> § 1 ust. 1 Umowy. </w:t>
      </w:r>
      <w:r w:rsidR="00C67E5B" w:rsidRPr="007251FB">
        <w:rPr>
          <w:rFonts w:asciiTheme="majorHAnsi" w:eastAsia="SimSun, 宋体" w:hAnsiTheme="majorHAnsi" w:cstheme="majorHAnsi"/>
          <w:sz w:val="20"/>
          <w:szCs w:val="20"/>
          <w:lang w:bidi="ar-SA"/>
        </w:rPr>
        <w:t>Zmiana odbywa się automatycznie, nie wymaga zawarcia aneksu do Umowy</w:t>
      </w:r>
      <w:r w:rsidR="002B16E1" w:rsidRPr="007251FB">
        <w:rPr>
          <w:rFonts w:asciiTheme="majorHAnsi" w:eastAsia="SimSun, 宋体" w:hAnsiTheme="majorHAnsi" w:cstheme="majorHAnsi"/>
          <w:sz w:val="20"/>
          <w:szCs w:val="20"/>
          <w:lang w:bidi="ar-SA"/>
        </w:rPr>
        <w:t>,</w:t>
      </w:r>
    </w:p>
    <w:p w14:paraId="789E88B0" w14:textId="05264FDA" w:rsidR="0001564D" w:rsidRPr="007251FB" w:rsidRDefault="00AE584D" w:rsidP="004A22DF">
      <w:pPr>
        <w:pStyle w:val="Akapitzlist"/>
        <w:numPr>
          <w:ilvl w:val="0"/>
          <w:numId w:val="41"/>
        </w:numPr>
        <w:spacing w:line="288" w:lineRule="auto"/>
        <w:ind w:left="709" w:right="-15" w:hanging="283"/>
        <w:jc w:val="both"/>
        <w:rPr>
          <w:rFonts w:asciiTheme="majorHAnsi" w:eastAsia="Calibri" w:hAnsiTheme="majorHAnsi" w:cstheme="majorHAnsi"/>
          <w:sz w:val="20"/>
          <w:szCs w:val="20"/>
          <w:lang w:eastAsia="en-US"/>
        </w:rPr>
      </w:pPr>
      <w:r w:rsidRPr="007251FB">
        <w:rPr>
          <w:rFonts w:asciiTheme="majorHAnsi" w:eastAsia="SimSun, 宋体" w:hAnsiTheme="majorHAnsi" w:cstheme="majorHAnsi"/>
          <w:sz w:val="20"/>
          <w:szCs w:val="20"/>
          <w:lang w:bidi="ar-SA"/>
        </w:rPr>
        <w:t>zwiększenia ilości energii elektrycznej oraz dodani</w:t>
      </w:r>
      <w:r w:rsidR="00CD7A03" w:rsidRPr="007251FB">
        <w:rPr>
          <w:rFonts w:asciiTheme="majorHAnsi" w:eastAsia="SimSun, 宋体" w:hAnsiTheme="majorHAnsi" w:cstheme="majorHAnsi"/>
          <w:sz w:val="20"/>
          <w:szCs w:val="20"/>
          <w:lang w:bidi="ar-SA"/>
        </w:rPr>
        <w:t>a</w:t>
      </w:r>
      <w:r w:rsidRPr="007251FB">
        <w:rPr>
          <w:rFonts w:asciiTheme="majorHAnsi" w:eastAsia="SimSun, 宋体" w:hAnsiTheme="majorHAnsi" w:cstheme="majorHAnsi"/>
          <w:sz w:val="20"/>
          <w:szCs w:val="20"/>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sidRPr="007251FB">
        <w:rPr>
          <w:rFonts w:asciiTheme="majorHAnsi" w:eastAsia="SimSun, 宋体" w:hAnsiTheme="majorHAnsi" w:cstheme="majorHAnsi"/>
          <w:sz w:val="20"/>
          <w:szCs w:val="20"/>
          <w:lang w:bidi="ar-SA"/>
        </w:rPr>
        <w:t xml:space="preserve">liczby </w:t>
      </w:r>
      <w:r w:rsidRPr="007251FB">
        <w:rPr>
          <w:rFonts w:asciiTheme="majorHAnsi" w:eastAsia="SimSun, 宋体" w:hAnsiTheme="majorHAnsi" w:cstheme="majorHAnsi"/>
          <w:sz w:val="20"/>
          <w:szCs w:val="20"/>
          <w:lang w:bidi="ar-SA"/>
        </w:rPr>
        <w:t xml:space="preserve">PPE. </w:t>
      </w:r>
      <w:bookmarkStart w:id="30" w:name="_Hlk64879714"/>
      <w:bookmarkEnd w:id="26"/>
    </w:p>
    <w:p w14:paraId="4EB40DF2" w14:textId="08E7A7E7" w:rsidR="00AF45DA" w:rsidRPr="007251FB" w:rsidRDefault="00AF45DA" w:rsidP="004A22DF">
      <w:pPr>
        <w:pStyle w:val="Akapitzlist"/>
        <w:numPr>
          <w:ilvl w:val="1"/>
          <w:numId w:val="40"/>
        </w:numPr>
        <w:spacing w:line="288" w:lineRule="auto"/>
        <w:ind w:right="-15"/>
        <w:jc w:val="both"/>
        <w:rPr>
          <w:rFonts w:asciiTheme="majorHAnsi" w:eastAsia="Calibri" w:hAnsiTheme="majorHAnsi" w:cstheme="majorHAnsi"/>
          <w:sz w:val="20"/>
          <w:szCs w:val="20"/>
          <w:lang w:eastAsia="en-US"/>
        </w:rPr>
      </w:pPr>
      <w:r w:rsidRPr="007251FB">
        <w:rPr>
          <w:rFonts w:asciiTheme="majorHAnsi" w:eastAsia="Calibri" w:hAnsiTheme="majorHAnsi" w:cstheme="majorHAnsi"/>
          <w:sz w:val="20"/>
          <w:szCs w:val="20"/>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7251FB" w:rsidRDefault="00AF45DA" w:rsidP="008650EC">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 xml:space="preserve">cen </w:t>
      </w:r>
      <w:r w:rsidR="00A20F40" w:rsidRPr="007251FB">
        <w:rPr>
          <w:rFonts w:asciiTheme="majorHAnsi" w:eastAsia="Calibri" w:hAnsiTheme="majorHAnsi" w:cstheme="majorHAnsi"/>
          <w:sz w:val="20"/>
          <w:szCs w:val="20"/>
          <w:lang w:eastAsia="en-US" w:bidi="ar-SA"/>
        </w:rPr>
        <w:t xml:space="preserve"> jednostkowych energii elektrycznej na Towarowej Giełdzie Energii (TGE) dla indeksu </w:t>
      </w:r>
      <w:r w:rsidR="00A20F40" w:rsidRPr="007251FB">
        <w:rPr>
          <w:rFonts w:asciiTheme="majorHAnsi" w:eastAsia="Calibri" w:hAnsiTheme="majorHAnsi" w:cstheme="majorHAnsi"/>
          <w:b/>
          <w:bCs/>
          <w:sz w:val="20"/>
          <w:szCs w:val="20"/>
          <w:lang w:eastAsia="en-US" w:bidi="ar-SA"/>
        </w:rPr>
        <w:t>BASE_Y--</w:t>
      </w:r>
      <w:r w:rsidR="00FF6628" w:rsidRPr="007251FB">
        <w:rPr>
          <w:rFonts w:asciiTheme="majorHAnsi" w:eastAsia="Calibri" w:hAnsiTheme="majorHAnsi" w:cstheme="majorHAnsi"/>
          <w:b/>
          <w:bCs/>
          <w:sz w:val="20"/>
          <w:szCs w:val="20"/>
          <w:lang w:eastAsia="en-US" w:bidi="ar-SA"/>
        </w:rPr>
        <w:t>XX</w:t>
      </w:r>
      <w:r w:rsidR="00A20F40" w:rsidRPr="007251FB">
        <w:rPr>
          <w:rFonts w:asciiTheme="majorHAnsi" w:eastAsia="Calibri" w:hAnsiTheme="majorHAnsi" w:cstheme="majorHAnsi"/>
          <w:sz w:val="20"/>
          <w:szCs w:val="20"/>
          <w:lang w:eastAsia="en-US" w:bidi="ar-SA"/>
        </w:rPr>
        <w:t xml:space="preserve"> adres strony internetowej: </w:t>
      </w:r>
      <w:hyperlink r:id="rId11" w:history="1">
        <w:r w:rsidR="00A20F40" w:rsidRPr="007251FB">
          <w:rPr>
            <w:rFonts w:asciiTheme="majorHAnsi" w:eastAsia="Calibri" w:hAnsiTheme="majorHAnsi" w:cstheme="majorHAnsi"/>
            <w:color w:val="0563C1"/>
            <w:sz w:val="20"/>
            <w:szCs w:val="20"/>
            <w:u w:val="single"/>
            <w:lang w:eastAsia="en-US" w:bidi="ar-SA"/>
          </w:rPr>
          <w:t>https://tge.pl/otf</w:t>
        </w:r>
      </w:hyperlink>
      <w:r w:rsidR="00A20F40" w:rsidRPr="007251FB">
        <w:rPr>
          <w:rFonts w:asciiTheme="majorHAnsi" w:eastAsia="Calibri" w:hAnsiTheme="majorHAnsi" w:cstheme="majorHAnsi"/>
          <w:sz w:val="20"/>
          <w:szCs w:val="20"/>
          <w:lang w:eastAsia="en-US" w:bidi="ar-SA"/>
        </w:rPr>
        <w:t>,</w:t>
      </w:r>
      <w:bookmarkStart w:id="31" w:name="_Hlk127691415"/>
    </w:p>
    <w:p w14:paraId="00D38AD4" w14:textId="273E7D75" w:rsidR="008650EC" w:rsidRPr="007251FB" w:rsidRDefault="00A20F40" w:rsidP="008650EC">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 xml:space="preserve">jeżeli cena jednostkowa energii elektrycznej notowana na  </w:t>
      </w:r>
      <w:bookmarkEnd w:id="31"/>
      <w:r w:rsidR="008650EC" w:rsidRPr="007251FB">
        <w:rPr>
          <w:rFonts w:asciiTheme="majorHAnsi" w:eastAsia="Calibri" w:hAnsiTheme="majorHAnsi" w:cstheme="majorHAnsi"/>
          <w:sz w:val="20"/>
          <w:szCs w:val="20"/>
          <w:lang w:eastAsia="en-US" w:bidi="ar-SA"/>
        </w:rPr>
        <w:t xml:space="preserve">TGE wg Indeksu </w:t>
      </w:r>
      <w:r w:rsidR="00B74BF5" w:rsidRPr="007251FB">
        <w:rPr>
          <w:rFonts w:asciiTheme="majorHAnsi" w:eastAsia="Calibri" w:hAnsiTheme="majorHAnsi" w:cstheme="majorHAnsi"/>
          <w:sz w:val="20"/>
          <w:szCs w:val="20"/>
          <w:lang w:eastAsia="en-US" w:bidi="ar-SA"/>
        </w:rPr>
        <w:t xml:space="preserve">Base_Y-26 (dotyczy roku 2025) dnia 01.07.2025 r.* </w:t>
      </w:r>
      <w:r w:rsidR="008650EC" w:rsidRPr="007251FB">
        <w:rPr>
          <w:rFonts w:asciiTheme="majorHAnsi" w:eastAsia="Calibri" w:hAnsiTheme="majorHAnsi" w:cstheme="majorHAnsi"/>
          <w:sz w:val="20"/>
          <w:szCs w:val="20"/>
          <w:lang w:eastAsia="en-US" w:bidi="ar-SA"/>
        </w:rPr>
        <w:t xml:space="preserve">będzie wyższa lub niższa od ceny jednostkowej energii elektrycznej z indeksu Base_Y-25 z dnia otwarcia ofert </w:t>
      </w:r>
      <w:proofErr w:type="spellStart"/>
      <w:r w:rsidR="008650EC" w:rsidRPr="007251FB">
        <w:rPr>
          <w:rFonts w:asciiTheme="majorHAnsi" w:eastAsia="Calibri" w:hAnsiTheme="majorHAnsi" w:cstheme="majorHAnsi"/>
          <w:sz w:val="20"/>
          <w:szCs w:val="20"/>
          <w:lang w:eastAsia="en-US" w:bidi="ar-SA"/>
        </w:rPr>
        <w:t>t.j</w:t>
      </w:r>
      <w:proofErr w:type="spellEnd"/>
      <w:r w:rsidR="008650EC" w:rsidRPr="007251FB">
        <w:rPr>
          <w:rFonts w:asciiTheme="majorHAnsi" w:eastAsia="Calibri" w:hAnsiTheme="majorHAnsi" w:cstheme="majorHAnsi"/>
          <w:sz w:val="20"/>
          <w:szCs w:val="20"/>
          <w:lang w:eastAsia="en-US" w:bidi="ar-SA"/>
        </w:rPr>
        <w:t xml:space="preserve">. </w:t>
      </w:r>
      <w:r w:rsidR="00113762" w:rsidRPr="007251FB">
        <w:rPr>
          <w:rFonts w:asciiTheme="majorHAnsi" w:eastAsia="Calibri" w:hAnsiTheme="majorHAnsi" w:cstheme="majorHAnsi"/>
          <w:sz w:val="20"/>
          <w:szCs w:val="20"/>
          <w:lang w:eastAsia="en-US" w:bidi="ar-SA"/>
        </w:rPr>
        <w:t>_____</w:t>
      </w:r>
      <w:r w:rsidR="008650EC" w:rsidRPr="007251FB">
        <w:rPr>
          <w:rFonts w:asciiTheme="majorHAnsi" w:eastAsia="Calibri" w:hAnsiTheme="majorHAnsi" w:cstheme="majorHAnsi"/>
          <w:sz w:val="20"/>
          <w:szCs w:val="20"/>
          <w:lang w:eastAsia="en-US" w:bidi="ar-SA"/>
        </w:rPr>
        <w:t>, cena</w:t>
      </w:r>
      <w:r w:rsidR="00E07A88" w:rsidRPr="007251FB">
        <w:rPr>
          <w:rFonts w:asciiTheme="majorHAnsi" w:eastAsia="Calibri" w:hAnsiTheme="majorHAnsi" w:cstheme="majorHAnsi"/>
          <w:sz w:val="20"/>
          <w:szCs w:val="20"/>
          <w:lang w:eastAsia="en-US" w:bidi="ar-SA"/>
        </w:rPr>
        <w:t xml:space="preserve"> </w:t>
      </w:r>
      <w:r w:rsidR="00113762" w:rsidRPr="007251FB">
        <w:rPr>
          <w:rFonts w:asciiTheme="majorHAnsi" w:eastAsia="Calibri" w:hAnsiTheme="majorHAnsi" w:cstheme="majorHAnsi"/>
          <w:sz w:val="20"/>
          <w:szCs w:val="20"/>
          <w:lang w:eastAsia="en-US" w:bidi="ar-SA"/>
        </w:rPr>
        <w:t>______</w:t>
      </w:r>
      <w:r w:rsidR="008650EC" w:rsidRPr="007251FB">
        <w:rPr>
          <w:rFonts w:asciiTheme="majorHAnsi" w:eastAsia="Calibri" w:hAnsiTheme="majorHAnsi" w:cstheme="majorHAnsi"/>
          <w:sz w:val="20"/>
          <w:szCs w:val="20"/>
          <w:lang w:eastAsia="en-US" w:bidi="ar-SA"/>
        </w:rPr>
        <w:t>o:</w:t>
      </w:r>
    </w:p>
    <w:p w14:paraId="7693EF90" w14:textId="4E818B94" w:rsidR="00A20F40" w:rsidRPr="007251FB" w:rsidRDefault="00A20F40" w:rsidP="000D5A74">
      <w:pPr>
        <w:widowControl/>
        <w:numPr>
          <w:ilvl w:val="0"/>
          <w:numId w:val="51"/>
        </w:numPr>
        <w:suppressAutoHyphens w:val="0"/>
        <w:autoSpaceDN/>
        <w:spacing w:line="288" w:lineRule="auto"/>
        <w:ind w:left="1134" w:right="-15"/>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wartość od 30</w:t>
      </w:r>
      <w:r w:rsidR="004A22DF" w:rsidRPr="007251FB">
        <w:rPr>
          <w:rFonts w:asciiTheme="majorHAnsi" w:eastAsia="Calibri" w:hAnsiTheme="majorHAnsi" w:cstheme="majorHAnsi"/>
          <w:sz w:val="20"/>
          <w:szCs w:val="20"/>
          <w:lang w:eastAsia="en-US" w:bidi="ar-SA"/>
        </w:rPr>
        <w:t>,00</w:t>
      </w:r>
      <w:r w:rsidRPr="007251FB">
        <w:rPr>
          <w:rFonts w:asciiTheme="majorHAnsi" w:eastAsia="Calibri" w:hAnsiTheme="majorHAnsi" w:cstheme="majorHAnsi"/>
          <w:sz w:val="20"/>
          <w:szCs w:val="20"/>
          <w:lang w:eastAsia="en-US" w:bidi="ar-SA"/>
        </w:rPr>
        <w:t>% do 4</w:t>
      </w:r>
      <w:r w:rsidR="00CD7A03" w:rsidRPr="007251FB">
        <w:rPr>
          <w:rFonts w:asciiTheme="majorHAnsi" w:eastAsia="Calibri" w:hAnsiTheme="majorHAnsi" w:cstheme="majorHAnsi"/>
          <w:sz w:val="20"/>
          <w:szCs w:val="20"/>
          <w:lang w:eastAsia="en-US" w:bidi="ar-SA"/>
        </w:rPr>
        <w:t>5</w:t>
      </w:r>
      <w:r w:rsidR="004A22DF" w:rsidRPr="007251FB">
        <w:rPr>
          <w:rFonts w:asciiTheme="majorHAnsi" w:eastAsia="Calibri" w:hAnsiTheme="majorHAnsi" w:cstheme="majorHAnsi"/>
          <w:sz w:val="20"/>
          <w:szCs w:val="20"/>
          <w:lang w:eastAsia="en-US" w:bidi="ar-SA"/>
        </w:rPr>
        <w:t>,99</w:t>
      </w:r>
      <w:r w:rsidRPr="007251FB">
        <w:rPr>
          <w:rFonts w:asciiTheme="majorHAnsi" w:eastAsia="Calibri" w:hAnsiTheme="majorHAnsi" w:cstheme="majorHAnsi"/>
          <w:sz w:val="20"/>
          <w:szCs w:val="20"/>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7251FB" w:rsidRDefault="00A20F40" w:rsidP="004A22DF">
      <w:pPr>
        <w:widowControl/>
        <w:numPr>
          <w:ilvl w:val="0"/>
          <w:numId w:val="51"/>
        </w:numPr>
        <w:suppressAutoHyphens w:val="0"/>
        <w:autoSpaceDN/>
        <w:spacing w:line="288" w:lineRule="auto"/>
        <w:ind w:left="1134" w:right="-15"/>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 xml:space="preserve">wartość </w:t>
      </w:r>
      <w:r w:rsidR="004D5ABF" w:rsidRPr="007251FB">
        <w:rPr>
          <w:rFonts w:asciiTheme="majorHAnsi" w:eastAsia="Calibri" w:hAnsiTheme="majorHAnsi" w:cstheme="majorHAnsi"/>
          <w:sz w:val="20"/>
          <w:szCs w:val="20"/>
          <w:lang w:eastAsia="en-US" w:bidi="ar-SA"/>
        </w:rPr>
        <w:t xml:space="preserve">powyżej </w:t>
      </w:r>
      <w:r w:rsidRPr="007251FB">
        <w:rPr>
          <w:rFonts w:asciiTheme="majorHAnsi" w:eastAsia="Calibri" w:hAnsiTheme="majorHAnsi" w:cstheme="majorHAnsi"/>
          <w:sz w:val="20"/>
          <w:szCs w:val="20"/>
          <w:lang w:eastAsia="en-US" w:bidi="ar-SA"/>
        </w:rPr>
        <w:t xml:space="preserve"> 4</w:t>
      </w:r>
      <w:r w:rsidR="004A22DF" w:rsidRPr="007251FB">
        <w:rPr>
          <w:rFonts w:asciiTheme="majorHAnsi" w:eastAsia="Calibri" w:hAnsiTheme="majorHAnsi" w:cstheme="majorHAnsi"/>
          <w:sz w:val="20"/>
          <w:szCs w:val="20"/>
          <w:lang w:eastAsia="en-US" w:bidi="ar-SA"/>
        </w:rPr>
        <w:t>6,00</w:t>
      </w:r>
      <w:r w:rsidRPr="007251FB">
        <w:rPr>
          <w:rFonts w:asciiTheme="majorHAnsi" w:eastAsia="Calibri" w:hAnsiTheme="majorHAnsi" w:cstheme="majorHAnsi"/>
          <w:sz w:val="20"/>
          <w:szCs w:val="20"/>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7251FB" w:rsidRDefault="00A20F40" w:rsidP="004A22DF">
      <w:pPr>
        <w:widowControl/>
        <w:numPr>
          <w:ilvl w:val="2"/>
          <w:numId w:val="39"/>
        </w:numPr>
        <w:suppressAutoHyphens w:val="0"/>
        <w:autoSpaceDN/>
        <w:spacing w:line="288" w:lineRule="auto"/>
        <w:ind w:left="720" w:right="-15" w:hanging="294"/>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strona składając wniosek o zmianę, powinna przedstawić w szczególności:</w:t>
      </w:r>
    </w:p>
    <w:p w14:paraId="51D952FA" w14:textId="77777777" w:rsidR="00A20F40" w:rsidRPr="007251FB" w:rsidRDefault="00A20F40" w:rsidP="004A22DF">
      <w:pPr>
        <w:widowControl/>
        <w:numPr>
          <w:ilvl w:val="0"/>
          <w:numId w:val="57"/>
        </w:numPr>
        <w:suppressAutoHyphens w:val="0"/>
        <w:autoSpaceDN/>
        <w:spacing w:line="288" w:lineRule="auto"/>
        <w:ind w:left="1134" w:hanging="425"/>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7251FB" w:rsidRDefault="00A20F40" w:rsidP="004A22DF">
      <w:pPr>
        <w:widowControl/>
        <w:numPr>
          <w:ilvl w:val="0"/>
          <w:numId w:val="57"/>
        </w:numPr>
        <w:suppressAutoHyphens w:val="0"/>
        <w:autoSpaceDN/>
        <w:spacing w:line="288" w:lineRule="auto"/>
        <w:ind w:left="1134" w:right="-15" w:hanging="425"/>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dowody na to, że zmiana ceny energii elektrycznej na TGE  ma wpływ na koszt realizacji zamówienia,</w:t>
      </w:r>
    </w:p>
    <w:p w14:paraId="581F4F90" w14:textId="77777777" w:rsidR="00A20F40" w:rsidRPr="007251FB" w:rsidRDefault="00A20F40" w:rsidP="004A22DF">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 xml:space="preserve">maksymalna zmiana ceny jednostkowej energii elektrycznej w zakresie waloryzacji nie może przekroczyć </w:t>
      </w:r>
      <w:r w:rsidRPr="007251FB">
        <w:rPr>
          <w:rFonts w:asciiTheme="majorHAnsi" w:eastAsia="Calibri" w:hAnsiTheme="majorHAnsi" w:cstheme="majorHAnsi"/>
          <w:b/>
          <w:bCs/>
          <w:sz w:val="20"/>
          <w:szCs w:val="20"/>
          <w:lang w:eastAsia="en-US" w:bidi="ar-SA"/>
        </w:rPr>
        <w:t>10%</w:t>
      </w:r>
      <w:r w:rsidRPr="007251FB">
        <w:rPr>
          <w:rFonts w:asciiTheme="majorHAnsi" w:eastAsia="Calibri" w:hAnsiTheme="majorHAnsi" w:cstheme="majorHAnsi"/>
          <w:sz w:val="20"/>
          <w:szCs w:val="20"/>
          <w:lang w:eastAsia="en-US" w:bidi="ar-SA"/>
        </w:rPr>
        <w:t xml:space="preserve"> ceny jednostkowej energii elektrycznej w pierwotnie złożonej ofercie, </w:t>
      </w:r>
    </w:p>
    <w:p w14:paraId="658749A5" w14:textId="77777777" w:rsidR="008650EC" w:rsidRPr="007251FB" w:rsidRDefault="00A20F40" w:rsidP="008650EC">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zmiana wynagrodzenia w oparciu o niniejszy ustęp wymaga zgodnej woli obu stron wyrażonej aneksem do umowy,</w:t>
      </w:r>
    </w:p>
    <w:p w14:paraId="52151481" w14:textId="0BD84C35" w:rsidR="00263CD8" w:rsidRPr="007251FB" w:rsidRDefault="00A20F40"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strony zgodnie ustalają, że waloryzacja wynagrodzenia może nastąpić najwcześniej</w:t>
      </w:r>
      <w:r w:rsidR="000E7CBB" w:rsidRPr="007251FB">
        <w:rPr>
          <w:rFonts w:asciiTheme="majorHAnsi" w:eastAsia="Calibri" w:hAnsiTheme="majorHAnsi" w:cstheme="majorHAnsi"/>
          <w:sz w:val="20"/>
          <w:szCs w:val="20"/>
          <w:lang w:eastAsia="en-US" w:bidi="ar-SA"/>
        </w:rPr>
        <w:t xml:space="preserve"> </w:t>
      </w:r>
      <w:r w:rsidR="00B35602" w:rsidRPr="007251FB">
        <w:rPr>
          <w:rFonts w:asciiTheme="majorHAnsi" w:eastAsia="Calibri" w:hAnsiTheme="majorHAnsi" w:cstheme="majorHAnsi"/>
          <w:sz w:val="20"/>
          <w:szCs w:val="20"/>
          <w:lang w:eastAsia="en-US" w:bidi="ar-SA"/>
        </w:rPr>
        <w:t xml:space="preserve">od dnia rok 2025 od dnia 01.07.2025 r., </w:t>
      </w:r>
      <w:r w:rsidR="000818A6" w:rsidRPr="007251FB">
        <w:rPr>
          <w:rFonts w:asciiTheme="majorHAnsi" w:hAnsiTheme="majorHAnsi" w:cstheme="majorHAnsi"/>
          <w:sz w:val="20"/>
          <w:szCs w:val="20"/>
        </w:rPr>
        <w:t xml:space="preserve">po zawarciu aneksu </w:t>
      </w:r>
      <w:r w:rsidR="000818A6" w:rsidRPr="007251FB">
        <w:rPr>
          <w:rFonts w:asciiTheme="majorHAnsi" w:eastAsia="Calibri" w:hAnsiTheme="majorHAnsi" w:cstheme="majorHAnsi"/>
          <w:sz w:val="20"/>
          <w:szCs w:val="20"/>
          <w:lang w:eastAsia="en-US" w:bidi="ar-SA"/>
        </w:rPr>
        <w:t>i nie więcej niż jeden raz w ciągu roku kalendarzowego,</w:t>
      </w:r>
    </w:p>
    <w:p w14:paraId="1A1BD1E2" w14:textId="77777777" w:rsidR="00263CD8" w:rsidRPr="007251FB" w:rsidRDefault="004C79EE"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7251FB" w:rsidRDefault="00373DF6"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7251FB" w:rsidRDefault="00A20F40"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lastRenderedPageBreak/>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7251FB" w:rsidRDefault="00476AA2"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W</w:t>
      </w:r>
      <w:r w:rsidR="00A20F40" w:rsidRPr="007251FB">
        <w:rPr>
          <w:rFonts w:asciiTheme="majorHAnsi" w:eastAsia="Calibri" w:hAnsiTheme="majorHAnsi" w:cstheme="majorHAnsi"/>
          <w:sz w:val="20"/>
          <w:szCs w:val="20"/>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7251FB" w:rsidRDefault="00A20F40" w:rsidP="004A22DF">
      <w:pPr>
        <w:widowControl/>
        <w:numPr>
          <w:ilvl w:val="0"/>
          <w:numId w:val="52"/>
        </w:numPr>
        <w:suppressAutoHyphens w:val="0"/>
        <w:autoSpaceDN/>
        <w:spacing w:line="288" w:lineRule="auto"/>
        <w:ind w:left="1134" w:right="-15" w:hanging="425"/>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przedmiotem umowy są roboty budowlane, dostawy lub usługi,</w:t>
      </w:r>
    </w:p>
    <w:p w14:paraId="09583123" w14:textId="77777777" w:rsidR="00A20F40" w:rsidRPr="007251FB" w:rsidRDefault="00A20F40" w:rsidP="004A22DF">
      <w:pPr>
        <w:widowControl/>
        <w:numPr>
          <w:ilvl w:val="0"/>
          <w:numId w:val="52"/>
        </w:numPr>
        <w:suppressAutoHyphens w:val="0"/>
        <w:autoSpaceDN/>
        <w:spacing w:line="288" w:lineRule="auto"/>
        <w:ind w:left="1134" w:right="-15" w:hanging="425"/>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okres obowiązywania umowy przekracza 6 miesięcy,</w:t>
      </w:r>
    </w:p>
    <w:p w14:paraId="2174E87C" w14:textId="43FCF2F9" w:rsidR="00563497" w:rsidRPr="007251FB" w:rsidRDefault="00A20F40" w:rsidP="00263CD8">
      <w:pPr>
        <w:widowControl/>
        <w:numPr>
          <w:ilvl w:val="0"/>
          <w:numId w:val="70"/>
        </w:numPr>
        <w:suppressAutoHyphens w:val="0"/>
        <w:autoSpaceDN/>
        <w:spacing w:line="288" w:lineRule="auto"/>
        <w:ind w:right="-15"/>
        <w:textAlignment w:val="auto"/>
        <w:rPr>
          <w:rFonts w:asciiTheme="majorHAnsi" w:eastAsia="Calibri" w:hAnsiTheme="majorHAnsi" w:cstheme="majorHAnsi"/>
          <w:sz w:val="20"/>
          <w:szCs w:val="20"/>
          <w:lang w:eastAsia="en-US" w:bidi="ar-SA"/>
        </w:rPr>
      </w:pPr>
      <w:r w:rsidRPr="007251FB">
        <w:rPr>
          <w:rFonts w:asciiTheme="majorHAnsi" w:eastAsia="Calibri" w:hAnsiTheme="majorHAnsi" w:cstheme="majorHAnsi"/>
          <w:sz w:val="20"/>
          <w:szCs w:val="20"/>
          <w:lang w:eastAsia="en-US" w:bidi="ar-SA"/>
        </w:rPr>
        <w:t>zmiana  wysokości  cen  jednostkowych  nastąpi   na   cały   okres   realizacji   zamówienia po</w:t>
      </w:r>
      <w:r w:rsidR="006C5BC1" w:rsidRPr="007251FB">
        <w:rPr>
          <w:rFonts w:asciiTheme="majorHAnsi" w:eastAsia="Calibri" w:hAnsiTheme="majorHAnsi" w:cstheme="majorHAnsi"/>
          <w:sz w:val="20"/>
          <w:szCs w:val="20"/>
          <w:lang w:eastAsia="en-US" w:bidi="ar-SA"/>
        </w:rPr>
        <w:t xml:space="preserve"> </w:t>
      </w:r>
      <w:r w:rsidR="009B3387" w:rsidRPr="007251FB">
        <w:rPr>
          <w:rFonts w:asciiTheme="majorHAnsi" w:eastAsia="Calibri" w:hAnsiTheme="majorHAnsi" w:cstheme="majorHAnsi"/>
          <w:sz w:val="20"/>
          <w:szCs w:val="20"/>
          <w:lang w:eastAsia="en-US" w:bidi="ar-SA"/>
        </w:rPr>
        <w:t>dacie  wskazanej w pkt 6 powyżej</w:t>
      </w:r>
      <w:r w:rsidR="004D5ABF" w:rsidRPr="007251FB">
        <w:rPr>
          <w:rFonts w:asciiTheme="majorHAnsi" w:eastAsia="Calibri" w:hAnsiTheme="majorHAnsi" w:cstheme="majorHAnsi"/>
          <w:sz w:val="20"/>
          <w:szCs w:val="20"/>
          <w:lang w:eastAsia="en-US" w:bidi="ar-SA"/>
        </w:rPr>
        <w:t>.</w:t>
      </w:r>
    </w:p>
    <w:p w14:paraId="5402845E" w14:textId="77777777" w:rsidR="009E38D1" w:rsidRPr="007251FB" w:rsidRDefault="009E38D1" w:rsidP="009E38D1">
      <w:pPr>
        <w:pStyle w:val="Standard"/>
        <w:numPr>
          <w:ilvl w:val="1"/>
          <w:numId w:val="40"/>
        </w:numPr>
        <w:spacing w:line="288" w:lineRule="auto"/>
        <w:ind w:right="-15"/>
        <w:jc w:val="both"/>
        <w:rPr>
          <w:rFonts w:asciiTheme="majorHAnsi" w:hAnsiTheme="majorHAnsi" w:cstheme="majorHAnsi"/>
          <w:sz w:val="20"/>
          <w:szCs w:val="20"/>
        </w:rPr>
      </w:pPr>
      <w:r w:rsidRPr="007251FB">
        <w:rPr>
          <w:rFonts w:asciiTheme="majorHAnsi" w:hAnsiTheme="majorHAnsi" w:cstheme="majorHAnsi"/>
          <w:sz w:val="20"/>
          <w:szCs w:val="20"/>
        </w:rPr>
        <w:t>Zamawiający dopuszcza zmiany w Umowie określone jako nieistotne:</w:t>
      </w:r>
    </w:p>
    <w:p w14:paraId="7F9CE555" w14:textId="77777777" w:rsidR="009E38D1" w:rsidRPr="007251FB" w:rsidRDefault="009E38D1" w:rsidP="009E38D1">
      <w:pPr>
        <w:pStyle w:val="Standard"/>
        <w:numPr>
          <w:ilvl w:val="0"/>
          <w:numId w:val="68"/>
        </w:numPr>
        <w:spacing w:line="288" w:lineRule="auto"/>
        <w:ind w:right="-15"/>
        <w:jc w:val="both"/>
        <w:rPr>
          <w:rFonts w:asciiTheme="majorHAnsi" w:hAnsiTheme="majorHAnsi" w:cstheme="majorHAnsi"/>
          <w:sz w:val="20"/>
          <w:szCs w:val="20"/>
        </w:rPr>
      </w:pPr>
      <w:r w:rsidRPr="007251FB">
        <w:rPr>
          <w:rFonts w:asciiTheme="majorHAnsi" w:hAnsiTheme="majorHAnsi" w:cstheme="majorHAnsi"/>
          <w:sz w:val="20"/>
          <w:szCs w:val="20"/>
        </w:rPr>
        <w:t xml:space="preserve"> zmiany miejsca realizacji Umowy pod warunkiem, że nowa lokalizacja będzie spełniała wymagania określone w SWZ,</w:t>
      </w:r>
    </w:p>
    <w:p w14:paraId="4116F041" w14:textId="77777777" w:rsidR="009E38D1" w:rsidRPr="007251FB" w:rsidRDefault="009E38D1" w:rsidP="009E38D1">
      <w:pPr>
        <w:pStyle w:val="Standard"/>
        <w:numPr>
          <w:ilvl w:val="0"/>
          <w:numId w:val="68"/>
        </w:numPr>
        <w:spacing w:line="288" w:lineRule="auto"/>
        <w:ind w:right="-15"/>
        <w:jc w:val="both"/>
        <w:rPr>
          <w:rFonts w:asciiTheme="majorHAnsi" w:hAnsiTheme="majorHAnsi" w:cstheme="majorHAnsi"/>
          <w:sz w:val="20"/>
          <w:szCs w:val="20"/>
        </w:rPr>
      </w:pPr>
      <w:r w:rsidRPr="007251FB">
        <w:rPr>
          <w:rFonts w:asciiTheme="majorHAnsi" w:hAnsiTheme="majorHAnsi" w:cstheme="majorHAnsi"/>
          <w:sz w:val="20"/>
          <w:szCs w:val="20"/>
        </w:rPr>
        <w:t>zmiany danych teleadresowych stron Umowy lub innych danych zawartych w rejestrach publicznych.</w:t>
      </w:r>
    </w:p>
    <w:p w14:paraId="280BC98D" w14:textId="5A1ED4DD" w:rsidR="009E38D1" w:rsidRPr="007251FB" w:rsidRDefault="009E38D1" w:rsidP="009E38D1">
      <w:pPr>
        <w:pStyle w:val="Standard"/>
        <w:numPr>
          <w:ilvl w:val="1"/>
          <w:numId w:val="40"/>
        </w:numPr>
        <w:spacing w:line="288" w:lineRule="auto"/>
        <w:ind w:right="-15"/>
        <w:jc w:val="both"/>
        <w:rPr>
          <w:rFonts w:asciiTheme="majorHAnsi" w:hAnsiTheme="majorHAnsi" w:cstheme="majorHAnsi"/>
          <w:sz w:val="20"/>
          <w:szCs w:val="20"/>
        </w:rPr>
      </w:pPr>
      <w:r w:rsidRPr="007251FB">
        <w:rPr>
          <w:rFonts w:asciiTheme="majorHAnsi" w:hAnsiTheme="majorHAnsi" w:cstheme="majorHAnsi"/>
          <w:sz w:val="20"/>
          <w:szCs w:val="20"/>
        </w:rPr>
        <w:t xml:space="preserve">O zmianach określonych w ust. </w:t>
      </w:r>
      <w:r w:rsidR="00C340C6" w:rsidRPr="007251FB">
        <w:rPr>
          <w:rFonts w:asciiTheme="majorHAnsi" w:hAnsiTheme="majorHAnsi" w:cstheme="majorHAnsi"/>
          <w:sz w:val="20"/>
          <w:szCs w:val="20"/>
        </w:rPr>
        <w:t>3</w:t>
      </w:r>
      <w:r w:rsidRPr="007251FB">
        <w:rPr>
          <w:rFonts w:asciiTheme="majorHAnsi" w:hAnsiTheme="majorHAnsi" w:cstheme="majorHAnsi"/>
          <w:sz w:val="20"/>
          <w:szCs w:val="20"/>
        </w:rPr>
        <w:t xml:space="preserve"> niniejszego paragrafu Strony będą się informować niezwłocznie w formie pisemnej lub elektronicznej na adres wskazany w § 10 Umowy. Zmiany nie wymagają sporządzenia aneksu do Umowy.</w:t>
      </w:r>
    </w:p>
    <w:p w14:paraId="673FFB30" w14:textId="77777777" w:rsidR="009E38D1" w:rsidRPr="007251FB" w:rsidRDefault="009E38D1" w:rsidP="009E38D1">
      <w:pPr>
        <w:widowControl/>
        <w:spacing w:line="288" w:lineRule="auto"/>
        <w:ind w:left="709" w:right="-15" w:hanging="283"/>
        <w:jc w:val="both"/>
        <w:rPr>
          <w:rFonts w:asciiTheme="majorHAnsi" w:eastAsia="Calibri" w:hAnsiTheme="majorHAnsi" w:cstheme="majorHAnsi"/>
          <w:i/>
          <w:iCs/>
          <w:sz w:val="20"/>
          <w:szCs w:val="20"/>
          <w:lang w:eastAsia="en-US" w:bidi="ar-SA"/>
        </w:rPr>
      </w:pPr>
      <w:r w:rsidRPr="007251FB">
        <w:rPr>
          <w:rFonts w:asciiTheme="majorHAnsi" w:eastAsia="Calibri" w:hAnsiTheme="majorHAnsi" w:cstheme="majorHAnsi"/>
          <w:i/>
          <w:iCs/>
          <w:sz w:val="20"/>
          <w:szCs w:val="20"/>
          <w:lang w:eastAsia="en-US" w:bidi="ar-SA"/>
        </w:rPr>
        <w:t>*  przypadku braku notowań na TGE ceny w tym dniu, Strony przyjmą cenę indeksu z pierwszego dnia po wskazanej dacie.</w:t>
      </w:r>
    </w:p>
    <w:p w14:paraId="352D7AD1" w14:textId="1C945FE5" w:rsidR="009E38D1" w:rsidRPr="007251FB" w:rsidRDefault="009E38D1" w:rsidP="00D5216B">
      <w:pPr>
        <w:pStyle w:val="Standard"/>
        <w:spacing w:line="288" w:lineRule="auto"/>
        <w:ind w:right="-15"/>
        <w:jc w:val="both"/>
        <w:rPr>
          <w:rFonts w:asciiTheme="majorHAnsi" w:hAnsiTheme="majorHAnsi" w:cstheme="majorHAnsi"/>
          <w:sz w:val="20"/>
          <w:szCs w:val="20"/>
        </w:rPr>
      </w:pPr>
    </w:p>
    <w:p w14:paraId="4579F42B" w14:textId="77777777" w:rsidR="00092574" w:rsidRPr="007251FB" w:rsidRDefault="00EA4CB2" w:rsidP="004A22DF">
      <w:pPr>
        <w:pStyle w:val="Standard"/>
        <w:spacing w:line="288" w:lineRule="auto"/>
        <w:jc w:val="center"/>
        <w:rPr>
          <w:rFonts w:asciiTheme="majorHAnsi" w:hAnsiTheme="majorHAnsi" w:cstheme="majorHAnsi"/>
          <w:b/>
          <w:bCs/>
          <w:sz w:val="20"/>
          <w:szCs w:val="20"/>
        </w:rPr>
      </w:pPr>
      <w:bookmarkStart w:id="32" w:name="_Hlk124228487"/>
      <w:bookmarkEnd w:id="30"/>
      <w:r w:rsidRPr="007251FB">
        <w:rPr>
          <w:rFonts w:asciiTheme="majorHAnsi" w:hAnsiTheme="majorHAnsi" w:cstheme="majorHAnsi"/>
          <w:b/>
          <w:bCs/>
          <w:sz w:val="20"/>
          <w:szCs w:val="20"/>
        </w:rPr>
        <w:t xml:space="preserve">§ </w:t>
      </w:r>
      <w:r w:rsidR="008021FC" w:rsidRPr="007251FB">
        <w:rPr>
          <w:rFonts w:asciiTheme="majorHAnsi" w:hAnsiTheme="majorHAnsi" w:cstheme="majorHAnsi"/>
          <w:b/>
          <w:bCs/>
          <w:sz w:val="20"/>
          <w:szCs w:val="20"/>
        </w:rPr>
        <w:t>9</w:t>
      </w:r>
    </w:p>
    <w:bookmarkEnd w:id="32"/>
    <w:p w14:paraId="7298ECC3" w14:textId="77777777" w:rsidR="00092574" w:rsidRPr="007251FB" w:rsidRDefault="0085067F"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 xml:space="preserve"> </w:t>
      </w:r>
      <w:r w:rsidR="00506EEB" w:rsidRPr="007251FB">
        <w:rPr>
          <w:rFonts w:asciiTheme="majorHAnsi" w:hAnsiTheme="majorHAnsi" w:cstheme="majorHAnsi"/>
          <w:b/>
          <w:bCs/>
          <w:sz w:val="20"/>
          <w:szCs w:val="20"/>
        </w:rPr>
        <w:t>R</w:t>
      </w:r>
      <w:r w:rsidR="00434731" w:rsidRPr="007251FB">
        <w:rPr>
          <w:rFonts w:asciiTheme="majorHAnsi" w:hAnsiTheme="majorHAnsi" w:cstheme="majorHAnsi"/>
          <w:b/>
          <w:bCs/>
          <w:sz w:val="20"/>
          <w:szCs w:val="20"/>
        </w:rPr>
        <w:t>ozwiązanie</w:t>
      </w:r>
      <w:r w:rsidR="00D915A9" w:rsidRPr="007251FB">
        <w:rPr>
          <w:rFonts w:asciiTheme="majorHAnsi" w:hAnsiTheme="majorHAnsi" w:cstheme="majorHAnsi"/>
          <w:b/>
          <w:bCs/>
          <w:sz w:val="20"/>
          <w:szCs w:val="20"/>
        </w:rPr>
        <w:t xml:space="preserve"> </w:t>
      </w:r>
      <w:r w:rsidR="00C42142" w:rsidRPr="007251FB">
        <w:rPr>
          <w:rFonts w:asciiTheme="majorHAnsi" w:hAnsiTheme="majorHAnsi" w:cstheme="majorHAnsi"/>
          <w:b/>
          <w:bCs/>
          <w:sz w:val="20"/>
          <w:szCs w:val="20"/>
        </w:rPr>
        <w:t>Umowy</w:t>
      </w:r>
      <w:r w:rsidR="00506EEB" w:rsidRPr="007251FB">
        <w:rPr>
          <w:rFonts w:asciiTheme="majorHAnsi" w:hAnsiTheme="majorHAnsi" w:cstheme="majorHAnsi"/>
          <w:b/>
          <w:bCs/>
          <w:sz w:val="20"/>
          <w:szCs w:val="20"/>
        </w:rPr>
        <w:t xml:space="preserve"> – odstąpienie, wypowiedzenie</w:t>
      </w:r>
    </w:p>
    <w:p w14:paraId="2D1858EB" w14:textId="6B73BBC0" w:rsidR="00A50B0E" w:rsidRPr="007251FB" w:rsidRDefault="00A50B0E" w:rsidP="004A22DF">
      <w:pPr>
        <w:widowControl/>
        <w:numPr>
          <w:ilvl w:val="0"/>
          <w:numId w:val="33"/>
        </w:numPr>
        <w:autoSpaceDE w:val="0"/>
        <w:spacing w:line="288" w:lineRule="auto"/>
        <w:ind w:left="426" w:hanging="426"/>
        <w:jc w:val="both"/>
        <w:textAlignment w:val="auto"/>
        <w:rPr>
          <w:rFonts w:asciiTheme="majorHAnsi" w:hAnsiTheme="majorHAnsi" w:cstheme="majorHAnsi"/>
          <w:sz w:val="20"/>
          <w:szCs w:val="20"/>
          <w:lang w:eastAsia="ar-SA" w:bidi="ar-SA"/>
        </w:rPr>
      </w:pPr>
      <w:r w:rsidRPr="007251FB">
        <w:rPr>
          <w:rFonts w:asciiTheme="majorHAnsi" w:hAnsiTheme="majorHAnsi" w:cstheme="majorHAnsi"/>
          <w:sz w:val="20"/>
          <w:szCs w:val="20"/>
          <w:lang w:eastAsia="ar-SA" w:bidi="ar-SA"/>
        </w:rPr>
        <w:t>Zamawiającemu przysługuje</w:t>
      </w:r>
      <w:r w:rsidR="00F77E4D" w:rsidRPr="007251FB">
        <w:rPr>
          <w:rFonts w:asciiTheme="majorHAnsi" w:hAnsiTheme="majorHAnsi" w:cstheme="majorHAnsi"/>
          <w:sz w:val="20"/>
          <w:szCs w:val="20"/>
          <w:lang w:eastAsia="ar-SA" w:bidi="ar-SA"/>
        </w:rPr>
        <w:t xml:space="preserve"> prawo wypowiedzenia umowy z zachowaniem</w:t>
      </w:r>
      <w:r w:rsidRPr="007251FB">
        <w:rPr>
          <w:rFonts w:asciiTheme="majorHAnsi" w:hAnsiTheme="majorHAnsi" w:cstheme="majorHAnsi"/>
          <w:sz w:val="20"/>
          <w:szCs w:val="20"/>
          <w:lang w:eastAsia="ar-SA" w:bidi="ar-SA"/>
        </w:rPr>
        <w:t xml:space="preserve"> 1-miesięczn</w:t>
      </w:r>
      <w:r w:rsidR="00F77E4D" w:rsidRPr="007251FB">
        <w:rPr>
          <w:rFonts w:asciiTheme="majorHAnsi" w:hAnsiTheme="majorHAnsi" w:cstheme="majorHAnsi"/>
          <w:sz w:val="20"/>
          <w:szCs w:val="20"/>
          <w:lang w:eastAsia="ar-SA" w:bidi="ar-SA"/>
        </w:rPr>
        <w:t>ego</w:t>
      </w:r>
      <w:r w:rsidRPr="007251FB">
        <w:rPr>
          <w:rFonts w:asciiTheme="majorHAnsi" w:hAnsiTheme="majorHAnsi" w:cstheme="majorHAnsi"/>
          <w:sz w:val="20"/>
          <w:szCs w:val="20"/>
          <w:lang w:eastAsia="ar-SA" w:bidi="ar-SA"/>
        </w:rPr>
        <w:t xml:space="preserve"> okres</w:t>
      </w:r>
      <w:r w:rsidR="00F77E4D" w:rsidRPr="007251FB">
        <w:rPr>
          <w:rFonts w:asciiTheme="majorHAnsi" w:hAnsiTheme="majorHAnsi" w:cstheme="majorHAnsi"/>
          <w:sz w:val="20"/>
          <w:szCs w:val="20"/>
          <w:lang w:eastAsia="ar-SA" w:bidi="ar-SA"/>
        </w:rPr>
        <w:t>u</w:t>
      </w:r>
      <w:r w:rsidRPr="007251FB">
        <w:rPr>
          <w:rFonts w:asciiTheme="majorHAnsi" w:hAnsiTheme="majorHAnsi" w:cstheme="majorHAnsi"/>
          <w:sz w:val="20"/>
          <w:szCs w:val="20"/>
          <w:lang w:eastAsia="ar-SA" w:bidi="ar-SA"/>
        </w:rPr>
        <w:t xml:space="preserve"> wypowiedzenia ze skutkiem na koniec miesiąca kalendarzowego, następującego po miesiącu, w którym Zamawiający złożył oświadczenie o </w:t>
      </w:r>
      <w:r w:rsidR="00F77E4D" w:rsidRPr="007251FB">
        <w:rPr>
          <w:rFonts w:asciiTheme="majorHAnsi" w:hAnsiTheme="majorHAnsi" w:cstheme="majorHAnsi"/>
          <w:sz w:val="20"/>
          <w:szCs w:val="20"/>
          <w:lang w:eastAsia="ar-SA" w:bidi="ar-SA"/>
        </w:rPr>
        <w:t xml:space="preserve">wypowiedzeniu </w:t>
      </w:r>
      <w:r w:rsidRPr="007251FB">
        <w:rPr>
          <w:rFonts w:asciiTheme="majorHAnsi" w:hAnsiTheme="majorHAnsi" w:cstheme="majorHAnsi"/>
          <w:sz w:val="20"/>
          <w:szCs w:val="20"/>
          <w:lang w:eastAsia="ar-SA" w:bidi="ar-SA"/>
        </w:rPr>
        <w:t xml:space="preserve"> Umowy, </w:t>
      </w:r>
      <w:r w:rsidR="009E6305" w:rsidRPr="007251FB">
        <w:rPr>
          <w:rFonts w:asciiTheme="majorHAnsi" w:hAnsiTheme="majorHAnsi" w:cstheme="majorHAnsi"/>
          <w:sz w:val="20"/>
          <w:szCs w:val="20"/>
          <w:lang w:eastAsia="ar-SA" w:bidi="ar-SA"/>
        </w:rPr>
        <w:t xml:space="preserve">z </w:t>
      </w:r>
      <w:r w:rsidRPr="007251FB">
        <w:rPr>
          <w:rFonts w:asciiTheme="majorHAnsi" w:hAnsiTheme="majorHAnsi" w:cstheme="majorHAnsi"/>
          <w:sz w:val="20"/>
          <w:szCs w:val="20"/>
          <w:lang w:eastAsia="ar-SA" w:bidi="ar-SA"/>
        </w:rPr>
        <w:t>przyczyn leżących po stronie Wykonawcy, w szczególności gdy:</w:t>
      </w:r>
    </w:p>
    <w:p w14:paraId="1A17FE6C" w14:textId="77777777" w:rsidR="009E6305" w:rsidRPr="007251FB" w:rsidRDefault="007A2CD1" w:rsidP="004A22DF">
      <w:pPr>
        <w:widowControl/>
        <w:numPr>
          <w:ilvl w:val="0"/>
          <w:numId w:val="34"/>
        </w:numPr>
        <w:autoSpaceDE w:val="0"/>
        <w:spacing w:line="288" w:lineRule="auto"/>
        <w:ind w:hanging="294"/>
        <w:jc w:val="both"/>
        <w:textAlignment w:val="auto"/>
        <w:rPr>
          <w:rFonts w:asciiTheme="majorHAnsi" w:hAnsiTheme="majorHAnsi" w:cstheme="majorHAnsi"/>
          <w:sz w:val="20"/>
          <w:szCs w:val="20"/>
        </w:rPr>
      </w:pPr>
      <w:r w:rsidRPr="007251FB">
        <w:rPr>
          <w:rFonts w:asciiTheme="majorHAnsi" w:hAnsiTheme="majorHAnsi" w:cstheme="majorHAnsi"/>
          <w:sz w:val="20"/>
          <w:szCs w:val="20"/>
          <w:lang w:eastAsia="ar-SA" w:bidi="ar-SA"/>
        </w:rPr>
        <w:t>Wykonawca realizuje P</w:t>
      </w:r>
      <w:r w:rsidR="009E6305" w:rsidRPr="007251FB">
        <w:rPr>
          <w:rFonts w:asciiTheme="majorHAnsi" w:hAnsiTheme="majorHAnsi" w:cstheme="majorHAnsi"/>
          <w:sz w:val="20"/>
          <w:szCs w:val="20"/>
          <w:lang w:eastAsia="ar-SA" w:bidi="ar-SA"/>
        </w:rPr>
        <w:t>rzedmiot Umowy w sposób wadliwy albo sprzeczny z Umową</w:t>
      </w:r>
      <w:r w:rsidR="009E6305" w:rsidRPr="007251FB">
        <w:rPr>
          <w:rFonts w:asciiTheme="majorHAnsi" w:eastAsia="Calibri" w:hAnsiTheme="majorHAnsi" w:cstheme="majorHAnsi"/>
          <w:kern w:val="0"/>
          <w:sz w:val="20"/>
          <w:szCs w:val="20"/>
          <w:lang w:eastAsia="en-US" w:bidi="ar-SA"/>
        </w:rPr>
        <w:t>,</w:t>
      </w:r>
    </w:p>
    <w:p w14:paraId="258840EA" w14:textId="77777777" w:rsidR="00A50B0E" w:rsidRPr="007251FB" w:rsidRDefault="00A50B0E" w:rsidP="004A22DF">
      <w:pPr>
        <w:widowControl/>
        <w:numPr>
          <w:ilvl w:val="0"/>
          <w:numId w:val="34"/>
        </w:numPr>
        <w:autoSpaceDE w:val="0"/>
        <w:spacing w:line="288" w:lineRule="auto"/>
        <w:ind w:hanging="294"/>
        <w:jc w:val="both"/>
        <w:textAlignment w:val="auto"/>
        <w:rPr>
          <w:rFonts w:asciiTheme="majorHAnsi" w:hAnsiTheme="majorHAnsi" w:cstheme="majorHAnsi"/>
          <w:sz w:val="20"/>
          <w:szCs w:val="20"/>
        </w:rPr>
      </w:pPr>
      <w:r w:rsidRPr="007251FB">
        <w:rPr>
          <w:rFonts w:asciiTheme="majorHAnsi" w:eastAsia="Calibri" w:hAnsiTheme="majorHAnsi" w:cstheme="majorHAnsi"/>
          <w:kern w:val="0"/>
          <w:sz w:val="20"/>
          <w:szCs w:val="20"/>
          <w:lang w:eastAsia="en-US" w:bidi="ar-SA"/>
        </w:rPr>
        <w:t>Wykonawca nie koryguje faktur w wyniku złożonej reklamacji, która została uznana,</w:t>
      </w:r>
    </w:p>
    <w:p w14:paraId="772F1604" w14:textId="77777777" w:rsidR="00A50B0E" w:rsidRPr="007251FB" w:rsidRDefault="00A50B0E" w:rsidP="004A22DF">
      <w:pPr>
        <w:widowControl/>
        <w:numPr>
          <w:ilvl w:val="0"/>
          <w:numId w:val="34"/>
        </w:numPr>
        <w:autoSpaceDE w:val="0"/>
        <w:spacing w:line="288" w:lineRule="auto"/>
        <w:ind w:hanging="294"/>
        <w:jc w:val="both"/>
        <w:textAlignment w:val="auto"/>
        <w:rPr>
          <w:rFonts w:asciiTheme="majorHAnsi" w:hAnsiTheme="majorHAnsi" w:cstheme="majorHAnsi"/>
          <w:sz w:val="20"/>
          <w:szCs w:val="20"/>
        </w:rPr>
      </w:pPr>
      <w:r w:rsidRPr="007251FB">
        <w:rPr>
          <w:rFonts w:asciiTheme="majorHAnsi" w:hAnsiTheme="majorHAnsi" w:cstheme="majorHAnsi"/>
          <w:sz w:val="20"/>
          <w:szCs w:val="20"/>
        </w:rPr>
        <w:t>doszło do zajęcia majątku lub wierzytelności Wykonawcy w postępowaniu egzekucyjnym</w:t>
      </w:r>
      <w:r w:rsidR="004B4B2E" w:rsidRPr="007251FB">
        <w:rPr>
          <w:rFonts w:asciiTheme="majorHAnsi" w:hAnsiTheme="majorHAnsi" w:cstheme="majorHAnsi"/>
          <w:sz w:val="20"/>
          <w:szCs w:val="20"/>
        </w:rPr>
        <w:t>,</w:t>
      </w:r>
    </w:p>
    <w:p w14:paraId="646C7C74" w14:textId="24FC0684" w:rsidR="00A50B0E" w:rsidRPr="007251FB" w:rsidRDefault="00A50B0E" w:rsidP="004A22DF">
      <w:pPr>
        <w:numPr>
          <w:ilvl w:val="0"/>
          <w:numId w:val="33"/>
        </w:numPr>
        <w:spacing w:line="288" w:lineRule="auto"/>
        <w:ind w:left="426" w:hanging="426"/>
        <w:jc w:val="both"/>
        <w:rPr>
          <w:rFonts w:asciiTheme="majorHAnsi" w:eastAsia="Calibri" w:hAnsiTheme="majorHAnsi" w:cstheme="majorHAnsi"/>
          <w:kern w:val="0"/>
          <w:sz w:val="20"/>
          <w:szCs w:val="20"/>
          <w:lang w:eastAsia="en-US" w:bidi="ar-SA"/>
        </w:rPr>
      </w:pPr>
      <w:r w:rsidRPr="007251FB">
        <w:rPr>
          <w:rFonts w:asciiTheme="majorHAnsi" w:eastAsia="Calibri" w:hAnsiTheme="majorHAnsi" w:cstheme="majorHAnsi"/>
          <w:kern w:val="0"/>
          <w:sz w:val="20"/>
          <w:szCs w:val="20"/>
          <w:lang w:eastAsia="en-US" w:bidi="ar-SA"/>
        </w:rPr>
        <w:t xml:space="preserve">Wykonawcy przysługuje </w:t>
      </w:r>
      <w:r w:rsidR="00F77E4D" w:rsidRPr="007251FB">
        <w:rPr>
          <w:rFonts w:asciiTheme="majorHAnsi" w:eastAsia="Calibri" w:hAnsiTheme="majorHAnsi" w:cstheme="majorHAnsi"/>
          <w:kern w:val="0"/>
          <w:sz w:val="20"/>
          <w:szCs w:val="20"/>
          <w:lang w:eastAsia="en-US" w:bidi="ar-SA"/>
        </w:rPr>
        <w:t xml:space="preserve">prawo wypowiedzenia umowy z zachowaniem </w:t>
      </w:r>
      <w:r w:rsidRPr="007251FB">
        <w:rPr>
          <w:rFonts w:asciiTheme="majorHAnsi" w:eastAsia="Calibri" w:hAnsiTheme="majorHAnsi" w:cstheme="majorHAnsi"/>
          <w:kern w:val="0"/>
          <w:sz w:val="20"/>
          <w:szCs w:val="20"/>
          <w:lang w:eastAsia="en-US" w:bidi="ar-SA"/>
        </w:rPr>
        <w:t>1-miesięczn</w:t>
      </w:r>
      <w:r w:rsidR="00F77E4D" w:rsidRPr="007251FB">
        <w:rPr>
          <w:rFonts w:asciiTheme="majorHAnsi" w:eastAsia="Calibri" w:hAnsiTheme="majorHAnsi" w:cstheme="majorHAnsi"/>
          <w:kern w:val="0"/>
          <w:sz w:val="20"/>
          <w:szCs w:val="20"/>
          <w:lang w:eastAsia="en-US" w:bidi="ar-SA"/>
        </w:rPr>
        <w:t>ego</w:t>
      </w:r>
      <w:r w:rsidRPr="007251FB">
        <w:rPr>
          <w:rFonts w:asciiTheme="majorHAnsi" w:eastAsia="Calibri" w:hAnsiTheme="majorHAnsi" w:cstheme="majorHAnsi"/>
          <w:kern w:val="0"/>
          <w:sz w:val="20"/>
          <w:szCs w:val="20"/>
          <w:lang w:eastAsia="en-US" w:bidi="ar-SA"/>
        </w:rPr>
        <w:t xml:space="preserve"> okres</w:t>
      </w:r>
      <w:r w:rsidR="00F77E4D" w:rsidRPr="007251FB">
        <w:rPr>
          <w:rFonts w:asciiTheme="majorHAnsi" w:eastAsia="Calibri" w:hAnsiTheme="majorHAnsi" w:cstheme="majorHAnsi"/>
          <w:kern w:val="0"/>
          <w:sz w:val="20"/>
          <w:szCs w:val="20"/>
          <w:lang w:eastAsia="en-US" w:bidi="ar-SA"/>
        </w:rPr>
        <w:t>u</w:t>
      </w:r>
      <w:r w:rsidRPr="007251FB">
        <w:rPr>
          <w:rFonts w:asciiTheme="majorHAnsi" w:eastAsia="Calibri" w:hAnsiTheme="majorHAnsi" w:cstheme="majorHAnsi"/>
          <w:kern w:val="0"/>
          <w:sz w:val="20"/>
          <w:szCs w:val="20"/>
          <w:lang w:eastAsia="en-US" w:bidi="ar-SA"/>
        </w:rPr>
        <w:t xml:space="preserve"> wypowiedzenia ze skutkiem na koniec miesiąca kalendarzowego, następującego po miesiącu, w którym Wykonawca złożył oświadczenie o </w:t>
      </w:r>
      <w:r w:rsidR="00F77E4D" w:rsidRPr="007251FB">
        <w:rPr>
          <w:rFonts w:asciiTheme="majorHAnsi" w:eastAsia="Calibri" w:hAnsiTheme="majorHAnsi" w:cstheme="majorHAnsi"/>
          <w:kern w:val="0"/>
          <w:sz w:val="20"/>
          <w:szCs w:val="20"/>
          <w:lang w:eastAsia="en-US" w:bidi="ar-SA"/>
        </w:rPr>
        <w:t xml:space="preserve">wypowiedzeniu </w:t>
      </w:r>
      <w:r w:rsidRPr="007251FB">
        <w:rPr>
          <w:rFonts w:asciiTheme="majorHAnsi" w:eastAsia="Calibri" w:hAnsiTheme="majorHAnsi" w:cstheme="majorHAnsi"/>
          <w:kern w:val="0"/>
          <w:sz w:val="20"/>
          <w:szCs w:val="20"/>
          <w:lang w:eastAsia="en-US" w:bidi="ar-SA"/>
        </w:rPr>
        <w:t xml:space="preserve"> Umowy w przypadku, gdy Zamawiający opóźnia się z zapłatą za pobraną energię elektryczną o </w:t>
      </w:r>
      <w:r w:rsidR="00481648" w:rsidRPr="007251FB">
        <w:rPr>
          <w:rFonts w:asciiTheme="majorHAnsi" w:eastAsia="Calibri" w:hAnsiTheme="majorHAnsi" w:cstheme="majorHAnsi"/>
          <w:kern w:val="0"/>
          <w:sz w:val="20"/>
          <w:szCs w:val="20"/>
          <w:lang w:eastAsia="en-US" w:bidi="ar-SA"/>
        </w:rPr>
        <w:t>30</w:t>
      </w:r>
      <w:r w:rsidRPr="007251FB">
        <w:rPr>
          <w:rFonts w:asciiTheme="majorHAnsi" w:eastAsia="Calibri" w:hAnsiTheme="majorHAnsi" w:cstheme="majorHAnsi"/>
          <w:kern w:val="0"/>
          <w:sz w:val="20"/>
          <w:szCs w:val="20"/>
          <w:lang w:eastAsia="en-US" w:bidi="ar-SA"/>
        </w:rPr>
        <w:t xml:space="preserve"> dni od upływu terminu płatności</w:t>
      </w:r>
      <w:r w:rsidR="00CC1909" w:rsidRPr="007251FB">
        <w:rPr>
          <w:rFonts w:asciiTheme="majorHAnsi" w:eastAsia="Calibri" w:hAnsiTheme="majorHAnsi" w:cstheme="majorHAnsi"/>
          <w:kern w:val="0"/>
          <w:sz w:val="20"/>
          <w:szCs w:val="20"/>
          <w:lang w:eastAsia="en-US" w:bidi="ar-SA"/>
        </w:rPr>
        <w:t>,</w:t>
      </w:r>
      <w:r w:rsidRPr="007251FB">
        <w:rPr>
          <w:rFonts w:asciiTheme="majorHAnsi" w:eastAsia="Calibri" w:hAnsiTheme="majorHAnsi" w:cstheme="majorHAnsi"/>
          <w:kern w:val="0"/>
          <w:sz w:val="20"/>
          <w:szCs w:val="20"/>
          <w:lang w:eastAsia="en-US" w:bidi="ar-SA"/>
        </w:rPr>
        <w:t xml:space="preserve"> prawidłowej pod względem formalnym i merytorycznym</w:t>
      </w:r>
      <w:r w:rsidR="00CC1909" w:rsidRPr="007251FB">
        <w:rPr>
          <w:rFonts w:asciiTheme="majorHAnsi" w:eastAsia="Calibri" w:hAnsiTheme="majorHAnsi" w:cstheme="majorHAnsi"/>
          <w:kern w:val="0"/>
          <w:sz w:val="20"/>
          <w:szCs w:val="20"/>
          <w:lang w:eastAsia="en-US" w:bidi="ar-SA"/>
        </w:rPr>
        <w:t>,</w:t>
      </w:r>
      <w:r w:rsidRPr="007251FB">
        <w:rPr>
          <w:rFonts w:asciiTheme="majorHAnsi" w:eastAsia="Calibri" w:hAnsiTheme="majorHAnsi" w:cstheme="majorHAnsi"/>
          <w:kern w:val="0"/>
          <w:sz w:val="20"/>
          <w:szCs w:val="20"/>
          <w:lang w:eastAsia="en-US" w:bidi="ar-SA"/>
        </w:rPr>
        <w:t xml:space="preserve"> faktury lub łącznie faktury i korekty do niej</w:t>
      </w:r>
      <w:r w:rsidR="00474424" w:rsidRPr="007251FB">
        <w:rPr>
          <w:rFonts w:asciiTheme="majorHAnsi" w:eastAsia="Calibri" w:hAnsiTheme="majorHAnsi" w:cstheme="majorHAnsi"/>
          <w:kern w:val="0"/>
          <w:sz w:val="20"/>
          <w:szCs w:val="20"/>
          <w:lang w:eastAsia="en-US" w:bidi="ar-SA"/>
        </w:rPr>
        <w:t>.</w:t>
      </w:r>
    </w:p>
    <w:p w14:paraId="3B63F925" w14:textId="3CB53F15" w:rsidR="00B06050" w:rsidRPr="007251FB" w:rsidRDefault="00B06050" w:rsidP="004A22DF">
      <w:pPr>
        <w:numPr>
          <w:ilvl w:val="0"/>
          <w:numId w:val="33"/>
        </w:numPr>
        <w:spacing w:line="288" w:lineRule="auto"/>
        <w:ind w:left="426" w:hanging="426"/>
        <w:jc w:val="both"/>
        <w:rPr>
          <w:rFonts w:asciiTheme="majorHAnsi" w:eastAsia="Calibri" w:hAnsiTheme="majorHAnsi" w:cstheme="majorHAnsi"/>
          <w:kern w:val="0"/>
          <w:sz w:val="20"/>
          <w:szCs w:val="20"/>
          <w:lang w:eastAsia="en-US" w:bidi="ar-SA"/>
        </w:rPr>
      </w:pPr>
      <w:r w:rsidRPr="007251FB">
        <w:rPr>
          <w:rFonts w:asciiTheme="majorHAnsi" w:eastAsia="Calibri" w:hAnsiTheme="majorHAnsi" w:cstheme="majorHAnsi"/>
          <w:kern w:val="0"/>
          <w:sz w:val="20"/>
          <w:szCs w:val="20"/>
          <w:lang w:eastAsia="en-US" w:bidi="ar-SA"/>
        </w:rPr>
        <w:t>Strony mogą wskazać późniejszy termin rozwiązania umowy niż wskazany w ust. 1 i 2 niniejszego paragrafu.</w:t>
      </w:r>
    </w:p>
    <w:p w14:paraId="30EF68A6" w14:textId="443C2EBA" w:rsidR="00A50B0E" w:rsidRPr="007251FB" w:rsidRDefault="00A50B0E" w:rsidP="004A22DF">
      <w:pPr>
        <w:numPr>
          <w:ilvl w:val="0"/>
          <w:numId w:val="33"/>
        </w:numPr>
        <w:spacing w:line="288" w:lineRule="auto"/>
        <w:ind w:left="426" w:hanging="426"/>
        <w:jc w:val="both"/>
        <w:rPr>
          <w:rFonts w:asciiTheme="majorHAnsi" w:eastAsia="Calibri" w:hAnsiTheme="majorHAnsi" w:cstheme="majorHAnsi"/>
          <w:kern w:val="0"/>
          <w:sz w:val="20"/>
          <w:szCs w:val="20"/>
          <w:lang w:eastAsia="en-US" w:bidi="ar-SA"/>
        </w:rPr>
      </w:pPr>
      <w:r w:rsidRPr="007251FB">
        <w:rPr>
          <w:rFonts w:asciiTheme="majorHAnsi" w:eastAsia="Calibri" w:hAnsiTheme="majorHAnsi" w:cstheme="majorHAnsi"/>
          <w:kern w:val="0"/>
          <w:sz w:val="20"/>
          <w:szCs w:val="20"/>
          <w:lang w:eastAsia="en-US" w:bidi="ar-SA"/>
        </w:rPr>
        <w:t>W przypadku rozwiązania Umowy</w:t>
      </w:r>
      <w:r w:rsidR="00CC1909" w:rsidRPr="007251FB">
        <w:rPr>
          <w:rFonts w:asciiTheme="majorHAnsi" w:eastAsia="Calibri" w:hAnsiTheme="majorHAnsi" w:cstheme="majorHAnsi"/>
          <w:kern w:val="0"/>
          <w:sz w:val="20"/>
          <w:szCs w:val="20"/>
          <w:lang w:eastAsia="en-US" w:bidi="ar-SA"/>
        </w:rPr>
        <w:t>,</w:t>
      </w:r>
      <w:r w:rsidRPr="007251FB">
        <w:rPr>
          <w:rFonts w:asciiTheme="majorHAnsi" w:eastAsia="Calibri" w:hAnsiTheme="majorHAnsi" w:cstheme="majorHAnsi"/>
          <w:kern w:val="0"/>
          <w:sz w:val="20"/>
          <w:szCs w:val="20"/>
          <w:lang w:eastAsia="en-US" w:bidi="ar-SA"/>
        </w:rPr>
        <w:t xml:space="preserve"> w sytuacj</w:t>
      </w:r>
      <w:r w:rsidR="00CC1909" w:rsidRPr="007251FB">
        <w:rPr>
          <w:rFonts w:asciiTheme="majorHAnsi" w:eastAsia="Calibri" w:hAnsiTheme="majorHAnsi" w:cstheme="majorHAnsi"/>
          <w:kern w:val="0"/>
          <w:sz w:val="20"/>
          <w:szCs w:val="20"/>
          <w:lang w:eastAsia="en-US" w:bidi="ar-SA"/>
        </w:rPr>
        <w:t>ach</w:t>
      </w:r>
      <w:r w:rsidRPr="007251FB">
        <w:rPr>
          <w:rFonts w:asciiTheme="majorHAnsi" w:eastAsia="Calibri" w:hAnsiTheme="majorHAnsi" w:cstheme="majorHAnsi"/>
          <w:kern w:val="0"/>
          <w:sz w:val="20"/>
          <w:szCs w:val="20"/>
          <w:lang w:eastAsia="en-US" w:bidi="ar-SA"/>
        </w:rPr>
        <w:t xml:space="preserve"> opisan</w:t>
      </w:r>
      <w:r w:rsidR="00CC1909" w:rsidRPr="007251FB">
        <w:rPr>
          <w:rFonts w:asciiTheme="majorHAnsi" w:eastAsia="Calibri" w:hAnsiTheme="majorHAnsi" w:cstheme="majorHAnsi"/>
          <w:kern w:val="0"/>
          <w:sz w:val="20"/>
          <w:szCs w:val="20"/>
          <w:lang w:eastAsia="en-US" w:bidi="ar-SA"/>
        </w:rPr>
        <w:t>ych</w:t>
      </w:r>
      <w:r w:rsidRPr="007251FB">
        <w:rPr>
          <w:rFonts w:asciiTheme="majorHAnsi" w:eastAsia="Calibri" w:hAnsiTheme="majorHAnsi" w:cstheme="majorHAnsi"/>
          <w:kern w:val="0"/>
          <w:sz w:val="20"/>
          <w:szCs w:val="20"/>
          <w:lang w:eastAsia="en-US" w:bidi="ar-SA"/>
        </w:rPr>
        <w:t xml:space="preserve"> w </w:t>
      </w:r>
      <w:r w:rsidR="0089677D" w:rsidRPr="007251FB">
        <w:rPr>
          <w:rFonts w:asciiTheme="majorHAnsi" w:eastAsia="Calibri" w:hAnsiTheme="majorHAnsi" w:cstheme="majorHAnsi"/>
          <w:kern w:val="0"/>
          <w:sz w:val="20"/>
          <w:szCs w:val="20"/>
          <w:lang w:eastAsia="en-US" w:bidi="ar-SA"/>
        </w:rPr>
        <w:t>ust.</w:t>
      </w:r>
      <w:r w:rsidRPr="007251FB">
        <w:rPr>
          <w:rFonts w:asciiTheme="majorHAnsi" w:eastAsia="Calibri" w:hAnsiTheme="majorHAnsi" w:cstheme="majorHAnsi"/>
          <w:kern w:val="0"/>
          <w:sz w:val="20"/>
          <w:szCs w:val="20"/>
          <w:lang w:eastAsia="en-US" w:bidi="ar-SA"/>
        </w:rPr>
        <w:t xml:space="preserve"> </w:t>
      </w:r>
      <w:r w:rsidR="00CC1909" w:rsidRPr="007251FB">
        <w:rPr>
          <w:rFonts w:asciiTheme="majorHAnsi" w:eastAsia="Calibri" w:hAnsiTheme="majorHAnsi" w:cstheme="majorHAnsi"/>
          <w:kern w:val="0"/>
          <w:sz w:val="20"/>
          <w:szCs w:val="20"/>
          <w:lang w:eastAsia="en-US" w:bidi="ar-SA"/>
        </w:rPr>
        <w:t>1</w:t>
      </w:r>
      <w:r w:rsidR="00E376A4" w:rsidRPr="007251FB">
        <w:rPr>
          <w:rFonts w:asciiTheme="majorHAnsi" w:eastAsia="Calibri" w:hAnsiTheme="majorHAnsi" w:cstheme="majorHAnsi"/>
          <w:kern w:val="0"/>
          <w:sz w:val="20"/>
          <w:szCs w:val="20"/>
          <w:lang w:eastAsia="en-US" w:bidi="ar-SA"/>
        </w:rPr>
        <w:t xml:space="preserve"> i 2</w:t>
      </w:r>
      <w:r w:rsidR="00CC1909" w:rsidRPr="007251FB">
        <w:rPr>
          <w:rFonts w:asciiTheme="majorHAnsi" w:eastAsia="Calibri" w:hAnsiTheme="majorHAnsi" w:cstheme="majorHAnsi"/>
          <w:kern w:val="0"/>
          <w:sz w:val="20"/>
          <w:szCs w:val="20"/>
          <w:lang w:eastAsia="en-US" w:bidi="ar-SA"/>
        </w:rPr>
        <w:t>,</w:t>
      </w:r>
      <w:r w:rsidRPr="007251FB">
        <w:rPr>
          <w:rFonts w:asciiTheme="majorHAnsi" w:eastAsia="Calibri" w:hAnsiTheme="majorHAnsi" w:cstheme="majorHAnsi"/>
          <w:kern w:val="0"/>
          <w:sz w:val="20"/>
          <w:szCs w:val="20"/>
          <w:lang w:eastAsia="en-US" w:bidi="ar-SA"/>
        </w:rPr>
        <w:t xml:space="preserve"> Wykonawca może żądać wyłącznie wynagrodzenia należnego z tytułu wykonania części Umowy, </w:t>
      </w:r>
      <w:bookmarkStart w:id="33" w:name="_Hlk57620543"/>
      <w:r w:rsidRPr="007251FB">
        <w:rPr>
          <w:rFonts w:asciiTheme="majorHAnsi" w:eastAsia="Calibri" w:hAnsiTheme="majorHAnsi" w:cstheme="majorHAnsi"/>
          <w:kern w:val="0"/>
          <w:sz w:val="20"/>
          <w:szCs w:val="20"/>
          <w:lang w:eastAsia="en-US" w:bidi="ar-SA"/>
        </w:rPr>
        <w:t>do dnia rozwiązania Umowy</w:t>
      </w:r>
      <w:bookmarkEnd w:id="33"/>
      <w:r w:rsidR="00CC1909" w:rsidRPr="007251FB">
        <w:rPr>
          <w:rFonts w:asciiTheme="majorHAnsi" w:eastAsia="Calibri" w:hAnsiTheme="majorHAnsi" w:cstheme="majorHAnsi"/>
          <w:kern w:val="0"/>
          <w:sz w:val="20"/>
          <w:szCs w:val="20"/>
          <w:lang w:eastAsia="en-US" w:bidi="ar-SA"/>
        </w:rPr>
        <w:t>.</w:t>
      </w:r>
    </w:p>
    <w:p w14:paraId="6B8E8178" w14:textId="5B7EA4EA" w:rsidR="00A50B0E" w:rsidRPr="007251FB" w:rsidRDefault="00A50B0E" w:rsidP="004A22DF">
      <w:pPr>
        <w:widowControl/>
        <w:numPr>
          <w:ilvl w:val="0"/>
          <w:numId w:val="33"/>
        </w:numPr>
        <w:overflowPunct w:val="0"/>
        <w:autoSpaceDE w:val="0"/>
        <w:spacing w:line="288" w:lineRule="auto"/>
        <w:ind w:left="426" w:hanging="426"/>
        <w:jc w:val="both"/>
        <w:textAlignment w:val="auto"/>
        <w:rPr>
          <w:rFonts w:asciiTheme="majorHAnsi" w:eastAsia="Calibri" w:hAnsiTheme="majorHAnsi" w:cstheme="majorHAnsi"/>
          <w:kern w:val="0"/>
          <w:sz w:val="20"/>
          <w:szCs w:val="20"/>
          <w:lang w:eastAsia="en-US" w:bidi="ar-SA"/>
        </w:rPr>
      </w:pPr>
      <w:r w:rsidRPr="007251FB">
        <w:rPr>
          <w:rFonts w:asciiTheme="majorHAnsi" w:eastAsia="Calibri" w:hAnsiTheme="majorHAnsi" w:cstheme="majorHAnsi"/>
          <w:kern w:val="0"/>
          <w:sz w:val="20"/>
          <w:szCs w:val="20"/>
          <w:lang w:eastAsia="en-US" w:bidi="ar-SA"/>
        </w:rPr>
        <w:t>Oświadczenie o  wypowiedzeniu</w:t>
      </w:r>
      <w:r w:rsidR="00825B6C" w:rsidRPr="007251FB">
        <w:rPr>
          <w:rFonts w:asciiTheme="majorHAnsi" w:eastAsia="Calibri" w:hAnsiTheme="majorHAnsi" w:cstheme="majorHAnsi"/>
          <w:kern w:val="0"/>
          <w:sz w:val="20"/>
          <w:szCs w:val="20"/>
          <w:lang w:eastAsia="en-US" w:bidi="ar-SA"/>
        </w:rPr>
        <w:t xml:space="preserve"> </w:t>
      </w:r>
      <w:r w:rsidRPr="007251FB">
        <w:rPr>
          <w:rFonts w:asciiTheme="majorHAnsi" w:eastAsia="Calibri" w:hAnsiTheme="majorHAnsi" w:cstheme="majorHAnsi"/>
          <w:kern w:val="0"/>
          <w:sz w:val="20"/>
          <w:szCs w:val="20"/>
          <w:lang w:eastAsia="en-US" w:bidi="ar-SA"/>
        </w:rPr>
        <w:t>Umowy musi mieć formę pisemną pod rygorem nieważności.</w:t>
      </w:r>
    </w:p>
    <w:p w14:paraId="5509B847" w14:textId="0A018311" w:rsidR="00896E6C" w:rsidRPr="007251FB" w:rsidRDefault="00F77E4D" w:rsidP="004A22DF">
      <w:pPr>
        <w:widowControl/>
        <w:numPr>
          <w:ilvl w:val="0"/>
          <w:numId w:val="33"/>
        </w:numPr>
        <w:overflowPunct w:val="0"/>
        <w:autoSpaceDE w:val="0"/>
        <w:spacing w:line="288" w:lineRule="auto"/>
        <w:ind w:left="426" w:hanging="426"/>
        <w:jc w:val="both"/>
        <w:textAlignment w:val="auto"/>
        <w:rPr>
          <w:rFonts w:asciiTheme="majorHAnsi" w:hAnsiTheme="majorHAnsi" w:cstheme="majorHAnsi"/>
          <w:sz w:val="20"/>
          <w:szCs w:val="20"/>
          <w:lang w:eastAsia="ar-SA" w:bidi="ar-SA"/>
        </w:rPr>
      </w:pPr>
      <w:r w:rsidRPr="007251FB">
        <w:rPr>
          <w:rFonts w:asciiTheme="majorHAnsi" w:eastAsia="Calibri" w:hAnsiTheme="majorHAnsi" w:cstheme="majorHAnsi"/>
          <w:kern w:val="0"/>
          <w:sz w:val="20"/>
          <w:szCs w:val="20"/>
          <w:lang w:eastAsia="en-US" w:bidi="ar-SA"/>
        </w:rPr>
        <w:t>W</w:t>
      </w:r>
      <w:r w:rsidR="00A50B0E" w:rsidRPr="007251FB">
        <w:rPr>
          <w:rFonts w:asciiTheme="majorHAnsi" w:eastAsia="Calibri" w:hAnsiTheme="majorHAnsi" w:cstheme="majorHAnsi"/>
          <w:kern w:val="0"/>
          <w:sz w:val="20"/>
          <w:szCs w:val="20"/>
          <w:lang w:eastAsia="en-US" w:bidi="ar-SA"/>
        </w:rPr>
        <w:t>ypowiedzenie, Umowy będzie wywierało skutek pomiędzy Stronami Umowy z</w:t>
      </w:r>
      <w:r w:rsidR="00CC1909" w:rsidRPr="007251FB">
        <w:rPr>
          <w:rFonts w:asciiTheme="majorHAnsi" w:eastAsia="Calibri" w:hAnsiTheme="majorHAnsi" w:cstheme="majorHAnsi"/>
          <w:kern w:val="0"/>
          <w:sz w:val="20"/>
          <w:szCs w:val="20"/>
          <w:lang w:eastAsia="en-US" w:bidi="ar-SA"/>
        </w:rPr>
        <w:t> </w:t>
      </w:r>
      <w:r w:rsidR="00A50B0E" w:rsidRPr="007251FB">
        <w:rPr>
          <w:rFonts w:asciiTheme="majorHAnsi" w:eastAsia="Calibri" w:hAnsiTheme="majorHAnsi" w:cstheme="majorHAnsi"/>
          <w:kern w:val="0"/>
          <w:sz w:val="20"/>
          <w:szCs w:val="20"/>
          <w:lang w:eastAsia="en-US" w:bidi="ar-SA"/>
        </w:rPr>
        <w:t>momentem doręczenia drugiej Stronie oświadczenia o odstąpieniu, wypowiedzeniu, Umowy.</w:t>
      </w:r>
    </w:p>
    <w:p w14:paraId="26549AFF" w14:textId="21856428" w:rsidR="00842D63" w:rsidRPr="007251FB" w:rsidRDefault="00842D63" w:rsidP="00842D63">
      <w:pPr>
        <w:pStyle w:val="Akapitzlist"/>
        <w:numPr>
          <w:ilvl w:val="0"/>
          <w:numId w:val="33"/>
        </w:numPr>
        <w:ind w:left="426" w:hanging="426"/>
        <w:rPr>
          <w:rFonts w:asciiTheme="majorHAnsi" w:hAnsiTheme="majorHAnsi" w:cstheme="majorHAnsi"/>
          <w:sz w:val="20"/>
          <w:szCs w:val="20"/>
          <w:lang w:eastAsia="ar-SA" w:bidi="ar-SA"/>
        </w:rPr>
      </w:pPr>
      <w:bookmarkStart w:id="34" w:name="_Hlk171676691"/>
      <w:r w:rsidRPr="007251FB">
        <w:rPr>
          <w:rFonts w:asciiTheme="majorHAnsi" w:hAnsiTheme="majorHAnsi" w:cstheme="majorHAnsi"/>
          <w:sz w:val="20"/>
          <w:szCs w:val="20"/>
          <w:lang w:eastAsia="ar-SA" w:bidi="ar-SA"/>
        </w:rPr>
        <w:t>Odstąpienie od Umowy może nastąpić w okolicznościach wskazanych w § 3 ust. 4 pkt 1-3 Umowy</w:t>
      </w:r>
      <w:bookmarkEnd w:id="34"/>
      <w:r w:rsidRPr="007251FB">
        <w:rPr>
          <w:rFonts w:asciiTheme="majorHAnsi" w:hAnsiTheme="majorHAnsi" w:cstheme="majorHAnsi"/>
          <w:sz w:val="20"/>
          <w:szCs w:val="20"/>
          <w:lang w:eastAsia="ar-SA" w:bidi="ar-SA"/>
        </w:rPr>
        <w:t>.</w:t>
      </w:r>
    </w:p>
    <w:bookmarkEnd w:id="19"/>
    <w:p w14:paraId="47C84979" w14:textId="394B76B6" w:rsidR="00FE2B22" w:rsidRPr="007251FB" w:rsidRDefault="00FE2B22" w:rsidP="004A22DF">
      <w:pPr>
        <w:pStyle w:val="Standard"/>
        <w:spacing w:line="288" w:lineRule="auto"/>
        <w:jc w:val="center"/>
        <w:rPr>
          <w:rFonts w:asciiTheme="majorHAnsi" w:hAnsiTheme="majorHAnsi" w:cstheme="majorHAnsi"/>
          <w:b/>
          <w:sz w:val="20"/>
          <w:szCs w:val="20"/>
        </w:rPr>
      </w:pPr>
    </w:p>
    <w:p w14:paraId="69B7934D" w14:textId="77777777" w:rsidR="00092574" w:rsidRPr="007251FB" w:rsidRDefault="00EA4CB2" w:rsidP="004A22DF">
      <w:pPr>
        <w:pStyle w:val="Standard"/>
        <w:spacing w:line="288" w:lineRule="auto"/>
        <w:jc w:val="center"/>
        <w:rPr>
          <w:rFonts w:asciiTheme="majorHAnsi" w:hAnsiTheme="majorHAnsi" w:cstheme="majorHAnsi"/>
          <w:b/>
          <w:sz w:val="20"/>
          <w:szCs w:val="20"/>
        </w:rPr>
      </w:pPr>
      <w:r w:rsidRPr="007251FB">
        <w:rPr>
          <w:rFonts w:asciiTheme="majorHAnsi" w:hAnsiTheme="majorHAnsi" w:cstheme="majorHAnsi"/>
          <w:b/>
          <w:sz w:val="20"/>
          <w:szCs w:val="20"/>
        </w:rPr>
        <w:t>§ 1</w:t>
      </w:r>
      <w:r w:rsidR="00B74C03" w:rsidRPr="007251FB">
        <w:rPr>
          <w:rFonts w:asciiTheme="majorHAnsi" w:hAnsiTheme="majorHAnsi" w:cstheme="majorHAnsi"/>
          <w:b/>
          <w:sz w:val="20"/>
          <w:szCs w:val="20"/>
        </w:rPr>
        <w:t>0</w:t>
      </w:r>
    </w:p>
    <w:p w14:paraId="429AE3D7" w14:textId="77777777" w:rsidR="00092574" w:rsidRPr="007251FB" w:rsidRDefault="00EA4CB2" w:rsidP="004A22DF">
      <w:pPr>
        <w:pStyle w:val="Standard"/>
        <w:spacing w:line="288" w:lineRule="auto"/>
        <w:jc w:val="center"/>
        <w:rPr>
          <w:rFonts w:asciiTheme="majorHAnsi" w:hAnsiTheme="majorHAnsi" w:cstheme="majorHAnsi"/>
          <w:b/>
          <w:sz w:val="20"/>
          <w:szCs w:val="20"/>
        </w:rPr>
      </w:pPr>
      <w:r w:rsidRPr="007251FB">
        <w:rPr>
          <w:rFonts w:asciiTheme="majorHAnsi" w:hAnsiTheme="majorHAnsi" w:cstheme="majorHAnsi"/>
          <w:b/>
          <w:sz w:val="20"/>
          <w:szCs w:val="20"/>
        </w:rPr>
        <w:t>Osoby do kontaktów</w:t>
      </w:r>
    </w:p>
    <w:p w14:paraId="4B23740A" w14:textId="3B893CF2" w:rsidR="00D86FC7" w:rsidRPr="007251FB" w:rsidRDefault="00EA4CB2" w:rsidP="004A22DF">
      <w:pPr>
        <w:pStyle w:val="Akapitzlist1"/>
        <w:numPr>
          <w:ilvl w:val="0"/>
          <w:numId w:val="18"/>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Nadzór nad prawidło</w:t>
      </w:r>
      <w:r w:rsidR="00006B0E" w:rsidRPr="007251FB">
        <w:rPr>
          <w:rFonts w:asciiTheme="majorHAnsi" w:hAnsiTheme="majorHAnsi" w:cstheme="majorHAnsi"/>
          <w:sz w:val="20"/>
          <w:szCs w:val="20"/>
        </w:rPr>
        <w:t xml:space="preserve">wą realizacją </w:t>
      </w:r>
      <w:r w:rsidR="00C42142" w:rsidRPr="007251FB">
        <w:rPr>
          <w:rFonts w:asciiTheme="majorHAnsi" w:hAnsiTheme="majorHAnsi" w:cstheme="majorHAnsi"/>
          <w:sz w:val="20"/>
          <w:szCs w:val="20"/>
        </w:rPr>
        <w:t>Umowy</w:t>
      </w:r>
      <w:r w:rsidR="00006B0E" w:rsidRPr="007251FB">
        <w:rPr>
          <w:rFonts w:asciiTheme="majorHAnsi" w:hAnsiTheme="majorHAnsi" w:cstheme="majorHAnsi"/>
          <w:sz w:val="20"/>
          <w:szCs w:val="20"/>
        </w:rPr>
        <w:t xml:space="preserve"> Zamawiający </w:t>
      </w:r>
      <w:r w:rsidRPr="007251FB">
        <w:rPr>
          <w:rFonts w:asciiTheme="majorHAnsi" w:hAnsiTheme="majorHAnsi" w:cstheme="majorHAnsi"/>
          <w:sz w:val="20"/>
          <w:szCs w:val="20"/>
        </w:rPr>
        <w:t>powierza</w:t>
      </w:r>
      <w:r w:rsidR="00340C86" w:rsidRPr="007251FB">
        <w:rPr>
          <w:rFonts w:asciiTheme="majorHAnsi" w:hAnsiTheme="majorHAnsi" w:cstheme="majorHAnsi"/>
          <w:sz w:val="20"/>
          <w:szCs w:val="20"/>
        </w:rPr>
        <w:t>:</w:t>
      </w:r>
      <w:r w:rsidRPr="007251FB">
        <w:rPr>
          <w:rFonts w:asciiTheme="majorHAnsi" w:hAnsiTheme="majorHAnsi" w:cstheme="majorHAnsi"/>
          <w:sz w:val="20"/>
          <w:szCs w:val="20"/>
        </w:rPr>
        <w:t xml:space="preserve"> </w:t>
      </w:r>
      <w:r w:rsidR="002D0C5F" w:rsidRPr="007251FB">
        <w:rPr>
          <w:rFonts w:asciiTheme="majorHAnsi" w:hAnsiTheme="majorHAnsi" w:cstheme="majorHAnsi"/>
          <w:sz w:val="20"/>
          <w:szCs w:val="20"/>
        </w:rPr>
        <w:t>_________</w:t>
      </w:r>
      <w:r w:rsidRPr="007251FB">
        <w:rPr>
          <w:rFonts w:asciiTheme="majorHAnsi" w:hAnsiTheme="majorHAnsi" w:cstheme="majorHAnsi"/>
          <w:sz w:val="20"/>
          <w:szCs w:val="20"/>
        </w:rPr>
        <w:t>tel</w:t>
      </w:r>
      <w:r w:rsidR="0083076A" w:rsidRPr="007251FB">
        <w:rPr>
          <w:rFonts w:asciiTheme="majorHAnsi" w:hAnsiTheme="majorHAnsi" w:cstheme="majorHAnsi"/>
          <w:sz w:val="20"/>
          <w:szCs w:val="20"/>
        </w:rPr>
        <w:t xml:space="preserve">. </w:t>
      </w:r>
      <w:r w:rsidR="002D0C5F" w:rsidRPr="007251FB">
        <w:rPr>
          <w:rFonts w:asciiTheme="majorHAnsi" w:hAnsiTheme="majorHAnsi" w:cstheme="majorHAnsi"/>
          <w:sz w:val="20"/>
          <w:szCs w:val="20"/>
        </w:rPr>
        <w:t>_____________________</w:t>
      </w:r>
      <w:r w:rsidRPr="007251FB">
        <w:rPr>
          <w:rFonts w:asciiTheme="majorHAnsi" w:hAnsiTheme="majorHAnsi" w:cstheme="majorHAnsi"/>
          <w:sz w:val="20"/>
          <w:szCs w:val="20"/>
        </w:rPr>
        <w:t>email</w:t>
      </w:r>
      <w:r w:rsidR="00C86C44" w:rsidRPr="007251FB">
        <w:rPr>
          <w:rFonts w:asciiTheme="majorHAnsi" w:hAnsiTheme="majorHAnsi" w:cstheme="majorHAnsi"/>
          <w:sz w:val="20"/>
          <w:szCs w:val="20"/>
        </w:rPr>
        <w:t xml:space="preserve">: </w:t>
      </w:r>
      <w:r w:rsidR="002D0C5F" w:rsidRPr="007251FB">
        <w:rPr>
          <w:rFonts w:asciiTheme="majorHAnsi" w:hAnsiTheme="majorHAnsi" w:cstheme="majorHAnsi"/>
          <w:sz w:val="20"/>
          <w:szCs w:val="20"/>
        </w:rPr>
        <w:t>______________________</w:t>
      </w:r>
    </w:p>
    <w:p w14:paraId="2A2781AB" w14:textId="1992A240" w:rsidR="00092574" w:rsidRPr="007251FB" w:rsidRDefault="00D86FC7" w:rsidP="004A22DF">
      <w:pPr>
        <w:pStyle w:val="Akapitzlist1"/>
        <w:numPr>
          <w:ilvl w:val="0"/>
          <w:numId w:val="18"/>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lastRenderedPageBreak/>
        <w:t>Nadzór nad prawidłową realizacją Umowy Wykonawca powierza</w:t>
      </w:r>
      <w:r w:rsidR="00EA4CB2" w:rsidRPr="007251FB">
        <w:rPr>
          <w:rFonts w:asciiTheme="majorHAnsi" w:eastAsia="Times New Roman" w:hAnsiTheme="majorHAnsi" w:cstheme="majorHAnsi"/>
          <w:sz w:val="20"/>
          <w:szCs w:val="20"/>
        </w:rPr>
        <w:t xml:space="preserve"> </w:t>
      </w:r>
      <w:r w:rsidR="002D0C5F" w:rsidRPr="007251FB">
        <w:rPr>
          <w:rFonts w:asciiTheme="majorHAnsi" w:eastAsia="Times New Roman" w:hAnsiTheme="majorHAnsi" w:cstheme="majorHAnsi"/>
          <w:sz w:val="20"/>
          <w:szCs w:val="20"/>
        </w:rPr>
        <w:t>______________</w:t>
      </w:r>
      <w:r w:rsidR="00EA4CB2" w:rsidRPr="007251FB">
        <w:rPr>
          <w:rFonts w:asciiTheme="majorHAnsi" w:hAnsiTheme="majorHAnsi" w:cstheme="majorHAnsi"/>
          <w:sz w:val="20"/>
          <w:szCs w:val="20"/>
        </w:rPr>
        <w:t xml:space="preserve">tel. </w:t>
      </w:r>
      <w:r w:rsidR="002D0C5F" w:rsidRPr="007251FB">
        <w:rPr>
          <w:rFonts w:asciiTheme="majorHAnsi" w:hAnsiTheme="majorHAnsi" w:cstheme="majorHAnsi"/>
          <w:sz w:val="20"/>
          <w:szCs w:val="20"/>
        </w:rPr>
        <w:t>__________</w:t>
      </w:r>
      <w:r w:rsidR="00DD5877" w:rsidRPr="007251FB">
        <w:rPr>
          <w:rFonts w:asciiTheme="majorHAnsi" w:hAnsiTheme="majorHAnsi" w:cstheme="majorHAnsi"/>
          <w:sz w:val="20"/>
          <w:szCs w:val="20"/>
        </w:rPr>
        <w:t>,</w:t>
      </w:r>
      <w:r w:rsidR="00EA4CB2" w:rsidRPr="007251FB">
        <w:rPr>
          <w:rFonts w:asciiTheme="majorHAnsi" w:hAnsiTheme="majorHAnsi" w:cstheme="majorHAnsi"/>
          <w:sz w:val="20"/>
          <w:szCs w:val="20"/>
        </w:rPr>
        <w:t xml:space="preserve"> email </w:t>
      </w:r>
      <w:r w:rsidR="002D0C5F" w:rsidRPr="007251FB">
        <w:rPr>
          <w:rFonts w:asciiTheme="majorHAnsi" w:hAnsiTheme="majorHAnsi" w:cstheme="majorHAnsi"/>
          <w:sz w:val="20"/>
          <w:szCs w:val="20"/>
        </w:rPr>
        <w:t>______________</w:t>
      </w:r>
    </w:p>
    <w:p w14:paraId="48A65563" w14:textId="77777777" w:rsidR="00092574" w:rsidRPr="007251FB" w:rsidRDefault="00EA4CB2" w:rsidP="004A22DF">
      <w:pPr>
        <w:pStyle w:val="Akapitzlist1"/>
        <w:numPr>
          <w:ilvl w:val="0"/>
          <w:numId w:val="18"/>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Strony oświadczają, że wskazane powyżej osoby są umocowane do d</w:t>
      </w:r>
      <w:r w:rsidR="00340C86" w:rsidRPr="007251FB">
        <w:rPr>
          <w:rFonts w:asciiTheme="majorHAnsi" w:hAnsiTheme="majorHAnsi" w:cstheme="majorHAnsi"/>
          <w:sz w:val="20"/>
          <w:szCs w:val="20"/>
        </w:rPr>
        <w:t xml:space="preserve">okonywania czynności związanych </w:t>
      </w:r>
      <w:r w:rsidRPr="007251FB">
        <w:rPr>
          <w:rFonts w:asciiTheme="majorHAnsi" w:hAnsiTheme="majorHAnsi" w:cstheme="majorHAnsi"/>
          <w:sz w:val="20"/>
          <w:szCs w:val="20"/>
        </w:rPr>
        <w:t xml:space="preserve">z realizacją przedmiotu </w:t>
      </w:r>
      <w:r w:rsidR="00C42142" w:rsidRPr="007251FB">
        <w:rPr>
          <w:rFonts w:asciiTheme="majorHAnsi" w:hAnsiTheme="majorHAnsi" w:cstheme="majorHAnsi"/>
          <w:sz w:val="20"/>
          <w:szCs w:val="20"/>
        </w:rPr>
        <w:t>Umowy</w:t>
      </w:r>
      <w:r w:rsidRPr="007251FB">
        <w:rPr>
          <w:rFonts w:asciiTheme="majorHAnsi" w:hAnsiTheme="majorHAnsi" w:cstheme="majorHAnsi"/>
          <w:sz w:val="20"/>
          <w:szCs w:val="20"/>
        </w:rPr>
        <w:t xml:space="preserve">. Osoby te nie są upoważnione do dokonywania czynności, które mogłyby powodować zmiany w </w:t>
      </w:r>
      <w:r w:rsidR="00D86FC7" w:rsidRPr="007251FB">
        <w:rPr>
          <w:rFonts w:asciiTheme="majorHAnsi" w:hAnsiTheme="majorHAnsi" w:cstheme="majorHAnsi"/>
          <w:sz w:val="20"/>
          <w:szCs w:val="20"/>
        </w:rPr>
        <w:t>U</w:t>
      </w:r>
      <w:r w:rsidRPr="007251FB">
        <w:rPr>
          <w:rFonts w:asciiTheme="majorHAnsi" w:hAnsiTheme="majorHAnsi" w:cstheme="majorHAnsi"/>
          <w:sz w:val="20"/>
          <w:szCs w:val="20"/>
        </w:rPr>
        <w:t>mowie.</w:t>
      </w:r>
    </w:p>
    <w:p w14:paraId="30268FC2" w14:textId="77777777" w:rsidR="00820407" w:rsidRPr="007251FB" w:rsidRDefault="00EA4CB2" w:rsidP="004A22DF">
      <w:pPr>
        <w:pStyle w:val="Akapitzlist1"/>
        <w:numPr>
          <w:ilvl w:val="0"/>
          <w:numId w:val="18"/>
        </w:numPr>
        <w:spacing w:line="288" w:lineRule="auto"/>
        <w:ind w:left="426" w:hanging="426"/>
        <w:jc w:val="both"/>
        <w:rPr>
          <w:rFonts w:asciiTheme="majorHAnsi" w:hAnsiTheme="majorHAnsi" w:cstheme="majorHAnsi"/>
          <w:sz w:val="20"/>
          <w:szCs w:val="20"/>
        </w:rPr>
      </w:pPr>
      <w:r w:rsidRPr="007251FB">
        <w:rPr>
          <w:rFonts w:asciiTheme="majorHAnsi" w:hAnsiTheme="majorHAnsi" w:cstheme="majorHAnsi"/>
          <w:sz w:val="20"/>
          <w:szCs w:val="20"/>
        </w:rPr>
        <w:t xml:space="preserve">Każdej ze Stron przysługuje uprawnienie do wskazania innej osoby odpowiedzialnej za nadzór nad realizacją </w:t>
      </w:r>
      <w:r w:rsidR="00C42142" w:rsidRPr="007251FB">
        <w:rPr>
          <w:rFonts w:asciiTheme="majorHAnsi" w:hAnsiTheme="majorHAnsi" w:cstheme="majorHAnsi"/>
          <w:sz w:val="20"/>
          <w:szCs w:val="20"/>
        </w:rPr>
        <w:t>Umowy</w:t>
      </w:r>
      <w:r w:rsidRPr="007251FB">
        <w:rPr>
          <w:rFonts w:asciiTheme="majorHAnsi" w:hAnsiTheme="majorHAnsi" w:cstheme="majorHAnsi"/>
          <w:sz w:val="20"/>
          <w:szCs w:val="20"/>
        </w:rPr>
        <w:t xml:space="preserve"> poprzez przesłanie pisemnego zawiadomienia drugiej Stronie. Zmiana taka, jak również zmiana danych adresowych Stron nie będzie stanowić zmiany </w:t>
      </w:r>
      <w:r w:rsidR="00C42142" w:rsidRPr="007251FB">
        <w:rPr>
          <w:rFonts w:asciiTheme="majorHAnsi" w:hAnsiTheme="majorHAnsi" w:cstheme="majorHAnsi"/>
          <w:sz w:val="20"/>
          <w:szCs w:val="20"/>
        </w:rPr>
        <w:t>Umowy</w:t>
      </w:r>
      <w:r w:rsidRPr="007251FB">
        <w:rPr>
          <w:rFonts w:asciiTheme="majorHAnsi" w:hAnsiTheme="majorHAnsi" w:cstheme="majorHAnsi"/>
          <w:sz w:val="20"/>
          <w:szCs w:val="20"/>
        </w:rPr>
        <w:t xml:space="preserve"> w rozumieniu § </w:t>
      </w:r>
      <w:r w:rsidR="00B74C03" w:rsidRPr="007251FB">
        <w:rPr>
          <w:rFonts w:asciiTheme="majorHAnsi" w:hAnsiTheme="majorHAnsi" w:cstheme="majorHAnsi"/>
          <w:sz w:val="20"/>
          <w:szCs w:val="20"/>
        </w:rPr>
        <w:t>8</w:t>
      </w:r>
      <w:r w:rsidRPr="007251FB">
        <w:rPr>
          <w:rFonts w:asciiTheme="majorHAnsi" w:hAnsiTheme="majorHAnsi" w:cstheme="majorHAnsi"/>
          <w:sz w:val="20"/>
          <w:szCs w:val="20"/>
        </w:rPr>
        <w:t xml:space="preserve"> </w:t>
      </w:r>
      <w:r w:rsidR="00C42142" w:rsidRPr="007251FB">
        <w:rPr>
          <w:rFonts w:asciiTheme="majorHAnsi" w:hAnsiTheme="majorHAnsi" w:cstheme="majorHAnsi"/>
          <w:sz w:val="20"/>
          <w:szCs w:val="20"/>
        </w:rPr>
        <w:t>Umowy</w:t>
      </w:r>
      <w:r w:rsidRPr="007251FB">
        <w:rPr>
          <w:rFonts w:asciiTheme="majorHAnsi" w:hAnsiTheme="majorHAnsi" w:cstheme="majorHAnsi"/>
          <w:sz w:val="20"/>
          <w:szCs w:val="20"/>
        </w:rPr>
        <w:t>.</w:t>
      </w:r>
    </w:p>
    <w:p w14:paraId="24DC8A26" w14:textId="77777777" w:rsidR="00614666" w:rsidRPr="007251FB" w:rsidRDefault="00EA4CB2" w:rsidP="004A22DF">
      <w:pPr>
        <w:pStyle w:val="Standard"/>
        <w:spacing w:line="288" w:lineRule="auto"/>
        <w:jc w:val="center"/>
        <w:rPr>
          <w:rFonts w:asciiTheme="majorHAnsi" w:hAnsiTheme="majorHAnsi" w:cstheme="majorHAnsi"/>
          <w:b/>
          <w:bCs/>
          <w:sz w:val="20"/>
          <w:szCs w:val="20"/>
        </w:rPr>
      </w:pPr>
      <w:bookmarkStart w:id="35" w:name="_Hlk507431294"/>
      <w:r w:rsidRPr="007251FB">
        <w:rPr>
          <w:rFonts w:asciiTheme="majorHAnsi" w:hAnsiTheme="majorHAnsi" w:cstheme="majorHAnsi"/>
          <w:b/>
          <w:bCs/>
          <w:sz w:val="20"/>
          <w:szCs w:val="20"/>
        </w:rPr>
        <w:t xml:space="preserve">§ </w:t>
      </w:r>
      <w:r w:rsidR="00B74C03" w:rsidRPr="007251FB">
        <w:rPr>
          <w:rFonts w:asciiTheme="majorHAnsi" w:hAnsiTheme="majorHAnsi" w:cstheme="majorHAnsi"/>
          <w:b/>
          <w:bCs/>
          <w:sz w:val="20"/>
          <w:szCs w:val="20"/>
        </w:rPr>
        <w:t>11</w:t>
      </w:r>
    </w:p>
    <w:p w14:paraId="3BAC9CC9" w14:textId="77777777" w:rsidR="00356B97" w:rsidRPr="007251FB" w:rsidRDefault="00356B97"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Podwykonawstwo</w:t>
      </w:r>
    </w:p>
    <w:p w14:paraId="6807A1B6" w14:textId="77777777" w:rsidR="00F710CC" w:rsidRPr="007251FB" w:rsidRDefault="00F710CC" w:rsidP="004A22DF">
      <w:pPr>
        <w:numPr>
          <w:ilvl w:val="1"/>
          <w:numId w:val="50"/>
        </w:numPr>
        <w:spacing w:line="288" w:lineRule="auto"/>
        <w:ind w:left="425" w:hanging="426"/>
        <w:jc w:val="both"/>
        <w:rPr>
          <w:rFonts w:asciiTheme="majorHAnsi" w:eastAsia="Calibri" w:hAnsiTheme="majorHAnsi" w:cstheme="majorHAnsi"/>
          <w:kern w:val="0"/>
          <w:sz w:val="20"/>
          <w:szCs w:val="20"/>
          <w:lang w:eastAsia="pl-PL" w:bidi="ar-SA"/>
        </w:rPr>
      </w:pPr>
      <w:r w:rsidRPr="007251FB">
        <w:rPr>
          <w:rFonts w:asciiTheme="majorHAnsi" w:eastAsia="Calibri" w:hAnsiTheme="majorHAnsi" w:cstheme="majorHAnsi"/>
          <w:kern w:val="0"/>
          <w:sz w:val="20"/>
          <w:szCs w:val="20"/>
          <w:lang w:eastAsia="pl-PL" w:bidi="ar-SA"/>
        </w:rPr>
        <w:t>Umowa zostanie wykonana bez udziału/ przy udziale</w:t>
      </w:r>
      <w:r w:rsidR="0068166C" w:rsidRPr="007251FB">
        <w:rPr>
          <w:rFonts w:asciiTheme="majorHAnsi" w:eastAsia="Calibri" w:hAnsiTheme="majorHAnsi" w:cstheme="majorHAnsi"/>
          <w:kern w:val="0"/>
          <w:sz w:val="20"/>
          <w:szCs w:val="20"/>
          <w:lang w:eastAsia="pl-PL" w:bidi="ar-SA"/>
        </w:rPr>
        <w:t xml:space="preserve">* </w:t>
      </w:r>
      <w:r w:rsidRPr="007251FB">
        <w:rPr>
          <w:rFonts w:asciiTheme="majorHAnsi" w:eastAsia="Calibri" w:hAnsiTheme="majorHAnsi" w:cstheme="majorHAnsi"/>
          <w:kern w:val="0"/>
          <w:sz w:val="20"/>
          <w:szCs w:val="20"/>
          <w:lang w:eastAsia="pl-PL" w:bidi="ar-SA"/>
        </w:rPr>
        <w:t>podwykonawcy/</w:t>
      </w:r>
      <w:r w:rsidR="0068166C" w:rsidRPr="007251FB">
        <w:rPr>
          <w:rFonts w:asciiTheme="majorHAnsi" w:eastAsia="Calibri" w:hAnsiTheme="majorHAnsi" w:cstheme="majorHAnsi"/>
          <w:kern w:val="0"/>
          <w:sz w:val="20"/>
          <w:szCs w:val="20"/>
          <w:lang w:eastAsia="pl-PL" w:bidi="ar-SA"/>
        </w:rPr>
        <w:t>-ów.</w:t>
      </w:r>
    </w:p>
    <w:p w14:paraId="07D3A307" w14:textId="07398EC5" w:rsidR="0068166C" w:rsidRPr="007251FB" w:rsidRDefault="0068166C" w:rsidP="004A22DF">
      <w:pPr>
        <w:numPr>
          <w:ilvl w:val="1"/>
          <w:numId w:val="50"/>
        </w:numPr>
        <w:spacing w:line="288" w:lineRule="auto"/>
        <w:ind w:left="425" w:hanging="426"/>
        <w:jc w:val="both"/>
        <w:rPr>
          <w:rFonts w:asciiTheme="majorHAnsi" w:eastAsia="Calibri" w:hAnsiTheme="majorHAnsi" w:cstheme="majorHAnsi"/>
          <w:kern w:val="0"/>
          <w:sz w:val="20"/>
          <w:szCs w:val="20"/>
          <w:lang w:eastAsia="pl-PL" w:bidi="ar-SA"/>
        </w:rPr>
      </w:pPr>
      <w:r w:rsidRPr="007251FB">
        <w:rPr>
          <w:rFonts w:asciiTheme="majorHAnsi" w:eastAsia="Calibri" w:hAnsiTheme="majorHAnsi" w:cstheme="majorHAnsi"/>
          <w:kern w:val="0"/>
          <w:sz w:val="20"/>
          <w:szCs w:val="20"/>
          <w:lang w:eastAsia="pl-PL" w:bidi="ar-SA"/>
        </w:rPr>
        <w:t xml:space="preserve">Dane podwykonawcy/ów: </w:t>
      </w:r>
      <w:r w:rsidR="002D0C5F" w:rsidRPr="007251FB">
        <w:rPr>
          <w:rFonts w:asciiTheme="majorHAnsi" w:eastAsia="Calibri" w:hAnsiTheme="majorHAnsi" w:cstheme="majorHAnsi"/>
          <w:kern w:val="0"/>
          <w:sz w:val="20"/>
          <w:szCs w:val="20"/>
          <w:lang w:eastAsia="pl-PL" w:bidi="ar-SA"/>
        </w:rPr>
        <w:t>______________________________________</w:t>
      </w:r>
    </w:p>
    <w:p w14:paraId="7DEE2B61" w14:textId="77777777" w:rsidR="00356B97" w:rsidRPr="007251FB"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ajorHAnsi" w:eastAsia="Calibri" w:hAnsiTheme="majorHAnsi" w:cstheme="majorHAnsi"/>
          <w:kern w:val="0"/>
          <w:sz w:val="20"/>
          <w:szCs w:val="20"/>
          <w:lang w:eastAsia="pl-PL" w:bidi="ar-SA"/>
        </w:rPr>
      </w:pPr>
      <w:r w:rsidRPr="007251FB">
        <w:rPr>
          <w:rFonts w:asciiTheme="majorHAnsi" w:eastAsia="Calibri" w:hAnsiTheme="majorHAnsi" w:cstheme="majorHAnsi"/>
          <w:kern w:val="0"/>
          <w:sz w:val="20"/>
          <w:szCs w:val="20"/>
          <w:lang w:eastAsia="pl-PL" w:bidi="ar-SA"/>
        </w:rPr>
        <w:t>Wykonawca może powierzyć wykonanie części zamówienia podwykonawcy. Za działania Podwykonawcy Wykonawca ponosi odpowiedzialność jak za własne.</w:t>
      </w:r>
    </w:p>
    <w:p w14:paraId="350314CF" w14:textId="6A47EDFC" w:rsidR="00356B97" w:rsidRPr="007251FB"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ajorHAnsi" w:eastAsia="Calibri" w:hAnsiTheme="majorHAnsi" w:cstheme="majorHAnsi"/>
          <w:kern w:val="0"/>
          <w:sz w:val="20"/>
          <w:szCs w:val="20"/>
          <w:lang w:eastAsia="pl-PL" w:bidi="ar-SA"/>
        </w:rPr>
      </w:pPr>
      <w:r w:rsidRPr="007251FB">
        <w:rPr>
          <w:rFonts w:asciiTheme="majorHAnsi" w:eastAsia="Calibri" w:hAnsiTheme="majorHAnsi" w:cstheme="maj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7251FB">
        <w:rPr>
          <w:rFonts w:asciiTheme="majorHAnsi" w:eastAsia="Calibri" w:hAnsiTheme="majorHAnsi" w:cstheme="majorHAnsi"/>
          <w:kern w:val="0"/>
          <w:sz w:val="20"/>
          <w:szCs w:val="20"/>
          <w:lang w:eastAsia="pl-PL" w:bidi="ar-SA"/>
        </w:rPr>
        <w:t>W</w:t>
      </w:r>
      <w:r w:rsidRPr="007251FB">
        <w:rPr>
          <w:rFonts w:asciiTheme="majorHAnsi" w:eastAsia="Calibri" w:hAnsiTheme="majorHAnsi" w:cstheme="majorHAnsi"/>
          <w:kern w:val="0"/>
          <w:sz w:val="20"/>
          <w:szCs w:val="20"/>
          <w:lang w:eastAsia="pl-PL" w:bidi="ar-SA"/>
        </w:rPr>
        <w:t xml:space="preserve">ykonawcy, ukształtowane postanowieniami umowy zawartej między </w:t>
      </w:r>
      <w:r w:rsidR="00CB0D1E" w:rsidRPr="007251FB">
        <w:rPr>
          <w:rFonts w:asciiTheme="majorHAnsi" w:eastAsia="Calibri" w:hAnsiTheme="majorHAnsi" w:cstheme="majorHAnsi"/>
          <w:kern w:val="0"/>
          <w:sz w:val="20"/>
          <w:szCs w:val="20"/>
          <w:lang w:eastAsia="pl-PL" w:bidi="ar-SA"/>
        </w:rPr>
        <w:t>Z</w:t>
      </w:r>
      <w:r w:rsidRPr="007251FB">
        <w:rPr>
          <w:rFonts w:asciiTheme="majorHAnsi" w:eastAsia="Calibri" w:hAnsiTheme="majorHAnsi" w:cstheme="majorHAnsi"/>
          <w:kern w:val="0"/>
          <w:sz w:val="20"/>
          <w:szCs w:val="20"/>
          <w:lang w:eastAsia="pl-PL" w:bidi="ar-SA"/>
        </w:rPr>
        <w:t xml:space="preserve">amawiającym a </w:t>
      </w:r>
      <w:r w:rsidR="00476AA2" w:rsidRPr="007251FB">
        <w:rPr>
          <w:rFonts w:asciiTheme="majorHAnsi" w:eastAsia="Calibri" w:hAnsiTheme="majorHAnsi" w:cstheme="majorHAnsi"/>
          <w:kern w:val="0"/>
          <w:sz w:val="20"/>
          <w:szCs w:val="20"/>
          <w:lang w:eastAsia="pl-PL" w:bidi="ar-SA"/>
        </w:rPr>
        <w:t>W</w:t>
      </w:r>
      <w:r w:rsidRPr="007251FB">
        <w:rPr>
          <w:rFonts w:asciiTheme="majorHAnsi" w:eastAsia="Calibri" w:hAnsiTheme="majorHAnsi" w:cstheme="majorHAnsi"/>
          <w:kern w:val="0"/>
          <w:sz w:val="20"/>
          <w:szCs w:val="20"/>
          <w:lang w:eastAsia="pl-PL" w:bidi="ar-SA"/>
        </w:rPr>
        <w:t xml:space="preserve">ykonawcą. </w:t>
      </w:r>
    </w:p>
    <w:p w14:paraId="467DAF7A" w14:textId="77777777" w:rsidR="004C7636" w:rsidRPr="007251FB" w:rsidRDefault="0068166C" w:rsidP="004A22DF">
      <w:pPr>
        <w:widowControl/>
        <w:suppressAutoHyphens w:val="0"/>
        <w:autoSpaceDE w:val="0"/>
        <w:adjustRightInd w:val="0"/>
        <w:spacing w:line="288" w:lineRule="auto"/>
        <w:ind w:left="425"/>
        <w:jc w:val="both"/>
        <w:textAlignment w:val="auto"/>
        <w:rPr>
          <w:rFonts w:asciiTheme="majorHAnsi" w:eastAsia="Calibri" w:hAnsiTheme="majorHAnsi" w:cstheme="majorHAnsi"/>
          <w:kern w:val="0"/>
          <w:sz w:val="20"/>
          <w:szCs w:val="20"/>
          <w:lang w:eastAsia="pl-PL" w:bidi="ar-SA"/>
        </w:rPr>
      </w:pPr>
      <w:r w:rsidRPr="007251FB">
        <w:rPr>
          <w:rFonts w:asciiTheme="majorHAnsi" w:eastAsia="Calibri" w:hAnsiTheme="majorHAnsi" w:cstheme="majorHAnsi"/>
          <w:kern w:val="0"/>
          <w:sz w:val="20"/>
          <w:szCs w:val="20"/>
          <w:lang w:eastAsia="pl-PL" w:bidi="ar-SA"/>
        </w:rPr>
        <w:t>*niepotrzebne skreślić</w:t>
      </w:r>
    </w:p>
    <w:p w14:paraId="5EC1BF7F" w14:textId="7D3BD06D" w:rsidR="00830399" w:rsidRPr="007251FB" w:rsidRDefault="00830399"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 1</w:t>
      </w:r>
      <w:r w:rsidR="00AE584D" w:rsidRPr="007251FB">
        <w:rPr>
          <w:rFonts w:asciiTheme="majorHAnsi" w:hAnsiTheme="majorHAnsi" w:cstheme="majorHAnsi"/>
          <w:b/>
          <w:bCs/>
          <w:sz w:val="20"/>
          <w:szCs w:val="20"/>
        </w:rPr>
        <w:t>2</w:t>
      </w:r>
    </w:p>
    <w:bookmarkEnd w:id="35"/>
    <w:p w14:paraId="49DC65B8" w14:textId="77777777" w:rsidR="00614666" w:rsidRPr="007251FB" w:rsidRDefault="00614666" w:rsidP="004A22DF">
      <w:pPr>
        <w:pStyle w:val="Standard"/>
        <w:spacing w:line="288" w:lineRule="auto"/>
        <w:jc w:val="center"/>
        <w:rPr>
          <w:rFonts w:asciiTheme="majorHAnsi" w:hAnsiTheme="majorHAnsi" w:cstheme="majorHAnsi"/>
          <w:b/>
          <w:bCs/>
          <w:sz w:val="20"/>
          <w:szCs w:val="20"/>
        </w:rPr>
      </w:pPr>
      <w:r w:rsidRPr="007251FB">
        <w:rPr>
          <w:rFonts w:asciiTheme="majorHAnsi" w:hAnsiTheme="majorHAnsi" w:cstheme="majorHAnsi"/>
          <w:b/>
          <w:bCs/>
          <w:sz w:val="20"/>
          <w:szCs w:val="20"/>
        </w:rPr>
        <w:t>Ochrona danych osobowych</w:t>
      </w:r>
    </w:p>
    <w:p w14:paraId="273723FB" w14:textId="77777777" w:rsidR="00792F3B" w:rsidRPr="007251FB" w:rsidRDefault="00792F3B" w:rsidP="004A22DF">
      <w:pPr>
        <w:pStyle w:val="Standard"/>
        <w:numPr>
          <w:ilvl w:val="0"/>
          <w:numId w:val="49"/>
        </w:numPr>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7251FB" w:rsidRDefault="00D86FC7" w:rsidP="004A22DF">
      <w:pPr>
        <w:pStyle w:val="Standard"/>
        <w:numPr>
          <w:ilvl w:val="0"/>
          <w:numId w:val="49"/>
        </w:numPr>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7251FB" w:rsidRDefault="00D86FC7" w:rsidP="004A22DF">
      <w:pPr>
        <w:pStyle w:val="Standard"/>
        <w:numPr>
          <w:ilvl w:val="0"/>
          <w:numId w:val="49"/>
        </w:numPr>
        <w:spacing w:line="288" w:lineRule="auto"/>
        <w:jc w:val="both"/>
        <w:rPr>
          <w:rFonts w:asciiTheme="majorHAnsi" w:hAnsiTheme="majorHAnsi" w:cstheme="majorHAnsi"/>
          <w:bCs/>
          <w:sz w:val="20"/>
          <w:szCs w:val="20"/>
        </w:rPr>
      </w:pPr>
      <w:r w:rsidRPr="007251FB">
        <w:rPr>
          <w:rFonts w:asciiTheme="majorHAnsi" w:hAnsiTheme="majorHAnsi" w:cstheme="maj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7251FB">
        <w:rPr>
          <w:rFonts w:asciiTheme="majorHAnsi" w:hAnsiTheme="majorHAnsi" w:cstheme="majorHAnsi"/>
          <w:bCs/>
          <w:sz w:val="20"/>
          <w:szCs w:val="20"/>
        </w:rPr>
        <w:tab/>
      </w:r>
      <w:r w:rsidR="00BD5E97" w:rsidRPr="007251FB">
        <w:rPr>
          <w:rFonts w:asciiTheme="majorHAnsi" w:hAnsiTheme="majorHAnsi" w:cstheme="majorHAnsi"/>
          <w:bCs/>
          <w:sz w:val="20"/>
          <w:szCs w:val="20"/>
        </w:rPr>
        <w:tab/>
      </w:r>
      <w:r w:rsidR="00BD5E97" w:rsidRPr="007251FB">
        <w:rPr>
          <w:rFonts w:asciiTheme="majorHAnsi" w:hAnsiTheme="majorHAnsi" w:cstheme="majorHAnsi"/>
          <w:bCs/>
          <w:sz w:val="20"/>
          <w:szCs w:val="20"/>
        </w:rPr>
        <w:tab/>
      </w:r>
      <w:r w:rsidR="00BD5E97" w:rsidRPr="007251FB">
        <w:rPr>
          <w:rFonts w:asciiTheme="majorHAnsi" w:hAnsiTheme="majorHAnsi" w:cstheme="majorHAnsi"/>
          <w:bCs/>
          <w:sz w:val="20"/>
          <w:szCs w:val="20"/>
        </w:rPr>
        <w:tab/>
      </w:r>
      <w:r w:rsidR="00BD5E97" w:rsidRPr="007251FB">
        <w:rPr>
          <w:rFonts w:asciiTheme="majorHAnsi" w:hAnsiTheme="majorHAnsi" w:cstheme="majorHAnsi"/>
          <w:bCs/>
          <w:sz w:val="20"/>
          <w:szCs w:val="20"/>
        </w:rPr>
        <w:tab/>
      </w:r>
      <w:r w:rsidR="00BD5E97" w:rsidRPr="007251FB">
        <w:rPr>
          <w:rFonts w:asciiTheme="majorHAnsi" w:hAnsiTheme="majorHAnsi" w:cstheme="majorHAnsi"/>
          <w:bCs/>
          <w:sz w:val="20"/>
          <w:szCs w:val="20"/>
        </w:rPr>
        <w:tab/>
      </w:r>
    </w:p>
    <w:p w14:paraId="69B8D90C" w14:textId="15552E5D" w:rsidR="00614666" w:rsidRPr="007251FB" w:rsidRDefault="00614666" w:rsidP="004A22DF">
      <w:pPr>
        <w:pStyle w:val="Standard"/>
        <w:spacing w:line="288" w:lineRule="auto"/>
        <w:ind w:left="3540" w:firstLine="708"/>
        <w:rPr>
          <w:rFonts w:asciiTheme="majorHAnsi" w:hAnsiTheme="majorHAnsi" w:cstheme="majorHAnsi"/>
          <w:b/>
          <w:bCs/>
          <w:sz w:val="20"/>
          <w:szCs w:val="20"/>
        </w:rPr>
      </w:pPr>
      <w:r w:rsidRPr="007251FB">
        <w:rPr>
          <w:rFonts w:asciiTheme="majorHAnsi" w:hAnsiTheme="majorHAnsi" w:cstheme="majorHAnsi"/>
          <w:b/>
          <w:bCs/>
          <w:sz w:val="20"/>
          <w:szCs w:val="20"/>
        </w:rPr>
        <w:t xml:space="preserve">§ </w:t>
      </w:r>
      <w:r w:rsidR="00B74C03" w:rsidRPr="007251FB">
        <w:rPr>
          <w:rFonts w:asciiTheme="majorHAnsi" w:hAnsiTheme="majorHAnsi" w:cstheme="majorHAnsi"/>
          <w:b/>
          <w:bCs/>
          <w:sz w:val="20"/>
          <w:szCs w:val="20"/>
        </w:rPr>
        <w:t>1</w:t>
      </w:r>
      <w:r w:rsidR="00AE584D" w:rsidRPr="007251FB">
        <w:rPr>
          <w:rFonts w:asciiTheme="majorHAnsi" w:hAnsiTheme="majorHAnsi" w:cstheme="majorHAnsi"/>
          <w:b/>
          <w:bCs/>
          <w:sz w:val="20"/>
          <w:szCs w:val="20"/>
        </w:rPr>
        <w:t>3</w:t>
      </w:r>
    </w:p>
    <w:p w14:paraId="736B9E90" w14:textId="77777777" w:rsidR="00092574" w:rsidRPr="007251FB" w:rsidRDefault="00EA4CB2" w:rsidP="004A22DF">
      <w:pPr>
        <w:pStyle w:val="Standard"/>
        <w:spacing w:line="288" w:lineRule="auto"/>
        <w:jc w:val="center"/>
        <w:rPr>
          <w:rFonts w:asciiTheme="majorHAnsi" w:hAnsiTheme="majorHAnsi" w:cstheme="majorHAnsi"/>
          <w:b/>
          <w:sz w:val="20"/>
          <w:szCs w:val="20"/>
        </w:rPr>
      </w:pPr>
      <w:r w:rsidRPr="007251FB">
        <w:rPr>
          <w:rFonts w:asciiTheme="majorHAnsi" w:hAnsiTheme="majorHAnsi" w:cstheme="majorHAnsi"/>
          <w:b/>
          <w:sz w:val="20"/>
          <w:szCs w:val="20"/>
        </w:rPr>
        <w:t>Postanowienia końcowe</w:t>
      </w:r>
    </w:p>
    <w:p w14:paraId="02AEE829" w14:textId="77777777" w:rsidR="001A2E23" w:rsidRPr="007251FB" w:rsidRDefault="00C42142" w:rsidP="004A22DF">
      <w:pPr>
        <w:pStyle w:val="Tekstpodstawowywcity21"/>
        <w:numPr>
          <w:ilvl w:val="0"/>
          <w:numId w:val="46"/>
        </w:numPr>
        <w:spacing w:after="0" w:line="288" w:lineRule="auto"/>
        <w:ind w:left="284" w:hanging="284"/>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Umowa</w:t>
      </w:r>
      <w:r w:rsidR="001A2E23" w:rsidRPr="007251FB">
        <w:rPr>
          <w:rFonts w:asciiTheme="majorHAnsi" w:hAnsiTheme="majorHAnsi" w:cstheme="majorHAnsi"/>
          <w:sz w:val="20"/>
          <w:szCs w:val="20"/>
          <w:lang w:val="pl-PL"/>
        </w:rPr>
        <w:t xml:space="preserve"> jest zawierana i realizowana w oparciu o przepisy prawa </w:t>
      </w:r>
      <w:r w:rsidR="00B7577A" w:rsidRPr="007251FB">
        <w:rPr>
          <w:rFonts w:asciiTheme="majorHAnsi" w:hAnsiTheme="majorHAnsi" w:cstheme="majorHAnsi"/>
          <w:sz w:val="20"/>
          <w:szCs w:val="20"/>
          <w:lang w:val="pl-PL"/>
        </w:rPr>
        <w:t>powszechnie obowiązującego w Rzeczpospolitej Polskiej</w:t>
      </w:r>
      <w:r w:rsidR="001A2E23" w:rsidRPr="007251FB">
        <w:rPr>
          <w:rFonts w:asciiTheme="majorHAnsi" w:hAnsiTheme="majorHAnsi" w:cstheme="majorHAnsi"/>
          <w:sz w:val="20"/>
          <w:szCs w:val="20"/>
          <w:lang w:val="pl-PL"/>
        </w:rPr>
        <w:t xml:space="preserve">. </w:t>
      </w:r>
    </w:p>
    <w:p w14:paraId="0B0D2B77" w14:textId="77777777" w:rsidR="001A2E23" w:rsidRPr="007251FB" w:rsidRDefault="001A2E23"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Płatność i rozliczenia będą dokonywane w złotych polskich. </w:t>
      </w:r>
    </w:p>
    <w:p w14:paraId="13491B0C" w14:textId="77777777" w:rsidR="001A2E23" w:rsidRPr="007251FB" w:rsidRDefault="001A2E23"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Językiem dokumentów i porozumiewania się będzie język polski.</w:t>
      </w:r>
    </w:p>
    <w:p w14:paraId="769F6946" w14:textId="77777777" w:rsidR="000C0143" w:rsidRPr="007251FB" w:rsidRDefault="00EA4CB2"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W sprawach nieuregulowanych </w:t>
      </w:r>
      <w:r w:rsidR="00912640" w:rsidRPr="007251FB">
        <w:rPr>
          <w:rFonts w:asciiTheme="majorHAnsi" w:hAnsiTheme="majorHAnsi" w:cstheme="majorHAnsi"/>
          <w:sz w:val="20"/>
          <w:szCs w:val="20"/>
          <w:lang w:val="pl-PL"/>
        </w:rPr>
        <w:t>U</w:t>
      </w:r>
      <w:r w:rsidRPr="007251FB">
        <w:rPr>
          <w:rFonts w:asciiTheme="majorHAnsi" w:hAnsiTheme="majorHAnsi" w:cstheme="majorHAnsi"/>
          <w:sz w:val="20"/>
          <w:szCs w:val="20"/>
          <w:lang w:val="pl-PL"/>
        </w:rPr>
        <w:t>mową stosuje się aktualnie obowiązujące przepisy prawa</w:t>
      </w:r>
      <w:r w:rsidR="000C0143" w:rsidRPr="007251FB">
        <w:rPr>
          <w:rFonts w:asciiTheme="majorHAnsi" w:hAnsiTheme="majorHAnsi" w:cstheme="majorHAnsi"/>
          <w:sz w:val="20"/>
          <w:szCs w:val="20"/>
          <w:lang w:val="pl-PL"/>
        </w:rPr>
        <w:t xml:space="preserve"> związane z przedmiotem </w:t>
      </w:r>
      <w:r w:rsidR="00C42142" w:rsidRPr="007251FB">
        <w:rPr>
          <w:rFonts w:asciiTheme="majorHAnsi" w:hAnsiTheme="majorHAnsi" w:cstheme="majorHAnsi"/>
          <w:sz w:val="20"/>
          <w:szCs w:val="20"/>
          <w:lang w:val="pl-PL"/>
        </w:rPr>
        <w:t>Umowy</w:t>
      </w:r>
      <w:r w:rsidR="000C0143" w:rsidRPr="007251FB">
        <w:rPr>
          <w:rFonts w:asciiTheme="majorHAnsi" w:hAnsiTheme="majorHAnsi" w:cstheme="majorHAnsi"/>
          <w:sz w:val="20"/>
          <w:szCs w:val="20"/>
          <w:lang w:val="pl-PL"/>
        </w:rPr>
        <w:t>.</w:t>
      </w:r>
    </w:p>
    <w:p w14:paraId="17170317" w14:textId="41727325" w:rsidR="00935E25" w:rsidRPr="007251FB" w:rsidRDefault="00935E25"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lastRenderedPageBreak/>
        <w:t xml:space="preserve">Strony przyjmują, iż adresami dla doręczeń i korespondencji Stron dla celów Umowy w przypadku Wykonawcy będzie niżej wskazany adres Wykonawcy: </w:t>
      </w:r>
      <w:r w:rsidR="006C791D" w:rsidRPr="007251FB">
        <w:rPr>
          <w:rFonts w:asciiTheme="majorHAnsi" w:hAnsiTheme="majorHAnsi" w:cstheme="majorHAnsi"/>
          <w:sz w:val="20"/>
          <w:szCs w:val="20"/>
          <w:lang w:val="pl-PL"/>
        </w:rPr>
        <w:t>________________________</w:t>
      </w:r>
      <w:r w:rsidRPr="007251FB">
        <w:rPr>
          <w:rFonts w:asciiTheme="majorHAnsi" w:hAnsiTheme="majorHAnsi" w:cstheme="majorHAnsi"/>
          <w:sz w:val="20"/>
          <w:szCs w:val="20"/>
          <w:lang w:val="pl-PL"/>
        </w:rPr>
        <w:t>, w przypadku Zamawiającego adres wskazany w komparycji Umowy.”</w:t>
      </w:r>
    </w:p>
    <w:p w14:paraId="68DE4080" w14:textId="3F783FFE" w:rsidR="005809E8" w:rsidRPr="007251FB" w:rsidRDefault="005809E8"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W </w:t>
      </w:r>
      <w:r w:rsidR="00FB4A6E" w:rsidRPr="007251FB">
        <w:rPr>
          <w:rFonts w:asciiTheme="majorHAnsi" w:hAnsiTheme="majorHAnsi" w:cstheme="majorHAnsi"/>
          <w:sz w:val="20"/>
          <w:szCs w:val="20"/>
          <w:lang w:val="pl-PL"/>
        </w:rPr>
        <w:t>przy</w:t>
      </w:r>
      <w:r w:rsidRPr="007251FB">
        <w:rPr>
          <w:rFonts w:asciiTheme="majorHAnsi" w:hAnsiTheme="majorHAnsi" w:cstheme="majorHAnsi"/>
          <w:sz w:val="20"/>
          <w:szCs w:val="20"/>
          <w:lang w:val="pl-PL"/>
        </w:rPr>
        <w:t>padku zmiany adresu do korespondencji</w:t>
      </w:r>
      <w:r w:rsidR="004447C1" w:rsidRPr="007251FB">
        <w:rPr>
          <w:rFonts w:asciiTheme="majorHAnsi" w:hAnsiTheme="majorHAnsi" w:cstheme="majorHAnsi"/>
          <w:sz w:val="20"/>
          <w:szCs w:val="20"/>
          <w:lang w:val="pl-PL"/>
        </w:rPr>
        <w:t xml:space="preserve"> </w:t>
      </w:r>
      <w:r w:rsidR="006C5D35" w:rsidRPr="007251FB">
        <w:rPr>
          <w:rFonts w:asciiTheme="majorHAnsi" w:hAnsiTheme="majorHAnsi" w:cstheme="majorHAnsi"/>
          <w:sz w:val="20"/>
          <w:szCs w:val="20"/>
          <w:lang w:val="pl-PL"/>
        </w:rPr>
        <w:t xml:space="preserve">(doręczeń), o którym mowa w ust. </w:t>
      </w:r>
      <w:r w:rsidR="00263CD8" w:rsidRPr="007251FB">
        <w:rPr>
          <w:rFonts w:asciiTheme="majorHAnsi" w:hAnsiTheme="majorHAnsi" w:cstheme="majorHAnsi"/>
          <w:sz w:val="20"/>
          <w:szCs w:val="20"/>
          <w:lang w:val="pl-PL"/>
        </w:rPr>
        <w:t>5</w:t>
      </w:r>
      <w:r w:rsidR="006C5D35" w:rsidRPr="007251FB">
        <w:rPr>
          <w:rFonts w:asciiTheme="majorHAnsi" w:hAnsiTheme="majorHAnsi" w:cstheme="majorHAnsi"/>
          <w:sz w:val="20"/>
          <w:szCs w:val="20"/>
          <w:lang w:val="pl-PL"/>
        </w:rPr>
        <w:t>,</w:t>
      </w:r>
      <w:r w:rsidRPr="007251FB">
        <w:rPr>
          <w:rFonts w:asciiTheme="majorHAnsi" w:hAnsiTheme="majorHAnsi" w:cstheme="majorHAnsi"/>
          <w:sz w:val="20"/>
          <w:szCs w:val="20"/>
          <w:lang w:val="pl-PL"/>
        </w:rPr>
        <w:t xml:space="preserve"> Strona zobowiązana jest do zawiadomienia o tym drugiej Strony na piśmie</w:t>
      </w:r>
      <w:r w:rsidR="00D86FC7" w:rsidRPr="007251FB">
        <w:rPr>
          <w:rFonts w:asciiTheme="majorHAnsi" w:hAnsiTheme="majorHAnsi" w:cstheme="majorHAnsi"/>
          <w:sz w:val="20"/>
          <w:szCs w:val="20"/>
          <w:lang w:val="pl-PL"/>
        </w:rPr>
        <w:t>,</w:t>
      </w:r>
      <w:r w:rsidRPr="007251FB">
        <w:rPr>
          <w:rFonts w:asciiTheme="majorHAnsi" w:hAnsiTheme="majorHAnsi" w:cstheme="majorHAnsi"/>
          <w:sz w:val="20"/>
          <w:szCs w:val="20"/>
          <w:lang w:val="pl-PL"/>
        </w:rPr>
        <w:t xml:space="preserve"> nie później niż w terminie 5</w:t>
      </w:r>
      <w:r w:rsidR="00FB4A6E" w:rsidRPr="007251FB">
        <w:rPr>
          <w:rFonts w:asciiTheme="majorHAnsi" w:hAnsiTheme="majorHAnsi" w:cstheme="majorHAnsi"/>
          <w:sz w:val="20"/>
          <w:szCs w:val="20"/>
          <w:lang w:val="pl-PL"/>
        </w:rPr>
        <w:t xml:space="preserve"> </w:t>
      </w:r>
      <w:r w:rsidRPr="007251FB">
        <w:rPr>
          <w:rFonts w:asciiTheme="majorHAnsi" w:hAnsiTheme="majorHAnsi" w:cstheme="majorHAnsi"/>
          <w:sz w:val="20"/>
          <w:szCs w:val="20"/>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7251FB" w:rsidRDefault="00EA4CB2"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Strony przyjmują, że Wykonawca zgłosi właściwemu OSD </w:t>
      </w:r>
      <w:r w:rsidR="00C42142" w:rsidRPr="007251FB">
        <w:rPr>
          <w:rFonts w:asciiTheme="majorHAnsi" w:hAnsiTheme="majorHAnsi" w:cstheme="majorHAnsi"/>
          <w:sz w:val="20"/>
          <w:szCs w:val="20"/>
          <w:lang w:val="pl-PL"/>
        </w:rPr>
        <w:t>U</w:t>
      </w:r>
      <w:r w:rsidRPr="007251FB">
        <w:rPr>
          <w:rFonts w:asciiTheme="majorHAnsi" w:hAnsiTheme="majorHAnsi" w:cstheme="majorHAnsi"/>
          <w:sz w:val="20"/>
          <w:szCs w:val="20"/>
          <w:lang w:val="pl-PL"/>
        </w:rPr>
        <w:t>mowę do realizacji w terminie gwarantującym rozpoczęcie sprzedaży energii przez Wykonawcę w terminie wskazanym w opisie przedmiotu zamówienia (</w:t>
      </w:r>
      <w:r w:rsidR="002638F9" w:rsidRPr="007251FB">
        <w:rPr>
          <w:rFonts w:asciiTheme="majorHAnsi" w:hAnsiTheme="majorHAnsi" w:cstheme="majorHAnsi"/>
          <w:sz w:val="20"/>
          <w:szCs w:val="20"/>
          <w:lang w:val="pl-PL"/>
        </w:rPr>
        <w:t>Z</w:t>
      </w:r>
      <w:r w:rsidRPr="007251FB">
        <w:rPr>
          <w:rFonts w:asciiTheme="majorHAnsi" w:hAnsiTheme="majorHAnsi" w:cstheme="majorHAnsi"/>
          <w:sz w:val="20"/>
          <w:szCs w:val="20"/>
          <w:lang w:val="pl-PL"/>
        </w:rPr>
        <w:t xml:space="preserve">ałącznik nr 1 do </w:t>
      </w:r>
      <w:r w:rsidR="00C42142" w:rsidRPr="007251FB">
        <w:rPr>
          <w:rFonts w:asciiTheme="majorHAnsi" w:hAnsiTheme="majorHAnsi" w:cstheme="majorHAnsi"/>
          <w:sz w:val="20"/>
          <w:szCs w:val="20"/>
          <w:lang w:val="pl-PL"/>
        </w:rPr>
        <w:t>Umowy</w:t>
      </w:r>
      <w:r w:rsidRPr="007251FB">
        <w:rPr>
          <w:rFonts w:asciiTheme="majorHAnsi" w:hAnsiTheme="majorHAnsi" w:cstheme="majorHAnsi"/>
          <w:sz w:val="20"/>
          <w:szCs w:val="20"/>
          <w:lang w:val="pl-PL"/>
        </w:rPr>
        <w:t>)</w:t>
      </w:r>
      <w:r w:rsidR="006B51D5" w:rsidRPr="007251FB">
        <w:rPr>
          <w:rFonts w:asciiTheme="majorHAnsi" w:hAnsiTheme="majorHAnsi" w:cstheme="majorHAnsi"/>
          <w:sz w:val="20"/>
          <w:szCs w:val="20"/>
          <w:lang w:val="pl-PL"/>
        </w:rPr>
        <w:t>.</w:t>
      </w:r>
    </w:p>
    <w:p w14:paraId="66A0D5C1" w14:textId="77777777" w:rsidR="009F1E78" w:rsidRPr="007251FB" w:rsidRDefault="009F1E78"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Strony nie mogą dokonywać cesji </w:t>
      </w:r>
      <w:r w:rsidR="00F636B2" w:rsidRPr="007251FB">
        <w:rPr>
          <w:rFonts w:asciiTheme="majorHAnsi" w:hAnsiTheme="majorHAnsi" w:cstheme="majorHAnsi"/>
          <w:sz w:val="20"/>
          <w:szCs w:val="20"/>
          <w:lang w:val="pl-PL"/>
        </w:rPr>
        <w:t>wierzytelności</w:t>
      </w:r>
      <w:r w:rsidRPr="007251FB">
        <w:rPr>
          <w:rFonts w:asciiTheme="majorHAnsi" w:hAnsiTheme="majorHAnsi" w:cstheme="majorHAnsi"/>
          <w:sz w:val="20"/>
          <w:szCs w:val="20"/>
          <w:lang w:val="pl-PL"/>
        </w:rPr>
        <w:t xml:space="preserve"> z </w:t>
      </w:r>
      <w:r w:rsidR="00C42142" w:rsidRPr="007251FB">
        <w:rPr>
          <w:rFonts w:asciiTheme="majorHAnsi" w:hAnsiTheme="majorHAnsi" w:cstheme="majorHAnsi"/>
          <w:sz w:val="20"/>
          <w:szCs w:val="20"/>
          <w:lang w:val="pl-PL"/>
        </w:rPr>
        <w:t>Umowy</w:t>
      </w:r>
      <w:r w:rsidRPr="007251FB">
        <w:rPr>
          <w:rFonts w:asciiTheme="majorHAnsi" w:hAnsiTheme="majorHAnsi" w:cstheme="majorHAnsi"/>
          <w:sz w:val="20"/>
          <w:szCs w:val="20"/>
          <w:lang w:val="pl-PL"/>
        </w:rPr>
        <w:t xml:space="preserve"> na podmiot trzeci bez uprzedniej zgody drugiej Strony, wyrażonej pod rygorem nieważności w formie pisemnej.</w:t>
      </w:r>
    </w:p>
    <w:p w14:paraId="43352DB2" w14:textId="63BD986E" w:rsidR="00A375E9" w:rsidRPr="007251FB" w:rsidRDefault="00A375E9"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x-none"/>
        </w:rPr>
      </w:pPr>
      <w:r w:rsidRPr="007251FB">
        <w:rPr>
          <w:rFonts w:asciiTheme="majorHAnsi" w:hAnsiTheme="majorHAnsi" w:cstheme="majorHAnsi"/>
          <w:sz w:val="20"/>
          <w:szCs w:val="20"/>
          <w:lang w:val="x-none"/>
        </w:rPr>
        <w:t>Zamawiający oświadcza, że jest</w:t>
      </w:r>
      <w:r w:rsidRPr="007251FB">
        <w:rPr>
          <w:rFonts w:asciiTheme="majorHAnsi" w:hAnsiTheme="majorHAnsi" w:cstheme="majorHAnsi"/>
          <w:sz w:val="20"/>
          <w:szCs w:val="20"/>
          <w:lang w:val="pl-PL"/>
        </w:rPr>
        <w:t>/nie jest* dużym</w:t>
      </w:r>
      <w:r w:rsidRPr="007251FB">
        <w:rPr>
          <w:rFonts w:asciiTheme="majorHAnsi" w:hAnsiTheme="majorHAnsi" w:cstheme="majorHAnsi"/>
          <w:sz w:val="20"/>
          <w:szCs w:val="20"/>
          <w:lang w:val="x-none"/>
        </w:rPr>
        <w:t xml:space="preserve"> przedsiębiorcą w rozumieniu art. 4 pkt 6</w:t>
      </w:r>
      <w:r w:rsidR="0089390B" w:rsidRPr="007251FB">
        <w:rPr>
          <w:rFonts w:asciiTheme="majorHAnsi" w:hAnsiTheme="majorHAnsi" w:cstheme="majorHAnsi"/>
          <w:sz w:val="20"/>
          <w:szCs w:val="20"/>
          <w:lang w:val="pl-PL"/>
        </w:rPr>
        <w:t>)</w:t>
      </w:r>
      <w:r w:rsidRPr="007251FB">
        <w:rPr>
          <w:rFonts w:asciiTheme="majorHAnsi" w:hAnsiTheme="majorHAnsi" w:cstheme="majorHAnsi"/>
          <w:sz w:val="20"/>
          <w:szCs w:val="20"/>
          <w:lang w:val="x-none"/>
        </w:rPr>
        <w:t xml:space="preserve"> ustawy</w:t>
      </w:r>
      <w:r w:rsidRPr="007251FB">
        <w:rPr>
          <w:rFonts w:asciiTheme="majorHAnsi" w:hAnsiTheme="majorHAnsi" w:cstheme="majorHAnsi"/>
          <w:sz w:val="20"/>
          <w:szCs w:val="20"/>
          <w:lang w:val="x-none"/>
        </w:rPr>
        <w:br/>
        <w:t>z dnia 8 marca 2013 r. o przeciwdziałaniu nadmiernym opóźnieniom w transakcjach handlowych.</w:t>
      </w:r>
    </w:p>
    <w:p w14:paraId="1D5861B8" w14:textId="259F1A38" w:rsidR="007B73A5" w:rsidRPr="007251FB"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7251FB"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7251FB"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7251FB"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7251FB" w:rsidRDefault="00895892"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 </w:t>
      </w:r>
      <w:r w:rsidR="007A56A8" w:rsidRPr="007251FB">
        <w:rPr>
          <w:rFonts w:asciiTheme="majorHAnsi" w:hAnsiTheme="majorHAnsi" w:cstheme="majorHAnsi"/>
          <w:sz w:val="20"/>
          <w:szCs w:val="20"/>
          <w:lang w:val="pl-PL"/>
        </w:rPr>
        <w:t xml:space="preserve">Umowę sporządzono w </w:t>
      </w:r>
      <w:r w:rsidR="002460C2" w:rsidRPr="007251FB">
        <w:rPr>
          <w:rFonts w:asciiTheme="majorHAnsi" w:hAnsiTheme="majorHAnsi" w:cstheme="majorHAnsi"/>
          <w:sz w:val="20"/>
          <w:szCs w:val="20"/>
          <w:lang w:val="pl-PL"/>
        </w:rPr>
        <w:t>_____</w:t>
      </w:r>
      <w:r w:rsidR="007A56A8" w:rsidRPr="007251FB">
        <w:rPr>
          <w:rFonts w:asciiTheme="majorHAnsi" w:hAnsiTheme="majorHAnsi" w:cstheme="majorHAnsi"/>
          <w:sz w:val="20"/>
          <w:szCs w:val="20"/>
          <w:lang w:val="pl-PL"/>
        </w:rPr>
        <w:t xml:space="preserve">jednobrzmiących egzemplarzach, </w:t>
      </w:r>
      <w:r w:rsidR="002460C2" w:rsidRPr="007251FB">
        <w:rPr>
          <w:rFonts w:asciiTheme="majorHAnsi" w:hAnsiTheme="majorHAnsi" w:cstheme="majorHAnsi"/>
          <w:sz w:val="20"/>
          <w:szCs w:val="20"/>
          <w:lang w:val="pl-PL"/>
        </w:rPr>
        <w:t>_______</w:t>
      </w:r>
      <w:r w:rsidR="007A56A8" w:rsidRPr="007251FB">
        <w:rPr>
          <w:rFonts w:asciiTheme="majorHAnsi" w:hAnsiTheme="majorHAnsi" w:cstheme="majorHAnsi"/>
          <w:sz w:val="20"/>
          <w:szCs w:val="20"/>
          <w:lang w:val="pl-PL"/>
        </w:rPr>
        <w:t xml:space="preserve"> dla Zamawiającego i </w:t>
      </w:r>
      <w:r w:rsidR="00581B88" w:rsidRPr="007251FB">
        <w:rPr>
          <w:rFonts w:asciiTheme="majorHAnsi" w:hAnsiTheme="majorHAnsi" w:cstheme="majorHAnsi"/>
          <w:sz w:val="20"/>
          <w:szCs w:val="20"/>
          <w:lang w:val="pl-PL"/>
        </w:rPr>
        <w:t xml:space="preserve">jeden </w:t>
      </w:r>
      <w:r w:rsidR="000A707D" w:rsidRPr="007251FB">
        <w:rPr>
          <w:rFonts w:asciiTheme="majorHAnsi" w:hAnsiTheme="majorHAnsi" w:cstheme="majorHAnsi"/>
          <w:sz w:val="20"/>
          <w:szCs w:val="20"/>
          <w:lang w:val="pl-PL"/>
        </w:rPr>
        <w:t xml:space="preserve">dla </w:t>
      </w:r>
      <w:r w:rsidR="007A56A8" w:rsidRPr="007251FB">
        <w:rPr>
          <w:rFonts w:asciiTheme="majorHAnsi" w:hAnsiTheme="majorHAnsi" w:cstheme="majorHAnsi"/>
          <w:sz w:val="20"/>
          <w:szCs w:val="20"/>
          <w:lang w:val="pl-PL"/>
        </w:rPr>
        <w:t>Wykonawcy</w:t>
      </w:r>
      <w:r w:rsidR="0071283A" w:rsidRPr="007251FB">
        <w:rPr>
          <w:rFonts w:asciiTheme="majorHAnsi" w:hAnsiTheme="majorHAnsi" w:cstheme="majorHAnsi"/>
          <w:sz w:val="20"/>
          <w:szCs w:val="20"/>
          <w:lang w:val="pl-PL"/>
        </w:rPr>
        <w:t>/Umowa została</w:t>
      </w:r>
      <w:r w:rsidR="008267DA" w:rsidRPr="007251FB">
        <w:rPr>
          <w:rFonts w:asciiTheme="majorHAnsi" w:hAnsiTheme="majorHAnsi" w:cstheme="majorHAnsi"/>
          <w:sz w:val="20"/>
          <w:szCs w:val="20"/>
          <w:lang w:val="pl-PL"/>
        </w:rPr>
        <w:t xml:space="preserve"> zawarta</w:t>
      </w:r>
      <w:r w:rsidR="0071283A" w:rsidRPr="007251FB">
        <w:rPr>
          <w:rFonts w:asciiTheme="majorHAnsi" w:hAnsiTheme="majorHAnsi" w:cstheme="majorHAnsi"/>
          <w:sz w:val="20"/>
          <w:szCs w:val="20"/>
          <w:lang w:val="pl-PL"/>
        </w:rPr>
        <w:t xml:space="preserve"> w formie elektronicznej*. </w:t>
      </w:r>
    </w:p>
    <w:p w14:paraId="711F809C" w14:textId="73EC9A48" w:rsidR="00092574" w:rsidRPr="007251FB" w:rsidRDefault="00895892" w:rsidP="007B73A5">
      <w:pPr>
        <w:pStyle w:val="Tekstpodstawowywcity21"/>
        <w:numPr>
          <w:ilvl w:val="0"/>
          <w:numId w:val="46"/>
        </w:numPr>
        <w:spacing w:after="0" w:line="288" w:lineRule="auto"/>
        <w:ind w:left="426" w:hanging="426"/>
        <w:jc w:val="both"/>
        <w:rPr>
          <w:rFonts w:asciiTheme="majorHAnsi" w:hAnsiTheme="majorHAnsi" w:cstheme="majorHAnsi"/>
          <w:sz w:val="20"/>
          <w:szCs w:val="20"/>
          <w:lang w:val="pl-PL"/>
        </w:rPr>
      </w:pPr>
      <w:r w:rsidRPr="007251FB">
        <w:rPr>
          <w:rFonts w:asciiTheme="majorHAnsi" w:hAnsiTheme="majorHAnsi" w:cstheme="majorHAnsi"/>
          <w:sz w:val="20"/>
          <w:szCs w:val="20"/>
          <w:lang w:val="pl-PL"/>
        </w:rPr>
        <w:t xml:space="preserve"> </w:t>
      </w:r>
      <w:r w:rsidR="00EA4CB2" w:rsidRPr="007251FB">
        <w:rPr>
          <w:rFonts w:asciiTheme="majorHAnsi" w:hAnsiTheme="majorHAnsi" w:cstheme="majorHAnsi"/>
          <w:sz w:val="20"/>
          <w:szCs w:val="20"/>
          <w:lang w:val="pl-PL"/>
        </w:rPr>
        <w:t xml:space="preserve">Integralną częścią </w:t>
      </w:r>
      <w:r w:rsidR="00C42142" w:rsidRPr="007251FB">
        <w:rPr>
          <w:rFonts w:asciiTheme="majorHAnsi" w:hAnsiTheme="majorHAnsi" w:cstheme="majorHAnsi"/>
          <w:sz w:val="20"/>
          <w:szCs w:val="20"/>
          <w:lang w:val="pl-PL"/>
        </w:rPr>
        <w:t>Umowy</w:t>
      </w:r>
      <w:r w:rsidR="00EA4CB2" w:rsidRPr="007251FB">
        <w:rPr>
          <w:rFonts w:asciiTheme="majorHAnsi" w:hAnsiTheme="majorHAnsi" w:cstheme="majorHAnsi"/>
          <w:sz w:val="20"/>
          <w:szCs w:val="20"/>
          <w:lang w:val="pl-PL"/>
        </w:rPr>
        <w:t xml:space="preserve"> </w:t>
      </w:r>
      <w:r w:rsidR="006F112A" w:rsidRPr="007251FB">
        <w:rPr>
          <w:rFonts w:asciiTheme="majorHAnsi" w:hAnsiTheme="majorHAnsi" w:cstheme="majorHAnsi"/>
          <w:sz w:val="20"/>
          <w:szCs w:val="20"/>
          <w:lang w:val="pl-PL"/>
        </w:rPr>
        <w:t xml:space="preserve">jest SWZ </w:t>
      </w:r>
      <w:r w:rsidR="00B722A8" w:rsidRPr="007251FB">
        <w:rPr>
          <w:rFonts w:asciiTheme="majorHAnsi" w:hAnsiTheme="majorHAnsi" w:cstheme="majorHAnsi"/>
          <w:sz w:val="20"/>
          <w:szCs w:val="20"/>
          <w:lang w:val="pl-PL"/>
        </w:rPr>
        <w:t xml:space="preserve">wraz z załącznikami </w:t>
      </w:r>
      <w:r w:rsidR="006F112A" w:rsidRPr="007251FB">
        <w:rPr>
          <w:rFonts w:asciiTheme="majorHAnsi" w:hAnsiTheme="majorHAnsi" w:cstheme="majorHAnsi"/>
          <w:sz w:val="20"/>
          <w:szCs w:val="20"/>
          <w:lang w:val="pl-PL"/>
        </w:rPr>
        <w:t xml:space="preserve">oraz </w:t>
      </w:r>
      <w:r w:rsidR="00EA4CB2" w:rsidRPr="007251FB">
        <w:rPr>
          <w:rFonts w:asciiTheme="majorHAnsi" w:hAnsiTheme="majorHAnsi" w:cstheme="majorHAnsi"/>
          <w:sz w:val="20"/>
          <w:szCs w:val="20"/>
          <w:lang w:val="pl-PL"/>
        </w:rPr>
        <w:t>następujące załączniki:</w:t>
      </w:r>
    </w:p>
    <w:p w14:paraId="6095D09D" w14:textId="77777777" w:rsidR="00092574" w:rsidRPr="007251FB" w:rsidRDefault="00EA4CB2" w:rsidP="007B73A5">
      <w:pPr>
        <w:pStyle w:val="Akapitzlist1"/>
        <w:numPr>
          <w:ilvl w:val="0"/>
          <w:numId w:val="43"/>
        </w:numPr>
        <w:tabs>
          <w:tab w:val="left" w:pos="-589"/>
        </w:tabs>
        <w:spacing w:line="288" w:lineRule="auto"/>
        <w:ind w:left="426" w:firstLine="0"/>
        <w:jc w:val="both"/>
        <w:rPr>
          <w:rFonts w:asciiTheme="majorHAnsi" w:hAnsiTheme="majorHAnsi" w:cstheme="majorHAnsi"/>
          <w:sz w:val="20"/>
          <w:szCs w:val="20"/>
        </w:rPr>
      </w:pPr>
      <w:r w:rsidRPr="007251FB">
        <w:rPr>
          <w:rFonts w:asciiTheme="majorHAnsi" w:hAnsiTheme="majorHAnsi" w:cstheme="majorHAnsi"/>
          <w:sz w:val="20"/>
          <w:szCs w:val="20"/>
        </w:rPr>
        <w:t>Wykaz punktów poboru – Załącznik nr 1,</w:t>
      </w:r>
    </w:p>
    <w:p w14:paraId="6E70FF42" w14:textId="3AD6D28A" w:rsidR="00092574" w:rsidRPr="007251FB" w:rsidRDefault="00EA4CB2" w:rsidP="007B73A5">
      <w:pPr>
        <w:pStyle w:val="Textbody"/>
        <w:numPr>
          <w:ilvl w:val="0"/>
          <w:numId w:val="43"/>
        </w:numPr>
        <w:spacing w:after="0" w:line="288" w:lineRule="auto"/>
        <w:ind w:left="426" w:firstLine="0"/>
        <w:jc w:val="both"/>
        <w:rPr>
          <w:rFonts w:asciiTheme="majorHAnsi" w:hAnsiTheme="majorHAnsi" w:cstheme="majorHAnsi"/>
          <w:lang w:val="pl-PL"/>
        </w:rPr>
      </w:pPr>
      <w:r w:rsidRPr="007251FB">
        <w:rPr>
          <w:rFonts w:asciiTheme="majorHAnsi" w:hAnsiTheme="majorHAnsi" w:cstheme="majorHAnsi"/>
          <w:lang w:val="pl-PL"/>
        </w:rPr>
        <w:t>Pełnomocnictw</w:t>
      </w:r>
      <w:r w:rsidR="00057C1E" w:rsidRPr="007251FB">
        <w:rPr>
          <w:rFonts w:asciiTheme="majorHAnsi" w:hAnsiTheme="majorHAnsi" w:cstheme="majorHAnsi"/>
          <w:lang w:val="pl-PL"/>
        </w:rPr>
        <w:t>o</w:t>
      </w:r>
      <w:r w:rsidRPr="007251FB">
        <w:rPr>
          <w:rFonts w:asciiTheme="majorHAnsi" w:hAnsiTheme="majorHAnsi" w:cstheme="majorHAnsi"/>
          <w:lang w:val="pl-PL"/>
        </w:rPr>
        <w:t xml:space="preserve"> – Załącznik nr 2</w:t>
      </w:r>
    </w:p>
    <w:p w14:paraId="7FFD7A36" w14:textId="083170FA" w:rsidR="00092574" w:rsidRPr="007251FB" w:rsidRDefault="0071283A" w:rsidP="007B73A5">
      <w:pPr>
        <w:pStyle w:val="Textbody"/>
        <w:spacing w:after="0" w:line="288" w:lineRule="auto"/>
        <w:ind w:left="426" w:hanging="426"/>
        <w:jc w:val="both"/>
        <w:rPr>
          <w:rFonts w:asciiTheme="majorHAnsi" w:hAnsiTheme="majorHAnsi" w:cstheme="majorHAnsi"/>
          <w:lang w:val="pl-PL"/>
        </w:rPr>
      </w:pPr>
      <w:r w:rsidRPr="007251FB">
        <w:rPr>
          <w:rFonts w:asciiTheme="majorHAnsi" w:hAnsiTheme="majorHAnsi" w:cstheme="majorHAnsi"/>
          <w:lang w:val="pl-PL"/>
        </w:rPr>
        <w:t>*skreślić niepotrzebne</w:t>
      </w:r>
    </w:p>
    <w:p w14:paraId="16E12B52" w14:textId="77777777" w:rsidR="0071283A" w:rsidRPr="007251FB" w:rsidRDefault="0071283A" w:rsidP="007B73A5">
      <w:pPr>
        <w:pStyle w:val="Standard"/>
        <w:spacing w:line="288" w:lineRule="auto"/>
        <w:ind w:left="425" w:hanging="425"/>
        <w:rPr>
          <w:rFonts w:asciiTheme="majorHAnsi" w:hAnsiTheme="majorHAnsi" w:cstheme="majorHAnsi"/>
          <w:b/>
          <w:bCs/>
          <w:sz w:val="20"/>
          <w:szCs w:val="20"/>
        </w:rPr>
      </w:pPr>
    </w:p>
    <w:p w14:paraId="1CA45013" w14:textId="6C37FC70" w:rsidR="00092574" w:rsidRPr="007251FB" w:rsidRDefault="004A2834" w:rsidP="004A22DF">
      <w:pPr>
        <w:pStyle w:val="Standard"/>
        <w:spacing w:line="288" w:lineRule="auto"/>
        <w:rPr>
          <w:rFonts w:asciiTheme="majorHAnsi" w:hAnsiTheme="majorHAnsi" w:cstheme="majorHAnsi"/>
          <w:b/>
          <w:bCs/>
          <w:sz w:val="20"/>
          <w:szCs w:val="20"/>
        </w:rPr>
      </w:pPr>
      <w:r w:rsidRPr="007251FB">
        <w:rPr>
          <w:rFonts w:asciiTheme="majorHAnsi" w:hAnsiTheme="majorHAnsi" w:cstheme="majorHAnsi"/>
          <w:b/>
          <w:bCs/>
          <w:sz w:val="20"/>
          <w:szCs w:val="20"/>
        </w:rPr>
        <w:t xml:space="preserve">         </w:t>
      </w:r>
      <w:r w:rsidRPr="007251FB">
        <w:rPr>
          <w:rFonts w:asciiTheme="majorHAnsi" w:hAnsiTheme="majorHAnsi" w:cstheme="majorHAnsi"/>
          <w:b/>
          <w:bCs/>
          <w:sz w:val="20"/>
          <w:szCs w:val="20"/>
        </w:rPr>
        <w:tab/>
        <w:t xml:space="preserve">   </w:t>
      </w:r>
      <w:r w:rsidR="00EA4CB2" w:rsidRPr="007251FB">
        <w:rPr>
          <w:rFonts w:asciiTheme="majorHAnsi" w:hAnsiTheme="majorHAnsi" w:cstheme="majorHAnsi"/>
          <w:b/>
          <w:bCs/>
          <w:sz w:val="20"/>
          <w:szCs w:val="20"/>
        </w:rPr>
        <w:t xml:space="preserve">ZAMAWIAJĄCY: </w:t>
      </w:r>
      <w:r w:rsidR="00EA4CB2" w:rsidRPr="007251FB">
        <w:rPr>
          <w:rFonts w:asciiTheme="majorHAnsi" w:hAnsiTheme="majorHAnsi" w:cstheme="majorHAnsi"/>
          <w:b/>
          <w:bCs/>
          <w:sz w:val="20"/>
          <w:szCs w:val="20"/>
        </w:rPr>
        <w:tab/>
      </w:r>
      <w:r w:rsidR="00EA4CB2" w:rsidRPr="007251FB">
        <w:rPr>
          <w:rFonts w:asciiTheme="majorHAnsi" w:hAnsiTheme="majorHAnsi" w:cstheme="majorHAnsi"/>
          <w:b/>
          <w:bCs/>
          <w:sz w:val="20"/>
          <w:szCs w:val="20"/>
        </w:rPr>
        <w:tab/>
      </w:r>
      <w:r w:rsidR="00EA4CB2" w:rsidRPr="007251FB">
        <w:rPr>
          <w:rFonts w:asciiTheme="majorHAnsi" w:hAnsiTheme="majorHAnsi" w:cstheme="majorHAnsi"/>
          <w:b/>
          <w:bCs/>
          <w:sz w:val="20"/>
          <w:szCs w:val="20"/>
        </w:rPr>
        <w:tab/>
      </w:r>
      <w:r w:rsidR="00EA4CB2" w:rsidRPr="007251FB">
        <w:rPr>
          <w:rFonts w:asciiTheme="majorHAnsi" w:hAnsiTheme="majorHAnsi" w:cstheme="majorHAnsi"/>
          <w:b/>
          <w:bCs/>
          <w:sz w:val="20"/>
          <w:szCs w:val="20"/>
        </w:rPr>
        <w:tab/>
      </w:r>
      <w:r w:rsidR="00EA4CB2" w:rsidRPr="007251FB">
        <w:rPr>
          <w:rFonts w:asciiTheme="majorHAnsi" w:hAnsiTheme="majorHAnsi" w:cstheme="majorHAnsi"/>
          <w:b/>
          <w:bCs/>
          <w:sz w:val="20"/>
          <w:szCs w:val="20"/>
        </w:rPr>
        <w:tab/>
      </w:r>
      <w:r w:rsidR="00EA4CB2" w:rsidRPr="007251FB">
        <w:rPr>
          <w:rFonts w:asciiTheme="majorHAnsi" w:hAnsiTheme="majorHAnsi" w:cstheme="majorHAnsi"/>
          <w:b/>
          <w:bCs/>
          <w:sz w:val="20"/>
          <w:szCs w:val="20"/>
        </w:rPr>
        <w:tab/>
      </w:r>
      <w:r w:rsidRPr="007251FB">
        <w:rPr>
          <w:rFonts w:asciiTheme="majorHAnsi" w:hAnsiTheme="majorHAnsi" w:cstheme="majorHAnsi"/>
          <w:b/>
          <w:bCs/>
          <w:sz w:val="20"/>
          <w:szCs w:val="20"/>
        </w:rPr>
        <w:t xml:space="preserve">  </w:t>
      </w:r>
      <w:r w:rsidR="00EA4CB2" w:rsidRPr="007251FB">
        <w:rPr>
          <w:rFonts w:asciiTheme="majorHAnsi" w:hAnsiTheme="majorHAnsi" w:cstheme="majorHAnsi"/>
          <w:b/>
          <w:bCs/>
          <w:sz w:val="20"/>
          <w:szCs w:val="20"/>
        </w:rPr>
        <w:t>WYKONAWCA:</w:t>
      </w:r>
    </w:p>
    <w:p w14:paraId="66A0ACB6" w14:textId="77777777" w:rsidR="00792F3B" w:rsidRPr="007251FB" w:rsidRDefault="00792F3B" w:rsidP="004A22DF">
      <w:pPr>
        <w:pStyle w:val="Standard"/>
        <w:spacing w:line="288" w:lineRule="auto"/>
        <w:rPr>
          <w:rFonts w:asciiTheme="majorHAnsi" w:hAnsiTheme="majorHAnsi" w:cstheme="majorHAnsi"/>
          <w:b/>
          <w:bCs/>
          <w:sz w:val="20"/>
          <w:szCs w:val="20"/>
        </w:rPr>
      </w:pPr>
    </w:p>
    <w:p w14:paraId="76B81E32" w14:textId="3CA5D558" w:rsidR="004A2834" w:rsidRPr="007251FB" w:rsidRDefault="004A2834" w:rsidP="004A22DF">
      <w:pPr>
        <w:pStyle w:val="Standard"/>
        <w:spacing w:line="288" w:lineRule="auto"/>
        <w:rPr>
          <w:rFonts w:asciiTheme="majorHAnsi" w:hAnsiTheme="majorHAnsi" w:cstheme="majorHAnsi"/>
          <w:b/>
          <w:bCs/>
          <w:sz w:val="20"/>
          <w:szCs w:val="20"/>
        </w:rPr>
      </w:pPr>
      <w:r w:rsidRPr="007251FB">
        <w:rPr>
          <w:rFonts w:asciiTheme="majorHAnsi" w:hAnsiTheme="majorHAnsi" w:cstheme="majorHAnsi"/>
          <w:b/>
          <w:bCs/>
          <w:sz w:val="20"/>
          <w:szCs w:val="20"/>
        </w:rPr>
        <w:t>___________________________</w:t>
      </w:r>
      <w:r w:rsidRPr="007251FB">
        <w:rPr>
          <w:rFonts w:asciiTheme="majorHAnsi" w:hAnsiTheme="majorHAnsi" w:cstheme="majorHAnsi"/>
          <w:b/>
          <w:bCs/>
          <w:sz w:val="20"/>
          <w:szCs w:val="20"/>
        </w:rPr>
        <w:tab/>
      </w:r>
      <w:r w:rsidRPr="007251FB">
        <w:rPr>
          <w:rFonts w:asciiTheme="majorHAnsi" w:hAnsiTheme="majorHAnsi" w:cstheme="majorHAnsi"/>
          <w:b/>
          <w:bCs/>
          <w:sz w:val="20"/>
          <w:szCs w:val="20"/>
        </w:rPr>
        <w:tab/>
        <w:t xml:space="preserve">      </w:t>
      </w:r>
      <w:r w:rsidR="000676FF" w:rsidRPr="007251FB">
        <w:rPr>
          <w:rFonts w:asciiTheme="majorHAnsi" w:hAnsiTheme="majorHAnsi" w:cstheme="majorHAnsi"/>
          <w:b/>
          <w:bCs/>
          <w:sz w:val="20"/>
          <w:szCs w:val="20"/>
        </w:rPr>
        <w:t xml:space="preserve">                   </w:t>
      </w:r>
      <w:r w:rsidRPr="007251FB">
        <w:rPr>
          <w:rFonts w:asciiTheme="majorHAnsi" w:hAnsiTheme="majorHAnsi" w:cstheme="majorHAnsi"/>
          <w:b/>
          <w:bCs/>
          <w:sz w:val="20"/>
          <w:szCs w:val="20"/>
        </w:rPr>
        <w:t>_______________________________</w:t>
      </w:r>
    </w:p>
    <w:p w14:paraId="53E08D85" w14:textId="46920E36" w:rsidR="00324E3D" w:rsidRPr="007251FB" w:rsidRDefault="004A2834" w:rsidP="004A22DF">
      <w:pPr>
        <w:pStyle w:val="Standard"/>
        <w:spacing w:line="288" w:lineRule="auto"/>
        <w:rPr>
          <w:rFonts w:asciiTheme="majorHAnsi" w:hAnsiTheme="majorHAnsi" w:cstheme="majorHAnsi"/>
          <w:b/>
          <w:bCs/>
          <w:sz w:val="20"/>
          <w:szCs w:val="20"/>
        </w:rPr>
      </w:pPr>
      <w:r w:rsidRPr="007251FB">
        <w:rPr>
          <w:rFonts w:asciiTheme="majorHAnsi" w:hAnsiTheme="majorHAnsi" w:cstheme="majorHAnsi"/>
          <w:b/>
          <w:bCs/>
          <w:sz w:val="20"/>
          <w:szCs w:val="20"/>
        </w:rPr>
        <w:t xml:space="preserve">   (podpis osoby upoważnionej)</w:t>
      </w:r>
      <w:r w:rsidRPr="007251FB">
        <w:rPr>
          <w:rFonts w:asciiTheme="majorHAnsi" w:hAnsiTheme="majorHAnsi" w:cstheme="majorHAnsi"/>
          <w:b/>
          <w:bCs/>
          <w:sz w:val="20"/>
          <w:szCs w:val="20"/>
        </w:rPr>
        <w:tab/>
      </w:r>
      <w:r w:rsidRPr="007251FB">
        <w:rPr>
          <w:rFonts w:asciiTheme="majorHAnsi" w:hAnsiTheme="majorHAnsi" w:cstheme="majorHAnsi"/>
          <w:b/>
          <w:bCs/>
          <w:sz w:val="20"/>
          <w:szCs w:val="20"/>
        </w:rPr>
        <w:tab/>
      </w:r>
      <w:r w:rsidRPr="007251FB">
        <w:rPr>
          <w:rFonts w:asciiTheme="majorHAnsi" w:hAnsiTheme="majorHAnsi" w:cstheme="majorHAnsi"/>
          <w:b/>
          <w:bCs/>
          <w:sz w:val="20"/>
          <w:szCs w:val="20"/>
        </w:rPr>
        <w:tab/>
      </w:r>
      <w:r w:rsidRPr="007251FB">
        <w:rPr>
          <w:rFonts w:asciiTheme="majorHAnsi" w:hAnsiTheme="majorHAnsi" w:cstheme="majorHAnsi"/>
          <w:b/>
          <w:bCs/>
          <w:sz w:val="20"/>
          <w:szCs w:val="20"/>
        </w:rPr>
        <w:tab/>
        <w:t xml:space="preserve">         </w:t>
      </w:r>
      <w:r w:rsidR="00924442" w:rsidRPr="007251FB">
        <w:rPr>
          <w:rFonts w:asciiTheme="majorHAnsi" w:hAnsiTheme="majorHAnsi" w:cstheme="majorHAnsi"/>
          <w:b/>
          <w:bCs/>
          <w:sz w:val="20"/>
          <w:szCs w:val="20"/>
        </w:rPr>
        <w:t xml:space="preserve">        </w:t>
      </w:r>
      <w:r w:rsidRPr="007251FB">
        <w:rPr>
          <w:rFonts w:asciiTheme="majorHAnsi" w:hAnsiTheme="majorHAnsi" w:cstheme="majorHAnsi"/>
          <w:b/>
          <w:bCs/>
          <w:sz w:val="20"/>
          <w:szCs w:val="20"/>
        </w:rPr>
        <w:t xml:space="preserve"> (podpis osoby upoważnionej)</w:t>
      </w:r>
      <w:r w:rsidR="00324E3D" w:rsidRPr="007251FB">
        <w:rPr>
          <w:rFonts w:asciiTheme="majorHAnsi" w:hAnsiTheme="majorHAnsi" w:cstheme="majorHAnsi"/>
          <w:b/>
          <w:bCs/>
          <w:sz w:val="20"/>
          <w:szCs w:val="20"/>
        </w:rPr>
        <w:t xml:space="preserve"> </w:t>
      </w:r>
    </w:p>
    <w:p w14:paraId="2BC259CE" w14:textId="71D8A122" w:rsidR="00324E3D" w:rsidRPr="007251FB" w:rsidRDefault="00324E3D" w:rsidP="004A22DF">
      <w:pPr>
        <w:pStyle w:val="Standard"/>
        <w:spacing w:line="288" w:lineRule="auto"/>
        <w:rPr>
          <w:rFonts w:asciiTheme="majorHAnsi" w:hAnsiTheme="majorHAnsi" w:cstheme="majorHAnsi"/>
          <w:b/>
          <w:bCs/>
          <w:sz w:val="20"/>
          <w:szCs w:val="20"/>
        </w:rPr>
      </w:pPr>
    </w:p>
    <w:p w14:paraId="34ED7FCC" w14:textId="77777777" w:rsidR="00324E3D" w:rsidRPr="007251FB" w:rsidRDefault="00324E3D" w:rsidP="004A22DF">
      <w:pPr>
        <w:pStyle w:val="Standard"/>
        <w:spacing w:line="288" w:lineRule="auto"/>
        <w:rPr>
          <w:rFonts w:asciiTheme="majorHAnsi" w:hAnsiTheme="majorHAnsi" w:cstheme="majorHAnsi"/>
          <w:b/>
          <w:bCs/>
          <w:sz w:val="20"/>
          <w:szCs w:val="20"/>
        </w:rPr>
      </w:pPr>
    </w:p>
    <w:p w14:paraId="114B9B01" w14:textId="77777777" w:rsidR="00324E3D" w:rsidRPr="007251FB" w:rsidRDefault="00324E3D" w:rsidP="004A22DF">
      <w:pPr>
        <w:pStyle w:val="Standard"/>
        <w:spacing w:line="288" w:lineRule="auto"/>
        <w:rPr>
          <w:rFonts w:asciiTheme="majorHAnsi" w:hAnsiTheme="majorHAnsi" w:cstheme="majorHAnsi"/>
          <w:b/>
          <w:bCs/>
          <w:sz w:val="20"/>
          <w:szCs w:val="20"/>
        </w:rPr>
      </w:pPr>
    </w:p>
    <w:p w14:paraId="64C4F027" w14:textId="77777777" w:rsidR="00324E3D" w:rsidRPr="007251FB" w:rsidRDefault="00324E3D" w:rsidP="004A22DF">
      <w:pPr>
        <w:pStyle w:val="Standard"/>
        <w:spacing w:line="288" w:lineRule="auto"/>
        <w:rPr>
          <w:rFonts w:asciiTheme="majorHAnsi" w:hAnsiTheme="majorHAnsi" w:cstheme="majorHAnsi"/>
          <w:b/>
          <w:bCs/>
          <w:sz w:val="20"/>
          <w:szCs w:val="20"/>
        </w:rPr>
      </w:pPr>
    </w:p>
    <w:p w14:paraId="01F6677C" w14:textId="77777777" w:rsidR="00324E3D" w:rsidRPr="007251FB" w:rsidRDefault="00324E3D" w:rsidP="004A22DF">
      <w:pPr>
        <w:pStyle w:val="Standard"/>
        <w:spacing w:line="288" w:lineRule="auto"/>
        <w:rPr>
          <w:rFonts w:asciiTheme="majorHAnsi" w:hAnsiTheme="majorHAnsi" w:cstheme="majorHAnsi"/>
          <w:b/>
          <w:bCs/>
          <w:sz w:val="20"/>
          <w:szCs w:val="20"/>
        </w:rPr>
        <w:sectPr w:rsidR="00324E3D" w:rsidRPr="007251FB"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7251FB" w:rsidRDefault="00EA4CB2" w:rsidP="004A22DF">
      <w:pPr>
        <w:spacing w:line="288" w:lineRule="auto"/>
        <w:jc w:val="right"/>
        <w:rPr>
          <w:rFonts w:asciiTheme="majorHAnsi" w:hAnsiTheme="majorHAnsi" w:cstheme="majorHAnsi"/>
          <w:b/>
          <w:sz w:val="20"/>
          <w:szCs w:val="20"/>
        </w:rPr>
      </w:pPr>
      <w:r w:rsidRPr="007251FB">
        <w:rPr>
          <w:rFonts w:asciiTheme="majorHAnsi" w:hAnsiTheme="majorHAnsi" w:cstheme="majorHAnsi"/>
          <w:b/>
          <w:sz w:val="20"/>
          <w:szCs w:val="20"/>
        </w:rPr>
        <w:lastRenderedPageBreak/>
        <w:t xml:space="preserve">Załącznik nr </w:t>
      </w:r>
      <w:r w:rsidR="00A039E7" w:rsidRPr="007251FB">
        <w:rPr>
          <w:rFonts w:asciiTheme="majorHAnsi" w:hAnsiTheme="majorHAnsi" w:cstheme="majorHAnsi"/>
          <w:b/>
          <w:sz w:val="20"/>
          <w:szCs w:val="20"/>
        </w:rPr>
        <w:t>1</w:t>
      </w:r>
      <w:r w:rsidRPr="007251FB">
        <w:rPr>
          <w:rFonts w:asciiTheme="majorHAnsi" w:hAnsiTheme="majorHAnsi" w:cstheme="majorHAnsi"/>
          <w:b/>
          <w:sz w:val="20"/>
          <w:szCs w:val="20"/>
        </w:rPr>
        <w:t xml:space="preserve"> do </w:t>
      </w:r>
      <w:r w:rsidR="00C42142" w:rsidRPr="007251FB">
        <w:rPr>
          <w:rFonts w:asciiTheme="majorHAnsi" w:hAnsiTheme="majorHAnsi" w:cstheme="majorHAnsi"/>
          <w:b/>
          <w:sz w:val="20"/>
          <w:szCs w:val="20"/>
        </w:rPr>
        <w:t>Umowy</w:t>
      </w:r>
      <w:r w:rsidR="00FC11C5" w:rsidRPr="007251FB">
        <w:rPr>
          <w:rFonts w:asciiTheme="majorHAnsi" w:hAnsiTheme="majorHAnsi" w:cstheme="majorHAnsi"/>
          <w:b/>
          <w:sz w:val="20"/>
          <w:szCs w:val="20"/>
        </w:rPr>
        <w:t xml:space="preserve"> </w:t>
      </w:r>
    </w:p>
    <w:p w14:paraId="672E932C" w14:textId="77777777" w:rsidR="00A46790" w:rsidRPr="007251FB" w:rsidRDefault="00A46790" w:rsidP="004A22DF">
      <w:pPr>
        <w:spacing w:line="288" w:lineRule="auto"/>
        <w:rPr>
          <w:rFonts w:asciiTheme="majorHAnsi" w:hAnsiTheme="majorHAnsi" w:cstheme="majorHAnsi"/>
          <w:sz w:val="20"/>
          <w:szCs w:val="20"/>
        </w:rPr>
      </w:pPr>
    </w:p>
    <w:p w14:paraId="00D0E903" w14:textId="77777777" w:rsidR="00A46790" w:rsidRPr="007251FB" w:rsidRDefault="00A46790" w:rsidP="004A22DF">
      <w:pPr>
        <w:spacing w:line="288" w:lineRule="auto"/>
        <w:jc w:val="center"/>
        <w:rPr>
          <w:rFonts w:asciiTheme="majorHAnsi" w:hAnsiTheme="majorHAnsi" w:cstheme="majorHAnsi"/>
          <w:b/>
          <w:sz w:val="20"/>
          <w:szCs w:val="20"/>
        </w:rPr>
      </w:pPr>
      <w:r w:rsidRPr="007251FB">
        <w:rPr>
          <w:rFonts w:asciiTheme="majorHAnsi" w:hAnsiTheme="majorHAnsi" w:cstheme="majorHAnsi"/>
          <w:b/>
          <w:sz w:val="20"/>
          <w:szCs w:val="20"/>
        </w:rPr>
        <w:t>WYKAZ PPE</w:t>
      </w:r>
    </w:p>
    <w:p w14:paraId="6987CC63" w14:textId="0B38BBEB" w:rsidR="00092574" w:rsidRPr="007251FB" w:rsidRDefault="00A23287" w:rsidP="004A22DF">
      <w:pPr>
        <w:spacing w:line="288" w:lineRule="auto"/>
        <w:jc w:val="center"/>
        <w:rPr>
          <w:rFonts w:asciiTheme="majorHAnsi" w:hAnsiTheme="majorHAnsi" w:cstheme="majorHAnsi"/>
          <w:sz w:val="20"/>
          <w:szCs w:val="20"/>
        </w:rPr>
      </w:pPr>
      <w:r w:rsidRPr="007251FB">
        <w:rPr>
          <w:rFonts w:asciiTheme="majorHAnsi" w:hAnsiTheme="majorHAnsi" w:cstheme="majorHAnsi"/>
          <w:sz w:val="20"/>
          <w:szCs w:val="20"/>
        </w:rPr>
        <w:t>(</w:t>
      </w:r>
      <w:r w:rsidR="00FC11C5" w:rsidRPr="007251FB">
        <w:rPr>
          <w:rFonts w:asciiTheme="majorHAnsi" w:hAnsiTheme="majorHAnsi" w:cstheme="majorHAnsi"/>
          <w:sz w:val="20"/>
          <w:szCs w:val="20"/>
        </w:rPr>
        <w:t xml:space="preserve">załącznik zostanie uzupełniony po postępowaniu przetargowym </w:t>
      </w:r>
      <w:r w:rsidR="002E24D3" w:rsidRPr="007251FB">
        <w:rPr>
          <w:rFonts w:asciiTheme="majorHAnsi" w:hAnsiTheme="majorHAnsi" w:cstheme="majorHAnsi"/>
          <w:sz w:val="20"/>
          <w:szCs w:val="20"/>
        </w:rPr>
        <w:t>i będzie</w:t>
      </w:r>
      <w:r w:rsidR="00555FF0" w:rsidRPr="007251FB">
        <w:rPr>
          <w:rFonts w:asciiTheme="majorHAnsi" w:hAnsiTheme="majorHAnsi" w:cstheme="majorHAnsi"/>
          <w:sz w:val="20"/>
          <w:szCs w:val="20"/>
        </w:rPr>
        <w:t xml:space="preserve"> zawierał wykaz </w:t>
      </w:r>
      <w:r w:rsidR="00B04180" w:rsidRPr="007251FB">
        <w:rPr>
          <w:rFonts w:asciiTheme="majorHAnsi" w:hAnsiTheme="majorHAnsi" w:cstheme="majorHAnsi"/>
          <w:sz w:val="20"/>
          <w:szCs w:val="20"/>
        </w:rPr>
        <w:t>PPE</w:t>
      </w:r>
      <w:r w:rsidR="00555FF0" w:rsidRPr="007251FB">
        <w:rPr>
          <w:rFonts w:asciiTheme="majorHAnsi" w:hAnsiTheme="majorHAnsi" w:cstheme="majorHAnsi"/>
          <w:sz w:val="20"/>
          <w:szCs w:val="20"/>
        </w:rPr>
        <w:t xml:space="preserve"> wskazanych w </w:t>
      </w:r>
      <w:r w:rsidR="002E24D3" w:rsidRPr="007251FB">
        <w:rPr>
          <w:rFonts w:asciiTheme="majorHAnsi" w:hAnsiTheme="majorHAnsi" w:cstheme="majorHAnsi"/>
          <w:sz w:val="20"/>
          <w:szCs w:val="20"/>
        </w:rPr>
        <w:t xml:space="preserve"> Zał</w:t>
      </w:r>
      <w:r w:rsidR="00D76A25" w:rsidRPr="007251FB">
        <w:rPr>
          <w:rFonts w:asciiTheme="majorHAnsi" w:hAnsiTheme="majorHAnsi" w:cstheme="majorHAnsi"/>
          <w:sz w:val="20"/>
          <w:szCs w:val="20"/>
        </w:rPr>
        <w:t>ą</w:t>
      </w:r>
      <w:r w:rsidR="002E24D3" w:rsidRPr="007251FB">
        <w:rPr>
          <w:rFonts w:asciiTheme="majorHAnsi" w:hAnsiTheme="majorHAnsi" w:cstheme="majorHAnsi"/>
          <w:sz w:val="20"/>
          <w:szCs w:val="20"/>
        </w:rPr>
        <w:t>cznik</w:t>
      </w:r>
      <w:r w:rsidR="00555FF0" w:rsidRPr="007251FB">
        <w:rPr>
          <w:rFonts w:asciiTheme="majorHAnsi" w:hAnsiTheme="majorHAnsi" w:cstheme="majorHAnsi"/>
          <w:sz w:val="20"/>
          <w:szCs w:val="20"/>
        </w:rPr>
        <w:t>u</w:t>
      </w:r>
      <w:r w:rsidR="002E24D3" w:rsidRPr="007251FB">
        <w:rPr>
          <w:rFonts w:asciiTheme="majorHAnsi" w:hAnsiTheme="majorHAnsi" w:cstheme="majorHAnsi"/>
          <w:sz w:val="20"/>
          <w:szCs w:val="20"/>
        </w:rPr>
        <w:t xml:space="preserve"> nr </w:t>
      </w:r>
      <w:r w:rsidR="00C0196B" w:rsidRPr="007251FB">
        <w:rPr>
          <w:rFonts w:asciiTheme="majorHAnsi" w:hAnsiTheme="majorHAnsi" w:cstheme="majorHAnsi"/>
          <w:sz w:val="20"/>
          <w:szCs w:val="20"/>
        </w:rPr>
        <w:t>1</w:t>
      </w:r>
      <w:r w:rsidR="00125749" w:rsidRPr="007251FB">
        <w:rPr>
          <w:rFonts w:asciiTheme="majorHAnsi" w:hAnsiTheme="majorHAnsi" w:cstheme="majorHAnsi"/>
          <w:sz w:val="20"/>
          <w:szCs w:val="20"/>
        </w:rPr>
        <w:t xml:space="preserve"> </w:t>
      </w:r>
      <w:r w:rsidR="002E24D3" w:rsidRPr="007251FB">
        <w:rPr>
          <w:rFonts w:asciiTheme="majorHAnsi" w:hAnsiTheme="majorHAnsi" w:cstheme="majorHAnsi"/>
          <w:sz w:val="20"/>
          <w:szCs w:val="20"/>
        </w:rPr>
        <w:t xml:space="preserve"> do SWZ</w:t>
      </w:r>
      <w:r w:rsidRPr="007251FB">
        <w:rPr>
          <w:rFonts w:asciiTheme="majorHAnsi" w:hAnsiTheme="majorHAnsi" w:cstheme="majorHAnsi"/>
          <w:sz w:val="20"/>
          <w:szCs w:val="20"/>
        </w:rPr>
        <w:t>)</w:t>
      </w:r>
    </w:p>
    <w:p w14:paraId="19B8E9EE" w14:textId="77777777" w:rsidR="00FC11C5" w:rsidRPr="007251FB" w:rsidRDefault="00FC11C5" w:rsidP="004A22DF">
      <w:pPr>
        <w:spacing w:line="288" w:lineRule="auto"/>
        <w:rPr>
          <w:rFonts w:asciiTheme="majorHAnsi" w:hAnsiTheme="majorHAnsi" w:cstheme="majorHAnsi"/>
          <w:sz w:val="20"/>
          <w:szCs w:val="20"/>
        </w:rPr>
      </w:pPr>
    </w:p>
    <w:p w14:paraId="65F306FB" w14:textId="77777777" w:rsidR="00FF0478" w:rsidRPr="007251FB" w:rsidRDefault="00FF0478" w:rsidP="004A22DF">
      <w:pPr>
        <w:spacing w:line="288" w:lineRule="auto"/>
        <w:rPr>
          <w:rFonts w:asciiTheme="majorHAnsi" w:hAnsiTheme="majorHAnsi" w:cstheme="majorHAnsi"/>
          <w:sz w:val="20"/>
          <w:szCs w:val="20"/>
        </w:rPr>
      </w:pPr>
    </w:p>
    <w:p w14:paraId="375FBBE0" w14:textId="77777777" w:rsidR="00FF0478" w:rsidRPr="007251FB" w:rsidRDefault="00FF0478" w:rsidP="004A22DF">
      <w:pPr>
        <w:spacing w:line="288" w:lineRule="auto"/>
        <w:rPr>
          <w:rFonts w:asciiTheme="majorHAnsi" w:hAnsiTheme="majorHAnsi" w:cstheme="majorHAnsi"/>
          <w:sz w:val="20"/>
          <w:szCs w:val="20"/>
        </w:rPr>
      </w:pPr>
    </w:p>
    <w:p w14:paraId="6EB76168" w14:textId="77777777" w:rsidR="00FF0478" w:rsidRPr="007251FB" w:rsidRDefault="00FF0478" w:rsidP="004A22DF">
      <w:pPr>
        <w:spacing w:line="288" w:lineRule="auto"/>
        <w:rPr>
          <w:rFonts w:asciiTheme="majorHAnsi" w:hAnsiTheme="majorHAnsi" w:cstheme="majorHAnsi"/>
          <w:sz w:val="20"/>
          <w:szCs w:val="20"/>
        </w:rPr>
        <w:sectPr w:rsidR="00FF0478" w:rsidRPr="007251FB"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7251FB" w:rsidRDefault="00DA0C38" w:rsidP="004A22DF">
      <w:pPr>
        <w:widowControl/>
        <w:spacing w:line="288" w:lineRule="auto"/>
        <w:jc w:val="right"/>
        <w:rPr>
          <w:rFonts w:asciiTheme="majorHAnsi" w:eastAsia="SimSun, 宋体" w:hAnsiTheme="majorHAnsi" w:cstheme="majorHAnsi"/>
          <w:b/>
          <w:sz w:val="20"/>
          <w:szCs w:val="20"/>
          <w:lang w:bidi="ar-SA"/>
        </w:rPr>
      </w:pPr>
      <w:r w:rsidRPr="007251FB">
        <w:rPr>
          <w:rFonts w:asciiTheme="majorHAnsi" w:eastAsia="SimSun, 宋体" w:hAnsiTheme="majorHAnsi" w:cstheme="majorHAnsi"/>
          <w:b/>
          <w:sz w:val="20"/>
          <w:szCs w:val="20"/>
          <w:lang w:bidi="ar-SA"/>
        </w:rPr>
        <w:lastRenderedPageBreak/>
        <w:t>Załącznik nr 2 do Umowy</w:t>
      </w:r>
    </w:p>
    <w:p w14:paraId="5DD5B2B6" w14:textId="77777777" w:rsidR="00A46790" w:rsidRPr="007251FB" w:rsidRDefault="00A46790" w:rsidP="004A22DF">
      <w:pPr>
        <w:widowControl/>
        <w:spacing w:line="288" w:lineRule="auto"/>
        <w:jc w:val="right"/>
        <w:rPr>
          <w:rFonts w:asciiTheme="majorHAnsi" w:eastAsia="SimSun, 宋体" w:hAnsiTheme="majorHAnsi" w:cstheme="majorHAnsi"/>
          <w:sz w:val="20"/>
          <w:szCs w:val="20"/>
          <w:lang w:bidi="ar-SA"/>
        </w:rPr>
      </w:pPr>
    </w:p>
    <w:p w14:paraId="6A35C9E1" w14:textId="594C7832" w:rsidR="00DA0C38" w:rsidRPr="007251FB" w:rsidRDefault="00BC65D2" w:rsidP="004A22DF">
      <w:pPr>
        <w:widowControl/>
        <w:spacing w:line="288" w:lineRule="auto"/>
        <w:jc w:val="right"/>
        <w:rPr>
          <w:rFonts w:asciiTheme="majorHAnsi" w:eastAsia="SimSun, 宋体" w:hAnsiTheme="majorHAnsi" w:cstheme="majorHAnsi"/>
          <w:sz w:val="20"/>
          <w:szCs w:val="20"/>
          <w:lang w:bidi="ar-SA"/>
        </w:rPr>
      </w:pPr>
      <w:r w:rsidRPr="007251FB">
        <w:rPr>
          <w:rFonts w:asciiTheme="majorHAnsi" w:eastAsia="Times New Roman" w:hAnsiTheme="majorHAnsi" w:cstheme="majorHAnsi"/>
          <w:sz w:val="20"/>
          <w:szCs w:val="20"/>
          <w:lang w:bidi="ar-SA"/>
        </w:rPr>
        <w:t>________</w:t>
      </w:r>
      <w:r w:rsidR="00DA0C38" w:rsidRPr="007251FB">
        <w:rPr>
          <w:rFonts w:asciiTheme="majorHAnsi" w:eastAsia="SimSun, 宋体" w:hAnsiTheme="majorHAnsi" w:cstheme="majorHAnsi"/>
          <w:sz w:val="20"/>
          <w:szCs w:val="20"/>
          <w:lang w:bidi="ar-SA"/>
        </w:rPr>
        <w:t xml:space="preserve"> dnia </w:t>
      </w:r>
      <w:r w:rsidRPr="007251FB">
        <w:rPr>
          <w:rFonts w:asciiTheme="majorHAnsi" w:eastAsia="SimSun, 宋体" w:hAnsiTheme="majorHAnsi" w:cstheme="majorHAnsi"/>
          <w:sz w:val="20"/>
          <w:szCs w:val="20"/>
          <w:lang w:bidi="ar-SA"/>
        </w:rPr>
        <w:t>________</w:t>
      </w:r>
      <w:r w:rsidR="00DA0C38" w:rsidRPr="007251FB">
        <w:rPr>
          <w:rFonts w:asciiTheme="majorHAnsi" w:eastAsia="SimSun, 宋体" w:hAnsiTheme="majorHAnsi" w:cstheme="majorHAnsi"/>
          <w:sz w:val="20"/>
          <w:szCs w:val="20"/>
          <w:lang w:bidi="ar-SA"/>
        </w:rPr>
        <w:t xml:space="preserve"> r.</w:t>
      </w:r>
    </w:p>
    <w:p w14:paraId="2C8EADCE" w14:textId="77777777" w:rsidR="00A46790" w:rsidRPr="007251FB" w:rsidRDefault="00A46790" w:rsidP="004A22DF">
      <w:pPr>
        <w:widowControl/>
        <w:spacing w:line="288" w:lineRule="auto"/>
        <w:jc w:val="center"/>
        <w:rPr>
          <w:rFonts w:asciiTheme="majorHAnsi" w:eastAsia="SimSun, 宋体" w:hAnsiTheme="majorHAnsi" w:cstheme="majorHAnsi"/>
          <w:bCs/>
          <w:sz w:val="20"/>
          <w:szCs w:val="20"/>
          <w:lang w:bidi="ar-SA"/>
        </w:rPr>
      </w:pPr>
    </w:p>
    <w:p w14:paraId="78AE9558" w14:textId="77777777" w:rsidR="00DA0C38" w:rsidRPr="007251FB" w:rsidRDefault="00DA0C38" w:rsidP="004A22DF">
      <w:pPr>
        <w:widowControl/>
        <w:spacing w:line="288" w:lineRule="auto"/>
        <w:jc w:val="center"/>
        <w:rPr>
          <w:rFonts w:asciiTheme="majorHAnsi" w:eastAsia="SimSun, 宋体" w:hAnsiTheme="majorHAnsi" w:cstheme="majorHAnsi"/>
          <w:b/>
          <w:bCs/>
          <w:sz w:val="20"/>
          <w:szCs w:val="20"/>
          <w:lang w:bidi="ar-SA"/>
        </w:rPr>
      </w:pPr>
      <w:r w:rsidRPr="007251FB">
        <w:rPr>
          <w:rFonts w:asciiTheme="majorHAnsi" w:eastAsia="SimSun, 宋体" w:hAnsiTheme="majorHAnsi" w:cstheme="majorHAnsi"/>
          <w:b/>
          <w:bCs/>
          <w:sz w:val="20"/>
          <w:szCs w:val="20"/>
          <w:lang w:bidi="ar-SA"/>
        </w:rPr>
        <w:t>PEŁNOMOCNICTWO</w:t>
      </w:r>
    </w:p>
    <w:p w14:paraId="5CA4452E" w14:textId="77777777" w:rsidR="00A46790" w:rsidRPr="007251FB" w:rsidRDefault="00A46790" w:rsidP="004A22DF">
      <w:pPr>
        <w:widowControl/>
        <w:spacing w:line="288" w:lineRule="auto"/>
        <w:jc w:val="center"/>
        <w:rPr>
          <w:rFonts w:asciiTheme="majorHAnsi" w:eastAsia="SimSun, 宋体" w:hAnsiTheme="majorHAnsi" w:cstheme="majorHAnsi"/>
          <w:bCs/>
          <w:sz w:val="20"/>
          <w:szCs w:val="20"/>
          <w:lang w:bidi="ar-SA"/>
        </w:rPr>
      </w:pPr>
    </w:p>
    <w:p w14:paraId="24FEEB6D" w14:textId="21037A70" w:rsidR="00DA0C38" w:rsidRPr="007251FB" w:rsidRDefault="00BC65D2" w:rsidP="004A22DF">
      <w:pPr>
        <w:spacing w:line="288" w:lineRule="auto"/>
        <w:jc w:val="both"/>
        <w:rPr>
          <w:rFonts w:asciiTheme="majorHAnsi" w:eastAsia="SimSun, 宋体" w:hAnsiTheme="majorHAnsi" w:cstheme="majorHAnsi"/>
          <w:sz w:val="20"/>
          <w:szCs w:val="20"/>
          <w:lang w:bidi="ar-SA"/>
        </w:rPr>
      </w:pPr>
      <w:r w:rsidRPr="007251FB">
        <w:rPr>
          <w:rFonts w:asciiTheme="majorHAnsi" w:hAnsiTheme="majorHAnsi" w:cstheme="majorHAnsi"/>
          <w:sz w:val="20"/>
          <w:szCs w:val="20"/>
        </w:rPr>
        <w:t>____________________</w:t>
      </w:r>
      <w:r w:rsidR="0068166C" w:rsidRPr="007251FB">
        <w:rPr>
          <w:rFonts w:asciiTheme="majorHAnsi" w:hAnsiTheme="majorHAnsi" w:cstheme="majorHAnsi"/>
          <w:sz w:val="20"/>
          <w:szCs w:val="20"/>
        </w:rPr>
        <w:t xml:space="preserve"> </w:t>
      </w:r>
      <w:r w:rsidR="001F0666" w:rsidRPr="007251FB">
        <w:rPr>
          <w:rFonts w:asciiTheme="majorHAnsi" w:hAnsiTheme="majorHAnsi" w:cstheme="majorHAnsi"/>
          <w:sz w:val="20"/>
          <w:szCs w:val="20"/>
        </w:rPr>
        <w:t>reprezentowany przez:</w:t>
      </w:r>
      <w:r w:rsidRPr="007251FB">
        <w:rPr>
          <w:rFonts w:asciiTheme="majorHAnsi" w:hAnsiTheme="majorHAnsi" w:cstheme="majorHAnsi"/>
          <w:sz w:val="20"/>
          <w:szCs w:val="20"/>
        </w:rPr>
        <w:t>____________________</w:t>
      </w:r>
      <w:r w:rsidR="001F0666" w:rsidRPr="007251FB">
        <w:rPr>
          <w:rFonts w:asciiTheme="majorHAnsi" w:hAnsiTheme="majorHAnsi" w:cstheme="majorHAnsi"/>
          <w:sz w:val="20"/>
          <w:szCs w:val="20"/>
        </w:rPr>
        <w:t xml:space="preserve">. </w:t>
      </w:r>
      <w:r w:rsidR="00DA0C38" w:rsidRPr="007251FB">
        <w:rPr>
          <w:rFonts w:asciiTheme="majorHAnsi" w:eastAsia="SimSun, 宋体" w:hAnsiTheme="majorHAnsi" w:cstheme="majorHAnsi"/>
          <w:sz w:val="20"/>
          <w:szCs w:val="20"/>
          <w:lang w:bidi="ar-SA"/>
        </w:rPr>
        <w:t>niniejszym udziela pełnomocnictwa:</w:t>
      </w:r>
    </w:p>
    <w:p w14:paraId="629A75C9" w14:textId="4756CBAD" w:rsidR="00A46790" w:rsidRPr="007251FB" w:rsidRDefault="00BC65D2" w:rsidP="004A22DF">
      <w:pPr>
        <w:pStyle w:val="Standard"/>
        <w:spacing w:line="288" w:lineRule="auto"/>
        <w:jc w:val="both"/>
        <w:rPr>
          <w:rFonts w:asciiTheme="majorHAnsi" w:hAnsiTheme="majorHAnsi" w:cstheme="majorHAnsi"/>
          <w:sz w:val="20"/>
          <w:szCs w:val="20"/>
        </w:rPr>
      </w:pPr>
      <w:r w:rsidRPr="007251FB">
        <w:rPr>
          <w:rFonts w:asciiTheme="majorHAnsi" w:eastAsia="Times New Roman" w:hAnsiTheme="majorHAnsi" w:cstheme="majorHAnsi"/>
          <w:bCs/>
          <w:sz w:val="20"/>
          <w:szCs w:val="20"/>
        </w:rPr>
        <w:t>_________</w:t>
      </w:r>
      <w:r w:rsidR="00A46790" w:rsidRPr="007251FB">
        <w:rPr>
          <w:rFonts w:asciiTheme="majorHAnsi" w:hAnsiTheme="majorHAnsi" w:cstheme="majorHAnsi"/>
          <w:bCs/>
          <w:sz w:val="20"/>
          <w:szCs w:val="20"/>
        </w:rPr>
        <w:t xml:space="preserve"> z siedzibą w </w:t>
      </w:r>
      <w:r w:rsidRPr="007251FB">
        <w:rPr>
          <w:rFonts w:asciiTheme="majorHAnsi" w:hAnsiTheme="majorHAnsi" w:cstheme="majorHAnsi"/>
          <w:bCs/>
          <w:sz w:val="20"/>
          <w:szCs w:val="20"/>
        </w:rPr>
        <w:t>_________________</w:t>
      </w:r>
      <w:r w:rsidR="00A46790" w:rsidRPr="007251FB">
        <w:rPr>
          <w:rFonts w:asciiTheme="majorHAnsi" w:hAnsiTheme="majorHAnsi" w:cstheme="majorHAnsi"/>
          <w:bCs/>
          <w:sz w:val="20"/>
          <w:szCs w:val="20"/>
        </w:rPr>
        <w:t xml:space="preserve">, pod adresem: </w:t>
      </w:r>
      <w:r w:rsidRPr="007251FB">
        <w:rPr>
          <w:rFonts w:asciiTheme="majorHAnsi" w:hAnsiTheme="majorHAnsi" w:cstheme="majorHAnsi"/>
          <w:bCs/>
          <w:sz w:val="20"/>
          <w:szCs w:val="20"/>
        </w:rPr>
        <w:t>______________</w:t>
      </w:r>
      <w:r w:rsidR="00A46790" w:rsidRPr="007251FB">
        <w:rPr>
          <w:rFonts w:asciiTheme="majorHAnsi" w:hAnsiTheme="majorHAnsi" w:cstheme="majorHAnsi"/>
          <w:bCs/>
          <w:sz w:val="20"/>
          <w:szCs w:val="20"/>
        </w:rPr>
        <w:t>, zarejestrowanemu/-ej w rejestrze przedsiębiorców przez Sąd</w:t>
      </w:r>
      <w:r w:rsidR="00A46790" w:rsidRPr="007251FB">
        <w:rPr>
          <w:rFonts w:asciiTheme="majorHAnsi" w:hAnsiTheme="majorHAnsi" w:cstheme="majorHAnsi"/>
          <w:sz w:val="20"/>
          <w:szCs w:val="20"/>
        </w:rPr>
        <w:t xml:space="preserve"> Rejonowy </w:t>
      </w:r>
      <w:r w:rsidRPr="007251FB">
        <w:rPr>
          <w:rFonts w:asciiTheme="majorHAnsi" w:hAnsiTheme="majorHAnsi" w:cstheme="majorHAnsi"/>
          <w:sz w:val="20"/>
          <w:szCs w:val="20"/>
        </w:rPr>
        <w:t>______________</w:t>
      </w:r>
      <w:r w:rsidR="00A46790" w:rsidRPr="007251FB">
        <w:rPr>
          <w:rFonts w:asciiTheme="majorHAnsi" w:hAnsiTheme="majorHAnsi" w:cstheme="majorHAnsi"/>
          <w:sz w:val="20"/>
          <w:szCs w:val="20"/>
        </w:rPr>
        <w:t xml:space="preserve">, </w:t>
      </w:r>
      <w:r w:rsidRPr="007251FB">
        <w:rPr>
          <w:rFonts w:asciiTheme="majorHAnsi" w:hAnsiTheme="majorHAnsi" w:cstheme="majorHAnsi"/>
          <w:sz w:val="20"/>
          <w:szCs w:val="20"/>
        </w:rPr>
        <w:t>______</w:t>
      </w:r>
      <w:r w:rsidR="00A46790" w:rsidRPr="007251FB">
        <w:rPr>
          <w:rFonts w:asciiTheme="majorHAnsi" w:hAnsiTheme="majorHAnsi" w:cstheme="majorHAnsi"/>
          <w:sz w:val="20"/>
          <w:szCs w:val="20"/>
        </w:rPr>
        <w:t xml:space="preserve"> Wydział Gospodarczy KRS, pod nr </w:t>
      </w:r>
      <w:r w:rsidRPr="007251FB">
        <w:rPr>
          <w:rFonts w:asciiTheme="majorHAnsi" w:hAnsiTheme="majorHAnsi" w:cstheme="majorHAnsi"/>
          <w:sz w:val="20"/>
          <w:szCs w:val="20"/>
        </w:rPr>
        <w:t>_______</w:t>
      </w:r>
      <w:r w:rsidR="00A46790" w:rsidRPr="007251FB">
        <w:rPr>
          <w:rFonts w:asciiTheme="majorHAnsi" w:hAnsiTheme="majorHAnsi" w:cstheme="majorHAnsi"/>
          <w:sz w:val="20"/>
          <w:szCs w:val="20"/>
        </w:rPr>
        <w:t>, posiadającemu/-ej numer NIP</w:t>
      </w:r>
      <w:r w:rsidRPr="007251FB">
        <w:rPr>
          <w:rFonts w:asciiTheme="majorHAnsi" w:hAnsiTheme="majorHAnsi" w:cstheme="majorHAnsi"/>
          <w:sz w:val="20"/>
          <w:szCs w:val="20"/>
        </w:rPr>
        <w:t>_______,</w:t>
      </w:r>
      <w:r w:rsidR="00A46790" w:rsidRPr="007251FB">
        <w:rPr>
          <w:rFonts w:asciiTheme="majorHAnsi" w:hAnsiTheme="majorHAnsi" w:cstheme="majorHAnsi"/>
          <w:sz w:val="20"/>
          <w:szCs w:val="20"/>
        </w:rPr>
        <w:t xml:space="preserve"> o kapitale zakładowym: </w:t>
      </w:r>
      <w:r w:rsidRPr="007251FB">
        <w:rPr>
          <w:rFonts w:asciiTheme="majorHAnsi" w:hAnsiTheme="majorHAnsi" w:cstheme="majorHAnsi"/>
          <w:sz w:val="20"/>
          <w:szCs w:val="20"/>
        </w:rPr>
        <w:t>______________</w:t>
      </w:r>
      <w:r w:rsidR="00A46790" w:rsidRPr="007251FB">
        <w:rPr>
          <w:rFonts w:asciiTheme="majorHAnsi" w:hAnsiTheme="majorHAnsi" w:cstheme="majorHAnsi"/>
          <w:sz w:val="20"/>
          <w:szCs w:val="20"/>
        </w:rPr>
        <w:t xml:space="preserve"> (wpłacony w całości – dotyczy tylko Spółek Akcyjnych), do dokonania w imieniu i na rzecz Zamawiającego następujących czynności:</w:t>
      </w:r>
    </w:p>
    <w:p w14:paraId="51CA9A42" w14:textId="77777777" w:rsidR="00AA0436" w:rsidRPr="007251FB" w:rsidRDefault="00AA0436" w:rsidP="004A22DF">
      <w:pPr>
        <w:pStyle w:val="Standard"/>
        <w:spacing w:line="288" w:lineRule="auto"/>
        <w:jc w:val="both"/>
        <w:rPr>
          <w:rFonts w:asciiTheme="majorHAnsi" w:hAnsiTheme="majorHAnsi" w:cstheme="majorHAnsi"/>
          <w:sz w:val="20"/>
          <w:szCs w:val="20"/>
        </w:rPr>
      </w:pPr>
    </w:p>
    <w:p w14:paraId="5AA57AE8" w14:textId="0D7387D7" w:rsidR="000264D8" w:rsidRPr="007251FB" w:rsidRDefault="000264D8" w:rsidP="004A22DF">
      <w:pPr>
        <w:numPr>
          <w:ilvl w:val="0"/>
          <w:numId w:val="42"/>
        </w:numPr>
        <w:spacing w:line="288" w:lineRule="auto"/>
        <w:ind w:hanging="218"/>
        <w:jc w:val="both"/>
        <w:rPr>
          <w:rFonts w:asciiTheme="majorHAnsi" w:hAnsiTheme="majorHAnsi" w:cstheme="majorHAnsi"/>
          <w:sz w:val="20"/>
          <w:szCs w:val="20"/>
        </w:rPr>
      </w:pPr>
      <w:bookmarkStart w:id="36" w:name="_Hlk526490200"/>
      <w:r w:rsidRPr="007251FB">
        <w:rPr>
          <w:rFonts w:asciiTheme="majorHAnsi" w:hAnsiTheme="majorHAnsi" w:cstheme="majorHAnsi"/>
          <w:sz w:val="20"/>
          <w:szCs w:val="20"/>
        </w:rPr>
        <w:t xml:space="preserve">Powiadomienia </w:t>
      </w:r>
      <w:bookmarkStart w:id="37" w:name="_Hlk108430054"/>
      <w:r w:rsidRPr="007251FB">
        <w:rPr>
          <w:rFonts w:asciiTheme="majorHAnsi" w:hAnsiTheme="majorHAnsi" w:cstheme="majorHAnsi"/>
          <w:sz w:val="20"/>
          <w:szCs w:val="20"/>
        </w:rPr>
        <w:t xml:space="preserve">właściwego Operatora Systemu Dystrybucyjnego (OSD) o zawarciu z </w:t>
      </w:r>
      <w:r w:rsidR="00BC65D2" w:rsidRPr="007251FB">
        <w:rPr>
          <w:rFonts w:asciiTheme="majorHAnsi" w:hAnsiTheme="majorHAnsi" w:cstheme="majorHAnsi"/>
          <w:sz w:val="20"/>
          <w:szCs w:val="20"/>
        </w:rPr>
        <w:t>______________</w:t>
      </w:r>
      <w:r w:rsidRPr="007251FB">
        <w:rPr>
          <w:rFonts w:asciiTheme="majorHAnsi" w:hAnsiTheme="majorHAnsi" w:cstheme="majorHAnsi"/>
          <w:sz w:val="20"/>
          <w:szCs w:val="20"/>
        </w:rPr>
        <w:t xml:space="preserve"> Umowy sprzedaży energii elektrycznej</w:t>
      </w:r>
      <w:r w:rsidR="00391ECB" w:rsidRPr="007251FB">
        <w:rPr>
          <w:rFonts w:asciiTheme="majorHAnsi" w:hAnsiTheme="majorHAnsi" w:cstheme="majorHAnsi"/>
          <w:sz w:val="20"/>
          <w:szCs w:val="20"/>
        </w:rPr>
        <w:t xml:space="preserve"> </w:t>
      </w:r>
      <w:r w:rsidRPr="007251FB">
        <w:rPr>
          <w:rFonts w:asciiTheme="majorHAnsi" w:hAnsiTheme="majorHAnsi" w:cstheme="majorHAnsi"/>
          <w:sz w:val="20"/>
          <w:szCs w:val="20"/>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7251FB">
        <w:rPr>
          <w:rFonts w:asciiTheme="majorHAnsi" w:hAnsiTheme="majorHAnsi" w:cstheme="majorHAnsi"/>
          <w:sz w:val="20"/>
          <w:szCs w:val="20"/>
        </w:rPr>
        <w:t>___________________</w:t>
      </w:r>
      <w:r w:rsidRPr="007251FB">
        <w:rPr>
          <w:rFonts w:asciiTheme="majorHAnsi" w:hAnsiTheme="majorHAnsi" w:cstheme="majorHAnsi"/>
          <w:sz w:val="20"/>
          <w:szCs w:val="20"/>
        </w:rPr>
        <w:t>to</w:t>
      </w:r>
      <w:r w:rsidR="00BC65D2" w:rsidRPr="007251FB">
        <w:rPr>
          <w:rFonts w:asciiTheme="majorHAnsi" w:hAnsiTheme="majorHAnsi" w:cstheme="majorHAnsi"/>
          <w:sz w:val="20"/>
          <w:szCs w:val="20"/>
        </w:rPr>
        <w:t>__________</w:t>
      </w:r>
    </w:p>
    <w:p w14:paraId="1968FCC9" w14:textId="17C12E7A" w:rsidR="001A2806" w:rsidRPr="007251FB" w:rsidRDefault="001A2806" w:rsidP="004A22DF">
      <w:pPr>
        <w:numPr>
          <w:ilvl w:val="0"/>
          <w:numId w:val="42"/>
        </w:numPr>
        <w:spacing w:line="288" w:lineRule="auto"/>
        <w:ind w:hanging="218"/>
        <w:jc w:val="both"/>
        <w:rPr>
          <w:rFonts w:asciiTheme="majorHAnsi" w:hAnsiTheme="majorHAnsi" w:cstheme="majorHAnsi"/>
          <w:sz w:val="20"/>
          <w:szCs w:val="20"/>
        </w:rPr>
      </w:pPr>
      <w:bookmarkStart w:id="38" w:name="_Hlk108430084"/>
      <w:bookmarkEnd w:id="37"/>
      <w:r w:rsidRPr="007251FB">
        <w:rPr>
          <w:rFonts w:asciiTheme="majorHAnsi" w:hAnsiTheme="majorHAnsi" w:cstheme="majorHAnsi"/>
          <w:sz w:val="20"/>
          <w:szCs w:val="20"/>
        </w:rPr>
        <w:t>Złożenia oświadczenia o rozwiązaniu obowiązującej umowy kompleksowej, umowy sprzedaży, w trybie wypowiedzenia lub za porozumieniem stron dla PPE zawartych w Załączniku nr 1 do Umowy, zgodnie z harmonogramem wypowiadania umów zawartym w Załączniku nr 1 do Umowy oraz dla nowych PPE</w:t>
      </w:r>
      <w:r w:rsidR="00895892" w:rsidRPr="007251FB">
        <w:rPr>
          <w:rFonts w:asciiTheme="majorHAnsi" w:hAnsiTheme="majorHAnsi" w:cstheme="majorHAnsi"/>
          <w:sz w:val="20"/>
          <w:szCs w:val="20"/>
        </w:rPr>
        <w:t>.</w:t>
      </w:r>
    </w:p>
    <w:p w14:paraId="6BB67113" w14:textId="005E366B" w:rsidR="00DA0C38" w:rsidRPr="007251FB" w:rsidRDefault="00F01E03" w:rsidP="004A22DF">
      <w:pPr>
        <w:numPr>
          <w:ilvl w:val="0"/>
          <w:numId w:val="42"/>
        </w:numPr>
        <w:spacing w:line="288" w:lineRule="auto"/>
        <w:ind w:hanging="218"/>
        <w:jc w:val="both"/>
        <w:rPr>
          <w:rFonts w:asciiTheme="majorHAnsi" w:hAnsiTheme="majorHAnsi" w:cstheme="majorHAnsi"/>
          <w:sz w:val="20"/>
          <w:szCs w:val="20"/>
        </w:rPr>
      </w:pPr>
      <w:bookmarkStart w:id="39" w:name="_Hlk158363540"/>
      <w:r w:rsidRPr="007251FB">
        <w:rPr>
          <w:rFonts w:asciiTheme="majorHAnsi" w:hAnsiTheme="majorHAnsi" w:cstheme="majorHAnsi"/>
          <w:sz w:val="20"/>
          <w:szCs w:val="20"/>
        </w:rPr>
        <w:t>Zawarcia Umowy o Świadczenie Usług Dystrybucji</w:t>
      </w:r>
      <w:bookmarkEnd w:id="39"/>
      <w:r w:rsidR="000818A6" w:rsidRPr="007251FB">
        <w:rPr>
          <w:rFonts w:asciiTheme="majorHAnsi" w:hAnsiTheme="majorHAnsi" w:cstheme="majorHAnsi"/>
          <w:sz w:val="20"/>
          <w:szCs w:val="20"/>
        </w:rPr>
        <w:t>.</w:t>
      </w:r>
    </w:p>
    <w:p w14:paraId="511CDFBC" w14:textId="77777777" w:rsidR="00DA0C38" w:rsidRPr="007251FB" w:rsidRDefault="00DA0C38" w:rsidP="004A22DF">
      <w:pPr>
        <w:numPr>
          <w:ilvl w:val="0"/>
          <w:numId w:val="42"/>
        </w:numPr>
        <w:spacing w:line="288" w:lineRule="auto"/>
        <w:ind w:hanging="218"/>
        <w:jc w:val="both"/>
        <w:rPr>
          <w:rFonts w:asciiTheme="majorHAnsi" w:hAnsiTheme="majorHAnsi" w:cstheme="majorHAnsi"/>
          <w:sz w:val="20"/>
          <w:szCs w:val="20"/>
        </w:rPr>
      </w:pPr>
      <w:bookmarkStart w:id="40" w:name="_Hlk508950300"/>
      <w:r w:rsidRPr="007251FB">
        <w:rPr>
          <w:rFonts w:asciiTheme="majorHAnsi" w:hAnsiTheme="majorHAnsi" w:cstheme="majorHAnsi"/>
          <w:sz w:val="20"/>
          <w:szCs w:val="20"/>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7251FB">
        <w:rPr>
          <w:rFonts w:asciiTheme="majorHAnsi" w:hAnsiTheme="majorHAnsi" w:cstheme="majorHAnsi"/>
          <w:sz w:val="20"/>
          <w:szCs w:val="20"/>
        </w:rPr>
        <w:t>Z</w:t>
      </w:r>
      <w:r w:rsidRPr="007251FB">
        <w:rPr>
          <w:rFonts w:asciiTheme="majorHAnsi" w:hAnsiTheme="majorHAnsi" w:cstheme="majorHAnsi"/>
          <w:sz w:val="20"/>
          <w:szCs w:val="20"/>
        </w:rPr>
        <w:t>ałączniku nr 1 do Umowy.</w:t>
      </w:r>
    </w:p>
    <w:p w14:paraId="5BC0169F" w14:textId="77777777" w:rsidR="00581B88" w:rsidRPr="007251FB" w:rsidRDefault="00581B88" w:rsidP="004A22DF">
      <w:pPr>
        <w:numPr>
          <w:ilvl w:val="0"/>
          <w:numId w:val="42"/>
        </w:numPr>
        <w:spacing w:line="288" w:lineRule="auto"/>
        <w:ind w:hanging="218"/>
        <w:jc w:val="both"/>
        <w:rPr>
          <w:rFonts w:asciiTheme="majorHAnsi" w:hAnsiTheme="majorHAnsi" w:cstheme="majorHAnsi"/>
          <w:sz w:val="20"/>
          <w:szCs w:val="20"/>
        </w:rPr>
      </w:pPr>
      <w:bookmarkStart w:id="41" w:name="_Hlk59614092"/>
      <w:r w:rsidRPr="007251FB">
        <w:rPr>
          <w:rFonts w:asciiTheme="majorHAnsi" w:hAnsiTheme="majorHAnsi" w:cstheme="majorHAnsi"/>
          <w:sz w:val="20"/>
          <w:szCs w:val="20"/>
        </w:rPr>
        <w:t>Reprezentowania Zamawiającego w kontaktach z Operatorem Systemu Dystrybucji w sprawach związanych z procesem zgłoszeni</w:t>
      </w:r>
      <w:r w:rsidR="00466EC6" w:rsidRPr="007251FB">
        <w:rPr>
          <w:rFonts w:asciiTheme="majorHAnsi" w:hAnsiTheme="majorHAnsi" w:cstheme="majorHAnsi"/>
          <w:sz w:val="20"/>
          <w:szCs w:val="20"/>
        </w:rPr>
        <w:t>a</w:t>
      </w:r>
      <w:r w:rsidRPr="007251FB">
        <w:rPr>
          <w:rFonts w:asciiTheme="majorHAnsi" w:hAnsiTheme="majorHAnsi" w:cstheme="majorHAnsi"/>
          <w:sz w:val="20"/>
          <w:szCs w:val="20"/>
        </w:rPr>
        <w:t xml:space="preserve"> Sprzedawcy dla nowych punktów poboru energii elektrycznej, na które Zamawiający otrzymał od OSD numer umowy o świadczenie usług dystrybucji energii elektrycznej.</w:t>
      </w:r>
    </w:p>
    <w:bookmarkEnd w:id="38"/>
    <w:bookmarkEnd w:id="41"/>
    <w:p w14:paraId="7330BE1B" w14:textId="77777777" w:rsidR="00581B88" w:rsidRPr="007251FB" w:rsidRDefault="00581B88" w:rsidP="004A22DF">
      <w:pPr>
        <w:spacing w:line="288" w:lineRule="auto"/>
        <w:ind w:left="720"/>
        <w:jc w:val="both"/>
        <w:rPr>
          <w:rFonts w:asciiTheme="majorHAnsi" w:hAnsiTheme="majorHAnsi" w:cstheme="majorHAnsi"/>
          <w:sz w:val="20"/>
          <w:szCs w:val="20"/>
        </w:rPr>
      </w:pPr>
    </w:p>
    <w:bookmarkEnd w:id="36"/>
    <w:bookmarkEnd w:id="40"/>
    <w:p w14:paraId="2FFA04AD" w14:textId="77777777" w:rsidR="00DA0C38" w:rsidRPr="007251FB" w:rsidRDefault="00DA0C38" w:rsidP="004A22DF">
      <w:pPr>
        <w:spacing w:line="288" w:lineRule="auto"/>
        <w:ind w:right="-256"/>
        <w:jc w:val="both"/>
        <w:rPr>
          <w:rFonts w:asciiTheme="majorHAnsi" w:eastAsia="SimSun, 宋体" w:hAnsiTheme="majorHAnsi" w:cstheme="majorHAnsi"/>
          <w:sz w:val="20"/>
          <w:szCs w:val="20"/>
          <w:lang w:bidi="ar-SA"/>
        </w:rPr>
      </w:pPr>
      <w:r w:rsidRPr="007251FB">
        <w:rPr>
          <w:rFonts w:asciiTheme="majorHAnsi" w:eastAsia="SimSun, 宋体" w:hAnsiTheme="majorHAnsi" w:cstheme="majorHAnsi"/>
          <w:sz w:val="20"/>
          <w:szCs w:val="20"/>
          <w:lang w:bidi="ar-SA"/>
        </w:rPr>
        <w:t>Niniejsze pełnomocnictwo uprawnia Wykonawcę do udzielenia dalszych pełnomocnictw substytucyjnych.</w:t>
      </w:r>
    </w:p>
    <w:p w14:paraId="259225DC" w14:textId="77777777" w:rsidR="00A46790" w:rsidRPr="007251FB" w:rsidRDefault="00A46790" w:rsidP="004A22DF">
      <w:pPr>
        <w:spacing w:line="288" w:lineRule="auto"/>
        <w:ind w:right="23"/>
        <w:rPr>
          <w:rFonts w:asciiTheme="majorHAnsi" w:eastAsia="SimSun, 宋体" w:hAnsiTheme="majorHAnsi" w:cstheme="majorHAnsi"/>
          <w:sz w:val="20"/>
          <w:szCs w:val="20"/>
          <w:lang w:bidi="ar-SA"/>
        </w:rPr>
      </w:pPr>
    </w:p>
    <w:p w14:paraId="72C3278F" w14:textId="476918C7" w:rsidR="00DA0C38" w:rsidRPr="007251FB" w:rsidRDefault="00DA0C38" w:rsidP="004A22DF">
      <w:pPr>
        <w:spacing w:line="288" w:lineRule="auto"/>
        <w:ind w:right="23"/>
        <w:rPr>
          <w:rFonts w:asciiTheme="majorHAnsi" w:eastAsia="SimSun, 宋体" w:hAnsiTheme="majorHAnsi" w:cstheme="majorHAnsi"/>
          <w:sz w:val="20"/>
          <w:szCs w:val="20"/>
          <w:lang w:bidi="ar-SA"/>
        </w:rPr>
      </w:pPr>
      <w:r w:rsidRPr="007251FB">
        <w:rPr>
          <w:rFonts w:asciiTheme="majorHAnsi" w:eastAsia="SimSun, 宋体" w:hAnsiTheme="majorHAnsi" w:cstheme="majorHAnsi"/>
          <w:sz w:val="20"/>
          <w:szCs w:val="20"/>
          <w:lang w:bidi="ar-SA"/>
        </w:rPr>
        <w:t>Pełnomocnictwo udzielone jest na czas trwania Umowy nr</w:t>
      </w:r>
      <w:r w:rsidR="00BC65D2" w:rsidRPr="007251FB">
        <w:rPr>
          <w:rFonts w:asciiTheme="majorHAnsi" w:eastAsia="SimSun, 宋体" w:hAnsiTheme="majorHAnsi" w:cstheme="majorHAnsi"/>
          <w:sz w:val="20"/>
          <w:szCs w:val="20"/>
          <w:lang w:bidi="ar-SA"/>
        </w:rPr>
        <w:t>__________________</w:t>
      </w:r>
    </w:p>
    <w:p w14:paraId="43D19375" w14:textId="77777777" w:rsidR="00CE2379" w:rsidRPr="007251FB" w:rsidRDefault="00CE2379" w:rsidP="004A22DF">
      <w:pPr>
        <w:spacing w:line="288" w:lineRule="auto"/>
        <w:ind w:right="23"/>
        <w:rPr>
          <w:rFonts w:asciiTheme="majorHAnsi" w:eastAsia="SimSun, 宋体" w:hAnsiTheme="majorHAnsi" w:cstheme="majorHAnsi"/>
          <w:sz w:val="20"/>
          <w:szCs w:val="20"/>
          <w:lang w:bidi="ar-SA"/>
        </w:rPr>
      </w:pPr>
    </w:p>
    <w:p w14:paraId="5A12C8BE" w14:textId="77777777" w:rsidR="00DA0C38" w:rsidRPr="007251FB" w:rsidRDefault="00DA0C38" w:rsidP="004A22DF">
      <w:pPr>
        <w:widowControl/>
        <w:spacing w:line="288" w:lineRule="auto"/>
        <w:jc w:val="center"/>
        <w:rPr>
          <w:rFonts w:asciiTheme="majorHAnsi" w:eastAsia="SimSun, 宋体" w:hAnsiTheme="majorHAnsi" w:cstheme="majorHAnsi"/>
          <w:sz w:val="20"/>
          <w:szCs w:val="20"/>
          <w:lang w:bidi="ar-SA"/>
        </w:rPr>
      </w:pPr>
    </w:p>
    <w:p w14:paraId="1DAC07AD" w14:textId="29F60DF3" w:rsidR="00DA0C38" w:rsidRPr="007251FB" w:rsidRDefault="00DC09BD" w:rsidP="004A22DF">
      <w:pPr>
        <w:widowControl/>
        <w:spacing w:line="288" w:lineRule="auto"/>
        <w:jc w:val="center"/>
        <w:rPr>
          <w:rFonts w:asciiTheme="majorHAnsi" w:eastAsia="SimSun, 宋体" w:hAnsiTheme="majorHAnsi" w:cstheme="majorHAnsi"/>
          <w:sz w:val="20"/>
          <w:szCs w:val="20"/>
          <w:lang w:bidi="ar-SA"/>
        </w:rPr>
      </w:pPr>
      <w:r w:rsidRPr="007251FB">
        <w:rPr>
          <w:rFonts w:asciiTheme="majorHAnsi" w:eastAsia="Times New Roman" w:hAnsiTheme="majorHAnsi" w:cstheme="majorHAnsi"/>
          <w:sz w:val="20"/>
          <w:szCs w:val="20"/>
          <w:lang w:bidi="ar-SA"/>
        </w:rPr>
        <w:t>_______________________________________________</w:t>
      </w:r>
    </w:p>
    <w:p w14:paraId="6BAF4BD7" w14:textId="77777777" w:rsidR="00DA0C38" w:rsidRPr="007251FB" w:rsidRDefault="00DA0C38" w:rsidP="004A22DF">
      <w:pPr>
        <w:widowControl/>
        <w:spacing w:line="288" w:lineRule="auto"/>
        <w:jc w:val="center"/>
        <w:rPr>
          <w:rFonts w:asciiTheme="majorHAnsi" w:hAnsiTheme="majorHAnsi" w:cstheme="majorHAnsi"/>
          <w:sz w:val="20"/>
          <w:szCs w:val="20"/>
        </w:rPr>
      </w:pPr>
      <w:r w:rsidRPr="007251FB">
        <w:rPr>
          <w:rFonts w:asciiTheme="majorHAnsi" w:eastAsia="SimSun, 宋体" w:hAnsiTheme="majorHAnsi" w:cstheme="majorHAnsi"/>
          <w:sz w:val="20"/>
          <w:szCs w:val="20"/>
          <w:lang w:bidi="ar-SA"/>
        </w:rPr>
        <w:t>(Pieczęć imienna i podpis zgodny z reprezentacją Zamawiającego)</w:t>
      </w:r>
    </w:p>
    <w:sectPr w:rsidR="00DA0C38" w:rsidRPr="007251FB"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0A2CA" w14:textId="77777777" w:rsidR="00494756" w:rsidRDefault="00494756">
      <w:pPr>
        <w:rPr>
          <w:rFonts w:hint="eastAsia"/>
        </w:rPr>
      </w:pPr>
      <w:r>
        <w:separator/>
      </w:r>
    </w:p>
  </w:endnote>
  <w:endnote w:type="continuationSeparator" w:id="0">
    <w:p w14:paraId="1291563E" w14:textId="77777777" w:rsidR="00494756" w:rsidRDefault="00494756">
      <w:pPr>
        <w:rPr>
          <w:rFonts w:hint="eastAsia"/>
        </w:rPr>
      </w:pPr>
      <w:r>
        <w:continuationSeparator/>
      </w:r>
    </w:p>
  </w:endnote>
  <w:endnote w:type="continuationNotice" w:id="1">
    <w:p w14:paraId="44499047" w14:textId="77777777" w:rsidR="00494756" w:rsidRDefault="00494756">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A0492" w14:textId="77777777" w:rsidR="00494756" w:rsidRDefault="00494756">
      <w:pPr>
        <w:rPr>
          <w:rFonts w:hint="eastAsia"/>
        </w:rPr>
      </w:pPr>
      <w:r>
        <w:rPr>
          <w:color w:val="000000"/>
        </w:rPr>
        <w:separator/>
      </w:r>
    </w:p>
  </w:footnote>
  <w:footnote w:type="continuationSeparator" w:id="0">
    <w:p w14:paraId="7D3AFF43" w14:textId="77777777" w:rsidR="00494756" w:rsidRDefault="00494756">
      <w:pPr>
        <w:rPr>
          <w:rFonts w:hint="eastAsia"/>
        </w:rPr>
      </w:pPr>
      <w:r>
        <w:continuationSeparator/>
      </w:r>
    </w:p>
  </w:footnote>
  <w:footnote w:type="continuationNotice" w:id="1">
    <w:p w14:paraId="7EE252A3" w14:textId="77777777" w:rsidR="00494756" w:rsidRDefault="00494756">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13C7C598" w:rsidR="00B47840" w:rsidRDefault="00B47840">
    <w:pPr>
      <w:pStyle w:val="Nagwek"/>
    </w:pPr>
    <w:r>
      <w:t>PROJEKT</w:t>
    </w:r>
    <w:r w:rsidR="00B86469">
      <w:t xml:space="preserve"> </w:t>
    </w:r>
    <w:r w:rsidR="00864CB6">
      <w:t>na rok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6"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9"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8"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6"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3"/>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1"/>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5"/>
    <w:lvlOverride w:ilvl="0">
      <w:lvl w:ilvl="0">
        <w:start w:val="1"/>
        <w:numFmt w:val="decimal"/>
        <w:lvlText w:val="%1)"/>
        <w:lvlJc w:val="left"/>
        <w:pPr>
          <w:ind w:left="502" w:hanging="360"/>
        </w:pPr>
        <w:rPr>
          <w:sz w:val="20"/>
          <w:szCs w:val="18"/>
          <w:lang w:val="pl-PL"/>
        </w:rPr>
      </w:lvl>
    </w:lvlOverride>
  </w:num>
  <w:num w:numId="5" w16cid:durableId="238682721">
    <w:abstractNumId w:val="38"/>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1"/>
  </w:num>
  <w:num w:numId="8" w16cid:durableId="518738920">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39"/>
    <w:lvlOverride w:ilvl="0">
      <w:lvl w:ilvl="0">
        <w:start w:val="1"/>
        <w:numFmt w:val="decimal"/>
        <w:lvlText w:val="%1)"/>
        <w:lvlJc w:val="left"/>
        <w:pPr>
          <w:ind w:left="720" w:hanging="360"/>
        </w:pPr>
        <w:rPr>
          <w:bCs/>
          <w:sz w:val="20"/>
          <w:szCs w:val="20"/>
        </w:rPr>
      </w:lvl>
    </w:lvlOverride>
  </w:num>
  <w:num w:numId="11" w16cid:durableId="883056344">
    <w:abstractNumId w:val="40"/>
  </w:num>
  <w:num w:numId="12" w16cid:durableId="328674195">
    <w:abstractNumId w:val="48"/>
  </w:num>
  <w:num w:numId="13" w16cid:durableId="546140883">
    <w:abstractNumId w:val="32"/>
  </w:num>
  <w:num w:numId="14" w16cid:durableId="1467816202">
    <w:abstractNumId w:val="26"/>
  </w:num>
  <w:num w:numId="15" w16cid:durableId="934702470">
    <w:abstractNumId w:val="25"/>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8"/>
  </w:num>
  <w:num w:numId="18" w16cid:durableId="696351386">
    <w:abstractNumId w:val="53"/>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7"/>
  </w:num>
  <w:num w:numId="24" w16cid:durableId="837383342">
    <w:abstractNumId w:val="17"/>
  </w:num>
  <w:num w:numId="25" w16cid:durableId="1194031456">
    <w:abstractNumId w:val="30"/>
  </w:num>
  <w:num w:numId="26" w16cid:durableId="426389380">
    <w:abstractNumId w:val="43"/>
  </w:num>
  <w:num w:numId="27" w16cid:durableId="1094861871">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6"/>
  </w:num>
  <w:num w:numId="29" w16cid:durableId="1068765264">
    <w:abstractNumId w:val="41"/>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8"/>
    <w:lvlOverride w:ilvl="0">
      <w:lvl w:ilvl="0">
        <w:start w:val="1"/>
        <w:numFmt w:val="decimal"/>
        <w:lvlText w:val="%1)"/>
        <w:lvlJc w:val="left"/>
        <w:pPr>
          <w:ind w:left="720" w:hanging="360"/>
        </w:pPr>
        <w:rPr>
          <w:sz w:val="20"/>
          <w:szCs w:val="20"/>
          <w:lang w:val="pl-PL"/>
        </w:rPr>
      </w:lvl>
    </w:lvlOverride>
  </w:num>
  <w:num w:numId="31" w16cid:durableId="1145200972">
    <w:abstractNumId w:val="25"/>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1"/>
  </w:num>
  <w:num w:numId="34" w16cid:durableId="1572152326">
    <w:abstractNumId w:val="49"/>
  </w:num>
  <w:num w:numId="35" w16cid:durableId="916745763">
    <w:abstractNumId w:val="50"/>
  </w:num>
  <w:num w:numId="36" w16cid:durableId="1838379468">
    <w:abstractNumId w:val="8"/>
  </w:num>
  <w:num w:numId="37" w16cid:durableId="1159615447">
    <w:abstractNumId w:val="46"/>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7"/>
  </w:num>
  <w:num w:numId="41" w16cid:durableId="264700145">
    <w:abstractNumId w:val="35"/>
  </w:num>
  <w:num w:numId="42" w16cid:durableId="1497837829">
    <w:abstractNumId w:val="5"/>
  </w:num>
  <w:num w:numId="43" w16cid:durableId="1627275084">
    <w:abstractNumId w:val="36"/>
  </w:num>
  <w:num w:numId="44" w16cid:durableId="305740485">
    <w:abstractNumId w:val="14"/>
  </w:num>
  <w:num w:numId="45" w16cid:durableId="1812672867">
    <w:abstractNumId w:val="42"/>
  </w:num>
  <w:num w:numId="46" w16cid:durableId="109515638">
    <w:abstractNumId w:val="23"/>
  </w:num>
  <w:num w:numId="47" w16cid:durableId="1640377964">
    <w:abstractNumId w:val="7"/>
  </w:num>
  <w:num w:numId="48" w16cid:durableId="38239439">
    <w:abstractNumId w:val="57"/>
  </w:num>
  <w:num w:numId="49" w16cid:durableId="698243289">
    <w:abstractNumId w:val="9"/>
  </w:num>
  <w:num w:numId="50" w16cid:durableId="1585215635">
    <w:abstractNumId w:val="54"/>
  </w:num>
  <w:num w:numId="51" w16cid:durableId="1694383524">
    <w:abstractNumId w:val="13"/>
  </w:num>
  <w:num w:numId="52" w16cid:durableId="504437140">
    <w:abstractNumId w:val="12"/>
  </w:num>
  <w:num w:numId="53" w16cid:durableId="1827626201">
    <w:abstractNumId w:val="34"/>
  </w:num>
  <w:num w:numId="54" w16cid:durableId="594703715">
    <w:abstractNumId w:val="28"/>
  </w:num>
  <w:num w:numId="55" w16cid:durableId="476457736">
    <w:abstractNumId w:val="15"/>
  </w:num>
  <w:num w:numId="56" w16cid:durableId="1486553927">
    <w:abstractNumId w:val="27"/>
  </w:num>
  <w:num w:numId="57" w16cid:durableId="575866244">
    <w:abstractNumId w:val="55"/>
  </w:num>
  <w:num w:numId="58" w16cid:durableId="1303147902">
    <w:abstractNumId w:val="21"/>
  </w:num>
  <w:num w:numId="59" w16cid:durableId="1336112097">
    <w:abstractNumId w:val="4"/>
  </w:num>
  <w:num w:numId="60" w16cid:durableId="314259483">
    <w:abstractNumId w:val="20"/>
  </w:num>
  <w:num w:numId="61" w16cid:durableId="1360473963">
    <w:abstractNumId w:val="22"/>
  </w:num>
  <w:num w:numId="62" w16cid:durableId="921064706">
    <w:abstractNumId w:val="38"/>
  </w:num>
  <w:num w:numId="63" w16cid:durableId="1272472968">
    <w:abstractNumId w:val="39"/>
  </w:num>
  <w:num w:numId="64" w16cid:durableId="60177262">
    <w:abstractNumId w:val="41"/>
  </w:num>
  <w:num w:numId="65" w16cid:durableId="293369529">
    <w:abstractNumId w:val="45"/>
  </w:num>
  <w:num w:numId="66" w16cid:durableId="1076364924">
    <w:abstractNumId w:val="53"/>
  </w:num>
  <w:num w:numId="67" w16cid:durableId="1983536706">
    <w:abstractNumId w:val="24"/>
  </w:num>
  <w:num w:numId="68" w16cid:durableId="1450315332">
    <w:abstractNumId w:val="3"/>
  </w:num>
  <w:num w:numId="69" w16cid:durableId="351303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6"/>
  </w:num>
  <w:num w:numId="71" w16cid:durableId="1033961736">
    <w:abstractNumId w:val="52"/>
  </w:num>
  <w:num w:numId="72" w16cid:durableId="55864800">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40C"/>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6227"/>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0DB"/>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63A"/>
    <w:rsid w:val="00250BE2"/>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C15"/>
    <w:rsid w:val="00285D9C"/>
    <w:rsid w:val="00286437"/>
    <w:rsid w:val="00287155"/>
    <w:rsid w:val="00287DAF"/>
    <w:rsid w:val="00290D09"/>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B44"/>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B782C"/>
    <w:rsid w:val="003C1F28"/>
    <w:rsid w:val="003C441E"/>
    <w:rsid w:val="003C544E"/>
    <w:rsid w:val="003C5924"/>
    <w:rsid w:val="003C719F"/>
    <w:rsid w:val="003C71CC"/>
    <w:rsid w:val="003C7D53"/>
    <w:rsid w:val="003D1127"/>
    <w:rsid w:val="003D22C3"/>
    <w:rsid w:val="003D2842"/>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47195"/>
    <w:rsid w:val="00450EEF"/>
    <w:rsid w:val="00450F6D"/>
    <w:rsid w:val="0045181A"/>
    <w:rsid w:val="00452880"/>
    <w:rsid w:val="00452C6C"/>
    <w:rsid w:val="004534E6"/>
    <w:rsid w:val="004562C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52"/>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4756"/>
    <w:rsid w:val="004954A0"/>
    <w:rsid w:val="00495E45"/>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052A"/>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4480"/>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4A6"/>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6DC3"/>
    <w:rsid w:val="005C7A79"/>
    <w:rsid w:val="005C7C67"/>
    <w:rsid w:val="005D055E"/>
    <w:rsid w:val="005D06F9"/>
    <w:rsid w:val="005D20DE"/>
    <w:rsid w:val="005D2C7E"/>
    <w:rsid w:val="005D2E92"/>
    <w:rsid w:val="005D457A"/>
    <w:rsid w:val="005D4763"/>
    <w:rsid w:val="005D4FC4"/>
    <w:rsid w:val="005D5133"/>
    <w:rsid w:val="005D5AC0"/>
    <w:rsid w:val="005D6EE0"/>
    <w:rsid w:val="005E0DC2"/>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1F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3D34"/>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AF9"/>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CA5"/>
    <w:rsid w:val="00847E79"/>
    <w:rsid w:val="0085067F"/>
    <w:rsid w:val="00851F81"/>
    <w:rsid w:val="0085233F"/>
    <w:rsid w:val="00852AE6"/>
    <w:rsid w:val="00853111"/>
    <w:rsid w:val="0085335A"/>
    <w:rsid w:val="00855687"/>
    <w:rsid w:val="008605C9"/>
    <w:rsid w:val="00860A1B"/>
    <w:rsid w:val="00861C97"/>
    <w:rsid w:val="0086237B"/>
    <w:rsid w:val="00862E10"/>
    <w:rsid w:val="00863E6D"/>
    <w:rsid w:val="00863F15"/>
    <w:rsid w:val="00864CB6"/>
    <w:rsid w:val="008650EC"/>
    <w:rsid w:val="0086522F"/>
    <w:rsid w:val="00866676"/>
    <w:rsid w:val="00871849"/>
    <w:rsid w:val="00871A7F"/>
    <w:rsid w:val="00873588"/>
    <w:rsid w:val="0087414E"/>
    <w:rsid w:val="008742B8"/>
    <w:rsid w:val="00874D82"/>
    <w:rsid w:val="00875727"/>
    <w:rsid w:val="00875B55"/>
    <w:rsid w:val="008762A9"/>
    <w:rsid w:val="0087648C"/>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36893"/>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31C3"/>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955"/>
    <w:rsid w:val="009F1E78"/>
    <w:rsid w:val="009F2062"/>
    <w:rsid w:val="009F26AA"/>
    <w:rsid w:val="009F354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0FD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5682"/>
    <w:rsid w:val="00B31673"/>
    <w:rsid w:val="00B325B7"/>
    <w:rsid w:val="00B33EBA"/>
    <w:rsid w:val="00B35602"/>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AE1"/>
    <w:rsid w:val="00B71D46"/>
    <w:rsid w:val="00B722A8"/>
    <w:rsid w:val="00B72CB0"/>
    <w:rsid w:val="00B73180"/>
    <w:rsid w:val="00B73B50"/>
    <w:rsid w:val="00B7491A"/>
    <w:rsid w:val="00B74BF5"/>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0C6"/>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46C2"/>
    <w:rsid w:val="00C75006"/>
    <w:rsid w:val="00C75361"/>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9B1"/>
    <w:rsid w:val="00C94B88"/>
    <w:rsid w:val="00C95149"/>
    <w:rsid w:val="00C95271"/>
    <w:rsid w:val="00C969A0"/>
    <w:rsid w:val="00CA0931"/>
    <w:rsid w:val="00CA0A54"/>
    <w:rsid w:val="00CA1263"/>
    <w:rsid w:val="00CA1E20"/>
    <w:rsid w:val="00CA2DD2"/>
    <w:rsid w:val="00CA4313"/>
    <w:rsid w:val="00CA4B2C"/>
    <w:rsid w:val="00CA4BC8"/>
    <w:rsid w:val="00CA574B"/>
    <w:rsid w:val="00CA5B08"/>
    <w:rsid w:val="00CA771C"/>
    <w:rsid w:val="00CB028D"/>
    <w:rsid w:val="00CB0B21"/>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8C9"/>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19DE"/>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29B1"/>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276A"/>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1D76"/>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3E4"/>
    <w:rsid w:val="00E555EE"/>
    <w:rsid w:val="00E55C8D"/>
    <w:rsid w:val="00E55CDA"/>
    <w:rsid w:val="00E56192"/>
    <w:rsid w:val="00E61000"/>
    <w:rsid w:val="00E61897"/>
    <w:rsid w:val="00E61A31"/>
    <w:rsid w:val="00E632A8"/>
    <w:rsid w:val="00E635D2"/>
    <w:rsid w:val="00E6406C"/>
    <w:rsid w:val="00E64808"/>
    <w:rsid w:val="00E65E11"/>
    <w:rsid w:val="00E65E8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4B2"/>
    <w:rsid w:val="00ED77D9"/>
    <w:rsid w:val="00ED7FC2"/>
    <w:rsid w:val="00EE021C"/>
    <w:rsid w:val="00EE0F43"/>
    <w:rsid w:val="00EE0FE4"/>
    <w:rsid w:val="00EE1C3B"/>
    <w:rsid w:val="00EE245D"/>
    <w:rsid w:val="00EE257E"/>
    <w:rsid w:val="00EE29D5"/>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11"/>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4492"/>
    <w:rsid w:val="00FD57FC"/>
    <w:rsid w:val="00FD5A6A"/>
    <w:rsid w:val="00FE0C96"/>
    <w:rsid w:val="00FE2B22"/>
    <w:rsid w:val="00FE4767"/>
    <w:rsid w:val="00FE508E"/>
    <w:rsid w:val="00FE570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06833768">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1609506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6890</Words>
  <Characters>41341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48135</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6</cp:revision>
  <cp:lastPrinted>2023-09-07T08:18:00Z</cp:lastPrinted>
  <dcterms:created xsi:type="dcterms:W3CDTF">2024-10-11T12:58:00Z</dcterms:created>
  <dcterms:modified xsi:type="dcterms:W3CDTF">2024-10-28T12:44:00Z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