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B7F4" w14:textId="5A0521B2" w:rsidR="002F31D7" w:rsidRPr="002F31D7" w:rsidRDefault="002F31D7" w:rsidP="00BD2DD3">
      <w:pPr>
        <w:shd w:val="clear" w:color="auto" w:fill="00B0F0"/>
        <w:spacing w:line="30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  <w:r w:rsidR="00E347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SWZ</w:t>
      </w:r>
    </w:p>
    <w:p w14:paraId="2FA2CC4E" w14:textId="77777777" w:rsidR="002F31D7" w:rsidRPr="002F31D7" w:rsidRDefault="002F31D7" w:rsidP="002F31D7">
      <w:pPr>
        <w:spacing w:line="30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3849CD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Wykonawca ubiegający się udzielenie zamówienia:</w:t>
      </w:r>
    </w:p>
    <w:p w14:paraId="61808E2F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1BDB8AE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(pełna nazwa/firma, adres, w zależności od podmiotu: NIP/PESEL, KRS/CEiDG)</w:t>
      </w:r>
    </w:p>
    <w:p w14:paraId="506B7922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  <w:t>reprezentowany przez:</w:t>
      </w:r>
    </w:p>
    <w:p w14:paraId="4612EB5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5EDA2D5C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(imię, nazwisko, stanowisko/podstawa do reprezentacji)</w:t>
      </w:r>
    </w:p>
    <w:p w14:paraId="730AFF55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F242B7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3F60A12" w14:textId="77777777" w:rsidR="002F31D7" w:rsidRPr="002F31D7" w:rsidRDefault="002F31D7" w:rsidP="002F31D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40ED3918" w14:textId="77777777" w:rsidR="002F31D7" w:rsidRPr="002F31D7" w:rsidRDefault="002F31D7">
      <w:pPr>
        <w:numPr>
          <w:ilvl w:val="0"/>
          <w:numId w:val="15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OŚWIADCZENIA DOTYCZĄCE WYKONAWCY:</w:t>
      </w:r>
    </w:p>
    <w:p w14:paraId="67B41E90" w14:textId="6B9A1787" w:rsidR="002F31D7" w:rsidRPr="002F31D7" w:rsidRDefault="002F31D7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nie podlegam wykluczeniu z postępowania na podstawie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1"/>
      </w:r>
    </w:p>
    <w:p w14:paraId="612B8C45" w14:textId="05583B5C" w:rsidR="002F31D7" w:rsidRPr="00BD2DD3" w:rsidRDefault="002F31D7" w:rsidP="00BD2DD3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Oświadczam, że nie zachodzą w stosunku do mnie przesłanki wykluczenia z postępowania na podstawie art. 7 ust. 1 ustawy z dnia 13 kwietnia 2022 r.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(Dz. U. poz. 835)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>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2"/>
      </w:r>
    </w:p>
    <w:p w14:paraId="6563F553" w14:textId="77777777" w:rsidR="00BD2DD3" w:rsidRDefault="002F31D7" w:rsidP="00BD2DD3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4E2F2A" w14:textId="3F02B198" w:rsidR="002F31D7" w:rsidRPr="00BD2DD3" w:rsidRDefault="002F31D7" w:rsidP="00BD2DD3">
      <w:pPr>
        <w:shd w:val="clear" w:color="auto" w:fill="BFBFBF" w:themeFill="background1" w:themeFillShade="BF"/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2F31D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6E743B9E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99016800"/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lastRenderedPageBreak/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1"/>
    </w:p>
    <w:p w14:paraId="7C2002AC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F31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73137E70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DE6759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1D38FE4A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E8022B8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4C0AB6A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dostawcy, na którego przypada ponad 10% wartości zamówienia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6E7CA85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3F522F13" w14:textId="77777777" w:rsidR="002F31D7" w:rsidRPr="002F31D7" w:rsidRDefault="002F31D7" w:rsidP="002F31D7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4EE4CB4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579220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DB0F6" w14:textId="77777777" w:rsidR="002F31D7" w:rsidRPr="002F31D7" w:rsidRDefault="002F31D7" w:rsidP="002F31D7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72CAB75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65E7721E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11E50D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88D231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9886E3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F82E3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1284DF" w14:textId="77777777" w:rsidR="002F31D7" w:rsidRPr="002F31D7" w:rsidRDefault="002F31D7" w:rsidP="002F31D7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F31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26802705" w14:textId="77777777" w:rsidR="002F31D7" w:rsidRPr="002F31D7" w:rsidRDefault="002F31D7" w:rsidP="002F31D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1D65B3A6" w14:textId="77777777" w:rsidR="002F31D7" w:rsidRPr="002F31D7" w:rsidRDefault="002F31D7" w:rsidP="002F31D7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1A9B00F" w14:textId="06A6037B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9E04945" w14:textId="1C67AFC4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0CEA18F" w14:textId="2218BCFF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A175882" w14:textId="77777777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6E44EC34" w14:textId="77777777" w:rsidR="00194E78" w:rsidRDefault="00194E78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FC3905E" w14:textId="77777777" w:rsidR="00194E78" w:rsidRDefault="00194E78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3018058" w14:textId="77777777" w:rsidR="005D4DAA" w:rsidRPr="002F31D7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36211F0" w14:textId="2285DEC9" w:rsidR="002F31D7" w:rsidRPr="002F31D7" w:rsidRDefault="002F31D7" w:rsidP="00BD2DD3">
      <w:pPr>
        <w:keepNext/>
        <w:shd w:val="clear" w:color="auto" w:fill="00B0F0"/>
        <w:spacing w:before="240" w:after="0" w:line="276" w:lineRule="auto"/>
        <w:outlineLvl w:val="1"/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>5</w:t>
      </w: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 xml:space="preserve"> do SWZ</w:t>
      </w:r>
      <w:r w:rsidR="0005726F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 xml:space="preserve"> </w:t>
      </w:r>
    </w:p>
    <w:p w14:paraId="74570212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8F75D3B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54C08177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składane na podstawie art. 117 ust. 4 ustawy z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dnia 11 września 2019 r.</w:t>
      </w:r>
    </w:p>
    <w:p w14:paraId="783394AF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- Prawo zamówień publicznych, </w:t>
      </w: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które dostawy wykonają poszczególni</w:t>
      </w:r>
    </w:p>
    <w:p w14:paraId="6DDBF156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Wykonawcy wspólnie ubiegający się o udzielenie zamówienia</w:t>
      </w:r>
    </w:p>
    <w:p w14:paraId="29C66282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BDEF3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38EF097" w14:textId="5E41F5E0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Zamawiający: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Gmina Gniewino</w:t>
      </w:r>
    </w:p>
    <w:p w14:paraId="3DB0A201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ul. Pomorska 8</w:t>
      </w:r>
    </w:p>
    <w:p w14:paraId="3C43CF57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84-250 Gniewino</w:t>
      </w:r>
    </w:p>
    <w:p w14:paraId="10760151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1D498F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2. Wykonawcy wspólnie ubiegający się o udzielenie zamówienia:</w:t>
      </w:r>
    </w:p>
    <w:p w14:paraId="709BB136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F31D7" w:rsidRPr="002F31D7" w14:paraId="028301C2" w14:textId="77777777" w:rsidTr="002B216C">
        <w:tc>
          <w:tcPr>
            <w:tcW w:w="2955" w:type="dxa"/>
          </w:tcPr>
          <w:p w14:paraId="1FEA62A6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7DD741DC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  <w:p w14:paraId="460680AB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6E71696" w14:textId="77777777" w:rsidR="002F31D7" w:rsidRPr="002F31D7" w:rsidRDefault="002F31D7" w:rsidP="002F31D7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5A71A8" w14:textId="77777777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Uprawniony do reprezentowania Wykonawcy wymienionego w punkcie 2 w postępowaniu </w:t>
      </w:r>
    </w:p>
    <w:p w14:paraId="1AC6F980" w14:textId="3E6B3932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o udzielenie zamówienia publicznego pn.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957BF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Zakup ciężkiego pojazdu ratowniczo – gaśniczego dla OSP Kostkowo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” </w:t>
      </w:r>
      <w:r w:rsidRPr="002F31D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oświadczam, że </w:t>
      </w:r>
      <w:r w:rsidRPr="002F31D7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2F31D7" w:rsidRPr="002F31D7" w14:paraId="2F758F95" w14:textId="77777777" w:rsidTr="00BD2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E5134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Nazwa albo imię i nazwisko, siedziba albo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miejsca zamieszkania, jeżeli są miejscem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wykonywania działalności wykonawcy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wspólnie ubiegającego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E3073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Zakres dostaw, które wykona wykonawca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wspólnie ubiegający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zamówienia</w:t>
            </w:r>
          </w:p>
        </w:tc>
      </w:tr>
      <w:tr w:rsidR="002F31D7" w:rsidRPr="002F31D7" w14:paraId="53BBF2A7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EDF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F62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F31D7" w:rsidRPr="002F31D7" w14:paraId="7E01B31B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AD7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2B5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22410C5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83576C" w14:textId="77777777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Podstawa prawna złożenia oświadczenia:</w:t>
      </w:r>
    </w:p>
    <w:p w14:paraId="2DBDA0B4" w14:textId="78DBBD3D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dostaw</w:t>
      </w:r>
      <w:r w:rsidR="00BD2DD3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, do realizacji których te zdolności są wymagane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3 Pzp</w:t>
      </w:r>
      <w:r w:rsidRPr="002F31D7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ECAE464" w14:textId="20F7CCB1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wykonają poszczególni Wykonawcy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4 Pzp).</w:t>
      </w:r>
    </w:p>
    <w:p w14:paraId="28A8C9B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14:paraId="6E4F2ED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C50B9A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85B0BF5" w14:textId="77777777" w:rsidR="002F31D7" w:rsidRPr="002F31D7" w:rsidRDefault="002F31D7" w:rsidP="002F31D7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  <w:t xml:space="preserve">  </w:t>
      </w:r>
      <w:r w:rsidRPr="002F31D7">
        <w:rPr>
          <w:rFonts w:ascii="Calibri" w:eastAsia="Calibri" w:hAnsi="Calibri" w:cs="Times New Roman"/>
          <w:b/>
          <w:bCs/>
          <w:sz w:val="20"/>
          <w:szCs w:val="18"/>
        </w:rPr>
        <w:t xml:space="preserve">                                                                                                   </w:t>
      </w:r>
    </w:p>
    <w:p w14:paraId="77E676F7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5F6ECE13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8A4DD39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8F9994D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F3440DB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82179EE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B17210D" w14:textId="77777777" w:rsidR="00194E78" w:rsidRDefault="00194E78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A8662A2" w14:textId="6C21EAAC" w:rsidR="00E34791" w:rsidRPr="00E34791" w:rsidRDefault="00E34791" w:rsidP="00BD2DD3">
      <w:pP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 xml:space="preserve"> do SWZ</w:t>
      </w:r>
    </w:p>
    <w:p w14:paraId="5082B824" w14:textId="77777777" w:rsidR="00E34791" w:rsidRP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DF2E5F" w14:textId="77777777" w:rsidR="00E34791" w:rsidRPr="00E34791" w:rsidRDefault="00E34791" w:rsidP="00BD2DD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ZOBOWIĄZANIE PODMIOTU TRZECIEGO</w:t>
      </w:r>
    </w:p>
    <w:p w14:paraId="2A02BE91" w14:textId="77777777" w:rsidR="00E34791" w:rsidRPr="00E34791" w:rsidRDefault="00E34791" w:rsidP="00BD2DD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udostępniania zasobów na potrzeby realizacji zamówienia,</w:t>
      </w: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o którym mowa w art. 118 ust. 3 ustawy PZP</w:t>
      </w:r>
    </w:p>
    <w:p w14:paraId="4655822A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1F35E40D" w14:textId="0FCD9B91" w:rsidR="00E34791" w:rsidRPr="00E34791" w:rsidRDefault="00E34791" w:rsidP="00FF6736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składanie oferty w postępowaniu o udzielenie zamówienia publicznego pn.</w:t>
      </w:r>
      <w:r w:rsidR="00FF6736"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F6736" w:rsidRPr="00957BF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„</w:t>
      </w:r>
      <w:r w:rsidR="00957BF9" w:rsidRPr="00957BF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Zakup ciężkiego pojazdu ratowniczo – gaśniczego dla OSP Kostkowo</w:t>
      </w:r>
      <w:r w:rsidR="00FF6736" w:rsidRPr="00957BF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”</w:t>
      </w:r>
    </w:p>
    <w:p w14:paraId="717A8E47" w14:textId="77777777" w:rsidR="00E34791" w:rsidRPr="00E34791" w:rsidRDefault="00E34791" w:rsidP="00E3479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05B1258B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77FA00C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4CFC2CAE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014AE229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28191325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650029B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524CA38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6129B4E6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180DD35E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657281A2" w14:textId="77777777" w:rsidR="00E34791" w:rsidRPr="00E34791" w:rsidRDefault="00E34791" w:rsidP="00E34791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3FE70" w14:textId="222C90BD" w:rsidR="00E34791" w:rsidRPr="00E34791" w:rsidRDefault="00E34791" w:rsidP="00E34791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E3479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FF6736"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F6736" w:rsidRPr="00957BF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„</w:t>
      </w:r>
      <w:r w:rsidR="00957BF9" w:rsidRPr="00957BF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Zakup ciężkiego pojazdu ratowniczo – gaśniczego dla OSP Kostkowo</w:t>
      </w:r>
      <w:r w:rsidR="00957BF9" w:rsidRPr="00957B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957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czym oświadcza, iż:</w:t>
      </w:r>
    </w:p>
    <w:p w14:paraId="69A4FFAD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9F18CC0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42B19A16" w14:textId="426371D1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10D0B" w14:textId="77777777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60E2AAD" w14:textId="77777777" w:rsidR="00E34791" w:rsidRPr="00E34791" w:rsidRDefault="00E34791" w:rsidP="00E34791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5887F3DB" w14:textId="77777777" w:rsidR="00E34791" w:rsidRPr="00E34791" w:rsidRDefault="00E34791" w:rsidP="00E34791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2A2FD8F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71E65174" w14:textId="7C1226A1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FCEBF" w14:textId="77777777" w:rsidR="00E34791" w:rsidRPr="00E34791" w:rsidRDefault="00E34791" w:rsidP="00E34791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E3B35C0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2089E1B7" w14:textId="5F60E82C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4F096" w14:textId="77777777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AE92CB" w14:textId="45B89CC4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wykonania </w:t>
      </w:r>
      <w:r w:rsidR="00FF673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, do realizacji których zdolności wskazane wyżej są wymagane.</w:t>
      </w:r>
    </w:p>
    <w:p w14:paraId="12424998" w14:textId="77777777" w:rsidR="00E34791" w:rsidRPr="00E34791" w:rsidRDefault="00E34791" w:rsidP="00E347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E0983" w14:textId="77777777" w:rsidR="00E34791" w:rsidRPr="00E34791" w:rsidRDefault="00E34791" w:rsidP="00E347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798FB064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186EE950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1F954A3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</w:t>
      </w:r>
    </w:p>
    <w:p w14:paraId="0530E25C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3F68A1B0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2C0FB49B" w14:textId="3209B34D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9306A23" w14:textId="1164A067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6A412B" w14:textId="7352FFD6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2DA030" w14:textId="5662E125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642F65" w14:textId="607AFF32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99D0245" w14:textId="476CFA7E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D27D0E" w14:textId="38144E4A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0C3C4E" w14:textId="36726ADB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E7A2A66" w14:textId="0FB978E7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95FF455" w14:textId="77777777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830209" w14:textId="77777777" w:rsidR="00194E78" w:rsidRDefault="00194E78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B174EA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61C1388" w14:textId="42563189" w:rsidR="00E34791" w:rsidRPr="002F31D7" w:rsidRDefault="00E34791" w:rsidP="00FF6736">
      <w:pPr>
        <w:shd w:val="clear" w:color="auto" w:fill="00B0F0"/>
        <w:tabs>
          <w:tab w:val="num" w:pos="0"/>
          <w:tab w:val="left" w:pos="6804"/>
        </w:tabs>
        <w:suppressAutoHyphens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do SWZ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– podmiotowe środki dowodowe</w:t>
      </w:r>
    </w:p>
    <w:p w14:paraId="5E2643D0" w14:textId="77777777" w:rsidR="00E34791" w:rsidRPr="002F31D7" w:rsidRDefault="00E34791" w:rsidP="00E34791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</w:p>
    <w:p w14:paraId="7D04629E" w14:textId="77777777" w:rsidR="00E34791" w:rsidRPr="002F31D7" w:rsidRDefault="00E34791" w:rsidP="00E34791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Zamawiający:</w:t>
      </w:r>
    </w:p>
    <w:p w14:paraId="2C48425B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Gmina Gniewino</w:t>
      </w:r>
    </w:p>
    <w:p w14:paraId="6B2679BE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ul. Pomorska 8</w:t>
      </w:r>
    </w:p>
    <w:p w14:paraId="3E196250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84-250 Gniewino</w:t>
      </w:r>
    </w:p>
    <w:p w14:paraId="6EDD6D4D" w14:textId="77777777" w:rsidR="00E34791" w:rsidRPr="002F31D7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Wykonawca:</w:t>
      </w:r>
    </w:p>
    <w:p w14:paraId="3FB725CC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7031E2A4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44D09E1F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124EDE83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6BAF37F" w14:textId="77777777" w:rsidR="00E34791" w:rsidRPr="002F31D7" w:rsidRDefault="00E34791" w:rsidP="00E34791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7D1C39E8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3EE67357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29E3A666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 reprezentacji)</w:t>
      </w:r>
    </w:p>
    <w:p w14:paraId="1D737012" w14:textId="77777777" w:rsidR="00E34791" w:rsidRPr="002F31D7" w:rsidRDefault="00E34791" w:rsidP="00E34791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09F3448" w14:textId="77777777" w:rsidR="00E34791" w:rsidRPr="002F31D7" w:rsidRDefault="00E34791" w:rsidP="00E34791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kapitałowej, w rozumieniu ustawy z dnia 16 lutego 2007 r. o ochronie konkurencji i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konsumentów</w:t>
      </w:r>
    </w:p>
    <w:p w14:paraId="26A5B4E1" w14:textId="77777777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E18E5FE" w14:textId="4A21C9FF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</w:rPr>
        <w:t>Na potrzeby postępowania o udzielenie zamówienia publicznego pn.</w:t>
      </w:r>
      <w:r w:rsidRPr="002F31D7">
        <w:rPr>
          <w:rFonts w:ascii="Times New Roman" w:eastAsia="Times New Roman" w:hAnsi="Times New Roman" w:cs="Times New Roman"/>
          <w:bCs/>
        </w:rPr>
        <w:t>,</w:t>
      </w:r>
      <w:r w:rsidRPr="002F31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8D5A56">
        <w:rPr>
          <w:rFonts w:ascii="Times New Roman" w:eastAsia="Times New Roman" w:hAnsi="Times New Roman" w:cs="Times New Roman"/>
          <w:b/>
          <w:bCs/>
          <w:lang w:eastAsia="pl-PL"/>
        </w:rPr>
        <w:t>Zakup ciężkiego pojazdu ratowniczo – gaśniczego dla OSP Kostkowo</w:t>
      </w: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2F31D7">
        <w:rPr>
          <w:rFonts w:ascii="Times New Roman" w:eastAsia="Times New Roman" w:hAnsi="Times New Roman" w:cs="Times New Roman"/>
        </w:rPr>
        <w:t>oświadczam co następuje:</w:t>
      </w:r>
    </w:p>
    <w:p w14:paraId="5C3C1B56" w14:textId="77777777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F198D3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 xml:space="preserve">* </w:t>
      </w:r>
      <w:r w:rsidRPr="002F31D7">
        <w:rPr>
          <w:rFonts w:ascii="Times New Roman" w:eastAsia="Calibri" w:hAnsi="Times New Roman" w:cs="Times New Roman"/>
        </w:rPr>
        <w:t>oświadczam, że przynależę do tej samej grupy kapitałowej z następującymi Wykonawcami, którzy złożyli oferty w niniejszym postępowaniu o udzielenia zamówienia:</w:t>
      </w:r>
    </w:p>
    <w:p w14:paraId="37807D51" w14:textId="77777777" w:rsidR="00E34791" w:rsidRPr="002F31D7" w:rsidRDefault="00E34791" w:rsidP="00E34791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1) ………………………………………………………………………………………..</w:t>
      </w:r>
    </w:p>
    <w:p w14:paraId="57545BC6" w14:textId="77777777" w:rsidR="00E34791" w:rsidRPr="002F31D7" w:rsidRDefault="00E34791" w:rsidP="00E34791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2) ………………………………………………………………………………………..</w:t>
      </w:r>
    </w:p>
    <w:p w14:paraId="5A51A27B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Przedstawiam w załączeniu następujące dowody:</w:t>
      </w:r>
    </w:p>
    <w:p w14:paraId="08D32393" w14:textId="77777777" w:rsidR="00E34791" w:rsidRPr="002F31D7" w:rsidRDefault="00E34791" w:rsidP="00E34791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87E8B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że powiązania z Wykonawcą/Wykonawcami:</w:t>
      </w:r>
    </w:p>
    <w:p w14:paraId="0BEB608F" w14:textId="77777777" w:rsidR="00E34791" w:rsidRPr="002F31D7" w:rsidRDefault="00E34791" w:rsidP="00E34791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5FE3FB0E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i/>
          <w:iCs/>
        </w:rPr>
        <w:t>(nazwa i adres Wykonawcy)</w:t>
      </w:r>
    </w:p>
    <w:p w14:paraId="48232F43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nie prowadzą do zakłócenia konkurencji w postępowaniu o udzielenie zamówienia.</w:t>
      </w:r>
    </w:p>
    <w:p w14:paraId="08D8FBC1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>*</w:t>
      </w:r>
      <w:r w:rsidRPr="002F31D7">
        <w:rPr>
          <w:rFonts w:ascii="Times New Roman" w:eastAsia="Calibri" w:hAnsi="Times New Roman" w:cs="Times New Roman"/>
        </w:rPr>
        <w:t xml:space="preserve"> oświadczam, że nie przynależę do tej samej grupy kapitałowej z wykonawcami, którzy złożyli oferty w niniejszym postępowaniu o udzielenia zamówienia.</w:t>
      </w:r>
    </w:p>
    <w:p w14:paraId="073EC97F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* oświadczam, że nie przynależę do jakiejkolwiek grupy kapitałowej.</w:t>
      </w:r>
    </w:p>
    <w:p w14:paraId="0EC4D153" w14:textId="77777777" w:rsidR="00E34791" w:rsidRPr="002F31D7" w:rsidRDefault="00E34791" w:rsidP="00E34791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</w:p>
    <w:p w14:paraId="2F9F1BDE" w14:textId="77777777" w:rsidR="00E34791" w:rsidRPr="002F31D7" w:rsidRDefault="00E34791" w:rsidP="00E34791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  <w:r w:rsidRPr="002F31D7">
        <w:rPr>
          <w:rFonts w:ascii="Times New Roman" w:eastAsia="Calibri" w:hAnsi="Times New Roman" w:cs="Times New Roman"/>
          <w:i/>
        </w:rPr>
        <w:t>Miejscowość, dnia ……………………………….r.</w:t>
      </w: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14:paraId="05FCEEC4" w14:textId="77777777" w:rsidR="00E34791" w:rsidRPr="002F31D7" w:rsidRDefault="00E34791" w:rsidP="00E34791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36083E2" w14:textId="77777777" w:rsidR="00E34791" w:rsidRPr="002F31D7" w:rsidRDefault="00E34791" w:rsidP="00E34791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38B05529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FBFDA7D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E2DCA05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DAC0F24" w14:textId="77777777" w:rsidR="00E34791" w:rsidRPr="002F31D7" w:rsidRDefault="00E34791" w:rsidP="00E34791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F31D7">
        <w:rPr>
          <w:rFonts w:ascii="Times New Roman" w:eastAsia="Calibri" w:hAnsi="Times New Roman" w:cs="Times New Roman"/>
          <w:b/>
          <w:bCs/>
        </w:rPr>
        <w:t>* - nieodpowiednie skreślić</w:t>
      </w:r>
    </w:p>
    <w:p w14:paraId="6CCD8C13" w14:textId="77777777" w:rsidR="00E34791" w:rsidRPr="002F31D7" w:rsidRDefault="00E34791" w:rsidP="00E34791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38E4A1EB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624873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2652B51" w14:textId="32869CB5" w:rsidR="002F31D7" w:rsidRPr="002F31D7" w:rsidRDefault="002F31D7" w:rsidP="00933B00">
      <w:pPr>
        <w:shd w:val="clear" w:color="auto" w:fill="00B0F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u w:val="single"/>
          <w:lang w:eastAsia="pl-PL"/>
        </w:rPr>
        <w:t>8</w:t>
      </w: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SWZ</w:t>
      </w:r>
      <w:r w:rsidR="000572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podmiotowe środki dowodowe</w:t>
      </w:r>
    </w:p>
    <w:p w14:paraId="6E3B9B70" w14:textId="77777777" w:rsidR="002F31D7" w:rsidRPr="002F31D7" w:rsidRDefault="002F31D7" w:rsidP="002F31D7">
      <w:pPr>
        <w:tabs>
          <w:tab w:val="right" w:pos="9356"/>
        </w:tabs>
        <w:spacing w:before="60" w:after="0" w:line="276" w:lineRule="auto"/>
        <w:rPr>
          <w:rFonts w:ascii="Times New Roman" w:eastAsia="Calibri" w:hAnsi="Times New Roman" w:cs="Times New Roman"/>
        </w:rPr>
      </w:pPr>
      <w:r w:rsidRPr="002F31D7">
        <w:rPr>
          <w:rFonts w:ascii="Times New Roman" w:eastAsia="Times New Roman" w:hAnsi="Times New Roman" w:cs="Times New Roman"/>
          <w:b/>
        </w:rPr>
        <w:t>Wykonawca</w:t>
      </w:r>
      <w:r w:rsidRPr="002F31D7">
        <w:rPr>
          <w:rFonts w:ascii="Times New Roman" w:eastAsia="Times New Roman" w:hAnsi="Times New Roman" w:cs="Times New Roman"/>
          <w:b/>
        </w:rPr>
        <w:tab/>
      </w:r>
    </w:p>
    <w:p w14:paraId="7FC70FC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2B5E58C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6733D6A4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4ABE46EA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00B36A16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DF970C1" w14:textId="77777777" w:rsidR="002F31D7" w:rsidRPr="002F31D7" w:rsidRDefault="002F31D7" w:rsidP="002F31D7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6567A71B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54829A16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315E31AF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05A4CB70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E1D3865" w14:textId="77777777" w:rsidR="002F31D7" w:rsidRPr="002F31D7" w:rsidRDefault="002F31D7" w:rsidP="002F31D7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620930B7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59EB4E6" w14:textId="77777777" w:rsidR="002F31D7" w:rsidRPr="002F31D7" w:rsidRDefault="002F31D7" w:rsidP="00933B00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>WYKAZ DOSTAW</w:t>
      </w:r>
    </w:p>
    <w:p w14:paraId="048E9BEC" w14:textId="77777777" w:rsidR="002F31D7" w:rsidRPr="002F31D7" w:rsidRDefault="002F31D7" w:rsidP="00933B00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6E006155" w14:textId="77777777" w:rsidR="002F31D7" w:rsidRPr="002F31D7" w:rsidRDefault="002F31D7" w:rsidP="002F31D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1910"/>
      </w:tblGrid>
      <w:tr w:rsidR="002F31D7" w:rsidRPr="002F31D7" w14:paraId="78EE6734" w14:textId="77777777" w:rsidTr="008D5A56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E75A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29B5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F91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9D3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AC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2F31D7" w:rsidRPr="002F31D7" w14:paraId="35B0F75B" w14:textId="77777777" w:rsidTr="008D5A56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209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D82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072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FFBE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748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F31D7" w:rsidRPr="002F31D7" w14:paraId="3A11430C" w14:textId="77777777" w:rsidTr="008D5A56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1B8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D53D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79E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466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627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31D7" w:rsidRPr="002F31D7" w14:paraId="212658C3" w14:textId="77777777" w:rsidTr="008D5A56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ED7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BA5B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23E1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3B1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BEB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7E1FE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3015AD1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A9ECAD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8D942E5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51E83763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Miejscowość, data ………….……….. r</w:t>
      </w:r>
    </w:p>
    <w:p w14:paraId="54A1B5E4" w14:textId="77777777" w:rsidR="002F31D7" w:rsidRPr="002F31D7" w:rsidRDefault="002F31D7" w:rsidP="002F31D7">
      <w:pPr>
        <w:tabs>
          <w:tab w:val="left" w:pos="4111"/>
        </w:tabs>
        <w:spacing w:after="0" w:line="276" w:lineRule="auto"/>
        <w:ind w:left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...........................................................................</w:t>
      </w:r>
    </w:p>
    <w:p w14:paraId="5B883DAE" w14:textId="0F49D50C" w:rsidR="00933B00" w:rsidRPr="002F31D7" w:rsidRDefault="00933B00" w:rsidP="00933B00">
      <w:pPr>
        <w:spacing w:after="0" w:line="276" w:lineRule="auto"/>
        <w:ind w:left="4725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</w:rPr>
        <w:t xml:space="preserve">             </w:t>
      </w:r>
      <w:r w:rsidRPr="002F31D7">
        <w:rPr>
          <w:rFonts w:ascii="Times New Roman" w:eastAsia="Calibri" w:hAnsi="Times New Roman" w:cs="Times New Roman"/>
          <w:i/>
          <w:iCs/>
        </w:rPr>
        <w:t>oświadczeń woli w imieniu Wykonawcy oraz      pieczątka/pieczątki</w:t>
      </w:r>
    </w:p>
    <w:p w14:paraId="5ACBDF5E" w14:textId="14B331A0" w:rsidR="002F31D7" w:rsidRPr="002F31D7" w:rsidRDefault="002F31D7" w:rsidP="002F31D7">
      <w:pPr>
        <w:tabs>
          <w:tab w:val="left" w:pos="4253"/>
        </w:tabs>
        <w:spacing w:after="0" w:line="276" w:lineRule="auto"/>
        <w:ind w:left="5103" w:hanging="4678"/>
        <w:rPr>
          <w:rFonts w:ascii="Times New Roman" w:eastAsia="Calibri" w:hAnsi="Times New Roman" w:cs="Times New Roman"/>
        </w:rPr>
      </w:pPr>
    </w:p>
    <w:p w14:paraId="5A44F66F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2AEDFA3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C6257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1990BDF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7692D39" w14:textId="77777777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29E2662" w14:textId="77777777" w:rsidR="008D5A56" w:rsidRPr="002F31D7" w:rsidRDefault="008D5A56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8F8BAEC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927DA0E" w14:textId="549336E5" w:rsidR="002F31D7" w:rsidRPr="002F31D7" w:rsidRDefault="002F31D7" w:rsidP="00933B00">
      <w:pPr>
        <w:shd w:val="clear" w:color="auto" w:fill="00B0F0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>9</w:t>
      </w: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 do SWZ</w:t>
      </w:r>
      <w:r w:rsidR="0005726F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 – podmiotowe środki dowodowe</w:t>
      </w:r>
    </w:p>
    <w:p w14:paraId="474B09CB" w14:textId="77777777" w:rsidR="002F31D7" w:rsidRPr="002F31D7" w:rsidRDefault="002F31D7" w:rsidP="002F31D7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4C381BF" w14:textId="77777777" w:rsidR="002F31D7" w:rsidRPr="002F31D7" w:rsidRDefault="002F31D7" w:rsidP="002F31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B553D6C" w14:textId="638D3EDC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10224B8D" w14:textId="3CB173A2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EB928AF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adres)</w:t>
      </w:r>
    </w:p>
    <w:p w14:paraId="705A677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740FCCD" w14:textId="77777777" w:rsidR="002F31D7" w:rsidRPr="002F31D7" w:rsidRDefault="002F31D7" w:rsidP="00DD24DE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F31D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WYKAZ MATERIAŁÓW I URZĄDZEŃ ROWNOWAŻNYCH</w:t>
      </w:r>
    </w:p>
    <w:p w14:paraId="732F2EF1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428D805" w14:textId="09CB93BC" w:rsidR="002F31D7" w:rsidRPr="002F31D7" w:rsidRDefault="002F31D7" w:rsidP="00DD24DE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2F31D7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/>
        </w:rPr>
        <w:t>„</w:t>
      </w:r>
      <w:r w:rsidR="008D061F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/>
        </w:rPr>
        <w:t xml:space="preserve">Zakup ciężkiego pojazdu ratowniczo – gaśniczego dla OSP Kostkowo” </w:t>
      </w: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oświadczam, że podane w poniższej tabeli rozwiązania równoważne:</w:t>
      </w:r>
    </w:p>
    <w:p w14:paraId="5DF43D69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7DE4E040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507BE1C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3B923457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72EEB04A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76"/>
        <w:gridCol w:w="2757"/>
        <w:gridCol w:w="1944"/>
        <w:gridCol w:w="1852"/>
      </w:tblGrid>
      <w:tr w:rsidR="002F31D7" w:rsidRPr="002F31D7" w14:paraId="54000A05" w14:textId="77777777" w:rsidTr="00DD24DE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9EDFA0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99E7F3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084420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4CE675A3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403BDFA8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2F31D7" w:rsidRPr="002F31D7" w14:paraId="32DDAF55" w14:textId="77777777" w:rsidTr="002B216C">
        <w:trPr>
          <w:trHeight w:val="527"/>
        </w:trPr>
        <w:tc>
          <w:tcPr>
            <w:tcW w:w="329" w:type="pct"/>
          </w:tcPr>
          <w:p w14:paraId="208D416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613C3B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F49455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58F6C57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E03624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38587057" w14:textId="77777777" w:rsidTr="002B216C">
        <w:trPr>
          <w:trHeight w:val="563"/>
        </w:trPr>
        <w:tc>
          <w:tcPr>
            <w:tcW w:w="329" w:type="pct"/>
          </w:tcPr>
          <w:p w14:paraId="7D9C278B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AA5ED44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7A8C2796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6DD7962F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2A96A1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5A335FA7" w14:textId="77777777" w:rsidTr="002B216C">
        <w:trPr>
          <w:trHeight w:val="557"/>
        </w:trPr>
        <w:tc>
          <w:tcPr>
            <w:tcW w:w="329" w:type="pct"/>
          </w:tcPr>
          <w:p w14:paraId="33DA8DF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2858E87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38B9C1A9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49474A7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4F00511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98885D5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15831FF6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(w razie potrzeby proszę poszerzyć tabelę)</w:t>
      </w:r>
    </w:p>
    <w:p w14:paraId="626DE334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2CB21CA1" w14:textId="77777777" w:rsidR="002F31D7" w:rsidRPr="002F31D7" w:rsidRDefault="002F31D7" w:rsidP="00DD24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4801250E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6EF75862" w14:textId="77777777" w:rsidR="002F31D7" w:rsidRPr="002F31D7" w:rsidRDefault="002F31D7" w:rsidP="002F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FB47A" w14:textId="77777777" w:rsidR="00DD24DE" w:rsidRPr="002F31D7" w:rsidRDefault="00DD24DE" w:rsidP="00DD24DE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Miejscowość, data ………….……….. r</w:t>
      </w:r>
    </w:p>
    <w:p w14:paraId="076BB9A4" w14:textId="072F1445" w:rsidR="00DD24DE" w:rsidRPr="002F31D7" w:rsidRDefault="00DD24DE" w:rsidP="00DD24DE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31D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F31D7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</w:t>
      </w:r>
    </w:p>
    <w:p w14:paraId="3239F17C" w14:textId="7B1C62EA" w:rsidR="00DD24DE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czytelny podpis osób uprawnionych</w:t>
      </w:r>
    </w:p>
    <w:p w14:paraId="4ABD6BDE" w14:textId="4D7C3349" w:rsidR="00DD24DE" w:rsidRPr="002F31D7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do składania oświadczeń woli w imieniu Wykonawcy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oraz pieczątka/pieczątki</w:t>
      </w:r>
    </w:p>
    <w:p w14:paraId="0B659B30" w14:textId="77777777" w:rsidR="00DD24DE" w:rsidRDefault="00DD24DE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29BC4B" w14:textId="682CFCDC" w:rsidR="002C3C9F" w:rsidRDefault="002F31D7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20ED7B49" w14:textId="519F608E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481AE6" w14:textId="6B3CD84C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42C749" w14:textId="54E3EFBE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9F6E78" w14:textId="77777777" w:rsidR="00933B00" w:rsidRDefault="00933B00" w:rsidP="0093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1EB5D94" w14:textId="77777777" w:rsidR="008D061F" w:rsidRDefault="008D061F" w:rsidP="0093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E6C149" w14:textId="77777777" w:rsidR="008D061F" w:rsidRDefault="008D061F" w:rsidP="0093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E78E51" w14:textId="77777777" w:rsidR="008D061F" w:rsidRDefault="008D061F" w:rsidP="0093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7713D04" w14:textId="2379B72A" w:rsidR="00E34791" w:rsidRPr="00E34791" w:rsidRDefault="00E34791" w:rsidP="00933B00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</w:t>
      </w:r>
      <w:r w:rsidR="00194E78"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  <w:r w:rsidRPr="00E3479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SWZ – podmiotowe środki dowodowe</w:t>
      </w:r>
    </w:p>
    <w:p w14:paraId="4F6AC7EA" w14:textId="77777777" w:rsid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64E9D" w14:textId="405D1E93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4"/>
        </w:rPr>
        <w:t>Wykonawca / Wykonawcy wspólnie ubiegający się o udzielenie zamówienia / Podmiot udostępniający zasoby*:</w:t>
      </w:r>
    </w:p>
    <w:p w14:paraId="1D92AFE9" w14:textId="77777777" w:rsidR="00E34791" w:rsidRPr="00E34791" w:rsidRDefault="00E34791" w:rsidP="00E34791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>(w przypadku Wykonawców wspólnie ubiegających się</w:t>
      </w:r>
    </w:p>
    <w:p w14:paraId="1F732D14" w14:textId="77777777" w:rsidR="00E34791" w:rsidRPr="00E34791" w:rsidRDefault="00E34791" w:rsidP="00E34791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20950AEB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0AB1F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0417E42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57414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F9315C2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>(pełna nazwa/firma, adres)</w:t>
      </w:r>
    </w:p>
    <w:p w14:paraId="18B67BEF" w14:textId="77777777" w:rsidR="00E34791" w:rsidRPr="00E34791" w:rsidRDefault="00E34791" w:rsidP="00E34791">
      <w:pPr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BBD4C1A" w14:textId="77777777" w:rsidR="00E34791" w:rsidRPr="00933B00" w:rsidRDefault="00E34791" w:rsidP="00933B00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eastAsia="Cambria" w:hAnsi="Times New Roman" w:cs="Times New Roman"/>
          <w:b/>
          <w:u w:val="single"/>
        </w:rPr>
      </w:pPr>
      <w:r w:rsidRPr="00933B00">
        <w:rPr>
          <w:rFonts w:ascii="Times New Roman" w:eastAsia="Cambria" w:hAnsi="Times New Roman" w:cs="Times New Roman"/>
          <w:b/>
          <w:u w:val="single"/>
        </w:rPr>
        <w:t xml:space="preserve">OŚWIADCZENIE WYKONAWCY O AKTUALNOŚCI INFORMACJI </w:t>
      </w:r>
      <w:r w:rsidRPr="00933B00">
        <w:rPr>
          <w:rFonts w:ascii="Times New Roman" w:eastAsia="Cambria" w:hAnsi="Times New Roman" w:cs="Times New Roman"/>
          <w:b/>
          <w:u w:val="single"/>
        </w:rPr>
        <w:br/>
        <w:t xml:space="preserve">ZAWARTYCH W OŚWIADCZENIU, O KTÓRYM MOWA </w:t>
      </w:r>
      <w:r w:rsidRPr="00933B00">
        <w:rPr>
          <w:rFonts w:ascii="Times New Roman" w:eastAsia="Cambria" w:hAnsi="Times New Roman" w:cs="Times New Roman"/>
          <w:b/>
          <w:u w:val="single"/>
        </w:rPr>
        <w:br/>
        <w:t xml:space="preserve">W ART. 125 UST. 1 USTAWY PZP </w:t>
      </w:r>
    </w:p>
    <w:p w14:paraId="181D57D7" w14:textId="77777777" w:rsidR="00E34791" w:rsidRPr="00E34791" w:rsidRDefault="00E34791" w:rsidP="00E34791">
      <w:pPr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składane na podstawie § 2 ust. 1 pkt 7) Rozporządzenia Ministra Rozwoju, Pracy </w:t>
      </w:r>
      <w:r w:rsidRPr="00E34791">
        <w:rPr>
          <w:rFonts w:ascii="Times New Roman" w:eastAsia="Cambria" w:hAnsi="Times New Roman" w:cs="Times New Roman"/>
          <w:sz w:val="24"/>
          <w:szCs w:val="24"/>
        </w:rPr>
        <w:br/>
        <w:t xml:space="preserve">i Technologii z dnia 23 grudnia 2020 r. w sprawie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podmiotowych środków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br/>
        <w:t xml:space="preserve">dowodowych oraz innych dokumentów lub oświadczeń, jakich może żądać Zamawiający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br/>
        <w:t>od Wykonawcy (Dz. U. z 2020 r. poz. 2415)</w:t>
      </w:r>
    </w:p>
    <w:p w14:paraId="38BF9724" w14:textId="77777777" w:rsidR="00E34791" w:rsidRPr="00E34791" w:rsidRDefault="00E34791" w:rsidP="00E34791">
      <w:pPr>
        <w:spacing w:after="0" w:line="360" w:lineRule="auto"/>
        <w:ind w:left="360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479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29161739" w14:textId="4D2C4CC5" w:rsidR="00E34791" w:rsidRPr="00E34791" w:rsidRDefault="00E34791" w:rsidP="00E34791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F85A2B3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E34791">
        <w:rPr>
          <w:rFonts w:ascii="Times New Roman" w:eastAsia="Cambria" w:hAnsi="Times New Roman" w:cs="Times New Roman"/>
        </w:rPr>
        <w:t xml:space="preserve">art. 108 ust. 1 pkt 3 ustawy, </w:t>
      </w:r>
    </w:p>
    <w:p w14:paraId="54BF8152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4 ustawy, dotyczących orzeczenia zakazu ubiegania się o zamówienie publiczne tytułem środka zapobiegawczego, </w:t>
      </w:r>
    </w:p>
    <w:p w14:paraId="51D10DE4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5 ustawy, dotyczących zawarcia z innymi wykonawcami porozumienia mającego na celu zakłócenie konkurencji, </w:t>
      </w:r>
    </w:p>
    <w:p w14:paraId="5C0EBB45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578" w:right="3" w:firstLine="273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6 ustawy, </w:t>
      </w:r>
    </w:p>
    <w:p w14:paraId="3C331EEF" w14:textId="77777777" w:rsidR="00E34791" w:rsidRPr="00E34791" w:rsidRDefault="00E34791" w:rsidP="00E34791">
      <w:pPr>
        <w:spacing w:after="60" w:line="276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0367AA3" w14:textId="77777777" w:rsidR="00E34791" w:rsidRPr="00E34791" w:rsidRDefault="00E34791" w:rsidP="00E34791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są aktualne i zgodne ze stanem faktycznym i prawnym.</w:t>
      </w:r>
    </w:p>
    <w:p w14:paraId="150B8174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14:paraId="7572087E" w14:textId="46E2AF66" w:rsidR="00E34791" w:rsidRPr="00E34791" w:rsidRDefault="00E34791" w:rsidP="00E3479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……………… dnia  …………… 202</w:t>
      </w:r>
      <w:r w:rsidR="00933B00">
        <w:rPr>
          <w:rFonts w:ascii="Times New Roman" w:eastAsia="Cambria" w:hAnsi="Times New Roman" w:cs="Times New Roman"/>
          <w:sz w:val="24"/>
          <w:szCs w:val="24"/>
        </w:rPr>
        <w:t>3</w:t>
      </w: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 r.                                            </w:t>
      </w:r>
      <w:r w:rsidRPr="00E34791">
        <w:rPr>
          <w:rFonts w:ascii="Times New Roman" w:eastAsia="Cambria" w:hAnsi="Times New Roman" w:cs="Times New Roman"/>
          <w:i/>
          <w:sz w:val="24"/>
          <w:szCs w:val="24"/>
        </w:rPr>
        <w:t>podpis Wykonawcy**</w:t>
      </w:r>
    </w:p>
    <w:p w14:paraId="32BCC34F" w14:textId="77777777" w:rsidR="00E34791" w:rsidRPr="00E34791" w:rsidRDefault="00E34791" w:rsidP="00E3479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vertAlign w:val="superscript"/>
        </w:rPr>
      </w:pPr>
      <w:r w:rsidRPr="00E34791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     (miejscowość)</w:t>
      </w:r>
    </w:p>
    <w:p w14:paraId="0E9D7928" w14:textId="77777777" w:rsidR="00E34791" w:rsidRPr="00E34791" w:rsidRDefault="00E34791" w:rsidP="00E34791">
      <w:pPr>
        <w:spacing w:after="0" w:line="240" w:lineRule="auto"/>
        <w:jc w:val="right"/>
        <w:rPr>
          <w:rFonts w:ascii="Times New Roman" w:eastAsia="Cambria" w:hAnsi="Times New Roman" w:cs="Times New Roman"/>
          <w:i/>
          <w:sz w:val="20"/>
          <w:szCs w:val="20"/>
        </w:rPr>
      </w:pPr>
    </w:p>
    <w:p w14:paraId="4A3DA3A3" w14:textId="77777777" w:rsidR="00E34791" w:rsidRPr="00E34791" w:rsidRDefault="00E34791" w:rsidP="00E34791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</w:p>
    <w:p w14:paraId="39BB6F38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</w:p>
    <w:p w14:paraId="66A68A5D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>* niewłaściwe skreślić</w:t>
      </w:r>
    </w:p>
    <w:p w14:paraId="1E16F584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>**</w:t>
      </w: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34791">
        <w:rPr>
          <w:rFonts w:ascii="Times New Roman" w:eastAsia="Cambria" w:hAnsi="Times New Roman" w:cs="Times New Roman"/>
          <w:b/>
          <w:i/>
          <w:iCs/>
          <w:sz w:val="20"/>
          <w:szCs w:val="20"/>
        </w:rPr>
        <w:t>Informacja dla Wykonawcy:</w:t>
      </w:r>
    </w:p>
    <w:p w14:paraId="71D599B9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E34791">
        <w:rPr>
          <w:rFonts w:ascii="Times New Roman" w:eastAsia="Cambria" w:hAnsi="Times New Roman" w:cs="Times New Roman"/>
          <w:b/>
          <w:bCs/>
          <w:i/>
          <w:sz w:val="20"/>
          <w:szCs w:val="20"/>
        </w:rPr>
        <w:t>kwalifikowanym podpisem elektronicznym.</w:t>
      </w:r>
    </w:p>
    <w:p w14:paraId="2280409C" w14:textId="77777777" w:rsidR="00E34791" w:rsidRPr="00DD24DE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34791" w:rsidRPr="00DD24DE" w:rsidSect="008D5A56">
      <w:footerReference w:type="default" r:id="rId7"/>
      <w:pgSz w:w="11906" w:h="16838"/>
      <w:pgMar w:top="284" w:right="1133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7DAE" w14:textId="77777777" w:rsidR="005C0533" w:rsidRDefault="005C0533" w:rsidP="002F31D7">
      <w:pPr>
        <w:spacing w:after="0" w:line="240" w:lineRule="auto"/>
      </w:pPr>
      <w:r>
        <w:separator/>
      </w:r>
    </w:p>
  </w:endnote>
  <w:endnote w:type="continuationSeparator" w:id="0">
    <w:p w14:paraId="3E5F9675" w14:textId="77777777" w:rsidR="005C0533" w:rsidRDefault="005C0533" w:rsidP="002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DB2" w14:textId="77777777" w:rsidR="00CD5E71" w:rsidRDefault="00CD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E5CE" w14:textId="77777777" w:rsidR="005C0533" w:rsidRDefault="005C0533" w:rsidP="002F31D7">
      <w:pPr>
        <w:spacing w:after="0" w:line="240" w:lineRule="auto"/>
      </w:pPr>
      <w:r>
        <w:separator/>
      </w:r>
    </w:p>
  </w:footnote>
  <w:footnote w:type="continuationSeparator" w:id="0">
    <w:p w14:paraId="23D031BF" w14:textId="77777777" w:rsidR="005C0533" w:rsidRDefault="005C0533" w:rsidP="002F31D7">
      <w:pPr>
        <w:spacing w:after="0" w:line="240" w:lineRule="auto"/>
      </w:pPr>
      <w:r>
        <w:continuationSeparator/>
      </w:r>
    </w:p>
  </w:footnote>
  <w:footnote w:id="1">
    <w:p w14:paraId="2641DA21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59FC67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6234E225" w14:textId="77777777" w:rsidR="002F31D7" w:rsidRPr="005D4DAA" w:rsidRDefault="002F31D7">
      <w:pPr>
        <w:pStyle w:val="Tekstprzypisudolnego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1D48068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4EDCE3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7CD8C4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94AB0B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2CF03" w14:textId="77777777" w:rsidR="002F31D7" w:rsidRPr="005D4DAA" w:rsidRDefault="002F31D7" w:rsidP="002F31D7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7C9668" w14:textId="77777777" w:rsidR="002F31D7" w:rsidRDefault="002F31D7" w:rsidP="002F31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3D1201"/>
    <w:multiLevelType w:val="hybridMultilevel"/>
    <w:tmpl w:val="4E9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AF6"/>
    <w:multiLevelType w:val="hybridMultilevel"/>
    <w:tmpl w:val="09E02388"/>
    <w:lvl w:ilvl="0" w:tplc="9954A616">
      <w:start w:val="1"/>
      <w:numFmt w:val="lowerLetter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279474">
    <w:abstractNumId w:val="19"/>
  </w:num>
  <w:num w:numId="2" w16cid:durableId="2098016735">
    <w:abstractNumId w:val="8"/>
  </w:num>
  <w:num w:numId="3" w16cid:durableId="99226808">
    <w:abstractNumId w:val="2"/>
  </w:num>
  <w:num w:numId="4" w16cid:durableId="111680134">
    <w:abstractNumId w:val="1"/>
  </w:num>
  <w:num w:numId="5" w16cid:durableId="1246843985">
    <w:abstractNumId w:val="0"/>
  </w:num>
  <w:num w:numId="6" w16cid:durableId="1558778589">
    <w:abstractNumId w:val="17"/>
  </w:num>
  <w:num w:numId="7" w16cid:durableId="1096558106">
    <w:abstractNumId w:val="15"/>
  </w:num>
  <w:num w:numId="8" w16cid:durableId="987132230">
    <w:abstractNumId w:val="13"/>
    <w:lvlOverride w:ilvl="0">
      <w:startOverride w:val="1"/>
    </w:lvlOverride>
  </w:num>
  <w:num w:numId="9" w16cid:durableId="1360157628">
    <w:abstractNumId w:val="7"/>
    <w:lvlOverride w:ilvl="0">
      <w:startOverride w:val="1"/>
    </w:lvlOverride>
  </w:num>
  <w:num w:numId="10" w16cid:durableId="1075784201">
    <w:abstractNumId w:val="4"/>
  </w:num>
  <w:num w:numId="11" w16cid:durableId="366371697">
    <w:abstractNumId w:val="5"/>
  </w:num>
  <w:num w:numId="12" w16cid:durableId="772632295">
    <w:abstractNumId w:val="10"/>
  </w:num>
  <w:num w:numId="13" w16cid:durableId="1604803750">
    <w:abstractNumId w:val="9"/>
  </w:num>
  <w:num w:numId="14" w16cid:durableId="1372806120">
    <w:abstractNumId w:val="3"/>
  </w:num>
  <w:num w:numId="15" w16cid:durableId="1287009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721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35818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968007">
    <w:abstractNumId w:val="16"/>
  </w:num>
  <w:num w:numId="19" w16cid:durableId="301621193">
    <w:abstractNumId w:val="11"/>
  </w:num>
  <w:num w:numId="20" w16cid:durableId="148766987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7"/>
    <w:rsid w:val="00052D20"/>
    <w:rsid w:val="0005726F"/>
    <w:rsid w:val="00194E78"/>
    <w:rsid w:val="002C3C9F"/>
    <w:rsid w:val="002F31D7"/>
    <w:rsid w:val="005C0533"/>
    <w:rsid w:val="005D4DAA"/>
    <w:rsid w:val="006B4208"/>
    <w:rsid w:val="00736798"/>
    <w:rsid w:val="008875BB"/>
    <w:rsid w:val="008D061F"/>
    <w:rsid w:val="008D5A56"/>
    <w:rsid w:val="009172E4"/>
    <w:rsid w:val="00933B00"/>
    <w:rsid w:val="00957BF9"/>
    <w:rsid w:val="00BD2DD3"/>
    <w:rsid w:val="00C43791"/>
    <w:rsid w:val="00CD5E71"/>
    <w:rsid w:val="00DB09E2"/>
    <w:rsid w:val="00DD24DE"/>
    <w:rsid w:val="00E3479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C5FB"/>
  <w15:chartTrackingRefBased/>
  <w15:docId w15:val="{73FE43FA-0CA6-478E-9C25-643510A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2F31D7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D7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1D7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31D7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31D7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31D7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31D7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2F31D7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1D7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31D7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1D7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31D7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F31D7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1D7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31D7"/>
  </w:style>
  <w:style w:type="paragraph" w:customStyle="1" w:styleId="pkt">
    <w:name w:val="pkt"/>
    <w:basedOn w:val="Normalny"/>
    <w:link w:val="pktZnak"/>
    <w:rsid w:val="002F31D7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2F31D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2F31D7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F31D7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2F31D7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31D7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2F31D7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1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2F31D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F31D7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2F31D7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2F31D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2F31D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2F31D7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2F31D7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2F31D7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2F31D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F3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F31D7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2F31D7"/>
    <w:rPr>
      <w:sz w:val="20"/>
      <w:vertAlign w:val="superscript"/>
    </w:rPr>
  </w:style>
  <w:style w:type="character" w:styleId="Numerstrony">
    <w:name w:val="page number"/>
    <w:basedOn w:val="Domylnaczcionkaakapitu"/>
    <w:rsid w:val="002F31D7"/>
  </w:style>
  <w:style w:type="paragraph" w:customStyle="1" w:styleId="ustp">
    <w:name w:val="ustęp"/>
    <w:basedOn w:val="Normalny"/>
    <w:rsid w:val="002F31D7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2F31D7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2F31D7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2F31D7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2F31D7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31D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D7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2F31D7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2F31D7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2F31D7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2F31D7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2F31D7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2F31D7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F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2F31D7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2F31D7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2F31D7"/>
  </w:style>
  <w:style w:type="paragraph" w:customStyle="1" w:styleId="Tekstpodstawowy21">
    <w:name w:val="Tekst podstawowy 2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31D7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F31D7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2F31D7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2F31D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F31D7"/>
    <w:rPr>
      <w:rFonts w:ascii="Arial" w:hAnsi="Arial"/>
      <w:color w:val="auto"/>
    </w:rPr>
  </w:style>
  <w:style w:type="paragraph" w:customStyle="1" w:styleId="arimr">
    <w:name w:val="arimr"/>
    <w:basedOn w:val="Normalny"/>
    <w:rsid w:val="002F31D7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1D7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F31D7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31D7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2F31D7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2F31D7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2F31D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2F31D7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F31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F31D7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2F31D7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2F31D7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2F31D7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2F31D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F31D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F31D7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2F31D7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2F31D7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2F31D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F31D7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2F31D7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2F31D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2F31D7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F31D7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F31D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F31D7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2F31D7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2F31D7"/>
    <w:rPr>
      <w:b/>
      <w:i/>
      <w:spacing w:val="0"/>
    </w:rPr>
  </w:style>
  <w:style w:type="paragraph" w:customStyle="1" w:styleId="Text1">
    <w:name w:val="Text 1"/>
    <w:basedOn w:val="Normalny"/>
    <w:rsid w:val="002F31D7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2F31D7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2F31D7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2F31D7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2F31D7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2F31D7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2F31D7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2F31D7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F31D7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2F31D7"/>
    <w:rPr>
      <w:i/>
      <w:iCs/>
      <w:color w:val="000000"/>
    </w:rPr>
  </w:style>
  <w:style w:type="character" w:customStyle="1" w:styleId="Teksttreci">
    <w:name w:val="Tekst treści_"/>
    <w:link w:val="Teksttreci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1D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F31D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F31D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F31D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F31D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2F31D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F31D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2F31D7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2F31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F31D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F31D7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2F31D7"/>
  </w:style>
  <w:style w:type="character" w:customStyle="1" w:styleId="s4">
    <w:name w:val="s4"/>
    <w:basedOn w:val="Domylnaczcionkaakapitu"/>
    <w:rsid w:val="002F31D7"/>
  </w:style>
  <w:style w:type="character" w:customStyle="1" w:styleId="apple-converted-space">
    <w:name w:val="apple-converted-space"/>
    <w:basedOn w:val="Domylnaczcionkaakapitu"/>
    <w:rsid w:val="002F31D7"/>
  </w:style>
  <w:style w:type="paragraph" w:customStyle="1" w:styleId="WW-Tekstpodstawowy3">
    <w:name w:val="WW-Tekst podstawowy 3"/>
    <w:basedOn w:val="Normalny"/>
    <w:rsid w:val="002F31D7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1D7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2F31D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F31D7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F31D7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1D7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1D7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2F31D7"/>
    <w:rPr>
      <w:i/>
      <w:iCs/>
      <w:color w:val="595959"/>
    </w:rPr>
  </w:style>
  <w:style w:type="character" w:styleId="Wyrnienieintensywne">
    <w:name w:val="Intense Emphasis"/>
    <w:uiPriority w:val="21"/>
    <w:qFormat/>
    <w:rsid w:val="002F31D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2F31D7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2F31D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2F31D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1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2460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4 do SWZ </vt:lpstr>
      <vt:lpstr>    </vt:lpstr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10</cp:revision>
  <cp:lastPrinted>2023-03-15T08:44:00Z</cp:lastPrinted>
  <dcterms:created xsi:type="dcterms:W3CDTF">2023-03-15T08:28:00Z</dcterms:created>
  <dcterms:modified xsi:type="dcterms:W3CDTF">2023-04-17T10:19:00Z</dcterms:modified>
</cp:coreProperties>
</file>