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200" w:rsidRPr="00F37741" w:rsidRDefault="004D5723" w:rsidP="00F37741">
      <w:pPr>
        <w:tabs>
          <w:tab w:val="left" w:pos="9000"/>
        </w:tabs>
        <w:ind w:left="426" w:right="376"/>
        <w:jc w:val="right"/>
        <w:rPr>
          <w:rFonts w:ascii="Calibri" w:hAnsi="Calibri" w:cs="Calibri"/>
          <w:b/>
          <w:sz w:val="22"/>
          <w:szCs w:val="22"/>
        </w:rPr>
      </w:pPr>
      <w:r w:rsidRPr="00F37741">
        <w:rPr>
          <w:rFonts w:ascii="Calibri" w:hAnsi="Calibri" w:cs="Calibri"/>
          <w:b/>
          <w:sz w:val="22"/>
          <w:szCs w:val="22"/>
        </w:rPr>
        <w:t xml:space="preserve">Załącznik nr </w:t>
      </w:r>
      <w:r w:rsidR="00EF4001" w:rsidRPr="00F37741">
        <w:rPr>
          <w:rFonts w:ascii="Calibri" w:hAnsi="Calibri" w:cs="Calibri"/>
          <w:b/>
          <w:sz w:val="22"/>
          <w:szCs w:val="22"/>
        </w:rPr>
        <w:t>6</w:t>
      </w:r>
    </w:p>
    <w:p w:rsidR="00BA387A" w:rsidRPr="00F37741" w:rsidRDefault="00BA387A" w:rsidP="00F37741">
      <w:pPr>
        <w:tabs>
          <w:tab w:val="left" w:pos="9000"/>
        </w:tabs>
        <w:ind w:left="426" w:right="376"/>
        <w:jc w:val="right"/>
        <w:rPr>
          <w:rFonts w:ascii="Calibri" w:hAnsi="Calibri" w:cs="Calibri"/>
          <w:b/>
          <w:sz w:val="22"/>
          <w:szCs w:val="22"/>
        </w:rPr>
      </w:pPr>
    </w:p>
    <w:p w:rsidR="00AF3A41" w:rsidRPr="00F37741" w:rsidRDefault="00AF3A41" w:rsidP="00F37741">
      <w:pPr>
        <w:numPr>
          <w:ilvl w:val="0"/>
          <w:numId w:val="1"/>
        </w:numPr>
        <w:ind w:left="426"/>
        <w:jc w:val="center"/>
        <w:rPr>
          <w:rFonts w:ascii="Calibri" w:hAnsi="Calibri" w:cs="Calibri"/>
          <w:b/>
          <w:sz w:val="22"/>
          <w:szCs w:val="22"/>
        </w:rPr>
      </w:pPr>
      <w:r w:rsidRPr="00F37741">
        <w:rPr>
          <w:rFonts w:ascii="Calibri" w:hAnsi="Calibri" w:cs="Calibri"/>
          <w:b/>
          <w:sz w:val="22"/>
          <w:szCs w:val="22"/>
        </w:rPr>
        <w:t>UMOWA</w:t>
      </w:r>
      <w:r w:rsidR="00314681" w:rsidRPr="00F37741">
        <w:rPr>
          <w:rFonts w:ascii="Calibri" w:hAnsi="Calibri" w:cs="Calibri"/>
          <w:b/>
          <w:sz w:val="22"/>
          <w:szCs w:val="22"/>
        </w:rPr>
        <w:t xml:space="preserve"> </w:t>
      </w:r>
      <w:r w:rsidRPr="00F37741">
        <w:rPr>
          <w:rFonts w:ascii="Calibri" w:hAnsi="Calibri" w:cs="Calibri"/>
          <w:b/>
          <w:sz w:val="22"/>
          <w:szCs w:val="22"/>
        </w:rPr>
        <w:t>NR ……………………</w:t>
      </w:r>
    </w:p>
    <w:p w:rsidR="00AF3A41" w:rsidRPr="00F37741" w:rsidRDefault="00AF3A41" w:rsidP="00F37741">
      <w:pPr>
        <w:numPr>
          <w:ilvl w:val="0"/>
          <w:numId w:val="1"/>
        </w:numPr>
        <w:ind w:left="426"/>
        <w:jc w:val="center"/>
        <w:rPr>
          <w:rFonts w:ascii="Calibri" w:hAnsi="Calibri" w:cs="Calibri"/>
          <w:sz w:val="22"/>
          <w:szCs w:val="22"/>
        </w:rPr>
      </w:pPr>
      <w:r w:rsidRPr="00F37741">
        <w:rPr>
          <w:rFonts w:ascii="Calibri" w:hAnsi="Calibri" w:cs="Calibri"/>
          <w:sz w:val="22"/>
          <w:szCs w:val="22"/>
        </w:rPr>
        <w:t>- projekt</w:t>
      </w:r>
      <w:r w:rsidR="00846E2A" w:rsidRPr="00F37741">
        <w:rPr>
          <w:rFonts w:ascii="Calibri" w:hAnsi="Calibri" w:cs="Calibri"/>
          <w:sz w:val="22"/>
          <w:szCs w:val="22"/>
        </w:rPr>
        <w:t>owane postanowienia umowy</w:t>
      </w:r>
      <w:r w:rsidRPr="00F37741">
        <w:rPr>
          <w:rFonts w:ascii="Calibri" w:hAnsi="Calibri" w:cs="Calibri"/>
          <w:sz w:val="22"/>
          <w:szCs w:val="22"/>
        </w:rPr>
        <w:t xml:space="preserve"> -</w:t>
      </w:r>
    </w:p>
    <w:p w:rsidR="00AF3A41" w:rsidRPr="00F37741" w:rsidRDefault="00AF3A41" w:rsidP="00F37741">
      <w:pPr>
        <w:numPr>
          <w:ilvl w:val="0"/>
          <w:numId w:val="1"/>
        </w:numPr>
        <w:ind w:left="426"/>
        <w:jc w:val="both"/>
        <w:rPr>
          <w:rFonts w:ascii="Calibri" w:hAnsi="Calibri" w:cs="Calibri"/>
          <w:sz w:val="22"/>
          <w:szCs w:val="22"/>
        </w:rPr>
      </w:pPr>
    </w:p>
    <w:p w:rsidR="00AF3A41" w:rsidRPr="00F37741" w:rsidRDefault="00AF3A41" w:rsidP="00F37741">
      <w:pPr>
        <w:numPr>
          <w:ilvl w:val="0"/>
          <w:numId w:val="1"/>
        </w:numPr>
        <w:tabs>
          <w:tab w:val="clear" w:pos="432"/>
          <w:tab w:val="num" w:pos="851"/>
        </w:tabs>
        <w:ind w:left="709"/>
        <w:jc w:val="both"/>
        <w:rPr>
          <w:rFonts w:ascii="Calibri" w:hAnsi="Calibri" w:cs="Calibri"/>
          <w:sz w:val="22"/>
          <w:szCs w:val="22"/>
        </w:rPr>
      </w:pPr>
      <w:r w:rsidRPr="00F37741">
        <w:rPr>
          <w:rFonts w:ascii="Calibri" w:hAnsi="Calibri" w:cs="Calibri"/>
          <w:sz w:val="22"/>
          <w:szCs w:val="22"/>
        </w:rPr>
        <w:t>zawarta w dniu ………………………. pomiędzy:</w:t>
      </w:r>
    </w:p>
    <w:p w:rsidR="00AF3A41" w:rsidRPr="00F37741" w:rsidRDefault="00AF3A41" w:rsidP="00F37741">
      <w:pPr>
        <w:numPr>
          <w:ilvl w:val="0"/>
          <w:numId w:val="1"/>
        </w:numPr>
        <w:tabs>
          <w:tab w:val="clear" w:pos="432"/>
          <w:tab w:val="num" w:pos="851"/>
        </w:tabs>
        <w:ind w:left="709"/>
        <w:jc w:val="both"/>
        <w:rPr>
          <w:rFonts w:ascii="Calibri" w:hAnsi="Calibri" w:cs="Calibri"/>
          <w:sz w:val="22"/>
          <w:szCs w:val="22"/>
        </w:rPr>
      </w:pPr>
    </w:p>
    <w:p w:rsidR="00AF3A41" w:rsidRPr="00F37741" w:rsidRDefault="00AF3A41" w:rsidP="00F37741">
      <w:pPr>
        <w:numPr>
          <w:ilvl w:val="0"/>
          <w:numId w:val="1"/>
        </w:numPr>
        <w:tabs>
          <w:tab w:val="clear" w:pos="432"/>
          <w:tab w:val="num" w:pos="851"/>
        </w:tabs>
        <w:ind w:left="709"/>
        <w:jc w:val="both"/>
        <w:rPr>
          <w:rFonts w:ascii="Calibri" w:hAnsi="Calibri" w:cs="Calibri"/>
          <w:sz w:val="22"/>
          <w:szCs w:val="22"/>
        </w:rPr>
      </w:pPr>
      <w:r w:rsidRPr="00F37741">
        <w:rPr>
          <w:rFonts w:ascii="Calibri" w:hAnsi="Calibri" w:cs="Calibri"/>
          <w:b/>
          <w:bCs/>
          <w:sz w:val="22"/>
          <w:szCs w:val="22"/>
        </w:rPr>
        <w:t>Gmina Kleszczewo</w:t>
      </w:r>
      <w:r w:rsidRPr="00F37741">
        <w:rPr>
          <w:rFonts w:ascii="Calibri" w:hAnsi="Calibri" w:cs="Calibri"/>
          <w:sz w:val="22"/>
          <w:szCs w:val="22"/>
        </w:rPr>
        <w:t>, ul. Poznańska 4, 63-005 Kleszczewo, NIP: 7773157115</w:t>
      </w:r>
    </w:p>
    <w:p w:rsidR="00AF3A41" w:rsidRPr="00F37741" w:rsidRDefault="00AF3A41" w:rsidP="00F37741">
      <w:pPr>
        <w:numPr>
          <w:ilvl w:val="0"/>
          <w:numId w:val="1"/>
        </w:numPr>
        <w:tabs>
          <w:tab w:val="clear" w:pos="432"/>
          <w:tab w:val="num" w:pos="851"/>
        </w:tabs>
        <w:ind w:left="709"/>
        <w:jc w:val="both"/>
        <w:rPr>
          <w:rFonts w:ascii="Calibri" w:hAnsi="Calibri" w:cs="Calibri"/>
          <w:sz w:val="22"/>
          <w:szCs w:val="22"/>
        </w:rPr>
      </w:pPr>
      <w:r w:rsidRPr="00F37741">
        <w:rPr>
          <w:rFonts w:ascii="Calibri" w:hAnsi="Calibri" w:cs="Calibri"/>
          <w:sz w:val="22"/>
          <w:szCs w:val="22"/>
        </w:rPr>
        <w:t>reprezentowaną przez:</w:t>
      </w:r>
    </w:p>
    <w:p w:rsidR="00AF3A41" w:rsidRPr="00F37741" w:rsidRDefault="00AF3A41" w:rsidP="00F37741">
      <w:pPr>
        <w:numPr>
          <w:ilvl w:val="0"/>
          <w:numId w:val="1"/>
        </w:numPr>
        <w:tabs>
          <w:tab w:val="clear" w:pos="432"/>
          <w:tab w:val="num" w:pos="851"/>
        </w:tabs>
        <w:ind w:left="709"/>
        <w:jc w:val="both"/>
        <w:rPr>
          <w:rFonts w:ascii="Calibri" w:hAnsi="Calibri" w:cs="Calibri"/>
          <w:sz w:val="22"/>
          <w:szCs w:val="22"/>
        </w:rPr>
      </w:pPr>
      <w:r w:rsidRPr="00F37741">
        <w:rPr>
          <w:rFonts w:ascii="Calibri" w:hAnsi="Calibri" w:cs="Calibri"/>
          <w:b/>
          <w:sz w:val="22"/>
          <w:szCs w:val="22"/>
        </w:rPr>
        <w:t>Pana Bogdana Kemnitz</w:t>
      </w:r>
      <w:r w:rsidR="006425DE" w:rsidRPr="00F37741">
        <w:rPr>
          <w:rFonts w:ascii="Calibri" w:hAnsi="Calibri" w:cs="Calibri"/>
          <w:b/>
          <w:sz w:val="22"/>
          <w:szCs w:val="22"/>
        </w:rPr>
        <w:t xml:space="preserve"> </w:t>
      </w:r>
      <w:r w:rsidRPr="00F37741">
        <w:rPr>
          <w:rFonts w:ascii="Calibri" w:hAnsi="Calibri" w:cs="Calibri"/>
          <w:sz w:val="22"/>
          <w:szCs w:val="22"/>
        </w:rPr>
        <w:t>– Wójta Gminy Kleszczewo</w:t>
      </w:r>
    </w:p>
    <w:p w:rsidR="00AF3A41" w:rsidRPr="00F37741" w:rsidRDefault="00AF3A41" w:rsidP="00F37741">
      <w:pPr>
        <w:numPr>
          <w:ilvl w:val="0"/>
          <w:numId w:val="1"/>
        </w:numPr>
        <w:tabs>
          <w:tab w:val="clear" w:pos="432"/>
          <w:tab w:val="num" w:pos="851"/>
        </w:tabs>
        <w:ind w:left="709"/>
        <w:jc w:val="both"/>
        <w:rPr>
          <w:rFonts w:ascii="Calibri" w:hAnsi="Calibri" w:cs="Calibri"/>
          <w:sz w:val="22"/>
          <w:szCs w:val="22"/>
        </w:rPr>
      </w:pPr>
      <w:r w:rsidRPr="00F37741">
        <w:rPr>
          <w:rFonts w:ascii="Calibri" w:hAnsi="Calibri" w:cs="Calibri"/>
          <w:sz w:val="22"/>
          <w:szCs w:val="22"/>
        </w:rPr>
        <w:t xml:space="preserve">zwaną dalej </w:t>
      </w:r>
      <w:r w:rsidRPr="00F37741">
        <w:rPr>
          <w:rFonts w:ascii="Calibri" w:hAnsi="Calibri" w:cs="Calibri"/>
          <w:b/>
          <w:sz w:val="22"/>
          <w:szCs w:val="22"/>
        </w:rPr>
        <w:t>Zamawiającym</w:t>
      </w:r>
      <w:r w:rsidRPr="00F37741">
        <w:rPr>
          <w:rFonts w:ascii="Calibri" w:hAnsi="Calibri" w:cs="Calibri"/>
          <w:sz w:val="22"/>
          <w:szCs w:val="22"/>
        </w:rPr>
        <w:t>,</w:t>
      </w:r>
    </w:p>
    <w:p w:rsidR="00AF3A41" w:rsidRPr="00F37741" w:rsidRDefault="00AF3A41" w:rsidP="00F37741">
      <w:pPr>
        <w:numPr>
          <w:ilvl w:val="0"/>
          <w:numId w:val="1"/>
        </w:numPr>
        <w:tabs>
          <w:tab w:val="clear" w:pos="432"/>
          <w:tab w:val="num" w:pos="851"/>
        </w:tabs>
        <w:ind w:left="709"/>
        <w:jc w:val="both"/>
        <w:rPr>
          <w:rFonts w:ascii="Calibri" w:hAnsi="Calibri" w:cs="Calibri"/>
          <w:sz w:val="22"/>
          <w:szCs w:val="22"/>
        </w:rPr>
      </w:pPr>
      <w:r w:rsidRPr="00F37741">
        <w:rPr>
          <w:rFonts w:ascii="Calibri" w:hAnsi="Calibri" w:cs="Calibri"/>
          <w:sz w:val="22"/>
          <w:szCs w:val="22"/>
        </w:rPr>
        <w:t>przy kontrasygnacie:</w:t>
      </w:r>
    </w:p>
    <w:p w:rsidR="00AF3A41" w:rsidRPr="00F37741" w:rsidRDefault="00AF3A41" w:rsidP="00F37741">
      <w:pPr>
        <w:numPr>
          <w:ilvl w:val="0"/>
          <w:numId w:val="1"/>
        </w:numPr>
        <w:tabs>
          <w:tab w:val="clear" w:pos="432"/>
          <w:tab w:val="num" w:pos="851"/>
        </w:tabs>
        <w:ind w:left="709"/>
        <w:jc w:val="both"/>
        <w:rPr>
          <w:rFonts w:ascii="Calibri" w:hAnsi="Calibri" w:cs="Calibri"/>
          <w:sz w:val="22"/>
          <w:szCs w:val="22"/>
        </w:rPr>
      </w:pPr>
      <w:r w:rsidRPr="00F37741">
        <w:rPr>
          <w:rFonts w:ascii="Calibri" w:hAnsi="Calibri" w:cs="Calibri"/>
          <w:b/>
          <w:sz w:val="22"/>
          <w:szCs w:val="22"/>
        </w:rPr>
        <w:t>Pani Agaty Kaczmarek</w:t>
      </w:r>
      <w:r w:rsidRPr="00F37741">
        <w:rPr>
          <w:rFonts w:ascii="Calibri" w:hAnsi="Calibri" w:cs="Calibri"/>
          <w:sz w:val="22"/>
          <w:szCs w:val="22"/>
        </w:rPr>
        <w:t xml:space="preserve"> – Skarbnika Gminy</w:t>
      </w:r>
    </w:p>
    <w:p w:rsidR="00AF3A41" w:rsidRPr="00F37741" w:rsidRDefault="00AF3A41" w:rsidP="00F37741">
      <w:pPr>
        <w:numPr>
          <w:ilvl w:val="0"/>
          <w:numId w:val="1"/>
        </w:numPr>
        <w:tabs>
          <w:tab w:val="clear" w:pos="432"/>
          <w:tab w:val="num" w:pos="851"/>
        </w:tabs>
        <w:ind w:left="709"/>
        <w:jc w:val="both"/>
        <w:rPr>
          <w:rFonts w:ascii="Calibri" w:hAnsi="Calibri" w:cs="Calibri"/>
          <w:sz w:val="22"/>
          <w:szCs w:val="22"/>
        </w:rPr>
      </w:pPr>
      <w:r w:rsidRPr="00F37741">
        <w:rPr>
          <w:rFonts w:ascii="Calibri" w:hAnsi="Calibri" w:cs="Calibri"/>
          <w:sz w:val="22"/>
          <w:szCs w:val="22"/>
        </w:rPr>
        <w:t>a</w:t>
      </w:r>
    </w:p>
    <w:p w:rsidR="00AF3A41" w:rsidRPr="00F37741" w:rsidRDefault="00AF3A41" w:rsidP="00F37741">
      <w:pPr>
        <w:numPr>
          <w:ilvl w:val="0"/>
          <w:numId w:val="1"/>
        </w:numPr>
        <w:tabs>
          <w:tab w:val="clear" w:pos="432"/>
          <w:tab w:val="num" w:pos="0"/>
        </w:tabs>
        <w:ind w:left="284" w:firstLine="0"/>
        <w:rPr>
          <w:rFonts w:ascii="Calibri" w:hAnsi="Calibri" w:cs="Calibri"/>
          <w:sz w:val="22"/>
          <w:szCs w:val="22"/>
        </w:rPr>
      </w:pPr>
      <w:r w:rsidRPr="00F37741">
        <w:rPr>
          <w:rFonts w:ascii="Calibri" w:hAnsi="Calibri" w:cs="Calibri"/>
          <w:bCs/>
          <w:sz w:val="22"/>
          <w:szCs w:val="22"/>
        </w:rPr>
        <w:t xml:space="preserve">………………………………………………….. z siedzibą …………..………………………. </w:t>
      </w:r>
    </w:p>
    <w:p w:rsidR="00AF3A41" w:rsidRPr="00F37741" w:rsidRDefault="00AF3A41" w:rsidP="00F37741">
      <w:pPr>
        <w:numPr>
          <w:ilvl w:val="0"/>
          <w:numId w:val="1"/>
        </w:numPr>
        <w:tabs>
          <w:tab w:val="clear" w:pos="432"/>
          <w:tab w:val="num" w:pos="0"/>
        </w:tabs>
        <w:ind w:left="284" w:firstLine="0"/>
        <w:rPr>
          <w:rFonts w:ascii="Calibri" w:hAnsi="Calibri" w:cs="Calibri"/>
          <w:sz w:val="22"/>
          <w:szCs w:val="22"/>
        </w:rPr>
      </w:pPr>
      <w:r w:rsidRPr="00F37741">
        <w:rPr>
          <w:rFonts w:ascii="Calibri" w:hAnsi="Calibri" w:cs="Calibri"/>
          <w:sz w:val="22"/>
          <w:szCs w:val="22"/>
        </w:rPr>
        <w:t xml:space="preserve">NIP ………….………… REGON …………………………....…, </w:t>
      </w:r>
    </w:p>
    <w:p w:rsidR="00AF3A41" w:rsidRPr="00F37741" w:rsidRDefault="00AF3A41" w:rsidP="00F37741">
      <w:pPr>
        <w:numPr>
          <w:ilvl w:val="0"/>
          <w:numId w:val="1"/>
        </w:numPr>
        <w:tabs>
          <w:tab w:val="clear" w:pos="432"/>
          <w:tab w:val="num" w:pos="0"/>
        </w:tabs>
        <w:ind w:left="284" w:firstLine="0"/>
        <w:rPr>
          <w:rFonts w:ascii="Calibri" w:hAnsi="Calibri" w:cs="Calibri"/>
          <w:sz w:val="22"/>
          <w:szCs w:val="22"/>
        </w:rPr>
      </w:pPr>
      <w:r w:rsidRPr="00F37741">
        <w:rPr>
          <w:rFonts w:ascii="Calibri" w:hAnsi="Calibri" w:cs="Calibri"/>
          <w:sz w:val="22"/>
          <w:szCs w:val="22"/>
        </w:rPr>
        <w:t xml:space="preserve">zwanym dalej </w:t>
      </w:r>
      <w:r w:rsidRPr="00F37741">
        <w:rPr>
          <w:rFonts w:ascii="Calibri" w:hAnsi="Calibri" w:cs="Calibri"/>
          <w:b/>
          <w:bCs/>
          <w:sz w:val="22"/>
          <w:szCs w:val="22"/>
        </w:rPr>
        <w:t>Wykonawcą</w:t>
      </w:r>
      <w:r w:rsidRPr="00F37741">
        <w:rPr>
          <w:rFonts w:ascii="Calibri" w:hAnsi="Calibri" w:cs="Calibri"/>
          <w:sz w:val="22"/>
          <w:szCs w:val="22"/>
        </w:rPr>
        <w:t>, reprezentowanym przez:</w:t>
      </w:r>
    </w:p>
    <w:p w:rsidR="00AF3A41" w:rsidRPr="00F37741" w:rsidRDefault="00AF3A41" w:rsidP="00F37741">
      <w:pPr>
        <w:numPr>
          <w:ilvl w:val="0"/>
          <w:numId w:val="1"/>
        </w:numPr>
        <w:tabs>
          <w:tab w:val="clear" w:pos="432"/>
          <w:tab w:val="num" w:pos="0"/>
        </w:tabs>
        <w:ind w:left="284" w:firstLine="0"/>
        <w:rPr>
          <w:rFonts w:ascii="Calibri" w:hAnsi="Calibri" w:cs="Calibri"/>
          <w:sz w:val="22"/>
          <w:szCs w:val="22"/>
        </w:rPr>
      </w:pPr>
      <w:r w:rsidRPr="00F37741">
        <w:rPr>
          <w:rFonts w:ascii="Calibri" w:hAnsi="Calibri" w:cs="Calibri"/>
          <w:sz w:val="22"/>
          <w:szCs w:val="22"/>
        </w:rPr>
        <w:t>………………………………………………………………………………………………...…</w:t>
      </w:r>
    </w:p>
    <w:p w:rsidR="00AF3A41" w:rsidRPr="00F37741" w:rsidRDefault="00AF3A41" w:rsidP="00F37741">
      <w:pPr>
        <w:ind w:left="284"/>
        <w:jc w:val="both"/>
        <w:rPr>
          <w:rFonts w:ascii="Calibri" w:hAnsi="Calibri" w:cs="Calibri"/>
          <w:sz w:val="22"/>
          <w:szCs w:val="22"/>
        </w:rPr>
      </w:pPr>
    </w:p>
    <w:p w:rsidR="00E528D0" w:rsidRPr="00F37741" w:rsidRDefault="00E528D0" w:rsidP="00F37741">
      <w:pPr>
        <w:pStyle w:val="Tekstpodstawowy"/>
        <w:spacing w:after="244"/>
        <w:ind w:left="284" w:right="20"/>
        <w:jc w:val="both"/>
        <w:rPr>
          <w:rFonts w:ascii="Calibri" w:hAnsi="Calibri" w:cs="Calibri"/>
          <w:sz w:val="22"/>
          <w:szCs w:val="22"/>
          <w:lang w:eastAsia="en-US"/>
        </w:rPr>
      </w:pPr>
      <w:r w:rsidRPr="00F37741">
        <w:rPr>
          <w:rFonts w:ascii="Calibri" w:hAnsi="Calibri" w:cs="Calibri"/>
          <w:sz w:val="22"/>
          <w:szCs w:val="22"/>
          <w:lang w:eastAsia="en-US"/>
        </w:rPr>
        <w:t>Strony zgodnie oświadczają, że niniejsza umowa została zawarta po przeprowadzonym postępowani</w:t>
      </w:r>
      <w:r w:rsidR="00BA387A" w:rsidRPr="00F37741">
        <w:rPr>
          <w:rFonts w:ascii="Calibri" w:hAnsi="Calibri" w:cs="Calibri"/>
          <w:sz w:val="22"/>
          <w:szCs w:val="22"/>
          <w:lang w:eastAsia="en-US"/>
        </w:rPr>
        <w:t>u</w:t>
      </w:r>
      <w:r w:rsidRPr="00F37741">
        <w:rPr>
          <w:rFonts w:ascii="Calibri" w:hAnsi="Calibri" w:cs="Calibri"/>
          <w:sz w:val="22"/>
          <w:szCs w:val="22"/>
          <w:lang w:eastAsia="en-US"/>
        </w:rPr>
        <w:t xml:space="preserve"> o </w:t>
      </w:r>
      <w:r w:rsidR="00BA387A" w:rsidRPr="00F37741">
        <w:rPr>
          <w:rFonts w:ascii="Calibri" w:hAnsi="Calibri" w:cs="Calibri"/>
          <w:sz w:val="22"/>
          <w:szCs w:val="22"/>
          <w:lang w:eastAsia="en-US"/>
        </w:rPr>
        <w:t xml:space="preserve">udzielenie </w:t>
      </w:r>
      <w:r w:rsidRPr="00F37741">
        <w:rPr>
          <w:rFonts w:ascii="Calibri" w:hAnsi="Calibri" w:cs="Calibri"/>
          <w:sz w:val="22"/>
          <w:szCs w:val="22"/>
          <w:lang w:eastAsia="en-US"/>
        </w:rPr>
        <w:t>zamówieni</w:t>
      </w:r>
      <w:r w:rsidR="00BA387A" w:rsidRPr="00F37741">
        <w:rPr>
          <w:rFonts w:ascii="Calibri" w:hAnsi="Calibri" w:cs="Calibri"/>
          <w:sz w:val="22"/>
          <w:szCs w:val="22"/>
          <w:lang w:eastAsia="en-US"/>
        </w:rPr>
        <w:t>a</w:t>
      </w:r>
      <w:r w:rsidRPr="00F37741">
        <w:rPr>
          <w:rFonts w:ascii="Calibri" w:hAnsi="Calibri" w:cs="Calibri"/>
          <w:sz w:val="22"/>
          <w:szCs w:val="22"/>
          <w:lang w:eastAsia="en-US"/>
        </w:rPr>
        <w:t xml:space="preserve"> publiczne</w:t>
      </w:r>
      <w:r w:rsidR="00BA387A" w:rsidRPr="00F37741">
        <w:rPr>
          <w:rFonts w:ascii="Calibri" w:hAnsi="Calibri" w:cs="Calibri"/>
          <w:sz w:val="22"/>
          <w:szCs w:val="22"/>
          <w:lang w:eastAsia="en-US"/>
        </w:rPr>
        <w:t>go</w:t>
      </w:r>
      <w:r w:rsidRPr="00F37741">
        <w:rPr>
          <w:rFonts w:ascii="Calibri" w:hAnsi="Calibri" w:cs="Calibri"/>
          <w:sz w:val="22"/>
          <w:szCs w:val="22"/>
          <w:lang w:eastAsia="en-US"/>
        </w:rPr>
        <w:t xml:space="preserve"> w trybie podstawowym na podstawie art. 275 pkt. </w:t>
      </w:r>
      <w:r w:rsidR="00BA387A" w:rsidRPr="00F37741">
        <w:rPr>
          <w:rFonts w:ascii="Calibri" w:hAnsi="Calibri" w:cs="Calibri"/>
          <w:sz w:val="22"/>
          <w:szCs w:val="22"/>
          <w:lang w:eastAsia="en-US"/>
        </w:rPr>
        <w:t>2</w:t>
      </w:r>
      <w:r w:rsidRPr="00F37741">
        <w:rPr>
          <w:rFonts w:ascii="Calibri" w:hAnsi="Calibri" w:cs="Calibri"/>
          <w:sz w:val="22"/>
          <w:szCs w:val="22"/>
          <w:lang w:eastAsia="en-US"/>
        </w:rPr>
        <w:t xml:space="preserve"> ustawy z dnia 11 września 2019 r. Prawo zamówi</w:t>
      </w:r>
      <w:r w:rsidR="00BA387A" w:rsidRPr="00F37741">
        <w:rPr>
          <w:rFonts w:ascii="Calibri" w:hAnsi="Calibri" w:cs="Calibri"/>
          <w:sz w:val="22"/>
          <w:szCs w:val="22"/>
          <w:lang w:eastAsia="en-US"/>
        </w:rPr>
        <w:t>eń publicznych.</w:t>
      </w:r>
    </w:p>
    <w:p w:rsidR="001F7200" w:rsidRPr="00F37741" w:rsidRDefault="001F7200" w:rsidP="00F37741">
      <w:pPr>
        <w:ind w:right="376"/>
        <w:jc w:val="center"/>
        <w:rPr>
          <w:rFonts w:ascii="Calibri" w:hAnsi="Calibri" w:cs="Calibri"/>
          <w:b/>
          <w:sz w:val="22"/>
          <w:szCs w:val="22"/>
        </w:rPr>
      </w:pPr>
    </w:p>
    <w:p w:rsidR="001F7200" w:rsidRPr="00F37741" w:rsidRDefault="001F7200" w:rsidP="00F37741">
      <w:pPr>
        <w:ind w:right="376"/>
        <w:jc w:val="center"/>
        <w:rPr>
          <w:rFonts w:ascii="Calibri" w:hAnsi="Calibri" w:cs="Calibri"/>
          <w:b/>
          <w:sz w:val="22"/>
          <w:szCs w:val="22"/>
        </w:rPr>
      </w:pPr>
      <w:r w:rsidRPr="00F37741">
        <w:rPr>
          <w:rFonts w:ascii="Calibri" w:hAnsi="Calibri" w:cs="Calibri"/>
          <w:b/>
          <w:sz w:val="22"/>
          <w:szCs w:val="22"/>
        </w:rPr>
        <w:t>§ 1 - Przedmiot umowy</w:t>
      </w:r>
    </w:p>
    <w:p w:rsidR="006A2467" w:rsidRPr="00F37741" w:rsidRDefault="006A2467" w:rsidP="00F37741">
      <w:pPr>
        <w:ind w:right="376"/>
        <w:jc w:val="center"/>
        <w:rPr>
          <w:rFonts w:ascii="Calibri" w:hAnsi="Calibri" w:cs="Calibri"/>
          <w:sz w:val="22"/>
          <w:szCs w:val="22"/>
        </w:rPr>
      </w:pPr>
    </w:p>
    <w:p w:rsidR="006A2467" w:rsidRPr="00F37741" w:rsidRDefault="006A2467" w:rsidP="00C44B32">
      <w:pPr>
        <w:pStyle w:val="Akapitzlist"/>
        <w:numPr>
          <w:ilvl w:val="0"/>
          <w:numId w:val="18"/>
        </w:numPr>
        <w:spacing w:after="80" w:line="240" w:lineRule="auto"/>
        <w:ind w:left="709"/>
        <w:jc w:val="both"/>
        <w:rPr>
          <w:rFonts w:cs="Calibri"/>
          <w:b/>
        </w:rPr>
      </w:pPr>
      <w:r w:rsidRPr="00F37741">
        <w:rPr>
          <w:rFonts w:cs="Calibri"/>
        </w:rPr>
        <w:t xml:space="preserve">Przedmiotem niniejszej umowy jest realizacja zadania pn.: </w:t>
      </w:r>
      <w:r w:rsidR="00185EDF" w:rsidRPr="00F37741">
        <w:rPr>
          <w:rFonts w:cs="Calibri"/>
          <w:b/>
        </w:rPr>
        <w:t>„</w:t>
      </w:r>
      <w:r w:rsidR="00E10967" w:rsidRPr="00F37741">
        <w:rPr>
          <w:rFonts w:cs="Calibri"/>
          <w:b/>
        </w:rPr>
        <w:t>Przebudowa dróg w miejscowości Gowarzewo</w:t>
      </w:r>
      <w:r w:rsidR="00BA387A" w:rsidRPr="00F37741">
        <w:rPr>
          <w:rFonts w:cs="Calibri"/>
          <w:b/>
        </w:rPr>
        <w:t xml:space="preserve">”, </w:t>
      </w:r>
      <w:r w:rsidRPr="00F37741">
        <w:rPr>
          <w:rFonts w:cs="Calibri"/>
          <w:b/>
        </w:rPr>
        <w:t xml:space="preserve"> </w:t>
      </w:r>
      <w:r w:rsidRPr="00F37741">
        <w:rPr>
          <w:rFonts w:cs="Calibri"/>
        </w:rPr>
        <w:t>zgodnie z wymaganiami określonymi przez Zamawiającego i na warunkach określonych w ofercie z dnia […] stanowiącej Załącznik nr 1 do niniejszej umowy.</w:t>
      </w:r>
    </w:p>
    <w:p w:rsidR="006A2467" w:rsidRPr="00F37741" w:rsidRDefault="006A2467" w:rsidP="00C44B32">
      <w:pPr>
        <w:pStyle w:val="Akapitzlist"/>
        <w:numPr>
          <w:ilvl w:val="0"/>
          <w:numId w:val="18"/>
        </w:numPr>
        <w:spacing w:after="80" w:line="240" w:lineRule="auto"/>
        <w:ind w:left="709" w:hanging="357"/>
        <w:contextualSpacing w:val="0"/>
        <w:jc w:val="both"/>
        <w:rPr>
          <w:rFonts w:cs="Calibri"/>
        </w:rPr>
      </w:pPr>
      <w:r w:rsidRPr="00F37741">
        <w:rPr>
          <w:rFonts w:cs="Calibri"/>
        </w:rPr>
        <w:t>Szczegółowy opis przedmiotu zamówienia przedstawiony został w dokumentacji zamówienia, w tym Specyfikacji Warunków Zamówienia (SWZ) stanowiącej Załącznik nr 2 do niniejszej umowy.</w:t>
      </w:r>
    </w:p>
    <w:p w:rsidR="00A14797" w:rsidRPr="00F37741" w:rsidRDefault="00A14797" w:rsidP="00C44B32">
      <w:pPr>
        <w:pStyle w:val="Akapitzlist"/>
        <w:numPr>
          <w:ilvl w:val="0"/>
          <w:numId w:val="18"/>
        </w:numPr>
        <w:spacing w:after="80" w:line="240" w:lineRule="auto"/>
        <w:ind w:left="709" w:hanging="357"/>
        <w:contextualSpacing w:val="0"/>
        <w:jc w:val="both"/>
        <w:rPr>
          <w:rFonts w:cs="Calibri"/>
        </w:rPr>
      </w:pPr>
      <w:r w:rsidRPr="00F37741">
        <w:rPr>
          <w:rFonts w:cs="Calibri"/>
        </w:rPr>
        <w:t xml:space="preserve">Dokumenty opisujące przedmiot zamówienia </w:t>
      </w:r>
      <w:r w:rsidR="004D646B" w:rsidRPr="00F37741">
        <w:rPr>
          <w:rFonts w:cs="Calibri"/>
        </w:rPr>
        <w:t xml:space="preserve">należy traktować jako wzajemnie </w:t>
      </w:r>
      <w:r w:rsidRPr="00F37741">
        <w:rPr>
          <w:rFonts w:cs="Calibri"/>
        </w:rPr>
        <w:t>się wyjaśniające</w:t>
      </w:r>
      <w:r w:rsidRPr="00F37741">
        <w:rPr>
          <w:rFonts w:cs="Calibri"/>
        </w:rPr>
        <w:br/>
        <w:t>i uzupełniające w tym znaczeniu, że w przypa</w:t>
      </w:r>
      <w:r w:rsidR="004D646B" w:rsidRPr="00F37741">
        <w:rPr>
          <w:rFonts w:cs="Calibri"/>
        </w:rPr>
        <w:t>dk</w:t>
      </w:r>
      <w:r w:rsidRPr="00F37741">
        <w:rPr>
          <w:rFonts w:cs="Calibri"/>
        </w:rPr>
        <w:t>u stwierdzenia jakichkolwiek wieloznaczności lub</w:t>
      </w:r>
      <w:r w:rsidRPr="00F37741">
        <w:rPr>
          <w:rFonts w:cs="Calibri"/>
        </w:rPr>
        <w:br/>
        <w:t>niejasności Wykonawca nie będzie mógł ograniczyć zakresu swojego zobowiązania ani zakresu</w:t>
      </w:r>
      <w:r w:rsidRPr="00F37741">
        <w:rPr>
          <w:rFonts w:cs="Calibri"/>
        </w:rPr>
        <w:br/>
        <w:t>należytej staranności</w:t>
      </w:r>
      <w:r w:rsidR="00611945" w:rsidRPr="00F37741">
        <w:rPr>
          <w:rFonts w:cs="Calibri"/>
        </w:rPr>
        <w:t>.</w:t>
      </w:r>
    </w:p>
    <w:p w:rsidR="006A2467" w:rsidRPr="00F37741" w:rsidRDefault="006A2467" w:rsidP="00C44B32">
      <w:pPr>
        <w:pStyle w:val="Akapitzlist"/>
        <w:numPr>
          <w:ilvl w:val="0"/>
          <w:numId w:val="18"/>
        </w:numPr>
        <w:spacing w:after="80" w:line="240" w:lineRule="auto"/>
        <w:ind w:left="709" w:hanging="357"/>
        <w:contextualSpacing w:val="0"/>
        <w:jc w:val="both"/>
        <w:rPr>
          <w:rFonts w:cs="Calibri"/>
        </w:rPr>
      </w:pPr>
      <w:r w:rsidRPr="00F37741">
        <w:rPr>
          <w:rFonts w:cs="Calibri"/>
        </w:rPr>
        <w:t>Wykonawca zobowiązuje się do wykonania przedmiotu umowy zgodnie z dokumentami zamówienia, zasadami wiedzy technicznej i sztuki budowlanej, obowiązującymi przepisami i polskimi normami przenoszącymi normy europejskie lub normami innych państw członkowskich EOG oraz oddania przedmiotu niniejszej umowy Zamawiającemu w terminie w niej uzgodnionym.</w:t>
      </w:r>
    </w:p>
    <w:p w:rsidR="001F7200" w:rsidRPr="00F37741" w:rsidRDefault="001F7200" w:rsidP="00F37741">
      <w:pPr>
        <w:ind w:right="376"/>
        <w:jc w:val="both"/>
        <w:rPr>
          <w:rFonts w:ascii="Calibri" w:hAnsi="Calibri" w:cs="Calibri"/>
          <w:b/>
          <w:sz w:val="22"/>
          <w:szCs w:val="22"/>
        </w:rPr>
      </w:pPr>
    </w:p>
    <w:p w:rsidR="001F7200" w:rsidRPr="00F37741" w:rsidRDefault="001F7200" w:rsidP="00F37741">
      <w:pPr>
        <w:ind w:right="376"/>
        <w:jc w:val="center"/>
        <w:rPr>
          <w:rFonts w:ascii="Calibri" w:hAnsi="Calibri" w:cs="Calibri"/>
          <w:b/>
          <w:sz w:val="22"/>
          <w:szCs w:val="22"/>
        </w:rPr>
      </w:pPr>
      <w:r w:rsidRPr="00F37741">
        <w:rPr>
          <w:rFonts w:ascii="Calibri" w:hAnsi="Calibri" w:cs="Calibri"/>
          <w:b/>
          <w:sz w:val="22"/>
          <w:szCs w:val="22"/>
        </w:rPr>
        <w:t>§ 2 – Podwykonawstwo</w:t>
      </w:r>
    </w:p>
    <w:p w:rsidR="003D392C" w:rsidRPr="00F37741" w:rsidRDefault="003D392C" w:rsidP="00F37741">
      <w:pPr>
        <w:ind w:right="376"/>
        <w:jc w:val="center"/>
        <w:rPr>
          <w:rFonts w:ascii="Calibri" w:hAnsi="Calibri" w:cs="Calibri"/>
          <w:sz w:val="22"/>
          <w:szCs w:val="22"/>
        </w:rPr>
      </w:pPr>
    </w:p>
    <w:p w:rsidR="001F7200" w:rsidRPr="00F37741" w:rsidRDefault="001F7200" w:rsidP="00F37741">
      <w:pPr>
        <w:widowControl/>
        <w:suppressAutoHyphens w:val="0"/>
        <w:ind w:left="426" w:right="118"/>
        <w:jc w:val="both"/>
        <w:rPr>
          <w:rFonts w:ascii="Calibri" w:hAnsi="Calibri" w:cs="Calibri"/>
          <w:b/>
          <w:sz w:val="22"/>
          <w:szCs w:val="22"/>
        </w:rPr>
      </w:pPr>
      <w:r w:rsidRPr="00F37741">
        <w:rPr>
          <w:rFonts w:ascii="Calibri" w:hAnsi="Calibri" w:cs="Calibri"/>
          <w:sz w:val="22"/>
          <w:szCs w:val="22"/>
        </w:rPr>
        <w:t>Strony umowy ustalają, że roboty zostaną wykonane przez Wykonawcę osobiś</w:t>
      </w:r>
      <w:r w:rsidR="00611945" w:rsidRPr="00F37741">
        <w:rPr>
          <w:rFonts w:ascii="Calibri" w:hAnsi="Calibri" w:cs="Calibri"/>
          <w:sz w:val="22"/>
          <w:szCs w:val="22"/>
        </w:rPr>
        <w:t xml:space="preserve">cie* - z udziałem podwykonawców </w:t>
      </w:r>
      <w:r w:rsidRPr="00F37741">
        <w:rPr>
          <w:rFonts w:ascii="Calibri" w:hAnsi="Calibri" w:cs="Calibri"/>
          <w:sz w:val="22"/>
          <w:szCs w:val="22"/>
        </w:rPr>
        <w:t>w zakresie robót*:       .................................................................,</w:t>
      </w:r>
    </w:p>
    <w:p w:rsidR="001F7200" w:rsidRPr="00F37741" w:rsidRDefault="001F7200" w:rsidP="00F37741">
      <w:pPr>
        <w:ind w:right="376"/>
        <w:jc w:val="center"/>
        <w:rPr>
          <w:rFonts w:ascii="Calibri" w:hAnsi="Calibri" w:cs="Calibri"/>
          <w:b/>
          <w:sz w:val="22"/>
          <w:szCs w:val="22"/>
        </w:rPr>
      </w:pPr>
      <w:r w:rsidRPr="00F37741">
        <w:rPr>
          <w:rFonts w:ascii="Calibri" w:hAnsi="Calibri" w:cs="Calibri"/>
          <w:b/>
          <w:sz w:val="22"/>
          <w:szCs w:val="22"/>
        </w:rPr>
        <w:t xml:space="preserve"> </w:t>
      </w:r>
    </w:p>
    <w:p w:rsidR="001F7200" w:rsidRPr="00F37741" w:rsidRDefault="001F7200" w:rsidP="00F37741">
      <w:pPr>
        <w:ind w:right="376"/>
        <w:jc w:val="center"/>
        <w:rPr>
          <w:rFonts w:ascii="Calibri" w:hAnsi="Calibri" w:cs="Calibri"/>
          <w:b/>
          <w:sz w:val="22"/>
          <w:szCs w:val="22"/>
        </w:rPr>
      </w:pPr>
      <w:r w:rsidRPr="00F37741">
        <w:rPr>
          <w:rFonts w:ascii="Calibri" w:hAnsi="Calibri" w:cs="Calibri"/>
          <w:b/>
          <w:sz w:val="22"/>
          <w:szCs w:val="22"/>
        </w:rPr>
        <w:t>§ 3 - Termin wykonania zamówienia</w:t>
      </w:r>
    </w:p>
    <w:p w:rsidR="003D392C" w:rsidRPr="00F37741" w:rsidRDefault="003D392C" w:rsidP="00F37741">
      <w:pPr>
        <w:ind w:right="376"/>
        <w:jc w:val="center"/>
        <w:rPr>
          <w:rFonts w:ascii="Calibri" w:hAnsi="Calibri" w:cs="Calibri"/>
          <w:sz w:val="22"/>
          <w:szCs w:val="22"/>
        </w:rPr>
      </w:pPr>
    </w:p>
    <w:p w:rsidR="002E5CDE" w:rsidRPr="00F37741" w:rsidRDefault="002E5CDE" w:rsidP="00F37741">
      <w:pPr>
        <w:ind w:left="426"/>
        <w:jc w:val="both"/>
        <w:rPr>
          <w:rFonts w:ascii="Calibri" w:hAnsi="Calibri" w:cs="Calibri"/>
          <w:b/>
          <w:spacing w:val="-4"/>
          <w:sz w:val="22"/>
          <w:szCs w:val="22"/>
        </w:rPr>
      </w:pPr>
      <w:r w:rsidRPr="00F37741">
        <w:rPr>
          <w:rFonts w:ascii="Calibri" w:hAnsi="Calibri" w:cs="Calibri"/>
          <w:spacing w:val="-4"/>
          <w:sz w:val="22"/>
          <w:szCs w:val="22"/>
        </w:rPr>
        <w:t xml:space="preserve">Wykonawca zobowiązany jest zrealizować przedmiot zamówienia w terminie </w:t>
      </w:r>
      <w:r w:rsidR="00770F37" w:rsidRPr="00F37741">
        <w:rPr>
          <w:rFonts w:ascii="Calibri" w:hAnsi="Calibri" w:cs="Calibri"/>
          <w:b/>
          <w:spacing w:val="-4"/>
          <w:sz w:val="22"/>
          <w:szCs w:val="22"/>
        </w:rPr>
        <w:t xml:space="preserve">do </w:t>
      </w:r>
      <w:r w:rsidR="002B351A" w:rsidRPr="00F37741">
        <w:rPr>
          <w:rFonts w:ascii="Calibri" w:hAnsi="Calibri" w:cs="Calibri"/>
          <w:b/>
          <w:spacing w:val="-4"/>
          <w:sz w:val="22"/>
          <w:szCs w:val="22"/>
        </w:rPr>
        <w:t>1</w:t>
      </w:r>
      <w:r w:rsidR="00E10967" w:rsidRPr="00F37741">
        <w:rPr>
          <w:rFonts w:ascii="Calibri" w:hAnsi="Calibri" w:cs="Calibri"/>
          <w:b/>
          <w:spacing w:val="-4"/>
          <w:sz w:val="22"/>
          <w:szCs w:val="22"/>
        </w:rPr>
        <w:t>3</w:t>
      </w:r>
      <w:r w:rsidR="00E718ED" w:rsidRPr="00F37741">
        <w:rPr>
          <w:rFonts w:ascii="Calibri" w:hAnsi="Calibri" w:cs="Calibri"/>
          <w:b/>
          <w:spacing w:val="-4"/>
          <w:sz w:val="22"/>
          <w:szCs w:val="22"/>
        </w:rPr>
        <w:t xml:space="preserve"> </w:t>
      </w:r>
      <w:r w:rsidRPr="00F37741">
        <w:rPr>
          <w:rFonts w:ascii="Calibri" w:hAnsi="Calibri" w:cs="Calibri"/>
          <w:b/>
          <w:spacing w:val="-4"/>
          <w:sz w:val="22"/>
          <w:szCs w:val="22"/>
        </w:rPr>
        <w:t>miesięcy</w:t>
      </w:r>
      <w:r w:rsidRPr="00F37741">
        <w:rPr>
          <w:rFonts w:ascii="Calibri" w:hAnsi="Calibri" w:cs="Calibri"/>
          <w:spacing w:val="-4"/>
          <w:sz w:val="22"/>
          <w:szCs w:val="22"/>
        </w:rPr>
        <w:t xml:space="preserve"> od dnia </w:t>
      </w:r>
      <w:r w:rsidR="00093975" w:rsidRPr="00F37741">
        <w:rPr>
          <w:rFonts w:ascii="Calibri" w:hAnsi="Calibri" w:cs="Calibri"/>
          <w:spacing w:val="-4"/>
          <w:sz w:val="22"/>
          <w:szCs w:val="22"/>
        </w:rPr>
        <w:t xml:space="preserve">przekazania </w:t>
      </w:r>
      <w:r w:rsidR="00093975" w:rsidRPr="00F37741">
        <w:rPr>
          <w:rFonts w:ascii="Calibri" w:hAnsi="Calibri" w:cs="Calibri"/>
          <w:spacing w:val="-4"/>
          <w:sz w:val="22"/>
          <w:szCs w:val="22"/>
        </w:rPr>
        <w:lastRenderedPageBreak/>
        <w:t>placu budowy</w:t>
      </w:r>
      <w:r w:rsidRPr="00F37741">
        <w:rPr>
          <w:rFonts w:ascii="Calibri" w:hAnsi="Calibri" w:cs="Calibri"/>
          <w:spacing w:val="-4"/>
          <w:sz w:val="22"/>
          <w:szCs w:val="22"/>
        </w:rPr>
        <w:t>.</w:t>
      </w:r>
    </w:p>
    <w:p w:rsidR="001F7200" w:rsidRPr="00F37741" w:rsidRDefault="001F7200" w:rsidP="00F37741">
      <w:pPr>
        <w:ind w:right="376"/>
        <w:jc w:val="center"/>
        <w:rPr>
          <w:rFonts w:ascii="Calibri" w:hAnsi="Calibri" w:cs="Calibri"/>
          <w:sz w:val="22"/>
          <w:szCs w:val="22"/>
        </w:rPr>
      </w:pPr>
    </w:p>
    <w:p w:rsidR="00A71B8B" w:rsidRPr="00F37741" w:rsidRDefault="00A71B8B" w:rsidP="00F37741">
      <w:pPr>
        <w:ind w:right="376"/>
        <w:jc w:val="center"/>
        <w:rPr>
          <w:rFonts w:ascii="Calibri" w:hAnsi="Calibri" w:cs="Calibri"/>
          <w:b/>
          <w:sz w:val="22"/>
          <w:szCs w:val="22"/>
        </w:rPr>
      </w:pPr>
    </w:p>
    <w:p w:rsidR="001F7200" w:rsidRPr="00F37741" w:rsidRDefault="001F7200" w:rsidP="00F37741">
      <w:pPr>
        <w:ind w:right="376"/>
        <w:jc w:val="center"/>
        <w:rPr>
          <w:rFonts w:ascii="Calibri" w:hAnsi="Calibri" w:cs="Calibri"/>
          <w:b/>
          <w:sz w:val="22"/>
          <w:szCs w:val="22"/>
        </w:rPr>
      </w:pPr>
      <w:r w:rsidRPr="00F37741">
        <w:rPr>
          <w:rFonts w:ascii="Calibri" w:hAnsi="Calibri" w:cs="Calibri"/>
          <w:b/>
          <w:sz w:val="22"/>
          <w:szCs w:val="22"/>
        </w:rPr>
        <w:t>§ 4 - Obowiązki Zamawiającego</w:t>
      </w:r>
    </w:p>
    <w:p w:rsidR="003D392C" w:rsidRPr="00F37741" w:rsidRDefault="003D392C" w:rsidP="00F37741">
      <w:pPr>
        <w:ind w:right="376"/>
        <w:jc w:val="center"/>
        <w:rPr>
          <w:rFonts w:ascii="Calibri" w:hAnsi="Calibri" w:cs="Calibri"/>
          <w:sz w:val="22"/>
          <w:szCs w:val="22"/>
        </w:rPr>
      </w:pPr>
    </w:p>
    <w:p w:rsidR="001F7200" w:rsidRPr="00F37741" w:rsidRDefault="001F7200" w:rsidP="00C44B32">
      <w:pPr>
        <w:widowControl/>
        <w:numPr>
          <w:ilvl w:val="0"/>
          <w:numId w:val="5"/>
        </w:numPr>
        <w:suppressAutoHyphens w:val="0"/>
        <w:ind w:right="376"/>
        <w:jc w:val="both"/>
        <w:rPr>
          <w:rFonts w:ascii="Calibri" w:hAnsi="Calibri" w:cs="Calibri"/>
          <w:sz w:val="22"/>
          <w:szCs w:val="22"/>
        </w:rPr>
      </w:pPr>
      <w:r w:rsidRPr="00F37741">
        <w:rPr>
          <w:rFonts w:ascii="Calibri" w:hAnsi="Calibri" w:cs="Calibri"/>
          <w:sz w:val="22"/>
          <w:szCs w:val="22"/>
        </w:rPr>
        <w:t>Do obowiązków Zamawiającego należy:</w:t>
      </w:r>
    </w:p>
    <w:p w:rsidR="002E5CDE" w:rsidRPr="00F37741" w:rsidRDefault="002E5CDE" w:rsidP="00C44B32">
      <w:pPr>
        <w:numPr>
          <w:ilvl w:val="1"/>
          <w:numId w:val="5"/>
        </w:numPr>
        <w:tabs>
          <w:tab w:val="clear" w:pos="1440"/>
          <w:tab w:val="num" w:pos="1134"/>
        </w:tabs>
        <w:ind w:left="1134" w:hanging="425"/>
        <w:rPr>
          <w:rFonts w:ascii="Calibri" w:hAnsi="Calibri" w:cs="Calibri"/>
          <w:sz w:val="22"/>
          <w:szCs w:val="22"/>
        </w:rPr>
      </w:pPr>
      <w:r w:rsidRPr="00F37741">
        <w:rPr>
          <w:rFonts w:ascii="Calibri" w:hAnsi="Calibri" w:cs="Calibri"/>
          <w:sz w:val="22"/>
          <w:szCs w:val="22"/>
        </w:rPr>
        <w:t xml:space="preserve">wprowadzenie i protokolarne przekazanie Wykonawcy terenu robót, nie później niż w terminie </w:t>
      </w:r>
      <w:r w:rsidR="00093975" w:rsidRPr="00F37741">
        <w:rPr>
          <w:rFonts w:ascii="Calibri" w:hAnsi="Calibri" w:cs="Calibri"/>
          <w:sz w:val="22"/>
          <w:szCs w:val="22"/>
        </w:rPr>
        <w:t>7</w:t>
      </w:r>
      <w:r w:rsidRPr="00F37741">
        <w:rPr>
          <w:rFonts w:ascii="Calibri" w:hAnsi="Calibri" w:cs="Calibri"/>
          <w:sz w:val="22"/>
          <w:szCs w:val="22"/>
        </w:rPr>
        <w:t xml:space="preserve"> dni od dnia </w:t>
      </w:r>
      <w:r w:rsidR="00093975" w:rsidRPr="00F37741">
        <w:rPr>
          <w:rFonts w:ascii="Calibri" w:hAnsi="Calibri" w:cs="Calibri"/>
          <w:sz w:val="22"/>
          <w:szCs w:val="22"/>
        </w:rPr>
        <w:t>zakończenia prac związanych z budową kanalizacji sanitarnej na pierwszej z ulic</w:t>
      </w:r>
      <w:r w:rsidR="00A71B8B" w:rsidRPr="00F37741">
        <w:rPr>
          <w:rFonts w:ascii="Calibri" w:hAnsi="Calibri" w:cs="Calibri"/>
          <w:sz w:val="22"/>
          <w:szCs w:val="22"/>
        </w:rPr>
        <w:t>;</w:t>
      </w:r>
    </w:p>
    <w:p w:rsidR="001F7200" w:rsidRPr="00F37741" w:rsidRDefault="001F7200" w:rsidP="00C44B32">
      <w:pPr>
        <w:widowControl/>
        <w:numPr>
          <w:ilvl w:val="1"/>
          <w:numId w:val="5"/>
        </w:numPr>
        <w:tabs>
          <w:tab w:val="left" w:pos="720"/>
          <w:tab w:val="left" w:pos="1134"/>
        </w:tabs>
        <w:suppressAutoHyphens w:val="0"/>
        <w:ind w:left="720" w:right="401" w:firstLine="0"/>
        <w:jc w:val="both"/>
        <w:rPr>
          <w:rFonts w:ascii="Calibri" w:hAnsi="Calibri" w:cs="Calibri"/>
          <w:sz w:val="22"/>
          <w:szCs w:val="22"/>
        </w:rPr>
      </w:pPr>
      <w:r w:rsidRPr="00F37741">
        <w:rPr>
          <w:rFonts w:ascii="Calibri" w:hAnsi="Calibri" w:cs="Calibri"/>
          <w:sz w:val="22"/>
          <w:szCs w:val="22"/>
        </w:rPr>
        <w:t>odebranie przedmiotu umowy po sprawdzeniu jego należytego wykonania,</w:t>
      </w:r>
    </w:p>
    <w:p w:rsidR="001F7200" w:rsidRPr="00F37741" w:rsidRDefault="001F7200" w:rsidP="00C44B32">
      <w:pPr>
        <w:widowControl/>
        <w:numPr>
          <w:ilvl w:val="1"/>
          <w:numId w:val="5"/>
        </w:numPr>
        <w:tabs>
          <w:tab w:val="left" w:pos="720"/>
          <w:tab w:val="left" w:pos="1080"/>
        </w:tabs>
        <w:suppressAutoHyphens w:val="0"/>
        <w:ind w:left="720" w:right="401" w:firstLine="0"/>
        <w:jc w:val="both"/>
        <w:rPr>
          <w:rFonts w:ascii="Calibri" w:hAnsi="Calibri" w:cs="Calibri"/>
          <w:sz w:val="22"/>
          <w:szCs w:val="22"/>
        </w:rPr>
      </w:pPr>
      <w:r w:rsidRPr="00F37741">
        <w:rPr>
          <w:rFonts w:ascii="Calibri" w:hAnsi="Calibri" w:cs="Calibri"/>
          <w:sz w:val="22"/>
          <w:szCs w:val="22"/>
        </w:rPr>
        <w:t>terminowa zapłata wynagrodzenia za wykonane i odebrane prace.</w:t>
      </w:r>
    </w:p>
    <w:p w:rsidR="00DC2B4A" w:rsidRPr="00F37741" w:rsidRDefault="00564625" w:rsidP="00C44B32">
      <w:pPr>
        <w:widowControl/>
        <w:numPr>
          <w:ilvl w:val="1"/>
          <w:numId w:val="5"/>
        </w:numPr>
        <w:tabs>
          <w:tab w:val="left" w:pos="720"/>
          <w:tab w:val="left" w:pos="1080"/>
        </w:tabs>
        <w:suppressAutoHyphens w:val="0"/>
        <w:ind w:left="720" w:right="401" w:firstLine="0"/>
        <w:jc w:val="both"/>
        <w:rPr>
          <w:rFonts w:ascii="Calibri" w:hAnsi="Calibri" w:cs="Calibri"/>
          <w:sz w:val="22"/>
          <w:szCs w:val="22"/>
        </w:rPr>
      </w:pPr>
      <w:r w:rsidRPr="00F37741">
        <w:rPr>
          <w:rFonts w:ascii="Calibri" w:hAnsi="Calibri" w:cs="Calibri"/>
          <w:sz w:val="22"/>
          <w:szCs w:val="22"/>
        </w:rPr>
        <w:t>p</w:t>
      </w:r>
      <w:r w:rsidR="00DC2B4A" w:rsidRPr="00F37741">
        <w:rPr>
          <w:rFonts w:ascii="Calibri" w:hAnsi="Calibri" w:cs="Calibri"/>
          <w:sz w:val="22"/>
          <w:szCs w:val="22"/>
        </w:rPr>
        <w:t>owołanie inspektora nadzoru nad robotami stanowiącymi przedmiot niniejszej umowy zgodnie z ustawą z dnia 7 lipca 1994 r. Prawo Budowlane</w:t>
      </w:r>
      <w:r w:rsidR="00593850" w:rsidRPr="00F37741">
        <w:rPr>
          <w:rFonts w:ascii="Calibri" w:hAnsi="Calibri" w:cs="Calibri"/>
          <w:sz w:val="22"/>
          <w:szCs w:val="22"/>
        </w:rPr>
        <w:t>.</w:t>
      </w:r>
    </w:p>
    <w:p w:rsidR="001F7200" w:rsidRPr="00F37741" w:rsidRDefault="001F7200" w:rsidP="00C44B32">
      <w:pPr>
        <w:pStyle w:val="NormalnyWeb1"/>
        <w:numPr>
          <w:ilvl w:val="0"/>
          <w:numId w:val="5"/>
        </w:numPr>
        <w:spacing w:before="0" w:after="0"/>
        <w:ind w:right="401"/>
        <w:jc w:val="both"/>
        <w:rPr>
          <w:rFonts w:ascii="Calibri" w:hAnsi="Calibri" w:cs="Calibri"/>
          <w:b/>
          <w:sz w:val="22"/>
          <w:szCs w:val="22"/>
        </w:rPr>
      </w:pPr>
      <w:r w:rsidRPr="00F37741">
        <w:rPr>
          <w:rFonts w:ascii="Calibri" w:hAnsi="Calibri" w:cs="Calibri"/>
          <w:sz w:val="22"/>
          <w:szCs w:val="22"/>
        </w:rPr>
        <w:t>Zamawiający zobowiązuje się do zachowania poufności danych osobowych udostępnionych przez Wykonawcę w związku z realizacją niniejszej umowy.</w:t>
      </w:r>
    </w:p>
    <w:p w:rsidR="001F7200" w:rsidRPr="00F37741" w:rsidRDefault="001F7200" w:rsidP="00F37741">
      <w:pPr>
        <w:ind w:right="401"/>
        <w:jc w:val="center"/>
        <w:rPr>
          <w:rFonts w:ascii="Calibri" w:hAnsi="Calibri" w:cs="Calibri"/>
          <w:b/>
          <w:sz w:val="22"/>
          <w:szCs w:val="22"/>
        </w:rPr>
      </w:pPr>
    </w:p>
    <w:p w:rsidR="001F7200" w:rsidRPr="00F37741" w:rsidRDefault="001F7200" w:rsidP="00F37741">
      <w:pPr>
        <w:ind w:right="401"/>
        <w:jc w:val="center"/>
        <w:rPr>
          <w:rFonts w:ascii="Calibri" w:hAnsi="Calibri" w:cs="Calibri"/>
          <w:b/>
          <w:sz w:val="22"/>
          <w:szCs w:val="22"/>
        </w:rPr>
      </w:pPr>
      <w:r w:rsidRPr="00F37741">
        <w:rPr>
          <w:rFonts w:ascii="Calibri" w:hAnsi="Calibri" w:cs="Calibri"/>
          <w:b/>
          <w:sz w:val="22"/>
          <w:szCs w:val="22"/>
        </w:rPr>
        <w:t>§ 5 - Obowiązki Wykonawcy</w:t>
      </w:r>
    </w:p>
    <w:p w:rsidR="003D392C" w:rsidRPr="00F37741" w:rsidRDefault="003D392C" w:rsidP="00F37741">
      <w:pPr>
        <w:ind w:right="401"/>
        <w:jc w:val="center"/>
        <w:rPr>
          <w:rFonts w:ascii="Calibri" w:hAnsi="Calibri" w:cs="Calibri"/>
          <w:sz w:val="22"/>
          <w:szCs w:val="22"/>
        </w:rPr>
      </w:pPr>
    </w:p>
    <w:p w:rsidR="001F7200" w:rsidRPr="00F37741" w:rsidRDefault="001F7200" w:rsidP="00C44B32">
      <w:pPr>
        <w:widowControl/>
        <w:numPr>
          <w:ilvl w:val="0"/>
          <w:numId w:val="13"/>
        </w:numPr>
        <w:tabs>
          <w:tab w:val="left" w:pos="360"/>
        </w:tabs>
        <w:suppressAutoHyphens w:val="0"/>
        <w:ind w:right="401"/>
        <w:jc w:val="both"/>
        <w:rPr>
          <w:rFonts w:ascii="Calibri" w:hAnsi="Calibri" w:cs="Calibri"/>
          <w:sz w:val="22"/>
          <w:szCs w:val="22"/>
        </w:rPr>
      </w:pPr>
      <w:r w:rsidRPr="00F37741">
        <w:rPr>
          <w:rFonts w:ascii="Calibri" w:hAnsi="Calibri" w:cs="Calibri"/>
          <w:sz w:val="22"/>
          <w:szCs w:val="22"/>
        </w:rPr>
        <w:t>Do obowiązków Wykonawcy należy:</w:t>
      </w:r>
    </w:p>
    <w:p w:rsidR="001F7200" w:rsidRPr="00F37741" w:rsidRDefault="001F7200" w:rsidP="00C44B32">
      <w:pPr>
        <w:widowControl/>
        <w:numPr>
          <w:ilvl w:val="0"/>
          <w:numId w:val="8"/>
        </w:numPr>
        <w:tabs>
          <w:tab w:val="clear" w:pos="360"/>
        </w:tabs>
        <w:suppressAutoHyphens w:val="0"/>
        <w:ind w:left="1134" w:right="401"/>
        <w:jc w:val="both"/>
        <w:rPr>
          <w:rFonts w:ascii="Calibri" w:hAnsi="Calibri" w:cs="Calibri"/>
          <w:sz w:val="22"/>
          <w:szCs w:val="22"/>
        </w:rPr>
      </w:pPr>
      <w:r w:rsidRPr="00F37741">
        <w:rPr>
          <w:rFonts w:ascii="Calibri" w:hAnsi="Calibri" w:cs="Calibri"/>
          <w:sz w:val="22"/>
          <w:szCs w:val="22"/>
        </w:rPr>
        <w:t xml:space="preserve">przejęcie terenu robót od Zamawiającego </w:t>
      </w:r>
      <w:r w:rsidR="00A71B8B" w:rsidRPr="00F37741">
        <w:rPr>
          <w:rFonts w:ascii="Calibri" w:hAnsi="Calibri" w:cs="Calibri"/>
          <w:sz w:val="22"/>
          <w:szCs w:val="22"/>
        </w:rPr>
        <w:t xml:space="preserve">w terminie nie dłuższym niż </w:t>
      </w:r>
      <w:r w:rsidR="00093975" w:rsidRPr="00F37741">
        <w:rPr>
          <w:rFonts w:ascii="Calibri" w:hAnsi="Calibri" w:cs="Calibri"/>
          <w:sz w:val="22"/>
          <w:szCs w:val="22"/>
        </w:rPr>
        <w:t>7 dni od dnia zakończenia prac związanych z budową kanalizacji sanitarnej na pierwszej z ulic</w:t>
      </w:r>
      <w:r w:rsidR="00A71B8B" w:rsidRPr="00F37741">
        <w:rPr>
          <w:rFonts w:ascii="Calibri" w:hAnsi="Calibri" w:cs="Calibri"/>
          <w:sz w:val="22"/>
          <w:szCs w:val="22"/>
        </w:rPr>
        <w:t>,</w:t>
      </w:r>
      <w:r w:rsidRPr="00F37741">
        <w:rPr>
          <w:rFonts w:ascii="Calibri" w:hAnsi="Calibri" w:cs="Calibri"/>
          <w:sz w:val="22"/>
          <w:szCs w:val="22"/>
        </w:rPr>
        <w:t xml:space="preserve"> zabezpieczenie terenu robót oraz organizacja zaplecza budowy,</w:t>
      </w:r>
    </w:p>
    <w:p w:rsidR="001F7200" w:rsidRPr="00F37741" w:rsidRDefault="001F7200" w:rsidP="00C44B32">
      <w:pPr>
        <w:pStyle w:val="NormalnyWeb2"/>
        <w:numPr>
          <w:ilvl w:val="0"/>
          <w:numId w:val="8"/>
        </w:numPr>
        <w:tabs>
          <w:tab w:val="clear" w:pos="360"/>
        </w:tabs>
        <w:spacing w:before="0" w:after="0"/>
        <w:ind w:left="1134" w:right="401"/>
        <w:jc w:val="both"/>
        <w:rPr>
          <w:rFonts w:ascii="Calibri" w:hAnsi="Calibri" w:cs="Calibri"/>
          <w:sz w:val="22"/>
          <w:szCs w:val="22"/>
        </w:rPr>
      </w:pPr>
      <w:r w:rsidRPr="00F37741">
        <w:rPr>
          <w:rFonts w:ascii="Calibri" w:hAnsi="Calibri" w:cs="Calibri"/>
          <w:sz w:val="22"/>
          <w:szCs w:val="22"/>
        </w:rPr>
        <w:t xml:space="preserve">Opracowanie harmonogramu rzeczowo-finansowego oraz </w:t>
      </w:r>
      <w:r w:rsidR="004F5D70" w:rsidRPr="00F37741">
        <w:rPr>
          <w:rFonts w:ascii="Calibri" w:hAnsi="Calibri" w:cs="Calibri"/>
          <w:sz w:val="22"/>
          <w:szCs w:val="22"/>
        </w:rPr>
        <w:t>jego aktualizacja w uzgodnieniu</w:t>
      </w:r>
      <w:r w:rsidRPr="00F37741">
        <w:rPr>
          <w:rFonts w:ascii="Calibri" w:hAnsi="Calibri" w:cs="Calibri"/>
          <w:sz w:val="22"/>
          <w:szCs w:val="22"/>
        </w:rPr>
        <w:t xml:space="preserve"> z Zamawiającym,</w:t>
      </w:r>
    </w:p>
    <w:p w:rsidR="001F7200" w:rsidRPr="00F37741" w:rsidRDefault="001F7200" w:rsidP="00C44B32">
      <w:pPr>
        <w:widowControl/>
        <w:numPr>
          <w:ilvl w:val="0"/>
          <w:numId w:val="8"/>
        </w:numPr>
        <w:tabs>
          <w:tab w:val="clear" w:pos="360"/>
        </w:tabs>
        <w:suppressAutoHyphens w:val="0"/>
        <w:ind w:left="1134" w:right="401"/>
        <w:jc w:val="both"/>
        <w:rPr>
          <w:rFonts w:ascii="Calibri" w:hAnsi="Calibri" w:cs="Calibri"/>
          <w:sz w:val="22"/>
          <w:szCs w:val="22"/>
        </w:rPr>
      </w:pPr>
      <w:r w:rsidRPr="00F37741">
        <w:rPr>
          <w:rFonts w:ascii="Calibri" w:hAnsi="Calibri" w:cs="Calibri"/>
          <w:sz w:val="22"/>
          <w:szCs w:val="22"/>
        </w:rPr>
        <w:t>zapewnienie na własny koszt transportu materiałów z rozbiórki i odpadów do miejsc ich wykorzystania lub utylizacji, łącznie z kosztami utylizacji. Jako wytwarzający odpady Wykonawca zobowiązany jest do przestrzegania przepisów prawnych wynikających z następujących ustaw: Ustawy z dnia 27.04.20</w:t>
      </w:r>
      <w:r w:rsidR="001317F7" w:rsidRPr="00F37741">
        <w:rPr>
          <w:rFonts w:ascii="Calibri" w:hAnsi="Calibri" w:cs="Calibri"/>
          <w:sz w:val="22"/>
          <w:szCs w:val="22"/>
        </w:rPr>
        <w:t>01 r. Prawo ochrony środowiska</w:t>
      </w:r>
      <w:r w:rsidRPr="00F37741">
        <w:rPr>
          <w:rFonts w:ascii="Calibri" w:hAnsi="Calibri" w:cs="Calibri"/>
          <w:bCs/>
          <w:sz w:val="22"/>
          <w:szCs w:val="22"/>
        </w:rPr>
        <w:t xml:space="preserve"> </w:t>
      </w:r>
      <w:r w:rsidRPr="00F37741">
        <w:rPr>
          <w:rFonts w:ascii="Calibri" w:hAnsi="Calibri" w:cs="Calibri"/>
          <w:sz w:val="22"/>
          <w:szCs w:val="22"/>
        </w:rPr>
        <w:t>oraz Ustawy z dnia</w:t>
      </w:r>
      <w:r w:rsidR="001317F7" w:rsidRPr="00F37741">
        <w:rPr>
          <w:rFonts w:ascii="Calibri" w:hAnsi="Calibri" w:cs="Calibri"/>
          <w:sz w:val="22"/>
          <w:szCs w:val="22"/>
        </w:rPr>
        <w:t xml:space="preserve"> 14 grudnia 2012 r. o odpadach,</w:t>
      </w:r>
    </w:p>
    <w:p w:rsidR="001F7200" w:rsidRPr="00F37741" w:rsidRDefault="001F7200" w:rsidP="00C44B32">
      <w:pPr>
        <w:widowControl/>
        <w:numPr>
          <w:ilvl w:val="0"/>
          <w:numId w:val="8"/>
        </w:numPr>
        <w:tabs>
          <w:tab w:val="clear" w:pos="360"/>
        </w:tabs>
        <w:suppressAutoHyphens w:val="0"/>
        <w:ind w:left="1134" w:right="401"/>
        <w:jc w:val="both"/>
        <w:rPr>
          <w:rFonts w:ascii="Calibri" w:hAnsi="Calibri" w:cs="Calibri"/>
          <w:sz w:val="22"/>
          <w:szCs w:val="22"/>
        </w:rPr>
      </w:pPr>
      <w:r w:rsidRPr="00F37741">
        <w:rPr>
          <w:rFonts w:ascii="Calibri" w:hAnsi="Calibri" w:cs="Calibri"/>
          <w:sz w:val="22"/>
          <w:szCs w:val="22"/>
        </w:rPr>
        <w:t>uzyskanie zgody odpowiedniego Organu na czasowe zajęcie pasów drogowych. Koszty zajęcia pasa drogowego i wbudowania urządzeń w pas drogowy Wykonawca uwzględni w wynagrodzeniu ryczałtowym. Wykonawca zobowiązany jest do jednorazowego uregulowania należności za wbudowanie urządzeń w pas drogowy za cały okres określony zezwoleniem, o ile zajęcie takie będzie konieczne dla realizacji przedmiotu zamówienia,</w:t>
      </w:r>
    </w:p>
    <w:p w:rsidR="001F7200" w:rsidRPr="00F37741" w:rsidRDefault="001F7200" w:rsidP="00C44B32">
      <w:pPr>
        <w:widowControl/>
        <w:numPr>
          <w:ilvl w:val="0"/>
          <w:numId w:val="8"/>
        </w:numPr>
        <w:tabs>
          <w:tab w:val="clear" w:pos="360"/>
        </w:tabs>
        <w:suppressAutoHyphens w:val="0"/>
        <w:ind w:left="1134" w:right="401"/>
        <w:jc w:val="both"/>
        <w:rPr>
          <w:rFonts w:ascii="Calibri" w:hAnsi="Calibri" w:cs="Calibri"/>
          <w:sz w:val="22"/>
          <w:szCs w:val="22"/>
        </w:rPr>
      </w:pPr>
      <w:r w:rsidRPr="00F37741">
        <w:rPr>
          <w:rFonts w:ascii="Calibri" w:hAnsi="Calibri" w:cs="Calibri"/>
          <w:sz w:val="22"/>
          <w:szCs w:val="22"/>
        </w:rPr>
        <w:t>stosowanie jedynie taki</w:t>
      </w:r>
      <w:r w:rsidR="00AD2E01" w:rsidRPr="00F37741">
        <w:rPr>
          <w:rFonts w:ascii="Calibri" w:hAnsi="Calibri" w:cs="Calibri"/>
          <w:sz w:val="22"/>
          <w:szCs w:val="22"/>
        </w:rPr>
        <w:t>ch</w:t>
      </w:r>
      <w:r w:rsidRPr="00F37741">
        <w:rPr>
          <w:rFonts w:ascii="Calibri" w:hAnsi="Calibri" w:cs="Calibri"/>
          <w:sz w:val="22"/>
          <w:szCs w:val="22"/>
        </w:rPr>
        <w:t xml:space="preserve"> środk</w:t>
      </w:r>
      <w:r w:rsidR="00AD2E01" w:rsidRPr="00F37741">
        <w:rPr>
          <w:rFonts w:ascii="Calibri" w:hAnsi="Calibri" w:cs="Calibri"/>
          <w:sz w:val="22"/>
          <w:szCs w:val="22"/>
        </w:rPr>
        <w:t>ów</w:t>
      </w:r>
      <w:r w:rsidRPr="00F37741">
        <w:rPr>
          <w:rFonts w:ascii="Calibri" w:hAnsi="Calibri" w:cs="Calibri"/>
          <w:sz w:val="22"/>
          <w:szCs w:val="22"/>
        </w:rPr>
        <w:t xml:space="preserve"> transportu, które nie wpłyną niekorzystnie na jakość wykonywanych robót i właściwości przewożonych materiałów. Wszystkie środki transportu używane przez Wykonawcę muszą być sprawne technicznie i posiadać odpowiednie zezwolenia oraz aktualne badania techniczne. Na przejazdy pojazdów nienormatywnych po drogach publicznych Wykonawca musi uzyskać zezwolenie od właściwych władz, stosownie do rozporządzenia Ministra Transportu, Budownictwa i Gospodarki Wodnej w </w:t>
      </w:r>
      <w:r w:rsidRPr="00F37741">
        <w:rPr>
          <w:rFonts w:ascii="Calibri" w:hAnsi="Calibri" w:cs="Calibri"/>
          <w:bCs/>
          <w:sz w:val="22"/>
          <w:szCs w:val="22"/>
        </w:rPr>
        <w:t>sprawie zezwoleń na przejazd pojazdów nienormatywnych z dnia 22 czerwca 2012</w:t>
      </w:r>
      <w:r w:rsidR="001317F7" w:rsidRPr="00F37741">
        <w:rPr>
          <w:rFonts w:ascii="Calibri" w:hAnsi="Calibri" w:cs="Calibri"/>
          <w:sz w:val="22"/>
          <w:szCs w:val="22"/>
        </w:rPr>
        <w:t xml:space="preserve"> r.</w:t>
      </w:r>
      <w:r w:rsidRPr="00F37741">
        <w:rPr>
          <w:rFonts w:ascii="Calibri" w:hAnsi="Calibri" w:cs="Calibri"/>
          <w:sz w:val="22"/>
          <w:szCs w:val="22"/>
        </w:rPr>
        <w:t xml:space="preserve"> Wykonawca będzie usuwać na bieżąco, na własny koszt, wszelkie zanieczyszczenia spowodowane jego pojazdami na drogach publicznych oraz dojazdach do terenu budowy; </w:t>
      </w:r>
    </w:p>
    <w:p w:rsidR="001F7200" w:rsidRPr="00F37741" w:rsidRDefault="001F7200" w:rsidP="00C44B32">
      <w:pPr>
        <w:widowControl/>
        <w:numPr>
          <w:ilvl w:val="0"/>
          <w:numId w:val="8"/>
        </w:numPr>
        <w:tabs>
          <w:tab w:val="clear" w:pos="360"/>
        </w:tabs>
        <w:suppressAutoHyphens w:val="0"/>
        <w:ind w:left="1134" w:right="401"/>
        <w:jc w:val="both"/>
        <w:rPr>
          <w:rFonts w:ascii="Calibri" w:hAnsi="Calibri" w:cs="Calibri"/>
          <w:sz w:val="22"/>
          <w:szCs w:val="22"/>
        </w:rPr>
      </w:pPr>
      <w:r w:rsidRPr="00F37741">
        <w:rPr>
          <w:rFonts w:ascii="Calibri" w:hAnsi="Calibri" w:cs="Calibri"/>
          <w:sz w:val="22"/>
          <w:szCs w:val="22"/>
        </w:rPr>
        <w:t>zakupienie na własny koszt, dostarczenie i wbudowanie niezbędnej ilości nowych materiałów potrzebnych do zrealizowania przedmiotu umowy, bez prawa zwrotu ich wartości przez Zamawiającego. Zastosowane materiały muszą odpowiadać wymaganiom art. 10 ustawy z dnia 7 lipca 1994 r. Prawo budowlane oraz ustawy o Wyrobach Budowlanych z dnia 16 kwietnia 2004 r.. Wykonawca jest zobowiązany dostarczać Zamawiającemu w szczególności certyfikaty „na znak bezpieczeństwa”, certyfikaty zgodności lub deklaracji zgodności, atesty, świadectwa pochodzenia używanych materiałów, wyniki badań, prób. Przedstawienie przez Wykonawcę certyfikatów, deklaracji zgodności i atestów lub wykonanie badań jakościowych nie zwalnia Wykonawcy z odpowiedzialności za niewłaściwą jakość materiałów i nienależyte wykonanie robót,</w:t>
      </w:r>
    </w:p>
    <w:p w:rsidR="001F7200" w:rsidRPr="003C6EDC" w:rsidRDefault="001F7200" w:rsidP="00C44B32">
      <w:pPr>
        <w:widowControl/>
        <w:numPr>
          <w:ilvl w:val="0"/>
          <w:numId w:val="8"/>
        </w:numPr>
        <w:tabs>
          <w:tab w:val="clear" w:pos="360"/>
        </w:tabs>
        <w:suppressAutoHyphens w:val="0"/>
        <w:ind w:left="1134" w:right="401"/>
        <w:jc w:val="both"/>
        <w:rPr>
          <w:rFonts w:ascii="Calibri" w:eastAsia="Times New Roman" w:hAnsi="Calibri" w:cs="Calibri"/>
          <w:bCs/>
          <w:sz w:val="22"/>
          <w:szCs w:val="22"/>
        </w:rPr>
      </w:pPr>
      <w:r w:rsidRPr="00F37741">
        <w:rPr>
          <w:rFonts w:ascii="Calibri" w:hAnsi="Calibri" w:cs="Calibri"/>
          <w:sz w:val="22"/>
          <w:szCs w:val="22"/>
        </w:rPr>
        <w:t xml:space="preserve">zapewnienie obsługi geodezyjnej inwestycji, </w:t>
      </w:r>
    </w:p>
    <w:p w:rsidR="003C6EDC" w:rsidRPr="003C6EDC" w:rsidRDefault="003C6EDC" w:rsidP="003C6EDC">
      <w:pPr>
        <w:widowControl/>
        <w:numPr>
          <w:ilvl w:val="0"/>
          <w:numId w:val="8"/>
        </w:numPr>
        <w:tabs>
          <w:tab w:val="clear" w:pos="360"/>
        </w:tabs>
        <w:suppressAutoHyphens w:val="0"/>
        <w:ind w:left="1134" w:right="401"/>
        <w:jc w:val="both"/>
        <w:rPr>
          <w:rFonts w:ascii="Calibri" w:eastAsia="Times New Roman" w:hAnsi="Calibri" w:cs="Calibri"/>
          <w:bCs/>
          <w:sz w:val="22"/>
          <w:szCs w:val="22"/>
        </w:rPr>
      </w:pPr>
      <w:r w:rsidRPr="003C6EDC">
        <w:rPr>
          <w:rFonts w:ascii="Calibri" w:hAnsi="Calibri" w:cs="Calibri"/>
          <w:sz w:val="22"/>
          <w:szCs w:val="22"/>
        </w:rPr>
        <w:t>zapewnienie nadzoru archeologicznego,</w:t>
      </w:r>
    </w:p>
    <w:p w:rsidR="00482B39" w:rsidRPr="00F37741" w:rsidRDefault="00482B39" w:rsidP="00C44B32">
      <w:pPr>
        <w:widowControl/>
        <w:numPr>
          <w:ilvl w:val="0"/>
          <w:numId w:val="8"/>
        </w:numPr>
        <w:tabs>
          <w:tab w:val="clear" w:pos="360"/>
        </w:tabs>
        <w:suppressAutoHyphens w:val="0"/>
        <w:ind w:left="1134" w:right="401"/>
        <w:jc w:val="both"/>
        <w:rPr>
          <w:rFonts w:ascii="Calibri" w:eastAsia="Times New Roman" w:hAnsi="Calibri" w:cs="Calibri"/>
          <w:bCs/>
          <w:sz w:val="22"/>
          <w:szCs w:val="22"/>
        </w:rPr>
      </w:pPr>
      <w:r w:rsidRPr="00F37741">
        <w:rPr>
          <w:rFonts w:ascii="Calibri" w:hAnsi="Calibri" w:cs="Calibri"/>
          <w:sz w:val="22"/>
          <w:szCs w:val="22"/>
        </w:rPr>
        <w:t>opracowanie i uzgodnienie projektu tymczasowej organizacji ruchu na czas wykonywania robót,</w:t>
      </w:r>
    </w:p>
    <w:p w:rsidR="001F7200" w:rsidRPr="00F37741" w:rsidRDefault="001F7200" w:rsidP="00C44B32">
      <w:pPr>
        <w:widowControl/>
        <w:numPr>
          <w:ilvl w:val="0"/>
          <w:numId w:val="8"/>
        </w:numPr>
        <w:tabs>
          <w:tab w:val="clear" w:pos="360"/>
        </w:tabs>
        <w:suppressAutoHyphens w:val="0"/>
        <w:ind w:left="1134" w:right="401"/>
        <w:jc w:val="both"/>
        <w:rPr>
          <w:rFonts w:ascii="Calibri" w:hAnsi="Calibri" w:cs="Calibri"/>
          <w:sz w:val="22"/>
          <w:szCs w:val="22"/>
        </w:rPr>
      </w:pPr>
      <w:r w:rsidRPr="00F37741">
        <w:rPr>
          <w:rFonts w:ascii="Calibri" w:hAnsi="Calibri" w:cs="Calibri"/>
          <w:sz w:val="22"/>
          <w:szCs w:val="22"/>
        </w:rPr>
        <w:lastRenderedPageBreak/>
        <w:t>utrzymania terenu budowy  w stanie wolnym od przeszkód komunikacyjnych oraz usuwania na bieżąco zbędnych materiałów, odpadów i śmieci,</w:t>
      </w:r>
    </w:p>
    <w:p w:rsidR="001F7200" w:rsidRPr="00F37741" w:rsidRDefault="001F7200" w:rsidP="00C44B32">
      <w:pPr>
        <w:widowControl/>
        <w:numPr>
          <w:ilvl w:val="0"/>
          <w:numId w:val="8"/>
        </w:numPr>
        <w:tabs>
          <w:tab w:val="clear" w:pos="360"/>
        </w:tabs>
        <w:suppressAutoHyphens w:val="0"/>
        <w:ind w:left="1134" w:right="401"/>
        <w:jc w:val="both"/>
        <w:rPr>
          <w:rFonts w:ascii="Calibri" w:hAnsi="Calibri" w:cs="Calibri"/>
          <w:sz w:val="22"/>
          <w:szCs w:val="22"/>
        </w:rPr>
      </w:pPr>
      <w:r w:rsidRPr="00F37741">
        <w:rPr>
          <w:rFonts w:ascii="Calibri" w:hAnsi="Calibri" w:cs="Calibri"/>
          <w:sz w:val="22"/>
          <w:szCs w:val="22"/>
        </w:rPr>
        <w:t>zapewnienie w czasie robót - na jej terenie w granicach przekazanych przez Zamawiającego należytego ładu i porządku, zapewnienie ochrony znajdujących się na terenie obiektów, sieci oraz urządzeń, uzbrojenia terenu i utrzymanie ich w należytym stanie technicznym oraz utrzymanie terenu robót w stanie wolnym od przeszkód komunikacyjnych,</w:t>
      </w:r>
    </w:p>
    <w:p w:rsidR="00482B39" w:rsidRPr="00F37741" w:rsidRDefault="001F7200" w:rsidP="00C44B32">
      <w:pPr>
        <w:widowControl/>
        <w:numPr>
          <w:ilvl w:val="0"/>
          <w:numId w:val="8"/>
        </w:numPr>
        <w:tabs>
          <w:tab w:val="clear" w:pos="360"/>
        </w:tabs>
        <w:suppressAutoHyphens w:val="0"/>
        <w:ind w:left="1134" w:right="401"/>
        <w:jc w:val="both"/>
        <w:rPr>
          <w:rFonts w:ascii="Calibri" w:hAnsi="Calibri" w:cs="Calibri"/>
          <w:sz w:val="22"/>
          <w:szCs w:val="22"/>
        </w:rPr>
      </w:pPr>
      <w:r w:rsidRPr="00F37741">
        <w:rPr>
          <w:rFonts w:ascii="Calibri" w:hAnsi="Calibri" w:cs="Calibri"/>
          <w:sz w:val="22"/>
          <w:szCs w:val="22"/>
        </w:rPr>
        <w:t>umożliwienie wstępu na teren budowy pracownikom nadzoru budowlanego i pracownikom jednostek sprawujących  funkcje kontrolne, uprawnionym przedstawicielom Zamawiającego,</w:t>
      </w:r>
    </w:p>
    <w:p w:rsidR="001F7200" w:rsidRPr="00F37741" w:rsidRDefault="00482B39" w:rsidP="00C44B32">
      <w:pPr>
        <w:widowControl/>
        <w:numPr>
          <w:ilvl w:val="0"/>
          <w:numId w:val="8"/>
        </w:numPr>
        <w:tabs>
          <w:tab w:val="clear" w:pos="360"/>
        </w:tabs>
        <w:suppressAutoHyphens w:val="0"/>
        <w:ind w:left="1134" w:right="401"/>
        <w:jc w:val="both"/>
        <w:rPr>
          <w:rFonts w:ascii="Calibri" w:hAnsi="Calibri" w:cs="Calibri"/>
          <w:sz w:val="22"/>
          <w:szCs w:val="22"/>
        </w:rPr>
      </w:pPr>
      <w:r w:rsidRPr="00F37741">
        <w:rPr>
          <w:rFonts w:ascii="Calibri" w:hAnsi="Calibri" w:cs="Calibri"/>
          <w:sz w:val="22"/>
          <w:szCs w:val="22"/>
        </w:rPr>
        <w:t>zapewnienie mieszkańcom dojścia do ich posesji w trakcie realizacji Inwestycji,</w:t>
      </w:r>
    </w:p>
    <w:p w:rsidR="001F7200" w:rsidRPr="00F37741" w:rsidRDefault="001F7200" w:rsidP="00C44B32">
      <w:pPr>
        <w:widowControl/>
        <w:numPr>
          <w:ilvl w:val="0"/>
          <w:numId w:val="8"/>
        </w:numPr>
        <w:tabs>
          <w:tab w:val="clear" w:pos="360"/>
        </w:tabs>
        <w:suppressAutoHyphens w:val="0"/>
        <w:ind w:left="1134" w:right="401"/>
        <w:jc w:val="both"/>
        <w:rPr>
          <w:rFonts w:ascii="Calibri" w:hAnsi="Calibri" w:cs="Calibri"/>
          <w:sz w:val="22"/>
          <w:szCs w:val="22"/>
        </w:rPr>
      </w:pPr>
      <w:r w:rsidRPr="00F37741">
        <w:rPr>
          <w:rFonts w:ascii="Calibri" w:hAnsi="Calibri" w:cs="Calibri"/>
          <w:sz w:val="22"/>
          <w:szCs w:val="22"/>
        </w:rPr>
        <w:t>kompletowanie w trakcie realizacji robót wszelkiej dokumentacji zgodnie z przepisami Prawa budowlanego oraz przygotowanie do odbioru końcowego kompletu dokumentów. Kierownik budowy działać będzie w granicach umocowania określonego w ustawie Prawo budowlane,</w:t>
      </w:r>
    </w:p>
    <w:p w:rsidR="002E5CDE" w:rsidRPr="00F37741" w:rsidRDefault="002E5CDE" w:rsidP="00C44B32">
      <w:pPr>
        <w:numPr>
          <w:ilvl w:val="0"/>
          <w:numId w:val="8"/>
        </w:numPr>
        <w:tabs>
          <w:tab w:val="clear" w:pos="360"/>
        </w:tabs>
        <w:ind w:left="1134" w:right="401"/>
        <w:rPr>
          <w:rFonts w:ascii="Calibri" w:hAnsi="Calibri" w:cs="Calibri"/>
          <w:sz w:val="22"/>
          <w:szCs w:val="22"/>
        </w:rPr>
      </w:pPr>
      <w:r w:rsidRPr="00F37741">
        <w:rPr>
          <w:rFonts w:ascii="Calibri" w:hAnsi="Calibri" w:cs="Calibri"/>
          <w:sz w:val="22"/>
          <w:szCs w:val="22"/>
        </w:rPr>
        <w:t>zabezpieczenie instalacji, urządzeń i obiektów na terenie robót i w jego bezpośrednim otoczeniu, przed ich zniszczeniem lub uszkodzeniem w trakcie wykonywania robót,</w:t>
      </w:r>
    </w:p>
    <w:p w:rsidR="001F7200" w:rsidRPr="00F37741" w:rsidRDefault="001F7200" w:rsidP="00C44B32">
      <w:pPr>
        <w:widowControl/>
        <w:numPr>
          <w:ilvl w:val="0"/>
          <w:numId w:val="8"/>
        </w:numPr>
        <w:tabs>
          <w:tab w:val="clear" w:pos="360"/>
        </w:tabs>
        <w:suppressAutoHyphens w:val="0"/>
        <w:ind w:left="1134" w:right="401"/>
        <w:jc w:val="both"/>
        <w:rPr>
          <w:rFonts w:ascii="Calibri" w:hAnsi="Calibri" w:cs="Calibri"/>
          <w:sz w:val="22"/>
          <w:szCs w:val="22"/>
        </w:rPr>
      </w:pPr>
      <w:r w:rsidRPr="00F37741">
        <w:rPr>
          <w:rFonts w:ascii="Calibri" w:hAnsi="Calibri" w:cs="Calibri"/>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1F7200" w:rsidRPr="00F37741" w:rsidRDefault="001F7200" w:rsidP="00C44B32">
      <w:pPr>
        <w:widowControl/>
        <w:numPr>
          <w:ilvl w:val="0"/>
          <w:numId w:val="8"/>
        </w:numPr>
        <w:tabs>
          <w:tab w:val="clear" w:pos="360"/>
        </w:tabs>
        <w:suppressAutoHyphens w:val="0"/>
        <w:ind w:left="1134" w:right="401"/>
        <w:jc w:val="both"/>
        <w:rPr>
          <w:rFonts w:ascii="Calibri" w:hAnsi="Calibri" w:cs="Calibri"/>
          <w:sz w:val="22"/>
          <w:szCs w:val="22"/>
        </w:rPr>
      </w:pPr>
      <w:r w:rsidRPr="00F37741">
        <w:rPr>
          <w:rFonts w:ascii="Calibri" w:hAnsi="Calibri" w:cs="Calibri"/>
          <w:sz w:val="22"/>
          <w:szCs w:val="22"/>
        </w:rPr>
        <w:t>usunięcie wszelkich wad i usterek stwierdzonych przez nadzór inwestorski w trakcie trwania robót w terminie nie dłuższym niż termin technicznie uzasadniony i konieczny do ich usunięcia,</w:t>
      </w:r>
    </w:p>
    <w:p w:rsidR="001F7200" w:rsidRPr="00F37741" w:rsidRDefault="001F7200" w:rsidP="00C44B32">
      <w:pPr>
        <w:widowControl/>
        <w:numPr>
          <w:ilvl w:val="0"/>
          <w:numId w:val="8"/>
        </w:numPr>
        <w:tabs>
          <w:tab w:val="clear" w:pos="360"/>
        </w:tabs>
        <w:suppressAutoHyphens w:val="0"/>
        <w:ind w:left="1134" w:right="401"/>
        <w:jc w:val="both"/>
        <w:rPr>
          <w:rFonts w:ascii="Calibri" w:hAnsi="Calibri" w:cs="Calibri"/>
          <w:sz w:val="22"/>
          <w:szCs w:val="22"/>
        </w:rPr>
      </w:pPr>
      <w:r w:rsidRPr="00F37741">
        <w:rPr>
          <w:rFonts w:ascii="Calibri" w:hAnsi="Calibri" w:cs="Calibri"/>
          <w:sz w:val="22"/>
          <w:szCs w:val="22"/>
        </w:rPr>
        <w:t>ponoszenie odpowiedzialności za przestrzeganie przepisów bhp, ochronę ppoż. i dozór mienia na terenie robót - na własny koszt, jak i za szkody powstałe w trakcie trwania robót na terenie przyjętym od Zamawiającego lub mających związek z prowadzonymi robotami,</w:t>
      </w:r>
    </w:p>
    <w:p w:rsidR="001F7200" w:rsidRPr="00F37741" w:rsidRDefault="001F7200" w:rsidP="00C44B32">
      <w:pPr>
        <w:widowControl/>
        <w:numPr>
          <w:ilvl w:val="0"/>
          <w:numId w:val="8"/>
        </w:numPr>
        <w:tabs>
          <w:tab w:val="clear" w:pos="360"/>
        </w:tabs>
        <w:suppressAutoHyphens w:val="0"/>
        <w:ind w:left="1134" w:right="401"/>
        <w:jc w:val="both"/>
        <w:rPr>
          <w:rFonts w:ascii="Calibri" w:hAnsi="Calibri" w:cs="Calibri"/>
          <w:sz w:val="22"/>
          <w:szCs w:val="22"/>
        </w:rPr>
      </w:pPr>
      <w:r w:rsidRPr="00F37741">
        <w:rPr>
          <w:rFonts w:ascii="Calibri" w:hAnsi="Calibri" w:cs="Calibri"/>
          <w:sz w:val="22"/>
          <w:szCs w:val="22"/>
        </w:rPr>
        <w:t>ponoszenie odpowiedzialności za szkody będące następstwem niewykonania lub nienależytego wykonania przedmiotu umowy, które to szkody Wykonawca zobowiązuje się pokryć w pełnej wysokości,</w:t>
      </w:r>
    </w:p>
    <w:p w:rsidR="001F7200" w:rsidRPr="00F37741" w:rsidRDefault="001F7200" w:rsidP="00C44B32">
      <w:pPr>
        <w:widowControl/>
        <w:numPr>
          <w:ilvl w:val="0"/>
          <w:numId w:val="8"/>
        </w:numPr>
        <w:tabs>
          <w:tab w:val="clear" w:pos="360"/>
        </w:tabs>
        <w:suppressAutoHyphens w:val="0"/>
        <w:ind w:left="1134" w:right="401"/>
        <w:jc w:val="both"/>
        <w:rPr>
          <w:rFonts w:ascii="Calibri" w:hAnsi="Calibri" w:cs="Calibri"/>
          <w:sz w:val="22"/>
          <w:szCs w:val="22"/>
        </w:rPr>
      </w:pPr>
      <w:r w:rsidRPr="00F37741">
        <w:rPr>
          <w:rFonts w:ascii="Calibri" w:hAnsi="Calibri" w:cs="Calibri"/>
          <w:sz w:val="22"/>
          <w:szCs w:val="22"/>
        </w:rPr>
        <w:t>niezwłoczne informowanie Zamawiającego o problemach technicznych lub okolicznościach, które mogą wpłynąć na jakość robót lub termin zakończenia robót,</w:t>
      </w:r>
    </w:p>
    <w:p w:rsidR="001F7200" w:rsidRPr="00F37741" w:rsidRDefault="001F7200" w:rsidP="00C44B32">
      <w:pPr>
        <w:widowControl/>
        <w:numPr>
          <w:ilvl w:val="0"/>
          <w:numId w:val="8"/>
        </w:numPr>
        <w:tabs>
          <w:tab w:val="clear" w:pos="360"/>
        </w:tabs>
        <w:suppressAutoHyphens w:val="0"/>
        <w:ind w:left="1134" w:right="401"/>
        <w:jc w:val="both"/>
        <w:rPr>
          <w:rFonts w:ascii="Calibri" w:hAnsi="Calibri" w:cs="Calibri"/>
          <w:sz w:val="22"/>
          <w:szCs w:val="22"/>
        </w:rPr>
      </w:pPr>
      <w:r w:rsidRPr="00F37741">
        <w:rPr>
          <w:rFonts w:ascii="Calibri" w:hAnsi="Calibri" w:cs="Calibri"/>
          <w:sz w:val="22"/>
          <w:szCs w:val="22"/>
        </w:rPr>
        <w:t>uzyskanie przed rozpoczęciem robót wszystkich niezbędnych dokumentów, w szczególności zezwoleń, pozwoleń, opinii, uzgodnień, a także zapewnienie wymaganych przepisami prawa (branżowymi) nadzorów technicznych, w tym z gestorami sieci,</w:t>
      </w:r>
    </w:p>
    <w:p w:rsidR="001F7200" w:rsidRPr="00F37741" w:rsidRDefault="001F7200" w:rsidP="00C44B32">
      <w:pPr>
        <w:widowControl/>
        <w:numPr>
          <w:ilvl w:val="0"/>
          <w:numId w:val="8"/>
        </w:numPr>
        <w:tabs>
          <w:tab w:val="clear" w:pos="360"/>
        </w:tabs>
        <w:suppressAutoHyphens w:val="0"/>
        <w:ind w:left="1134" w:right="401"/>
        <w:jc w:val="both"/>
        <w:rPr>
          <w:rFonts w:ascii="Calibri" w:hAnsi="Calibri" w:cs="Calibri"/>
          <w:sz w:val="22"/>
          <w:szCs w:val="22"/>
        </w:rPr>
      </w:pPr>
      <w:r w:rsidRPr="00F37741">
        <w:rPr>
          <w:rFonts w:ascii="Calibri" w:hAnsi="Calibri" w:cs="Calibri"/>
          <w:sz w:val="22"/>
          <w:szCs w:val="22"/>
        </w:rPr>
        <w:t>zapewnienie wykonania i nadzorowania robót objętych umową przez osoby posiadające stosowne kwalifikacje zawodowe i uprawnienia budowlane,</w:t>
      </w:r>
    </w:p>
    <w:p w:rsidR="001F7200" w:rsidRPr="00F37741" w:rsidRDefault="001F7200" w:rsidP="00C44B32">
      <w:pPr>
        <w:widowControl/>
        <w:numPr>
          <w:ilvl w:val="0"/>
          <w:numId w:val="8"/>
        </w:numPr>
        <w:tabs>
          <w:tab w:val="clear" w:pos="360"/>
        </w:tabs>
        <w:suppressAutoHyphens w:val="0"/>
        <w:ind w:left="1134" w:right="401"/>
        <w:jc w:val="both"/>
        <w:rPr>
          <w:rFonts w:ascii="Calibri" w:hAnsi="Calibri" w:cs="Calibri"/>
          <w:sz w:val="22"/>
          <w:szCs w:val="22"/>
        </w:rPr>
      </w:pPr>
      <w:r w:rsidRPr="00F37741">
        <w:rPr>
          <w:rFonts w:ascii="Calibri" w:hAnsi="Calibri" w:cs="Calibri"/>
          <w:sz w:val="22"/>
          <w:szCs w:val="22"/>
        </w:rPr>
        <w:t xml:space="preserve">zapewnienie opracowania przed rozpoczęciem robót planu bezpieczeństwa i ochrony zdrowia na budowie oraz instrukcji bezpiecznego wykonywania robót, </w:t>
      </w:r>
    </w:p>
    <w:p w:rsidR="001F7200" w:rsidRPr="00F37741" w:rsidRDefault="001F7200" w:rsidP="00C44B32">
      <w:pPr>
        <w:widowControl/>
        <w:numPr>
          <w:ilvl w:val="0"/>
          <w:numId w:val="8"/>
        </w:numPr>
        <w:tabs>
          <w:tab w:val="clear" w:pos="360"/>
        </w:tabs>
        <w:suppressAutoHyphens w:val="0"/>
        <w:ind w:left="1134" w:right="401"/>
        <w:jc w:val="both"/>
        <w:rPr>
          <w:rFonts w:ascii="Calibri" w:hAnsi="Calibri" w:cs="Calibri"/>
          <w:sz w:val="22"/>
          <w:szCs w:val="22"/>
        </w:rPr>
      </w:pPr>
      <w:r w:rsidRPr="00F37741">
        <w:rPr>
          <w:rFonts w:ascii="Calibri" w:hAnsi="Calibri" w:cs="Calibri"/>
          <w:sz w:val="22"/>
          <w:szCs w:val="22"/>
        </w:rPr>
        <w:t xml:space="preserve">wykonanie i przedłożenie dokumentacji powykonawczej łącznie z dokumentacją geodezyjną (operat techniczny inwentaryzacji powykonawczej </w:t>
      </w:r>
      <w:r w:rsidR="004D1715" w:rsidRPr="00F37741">
        <w:rPr>
          <w:rFonts w:ascii="Calibri" w:hAnsi="Calibri" w:cs="Calibri"/>
          <w:sz w:val="22"/>
          <w:szCs w:val="22"/>
        </w:rPr>
        <w:t>zatwierdzony przez</w:t>
      </w:r>
      <w:r w:rsidRPr="00F37741">
        <w:rPr>
          <w:rFonts w:ascii="Calibri" w:hAnsi="Calibri" w:cs="Calibri"/>
          <w:sz w:val="22"/>
          <w:szCs w:val="22"/>
        </w:rPr>
        <w:t xml:space="preserve"> Powiatowy Ośrod</w:t>
      </w:r>
      <w:r w:rsidR="004D1715" w:rsidRPr="00F37741">
        <w:rPr>
          <w:rFonts w:ascii="Calibri" w:hAnsi="Calibri" w:cs="Calibri"/>
          <w:sz w:val="22"/>
          <w:szCs w:val="22"/>
        </w:rPr>
        <w:t>e</w:t>
      </w:r>
      <w:r w:rsidRPr="00F37741">
        <w:rPr>
          <w:rFonts w:ascii="Calibri" w:hAnsi="Calibri" w:cs="Calibri"/>
          <w:sz w:val="22"/>
          <w:szCs w:val="22"/>
        </w:rPr>
        <w:t xml:space="preserve">k Dokumentacji i  Kartografii), protokołami odbioru technicznego, wszelkimi wymaganymi próbami zakończonymi wynikiem pozytywnym i inne, bezwzględnie konieczne dokumenty wymagane do uruchomienia i oddania w użytkowanie, zachowaniem warunków określonych z decyzjach pozwolenia na budowę, </w:t>
      </w:r>
    </w:p>
    <w:p w:rsidR="001F7200" w:rsidRPr="00F37741" w:rsidRDefault="001F7200" w:rsidP="00C44B32">
      <w:pPr>
        <w:widowControl/>
        <w:numPr>
          <w:ilvl w:val="0"/>
          <w:numId w:val="8"/>
        </w:numPr>
        <w:tabs>
          <w:tab w:val="clear" w:pos="360"/>
        </w:tabs>
        <w:suppressAutoHyphens w:val="0"/>
        <w:ind w:left="1134" w:right="401"/>
        <w:jc w:val="both"/>
        <w:rPr>
          <w:rFonts w:ascii="Calibri" w:hAnsi="Calibri" w:cs="Calibri"/>
          <w:sz w:val="22"/>
          <w:szCs w:val="22"/>
        </w:rPr>
      </w:pPr>
      <w:r w:rsidRPr="00F37741">
        <w:rPr>
          <w:rFonts w:ascii="Calibri" w:hAnsi="Calibri" w:cs="Calibri"/>
          <w:sz w:val="22"/>
          <w:szCs w:val="22"/>
        </w:rPr>
        <w:t>sporządzenie kosztorysów powykonawczych – wg wskazań Zamawiającego,</w:t>
      </w:r>
    </w:p>
    <w:p w:rsidR="002E5CDE" w:rsidRPr="00F37741" w:rsidRDefault="001F7200" w:rsidP="00C44B32">
      <w:pPr>
        <w:widowControl/>
        <w:numPr>
          <w:ilvl w:val="0"/>
          <w:numId w:val="8"/>
        </w:numPr>
        <w:tabs>
          <w:tab w:val="clear" w:pos="360"/>
        </w:tabs>
        <w:suppressAutoHyphens w:val="0"/>
        <w:ind w:left="1134" w:right="401"/>
        <w:jc w:val="both"/>
        <w:rPr>
          <w:rFonts w:ascii="Calibri" w:hAnsi="Calibri" w:cs="Calibri"/>
          <w:sz w:val="22"/>
          <w:szCs w:val="22"/>
        </w:rPr>
      </w:pPr>
      <w:r w:rsidRPr="00F37741">
        <w:rPr>
          <w:rFonts w:ascii="Calibri" w:hAnsi="Calibri" w:cs="Calibri"/>
          <w:sz w:val="22"/>
          <w:szCs w:val="22"/>
        </w:rPr>
        <w:t>ponoszenie kosztów zużycia wody oraz energii elektrycznej oraz innych m</w:t>
      </w:r>
      <w:r w:rsidR="002E5CDE" w:rsidRPr="00F37741">
        <w:rPr>
          <w:rFonts w:ascii="Calibri" w:hAnsi="Calibri" w:cs="Calibri"/>
          <w:sz w:val="22"/>
          <w:szCs w:val="22"/>
        </w:rPr>
        <w:t>ediów;</w:t>
      </w:r>
    </w:p>
    <w:p w:rsidR="002E5CDE" w:rsidRPr="00F37741" w:rsidRDefault="002E5CDE" w:rsidP="00C44B32">
      <w:pPr>
        <w:numPr>
          <w:ilvl w:val="0"/>
          <w:numId w:val="8"/>
        </w:numPr>
        <w:tabs>
          <w:tab w:val="clear" w:pos="360"/>
        </w:tabs>
        <w:ind w:left="1134" w:right="401"/>
        <w:rPr>
          <w:rFonts w:ascii="Calibri" w:hAnsi="Calibri" w:cs="Calibri"/>
          <w:sz w:val="22"/>
          <w:szCs w:val="22"/>
        </w:rPr>
      </w:pPr>
      <w:r w:rsidRPr="00F37741">
        <w:rPr>
          <w:rFonts w:ascii="Calibri" w:hAnsi="Calibri" w:cs="Calibri"/>
          <w:sz w:val="22"/>
          <w:szCs w:val="22"/>
        </w:rPr>
        <w:t>posiadanie ubezpieczenia od odpowiedzialności cywilnej w zakresie prowadzonej działalności gospodarczej, ważnego do czasu odbioru końcowego robót,</w:t>
      </w:r>
    </w:p>
    <w:p w:rsidR="002E5CDE" w:rsidRPr="00F37741" w:rsidRDefault="002E5CDE" w:rsidP="00C44B32">
      <w:pPr>
        <w:widowControl/>
        <w:numPr>
          <w:ilvl w:val="0"/>
          <w:numId w:val="8"/>
        </w:numPr>
        <w:tabs>
          <w:tab w:val="clear" w:pos="360"/>
        </w:tabs>
        <w:suppressAutoHyphens w:val="0"/>
        <w:ind w:left="1134" w:right="401"/>
        <w:jc w:val="both"/>
        <w:rPr>
          <w:rFonts w:ascii="Calibri" w:hAnsi="Calibri" w:cs="Calibri"/>
          <w:sz w:val="22"/>
          <w:szCs w:val="22"/>
        </w:rPr>
      </w:pPr>
      <w:r w:rsidRPr="00F37741">
        <w:rPr>
          <w:rFonts w:ascii="Calibri" w:hAnsi="Calibri" w:cs="Calibri"/>
          <w:sz w:val="22"/>
          <w:szCs w:val="22"/>
        </w:rPr>
        <w:t>uzyskanie w imieniu Zamawiającego pozwolenia na użytkowanie lub zaświadczenia o zakończeniu budowy</w:t>
      </w:r>
      <w:r w:rsidR="004D1715" w:rsidRPr="00F37741">
        <w:rPr>
          <w:rFonts w:ascii="Calibri" w:hAnsi="Calibri" w:cs="Calibri"/>
          <w:sz w:val="22"/>
          <w:szCs w:val="22"/>
        </w:rPr>
        <w:t>.</w:t>
      </w:r>
      <w:r w:rsidRPr="00F37741">
        <w:rPr>
          <w:rFonts w:ascii="Calibri" w:hAnsi="Calibri" w:cs="Calibri"/>
          <w:sz w:val="22"/>
          <w:szCs w:val="22"/>
        </w:rPr>
        <w:t xml:space="preserve"> </w:t>
      </w:r>
    </w:p>
    <w:p w:rsidR="0071706A" w:rsidRPr="00F37741" w:rsidRDefault="0071706A" w:rsidP="00C44B32">
      <w:pPr>
        <w:widowControl/>
        <w:numPr>
          <w:ilvl w:val="0"/>
          <w:numId w:val="13"/>
        </w:numPr>
        <w:tabs>
          <w:tab w:val="clear" w:pos="720"/>
        </w:tabs>
        <w:suppressAutoHyphens w:val="0"/>
        <w:ind w:left="709" w:right="401"/>
        <w:jc w:val="both"/>
        <w:rPr>
          <w:rFonts w:ascii="Calibri" w:hAnsi="Calibri" w:cs="Calibri"/>
          <w:sz w:val="22"/>
          <w:szCs w:val="22"/>
        </w:rPr>
      </w:pPr>
      <w:r w:rsidRPr="00F37741">
        <w:rPr>
          <w:rFonts w:ascii="Calibri" w:eastAsia="Times New Roman" w:hAnsi="Calibri" w:cs="Calibri"/>
          <w:sz w:val="22"/>
          <w:szCs w:val="22"/>
        </w:rPr>
        <w:t>Zmiana którejkolwiek z osób, podanej w wykazie osób realizujących inwestycję, stanowiącym załącznik do oferty Wykonawcy, i o których mowa w ust.</w:t>
      </w:r>
      <w:r w:rsidR="00C512FF" w:rsidRPr="00F37741">
        <w:rPr>
          <w:rFonts w:ascii="Calibri" w:eastAsia="Times New Roman" w:hAnsi="Calibri" w:cs="Calibri"/>
          <w:sz w:val="22"/>
          <w:szCs w:val="22"/>
        </w:rPr>
        <w:t xml:space="preserve"> </w:t>
      </w:r>
      <w:r w:rsidRPr="00F37741">
        <w:rPr>
          <w:rFonts w:ascii="Calibri" w:eastAsia="Times New Roman" w:hAnsi="Calibri" w:cs="Calibri"/>
          <w:sz w:val="22"/>
          <w:szCs w:val="22"/>
        </w:rPr>
        <w:t xml:space="preserve">1  pkt </w:t>
      </w:r>
      <w:r w:rsidR="00BC739F" w:rsidRPr="00F37741">
        <w:rPr>
          <w:rFonts w:ascii="Calibri" w:eastAsia="Times New Roman" w:hAnsi="Calibri" w:cs="Calibri"/>
          <w:sz w:val="22"/>
          <w:szCs w:val="22"/>
        </w:rPr>
        <w:t>1</w:t>
      </w:r>
      <w:r w:rsidR="005D6D8B" w:rsidRPr="00F37741">
        <w:rPr>
          <w:rFonts w:ascii="Calibri" w:eastAsia="Times New Roman" w:hAnsi="Calibri" w:cs="Calibri"/>
          <w:sz w:val="22"/>
          <w:szCs w:val="22"/>
        </w:rPr>
        <w:t>9</w:t>
      </w:r>
      <w:r w:rsidRPr="00F37741">
        <w:rPr>
          <w:rFonts w:ascii="Calibri" w:eastAsia="Times New Roman" w:hAnsi="Calibri" w:cs="Calibri"/>
          <w:sz w:val="22"/>
          <w:szCs w:val="22"/>
        </w:rPr>
        <w:t xml:space="preserve"> w trakcie realizacji przedmiotu niniejszej umowy, musi być uzasadniona przez Wykonawcę na piśmie i wymaga zaakceptowania przez </w:t>
      </w:r>
      <w:r w:rsidRPr="00F37741">
        <w:rPr>
          <w:rFonts w:ascii="Calibri" w:eastAsia="Times New Roman" w:hAnsi="Calibri" w:cs="Calibri"/>
          <w:sz w:val="22"/>
          <w:szCs w:val="22"/>
        </w:rPr>
        <w:lastRenderedPageBreak/>
        <w:t>Zamawiającego. Zamawiający zaakceptuje taką zmianę w terminie 7 dni od daty przedłożenia propozycji wyłącznie wtedy, gdy kwalifikacje i doświadczenie wskazanych osób będą spełniać warunki postawione w tym zakresie w Specyfikacji Warunków Zamówienia. Zaakceptowana przez Zamawiającego zmiana którejkolwiek z osób, o których mowa winna być potwierdzona pisemnie i nie wymaga aneksu do niniejszej umowy.</w:t>
      </w:r>
    </w:p>
    <w:p w:rsidR="001F7200" w:rsidRPr="00F37741" w:rsidRDefault="001F7200" w:rsidP="00C44B32">
      <w:pPr>
        <w:pStyle w:val="NormalnyWeb2"/>
        <w:numPr>
          <w:ilvl w:val="0"/>
          <w:numId w:val="13"/>
        </w:numPr>
        <w:tabs>
          <w:tab w:val="clear" w:pos="720"/>
        </w:tabs>
        <w:spacing w:before="0" w:after="0"/>
        <w:ind w:left="709" w:right="401"/>
        <w:jc w:val="both"/>
        <w:rPr>
          <w:rFonts w:ascii="Calibri" w:hAnsi="Calibri" w:cs="Calibri"/>
          <w:sz w:val="22"/>
          <w:szCs w:val="22"/>
        </w:rPr>
      </w:pPr>
      <w:r w:rsidRPr="00F37741">
        <w:rPr>
          <w:rFonts w:ascii="Calibri" w:hAnsi="Calibri" w:cs="Calibri"/>
          <w:sz w:val="22"/>
          <w:szCs w:val="22"/>
        </w:rPr>
        <w:t>Wykonawca ponosi wszelkie koszty związane z wykonaniem obowiązków nałożonych na niego w umowie, w przepisach prawa oraz odpowiedzialność za skutki ich niewykonania lub nienależytego wykonania wobec Zamawiającego oraz osób trzecich.</w:t>
      </w:r>
    </w:p>
    <w:p w:rsidR="001F7200" w:rsidRPr="00F37741" w:rsidRDefault="001F7200" w:rsidP="00C44B32">
      <w:pPr>
        <w:pStyle w:val="NormalnyWeb2"/>
        <w:numPr>
          <w:ilvl w:val="0"/>
          <w:numId w:val="13"/>
        </w:numPr>
        <w:spacing w:before="0" w:after="0"/>
        <w:ind w:left="709" w:right="401"/>
        <w:jc w:val="both"/>
        <w:rPr>
          <w:rFonts w:ascii="Calibri" w:hAnsi="Calibri" w:cs="Calibri"/>
          <w:sz w:val="22"/>
          <w:szCs w:val="22"/>
        </w:rPr>
      </w:pPr>
      <w:r w:rsidRPr="00F37741">
        <w:rPr>
          <w:rFonts w:ascii="Calibri" w:hAnsi="Calibri" w:cs="Calibri"/>
          <w:sz w:val="22"/>
          <w:szCs w:val="22"/>
        </w:rPr>
        <w:t>Zamawiający wymaga, aby w ramach realizacji umowy czynności wy</w:t>
      </w:r>
      <w:r w:rsidR="00F873F7" w:rsidRPr="00F37741">
        <w:rPr>
          <w:rFonts w:ascii="Calibri" w:hAnsi="Calibri" w:cs="Calibri"/>
          <w:sz w:val="22"/>
          <w:szCs w:val="22"/>
        </w:rPr>
        <w:t xml:space="preserve">mienione w </w:t>
      </w:r>
      <w:r w:rsidR="00593850" w:rsidRPr="00F37741">
        <w:rPr>
          <w:rFonts w:ascii="Calibri" w:hAnsi="Calibri" w:cs="Calibri"/>
          <w:sz w:val="22"/>
          <w:szCs w:val="22"/>
        </w:rPr>
        <w:t>rodz.</w:t>
      </w:r>
      <w:r w:rsidR="00F873F7" w:rsidRPr="00F37741">
        <w:rPr>
          <w:rFonts w:ascii="Calibri" w:hAnsi="Calibri" w:cs="Calibri"/>
          <w:sz w:val="22"/>
          <w:szCs w:val="22"/>
        </w:rPr>
        <w:t xml:space="preserve"> </w:t>
      </w:r>
      <w:r w:rsidR="00EF4001" w:rsidRPr="00F37741">
        <w:rPr>
          <w:rFonts w:ascii="Calibri" w:hAnsi="Calibri" w:cs="Calibri"/>
          <w:sz w:val="22"/>
          <w:szCs w:val="22"/>
        </w:rPr>
        <w:t>V</w:t>
      </w:r>
      <w:r w:rsidR="00593850" w:rsidRPr="00F37741">
        <w:rPr>
          <w:rFonts w:ascii="Calibri" w:hAnsi="Calibri" w:cs="Calibri"/>
          <w:sz w:val="22"/>
          <w:szCs w:val="22"/>
        </w:rPr>
        <w:t xml:space="preserve"> pkt </w:t>
      </w:r>
      <w:r w:rsidR="00482B39" w:rsidRPr="00F37741">
        <w:rPr>
          <w:rFonts w:ascii="Calibri" w:hAnsi="Calibri" w:cs="Calibri"/>
          <w:sz w:val="22"/>
          <w:szCs w:val="22"/>
        </w:rPr>
        <w:t>17</w:t>
      </w:r>
      <w:r w:rsidR="00F873F7" w:rsidRPr="00F37741">
        <w:rPr>
          <w:rFonts w:ascii="Calibri" w:hAnsi="Calibri" w:cs="Calibri"/>
          <w:sz w:val="22"/>
          <w:szCs w:val="22"/>
        </w:rPr>
        <w:t xml:space="preserve"> S</w:t>
      </w:r>
      <w:r w:rsidRPr="00F37741">
        <w:rPr>
          <w:rFonts w:ascii="Calibri" w:hAnsi="Calibri" w:cs="Calibri"/>
          <w:sz w:val="22"/>
          <w:szCs w:val="22"/>
        </w:rPr>
        <w:t>WZ wykonywane były przez osoby zatrudnione na podstawie umowy o pracę niezależnie od tego czy roboty te będzie wykonywał Wykonawca, podwykonawca lub dalszy podwykonawca.</w:t>
      </w:r>
    </w:p>
    <w:p w:rsidR="001F7200" w:rsidRPr="00F37741" w:rsidRDefault="001F7200" w:rsidP="00C44B32">
      <w:pPr>
        <w:pStyle w:val="NormalnyWeb2"/>
        <w:numPr>
          <w:ilvl w:val="0"/>
          <w:numId w:val="13"/>
        </w:numPr>
        <w:spacing w:before="0" w:after="0"/>
        <w:ind w:left="709" w:right="401" w:hanging="357"/>
        <w:jc w:val="both"/>
        <w:rPr>
          <w:rFonts w:ascii="Calibri" w:hAnsi="Calibri" w:cs="Calibri"/>
          <w:sz w:val="22"/>
          <w:szCs w:val="22"/>
        </w:rPr>
      </w:pPr>
      <w:r w:rsidRPr="00F37741">
        <w:rPr>
          <w:rFonts w:ascii="Calibri" w:hAnsi="Calibri" w:cs="Calibri"/>
          <w:sz w:val="22"/>
          <w:szCs w:val="22"/>
        </w:rPr>
        <w:t xml:space="preserve">Wykonawca, w terminie </w:t>
      </w:r>
      <w:r w:rsidR="00552948" w:rsidRPr="00F37741">
        <w:rPr>
          <w:rFonts w:ascii="Calibri" w:hAnsi="Calibri" w:cs="Calibri"/>
          <w:sz w:val="22"/>
          <w:szCs w:val="22"/>
        </w:rPr>
        <w:t>14</w:t>
      </w:r>
      <w:r w:rsidRPr="00F37741">
        <w:rPr>
          <w:rFonts w:ascii="Calibri" w:hAnsi="Calibri" w:cs="Calibri"/>
          <w:sz w:val="22"/>
          <w:szCs w:val="22"/>
        </w:rPr>
        <w:t xml:space="preserve"> dni od zawarcia umowy, przedkłada Zamawiającemu wykaz pracowników, którzy wykonywać będą czynności określone przez Zamawiającego, wykaz zawiera:</w:t>
      </w:r>
    </w:p>
    <w:p w:rsidR="001F7200" w:rsidRPr="00F37741" w:rsidRDefault="001F7200" w:rsidP="00C44B32">
      <w:pPr>
        <w:pStyle w:val="NormalnyWeb2"/>
        <w:numPr>
          <w:ilvl w:val="0"/>
          <w:numId w:val="14"/>
        </w:numPr>
        <w:tabs>
          <w:tab w:val="clear" w:pos="720"/>
        </w:tabs>
        <w:spacing w:before="0" w:after="0"/>
        <w:ind w:left="1134" w:right="401" w:hanging="284"/>
        <w:rPr>
          <w:rFonts w:ascii="Calibri" w:hAnsi="Calibri" w:cs="Calibri"/>
          <w:sz w:val="22"/>
          <w:szCs w:val="22"/>
        </w:rPr>
      </w:pPr>
      <w:r w:rsidRPr="00F37741">
        <w:rPr>
          <w:rFonts w:ascii="Calibri" w:hAnsi="Calibri" w:cs="Calibri"/>
          <w:sz w:val="22"/>
          <w:szCs w:val="22"/>
        </w:rPr>
        <w:t>liczbę pracowników wykonujących określony rodzaj czynności,</w:t>
      </w:r>
    </w:p>
    <w:p w:rsidR="001F7200" w:rsidRPr="00F37741" w:rsidRDefault="001F7200" w:rsidP="00C44B32">
      <w:pPr>
        <w:pStyle w:val="NormalnyWeb2"/>
        <w:numPr>
          <w:ilvl w:val="0"/>
          <w:numId w:val="14"/>
        </w:numPr>
        <w:tabs>
          <w:tab w:val="clear" w:pos="720"/>
        </w:tabs>
        <w:spacing w:before="0" w:after="0"/>
        <w:ind w:left="1134" w:right="401" w:hanging="284"/>
        <w:rPr>
          <w:rFonts w:ascii="Calibri" w:hAnsi="Calibri" w:cs="Calibri"/>
          <w:sz w:val="22"/>
          <w:szCs w:val="22"/>
        </w:rPr>
      </w:pPr>
      <w:r w:rsidRPr="00F37741">
        <w:rPr>
          <w:rFonts w:ascii="Calibri" w:hAnsi="Calibri" w:cs="Calibri"/>
          <w:sz w:val="22"/>
          <w:szCs w:val="22"/>
        </w:rPr>
        <w:t>rodzaj wykonywanych przez nich czynności,</w:t>
      </w:r>
    </w:p>
    <w:p w:rsidR="001F7200" w:rsidRPr="00F37741" w:rsidRDefault="001F7200" w:rsidP="00C44B32">
      <w:pPr>
        <w:pStyle w:val="NormalnyWeb2"/>
        <w:numPr>
          <w:ilvl w:val="0"/>
          <w:numId w:val="14"/>
        </w:numPr>
        <w:tabs>
          <w:tab w:val="clear" w:pos="720"/>
        </w:tabs>
        <w:spacing w:before="0" w:after="0"/>
        <w:ind w:left="1134" w:right="401" w:hanging="284"/>
        <w:rPr>
          <w:rFonts w:ascii="Calibri" w:hAnsi="Calibri" w:cs="Calibri"/>
          <w:sz w:val="22"/>
          <w:szCs w:val="22"/>
        </w:rPr>
      </w:pPr>
      <w:r w:rsidRPr="00F37741">
        <w:rPr>
          <w:rFonts w:ascii="Calibri" w:hAnsi="Calibri" w:cs="Calibri"/>
          <w:sz w:val="22"/>
          <w:szCs w:val="22"/>
        </w:rPr>
        <w:t>okres, w którym planowane jest wykonywanie pracy przez tych pracowników,</w:t>
      </w:r>
    </w:p>
    <w:p w:rsidR="001F7200" w:rsidRPr="00F37741" w:rsidRDefault="001F7200" w:rsidP="00C44B32">
      <w:pPr>
        <w:pStyle w:val="NormalnyWeb2"/>
        <w:numPr>
          <w:ilvl w:val="0"/>
          <w:numId w:val="14"/>
        </w:numPr>
        <w:tabs>
          <w:tab w:val="clear" w:pos="720"/>
        </w:tabs>
        <w:spacing w:before="0" w:after="0"/>
        <w:ind w:left="1134" w:right="401" w:hanging="284"/>
        <w:rPr>
          <w:rFonts w:ascii="Calibri" w:hAnsi="Calibri" w:cs="Calibri"/>
          <w:sz w:val="22"/>
          <w:szCs w:val="22"/>
        </w:rPr>
      </w:pPr>
      <w:r w:rsidRPr="00F37741">
        <w:rPr>
          <w:rFonts w:ascii="Calibri" w:hAnsi="Calibri" w:cs="Calibri"/>
          <w:sz w:val="22"/>
          <w:szCs w:val="22"/>
        </w:rPr>
        <w:t>wymiary etatów, na których zatrudnieni są pracownicy.</w:t>
      </w:r>
    </w:p>
    <w:p w:rsidR="001F7200" w:rsidRPr="00F37741" w:rsidRDefault="001F7200" w:rsidP="00C44B32">
      <w:pPr>
        <w:pStyle w:val="NormalnyWeb2"/>
        <w:numPr>
          <w:ilvl w:val="0"/>
          <w:numId w:val="13"/>
        </w:numPr>
        <w:spacing w:before="0" w:after="0"/>
        <w:ind w:left="709" w:right="401"/>
        <w:jc w:val="both"/>
        <w:rPr>
          <w:rFonts w:ascii="Calibri" w:hAnsi="Calibri" w:cs="Calibri"/>
          <w:sz w:val="22"/>
          <w:szCs w:val="22"/>
        </w:rPr>
      </w:pPr>
      <w:r w:rsidRPr="00F37741">
        <w:rPr>
          <w:rFonts w:ascii="Calibri" w:hAnsi="Calibri" w:cs="Calibri"/>
          <w:sz w:val="22"/>
          <w:szCs w:val="22"/>
        </w:rPr>
        <w:t>Dane w wykazie powinny być na bieżąco, nie później niż w terminie 14 dni od zaistnienia stosownych okoliczności, aktualizowane przez Wykonawcę i przedkładane Zamawiającemu na piśmie. Każdorazowa zmiana w wykazie osób, nie wymaga aneksu do Umowy (Wykonawca przedstawia korektę listy osób wykonujących zamówienia do wiadomości Zamawiającego).</w:t>
      </w:r>
    </w:p>
    <w:p w:rsidR="001F7200" w:rsidRPr="00F37741" w:rsidRDefault="001F7200" w:rsidP="00C44B32">
      <w:pPr>
        <w:pStyle w:val="NormalnyWeb2"/>
        <w:numPr>
          <w:ilvl w:val="0"/>
          <w:numId w:val="13"/>
        </w:numPr>
        <w:tabs>
          <w:tab w:val="clear" w:pos="720"/>
        </w:tabs>
        <w:spacing w:before="0" w:after="0"/>
        <w:ind w:left="709" w:right="401"/>
        <w:jc w:val="both"/>
        <w:rPr>
          <w:rFonts w:ascii="Calibri" w:hAnsi="Calibri" w:cs="Calibri"/>
          <w:sz w:val="22"/>
          <w:szCs w:val="22"/>
        </w:rPr>
      </w:pPr>
      <w:r w:rsidRPr="00F37741">
        <w:rPr>
          <w:rFonts w:ascii="Calibri" w:hAnsi="Calibri" w:cs="Calibri"/>
          <w:sz w:val="22"/>
          <w:szCs w:val="22"/>
        </w:rPr>
        <w:t xml:space="preserve">W trakcie realizacji zamówienia </w:t>
      </w:r>
      <w:r w:rsidR="003F6668" w:rsidRPr="00F37741">
        <w:rPr>
          <w:rFonts w:ascii="Calibri" w:hAnsi="Calibri" w:cs="Calibri"/>
          <w:sz w:val="22"/>
          <w:szCs w:val="22"/>
        </w:rPr>
        <w:t>Z</w:t>
      </w:r>
      <w:r w:rsidRPr="00F37741">
        <w:rPr>
          <w:rFonts w:ascii="Calibri" w:hAnsi="Calibri" w:cs="Calibri"/>
          <w:sz w:val="22"/>
          <w:szCs w:val="22"/>
        </w:rPr>
        <w:t xml:space="preserve">amawiający uprawniony jest do wykonywania czynności kontrolnych wobec </w:t>
      </w:r>
      <w:r w:rsidR="003F6668" w:rsidRPr="00F37741">
        <w:rPr>
          <w:rFonts w:ascii="Calibri" w:hAnsi="Calibri" w:cs="Calibri"/>
          <w:sz w:val="22"/>
          <w:szCs w:val="22"/>
        </w:rPr>
        <w:t>W</w:t>
      </w:r>
      <w:r w:rsidRPr="00F37741">
        <w:rPr>
          <w:rFonts w:ascii="Calibri" w:hAnsi="Calibri" w:cs="Calibri"/>
          <w:sz w:val="22"/>
          <w:szCs w:val="22"/>
        </w:rPr>
        <w:t xml:space="preserve">ykonawcy odnośnie spełniania przez </w:t>
      </w:r>
      <w:r w:rsidR="003F6668" w:rsidRPr="00F37741">
        <w:rPr>
          <w:rFonts w:ascii="Calibri" w:hAnsi="Calibri" w:cs="Calibri"/>
          <w:sz w:val="22"/>
          <w:szCs w:val="22"/>
        </w:rPr>
        <w:t>W</w:t>
      </w:r>
      <w:r w:rsidRPr="00F37741">
        <w:rPr>
          <w:rFonts w:ascii="Calibri" w:hAnsi="Calibri" w:cs="Calibri"/>
          <w:sz w:val="22"/>
          <w:szCs w:val="22"/>
        </w:rPr>
        <w:t xml:space="preserve">ykonawcę, podwykonawcę lub dalszego podwykonawcę wymogu zatrudnienia na podstawie umowy o pracę osób wykonujących wskazane w ust. 4 czynności. Zamawiający uprawniony jest w szczególności do: </w:t>
      </w:r>
    </w:p>
    <w:p w:rsidR="005321E4" w:rsidRPr="00F37741" w:rsidRDefault="001F7200" w:rsidP="00C44B32">
      <w:pPr>
        <w:pStyle w:val="Akapitzlist1"/>
        <w:numPr>
          <w:ilvl w:val="2"/>
          <w:numId w:val="3"/>
        </w:numPr>
        <w:spacing w:after="0" w:line="240" w:lineRule="auto"/>
        <w:ind w:left="1134" w:right="401" w:hanging="284"/>
        <w:jc w:val="both"/>
        <w:rPr>
          <w:rFonts w:ascii="Calibri" w:hAnsi="Calibri" w:cs="Calibri"/>
          <w:sz w:val="22"/>
        </w:rPr>
      </w:pPr>
      <w:r w:rsidRPr="00F37741">
        <w:rPr>
          <w:rFonts w:ascii="Calibri" w:hAnsi="Calibri" w:cs="Calibri"/>
          <w:sz w:val="22"/>
        </w:rPr>
        <w:t>żądania oświadczeń i dokumentów w zakresie potwierdzenia spełniania ww. wymogów i dokonywania ich oceny,</w:t>
      </w:r>
    </w:p>
    <w:p w:rsidR="005321E4" w:rsidRPr="00F37741" w:rsidRDefault="001F7200" w:rsidP="00C44B32">
      <w:pPr>
        <w:pStyle w:val="Akapitzlist1"/>
        <w:numPr>
          <w:ilvl w:val="2"/>
          <w:numId w:val="3"/>
        </w:numPr>
        <w:spacing w:after="0" w:line="240" w:lineRule="auto"/>
        <w:ind w:left="1134" w:right="401" w:hanging="284"/>
        <w:jc w:val="both"/>
        <w:rPr>
          <w:rFonts w:ascii="Calibri" w:hAnsi="Calibri" w:cs="Calibri"/>
          <w:sz w:val="22"/>
        </w:rPr>
      </w:pPr>
      <w:r w:rsidRPr="00F37741">
        <w:rPr>
          <w:rFonts w:ascii="Calibri" w:hAnsi="Calibri" w:cs="Calibri"/>
          <w:sz w:val="22"/>
        </w:rPr>
        <w:t>żądania wyjaśnień w przypadku wątpliwości w zakresie potwierdzenia spełniania ww. wymogów,</w:t>
      </w:r>
    </w:p>
    <w:p w:rsidR="001F7200" w:rsidRPr="00F37741" w:rsidRDefault="001F7200" w:rsidP="00C44B32">
      <w:pPr>
        <w:pStyle w:val="Akapitzlist1"/>
        <w:numPr>
          <w:ilvl w:val="2"/>
          <w:numId w:val="3"/>
        </w:numPr>
        <w:spacing w:after="0" w:line="240" w:lineRule="auto"/>
        <w:ind w:left="1134" w:right="401" w:hanging="284"/>
        <w:jc w:val="both"/>
        <w:rPr>
          <w:rFonts w:ascii="Calibri" w:hAnsi="Calibri" w:cs="Calibri"/>
          <w:sz w:val="22"/>
        </w:rPr>
      </w:pPr>
      <w:r w:rsidRPr="00F37741">
        <w:rPr>
          <w:rFonts w:ascii="Calibri" w:hAnsi="Calibri" w:cs="Calibri"/>
          <w:sz w:val="22"/>
        </w:rPr>
        <w:t>przeprowadzania kontroli na placu budowy.</w:t>
      </w:r>
    </w:p>
    <w:p w:rsidR="001F7200" w:rsidRPr="00F37741" w:rsidRDefault="001F7200" w:rsidP="00C44B32">
      <w:pPr>
        <w:pStyle w:val="Akapitzlist1"/>
        <w:numPr>
          <w:ilvl w:val="0"/>
          <w:numId w:val="13"/>
        </w:numPr>
        <w:tabs>
          <w:tab w:val="clear" w:pos="720"/>
          <w:tab w:val="num" w:pos="284"/>
        </w:tabs>
        <w:spacing w:after="0" w:line="240" w:lineRule="auto"/>
        <w:ind w:left="709" w:right="401"/>
        <w:jc w:val="both"/>
        <w:rPr>
          <w:rFonts w:ascii="Calibri" w:hAnsi="Calibri" w:cs="Calibri"/>
          <w:sz w:val="22"/>
        </w:rPr>
      </w:pPr>
      <w:r w:rsidRPr="00F37741">
        <w:rPr>
          <w:rFonts w:ascii="Calibri" w:hAnsi="Calibri" w:cs="Calibri"/>
          <w:sz w:val="22"/>
        </w:rPr>
        <w:t xml:space="preserve">W trakcie realizacji zamówienia na każde wezwanie </w:t>
      </w:r>
      <w:r w:rsidR="003F6668" w:rsidRPr="00F37741">
        <w:rPr>
          <w:rFonts w:ascii="Calibri" w:hAnsi="Calibri" w:cs="Calibri"/>
          <w:sz w:val="22"/>
        </w:rPr>
        <w:t>Z</w:t>
      </w:r>
      <w:r w:rsidRPr="00F37741">
        <w:rPr>
          <w:rFonts w:ascii="Calibri" w:hAnsi="Calibri" w:cs="Calibri"/>
          <w:sz w:val="22"/>
        </w:rPr>
        <w:t xml:space="preserve">amawiającego w wyznaczonym w tym wezwaniu terminie </w:t>
      </w:r>
      <w:r w:rsidR="003F6668" w:rsidRPr="00F37741">
        <w:rPr>
          <w:rFonts w:ascii="Calibri" w:hAnsi="Calibri" w:cs="Calibri"/>
          <w:sz w:val="22"/>
        </w:rPr>
        <w:t>W</w:t>
      </w:r>
      <w:r w:rsidRPr="00F37741">
        <w:rPr>
          <w:rFonts w:ascii="Calibri" w:hAnsi="Calibri" w:cs="Calibri"/>
          <w:sz w:val="22"/>
        </w:rPr>
        <w:t xml:space="preserve">ykonawca przedłoży </w:t>
      </w:r>
      <w:r w:rsidR="003F6668" w:rsidRPr="00F37741">
        <w:rPr>
          <w:rFonts w:ascii="Calibri" w:hAnsi="Calibri" w:cs="Calibri"/>
          <w:sz w:val="22"/>
        </w:rPr>
        <w:t>Z</w:t>
      </w:r>
      <w:r w:rsidRPr="00F37741">
        <w:rPr>
          <w:rFonts w:ascii="Calibri" w:hAnsi="Calibri" w:cs="Calibri"/>
          <w:sz w:val="22"/>
        </w:rPr>
        <w:t>amawiającemu wskazane poniżej dowody w celu potwierdzenia spełnienia wymogu zatrudnienia na</w:t>
      </w:r>
      <w:r w:rsidR="003F6668" w:rsidRPr="00F37741">
        <w:rPr>
          <w:rFonts w:ascii="Calibri" w:hAnsi="Calibri" w:cs="Calibri"/>
          <w:sz w:val="22"/>
        </w:rPr>
        <w:t xml:space="preserve"> podstawie umowy o pracę przez W</w:t>
      </w:r>
      <w:r w:rsidRPr="00F37741">
        <w:rPr>
          <w:rFonts w:ascii="Calibri" w:hAnsi="Calibri" w:cs="Calibri"/>
          <w:sz w:val="22"/>
        </w:rPr>
        <w:t>ykonawcę, podwykonawcę lub dalszego podwykonawcę osób wykonujących wskazane w ust.  4 czynności w trakcie realizacji zamówienia:</w:t>
      </w:r>
    </w:p>
    <w:p w:rsidR="006321F8" w:rsidRPr="00F37741" w:rsidRDefault="006321F8" w:rsidP="00C44B32">
      <w:pPr>
        <w:pStyle w:val="Akapitzlist1"/>
        <w:numPr>
          <w:ilvl w:val="0"/>
          <w:numId w:val="30"/>
        </w:numPr>
        <w:spacing w:after="0" w:line="240" w:lineRule="auto"/>
        <w:ind w:right="401"/>
        <w:jc w:val="both"/>
        <w:rPr>
          <w:rFonts w:ascii="Calibri" w:hAnsi="Calibri" w:cs="Calibri"/>
          <w:sz w:val="22"/>
        </w:rPr>
      </w:pPr>
      <w:r w:rsidRPr="00F37741">
        <w:rPr>
          <w:rFonts w:ascii="Calibri" w:hAnsi="Calibri" w:cs="Calibri"/>
          <w:sz w:val="22"/>
        </w:rPr>
        <w:t>oświadczenie zatrudnionego pracownika;</w:t>
      </w:r>
    </w:p>
    <w:p w:rsidR="005321E4" w:rsidRPr="00F37741" w:rsidRDefault="001F7200" w:rsidP="00C44B32">
      <w:pPr>
        <w:pStyle w:val="Akapitzlist1"/>
        <w:numPr>
          <w:ilvl w:val="0"/>
          <w:numId w:val="30"/>
        </w:numPr>
        <w:spacing w:after="0" w:line="240" w:lineRule="auto"/>
        <w:ind w:right="401"/>
        <w:jc w:val="both"/>
        <w:rPr>
          <w:rFonts w:ascii="Calibri" w:hAnsi="Calibri" w:cs="Calibri"/>
          <w:sz w:val="22"/>
        </w:rPr>
      </w:pPr>
      <w:r w:rsidRPr="00F37741">
        <w:rPr>
          <w:rFonts w:ascii="Calibri" w:hAnsi="Calibri" w:cs="Calibri"/>
          <w:sz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1F7200" w:rsidRPr="00F37741" w:rsidRDefault="001F7200" w:rsidP="00C44B32">
      <w:pPr>
        <w:pStyle w:val="Akapitzlist1"/>
        <w:numPr>
          <w:ilvl w:val="0"/>
          <w:numId w:val="30"/>
        </w:numPr>
        <w:spacing w:after="0" w:line="240" w:lineRule="auto"/>
        <w:ind w:right="401"/>
        <w:jc w:val="both"/>
        <w:rPr>
          <w:rFonts w:ascii="Calibri" w:hAnsi="Calibri" w:cs="Calibri"/>
          <w:sz w:val="22"/>
        </w:rPr>
      </w:pPr>
      <w:r w:rsidRPr="00F37741">
        <w:rPr>
          <w:rFonts w:ascii="Calibri" w:hAnsi="Calibri" w:cs="Calibri"/>
          <w:sz w:val="22"/>
        </w:rPr>
        <w:t>poświadczoną za zgodność z oryginałem o</w:t>
      </w:r>
      <w:r w:rsidR="00B0598E" w:rsidRPr="00F37741">
        <w:rPr>
          <w:rFonts w:ascii="Calibri" w:hAnsi="Calibri" w:cs="Calibri"/>
          <w:sz w:val="22"/>
        </w:rPr>
        <w:t>dpowiednio przez Wykonawcę lub p</w:t>
      </w:r>
      <w:r w:rsidRPr="00F37741">
        <w:rPr>
          <w:rFonts w:ascii="Calibri" w:hAnsi="Calibri" w:cs="Calibri"/>
          <w:sz w:val="22"/>
        </w:rPr>
        <w:t xml:space="preserve">odwykonawcę kopię umowy/umów o pracę osób wykonujących w trakcie realizacji zamówienia czynności, których dotyczy </w:t>
      </w:r>
      <w:r w:rsidR="00B0598E" w:rsidRPr="00F37741">
        <w:rPr>
          <w:rFonts w:ascii="Calibri" w:hAnsi="Calibri" w:cs="Calibri"/>
          <w:sz w:val="22"/>
        </w:rPr>
        <w:t>ww. oświadczenie Wykonawcy lub p</w:t>
      </w:r>
      <w:r w:rsidRPr="00F37741">
        <w:rPr>
          <w:rFonts w:ascii="Calibri" w:hAnsi="Calibri" w:cs="Calibri"/>
          <w:sz w:val="22"/>
        </w:rPr>
        <w:t xml:space="preserve">odwykonawcy (wraz z dokumentem regulującym zakres obowiązków, jeżeli został sporządzony). Kopia umowy/umów powinna zostać zanonimizowana w sposób zapewniający ochronę danych osobowych pracowników, zgodnie z przepisami ustawy z dnia 10 maja 2018 r. (Dz. U. z 2018 r., poz. 1000) o ochronie danych osobowych. </w:t>
      </w:r>
      <w:r w:rsidRPr="00F37741">
        <w:rPr>
          <w:rFonts w:ascii="Calibri" w:hAnsi="Calibri" w:cs="Calibri"/>
          <w:b/>
          <w:sz w:val="22"/>
        </w:rPr>
        <w:t>Imię i nazwisko pracownika nie podlega anonimizacji. Informacje takie jak: data zawarcia umowy, rodzaj umowy o pracę i wymiar etatu powinny być możliwe do zidentyfikowania</w:t>
      </w:r>
      <w:r w:rsidRPr="00F37741">
        <w:rPr>
          <w:rFonts w:ascii="Calibri" w:hAnsi="Calibri" w:cs="Calibri"/>
          <w:sz w:val="22"/>
        </w:rPr>
        <w:t>.</w:t>
      </w:r>
    </w:p>
    <w:p w:rsidR="001F7200" w:rsidRPr="00F37741" w:rsidRDefault="001F7200" w:rsidP="00C44B32">
      <w:pPr>
        <w:pStyle w:val="Akapitzlist1"/>
        <w:numPr>
          <w:ilvl w:val="0"/>
          <w:numId w:val="13"/>
        </w:numPr>
        <w:tabs>
          <w:tab w:val="clear" w:pos="720"/>
          <w:tab w:val="left" w:pos="709"/>
        </w:tabs>
        <w:spacing w:after="0" w:line="240" w:lineRule="auto"/>
        <w:ind w:left="709" w:right="401"/>
        <w:jc w:val="both"/>
        <w:rPr>
          <w:rFonts w:ascii="Calibri" w:hAnsi="Calibri" w:cs="Calibri"/>
          <w:sz w:val="22"/>
        </w:rPr>
      </w:pPr>
      <w:r w:rsidRPr="00F37741">
        <w:rPr>
          <w:rFonts w:ascii="Calibri" w:hAnsi="Calibri" w:cs="Calibri"/>
          <w:sz w:val="22"/>
        </w:rPr>
        <w:t>W przypadku powzięcia przez Zamawiającego informacji o naruszeniu przez Wykonawcę obowiązku o którym mowa w ust. 4, Zamawiający niezwłocznie zawiadomi o tym fakcie Państwową Inspekcję Pracy, celem podjęcia przez nią stosownego postępowania wyjaśniającego w tej sprawie.</w:t>
      </w:r>
    </w:p>
    <w:p w:rsidR="009761FB" w:rsidRPr="00F37741" w:rsidRDefault="001F7200" w:rsidP="00C44B32">
      <w:pPr>
        <w:pStyle w:val="Akapitzlist1"/>
        <w:numPr>
          <w:ilvl w:val="0"/>
          <w:numId w:val="13"/>
        </w:numPr>
        <w:tabs>
          <w:tab w:val="clear" w:pos="720"/>
          <w:tab w:val="left" w:pos="709"/>
        </w:tabs>
        <w:spacing w:after="0" w:line="240" w:lineRule="auto"/>
        <w:ind w:left="709" w:right="401"/>
        <w:jc w:val="both"/>
        <w:rPr>
          <w:rFonts w:ascii="Calibri" w:hAnsi="Calibri" w:cs="Calibri"/>
          <w:sz w:val="22"/>
        </w:rPr>
      </w:pPr>
      <w:r w:rsidRPr="00F37741">
        <w:rPr>
          <w:rFonts w:ascii="Calibri" w:hAnsi="Calibri" w:cs="Calibri"/>
          <w:sz w:val="22"/>
        </w:rPr>
        <w:lastRenderedPageBreak/>
        <w:t>O każdej zmianie osób zatrudnionych, realizujących przedmiot niniejszej umowy, Wykonawca powiadomi niezwłocznie Zamawiającego</w:t>
      </w:r>
      <w:r w:rsidR="00DB7515" w:rsidRPr="00F37741">
        <w:rPr>
          <w:rFonts w:ascii="Calibri" w:hAnsi="Calibri" w:cs="Calibri"/>
          <w:sz w:val="22"/>
        </w:rPr>
        <w:t>.</w:t>
      </w:r>
      <w:r w:rsidRPr="00F37741">
        <w:rPr>
          <w:rFonts w:ascii="Calibri" w:hAnsi="Calibri" w:cs="Calibri"/>
          <w:sz w:val="22"/>
        </w:rPr>
        <w:t xml:space="preserve"> </w:t>
      </w:r>
    </w:p>
    <w:p w:rsidR="009761FB" w:rsidRPr="00F37741" w:rsidRDefault="009761FB" w:rsidP="00F37741">
      <w:pPr>
        <w:ind w:right="401"/>
        <w:jc w:val="center"/>
        <w:rPr>
          <w:rFonts w:ascii="Calibri" w:hAnsi="Calibri" w:cs="Calibri"/>
          <w:b/>
          <w:sz w:val="22"/>
          <w:szCs w:val="22"/>
        </w:rPr>
      </w:pPr>
    </w:p>
    <w:p w:rsidR="001F7200" w:rsidRPr="00F37741" w:rsidRDefault="001F7200" w:rsidP="00F37741">
      <w:pPr>
        <w:ind w:right="376"/>
        <w:jc w:val="center"/>
        <w:rPr>
          <w:rFonts w:ascii="Calibri" w:hAnsi="Calibri" w:cs="Calibri"/>
          <w:b/>
          <w:sz w:val="22"/>
          <w:szCs w:val="22"/>
        </w:rPr>
      </w:pPr>
      <w:r w:rsidRPr="00F37741">
        <w:rPr>
          <w:rFonts w:ascii="Calibri" w:hAnsi="Calibri" w:cs="Calibri"/>
          <w:b/>
          <w:sz w:val="22"/>
          <w:szCs w:val="22"/>
        </w:rPr>
        <w:t>§ 6 - Ubezpieczenie</w:t>
      </w:r>
    </w:p>
    <w:p w:rsidR="001F7200" w:rsidRPr="00F37741" w:rsidRDefault="001F7200" w:rsidP="00F37741">
      <w:pPr>
        <w:ind w:right="376"/>
        <w:jc w:val="center"/>
        <w:rPr>
          <w:rFonts w:ascii="Calibri" w:hAnsi="Calibri" w:cs="Calibri"/>
          <w:b/>
          <w:sz w:val="22"/>
          <w:szCs w:val="22"/>
        </w:rPr>
      </w:pPr>
    </w:p>
    <w:p w:rsidR="001F7200" w:rsidRPr="00F37741" w:rsidRDefault="001F7200" w:rsidP="00F37741">
      <w:pPr>
        <w:numPr>
          <w:ilvl w:val="1"/>
          <w:numId w:val="2"/>
        </w:numPr>
        <w:tabs>
          <w:tab w:val="clear" w:pos="567"/>
          <w:tab w:val="num" w:pos="709"/>
        </w:tabs>
        <w:ind w:left="709" w:right="376" w:hanging="425"/>
        <w:jc w:val="both"/>
        <w:rPr>
          <w:rFonts w:ascii="Calibri" w:hAnsi="Calibri" w:cs="Calibri"/>
          <w:sz w:val="22"/>
          <w:szCs w:val="22"/>
        </w:rPr>
      </w:pPr>
      <w:r w:rsidRPr="00F37741">
        <w:rPr>
          <w:rFonts w:ascii="Calibri" w:hAnsi="Calibri" w:cs="Calibri"/>
          <w:sz w:val="22"/>
          <w:szCs w:val="22"/>
        </w:rPr>
        <w:t>Wykonawca przed zawarciem umowy przedłoży Zamawiającemu aktualną opłaconą polisę ubezpieczeniową, a w przypadku jej braku inny dokument potwierdzający, że Wykonawca jest ubezpieczony od odpowiedzialności cywilnej w zakresie prowadzonej działalności związanej z przedmiotem umowy, na kwotę nie mniejszą niż wartość umowy brutto, z z</w:t>
      </w:r>
      <w:r w:rsidR="00391C49" w:rsidRPr="00F37741">
        <w:rPr>
          <w:rFonts w:ascii="Calibri" w:hAnsi="Calibri" w:cs="Calibri"/>
          <w:sz w:val="22"/>
          <w:szCs w:val="22"/>
        </w:rPr>
        <w:t>astrzeżeniem postanowień ust. 2</w:t>
      </w:r>
      <w:r w:rsidR="00C472E4" w:rsidRPr="00F37741">
        <w:rPr>
          <w:rFonts w:ascii="Calibri" w:hAnsi="Calibri" w:cs="Calibri"/>
          <w:sz w:val="22"/>
          <w:szCs w:val="22"/>
        </w:rPr>
        <w:t>.</w:t>
      </w:r>
    </w:p>
    <w:p w:rsidR="001F7200" w:rsidRPr="00F37741" w:rsidRDefault="001F7200" w:rsidP="00F37741">
      <w:pPr>
        <w:numPr>
          <w:ilvl w:val="1"/>
          <w:numId w:val="2"/>
        </w:numPr>
        <w:tabs>
          <w:tab w:val="clear" w:pos="567"/>
          <w:tab w:val="num" w:pos="709"/>
        </w:tabs>
        <w:ind w:left="709" w:right="376" w:hanging="425"/>
        <w:jc w:val="both"/>
        <w:rPr>
          <w:rFonts w:ascii="Calibri" w:hAnsi="Calibri" w:cs="Calibri"/>
          <w:sz w:val="22"/>
          <w:szCs w:val="22"/>
        </w:rPr>
      </w:pPr>
      <w:r w:rsidRPr="00F37741">
        <w:rPr>
          <w:rFonts w:ascii="Calibri" w:hAnsi="Calibri" w:cs="Calibri"/>
          <w:sz w:val="22"/>
          <w:szCs w:val="22"/>
        </w:rPr>
        <w:t xml:space="preserve">Wykonawca </w:t>
      </w:r>
      <w:r w:rsidR="00391C49" w:rsidRPr="00F37741">
        <w:rPr>
          <w:rFonts w:ascii="Calibri" w:hAnsi="Calibri" w:cs="Calibri"/>
          <w:sz w:val="22"/>
          <w:szCs w:val="22"/>
        </w:rPr>
        <w:t>zobowiązany jest objąć umową ubezpieczenia odpowiedzialności cywilnej cały okres wykonywania przedmiotu umowy</w:t>
      </w:r>
      <w:r w:rsidR="00C472E4" w:rsidRPr="00F37741">
        <w:rPr>
          <w:rFonts w:ascii="Calibri" w:hAnsi="Calibri" w:cs="Calibri"/>
          <w:sz w:val="22"/>
          <w:szCs w:val="22"/>
        </w:rPr>
        <w:t>,</w:t>
      </w:r>
      <w:r w:rsidR="00391C49" w:rsidRPr="00F37741">
        <w:rPr>
          <w:rFonts w:ascii="Calibri" w:hAnsi="Calibri" w:cs="Calibri"/>
          <w:sz w:val="22"/>
          <w:szCs w:val="22"/>
        </w:rPr>
        <w:t xml:space="preserve"> a zatem </w:t>
      </w:r>
      <w:r w:rsidRPr="00F37741">
        <w:rPr>
          <w:rFonts w:ascii="Calibri" w:hAnsi="Calibri" w:cs="Calibri"/>
          <w:sz w:val="22"/>
          <w:szCs w:val="22"/>
        </w:rPr>
        <w:t>zobowiązuje się do o</w:t>
      </w:r>
      <w:r w:rsidR="00C472E4" w:rsidRPr="00F37741">
        <w:rPr>
          <w:rFonts w:ascii="Calibri" w:hAnsi="Calibri" w:cs="Calibri"/>
          <w:sz w:val="22"/>
          <w:szCs w:val="22"/>
        </w:rPr>
        <w:t>dnawiania</w:t>
      </w:r>
      <w:r w:rsidRPr="00F37741">
        <w:rPr>
          <w:rFonts w:ascii="Calibri" w:hAnsi="Calibri" w:cs="Calibri"/>
          <w:sz w:val="22"/>
          <w:szCs w:val="22"/>
        </w:rPr>
        <w:t xml:space="preserve"> polisy ubezpieczenia odpowiedzialności cywilnej z tytułu prowadzenia  działalności  gospodarczej  na  wa</w:t>
      </w:r>
      <w:r w:rsidR="00C472E4" w:rsidRPr="00F37741">
        <w:rPr>
          <w:rFonts w:ascii="Calibri" w:hAnsi="Calibri" w:cs="Calibri"/>
          <w:sz w:val="22"/>
          <w:szCs w:val="22"/>
        </w:rPr>
        <w:t xml:space="preserve">runkach  określonych  powyżej, </w:t>
      </w:r>
      <w:r w:rsidRPr="00F37741">
        <w:rPr>
          <w:rFonts w:ascii="Calibri" w:hAnsi="Calibri" w:cs="Calibri"/>
          <w:sz w:val="22"/>
          <w:szCs w:val="22"/>
        </w:rPr>
        <w:t xml:space="preserve">przez okres na jaki została zawarta umowa. </w:t>
      </w:r>
    </w:p>
    <w:p w:rsidR="001F7200" w:rsidRPr="00F37741" w:rsidRDefault="001F7200" w:rsidP="00F37741">
      <w:pPr>
        <w:numPr>
          <w:ilvl w:val="1"/>
          <w:numId w:val="2"/>
        </w:numPr>
        <w:tabs>
          <w:tab w:val="clear" w:pos="567"/>
          <w:tab w:val="num" w:pos="709"/>
        </w:tabs>
        <w:spacing w:line="276" w:lineRule="auto"/>
        <w:ind w:left="709" w:right="376" w:hanging="425"/>
        <w:jc w:val="both"/>
        <w:rPr>
          <w:rFonts w:ascii="Calibri" w:hAnsi="Calibri" w:cs="Calibri"/>
          <w:sz w:val="22"/>
          <w:szCs w:val="22"/>
        </w:rPr>
      </w:pPr>
      <w:r w:rsidRPr="00F37741">
        <w:rPr>
          <w:rFonts w:ascii="Calibri" w:hAnsi="Calibri" w:cs="Calibri"/>
          <w:sz w:val="22"/>
          <w:szCs w:val="22"/>
        </w:rPr>
        <w:t>Wykonawca zobowiązuje się ponadto do przedstawienia Zamawiającemu, na co najmniej pięć dni przed  upływem terminu obowią</w:t>
      </w:r>
      <w:r w:rsidR="00C472E4" w:rsidRPr="00F37741">
        <w:rPr>
          <w:rFonts w:ascii="Calibri" w:hAnsi="Calibri" w:cs="Calibri"/>
          <w:sz w:val="22"/>
          <w:szCs w:val="22"/>
        </w:rPr>
        <w:t>zywania dotychczasowej polisy</w:t>
      </w:r>
      <w:r w:rsidRPr="00F37741">
        <w:rPr>
          <w:rFonts w:ascii="Calibri" w:hAnsi="Calibri" w:cs="Calibri"/>
          <w:sz w:val="22"/>
          <w:szCs w:val="22"/>
        </w:rPr>
        <w:t xml:space="preserve"> (lub  innego  dokumentu ube</w:t>
      </w:r>
      <w:r w:rsidR="00391C49" w:rsidRPr="00F37741">
        <w:rPr>
          <w:rFonts w:ascii="Calibri" w:hAnsi="Calibri" w:cs="Calibri"/>
          <w:sz w:val="22"/>
          <w:szCs w:val="22"/>
        </w:rPr>
        <w:t xml:space="preserve">zpieczenia) nowej polisy </w:t>
      </w:r>
      <w:r w:rsidRPr="00F37741">
        <w:rPr>
          <w:rFonts w:ascii="Calibri" w:hAnsi="Calibri" w:cs="Calibri"/>
          <w:sz w:val="22"/>
          <w:szCs w:val="22"/>
        </w:rPr>
        <w:t xml:space="preserve">lub innego dokumentu ubezpieczenia) potwierdzającego, że Wykonawca jest ubezpieczony od odpowiedzialności cywilnej w zakresie prowadzonej działalności gospodarczej. </w:t>
      </w:r>
    </w:p>
    <w:p w:rsidR="00391C49" w:rsidRPr="00F37741" w:rsidRDefault="001F7200" w:rsidP="00F37741">
      <w:pPr>
        <w:numPr>
          <w:ilvl w:val="1"/>
          <w:numId w:val="2"/>
        </w:numPr>
        <w:tabs>
          <w:tab w:val="clear" w:pos="567"/>
          <w:tab w:val="num" w:pos="709"/>
        </w:tabs>
        <w:spacing w:line="276" w:lineRule="auto"/>
        <w:ind w:left="709" w:right="376" w:hanging="425"/>
        <w:jc w:val="both"/>
        <w:rPr>
          <w:rFonts w:ascii="Calibri" w:hAnsi="Calibri" w:cs="Calibri"/>
          <w:b/>
          <w:sz w:val="22"/>
          <w:szCs w:val="22"/>
        </w:rPr>
      </w:pPr>
      <w:r w:rsidRPr="00F37741">
        <w:rPr>
          <w:rFonts w:ascii="Calibri" w:hAnsi="Calibri" w:cs="Calibri"/>
          <w:sz w:val="22"/>
          <w:szCs w:val="22"/>
        </w:rPr>
        <w:t>Jednocześnie Wykonawca zobowiązuje się do dostarczania potwierdzeń każdej kolejnej opłaty raty składki w ciągu 7 dni po terminie wymagalności zapłaty.</w:t>
      </w:r>
    </w:p>
    <w:p w:rsidR="001F7200" w:rsidRPr="00F37741" w:rsidRDefault="001F7200" w:rsidP="00F37741">
      <w:pPr>
        <w:ind w:right="376"/>
        <w:rPr>
          <w:rFonts w:ascii="Calibri" w:hAnsi="Calibri" w:cs="Calibri"/>
          <w:b/>
          <w:sz w:val="22"/>
          <w:szCs w:val="22"/>
        </w:rPr>
      </w:pPr>
    </w:p>
    <w:p w:rsidR="00552948" w:rsidRPr="00F37741" w:rsidRDefault="001F7200" w:rsidP="00F37741">
      <w:pPr>
        <w:ind w:right="376"/>
        <w:jc w:val="center"/>
        <w:rPr>
          <w:rFonts w:ascii="Calibri" w:hAnsi="Calibri" w:cs="Calibri"/>
          <w:b/>
          <w:sz w:val="22"/>
          <w:szCs w:val="22"/>
        </w:rPr>
      </w:pPr>
      <w:r w:rsidRPr="00F37741">
        <w:rPr>
          <w:rFonts w:ascii="Calibri" w:hAnsi="Calibri" w:cs="Calibri"/>
          <w:b/>
          <w:sz w:val="22"/>
          <w:szCs w:val="22"/>
        </w:rPr>
        <w:t xml:space="preserve">§ 7 - Wynagrodzenie </w:t>
      </w:r>
    </w:p>
    <w:p w:rsidR="001F7200" w:rsidRPr="00F37741" w:rsidRDefault="001F7200" w:rsidP="00F37741">
      <w:pPr>
        <w:ind w:right="376"/>
        <w:jc w:val="center"/>
        <w:rPr>
          <w:rFonts w:ascii="Calibri" w:hAnsi="Calibri" w:cs="Calibri"/>
          <w:sz w:val="22"/>
          <w:szCs w:val="22"/>
        </w:rPr>
      </w:pPr>
      <w:r w:rsidRPr="00F37741">
        <w:rPr>
          <w:rFonts w:ascii="Calibri" w:hAnsi="Calibri" w:cs="Calibri"/>
          <w:b/>
          <w:sz w:val="22"/>
          <w:szCs w:val="22"/>
        </w:rPr>
        <w:t xml:space="preserve"> </w:t>
      </w:r>
    </w:p>
    <w:p w:rsidR="001F7200" w:rsidRPr="00F37741" w:rsidRDefault="001F7200" w:rsidP="00C44B32">
      <w:pPr>
        <w:pStyle w:val="Bezodstpw1"/>
        <w:numPr>
          <w:ilvl w:val="0"/>
          <w:numId w:val="12"/>
        </w:numPr>
        <w:ind w:left="709" w:right="376" w:hanging="426"/>
        <w:jc w:val="both"/>
        <w:rPr>
          <w:rFonts w:ascii="Calibri" w:hAnsi="Calibri" w:cs="Calibri"/>
          <w:sz w:val="22"/>
          <w:szCs w:val="22"/>
        </w:rPr>
      </w:pPr>
      <w:r w:rsidRPr="00F37741">
        <w:rPr>
          <w:rFonts w:ascii="Calibri" w:hAnsi="Calibri" w:cs="Calibri"/>
          <w:sz w:val="22"/>
          <w:szCs w:val="22"/>
        </w:rPr>
        <w:t xml:space="preserve">Za wykonanie przedmiotu Umowy, określonego w §1 niniejszej umowy, Strony </w:t>
      </w:r>
      <w:r w:rsidRPr="00F37741">
        <w:rPr>
          <w:rFonts w:ascii="Calibri" w:hAnsi="Calibri" w:cs="Calibri"/>
          <w:b/>
          <w:sz w:val="22"/>
          <w:szCs w:val="22"/>
        </w:rPr>
        <w:t xml:space="preserve">ustalają wynagrodzenie ryczałtowe, zgodnie z ofertą Wykonawcy, </w:t>
      </w:r>
      <w:r w:rsidRPr="00F37741">
        <w:rPr>
          <w:rFonts w:ascii="Calibri" w:hAnsi="Calibri" w:cs="Calibri"/>
          <w:sz w:val="22"/>
          <w:szCs w:val="22"/>
        </w:rPr>
        <w:t xml:space="preserve">w wysokości: </w:t>
      </w:r>
      <w:r w:rsidRPr="00F37741">
        <w:rPr>
          <w:rFonts w:ascii="Calibri" w:hAnsi="Calibri" w:cs="Calibri"/>
          <w:b/>
          <w:sz w:val="22"/>
          <w:szCs w:val="22"/>
        </w:rPr>
        <w:t>…………… PLN</w:t>
      </w:r>
      <w:r w:rsidRPr="00F37741">
        <w:rPr>
          <w:rFonts w:ascii="Calibri" w:hAnsi="Calibri" w:cs="Calibri"/>
          <w:sz w:val="22"/>
          <w:szCs w:val="22"/>
        </w:rPr>
        <w:t xml:space="preserve"> </w:t>
      </w:r>
      <w:r w:rsidR="00A71B8B" w:rsidRPr="00F37741">
        <w:rPr>
          <w:rFonts w:ascii="Calibri" w:hAnsi="Calibri" w:cs="Calibri"/>
          <w:sz w:val="22"/>
          <w:szCs w:val="22"/>
        </w:rPr>
        <w:t xml:space="preserve">brutto </w:t>
      </w:r>
      <w:r w:rsidRPr="00F37741">
        <w:rPr>
          <w:rFonts w:ascii="Calibri" w:hAnsi="Calibri" w:cs="Calibri"/>
          <w:sz w:val="22"/>
          <w:szCs w:val="22"/>
        </w:rPr>
        <w:t xml:space="preserve">(słownie złotych: </w:t>
      </w:r>
      <w:r w:rsidRPr="00F37741">
        <w:rPr>
          <w:rFonts w:ascii="Calibri" w:hAnsi="Calibri" w:cs="Calibri"/>
          <w:b/>
          <w:sz w:val="22"/>
          <w:szCs w:val="22"/>
        </w:rPr>
        <w:t xml:space="preserve">……………….. </w:t>
      </w:r>
      <w:r w:rsidRPr="00F37741">
        <w:rPr>
          <w:rFonts w:ascii="Calibri" w:hAnsi="Calibri" w:cs="Calibri"/>
          <w:sz w:val="22"/>
          <w:szCs w:val="22"/>
        </w:rPr>
        <w:t xml:space="preserve">groszy). Wynagrodzenie obejmuje podatek VAT - stawka podatku VAT 23 %, w kwocie </w:t>
      </w:r>
      <w:r w:rsidRPr="00F37741">
        <w:rPr>
          <w:rFonts w:ascii="Calibri" w:hAnsi="Calibri" w:cs="Calibri"/>
          <w:b/>
          <w:sz w:val="22"/>
          <w:szCs w:val="22"/>
        </w:rPr>
        <w:t>……………… PLN</w:t>
      </w:r>
      <w:r w:rsidRPr="00F37741">
        <w:rPr>
          <w:rFonts w:ascii="Calibri" w:hAnsi="Calibri" w:cs="Calibri"/>
          <w:sz w:val="22"/>
          <w:szCs w:val="22"/>
        </w:rPr>
        <w:t>.</w:t>
      </w:r>
    </w:p>
    <w:p w:rsidR="001F7200" w:rsidRPr="00F37741" w:rsidRDefault="001F7200" w:rsidP="00C44B32">
      <w:pPr>
        <w:pStyle w:val="Bezodstpw1"/>
        <w:numPr>
          <w:ilvl w:val="0"/>
          <w:numId w:val="12"/>
        </w:numPr>
        <w:ind w:left="709" w:right="376" w:hanging="426"/>
        <w:jc w:val="both"/>
        <w:rPr>
          <w:rFonts w:ascii="Calibri" w:hAnsi="Calibri" w:cs="Calibri"/>
          <w:sz w:val="22"/>
          <w:szCs w:val="22"/>
        </w:rPr>
      </w:pPr>
      <w:r w:rsidRPr="00F37741">
        <w:rPr>
          <w:rFonts w:ascii="Calibri" w:hAnsi="Calibri" w:cs="Calibri"/>
          <w:sz w:val="22"/>
          <w:szCs w:val="22"/>
        </w:rPr>
        <w:t>Wynagrodzenie, o którym mowa w ust.1 obejmuje wszystkie koszty związane z realizacją robót objętych               § 1 niniejszej umowy.</w:t>
      </w:r>
    </w:p>
    <w:p w:rsidR="001F7200" w:rsidRPr="00F37741" w:rsidRDefault="001F7200" w:rsidP="00C44B32">
      <w:pPr>
        <w:pStyle w:val="Bezodstpw1"/>
        <w:numPr>
          <w:ilvl w:val="0"/>
          <w:numId w:val="12"/>
        </w:numPr>
        <w:ind w:left="709" w:right="376" w:hanging="426"/>
        <w:jc w:val="both"/>
        <w:rPr>
          <w:rFonts w:ascii="Calibri" w:hAnsi="Calibri" w:cs="Calibri"/>
          <w:sz w:val="22"/>
          <w:szCs w:val="22"/>
        </w:rPr>
      </w:pPr>
      <w:r w:rsidRPr="00F37741">
        <w:rPr>
          <w:rFonts w:ascii="Calibri" w:hAnsi="Calibri" w:cs="Calibri"/>
          <w:sz w:val="22"/>
          <w:szCs w:val="22"/>
        </w:rPr>
        <w:t>Niedoszacowanie, pominięcie oraz brak rozpoznania zakresu przedmiotu umowy nie może być podstawą do żądania zmiany wynagrodzenia określonego w ust.1 niniejszego paragrafu.</w:t>
      </w:r>
    </w:p>
    <w:p w:rsidR="00DB7515" w:rsidRPr="00F37741" w:rsidRDefault="00DB7515" w:rsidP="00F37741">
      <w:pPr>
        <w:ind w:left="360" w:right="376"/>
        <w:rPr>
          <w:rFonts w:ascii="Calibri" w:hAnsi="Calibri" w:cs="Calibri"/>
          <w:b/>
          <w:sz w:val="22"/>
          <w:szCs w:val="22"/>
        </w:rPr>
      </w:pPr>
    </w:p>
    <w:p w:rsidR="00DB7515" w:rsidRPr="00F37741" w:rsidRDefault="00DB7515" w:rsidP="00F37741">
      <w:pPr>
        <w:ind w:left="360" w:right="376"/>
        <w:jc w:val="center"/>
        <w:rPr>
          <w:rFonts w:ascii="Calibri" w:hAnsi="Calibri" w:cs="Calibri"/>
          <w:b/>
          <w:sz w:val="22"/>
          <w:szCs w:val="22"/>
        </w:rPr>
      </w:pPr>
      <w:r w:rsidRPr="00F37741">
        <w:rPr>
          <w:rFonts w:ascii="Calibri" w:hAnsi="Calibri" w:cs="Calibri"/>
          <w:b/>
          <w:sz w:val="22"/>
          <w:szCs w:val="22"/>
        </w:rPr>
        <w:t>§ 8 - Płatności</w:t>
      </w:r>
    </w:p>
    <w:p w:rsidR="004D646B" w:rsidRPr="00F37741" w:rsidRDefault="004D646B" w:rsidP="00F37741">
      <w:pPr>
        <w:pStyle w:val="Bezodstpw1"/>
        <w:ind w:right="376"/>
        <w:jc w:val="both"/>
        <w:rPr>
          <w:rFonts w:ascii="Calibri" w:hAnsi="Calibri" w:cs="Calibri"/>
          <w:sz w:val="22"/>
          <w:szCs w:val="22"/>
        </w:rPr>
      </w:pPr>
    </w:p>
    <w:p w:rsidR="0052205D" w:rsidRPr="00F37741" w:rsidRDefault="004D646B" w:rsidP="00C44B32">
      <w:pPr>
        <w:pStyle w:val="Bezodstpw1"/>
        <w:numPr>
          <w:ilvl w:val="0"/>
          <w:numId w:val="28"/>
        </w:numPr>
        <w:ind w:right="376"/>
        <w:jc w:val="both"/>
        <w:rPr>
          <w:rFonts w:ascii="Calibri" w:eastAsia="Times New Roman" w:hAnsi="Calibri" w:cs="Calibri"/>
          <w:sz w:val="22"/>
          <w:szCs w:val="22"/>
          <w:lang w:eastAsia="pl-PL"/>
        </w:rPr>
      </w:pPr>
      <w:r w:rsidRPr="00F37741">
        <w:rPr>
          <w:rFonts w:ascii="Calibri" w:hAnsi="Calibri" w:cs="Calibri"/>
          <w:sz w:val="22"/>
          <w:szCs w:val="22"/>
        </w:rPr>
        <w:t>Inwestycja objęta niniejszą umową jest dofinansowana z Rządow</w:t>
      </w:r>
      <w:r w:rsidR="00552D24" w:rsidRPr="00F37741">
        <w:rPr>
          <w:rFonts w:ascii="Calibri" w:hAnsi="Calibri" w:cs="Calibri"/>
          <w:sz w:val="22"/>
          <w:szCs w:val="22"/>
        </w:rPr>
        <w:t>ego</w:t>
      </w:r>
      <w:r w:rsidRPr="00F37741">
        <w:rPr>
          <w:rFonts w:ascii="Calibri" w:hAnsi="Calibri" w:cs="Calibri"/>
          <w:sz w:val="22"/>
          <w:szCs w:val="22"/>
        </w:rPr>
        <w:t xml:space="preserve"> Fundusz</w:t>
      </w:r>
      <w:r w:rsidR="00552D24" w:rsidRPr="00F37741">
        <w:rPr>
          <w:rFonts w:ascii="Calibri" w:hAnsi="Calibri" w:cs="Calibri"/>
          <w:sz w:val="22"/>
          <w:szCs w:val="22"/>
        </w:rPr>
        <w:t>u</w:t>
      </w:r>
      <w:r w:rsidRPr="00F37741">
        <w:rPr>
          <w:rFonts w:ascii="Calibri" w:hAnsi="Calibri" w:cs="Calibri"/>
          <w:sz w:val="22"/>
          <w:szCs w:val="22"/>
        </w:rPr>
        <w:t xml:space="preserve"> Polski Ład: Program Inwestycji Strategicznych (finansowana jest ze środków stanowiących wkład własny Zamawiającego oraz ze środków pochodzących z dofinansowania) i podlega zasadom dofinansowania określo</w:t>
      </w:r>
      <w:r w:rsidR="00214B30" w:rsidRPr="00F37741">
        <w:rPr>
          <w:rFonts w:ascii="Calibri" w:hAnsi="Calibri" w:cs="Calibri"/>
          <w:sz w:val="22"/>
          <w:szCs w:val="22"/>
        </w:rPr>
        <w:t>nym w dokumentach programowych.</w:t>
      </w:r>
      <w:r w:rsidRPr="00F37741">
        <w:rPr>
          <w:rFonts w:ascii="Calibri" w:hAnsi="Calibri" w:cs="Calibri"/>
          <w:sz w:val="22"/>
          <w:szCs w:val="22"/>
        </w:rPr>
        <w:t xml:space="preserve"> Gmina Kleszczewo otrzymała wstępne zapewnienie przyznania dofinansowania poprzez udzielenie wstępnej promesy </w:t>
      </w:r>
      <w:r w:rsidR="00552D24" w:rsidRPr="00F37741">
        <w:rPr>
          <w:rFonts w:ascii="Calibri" w:hAnsi="Calibri" w:cs="Calibri"/>
          <w:sz w:val="22"/>
          <w:szCs w:val="22"/>
        </w:rPr>
        <w:t xml:space="preserve">przez </w:t>
      </w:r>
      <w:r w:rsidR="00926889" w:rsidRPr="00F37741">
        <w:rPr>
          <w:rFonts w:ascii="Calibri" w:eastAsia="Times New Roman" w:hAnsi="Calibri" w:cs="Calibri"/>
          <w:sz w:val="22"/>
          <w:szCs w:val="22"/>
          <w:lang w:eastAsia="pl-PL"/>
        </w:rPr>
        <w:t>Bank Gospodarstwa Krajowego po spełnieniu warunków określonych w treści Wstępnej Promesy</w:t>
      </w:r>
      <w:r w:rsidR="00552D24" w:rsidRPr="00F37741">
        <w:rPr>
          <w:rFonts w:ascii="Calibri" w:eastAsia="Times New Roman" w:hAnsi="Calibri" w:cs="Calibri"/>
          <w:sz w:val="22"/>
          <w:szCs w:val="22"/>
          <w:lang w:eastAsia="pl-PL"/>
        </w:rPr>
        <w:t xml:space="preserve"> </w:t>
      </w:r>
      <w:r w:rsidR="00926889" w:rsidRPr="00F37741">
        <w:rPr>
          <w:rFonts w:ascii="Calibri" w:eastAsia="Times New Roman" w:hAnsi="Calibri" w:cs="Calibri"/>
          <w:sz w:val="22"/>
          <w:szCs w:val="22"/>
          <w:lang w:eastAsia="pl-PL"/>
        </w:rPr>
        <w:t>i Regulaminu Naboru Wniosków o dofinansowanie</w:t>
      </w:r>
      <w:r w:rsidR="00926889" w:rsidRPr="00F37741">
        <w:rPr>
          <w:rStyle w:val="Odwoanieprzypisudolnego"/>
          <w:rFonts w:ascii="Calibri" w:hAnsi="Calibri" w:cs="Calibri"/>
          <w:sz w:val="22"/>
          <w:szCs w:val="22"/>
          <w:lang w:eastAsia="pl-PL"/>
        </w:rPr>
        <w:footnoteReference w:id="2"/>
      </w:r>
      <w:r w:rsidR="00926889" w:rsidRPr="00F37741">
        <w:rPr>
          <w:rFonts w:ascii="Calibri" w:eastAsia="Times New Roman" w:hAnsi="Calibri" w:cs="Calibri"/>
          <w:sz w:val="22"/>
          <w:szCs w:val="22"/>
          <w:lang w:eastAsia="pl-PL"/>
        </w:rPr>
        <w:t>.</w:t>
      </w:r>
    </w:p>
    <w:p w:rsidR="0052205D" w:rsidRPr="00F37741" w:rsidRDefault="0052205D" w:rsidP="00C44B32">
      <w:pPr>
        <w:pStyle w:val="Akapitzlist"/>
        <w:numPr>
          <w:ilvl w:val="0"/>
          <w:numId w:val="28"/>
        </w:numPr>
        <w:autoSpaceDE w:val="0"/>
        <w:autoSpaceDN w:val="0"/>
        <w:adjustRightInd w:val="0"/>
        <w:spacing w:after="22" w:line="240" w:lineRule="auto"/>
        <w:ind w:right="401"/>
        <w:jc w:val="both"/>
        <w:rPr>
          <w:rFonts w:cs="Calibri"/>
          <w:lang w:eastAsia="ar-SA"/>
        </w:rPr>
      </w:pPr>
      <w:r w:rsidRPr="00F37741">
        <w:rPr>
          <w:rFonts w:cs="Calibri"/>
        </w:rPr>
        <w:t xml:space="preserve">Zgodnie z warunkami dofinansowania, w tym z zasadami wypłat dofinansowania, zawartymi we wstępnej promesie, Zamawiający zastrzega konieczność zapewnienia finansowania inwestycji przez wykonawcę lub wykonawców w części niepokrytej udziałem własnym Zamawiającego, na czas poprzedzający wypłatę lub wypłaty dofinansowania z promesy w ramach udzielonej wstępnej promesy. </w:t>
      </w:r>
      <w:r w:rsidRPr="00F37741">
        <w:rPr>
          <w:rFonts w:cs="Calibri"/>
        </w:rPr>
        <w:lastRenderedPageBreak/>
        <w:t xml:space="preserve">Jednocześnie Zamawiający zastrzega, że zapłata wynagrodzenia Wykonawcy w całości nastąpi po wykonaniu całości inwestycji </w:t>
      </w:r>
      <w:r w:rsidR="00B81B7E" w:rsidRPr="00F37741">
        <w:rPr>
          <w:rFonts w:cs="Calibri"/>
        </w:rPr>
        <w:t>(</w:t>
      </w:r>
      <w:r w:rsidRPr="00F37741">
        <w:rPr>
          <w:rFonts w:cs="Calibri"/>
        </w:rPr>
        <w:t>w terminie nie dłuższym niż 35 dni od dnia odbioru Inwestycji przez Zamawiającego</w:t>
      </w:r>
      <w:r w:rsidR="00767963" w:rsidRPr="00F37741">
        <w:rPr>
          <w:rFonts w:cs="Calibri"/>
        </w:rPr>
        <w:t>)</w:t>
      </w:r>
      <w:r w:rsidRPr="00F37741">
        <w:rPr>
          <w:rFonts w:cs="Calibri"/>
        </w:rPr>
        <w:t>.</w:t>
      </w:r>
    </w:p>
    <w:p w:rsidR="00803353" w:rsidRPr="00F37741" w:rsidRDefault="00803353" w:rsidP="00C44B32">
      <w:pPr>
        <w:pStyle w:val="Bezodstpw1"/>
        <w:numPr>
          <w:ilvl w:val="0"/>
          <w:numId w:val="28"/>
        </w:numPr>
        <w:ind w:right="376"/>
        <w:jc w:val="both"/>
        <w:rPr>
          <w:rFonts w:ascii="Calibri" w:eastAsia="Times New Roman" w:hAnsi="Calibri" w:cs="Calibri"/>
          <w:sz w:val="22"/>
          <w:szCs w:val="22"/>
          <w:lang w:eastAsia="pl-PL"/>
        </w:rPr>
      </w:pPr>
      <w:r w:rsidRPr="00F37741">
        <w:rPr>
          <w:rFonts w:ascii="Calibri" w:hAnsi="Calibri" w:cs="Calibri"/>
          <w:color w:val="000000"/>
          <w:sz w:val="22"/>
          <w:szCs w:val="22"/>
        </w:rPr>
        <w:t>Rozliczenie pomiędzy Stronami za wykonanie robót budowlanych stanowiących przedmiot niniejszej Umowy dokonywane w następujący sposób:</w:t>
      </w:r>
    </w:p>
    <w:p w:rsidR="00803353" w:rsidRPr="00F37741" w:rsidRDefault="00803353" w:rsidP="00C44B32">
      <w:pPr>
        <w:pStyle w:val="Bezodstpw1"/>
        <w:numPr>
          <w:ilvl w:val="1"/>
          <w:numId w:val="28"/>
        </w:numPr>
        <w:ind w:left="1134" w:right="376"/>
        <w:jc w:val="both"/>
        <w:rPr>
          <w:rFonts w:ascii="Calibri" w:eastAsia="Times New Roman" w:hAnsi="Calibri" w:cs="Calibri"/>
          <w:sz w:val="22"/>
          <w:szCs w:val="22"/>
          <w:lang w:eastAsia="pl-PL"/>
        </w:rPr>
      </w:pPr>
      <w:r w:rsidRPr="00F37741">
        <w:rPr>
          <w:rFonts w:ascii="Calibri" w:hAnsi="Calibri" w:cs="Calibri"/>
          <w:color w:val="000000"/>
          <w:sz w:val="22"/>
          <w:szCs w:val="22"/>
        </w:rPr>
        <w:t>pierwsza transza, po odbiorze częściowym, w wysokości ….% wartości umowy określonej w §7 ust. 1, płatna w dwóch częściach:</w:t>
      </w:r>
    </w:p>
    <w:p w:rsidR="00803353" w:rsidRPr="00F37741" w:rsidRDefault="00803353" w:rsidP="00C44B32">
      <w:pPr>
        <w:pStyle w:val="Bezodstpw1"/>
        <w:numPr>
          <w:ilvl w:val="2"/>
          <w:numId w:val="28"/>
        </w:numPr>
        <w:ind w:left="1134" w:right="376"/>
        <w:jc w:val="both"/>
        <w:rPr>
          <w:rFonts w:ascii="Calibri" w:eastAsia="Times New Roman" w:hAnsi="Calibri" w:cs="Calibri"/>
          <w:sz w:val="22"/>
          <w:szCs w:val="22"/>
          <w:lang w:eastAsia="pl-PL"/>
        </w:rPr>
      </w:pPr>
      <w:r w:rsidRPr="00F37741">
        <w:rPr>
          <w:rFonts w:ascii="Calibri" w:hAnsi="Calibri" w:cs="Calibri"/>
          <w:color w:val="000000"/>
          <w:sz w:val="22"/>
          <w:szCs w:val="22"/>
        </w:rPr>
        <w:t xml:space="preserve">jedna część wypłacona z wkładu własnego Zamawiającego -   w kwocie pełnego wkładu własnego Zamawiającego; </w:t>
      </w:r>
    </w:p>
    <w:p w:rsidR="00803353" w:rsidRPr="00F37741" w:rsidRDefault="00803353" w:rsidP="00C44B32">
      <w:pPr>
        <w:pStyle w:val="Bezodstpw1"/>
        <w:numPr>
          <w:ilvl w:val="2"/>
          <w:numId w:val="28"/>
        </w:numPr>
        <w:ind w:left="1134" w:right="376"/>
        <w:jc w:val="both"/>
        <w:rPr>
          <w:rFonts w:ascii="Calibri" w:eastAsia="Times New Roman" w:hAnsi="Calibri" w:cs="Calibri"/>
          <w:sz w:val="22"/>
          <w:szCs w:val="22"/>
          <w:lang w:eastAsia="pl-PL"/>
        </w:rPr>
      </w:pPr>
      <w:r w:rsidRPr="00F37741">
        <w:rPr>
          <w:rFonts w:ascii="Calibri" w:hAnsi="Calibri" w:cs="Calibri"/>
          <w:color w:val="000000"/>
          <w:sz w:val="22"/>
          <w:szCs w:val="22"/>
        </w:rPr>
        <w:t xml:space="preserve">druga część wypłacona z kwoty dofinansowania - Promesy, nie wyższa niż 49 % kwoty Promesy dla całej inwestycji co stanowi....% wartości umowy określonej w §7 ust. 1., </w:t>
      </w:r>
    </w:p>
    <w:p w:rsidR="00803353" w:rsidRPr="00F37741" w:rsidRDefault="00803353" w:rsidP="00C44B32">
      <w:pPr>
        <w:pStyle w:val="Bezodstpw1"/>
        <w:numPr>
          <w:ilvl w:val="1"/>
          <w:numId w:val="28"/>
        </w:numPr>
        <w:ind w:left="1134" w:right="376"/>
        <w:jc w:val="both"/>
        <w:rPr>
          <w:rFonts w:ascii="Calibri" w:eastAsia="Times New Roman" w:hAnsi="Calibri" w:cs="Calibri"/>
          <w:sz w:val="22"/>
          <w:szCs w:val="22"/>
          <w:lang w:eastAsia="pl-PL"/>
        </w:rPr>
      </w:pPr>
      <w:r w:rsidRPr="00F37741">
        <w:rPr>
          <w:rFonts w:ascii="Calibri" w:hAnsi="Calibri" w:cs="Calibri"/>
          <w:color w:val="000000"/>
          <w:sz w:val="22"/>
          <w:szCs w:val="22"/>
        </w:rPr>
        <w:t>druga transza w wysokości kwoty Promesy dla całej inwestycji pomniejszonej o kwotę z pkt.1 lit.b</w:t>
      </w:r>
      <w:r w:rsidR="00911B94" w:rsidRPr="00F37741">
        <w:rPr>
          <w:rFonts w:ascii="Calibri" w:hAnsi="Calibri" w:cs="Calibri"/>
          <w:color w:val="000000"/>
          <w:sz w:val="22"/>
          <w:szCs w:val="22"/>
        </w:rPr>
        <w:t>,</w:t>
      </w:r>
      <w:r w:rsidRPr="00F37741">
        <w:rPr>
          <w:rFonts w:ascii="Calibri" w:hAnsi="Calibri" w:cs="Calibri"/>
          <w:color w:val="000000"/>
          <w:sz w:val="22"/>
          <w:szCs w:val="22"/>
        </w:rPr>
        <w:t xml:space="preserve">  co stanowi ....% wartości umowy określonej w §7 ust. 1. </w:t>
      </w:r>
      <w:r w:rsidR="00911B94" w:rsidRPr="00F37741">
        <w:rPr>
          <w:rFonts w:ascii="Calibri" w:hAnsi="Calibri" w:cs="Calibri"/>
          <w:color w:val="000000"/>
          <w:sz w:val="22"/>
          <w:szCs w:val="22"/>
        </w:rPr>
        <w:t>Płatna p</w:t>
      </w:r>
      <w:r w:rsidRPr="00F37741">
        <w:rPr>
          <w:rFonts w:ascii="Calibri" w:hAnsi="Calibri" w:cs="Calibri"/>
          <w:color w:val="000000"/>
          <w:sz w:val="22"/>
          <w:szCs w:val="22"/>
        </w:rPr>
        <w:t>o zakończeniu całości inwestycji i podpisaniu protokołu odbioru końcowego.</w:t>
      </w:r>
    </w:p>
    <w:p w:rsidR="00803353" w:rsidRPr="00F37741" w:rsidRDefault="00803353" w:rsidP="00C44B32">
      <w:pPr>
        <w:pStyle w:val="Bezodstpw1"/>
        <w:numPr>
          <w:ilvl w:val="0"/>
          <w:numId w:val="28"/>
        </w:numPr>
        <w:ind w:right="376"/>
        <w:jc w:val="both"/>
        <w:rPr>
          <w:rFonts w:ascii="Calibri" w:hAnsi="Calibri" w:cs="Calibri"/>
          <w:sz w:val="22"/>
          <w:szCs w:val="22"/>
        </w:rPr>
      </w:pPr>
      <w:r w:rsidRPr="00F37741">
        <w:rPr>
          <w:rFonts w:ascii="Calibri" w:hAnsi="Calibri" w:cs="Calibri"/>
          <w:sz w:val="22"/>
          <w:szCs w:val="22"/>
        </w:rPr>
        <w:t>Wartość brutto transzy końcowej nie może wynosić więcej niż 50% wynagrodzenia umownego, określonego w §7 ust. 1.</w:t>
      </w:r>
    </w:p>
    <w:p w:rsidR="00911B94" w:rsidRPr="00F37741" w:rsidRDefault="004D646B" w:rsidP="00C44B32">
      <w:pPr>
        <w:pStyle w:val="Akapitzlist"/>
        <w:numPr>
          <w:ilvl w:val="0"/>
          <w:numId w:val="28"/>
        </w:numPr>
        <w:autoSpaceDE w:val="0"/>
        <w:autoSpaceDN w:val="0"/>
        <w:adjustRightInd w:val="0"/>
        <w:spacing w:after="22" w:line="240" w:lineRule="auto"/>
        <w:ind w:right="401"/>
        <w:jc w:val="both"/>
        <w:rPr>
          <w:rFonts w:cs="Calibri"/>
          <w:lang w:eastAsia="ar-SA"/>
        </w:rPr>
      </w:pPr>
      <w:r w:rsidRPr="00F37741">
        <w:rPr>
          <w:rFonts w:cs="Calibri"/>
        </w:rPr>
        <w:t>W przypadku zlecenia przez Zamawiającego robót dodatkowych/zamiennych</w:t>
      </w:r>
      <w:r w:rsidR="00B0598E" w:rsidRPr="00F37741">
        <w:rPr>
          <w:rFonts w:cs="Calibri"/>
        </w:rPr>
        <w:t>,</w:t>
      </w:r>
      <w:r w:rsidR="00DF4935" w:rsidRPr="00F37741">
        <w:rPr>
          <w:rFonts w:cs="Calibri"/>
        </w:rPr>
        <w:t xml:space="preserve"> płatność</w:t>
      </w:r>
      <w:r w:rsidRPr="00F37741">
        <w:rPr>
          <w:rFonts w:cs="Calibri"/>
        </w:rPr>
        <w:t xml:space="preserve"> za ich wykonanie </w:t>
      </w:r>
      <w:r w:rsidR="000C2DAB" w:rsidRPr="00F37741">
        <w:rPr>
          <w:rFonts w:cs="Calibri"/>
          <w:lang w:eastAsia="ar-SA"/>
        </w:rPr>
        <w:t xml:space="preserve">zostanie dokonana na podstawie faktury dodatkowej </w:t>
      </w:r>
      <w:r w:rsidR="00B0598E" w:rsidRPr="00F37741">
        <w:rPr>
          <w:rFonts w:cs="Calibri"/>
          <w:lang w:eastAsia="ar-SA"/>
        </w:rPr>
        <w:t xml:space="preserve">wystawionej </w:t>
      </w:r>
      <w:r w:rsidRPr="00F37741">
        <w:rPr>
          <w:rFonts w:cs="Calibri"/>
          <w:lang w:eastAsia="ar-SA"/>
        </w:rPr>
        <w:t>przed</w:t>
      </w:r>
      <w:r w:rsidRPr="00F37741">
        <w:rPr>
          <w:rFonts w:cs="Calibri"/>
        </w:rPr>
        <w:t xml:space="preserve"> </w:t>
      </w:r>
      <w:r w:rsidR="00D97212" w:rsidRPr="00F37741">
        <w:rPr>
          <w:rFonts w:cs="Calibri"/>
        </w:rPr>
        <w:t>fakturą</w:t>
      </w:r>
      <w:r w:rsidRPr="00F37741">
        <w:rPr>
          <w:rFonts w:cs="Calibri"/>
        </w:rPr>
        <w:t xml:space="preserve"> końcową.</w:t>
      </w:r>
    </w:p>
    <w:p w:rsidR="00911B94" w:rsidRPr="00F37741" w:rsidRDefault="00911B94" w:rsidP="00C44B32">
      <w:pPr>
        <w:pStyle w:val="Akapitzlist"/>
        <w:numPr>
          <w:ilvl w:val="0"/>
          <w:numId w:val="28"/>
        </w:numPr>
        <w:autoSpaceDE w:val="0"/>
        <w:autoSpaceDN w:val="0"/>
        <w:adjustRightInd w:val="0"/>
        <w:spacing w:after="22" w:line="240" w:lineRule="auto"/>
        <w:ind w:right="401"/>
        <w:jc w:val="both"/>
        <w:rPr>
          <w:rFonts w:cs="Calibri"/>
          <w:lang w:eastAsia="ar-SA"/>
        </w:rPr>
      </w:pPr>
      <w:r w:rsidRPr="00F37741">
        <w:rPr>
          <w:rFonts w:cs="Calibri"/>
        </w:rPr>
        <w:t xml:space="preserve">Płatności za wykonane i odebrane roboty będą wypłacane przez Zamawiającego na konto bankowe Wykonawcy lub odpowiednio zaakceptowanego przez Zamawiającego Podwykonawcy lub dalszego Podwykonawcy, w terminie do 30 dni od daty otrzymania przez Zamawiającego faktury wraz z zatwierdzonym protokołem odbioru robót – odpowiednio częściowego albo końcowego, z zastrzeżeniem ust. 5 powyżej. </w:t>
      </w:r>
    </w:p>
    <w:p w:rsidR="00911B94" w:rsidRPr="00F37741" w:rsidRDefault="001F7200" w:rsidP="00C44B32">
      <w:pPr>
        <w:pStyle w:val="Akapitzlist"/>
        <w:numPr>
          <w:ilvl w:val="0"/>
          <w:numId w:val="28"/>
        </w:numPr>
        <w:autoSpaceDE w:val="0"/>
        <w:autoSpaceDN w:val="0"/>
        <w:adjustRightInd w:val="0"/>
        <w:spacing w:line="240" w:lineRule="auto"/>
        <w:ind w:right="401"/>
        <w:jc w:val="both"/>
        <w:rPr>
          <w:rFonts w:cs="Calibri"/>
          <w:lang w:eastAsia="ar-SA"/>
        </w:rPr>
      </w:pPr>
      <w:r w:rsidRPr="00F37741">
        <w:rPr>
          <w:rFonts w:cs="Calibri"/>
        </w:rPr>
        <w:t>Za dokonanie zapłaty uważa się ob</w:t>
      </w:r>
      <w:r w:rsidR="00911B94" w:rsidRPr="00F37741">
        <w:rPr>
          <w:rFonts w:cs="Calibri"/>
        </w:rPr>
        <w:t>ciążenie rachunku Zamawiającego.</w:t>
      </w:r>
    </w:p>
    <w:p w:rsidR="00911B94" w:rsidRPr="00F37741" w:rsidRDefault="00911B94" w:rsidP="00C44B32">
      <w:pPr>
        <w:pStyle w:val="Akapitzlist"/>
        <w:numPr>
          <w:ilvl w:val="0"/>
          <w:numId w:val="28"/>
        </w:numPr>
        <w:autoSpaceDE w:val="0"/>
        <w:autoSpaceDN w:val="0"/>
        <w:adjustRightInd w:val="0"/>
        <w:spacing w:line="240" w:lineRule="auto"/>
        <w:ind w:right="401"/>
        <w:jc w:val="both"/>
        <w:rPr>
          <w:rFonts w:cs="Calibri"/>
          <w:lang w:eastAsia="ar-SA"/>
        </w:rPr>
      </w:pPr>
      <w:r w:rsidRPr="00F37741">
        <w:rPr>
          <w:rFonts w:cs="Calibri"/>
        </w:rPr>
        <w:t>Protokół częściowego odbioru robót sporządzony będzie przez kierownika budowy</w:t>
      </w:r>
      <w:r w:rsidRPr="00F37741">
        <w:rPr>
          <w:rFonts w:cs="Calibri"/>
          <w:bCs/>
        </w:rPr>
        <w:t xml:space="preserve">, </w:t>
      </w:r>
      <w:r w:rsidRPr="00F37741">
        <w:rPr>
          <w:rFonts w:cs="Calibri"/>
        </w:rPr>
        <w:t xml:space="preserve">podpisany przez Inspektora nadzoru inwestorskiego i zatwierdzony przez Zamawiającego. </w:t>
      </w:r>
    </w:p>
    <w:p w:rsidR="00911B94" w:rsidRPr="00F37741" w:rsidRDefault="00911B94" w:rsidP="00C44B32">
      <w:pPr>
        <w:pStyle w:val="Akapitzlist"/>
        <w:numPr>
          <w:ilvl w:val="0"/>
          <w:numId w:val="28"/>
        </w:numPr>
        <w:autoSpaceDE w:val="0"/>
        <w:autoSpaceDN w:val="0"/>
        <w:adjustRightInd w:val="0"/>
        <w:spacing w:line="240" w:lineRule="auto"/>
        <w:ind w:right="401"/>
        <w:jc w:val="both"/>
        <w:rPr>
          <w:rFonts w:cs="Calibri"/>
          <w:lang w:eastAsia="ar-SA"/>
        </w:rPr>
      </w:pPr>
      <w:r w:rsidRPr="00F37741">
        <w:rPr>
          <w:rFonts w:cs="Calibri"/>
        </w:rPr>
        <w:t>Końcowa faktura, za wykonanie całości zadania zostanie zrealizowana na podstawie protokołu odbioru końcowego, podpisanego przez Kierownika budowy, inspektora nadzoru inwestorskiego i zatwierdzeniu przez Zamawiającego.</w:t>
      </w:r>
    </w:p>
    <w:p w:rsidR="001F7200" w:rsidRPr="00F37741" w:rsidRDefault="001F7200" w:rsidP="00C44B32">
      <w:pPr>
        <w:pStyle w:val="Akapitzlist"/>
        <w:numPr>
          <w:ilvl w:val="0"/>
          <w:numId w:val="28"/>
        </w:numPr>
        <w:autoSpaceDE w:val="0"/>
        <w:autoSpaceDN w:val="0"/>
        <w:adjustRightInd w:val="0"/>
        <w:spacing w:line="240" w:lineRule="auto"/>
        <w:ind w:right="401"/>
        <w:jc w:val="both"/>
        <w:rPr>
          <w:rFonts w:cs="Calibri"/>
          <w:lang w:eastAsia="ar-SA"/>
        </w:rPr>
      </w:pPr>
      <w:r w:rsidRPr="00F37741">
        <w:rPr>
          <w:rFonts w:cs="Calibri"/>
        </w:rPr>
        <w:t>Za nieterminowe płatności faktur, Wykonawca ma prawo naliczyć odsetki ustawowe za opóźnienie.</w:t>
      </w:r>
    </w:p>
    <w:p w:rsidR="001F7200" w:rsidRPr="00F37741" w:rsidRDefault="001F7200" w:rsidP="00C44B32">
      <w:pPr>
        <w:pStyle w:val="Akapitzlist"/>
        <w:numPr>
          <w:ilvl w:val="0"/>
          <w:numId w:val="28"/>
        </w:numPr>
        <w:autoSpaceDE w:val="0"/>
        <w:autoSpaceDN w:val="0"/>
        <w:adjustRightInd w:val="0"/>
        <w:spacing w:after="0" w:line="240" w:lineRule="auto"/>
        <w:ind w:right="401"/>
        <w:jc w:val="both"/>
        <w:rPr>
          <w:rFonts w:cs="Calibri"/>
          <w:lang w:eastAsia="ar-SA"/>
        </w:rPr>
      </w:pPr>
      <w:r w:rsidRPr="00F37741">
        <w:rPr>
          <w:rFonts w:cs="Calibri"/>
          <w:bCs/>
        </w:rPr>
        <w:t xml:space="preserve">W przypadku realizacji przedmiotu umowy z udziałem podwykonawców lub dalszych podwykonawców, Wykonawca zobowiązany jest załączyć do wystawionej przez siebie faktury: </w:t>
      </w:r>
    </w:p>
    <w:p w:rsidR="001F7200" w:rsidRPr="00F37741" w:rsidRDefault="001F7200" w:rsidP="00C44B32">
      <w:pPr>
        <w:pStyle w:val="Akapitzlist1"/>
        <w:numPr>
          <w:ilvl w:val="1"/>
          <w:numId w:val="13"/>
        </w:numPr>
        <w:tabs>
          <w:tab w:val="clear" w:pos="1440"/>
        </w:tabs>
        <w:spacing w:after="0" w:line="240" w:lineRule="auto"/>
        <w:ind w:left="1134" w:right="401" w:hanging="284"/>
        <w:jc w:val="both"/>
        <w:rPr>
          <w:rFonts w:ascii="Calibri" w:hAnsi="Calibri" w:cs="Calibri"/>
          <w:sz w:val="22"/>
        </w:rPr>
      </w:pPr>
      <w:r w:rsidRPr="00F37741">
        <w:rPr>
          <w:rFonts w:ascii="Calibri" w:hAnsi="Calibri" w:cs="Calibri"/>
          <w:sz w:val="22"/>
        </w:rPr>
        <w:t>k</w:t>
      </w:r>
      <w:r w:rsidR="00B0598E" w:rsidRPr="00F37741">
        <w:rPr>
          <w:rFonts w:ascii="Calibri" w:hAnsi="Calibri" w:cs="Calibri"/>
          <w:sz w:val="22"/>
        </w:rPr>
        <w:t>opię faktury wystawionej przez podwykonawcę, dalszego p</w:t>
      </w:r>
      <w:r w:rsidRPr="00F37741">
        <w:rPr>
          <w:rFonts w:ascii="Calibri" w:hAnsi="Calibri" w:cs="Calibri"/>
          <w:sz w:val="22"/>
        </w:rPr>
        <w:t xml:space="preserve">odwykonawcę oraz dowód zapłaty niniejszej faktury,  </w:t>
      </w:r>
    </w:p>
    <w:p w:rsidR="001F7200" w:rsidRPr="00F37741" w:rsidRDefault="001F7200" w:rsidP="00C44B32">
      <w:pPr>
        <w:pStyle w:val="Akapitzlist1"/>
        <w:numPr>
          <w:ilvl w:val="1"/>
          <w:numId w:val="13"/>
        </w:numPr>
        <w:tabs>
          <w:tab w:val="clear" w:pos="1440"/>
        </w:tabs>
        <w:spacing w:after="0" w:line="240" w:lineRule="auto"/>
        <w:ind w:left="1134" w:right="401" w:hanging="284"/>
        <w:jc w:val="both"/>
        <w:rPr>
          <w:rFonts w:ascii="Calibri" w:hAnsi="Calibri" w:cs="Calibri"/>
          <w:sz w:val="22"/>
        </w:rPr>
      </w:pPr>
      <w:r w:rsidRPr="00F37741">
        <w:rPr>
          <w:rFonts w:ascii="Calibri" w:hAnsi="Calibri" w:cs="Calibri"/>
          <w:sz w:val="22"/>
        </w:rPr>
        <w:t>oświa</w:t>
      </w:r>
      <w:r w:rsidR="00B0598E" w:rsidRPr="00F37741">
        <w:rPr>
          <w:rFonts w:ascii="Calibri" w:hAnsi="Calibri" w:cs="Calibri"/>
          <w:sz w:val="22"/>
        </w:rPr>
        <w:t>dczenia Podwykonawcy, dalszego p</w:t>
      </w:r>
      <w:r w:rsidRPr="00F37741">
        <w:rPr>
          <w:rFonts w:ascii="Calibri" w:hAnsi="Calibri" w:cs="Calibri"/>
          <w:sz w:val="22"/>
        </w:rPr>
        <w:t xml:space="preserve">odwykonawcy, iż Wykonawca nie zalega z żadnymi zobowiązaniami finansowymi w stosunku do niego, a wynikającymi z zawartej między nimi umowy dotyczącej realizacji przedmiotu zamówienia. </w:t>
      </w:r>
    </w:p>
    <w:p w:rsidR="001F7200" w:rsidRPr="00F37741" w:rsidRDefault="001F7200" w:rsidP="00C44B32">
      <w:pPr>
        <w:pStyle w:val="Akapitzlist"/>
        <w:numPr>
          <w:ilvl w:val="0"/>
          <w:numId w:val="28"/>
        </w:numPr>
        <w:autoSpaceDE w:val="0"/>
        <w:autoSpaceDN w:val="0"/>
        <w:adjustRightInd w:val="0"/>
        <w:spacing w:line="240" w:lineRule="auto"/>
        <w:ind w:right="401"/>
        <w:jc w:val="both"/>
        <w:rPr>
          <w:rFonts w:cs="Calibri"/>
          <w:lang w:eastAsia="ar-SA"/>
        </w:rPr>
      </w:pPr>
      <w:r w:rsidRPr="00F37741">
        <w:rPr>
          <w:rFonts w:cs="Calibri"/>
        </w:rPr>
        <w:t>W przypadku niedostarczenia dowodu zapłaty wymagalnego wynagrodzenia podwykonawcom i dalszym  podwykonawcom, o których mowa w ust. 1</w:t>
      </w:r>
      <w:r w:rsidR="00C10A34" w:rsidRPr="00F37741">
        <w:rPr>
          <w:rFonts w:cs="Calibri"/>
        </w:rPr>
        <w:t>2</w:t>
      </w:r>
      <w:r w:rsidRPr="00F37741">
        <w:rPr>
          <w:rFonts w:cs="Calibri"/>
        </w:rPr>
        <w:t xml:space="preserve"> niniejszego paragrafu, Zamawiający zatrzyma z należności Wykonawcy kwotę w wysokości równiej należności podwykonawcy, do czasu ich otrzymania. </w:t>
      </w:r>
    </w:p>
    <w:p w:rsidR="001F7200" w:rsidRPr="00F37741" w:rsidRDefault="001F7200" w:rsidP="00C44B32">
      <w:pPr>
        <w:pStyle w:val="Akapitzlist"/>
        <w:numPr>
          <w:ilvl w:val="0"/>
          <w:numId w:val="28"/>
        </w:numPr>
        <w:autoSpaceDE w:val="0"/>
        <w:autoSpaceDN w:val="0"/>
        <w:adjustRightInd w:val="0"/>
        <w:spacing w:line="240" w:lineRule="auto"/>
        <w:ind w:right="401"/>
        <w:jc w:val="both"/>
        <w:rPr>
          <w:rFonts w:cs="Calibri"/>
          <w:lang w:eastAsia="ar-SA"/>
        </w:rPr>
      </w:pPr>
      <w:r w:rsidRPr="00F37741">
        <w:rPr>
          <w:rFonts w:cs="Calibri"/>
        </w:rPr>
        <w:t xml:space="preserve">Zapisy ust. </w:t>
      </w:r>
      <w:r w:rsidR="00C10A34" w:rsidRPr="00F37741">
        <w:rPr>
          <w:rFonts w:cs="Calibri"/>
        </w:rPr>
        <w:t>12</w:t>
      </w:r>
      <w:r w:rsidRPr="00F37741">
        <w:rPr>
          <w:rFonts w:cs="Calibri"/>
        </w:rPr>
        <w:t xml:space="preserve"> i 1</w:t>
      </w:r>
      <w:r w:rsidR="00C10A34" w:rsidRPr="00F37741">
        <w:rPr>
          <w:rFonts w:cs="Calibri"/>
        </w:rPr>
        <w:t>3</w:t>
      </w:r>
      <w:r w:rsidRPr="00F37741">
        <w:rPr>
          <w:rFonts w:cs="Calibri"/>
        </w:rPr>
        <w:t xml:space="preserve"> stosuje się analogicznie do podwykonawców i dalszych podwykonawców występujących bezpośrednio do Zamawiającego z żądaniem zapłaty wynagrodzenia. </w:t>
      </w:r>
    </w:p>
    <w:p w:rsidR="00DC2B4A" w:rsidRPr="00F37741" w:rsidRDefault="007C7412" w:rsidP="00C44B32">
      <w:pPr>
        <w:pStyle w:val="Akapitzlist"/>
        <w:numPr>
          <w:ilvl w:val="0"/>
          <w:numId w:val="28"/>
        </w:numPr>
        <w:autoSpaceDE w:val="0"/>
        <w:autoSpaceDN w:val="0"/>
        <w:adjustRightInd w:val="0"/>
        <w:spacing w:after="0" w:line="240" w:lineRule="auto"/>
        <w:ind w:right="401"/>
        <w:jc w:val="both"/>
        <w:rPr>
          <w:rFonts w:cs="Calibri"/>
          <w:lang w:eastAsia="ar-SA"/>
        </w:rPr>
      </w:pPr>
      <w:r w:rsidRPr="00F37741">
        <w:rPr>
          <w:rFonts w:cs="Calibri"/>
        </w:rPr>
        <w:t>Wykonawca oświadcza, że jest podatnikiem podatku VAT, uprawnionym do wystawienia faktury VAT. Numer NIP Wykonawcy: …………………..</w:t>
      </w:r>
    </w:p>
    <w:p w:rsidR="006D41C1" w:rsidRPr="00F37741" w:rsidRDefault="006D41C1" w:rsidP="00C44B32">
      <w:pPr>
        <w:widowControl/>
        <w:numPr>
          <w:ilvl w:val="0"/>
          <w:numId w:val="28"/>
        </w:numPr>
        <w:autoSpaceDE w:val="0"/>
        <w:autoSpaceDN w:val="0"/>
        <w:contextualSpacing/>
        <w:jc w:val="both"/>
        <w:textAlignment w:val="baseline"/>
        <w:rPr>
          <w:rFonts w:ascii="Calibri" w:hAnsi="Calibri" w:cs="Calibri"/>
          <w:sz w:val="22"/>
          <w:szCs w:val="22"/>
        </w:rPr>
      </w:pPr>
      <w:r w:rsidRPr="00F37741">
        <w:rPr>
          <w:rFonts w:ascii="Calibri" w:hAnsi="Calibri" w:cs="Calibri"/>
          <w:sz w:val="22"/>
          <w:szCs w:val="22"/>
        </w:rPr>
        <w:t>Zamawiający dokona zapłaty wynagrodzenia należnego Wykonawcy na podstawie Umowy wyłącznie z zastosowaniem mechanizmu podzielonej płatności, o którym mowa w art. 108a ustawy z dnia 11 marca 2004 r. o podatku od towarów i usług. Wykonawca zobowiązuje się, iż w fakturze VAT dokumentującej należne mu wynagrodzenie wskaże rachunek bankowy umożliwiający Zamawiającemu dokonanie zapłaty wynagrodzenia z zastosowaniem mechanizmu podzielonej płatności, który powinien się znajdować w elektronicznym wykazie czynnych podatników VAT, o którym mowa w art. 96b ust. 1 pkt 2) ustawy z dnia 11 marca 2004 r. o podatku od towarów i usług.</w:t>
      </w:r>
    </w:p>
    <w:p w:rsidR="006D41C1" w:rsidRPr="00F37741" w:rsidRDefault="006D41C1" w:rsidP="00C44B32">
      <w:pPr>
        <w:widowControl/>
        <w:numPr>
          <w:ilvl w:val="0"/>
          <w:numId w:val="28"/>
        </w:numPr>
        <w:autoSpaceDE w:val="0"/>
        <w:autoSpaceDN w:val="0"/>
        <w:contextualSpacing/>
        <w:jc w:val="both"/>
        <w:textAlignment w:val="baseline"/>
        <w:rPr>
          <w:rFonts w:ascii="Calibri" w:hAnsi="Calibri" w:cs="Calibri"/>
          <w:sz w:val="22"/>
          <w:szCs w:val="22"/>
        </w:rPr>
      </w:pPr>
      <w:r w:rsidRPr="00F37741">
        <w:rPr>
          <w:rFonts w:ascii="Calibri" w:hAnsi="Calibri" w:cs="Calibri"/>
          <w:sz w:val="22"/>
          <w:szCs w:val="22"/>
        </w:rPr>
        <w:t xml:space="preserve">Strony zgodnie postanawiają, iż brak możliwości dokonania przez Zamawiającego zapłaty wynagrodzenia z zastosowaniem mechanizmu podzielonej płatności, o którym mowa w ust. 16 powyżej, wynikający z okoliczności, za które odpowiedzialność ponosi Wykonawca, uważany będzie za brak współdziałania </w:t>
      </w:r>
      <w:r w:rsidRPr="00F37741">
        <w:rPr>
          <w:rFonts w:ascii="Calibri" w:hAnsi="Calibri" w:cs="Calibri"/>
          <w:sz w:val="22"/>
          <w:szCs w:val="22"/>
        </w:rPr>
        <w:lastRenderedPageBreak/>
        <w:t>Wykonawcy w wykonaniu zobowiązania. Zamawiający nie ponosi odpowiedzialności w przypadku przekroczenia terminu płatności, określonego w ust. 7 powyżej, spowodowanego brakiem możliwości dokonanie zapłaty z zastosowaniem mechanizmu podzielonej płatności, zgodnie z ust. 9 powyżej.</w:t>
      </w:r>
    </w:p>
    <w:p w:rsidR="006D41C1" w:rsidRPr="00F37741" w:rsidRDefault="006D41C1" w:rsidP="00F37741">
      <w:pPr>
        <w:autoSpaceDE w:val="0"/>
        <w:autoSpaceDN w:val="0"/>
        <w:adjustRightInd w:val="0"/>
        <w:ind w:left="360" w:right="401"/>
        <w:jc w:val="both"/>
        <w:rPr>
          <w:rFonts w:cs="Calibri"/>
        </w:rPr>
      </w:pPr>
    </w:p>
    <w:p w:rsidR="001F7200" w:rsidRPr="00F37741" w:rsidRDefault="001F7200" w:rsidP="00F37741">
      <w:pPr>
        <w:ind w:right="376"/>
        <w:jc w:val="center"/>
        <w:rPr>
          <w:rFonts w:ascii="Calibri" w:hAnsi="Calibri" w:cs="Calibri"/>
          <w:b/>
          <w:sz w:val="22"/>
          <w:szCs w:val="22"/>
        </w:rPr>
      </w:pPr>
      <w:r w:rsidRPr="00F37741">
        <w:rPr>
          <w:rFonts w:ascii="Calibri" w:hAnsi="Calibri" w:cs="Calibri"/>
          <w:b/>
          <w:sz w:val="22"/>
          <w:szCs w:val="22"/>
        </w:rPr>
        <w:t xml:space="preserve">§ </w:t>
      </w:r>
      <w:r w:rsidR="00357724" w:rsidRPr="00F37741">
        <w:rPr>
          <w:rFonts w:ascii="Calibri" w:hAnsi="Calibri" w:cs="Calibri"/>
          <w:b/>
          <w:sz w:val="22"/>
          <w:szCs w:val="22"/>
        </w:rPr>
        <w:t>9</w:t>
      </w:r>
      <w:r w:rsidRPr="00F37741">
        <w:rPr>
          <w:rFonts w:ascii="Calibri" w:hAnsi="Calibri" w:cs="Calibri"/>
          <w:b/>
          <w:sz w:val="22"/>
          <w:szCs w:val="22"/>
        </w:rPr>
        <w:t xml:space="preserve"> </w:t>
      </w:r>
      <w:r w:rsidR="003D392C" w:rsidRPr="00F37741">
        <w:rPr>
          <w:rFonts w:ascii="Calibri" w:hAnsi="Calibri" w:cs="Calibri"/>
          <w:b/>
          <w:sz w:val="22"/>
          <w:szCs w:val="22"/>
        </w:rPr>
        <w:t>–</w:t>
      </w:r>
      <w:r w:rsidRPr="00F37741">
        <w:rPr>
          <w:rFonts w:ascii="Calibri" w:hAnsi="Calibri" w:cs="Calibri"/>
          <w:b/>
          <w:sz w:val="22"/>
          <w:szCs w:val="22"/>
        </w:rPr>
        <w:t xml:space="preserve"> Odbiory</w:t>
      </w:r>
    </w:p>
    <w:p w:rsidR="003D392C" w:rsidRPr="00F37741" w:rsidRDefault="003D392C" w:rsidP="00F37741">
      <w:pPr>
        <w:ind w:right="376"/>
        <w:jc w:val="center"/>
        <w:rPr>
          <w:rFonts w:ascii="Calibri" w:hAnsi="Calibri" w:cs="Calibri"/>
          <w:sz w:val="22"/>
          <w:szCs w:val="22"/>
        </w:rPr>
      </w:pPr>
    </w:p>
    <w:p w:rsidR="001F7200" w:rsidRPr="00F37741" w:rsidRDefault="001F7200" w:rsidP="00C44B32">
      <w:pPr>
        <w:widowControl/>
        <w:numPr>
          <w:ilvl w:val="0"/>
          <w:numId w:val="4"/>
        </w:numPr>
        <w:tabs>
          <w:tab w:val="clear" w:pos="463"/>
          <w:tab w:val="left" w:pos="709"/>
        </w:tabs>
        <w:suppressAutoHyphens w:val="0"/>
        <w:ind w:left="709" w:right="376" w:hanging="360"/>
        <w:jc w:val="both"/>
        <w:rPr>
          <w:rFonts w:ascii="Calibri" w:hAnsi="Calibri" w:cs="Calibri"/>
          <w:sz w:val="22"/>
          <w:szCs w:val="22"/>
        </w:rPr>
      </w:pPr>
      <w:r w:rsidRPr="00F37741">
        <w:rPr>
          <w:rFonts w:ascii="Calibri" w:hAnsi="Calibri" w:cs="Calibri"/>
          <w:sz w:val="22"/>
          <w:szCs w:val="22"/>
        </w:rPr>
        <w:t>Strony zgodnie postanawiają, że będą stosowane następujące rodzaje odbiorów:</w:t>
      </w:r>
    </w:p>
    <w:p w:rsidR="001F7200" w:rsidRPr="00F37741" w:rsidRDefault="001F7200" w:rsidP="00C44B32">
      <w:pPr>
        <w:widowControl/>
        <w:numPr>
          <w:ilvl w:val="1"/>
          <w:numId w:val="4"/>
        </w:numPr>
        <w:tabs>
          <w:tab w:val="clear" w:pos="1440"/>
          <w:tab w:val="num" w:pos="993"/>
        </w:tabs>
        <w:suppressAutoHyphens w:val="0"/>
        <w:ind w:left="993" w:right="376" w:hanging="294"/>
        <w:jc w:val="both"/>
        <w:rPr>
          <w:rFonts w:ascii="Calibri" w:hAnsi="Calibri" w:cs="Calibri"/>
          <w:sz w:val="22"/>
          <w:szCs w:val="22"/>
        </w:rPr>
      </w:pPr>
      <w:r w:rsidRPr="00F37741">
        <w:rPr>
          <w:rFonts w:ascii="Calibri" w:hAnsi="Calibri" w:cs="Calibri"/>
          <w:sz w:val="22"/>
          <w:szCs w:val="22"/>
        </w:rPr>
        <w:t>robót zanikających,</w:t>
      </w:r>
    </w:p>
    <w:p w:rsidR="00093975" w:rsidRPr="00F37741" w:rsidRDefault="00093975" w:rsidP="00C44B32">
      <w:pPr>
        <w:widowControl/>
        <w:numPr>
          <w:ilvl w:val="1"/>
          <w:numId w:val="4"/>
        </w:numPr>
        <w:tabs>
          <w:tab w:val="clear" w:pos="1440"/>
          <w:tab w:val="num" w:pos="993"/>
        </w:tabs>
        <w:suppressAutoHyphens w:val="0"/>
        <w:ind w:left="993" w:right="376" w:hanging="294"/>
        <w:jc w:val="both"/>
        <w:rPr>
          <w:rFonts w:ascii="Calibri" w:hAnsi="Calibri" w:cs="Calibri"/>
          <w:sz w:val="22"/>
          <w:szCs w:val="22"/>
        </w:rPr>
      </w:pPr>
      <w:r w:rsidRPr="00F37741">
        <w:rPr>
          <w:rFonts w:ascii="Calibri" w:hAnsi="Calibri" w:cs="Calibri"/>
          <w:sz w:val="22"/>
          <w:szCs w:val="22"/>
        </w:rPr>
        <w:t>częściowy,</w:t>
      </w:r>
    </w:p>
    <w:p w:rsidR="001F7200" w:rsidRPr="00F37741" w:rsidRDefault="001F7200" w:rsidP="00C44B32">
      <w:pPr>
        <w:widowControl/>
        <w:numPr>
          <w:ilvl w:val="1"/>
          <w:numId w:val="4"/>
        </w:numPr>
        <w:tabs>
          <w:tab w:val="clear" w:pos="1440"/>
          <w:tab w:val="num" w:pos="993"/>
        </w:tabs>
        <w:suppressAutoHyphens w:val="0"/>
        <w:ind w:left="993" w:right="376" w:hanging="294"/>
        <w:jc w:val="both"/>
        <w:rPr>
          <w:rFonts w:ascii="Calibri" w:hAnsi="Calibri" w:cs="Calibri"/>
          <w:sz w:val="22"/>
          <w:szCs w:val="22"/>
        </w:rPr>
      </w:pPr>
      <w:r w:rsidRPr="00F37741">
        <w:rPr>
          <w:rFonts w:ascii="Calibri" w:hAnsi="Calibri" w:cs="Calibri"/>
          <w:sz w:val="22"/>
          <w:szCs w:val="22"/>
        </w:rPr>
        <w:t>końcowy.</w:t>
      </w:r>
    </w:p>
    <w:p w:rsidR="001F7200" w:rsidRPr="00F37741" w:rsidRDefault="001F7200" w:rsidP="00C44B32">
      <w:pPr>
        <w:widowControl/>
        <w:numPr>
          <w:ilvl w:val="0"/>
          <w:numId w:val="4"/>
        </w:numPr>
        <w:tabs>
          <w:tab w:val="clear" w:pos="463"/>
          <w:tab w:val="left" w:pos="709"/>
        </w:tabs>
        <w:suppressAutoHyphens w:val="0"/>
        <w:ind w:left="709" w:right="376" w:hanging="360"/>
        <w:jc w:val="both"/>
        <w:rPr>
          <w:rFonts w:ascii="Calibri" w:hAnsi="Calibri" w:cs="Calibri"/>
          <w:sz w:val="22"/>
          <w:szCs w:val="22"/>
        </w:rPr>
      </w:pPr>
      <w:r w:rsidRPr="00F37741">
        <w:rPr>
          <w:rFonts w:ascii="Calibri" w:hAnsi="Calibri" w:cs="Calibri"/>
          <w:sz w:val="22"/>
          <w:szCs w:val="22"/>
        </w:rPr>
        <w:t xml:space="preserve">Odbiory robót zanikających </w:t>
      </w:r>
      <w:r w:rsidR="00093975" w:rsidRPr="00F37741">
        <w:rPr>
          <w:rFonts w:ascii="Calibri" w:hAnsi="Calibri" w:cs="Calibri"/>
          <w:sz w:val="22"/>
          <w:szCs w:val="22"/>
        </w:rPr>
        <w:t xml:space="preserve">i częściowy </w:t>
      </w:r>
      <w:r w:rsidRPr="00F37741">
        <w:rPr>
          <w:rFonts w:ascii="Calibri" w:hAnsi="Calibri" w:cs="Calibri"/>
          <w:sz w:val="22"/>
          <w:szCs w:val="22"/>
        </w:rPr>
        <w:t>dokonywane będą przez Inspektora Nadzoru. Wykonawca winien zgłaszać gotowość do odbiorów, o k</w:t>
      </w:r>
      <w:r w:rsidR="003F6114" w:rsidRPr="00F37741">
        <w:rPr>
          <w:rFonts w:ascii="Calibri" w:hAnsi="Calibri" w:cs="Calibri"/>
          <w:sz w:val="22"/>
          <w:szCs w:val="22"/>
        </w:rPr>
        <w:t>tórych mowa w ust. 1 pkt a)</w:t>
      </w:r>
      <w:r w:rsidRPr="00F37741">
        <w:rPr>
          <w:rFonts w:ascii="Calibri" w:hAnsi="Calibri" w:cs="Calibri"/>
          <w:sz w:val="22"/>
          <w:szCs w:val="22"/>
        </w:rPr>
        <w:t xml:space="preserve"> </w:t>
      </w:r>
      <w:r w:rsidR="00D97F69" w:rsidRPr="00F37741">
        <w:rPr>
          <w:rFonts w:ascii="Calibri" w:hAnsi="Calibri" w:cs="Calibri"/>
          <w:sz w:val="22"/>
          <w:szCs w:val="22"/>
        </w:rPr>
        <w:t xml:space="preserve">i b) </w:t>
      </w:r>
      <w:r w:rsidRPr="00F37741">
        <w:rPr>
          <w:rFonts w:ascii="Calibri" w:hAnsi="Calibri" w:cs="Calibri"/>
          <w:sz w:val="22"/>
          <w:szCs w:val="22"/>
        </w:rPr>
        <w:t>Inspektorowi Nadzoru.</w:t>
      </w:r>
    </w:p>
    <w:p w:rsidR="00D97F69" w:rsidRPr="00F37741" w:rsidRDefault="00D97F69" w:rsidP="00C44B32">
      <w:pPr>
        <w:widowControl/>
        <w:numPr>
          <w:ilvl w:val="0"/>
          <w:numId w:val="4"/>
        </w:numPr>
        <w:tabs>
          <w:tab w:val="clear" w:pos="463"/>
          <w:tab w:val="left" w:pos="709"/>
        </w:tabs>
        <w:suppressAutoHyphens w:val="0"/>
        <w:ind w:left="709" w:right="376" w:hanging="360"/>
        <w:jc w:val="both"/>
        <w:rPr>
          <w:rFonts w:ascii="Calibri" w:hAnsi="Calibri" w:cs="Calibri"/>
          <w:sz w:val="22"/>
          <w:szCs w:val="22"/>
        </w:rPr>
      </w:pPr>
      <w:r w:rsidRPr="00F37741">
        <w:rPr>
          <w:rFonts w:ascii="Calibri" w:hAnsi="Calibri" w:cs="Calibri"/>
          <w:sz w:val="22"/>
          <w:szCs w:val="22"/>
        </w:rPr>
        <w:t>Dokonanie odbioru częściowego robót następuje protokołem odbioru częściowego na podstawie sporządzonego przez Wykonawcę i zaakceptowanego przez Inspektora nadzoru inwestorskiego wykazu robót wykonanych.</w:t>
      </w:r>
    </w:p>
    <w:p w:rsidR="001F7200" w:rsidRPr="00F37741" w:rsidRDefault="001F7200" w:rsidP="00C44B32">
      <w:pPr>
        <w:widowControl/>
        <w:numPr>
          <w:ilvl w:val="0"/>
          <w:numId w:val="4"/>
        </w:numPr>
        <w:tabs>
          <w:tab w:val="clear" w:pos="463"/>
        </w:tabs>
        <w:suppressAutoHyphens w:val="0"/>
        <w:ind w:left="709" w:right="376" w:hanging="360"/>
        <w:jc w:val="both"/>
        <w:rPr>
          <w:rFonts w:ascii="Calibri" w:hAnsi="Calibri" w:cs="Calibri"/>
          <w:sz w:val="22"/>
          <w:szCs w:val="22"/>
        </w:rPr>
      </w:pPr>
      <w:r w:rsidRPr="00F37741">
        <w:rPr>
          <w:rFonts w:ascii="Calibri" w:hAnsi="Calibri" w:cs="Calibri"/>
          <w:sz w:val="22"/>
          <w:szCs w:val="22"/>
        </w:rPr>
        <w:t xml:space="preserve">Wykonawca zgłosi zakończenie wszystkich robót budowlanych i gotowość do ich odbioru końcowego pisemnie Zamawiającemu. </w:t>
      </w:r>
    </w:p>
    <w:p w:rsidR="001F7200" w:rsidRPr="00F37741" w:rsidRDefault="001F7200" w:rsidP="00C44B32">
      <w:pPr>
        <w:widowControl/>
        <w:numPr>
          <w:ilvl w:val="0"/>
          <w:numId w:val="4"/>
        </w:numPr>
        <w:tabs>
          <w:tab w:val="clear" w:pos="463"/>
        </w:tabs>
        <w:suppressAutoHyphens w:val="0"/>
        <w:ind w:left="709" w:right="376" w:hanging="360"/>
        <w:jc w:val="both"/>
        <w:rPr>
          <w:rFonts w:ascii="Calibri" w:hAnsi="Calibri" w:cs="Calibri"/>
          <w:sz w:val="22"/>
          <w:szCs w:val="22"/>
        </w:rPr>
      </w:pPr>
      <w:r w:rsidRPr="00F37741">
        <w:rPr>
          <w:rFonts w:ascii="Calibri" w:hAnsi="Calibri" w:cs="Calibri"/>
          <w:sz w:val="22"/>
          <w:szCs w:val="22"/>
        </w:rPr>
        <w:t>Odbiór końcowy robót budowlanych jest dokonywany po zakończeniu przez Wykonawcę wszystkich robót budowlanych składających się na przedmiot umowy, na podstawie oświadczenia Kierownik</w:t>
      </w:r>
      <w:r w:rsidR="00EE3179" w:rsidRPr="00F37741">
        <w:rPr>
          <w:rFonts w:ascii="Calibri" w:hAnsi="Calibri" w:cs="Calibri"/>
          <w:sz w:val="22"/>
          <w:szCs w:val="22"/>
        </w:rPr>
        <w:t>a budowy wpisanego do dziennika</w:t>
      </w:r>
      <w:r w:rsidRPr="00F37741">
        <w:rPr>
          <w:rFonts w:ascii="Calibri" w:hAnsi="Calibri" w:cs="Calibri"/>
          <w:sz w:val="22"/>
          <w:szCs w:val="22"/>
        </w:rPr>
        <w:t xml:space="preserve"> budowy i potwierdzeniu tego faktu przez Inspektora nadzoru inwestorskiego, po zg</w:t>
      </w:r>
      <w:r w:rsidR="003F6114" w:rsidRPr="00F37741">
        <w:rPr>
          <w:rFonts w:ascii="Calibri" w:hAnsi="Calibri" w:cs="Calibri"/>
          <w:sz w:val="22"/>
          <w:szCs w:val="22"/>
        </w:rPr>
        <w:t>łoszeniu, o którym mowa w ust. 3</w:t>
      </w:r>
      <w:r w:rsidRPr="00F37741">
        <w:rPr>
          <w:rFonts w:ascii="Calibri" w:hAnsi="Calibri" w:cs="Calibri"/>
          <w:sz w:val="22"/>
          <w:szCs w:val="22"/>
        </w:rPr>
        <w:t>.</w:t>
      </w:r>
    </w:p>
    <w:p w:rsidR="001F7200" w:rsidRPr="00F37741" w:rsidRDefault="001F7200" w:rsidP="00C44B32">
      <w:pPr>
        <w:widowControl/>
        <w:numPr>
          <w:ilvl w:val="0"/>
          <w:numId w:val="4"/>
        </w:numPr>
        <w:tabs>
          <w:tab w:val="clear" w:pos="463"/>
          <w:tab w:val="left" w:pos="709"/>
        </w:tabs>
        <w:suppressAutoHyphens w:val="0"/>
        <w:ind w:left="709" w:right="376" w:hanging="360"/>
        <w:jc w:val="both"/>
        <w:rPr>
          <w:rFonts w:ascii="Calibri" w:hAnsi="Calibri" w:cs="Calibri"/>
          <w:sz w:val="22"/>
          <w:szCs w:val="22"/>
        </w:rPr>
      </w:pPr>
      <w:r w:rsidRPr="00F37741">
        <w:rPr>
          <w:rFonts w:ascii="Calibri" w:hAnsi="Calibri" w:cs="Calibri"/>
          <w:sz w:val="22"/>
          <w:szCs w:val="22"/>
        </w:rPr>
        <w:t>Wykonawca zobowiązany jest przedłożyć Zamawiającemu przed wbudowaniem dokumenty (atesty, certyfikaty) potwierdzające, że wyroby budowlane są zgodne z art. 10 ustawy Prawo budowlane (opisane i ostemplowane przez osobę Kierownika budowy).</w:t>
      </w:r>
    </w:p>
    <w:p w:rsidR="001F7200" w:rsidRPr="00F37741" w:rsidRDefault="001F7200" w:rsidP="00C44B32">
      <w:pPr>
        <w:widowControl/>
        <w:numPr>
          <w:ilvl w:val="0"/>
          <w:numId w:val="4"/>
        </w:numPr>
        <w:tabs>
          <w:tab w:val="clear" w:pos="463"/>
          <w:tab w:val="left" w:pos="709"/>
        </w:tabs>
        <w:suppressAutoHyphens w:val="0"/>
        <w:ind w:left="709" w:right="376" w:hanging="360"/>
        <w:jc w:val="both"/>
        <w:rPr>
          <w:rFonts w:ascii="Calibri" w:eastAsia="Times-Roman" w:hAnsi="Calibri" w:cs="Calibri"/>
          <w:sz w:val="22"/>
          <w:szCs w:val="22"/>
        </w:rPr>
      </w:pPr>
      <w:r w:rsidRPr="00F37741">
        <w:rPr>
          <w:rFonts w:ascii="Calibri" w:hAnsi="Calibri" w:cs="Calibri"/>
          <w:sz w:val="22"/>
          <w:szCs w:val="22"/>
        </w:rPr>
        <w:t>Wraz ze zgłoszeniem do odbioru końcowego robót budowlanych Wykonawca przekaże Zamawiającemu następujące dokumenty:</w:t>
      </w:r>
    </w:p>
    <w:p w:rsidR="001F7200" w:rsidRPr="00F37741" w:rsidRDefault="001F7200" w:rsidP="00C44B32">
      <w:pPr>
        <w:widowControl/>
        <w:numPr>
          <w:ilvl w:val="0"/>
          <w:numId w:val="15"/>
        </w:numPr>
        <w:suppressAutoHyphens w:val="0"/>
        <w:ind w:left="1134" w:right="376" w:hanging="425"/>
        <w:jc w:val="both"/>
        <w:rPr>
          <w:rFonts w:ascii="Calibri" w:eastAsia="Times-Roman" w:hAnsi="Calibri" w:cs="Calibri"/>
          <w:sz w:val="22"/>
          <w:szCs w:val="22"/>
        </w:rPr>
      </w:pPr>
      <w:r w:rsidRPr="00F37741">
        <w:rPr>
          <w:rFonts w:ascii="Calibri" w:eastAsia="Times-Roman" w:hAnsi="Calibri" w:cs="Calibri"/>
          <w:sz w:val="22"/>
          <w:szCs w:val="22"/>
        </w:rPr>
        <w:t>pismo  potwierdzaj</w:t>
      </w:r>
      <w:r w:rsidRPr="00F37741">
        <w:rPr>
          <w:rFonts w:ascii="Calibri" w:eastAsia="TTE1FA5458t00" w:hAnsi="Calibri" w:cs="Calibri"/>
          <w:sz w:val="22"/>
          <w:szCs w:val="22"/>
        </w:rPr>
        <w:t>ą</w:t>
      </w:r>
      <w:r w:rsidRPr="00F37741">
        <w:rPr>
          <w:rFonts w:ascii="Calibri" w:eastAsia="Times-Roman" w:hAnsi="Calibri" w:cs="Calibri"/>
          <w:sz w:val="22"/>
          <w:szCs w:val="22"/>
        </w:rPr>
        <w:t>ce gotowo</w:t>
      </w:r>
      <w:r w:rsidRPr="00F37741">
        <w:rPr>
          <w:rFonts w:ascii="Calibri" w:eastAsia="TTE1FA5458t00" w:hAnsi="Calibri" w:cs="Calibri"/>
          <w:sz w:val="22"/>
          <w:szCs w:val="22"/>
        </w:rPr>
        <w:t xml:space="preserve">ść </w:t>
      </w:r>
      <w:r w:rsidRPr="00F37741">
        <w:rPr>
          <w:rFonts w:ascii="Calibri" w:eastAsia="Times-Roman" w:hAnsi="Calibri" w:cs="Calibri"/>
          <w:sz w:val="22"/>
          <w:szCs w:val="22"/>
        </w:rPr>
        <w:t>do odbioru potwierdzone wpisem Kierownika budowy i Inspektora nadzoru,</w:t>
      </w:r>
    </w:p>
    <w:p w:rsidR="001F7200" w:rsidRPr="00F37741" w:rsidRDefault="001F7200" w:rsidP="00C44B32">
      <w:pPr>
        <w:widowControl/>
        <w:numPr>
          <w:ilvl w:val="0"/>
          <w:numId w:val="15"/>
        </w:numPr>
        <w:suppressAutoHyphens w:val="0"/>
        <w:ind w:left="1134" w:right="376" w:hanging="425"/>
        <w:jc w:val="both"/>
        <w:rPr>
          <w:rFonts w:ascii="Calibri" w:eastAsia="Times-Roman" w:hAnsi="Calibri" w:cs="Calibri"/>
          <w:sz w:val="22"/>
          <w:szCs w:val="22"/>
        </w:rPr>
      </w:pPr>
      <w:r w:rsidRPr="00F37741">
        <w:rPr>
          <w:rFonts w:ascii="Calibri" w:eastAsia="Times-Roman" w:hAnsi="Calibri" w:cs="Calibri"/>
          <w:sz w:val="22"/>
          <w:szCs w:val="22"/>
        </w:rPr>
        <w:t>o</w:t>
      </w:r>
      <w:r w:rsidRPr="00F37741">
        <w:rPr>
          <w:rFonts w:ascii="Calibri" w:eastAsia="TTE1FA5458t00" w:hAnsi="Calibri" w:cs="Calibri"/>
          <w:sz w:val="22"/>
          <w:szCs w:val="22"/>
        </w:rPr>
        <w:t>ś</w:t>
      </w:r>
      <w:r w:rsidRPr="00F37741">
        <w:rPr>
          <w:rFonts w:ascii="Calibri" w:eastAsia="Times-Roman" w:hAnsi="Calibri" w:cs="Calibri"/>
          <w:sz w:val="22"/>
          <w:szCs w:val="22"/>
        </w:rPr>
        <w:t>wiadczenie Kierownika budowy, że roboty zostały wykonane zgodnie z dokumentacją, sztuką budowlaną, odpowiednimi przepisami i normami a przy zmianach potwierdzenie, że zmiany zostały zaakceptowane przez autora projektu i Inspektora nadzoru oraz że teren budowy został uprz</w:t>
      </w:r>
      <w:r w:rsidRPr="00F37741">
        <w:rPr>
          <w:rFonts w:ascii="Calibri" w:eastAsia="TTE1FA5458t00" w:hAnsi="Calibri" w:cs="Calibri"/>
          <w:sz w:val="22"/>
          <w:szCs w:val="22"/>
        </w:rPr>
        <w:t>ą</w:t>
      </w:r>
      <w:r w:rsidRPr="00F37741">
        <w:rPr>
          <w:rFonts w:ascii="Calibri" w:eastAsia="Times-Roman" w:hAnsi="Calibri" w:cs="Calibri"/>
          <w:sz w:val="22"/>
          <w:szCs w:val="22"/>
        </w:rPr>
        <w:t>tni</w:t>
      </w:r>
      <w:r w:rsidRPr="00F37741">
        <w:rPr>
          <w:rFonts w:ascii="Calibri" w:eastAsia="TTE1FA5458t00" w:hAnsi="Calibri" w:cs="Calibri"/>
          <w:sz w:val="22"/>
          <w:szCs w:val="22"/>
        </w:rPr>
        <w:t>ę</w:t>
      </w:r>
      <w:r w:rsidRPr="00F37741">
        <w:rPr>
          <w:rFonts w:ascii="Calibri" w:eastAsia="Times-Roman" w:hAnsi="Calibri" w:cs="Calibri"/>
          <w:sz w:val="22"/>
          <w:szCs w:val="22"/>
        </w:rPr>
        <w:t>ty,</w:t>
      </w:r>
    </w:p>
    <w:p w:rsidR="001F7200" w:rsidRPr="00F37741" w:rsidRDefault="001F7200" w:rsidP="00C44B32">
      <w:pPr>
        <w:widowControl/>
        <w:numPr>
          <w:ilvl w:val="0"/>
          <w:numId w:val="15"/>
        </w:numPr>
        <w:suppressAutoHyphens w:val="0"/>
        <w:ind w:left="1134" w:right="376" w:hanging="425"/>
        <w:jc w:val="both"/>
        <w:rPr>
          <w:rFonts w:ascii="Calibri" w:eastAsia="Times-Roman" w:hAnsi="Calibri" w:cs="Calibri"/>
          <w:sz w:val="22"/>
          <w:szCs w:val="22"/>
        </w:rPr>
      </w:pPr>
      <w:r w:rsidRPr="00F37741">
        <w:rPr>
          <w:rFonts w:ascii="Calibri" w:eastAsia="Times-Roman" w:hAnsi="Calibri" w:cs="Calibri"/>
          <w:sz w:val="22"/>
          <w:szCs w:val="22"/>
        </w:rPr>
        <w:t>atesty, certyfikaty i aprobaty zgodno</w:t>
      </w:r>
      <w:r w:rsidRPr="00F37741">
        <w:rPr>
          <w:rFonts w:ascii="Calibri" w:eastAsia="TTE1FA5458t00" w:hAnsi="Calibri" w:cs="Calibri"/>
          <w:sz w:val="22"/>
          <w:szCs w:val="22"/>
        </w:rPr>
        <w:t>ś</w:t>
      </w:r>
      <w:r w:rsidRPr="00F37741">
        <w:rPr>
          <w:rFonts w:ascii="Calibri" w:eastAsia="Times-Roman" w:hAnsi="Calibri" w:cs="Calibri"/>
          <w:sz w:val="22"/>
          <w:szCs w:val="22"/>
        </w:rPr>
        <w:t>ci na wbudowane materiały zgodnie ze specyfikacj</w:t>
      </w:r>
      <w:r w:rsidRPr="00F37741">
        <w:rPr>
          <w:rFonts w:ascii="Calibri" w:eastAsia="TTE1FA5458t00" w:hAnsi="Calibri" w:cs="Calibri"/>
          <w:sz w:val="22"/>
          <w:szCs w:val="22"/>
        </w:rPr>
        <w:t xml:space="preserve">ą techniczną </w:t>
      </w:r>
      <w:r w:rsidRPr="00F37741">
        <w:rPr>
          <w:rFonts w:ascii="Calibri" w:eastAsia="Times-Roman" w:hAnsi="Calibri" w:cs="Calibri"/>
          <w:sz w:val="22"/>
          <w:szCs w:val="22"/>
        </w:rPr>
        <w:t>wykonania i odbioru robót,</w:t>
      </w:r>
    </w:p>
    <w:p w:rsidR="001F7200" w:rsidRPr="00F37741" w:rsidRDefault="001F7200" w:rsidP="00C44B32">
      <w:pPr>
        <w:widowControl/>
        <w:numPr>
          <w:ilvl w:val="0"/>
          <w:numId w:val="15"/>
        </w:numPr>
        <w:suppressAutoHyphens w:val="0"/>
        <w:ind w:left="1134" w:right="376" w:hanging="425"/>
        <w:jc w:val="both"/>
        <w:rPr>
          <w:rFonts w:ascii="Calibri" w:hAnsi="Calibri" w:cs="Calibri"/>
          <w:sz w:val="22"/>
          <w:szCs w:val="22"/>
        </w:rPr>
      </w:pPr>
      <w:r w:rsidRPr="00F37741">
        <w:rPr>
          <w:rFonts w:ascii="Calibri" w:eastAsia="Times-Roman" w:hAnsi="Calibri" w:cs="Calibri"/>
          <w:sz w:val="22"/>
          <w:szCs w:val="22"/>
        </w:rPr>
        <w:t>inne niezbędne dokumenty potwierdzające wymagania techniczne i jakościowe,</w:t>
      </w:r>
    </w:p>
    <w:p w:rsidR="001F7200" w:rsidRPr="00F37741" w:rsidRDefault="001F7200" w:rsidP="00C44B32">
      <w:pPr>
        <w:widowControl/>
        <w:numPr>
          <w:ilvl w:val="0"/>
          <w:numId w:val="15"/>
        </w:numPr>
        <w:suppressAutoHyphens w:val="0"/>
        <w:ind w:left="1134" w:right="376" w:hanging="425"/>
        <w:jc w:val="both"/>
        <w:rPr>
          <w:rFonts w:ascii="Calibri" w:hAnsi="Calibri" w:cs="Calibri"/>
          <w:sz w:val="22"/>
          <w:szCs w:val="22"/>
        </w:rPr>
      </w:pPr>
      <w:r w:rsidRPr="00F37741">
        <w:rPr>
          <w:rFonts w:ascii="Calibri" w:hAnsi="Calibri" w:cs="Calibri"/>
          <w:sz w:val="22"/>
          <w:szCs w:val="22"/>
        </w:rPr>
        <w:t>instrukcję bezpiecznej eksploatacji obiektu budowlanego;</w:t>
      </w:r>
    </w:p>
    <w:p w:rsidR="001F7200" w:rsidRPr="00F37741" w:rsidRDefault="001F7200" w:rsidP="00C44B32">
      <w:pPr>
        <w:widowControl/>
        <w:numPr>
          <w:ilvl w:val="0"/>
          <w:numId w:val="15"/>
        </w:numPr>
        <w:suppressAutoHyphens w:val="0"/>
        <w:ind w:left="1134" w:right="376" w:hanging="425"/>
        <w:jc w:val="both"/>
        <w:rPr>
          <w:rFonts w:ascii="Calibri" w:hAnsi="Calibri" w:cs="Calibri"/>
          <w:sz w:val="22"/>
          <w:szCs w:val="22"/>
        </w:rPr>
      </w:pPr>
      <w:r w:rsidRPr="00F37741">
        <w:rPr>
          <w:rFonts w:ascii="Calibri" w:hAnsi="Calibri" w:cs="Calibri"/>
          <w:sz w:val="22"/>
          <w:szCs w:val="22"/>
        </w:rPr>
        <w:t xml:space="preserve">dokumentację powykonawczą, zaakceptowaną przez Inspektorów nadzoru, w układzie branżowym wraz z odbiorami branżowymi, próbami i sprawdzeniami z wynikiem pozytywnym – </w:t>
      </w:r>
      <w:r w:rsidRPr="00F37741">
        <w:rPr>
          <w:rFonts w:ascii="Calibri" w:hAnsi="Calibri" w:cs="Calibri"/>
          <w:bCs/>
          <w:sz w:val="22"/>
          <w:szCs w:val="22"/>
        </w:rPr>
        <w:t xml:space="preserve">w 2 kompletach drukowanych i 1 komplet w wersji elektronicznej </w:t>
      </w:r>
      <w:r w:rsidR="0080115C" w:rsidRPr="00F37741">
        <w:rPr>
          <w:rFonts w:ascii="Calibri" w:hAnsi="Calibri" w:cs="Calibri"/>
          <w:bCs/>
          <w:sz w:val="22"/>
          <w:szCs w:val="22"/>
        </w:rPr>
        <w:t xml:space="preserve">w formacie .pdf i .dwg </w:t>
      </w:r>
      <w:r w:rsidRPr="00F37741">
        <w:rPr>
          <w:rFonts w:ascii="Calibri" w:hAnsi="Calibri" w:cs="Calibri"/>
          <w:bCs/>
          <w:sz w:val="22"/>
          <w:szCs w:val="22"/>
        </w:rPr>
        <w:t xml:space="preserve">na </w:t>
      </w:r>
      <w:r w:rsidRPr="00F37741">
        <w:rPr>
          <w:rFonts w:ascii="Calibri" w:hAnsi="Calibri" w:cs="Calibri"/>
          <w:sz w:val="22"/>
          <w:szCs w:val="22"/>
        </w:rPr>
        <w:t>nośniku (płycie CD</w:t>
      </w:r>
      <w:r w:rsidR="0080115C" w:rsidRPr="00F37741">
        <w:rPr>
          <w:rFonts w:ascii="Calibri" w:hAnsi="Calibri" w:cs="Calibri"/>
          <w:sz w:val="22"/>
          <w:szCs w:val="22"/>
        </w:rPr>
        <w:t>/</w:t>
      </w:r>
      <w:r w:rsidRPr="00F37741">
        <w:rPr>
          <w:rFonts w:ascii="Calibri" w:hAnsi="Calibri" w:cs="Calibri"/>
          <w:sz w:val="22"/>
          <w:szCs w:val="22"/>
        </w:rPr>
        <w:t xml:space="preserve"> DVD); </w:t>
      </w:r>
    </w:p>
    <w:p w:rsidR="001F7200" w:rsidRPr="00F37741" w:rsidRDefault="001F7200" w:rsidP="00C44B32">
      <w:pPr>
        <w:widowControl/>
        <w:numPr>
          <w:ilvl w:val="0"/>
          <w:numId w:val="15"/>
        </w:numPr>
        <w:suppressAutoHyphens w:val="0"/>
        <w:ind w:left="1134" w:right="376" w:hanging="425"/>
        <w:jc w:val="both"/>
        <w:rPr>
          <w:rFonts w:ascii="Calibri" w:hAnsi="Calibri" w:cs="Calibri"/>
          <w:sz w:val="22"/>
          <w:szCs w:val="22"/>
        </w:rPr>
      </w:pPr>
      <w:r w:rsidRPr="00F37741">
        <w:rPr>
          <w:rFonts w:ascii="Calibri" w:hAnsi="Calibri" w:cs="Calibri"/>
          <w:sz w:val="22"/>
          <w:szCs w:val="22"/>
        </w:rPr>
        <w:t xml:space="preserve">operat techniczny inwentaryzacji powykonawczej </w:t>
      </w:r>
      <w:r w:rsidR="003B6127" w:rsidRPr="00F37741">
        <w:rPr>
          <w:rFonts w:ascii="Calibri" w:hAnsi="Calibri" w:cs="Calibri"/>
          <w:sz w:val="22"/>
          <w:szCs w:val="22"/>
        </w:rPr>
        <w:t>zatwierdzony przez</w:t>
      </w:r>
      <w:r w:rsidRPr="00F37741">
        <w:rPr>
          <w:rFonts w:ascii="Calibri" w:hAnsi="Calibri" w:cs="Calibri"/>
          <w:sz w:val="22"/>
          <w:szCs w:val="22"/>
        </w:rPr>
        <w:t xml:space="preserve"> Powiatowy Ośrod</w:t>
      </w:r>
      <w:r w:rsidR="003B6127" w:rsidRPr="00F37741">
        <w:rPr>
          <w:rFonts w:ascii="Calibri" w:hAnsi="Calibri" w:cs="Calibri"/>
          <w:sz w:val="22"/>
          <w:szCs w:val="22"/>
        </w:rPr>
        <w:t>e</w:t>
      </w:r>
      <w:r w:rsidRPr="00F37741">
        <w:rPr>
          <w:rFonts w:ascii="Calibri" w:hAnsi="Calibri" w:cs="Calibri"/>
          <w:sz w:val="22"/>
          <w:szCs w:val="22"/>
        </w:rPr>
        <w:t>k Dokumentacji i  Kartografii.</w:t>
      </w:r>
    </w:p>
    <w:p w:rsidR="001F7200" w:rsidRPr="00F37741" w:rsidRDefault="0080115C" w:rsidP="00C44B32">
      <w:pPr>
        <w:widowControl/>
        <w:numPr>
          <w:ilvl w:val="0"/>
          <w:numId w:val="15"/>
        </w:numPr>
        <w:suppressAutoHyphens w:val="0"/>
        <w:ind w:left="1134" w:right="376" w:hanging="425"/>
        <w:jc w:val="both"/>
        <w:rPr>
          <w:rFonts w:ascii="Calibri" w:hAnsi="Calibri" w:cs="Calibri"/>
          <w:sz w:val="22"/>
          <w:szCs w:val="22"/>
        </w:rPr>
      </w:pPr>
      <w:r w:rsidRPr="00F37741">
        <w:rPr>
          <w:rFonts w:ascii="Calibri" w:hAnsi="Calibri" w:cs="Calibri"/>
          <w:sz w:val="22"/>
          <w:szCs w:val="22"/>
        </w:rPr>
        <w:t>Zaświadczenie o p</w:t>
      </w:r>
      <w:r w:rsidR="001F7200" w:rsidRPr="00F37741">
        <w:rPr>
          <w:rFonts w:ascii="Calibri" w:hAnsi="Calibri" w:cs="Calibri"/>
          <w:sz w:val="22"/>
          <w:szCs w:val="22"/>
        </w:rPr>
        <w:t>ozwoleni</w:t>
      </w:r>
      <w:r w:rsidRPr="00F37741">
        <w:rPr>
          <w:rFonts w:ascii="Calibri" w:hAnsi="Calibri" w:cs="Calibri"/>
          <w:sz w:val="22"/>
          <w:szCs w:val="22"/>
        </w:rPr>
        <w:t>u</w:t>
      </w:r>
      <w:r w:rsidR="001F7200" w:rsidRPr="00F37741">
        <w:rPr>
          <w:rFonts w:ascii="Calibri" w:hAnsi="Calibri" w:cs="Calibri"/>
          <w:sz w:val="22"/>
          <w:szCs w:val="22"/>
        </w:rPr>
        <w:t xml:space="preserve"> na użytkowanie</w:t>
      </w:r>
      <w:r w:rsidR="004B4C88" w:rsidRPr="00F37741">
        <w:rPr>
          <w:rFonts w:ascii="Calibri" w:hAnsi="Calibri" w:cs="Calibri"/>
          <w:sz w:val="22"/>
          <w:szCs w:val="22"/>
        </w:rPr>
        <w:t>/zgłoszenia zakończenia robót</w:t>
      </w:r>
      <w:r w:rsidR="00F873F7" w:rsidRPr="00F37741">
        <w:rPr>
          <w:rFonts w:ascii="Calibri" w:hAnsi="Calibri" w:cs="Calibri"/>
          <w:sz w:val="22"/>
          <w:szCs w:val="22"/>
        </w:rPr>
        <w:t>.</w:t>
      </w:r>
    </w:p>
    <w:p w:rsidR="001F7200" w:rsidRPr="00F37741" w:rsidRDefault="001F7200" w:rsidP="00C44B32">
      <w:pPr>
        <w:widowControl/>
        <w:numPr>
          <w:ilvl w:val="0"/>
          <w:numId w:val="4"/>
        </w:numPr>
        <w:tabs>
          <w:tab w:val="clear" w:pos="463"/>
        </w:tabs>
        <w:suppressAutoHyphens w:val="0"/>
        <w:ind w:left="709" w:right="376" w:hanging="360"/>
        <w:jc w:val="both"/>
        <w:rPr>
          <w:rFonts w:ascii="Calibri" w:hAnsi="Calibri" w:cs="Calibri"/>
          <w:sz w:val="22"/>
          <w:szCs w:val="22"/>
        </w:rPr>
      </w:pPr>
      <w:r w:rsidRPr="00F37741">
        <w:rPr>
          <w:rFonts w:ascii="Calibri" w:hAnsi="Calibri" w:cs="Calibri"/>
          <w:sz w:val="22"/>
          <w:szCs w:val="22"/>
        </w:rPr>
        <w:t>Zamawiający wyznaczy i rozpocznie czynności odbioru w terminie 7 dni roboczych od daty pisemnego zawiadomienia go przez Wykonawcę o osiągnięciu gotowości do odbioru końcowego.</w:t>
      </w:r>
    </w:p>
    <w:p w:rsidR="001F7200" w:rsidRPr="00F37741" w:rsidRDefault="001F7200" w:rsidP="00C44B32">
      <w:pPr>
        <w:widowControl/>
        <w:numPr>
          <w:ilvl w:val="0"/>
          <w:numId w:val="4"/>
        </w:numPr>
        <w:tabs>
          <w:tab w:val="clear" w:pos="463"/>
        </w:tabs>
        <w:suppressAutoHyphens w:val="0"/>
        <w:ind w:left="709" w:right="376" w:hanging="360"/>
        <w:jc w:val="both"/>
        <w:rPr>
          <w:rFonts w:ascii="Calibri" w:hAnsi="Calibri" w:cs="Calibri"/>
          <w:sz w:val="22"/>
          <w:szCs w:val="22"/>
        </w:rPr>
      </w:pPr>
      <w:r w:rsidRPr="00F37741">
        <w:rPr>
          <w:rFonts w:ascii="Calibri" w:hAnsi="Calibri" w:cs="Calibri"/>
          <w:sz w:val="22"/>
          <w:szCs w:val="22"/>
        </w:rPr>
        <w:t>Zamawiający zobowiązany jest do dokonania lub odmowy dokonania odbioru końcowego, w terminie 14 dni od dnia rozpoczęcia tego odbioru.</w:t>
      </w:r>
    </w:p>
    <w:p w:rsidR="00692E85" w:rsidRPr="00F37741" w:rsidRDefault="001F7200" w:rsidP="00C44B32">
      <w:pPr>
        <w:widowControl/>
        <w:numPr>
          <w:ilvl w:val="0"/>
          <w:numId w:val="4"/>
        </w:numPr>
        <w:tabs>
          <w:tab w:val="clear" w:pos="463"/>
          <w:tab w:val="left" w:pos="900"/>
        </w:tabs>
        <w:suppressAutoHyphens w:val="0"/>
        <w:ind w:left="709" w:right="376" w:hanging="360"/>
        <w:jc w:val="both"/>
        <w:rPr>
          <w:rFonts w:ascii="Calibri" w:hAnsi="Calibri" w:cs="Calibri"/>
          <w:sz w:val="22"/>
          <w:szCs w:val="22"/>
        </w:rPr>
      </w:pPr>
      <w:r w:rsidRPr="00F37741">
        <w:rPr>
          <w:rFonts w:ascii="Calibri" w:hAnsi="Calibri" w:cs="Calibri"/>
          <w:sz w:val="22"/>
          <w:szCs w:val="22"/>
        </w:rPr>
        <w:lastRenderedPageBreak/>
        <w:t xml:space="preserve">W przypadku stwierdzenia w trakcie odbioru </w:t>
      </w:r>
      <w:r w:rsidR="00692E85" w:rsidRPr="00F37741">
        <w:rPr>
          <w:rFonts w:ascii="Calibri" w:hAnsi="Calibri" w:cs="Calibri"/>
          <w:sz w:val="22"/>
          <w:szCs w:val="22"/>
        </w:rPr>
        <w:t xml:space="preserve">istotnych </w:t>
      </w:r>
      <w:r w:rsidRPr="00F37741">
        <w:rPr>
          <w:rFonts w:ascii="Calibri" w:hAnsi="Calibri" w:cs="Calibri"/>
          <w:sz w:val="22"/>
          <w:szCs w:val="22"/>
        </w:rPr>
        <w:t xml:space="preserve">wad lub usterek, Zamawiający </w:t>
      </w:r>
      <w:r w:rsidR="004B7CF1" w:rsidRPr="00F37741">
        <w:rPr>
          <w:rFonts w:ascii="Calibri" w:hAnsi="Calibri" w:cs="Calibri"/>
          <w:sz w:val="22"/>
          <w:szCs w:val="22"/>
        </w:rPr>
        <w:t xml:space="preserve">może odmówić </w:t>
      </w:r>
      <w:r w:rsidRPr="00F37741">
        <w:rPr>
          <w:rFonts w:ascii="Calibri" w:hAnsi="Calibri" w:cs="Calibri"/>
          <w:sz w:val="22"/>
          <w:szCs w:val="22"/>
        </w:rPr>
        <w:t>odbioru do czasu ich usunięcia</w:t>
      </w:r>
      <w:r w:rsidR="00C868F6" w:rsidRPr="00F37741">
        <w:rPr>
          <w:rFonts w:ascii="Calibri" w:hAnsi="Calibri" w:cs="Calibri"/>
          <w:sz w:val="22"/>
          <w:szCs w:val="22"/>
        </w:rPr>
        <w:t>,</w:t>
      </w:r>
      <w:r w:rsidRPr="00F37741">
        <w:rPr>
          <w:rFonts w:ascii="Calibri" w:hAnsi="Calibri" w:cs="Calibri"/>
          <w:sz w:val="22"/>
          <w:szCs w:val="22"/>
        </w:rPr>
        <w:t xml:space="preserve"> a Wykonawca usunie je na własny koszt w terminie wyznaczonym przez Zamawiającego. </w:t>
      </w:r>
    </w:p>
    <w:p w:rsidR="001F7200" w:rsidRPr="00F37741" w:rsidRDefault="001F7200" w:rsidP="00C44B32">
      <w:pPr>
        <w:widowControl/>
        <w:numPr>
          <w:ilvl w:val="0"/>
          <w:numId w:val="4"/>
        </w:numPr>
        <w:tabs>
          <w:tab w:val="clear" w:pos="463"/>
        </w:tabs>
        <w:suppressAutoHyphens w:val="0"/>
        <w:ind w:left="709" w:right="376" w:hanging="360"/>
        <w:jc w:val="both"/>
        <w:rPr>
          <w:rFonts w:ascii="Calibri" w:hAnsi="Calibri" w:cs="Calibri"/>
          <w:strike/>
          <w:sz w:val="22"/>
          <w:szCs w:val="22"/>
        </w:rPr>
      </w:pPr>
      <w:r w:rsidRPr="00F37741">
        <w:rPr>
          <w:rFonts w:ascii="Calibri" w:hAnsi="Calibri" w:cs="Calibri"/>
          <w:sz w:val="22"/>
          <w:szCs w:val="22"/>
        </w:rPr>
        <w:t>Za datę wykonania przedmiotu umowy, uznaje się datę stwierdzoną w protokole odbioru końcowego</w:t>
      </w:r>
      <w:r w:rsidR="00692E85" w:rsidRPr="00F37741">
        <w:rPr>
          <w:rFonts w:ascii="Calibri" w:hAnsi="Calibri" w:cs="Calibri"/>
          <w:sz w:val="22"/>
          <w:szCs w:val="22"/>
        </w:rPr>
        <w:t>, podpisanego przez Strony</w:t>
      </w:r>
      <w:r w:rsidR="00DA4F89" w:rsidRPr="00F37741">
        <w:rPr>
          <w:rFonts w:ascii="Calibri" w:hAnsi="Calibri" w:cs="Calibri"/>
          <w:sz w:val="22"/>
          <w:szCs w:val="22"/>
        </w:rPr>
        <w:t>.</w:t>
      </w:r>
    </w:p>
    <w:p w:rsidR="00676640" w:rsidRPr="00F37741" w:rsidRDefault="00676640" w:rsidP="00F37741">
      <w:pPr>
        <w:widowControl/>
        <w:tabs>
          <w:tab w:val="left" w:pos="360"/>
        </w:tabs>
        <w:suppressAutoHyphens w:val="0"/>
        <w:ind w:left="360" w:right="376"/>
        <w:jc w:val="both"/>
        <w:rPr>
          <w:rFonts w:ascii="Calibri" w:hAnsi="Calibri" w:cs="Calibri"/>
          <w:sz w:val="22"/>
          <w:szCs w:val="22"/>
        </w:rPr>
      </w:pPr>
    </w:p>
    <w:p w:rsidR="001F7200" w:rsidRPr="00F37741" w:rsidRDefault="001F7200" w:rsidP="00F37741">
      <w:pPr>
        <w:ind w:right="376"/>
        <w:jc w:val="center"/>
        <w:rPr>
          <w:rFonts w:ascii="Calibri" w:hAnsi="Calibri" w:cs="Calibri"/>
          <w:b/>
          <w:sz w:val="22"/>
          <w:szCs w:val="22"/>
        </w:rPr>
      </w:pPr>
      <w:r w:rsidRPr="00F37741">
        <w:rPr>
          <w:rFonts w:ascii="Calibri" w:hAnsi="Calibri" w:cs="Calibri"/>
          <w:b/>
          <w:sz w:val="22"/>
          <w:szCs w:val="22"/>
        </w:rPr>
        <w:t>§ </w:t>
      </w:r>
      <w:r w:rsidR="00357724" w:rsidRPr="00F37741">
        <w:rPr>
          <w:rFonts w:ascii="Calibri" w:hAnsi="Calibri" w:cs="Calibri"/>
          <w:b/>
          <w:sz w:val="22"/>
          <w:szCs w:val="22"/>
        </w:rPr>
        <w:t>10</w:t>
      </w:r>
      <w:r w:rsidRPr="00F37741">
        <w:rPr>
          <w:rFonts w:ascii="Calibri" w:hAnsi="Calibri" w:cs="Calibri"/>
          <w:b/>
          <w:sz w:val="22"/>
          <w:szCs w:val="22"/>
        </w:rPr>
        <w:t xml:space="preserve"> - Przedstawiciele stron umowy</w:t>
      </w:r>
    </w:p>
    <w:p w:rsidR="00EE3179" w:rsidRPr="00F37741" w:rsidRDefault="00EE3179" w:rsidP="00F37741">
      <w:pPr>
        <w:ind w:right="376"/>
        <w:jc w:val="center"/>
        <w:rPr>
          <w:rFonts w:ascii="Calibri" w:hAnsi="Calibri" w:cs="Calibri"/>
          <w:sz w:val="22"/>
          <w:szCs w:val="22"/>
        </w:rPr>
      </w:pPr>
    </w:p>
    <w:p w:rsidR="001F7200" w:rsidRPr="00F37741" w:rsidRDefault="001F7200" w:rsidP="00C44B32">
      <w:pPr>
        <w:numPr>
          <w:ilvl w:val="0"/>
          <w:numId w:val="7"/>
        </w:numPr>
        <w:tabs>
          <w:tab w:val="left" w:pos="360"/>
        </w:tabs>
        <w:suppressAutoHyphens w:val="0"/>
        <w:ind w:left="360" w:right="376" w:firstLine="0"/>
        <w:jc w:val="both"/>
        <w:rPr>
          <w:rFonts w:ascii="Calibri" w:hAnsi="Calibri" w:cs="Calibri"/>
          <w:sz w:val="22"/>
          <w:szCs w:val="22"/>
        </w:rPr>
      </w:pPr>
      <w:r w:rsidRPr="00F37741">
        <w:rPr>
          <w:rFonts w:ascii="Calibri" w:hAnsi="Calibri" w:cs="Calibri"/>
          <w:sz w:val="22"/>
          <w:szCs w:val="22"/>
        </w:rPr>
        <w:t xml:space="preserve">Zamawiający </w:t>
      </w:r>
      <w:r w:rsidR="003A67B5" w:rsidRPr="00F37741">
        <w:rPr>
          <w:rFonts w:ascii="Calibri" w:hAnsi="Calibri" w:cs="Calibri"/>
          <w:sz w:val="22"/>
          <w:szCs w:val="22"/>
        </w:rPr>
        <w:t>ustanawia:</w:t>
      </w:r>
    </w:p>
    <w:p w:rsidR="003A67B5" w:rsidRPr="00F37741" w:rsidRDefault="003A67B5" w:rsidP="00C44B32">
      <w:pPr>
        <w:numPr>
          <w:ilvl w:val="1"/>
          <w:numId w:val="4"/>
        </w:numPr>
        <w:tabs>
          <w:tab w:val="left" w:pos="360"/>
        </w:tabs>
        <w:suppressAutoHyphens w:val="0"/>
        <w:ind w:right="376"/>
        <w:jc w:val="both"/>
        <w:rPr>
          <w:rFonts w:ascii="Calibri" w:hAnsi="Calibri" w:cs="Calibri"/>
          <w:sz w:val="22"/>
          <w:szCs w:val="22"/>
        </w:rPr>
      </w:pPr>
      <w:r w:rsidRPr="00F37741">
        <w:rPr>
          <w:rFonts w:ascii="Calibri" w:hAnsi="Calibri" w:cs="Calibri"/>
          <w:sz w:val="22"/>
          <w:szCs w:val="22"/>
        </w:rPr>
        <w:t xml:space="preserve">Inspektora Nadzoru </w:t>
      </w:r>
      <w:r w:rsidR="008710D7" w:rsidRPr="00F37741">
        <w:rPr>
          <w:rFonts w:ascii="Calibri" w:hAnsi="Calibri" w:cs="Calibri"/>
          <w:sz w:val="22"/>
          <w:szCs w:val="22"/>
        </w:rPr>
        <w:t xml:space="preserve"> - </w:t>
      </w:r>
      <w:r w:rsidRPr="00F37741">
        <w:rPr>
          <w:rFonts w:ascii="Calibri" w:hAnsi="Calibri" w:cs="Calibri"/>
          <w:sz w:val="22"/>
          <w:szCs w:val="22"/>
        </w:rPr>
        <w:t>………………….</w:t>
      </w:r>
    </w:p>
    <w:p w:rsidR="00A71B8B" w:rsidRPr="00F37741" w:rsidRDefault="003A67B5" w:rsidP="00C44B32">
      <w:pPr>
        <w:numPr>
          <w:ilvl w:val="1"/>
          <w:numId w:val="4"/>
        </w:numPr>
        <w:tabs>
          <w:tab w:val="left" w:pos="360"/>
        </w:tabs>
        <w:suppressAutoHyphens w:val="0"/>
        <w:ind w:right="376"/>
        <w:jc w:val="both"/>
        <w:rPr>
          <w:rFonts w:ascii="Calibri" w:hAnsi="Calibri" w:cs="Calibri"/>
          <w:sz w:val="22"/>
          <w:szCs w:val="22"/>
        </w:rPr>
      </w:pPr>
      <w:r w:rsidRPr="00F37741">
        <w:rPr>
          <w:rFonts w:ascii="Calibri" w:hAnsi="Calibri" w:cs="Calibri"/>
          <w:sz w:val="22"/>
          <w:szCs w:val="22"/>
        </w:rPr>
        <w:t xml:space="preserve">Przedstawiciela Zamawiającego </w:t>
      </w:r>
      <w:r w:rsidR="008710D7" w:rsidRPr="00F37741">
        <w:rPr>
          <w:rFonts w:ascii="Calibri" w:hAnsi="Calibri" w:cs="Calibri"/>
          <w:sz w:val="22"/>
          <w:szCs w:val="22"/>
        </w:rPr>
        <w:t xml:space="preserve"> - </w:t>
      </w:r>
      <w:r w:rsidR="004B4C88" w:rsidRPr="00F37741">
        <w:rPr>
          <w:rFonts w:ascii="Calibri" w:hAnsi="Calibri" w:cs="Calibri"/>
          <w:sz w:val="22"/>
          <w:szCs w:val="22"/>
        </w:rPr>
        <w:t xml:space="preserve"> </w:t>
      </w:r>
      <w:r w:rsidRPr="00F37741">
        <w:rPr>
          <w:rFonts w:ascii="Calibri" w:hAnsi="Calibri" w:cs="Calibri"/>
          <w:sz w:val="22"/>
          <w:szCs w:val="22"/>
        </w:rPr>
        <w:t>……………..</w:t>
      </w:r>
    </w:p>
    <w:p w:rsidR="008710D7" w:rsidRPr="00F37741" w:rsidRDefault="001F7200" w:rsidP="00C44B32">
      <w:pPr>
        <w:numPr>
          <w:ilvl w:val="0"/>
          <w:numId w:val="7"/>
        </w:numPr>
        <w:tabs>
          <w:tab w:val="left" w:pos="360"/>
        </w:tabs>
        <w:suppressAutoHyphens w:val="0"/>
        <w:ind w:left="360" w:right="376" w:firstLine="0"/>
        <w:jc w:val="both"/>
        <w:rPr>
          <w:rFonts w:ascii="Calibri" w:hAnsi="Calibri" w:cs="Calibri"/>
          <w:b/>
          <w:sz w:val="22"/>
          <w:szCs w:val="22"/>
        </w:rPr>
      </w:pPr>
      <w:r w:rsidRPr="00F37741">
        <w:rPr>
          <w:rFonts w:ascii="Calibri" w:hAnsi="Calibri" w:cs="Calibri"/>
          <w:sz w:val="22"/>
          <w:szCs w:val="22"/>
        </w:rPr>
        <w:t xml:space="preserve">Wykonawca ustanawia </w:t>
      </w:r>
    </w:p>
    <w:p w:rsidR="001F7200" w:rsidRPr="00F37741" w:rsidRDefault="001F7200" w:rsidP="00C44B32">
      <w:pPr>
        <w:pStyle w:val="Akapitzlist"/>
        <w:numPr>
          <w:ilvl w:val="1"/>
          <w:numId w:val="8"/>
        </w:numPr>
        <w:tabs>
          <w:tab w:val="left" w:pos="360"/>
        </w:tabs>
        <w:ind w:right="376"/>
        <w:jc w:val="both"/>
        <w:rPr>
          <w:rFonts w:cs="Calibri"/>
          <w:b/>
        </w:rPr>
      </w:pPr>
      <w:r w:rsidRPr="00F37741">
        <w:rPr>
          <w:rFonts w:cs="Calibri"/>
        </w:rPr>
        <w:t>Kierownika budowy</w:t>
      </w:r>
      <w:r w:rsidR="00A71B8B" w:rsidRPr="00F37741">
        <w:rPr>
          <w:rFonts w:cs="Calibri"/>
        </w:rPr>
        <w:t xml:space="preserve"> </w:t>
      </w:r>
      <w:r w:rsidR="008710D7" w:rsidRPr="00F37741">
        <w:rPr>
          <w:rFonts w:cs="Calibri"/>
        </w:rPr>
        <w:t xml:space="preserve"> - </w:t>
      </w:r>
      <w:r w:rsidR="00A71B8B" w:rsidRPr="00F37741">
        <w:rPr>
          <w:rFonts w:cs="Calibri"/>
        </w:rPr>
        <w:t>…………………….</w:t>
      </w:r>
    </w:p>
    <w:p w:rsidR="008710D7" w:rsidRPr="00F37741" w:rsidRDefault="008710D7" w:rsidP="00C44B32">
      <w:pPr>
        <w:pStyle w:val="Akapitzlist"/>
        <w:numPr>
          <w:ilvl w:val="1"/>
          <w:numId w:val="8"/>
        </w:numPr>
        <w:tabs>
          <w:tab w:val="left" w:pos="360"/>
        </w:tabs>
        <w:ind w:right="376"/>
        <w:jc w:val="both"/>
        <w:rPr>
          <w:rFonts w:cs="Calibri"/>
          <w:b/>
        </w:rPr>
      </w:pPr>
      <w:r w:rsidRPr="00F37741">
        <w:rPr>
          <w:rFonts w:cs="Calibri"/>
        </w:rPr>
        <w:t>Kierownika robót - …………………</w:t>
      </w:r>
    </w:p>
    <w:p w:rsidR="001F7200" w:rsidRPr="00F37741" w:rsidRDefault="001F7200" w:rsidP="00F37741">
      <w:pPr>
        <w:pStyle w:val="Lista"/>
        <w:ind w:left="360" w:right="376" w:hanging="360"/>
        <w:jc w:val="center"/>
        <w:rPr>
          <w:rFonts w:ascii="Calibri" w:hAnsi="Calibri" w:cs="Calibri"/>
          <w:b/>
          <w:sz w:val="22"/>
          <w:szCs w:val="22"/>
        </w:rPr>
      </w:pPr>
    </w:p>
    <w:p w:rsidR="001F7200" w:rsidRPr="00F37741" w:rsidRDefault="001F7200" w:rsidP="00F37741">
      <w:pPr>
        <w:pStyle w:val="Lista"/>
        <w:ind w:left="360" w:right="376" w:hanging="360"/>
        <w:jc w:val="center"/>
        <w:rPr>
          <w:rFonts w:ascii="Calibri" w:hAnsi="Calibri" w:cs="Calibri"/>
          <w:b/>
          <w:sz w:val="22"/>
          <w:szCs w:val="22"/>
        </w:rPr>
      </w:pPr>
      <w:r w:rsidRPr="00F37741">
        <w:rPr>
          <w:rFonts w:ascii="Calibri" w:hAnsi="Calibri" w:cs="Calibri"/>
          <w:b/>
          <w:sz w:val="22"/>
          <w:szCs w:val="22"/>
        </w:rPr>
        <w:t>§ 1</w:t>
      </w:r>
      <w:r w:rsidR="00357724" w:rsidRPr="00F37741">
        <w:rPr>
          <w:rFonts w:ascii="Calibri" w:hAnsi="Calibri" w:cs="Calibri"/>
          <w:b/>
          <w:sz w:val="22"/>
          <w:szCs w:val="22"/>
        </w:rPr>
        <w:t>1</w:t>
      </w:r>
      <w:r w:rsidRPr="00F37741">
        <w:rPr>
          <w:rFonts w:ascii="Calibri" w:hAnsi="Calibri" w:cs="Calibri"/>
          <w:b/>
          <w:sz w:val="22"/>
          <w:szCs w:val="22"/>
        </w:rPr>
        <w:t xml:space="preserve"> - Kary umowne</w:t>
      </w:r>
    </w:p>
    <w:p w:rsidR="00EE3179" w:rsidRPr="00F37741" w:rsidRDefault="00EE3179" w:rsidP="00F37741">
      <w:pPr>
        <w:pStyle w:val="Lista"/>
        <w:ind w:left="360" w:right="376" w:hanging="360"/>
        <w:jc w:val="center"/>
        <w:rPr>
          <w:rFonts w:ascii="Calibri" w:hAnsi="Calibri" w:cs="Calibri"/>
          <w:sz w:val="22"/>
          <w:szCs w:val="22"/>
        </w:rPr>
      </w:pPr>
    </w:p>
    <w:p w:rsidR="001F7200" w:rsidRPr="00F37741" w:rsidRDefault="001F7200" w:rsidP="00C44B32">
      <w:pPr>
        <w:pStyle w:val="NormalnyWeb1"/>
        <w:numPr>
          <w:ilvl w:val="0"/>
          <w:numId w:val="10"/>
        </w:numPr>
        <w:tabs>
          <w:tab w:val="left" w:pos="709"/>
        </w:tabs>
        <w:spacing w:before="0" w:after="0"/>
        <w:ind w:left="709" w:right="376"/>
        <w:jc w:val="both"/>
        <w:rPr>
          <w:rFonts w:ascii="Calibri" w:hAnsi="Calibri" w:cs="Calibri"/>
          <w:sz w:val="22"/>
          <w:szCs w:val="22"/>
        </w:rPr>
      </w:pPr>
      <w:r w:rsidRPr="00F37741">
        <w:rPr>
          <w:rFonts w:ascii="Calibri" w:hAnsi="Calibri" w:cs="Calibri"/>
          <w:sz w:val="22"/>
          <w:szCs w:val="22"/>
        </w:rPr>
        <w:t>Zamawiający może  żądać od Wykonawcy zapłaty kar umownych w następujących przypadkach:</w:t>
      </w:r>
    </w:p>
    <w:p w:rsidR="001F7200" w:rsidRPr="00F37741" w:rsidRDefault="004B4C88" w:rsidP="00C44B32">
      <w:pPr>
        <w:pStyle w:val="NormalnyWeb1"/>
        <w:numPr>
          <w:ilvl w:val="1"/>
          <w:numId w:val="10"/>
        </w:numPr>
        <w:spacing w:before="0" w:after="0"/>
        <w:ind w:left="1276" w:right="376" w:hanging="425"/>
        <w:jc w:val="both"/>
        <w:rPr>
          <w:rFonts w:ascii="Calibri" w:hAnsi="Calibri" w:cs="Calibri"/>
          <w:sz w:val="22"/>
          <w:szCs w:val="22"/>
        </w:rPr>
      </w:pPr>
      <w:r w:rsidRPr="00F37741">
        <w:rPr>
          <w:rFonts w:ascii="Calibri" w:hAnsi="Calibri" w:cs="Calibri"/>
          <w:sz w:val="22"/>
          <w:szCs w:val="22"/>
        </w:rPr>
        <w:t>5</w:t>
      </w:r>
      <w:r w:rsidR="00F873F7" w:rsidRPr="00F37741">
        <w:rPr>
          <w:rFonts w:ascii="Calibri" w:hAnsi="Calibri" w:cs="Calibri"/>
          <w:sz w:val="22"/>
          <w:szCs w:val="22"/>
        </w:rPr>
        <w:t>00</w:t>
      </w:r>
      <w:r w:rsidR="00C07236" w:rsidRPr="00F37741">
        <w:rPr>
          <w:rFonts w:ascii="Calibri" w:hAnsi="Calibri" w:cs="Calibri"/>
          <w:sz w:val="22"/>
          <w:szCs w:val="22"/>
        </w:rPr>
        <w:t>,00</w:t>
      </w:r>
      <w:r w:rsidR="00F873F7" w:rsidRPr="00F37741">
        <w:rPr>
          <w:rFonts w:ascii="Calibri" w:hAnsi="Calibri" w:cs="Calibri"/>
          <w:sz w:val="22"/>
          <w:szCs w:val="22"/>
        </w:rPr>
        <w:t xml:space="preserve"> zł</w:t>
      </w:r>
      <w:r w:rsidR="001F7200" w:rsidRPr="00F37741">
        <w:rPr>
          <w:rFonts w:ascii="Calibri" w:hAnsi="Calibri" w:cs="Calibri"/>
          <w:sz w:val="22"/>
          <w:szCs w:val="22"/>
        </w:rPr>
        <w:t>, za każdy dzień zwłoki w wykonaniu przedmiotu umowy,</w:t>
      </w:r>
    </w:p>
    <w:p w:rsidR="001F7200" w:rsidRPr="00F37741" w:rsidRDefault="001F7200" w:rsidP="00C44B32">
      <w:pPr>
        <w:pStyle w:val="NormalnyWeb1"/>
        <w:numPr>
          <w:ilvl w:val="1"/>
          <w:numId w:val="10"/>
        </w:numPr>
        <w:spacing w:before="0" w:after="0"/>
        <w:ind w:left="1276" w:right="376" w:hanging="425"/>
        <w:jc w:val="both"/>
        <w:rPr>
          <w:rFonts w:ascii="Calibri" w:hAnsi="Calibri" w:cs="Calibri"/>
          <w:sz w:val="22"/>
          <w:szCs w:val="22"/>
        </w:rPr>
      </w:pPr>
      <w:r w:rsidRPr="00F37741">
        <w:rPr>
          <w:rFonts w:ascii="Calibri" w:hAnsi="Calibri" w:cs="Calibri"/>
          <w:sz w:val="22"/>
          <w:szCs w:val="22"/>
        </w:rPr>
        <w:t>10 % wynagrodzenia umownego, określonego w §7 ust. 1, w przypadku odstąpienia od umowy przez Zamawiającego z przyczyn leżących po stronie Wykonawcy. Strony przewidują możliwość dochodzenia tej kary po odstąpieniu od umowy z tytułu jej niewykonania przez Wykonawcę w całości lub części,</w:t>
      </w:r>
    </w:p>
    <w:p w:rsidR="00B45957" w:rsidRPr="00F37741" w:rsidRDefault="00B45957" w:rsidP="00C44B32">
      <w:pPr>
        <w:pStyle w:val="NormalnyWeb1"/>
        <w:numPr>
          <w:ilvl w:val="1"/>
          <w:numId w:val="10"/>
        </w:numPr>
        <w:spacing w:before="0" w:after="0"/>
        <w:ind w:left="1276" w:right="376" w:hanging="425"/>
        <w:jc w:val="both"/>
        <w:rPr>
          <w:rFonts w:ascii="Calibri" w:hAnsi="Calibri" w:cs="Calibri"/>
          <w:sz w:val="22"/>
          <w:szCs w:val="22"/>
        </w:rPr>
      </w:pPr>
      <w:r w:rsidRPr="00F37741">
        <w:rPr>
          <w:rFonts w:ascii="Calibri" w:hAnsi="Calibri" w:cs="Calibri"/>
          <w:sz w:val="22"/>
          <w:szCs w:val="22"/>
        </w:rPr>
        <w:t>100 zł za nie przedłużenie polisy z tytułu odpowiedzialności cywilnej,  liczone za każdy dzień od upływu terminu ważności poprzedniej polisy,</w:t>
      </w:r>
    </w:p>
    <w:p w:rsidR="001F7200" w:rsidRPr="00F37741" w:rsidRDefault="001F7200" w:rsidP="00C44B32">
      <w:pPr>
        <w:pStyle w:val="NormalnyWeb1"/>
        <w:numPr>
          <w:ilvl w:val="1"/>
          <w:numId w:val="10"/>
        </w:numPr>
        <w:spacing w:before="0" w:after="0"/>
        <w:ind w:left="1276" w:right="376" w:hanging="425"/>
        <w:jc w:val="both"/>
        <w:rPr>
          <w:rFonts w:ascii="Calibri" w:hAnsi="Calibri" w:cs="Calibri"/>
          <w:sz w:val="22"/>
          <w:szCs w:val="22"/>
        </w:rPr>
      </w:pPr>
      <w:r w:rsidRPr="00F37741">
        <w:rPr>
          <w:rFonts w:ascii="Calibri" w:hAnsi="Calibri" w:cs="Calibri"/>
          <w:sz w:val="22"/>
          <w:szCs w:val="22"/>
        </w:rPr>
        <w:t>0,</w:t>
      </w:r>
      <w:r w:rsidR="008F2E0E" w:rsidRPr="00F37741">
        <w:rPr>
          <w:rFonts w:ascii="Calibri" w:hAnsi="Calibri" w:cs="Calibri"/>
          <w:sz w:val="22"/>
          <w:szCs w:val="22"/>
        </w:rPr>
        <w:t>0</w:t>
      </w:r>
      <w:r w:rsidR="00F15C99" w:rsidRPr="00F37741">
        <w:rPr>
          <w:rFonts w:ascii="Calibri" w:hAnsi="Calibri" w:cs="Calibri"/>
          <w:sz w:val="22"/>
          <w:szCs w:val="22"/>
        </w:rPr>
        <w:t>2</w:t>
      </w:r>
      <w:r w:rsidRPr="00F37741">
        <w:rPr>
          <w:rFonts w:ascii="Calibri" w:hAnsi="Calibri" w:cs="Calibri"/>
          <w:sz w:val="22"/>
          <w:szCs w:val="22"/>
        </w:rPr>
        <w:t xml:space="preserve"> % wynagrodzenia umownego, określonego w §7 ust. 1, za </w:t>
      </w:r>
      <w:r w:rsidR="008D47ED" w:rsidRPr="00F37741">
        <w:rPr>
          <w:rFonts w:ascii="Calibri" w:hAnsi="Calibri" w:cs="Calibri"/>
          <w:sz w:val="22"/>
          <w:szCs w:val="22"/>
        </w:rPr>
        <w:t xml:space="preserve">każdy przypadek </w:t>
      </w:r>
      <w:r w:rsidRPr="00F37741">
        <w:rPr>
          <w:rFonts w:ascii="Calibri" w:hAnsi="Calibri" w:cs="Calibri"/>
          <w:sz w:val="22"/>
          <w:szCs w:val="22"/>
        </w:rPr>
        <w:t>brak</w:t>
      </w:r>
      <w:r w:rsidR="008D47ED" w:rsidRPr="00F37741">
        <w:rPr>
          <w:rFonts w:ascii="Calibri" w:hAnsi="Calibri" w:cs="Calibri"/>
          <w:sz w:val="22"/>
          <w:szCs w:val="22"/>
        </w:rPr>
        <w:t>u</w:t>
      </w:r>
      <w:r w:rsidRPr="00F37741">
        <w:rPr>
          <w:rFonts w:ascii="Calibri" w:hAnsi="Calibri" w:cs="Calibri"/>
          <w:sz w:val="22"/>
          <w:szCs w:val="22"/>
        </w:rPr>
        <w:t xml:space="preserve"> zapłaty wynagrodzenia należnego podwykonawcom, dalsz</w:t>
      </w:r>
      <w:r w:rsidR="008D47ED" w:rsidRPr="00F37741">
        <w:rPr>
          <w:rFonts w:ascii="Calibri" w:hAnsi="Calibri" w:cs="Calibri"/>
          <w:sz w:val="22"/>
          <w:szCs w:val="22"/>
        </w:rPr>
        <w:t>ym</w:t>
      </w:r>
      <w:r w:rsidRPr="00F37741">
        <w:rPr>
          <w:rFonts w:ascii="Calibri" w:hAnsi="Calibri" w:cs="Calibri"/>
          <w:sz w:val="22"/>
          <w:szCs w:val="22"/>
        </w:rPr>
        <w:t xml:space="preserve"> podwykonawcom, w terminie określonym w umowie z podwykonawcą lub dalszymi podwykonawcami,</w:t>
      </w:r>
    </w:p>
    <w:p w:rsidR="001F7200" w:rsidRPr="00F37741" w:rsidRDefault="00F15C99" w:rsidP="00C44B32">
      <w:pPr>
        <w:pStyle w:val="NormalnyWeb1"/>
        <w:numPr>
          <w:ilvl w:val="1"/>
          <w:numId w:val="10"/>
        </w:numPr>
        <w:spacing w:before="0" w:after="0"/>
        <w:ind w:left="1276" w:right="376" w:hanging="425"/>
        <w:jc w:val="both"/>
        <w:rPr>
          <w:rFonts w:ascii="Calibri" w:hAnsi="Calibri" w:cs="Calibri"/>
          <w:sz w:val="22"/>
          <w:szCs w:val="22"/>
        </w:rPr>
      </w:pPr>
      <w:r w:rsidRPr="00F37741">
        <w:rPr>
          <w:rFonts w:ascii="Calibri" w:hAnsi="Calibri" w:cs="Calibri"/>
          <w:sz w:val="22"/>
          <w:szCs w:val="22"/>
        </w:rPr>
        <w:t>1</w:t>
      </w:r>
      <w:r w:rsidR="00C07236" w:rsidRPr="00F37741">
        <w:rPr>
          <w:rFonts w:ascii="Calibri" w:hAnsi="Calibri" w:cs="Calibri"/>
          <w:sz w:val="22"/>
          <w:szCs w:val="22"/>
        </w:rPr>
        <w:t xml:space="preserve">00 zł </w:t>
      </w:r>
      <w:r w:rsidR="001F7200" w:rsidRPr="00F37741">
        <w:rPr>
          <w:rFonts w:ascii="Calibri" w:hAnsi="Calibri" w:cs="Calibri"/>
          <w:sz w:val="22"/>
          <w:szCs w:val="22"/>
        </w:rPr>
        <w:t>za nieterminową zapłatę wynagrodzenia należnego podwykonawcom lub dalszym podwykonawcom, liczoną za każdy dzień od upływu terminu wskazanego za ostateczny dzień zapłaty do dnia zapłaty wynagrodzenia,</w:t>
      </w:r>
    </w:p>
    <w:p w:rsidR="001F7200" w:rsidRPr="00F37741" w:rsidRDefault="001F7200" w:rsidP="00C44B32">
      <w:pPr>
        <w:pStyle w:val="NormalnyWeb1"/>
        <w:numPr>
          <w:ilvl w:val="1"/>
          <w:numId w:val="10"/>
        </w:numPr>
        <w:spacing w:before="0" w:after="0"/>
        <w:ind w:left="1276" w:right="376" w:hanging="425"/>
        <w:jc w:val="both"/>
        <w:rPr>
          <w:rFonts w:ascii="Calibri" w:hAnsi="Calibri" w:cs="Calibri"/>
          <w:sz w:val="22"/>
          <w:szCs w:val="22"/>
        </w:rPr>
      </w:pPr>
      <w:r w:rsidRPr="00F37741">
        <w:rPr>
          <w:rFonts w:ascii="Calibri" w:hAnsi="Calibri" w:cs="Calibri"/>
          <w:sz w:val="22"/>
          <w:szCs w:val="22"/>
        </w:rPr>
        <w:t>0,1 % wynagrodzenia umownego, określonego w §7 ust. 1, za nieprzedłożenie do zaakceptowania projektu umowy o podwykonawstwo, której przedmiotem są roboty budowlane lub projektu jej zmiany zgodnie</w:t>
      </w:r>
      <w:r w:rsidR="004B7CF1" w:rsidRPr="00F37741">
        <w:rPr>
          <w:rFonts w:ascii="Calibri" w:hAnsi="Calibri" w:cs="Calibri"/>
          <w:sz w:val="22"/>
          <w:szCs w:val="22"/>
        </w:rPr>
        <w:t xml:space="preserve"> </w:t>
      </w:r>
      <w:r w:rsidRPr="00F37741">
        <w:rPr>
          <w:rFonts w:ascii="Calibri" w:hAnsi="Calibri" w:cs="Calibri"/>
          <w:sz w:val="22"/>
          <w:szCs w:val="22"/>
        </w:rPr>
        <w:t>z § 1</w:t>
      </w:r>
      <w:r w:rsidR="006B7BAA" w:rsidRPr="00F37741">
        <w:rPr>
          <w:rFonts w:ascii="Calibri" w:hAnsi="Calibri" w:cs="Calibri"/>
          <w:sz w:val="22"/>
          <w:szCs w:val="22"/>
        </w:rPr>
        <w:t>3</w:t>
      </w:r>
      <w:r w:rsidRPr="00F37741">
        <w:rPr>
          <w:rFonts w:ascii="Calibri" w:hAnsi="Calibri" w:cs="Calibri"/>
          <w:sz w:val="22"/>
          <w:szCs w:val="22"/>
        </w:rPr>
        <w:t xml:space="preserve"> ust.1,</w:t>
      </w:r>
    </w:p>
    <w:p w:rsidR="001F7200" w:rsidRPr="00F37741" w:rsidRDefault="00F15C99" w:rsidP="00C44B32">
      <w:pPr>
        <w:pStyle w:val="NormalnyWeb1"/>
        <w:numPr>
          <w:ilvl w:val="1"/>
          <w:numId w:val="10"/>
        </w:numPr>
        <w:spacing w:before="0" w:after="0"/>
        <w:ind w:left="1276" w:right="376" w:hanging="425"/>
        <w:jc w:val="both"/>
        <w:rPr>
          <w:rFonts w:ascii="Calibri" w:hAnsi="Calibri" w:cs="Calibri"/>
          <w:sz w:val="22"/>
          <w:szCs w:val="22"/>
        </w:rPr>
      </w:pPr>
      <w:r w:rsidRPr="00F37741">
        <w:rPr>
          <w:rFonts w:ascii="Calibri" w:hAnsi="Calibri" w:cs="Calibri"/>
          <w:sz w:val="22"/>
          <w:szCs w:val="22"/>
        </w:rPr>
        <w:t>2</w:t>
      </w:r>
      <w:r w:rsidR="00C07236" w:rsidRPr="00F37741">
        <w:rPr>
          <w:rFonts w:ascii="Calibri" w:hAnsi="Calibri" w:cs="Calibri"/>
          <w:sz w:val="22"/>
          <w:szCs w:val="22"/>
        </w:rPr>
        <w:t> 000,00 zł</w:t>
      </w:r>
      <w:r w:rsidR="001F7200" w:rsidRPr="00F37741">
        <w:rPr>
          <w:rFonts w:ascii="Calibri" w:hAnsi="Calibri" w:cs="Calibri"/>
          <w:sz w:val="22"/>
          <w:szCs w:val="22"/>
        </w:rPr>
        <w:t xml:space="preserve"> za nieprzedłożenie poświadczonej za zgodność</w:t>
      </w:r>
      <w:r w:rsidR="00C07236" w:rsidRPr="00F37741">
        <w:rPr>
          <w:rFonts w:ascii="Calibri" w:hAnsi="Calibri" w:cs="Calibri"/>
          <w:sz w:val="22"/>
          <w:szCs w:val="22"/>
        </w:rPr>
        <w:t xml:space="preserve"> </w:t>
      </w:r>
      <w:r w:rsidR="001F7200" w:rsidRPr="00F37741">
        <w:rPr>
          <w:rFonts w:ascii="Calibri" w:hAnsi="Calibri" w:cs="Calibri"/>
          <w:sz w:val="22"/>
          <w:szCs w:val="22"/>
        </w:rPr>
        <w:t>z oryginałem kopii umowy o podwykonawstwo zgodnie z § 1</w:t>
      </w:r>
      <w:r w:rsidR="006B7BAA" w:rsidRPr="00F37741">
        <w:rPr>
          <w:rFonts w:ascii="Calibri" w:hAnsi="Calibri" w:cs="Calibri"/>
          <w:sz w:val="22"/>
          <w:szCs w:val="22"/>
        </w:rPr>
        <w:t>3</w:t>
      </w:r>
      <w:r w:rsidR="001F7200" w:rsidRPr="00F37741">
        <w:rPr>
          <w:rFonts w:ascii="Calibri" w:hAnsi="Calibri" w:cs="Calibri"/>
          <w:sz w:val="22"/>
          <w:szCs w:val="22"/>
        </w:rPr>
        <w:t xml:space="preserve"> ust. </w:t>
      </w:r>
      <w:r w:rsidR="00A57D2C" w:rsidRPr="00F37741">
        <w:rPr>
          <w:rFonts w:ascii="Calibri" w:hAnsi="Calibri" w:cs="Calibri"/>
          <w:sz w:val="22"/>
          <w:szCs w:val="22"/>
        </w:rPr>
        <w:t>6</w:t>
      </w:r>
      <w:r w:rsidR="001F7200" w:rsidRPr="00F37741">
        <w:rPr>
          <w:rFonts w:ascii="Calibri" w:hAnsi="Calibri" w:cs="Calibri"/>
          <w:sz w:val="22"/>
          <w:szCs w:val="22"/>
        </w:rPr>
        <w:t>,</w:t>
      </w:r>
    </w:p>
    <w:p w:rsidR="001F7200" w:rsidRPr="00F37741" w:rsidRDefault="00F15C99" w:rsidP="00C44B32">
      <w:pPr>
        <w:pStyle w:val="NormalnyWeb1"/>
        <w:numPr>
          <w:ilvl w:val="1"/>
          <w:numId w:val="10"/>
        </w:numPr>
        <w:spacing w:before="0" w:after="0"/>
        <w:ind w:left="1276" w:right="376" w:hanging="425"/>
        <w:jc w:val="both"/>
        <w:rPr>
          <w:rFonts w:ascii="Calibri" w:hAnsi="Calibri" w:cs="Calibri"/>
          <w:sz w:val="22"/>
          <w:szCs w:val="22"/>
        </w:rPr>
      </w:pPr>
      <w:r w:rsidRPr="00F37741">
        <w:rPr>
          <w:rFonts w:ascii="Calibri" w:hAnsi="Calibri" w:cs="Calibri"/>
          <w:sz w:val="22"/>
          <w:szCs w:val="22"/>
        </w:rPr>
        <w:t>2</w:t>
      </w:r>
      <w:r w:rsidR="00C07236" w:rsidRPr="00F37741">
        <w:rPr>
          <w:rFonts w:ascii="Calibri" w:hAnsi="Calibri" w:cs="Calibri"/>
          <w:sz w:val="22"/>
          <w:szCs w:val="22"/>
        </w:rPr>
        <w:t> 000,00 zł</w:t>
      </w:r>
      <w:r w:rsidR="001F7200" w:rsidRPr="00F37741">
        <w:rPr>
          <w:rFonts w:ascii="Calibri" w:hAnsi="Calibri" w:cs="Calibri"/>
          <w:sz w:val="22"/>
          <w:szCs w:val="22"/>
        </w:rPr>
        <w:t>, w przypadku braku zmiany umowy</w:t>
      </w:r>
      <w:r w:rsidR="0009630C" w:rsidRPr="00F37741">
        <w:rPr>
          <w:rFonts w:ascii="Calibri" w:hAnsi="Calibri" w:cs="Calibri"/>
          <w:sz w:val="22"/>
          <w:szCs w:val="22"/>
        </w:rPr>
        <w:t xml:space="preserve"> </w:t>
      </w:r>
      <w:r w:rsidR="001F7200" w:rsidRPr="00F37741">
        <w:rPr>
          <w:rFonts w:ascii="Calibri" w:hAnsi="Calibri" w:cs="Calibri"/>
          <w:sz w:val="22"/>
          <w:szCs w:val="22"/>
        </w:rPr>
        <w:t>o po</w:t>
      </w:r>
      <w:r w:rsidR="0009630C" w:rsidRPr="00F37741">
        <w:rPr>
          <w:rFonts w:ascii="Calibri" w:hAnsi="Calibri" w:cs="Calibri"/>
          <w:sz w:val="22"/>
          <w:szCs w:val="22"/>
        </w:rPr>
        <w:t xml:space="preserve">dwykonawstwo w zakresie terminu </w:t>
      </w:r>
      <w:r w:rsidR="001F7200" w:rsidRPr="00F37741">
        <w:rPr>
          <w:rFonts w:ascii="Calibri" w:hAnsi="Calibri" w:cs="Calibri"/>
          <w:sz w:val="22"/>
          <w:szCs w:val="22"/>
        </w:rPr>
        <w:t>zapłaty w sytuacji określonej w § 1</w:t>
      </w:r>
      <w:r w:rsidR="006B7BAA" w:rsidRPr="00F37741">
        <w:rPr>
          <w:rFonts w:ascii="Calibri" w:hAnsi="Calibri" w:cs="Calibri"/>
          <w:sz w:val="22"/>
          <w:szCs w:val="22"/>
        </w:rPr>
        <w:t xml:space="preserve">3 </w:t>
      </w:r>
      <w:r w:rsidR="001F7200" w:rsidRPr="00F37741">
        <w:rPr>
          <w:rFonts w:ascii="Calibri" w:hAnsi="Calibri" w:cs="Calibri"/>
          <w:sz w:val="22"/>
          <w:szCs w:val="22"/>
        </w:rPr>
        <w:t xml:space="preserve">ust. </w:t>
      </w:r>
      <w:r w:rsidR="00A57D2C" w:rsidRPr="00F37741">
        <w:rPr>
          <w:rFonts w:ascii="Calibri" w:hAnsi="Calibri" w:cs="Calibri"/>
          <w:sz w:val="22"/>
          <w:szCs w:val="22"/>
        </w:rPr>
        <w:t>10</w:t>
      </w:r>
      <w:r w:rsidR="001F7200" w:rsidRPr="00F37741">
        <w:rPr>
          <w:rFonts w:ascii="Calibri" w:hAnsi="Calibri" w:cs="Calibri"/>
          <w:sz w:val="22"/>
          <w:szCs w:val="22"/>
        </w:rPr>
        <w:t>,</w:t>
      </w:r>
    </w:p>
    <w:p w:rsidR="001F7200" w:rsidRPr="00F37741" w:rsidRDefault="00F15C99" w:rsidP="00C44B32">
      <w:pPr>
        <w:pStyle w:val="NormalnyWeb1"/>
        <w:numPr>
          <w:ilvl w:val="1"/>
          <w:numId w:val="10"/>
        </w:numPr>
        <w:spacing w:before="0" w:after="0"/>
        <w:ind w:left="1276" w:right="376" w:hanging="425"/>
        <w:jc w:val="both"/>
        <w:rPr>
          <w:rFonts w:ascii="Calibri" w:hAnsi="Calibri" w:cs="Calibri"/>
          <w:sz w:val="22"/>
          <w:szCs w:val="22"/>
        </w:rPr>
      </w:pPr>
      <w:r w:rsidRPr="00F37741">
        <w:rPr>
          <w:rFonts w:ascii="Calibri" w:hAnsi="Calibri" w:cs="Calibri"/>
          <w:sz w:val="22"/>
          <w:szCs w:val="22"/>
        </w:rPr>
        <w:t>5</w:t>
      </w:r>
      <w:r w:rsidR="00C07236" w:rsidRPr="00F37741">
        <w:rPr>
          <w:rFonts w:ascii="Calibri" w:hAnsi="Calibri" w:cs="Calibri"/>
          <w:sz w:val="22"/>
          <w:szCs w:val="22"/>
        </w:rPr>
        <w:t>00,00 zł</w:t>
      </w:r>
      <w:r w:rsidR="001F7200" w:rsidRPr="00F37741">
        <w:rPr>
          <w:rFonts w:ascii="Calibri" w:hAnsi="Calibri" w:cs="Calibri"/>
          <w:sz w:val="22"/>
          <w:szCs w:val="22"/>
        </w:rPr>
        <w:t>, za każdy dzień opóźnienia w usunięciu wad i usterek stwierdzonych w okresie gwarancji i rękojmi, licząc od dnia wyznaczonego na usunięcie wad i usterek,</w:t>
      </w:r>
    </w:p>
    <w:p w:rsidR="001F7200" w:rsidRPr="00F37741" w:rsidRDefault="001F7200" w:rsidP="00C44B32">
      <w:pPr>
        <w:pStyle w:val="NormalnyWeb1"/>
        <w:numPr>
          <w:ilvl w:val="1"/>
          <w:numId w:val="10"/>
        </w:numPr>
        <w:spacing w:before="0" w:after="0"/>
        <w:ind w:left="1276" w:right="376" w:hanging="425"/>
        <w:jc w:val="both"/>
        <w:rPr>
          <w:rFonts w:ascii="Calibri" w:hAnsi="Calibri" w:cs="Calibri"/>
          <w:sz w:val="22"/>
          <w:szCs w:val="22"/>
        </w:rPr>
      </w:pPr>
      <w:r w:rsidRPr="00F37741">
        <w:rPr>
          <w:rFonts w:ascii="Calibri" w:hAnsi="Calibri" w:cs="Calibri"/>
          <w:sz w:val="22"/>
          <w:szCs w:val="22"/>
        </w:rPr>
        <w:t>z tytułu niespełnienia przez Wykonawcę, podwykonawcę lub dalszego podwykonawcę wymogu zatrudnienia na podstawie umowy o pracę osób wykonujący</w:t>
      </w:r>
      <w:r w:rsidR="00C07236" w:rsidRPr="00F37741">
        <w:rPr>
          <w:rFonts w:ascii="Calibri" w:hAnsi="Calibri" w:cs="Calibri"/>
          <w:sz w:val="22"/>
          <w:szCs w:val="22"/>
        </w:rPr>
        <w:t xml:space="preserve">ch czynności wymienione w </w:t>
      </w:r>
      <w:r w:rsidR="00EE3179" w:rsidRPr="00F37741">
        <w:rPr>
          <w:rFonts w:ascii="Calibri" w:hAnsi="Calibri" w:cs="Calibri"/>
          <w:sz w:val="22"/>
          <w:szCs w:val="22"/>
        </w:rPr>
        <w:t>rozdz. V</w:t>
      </w:r>
      <w:r w:rsidR="006B7BAA" w:rsidRPr="00F37741">
        <w:rPr>
          <w:rFonts w:ascii="Calibri" w:hAnsi="Calibri" w:cs="Calibri"/>
          <w:sz w:val="22"/>
          <w:szCs w:val="22"/>
        </w:rPr>
        <w:t xml:space="preserve"> pkt. </w:t>
      </w:r>
      <w:r w:rsidR="00EE3179" w:rsidRPr="00F37741">
        <w:rPr>
          <w:rFonts w:ascii="Calibri" w:hAnsi="Calibri" w:cs="Calibri"/>
          <w:sz w:val="22"/>
          <w:szCs w:val="22"/>
        </w:rPr>
        <w:t>15</w:t>
      </w:r>
      <w:r w:rsidR="00C07236" w:rsidRPr="00F37741">
        <w:rPr>
          <w:rFonts w:ascii="Calibri" w:hAnsi="Calibri" w:cs="Calibri"/>
          <w:sz w:val="22"/>
          <w:szCs w:val="22"/>
        </w:rPr>
        <w:t xml:space="preserve"> S</w:t>
      </w:r>
      <w:r w:rsidRPr="00F37741">
        <w:rPr>
          <w:rFonts w:ascii="Calibri" w:hAnsi="Calibri" w:cs="Calibri"/>
          <w:sz w:val="22"/>
          <w:szCs w:val="22"/>
        </w:rPr>
        <w:t>WZ, Zamawiający przewiduje sankcję w postaci obowiązku zapłaty przez Wykonawcę kary umownej w wysokości iloczynu minimalnego wynagrodzenia za pracę ustalonego na podstawie przepisów o minimalnym wynagrodzeniu za pracę (obowiązujących w chwili stwierdzenia przez Zamawiającego niedopełnienia wymogu zatrudnienia pracowników w rozumieniu przepisów Kodeksu Pracy) oraz liczby miesięcy w okresie realizacji Umowy, w których nie dopełniono przedmiotowego wymogu – za każdą osobę poniżej liczby wskazanych pracowników w wykazie pracowników. W razie stwierdzenia braku dopełnienia wymogu, o którym mowa w poprzednim zdaniu w okresie niepełnego miesiąca, karę nalicza się proporcjonalnie przyjmując, iż jeden (1) miesiąc odpowiada trzydziestu (30) dniom.</w:t>
      </w:r>
      <w:r w:rsidR="004B7CF1" w:rsidRPr="00F37741">
        <w:rPr>
          <w:rFonts w:ascii="Calibri" w:hAnsi="Calibri" w:cs="Calibri"/>
          <w:sz w:val="22"/>
          <w:szCs w:val="22"/>
        </w:rPr>
        <w:t>;</w:t>
      </w:r>
    </w:p>
    <w:p w:rsidR="004B7CF1" w:rsidRPr="00F37741" w:rsidRDefault="004B7CF1" w:rsidP="00C44B32">
      <w:pPr>
        <w:numPr>
          <w:ilvl w:val="1"/>
          <w:numId w:val="10"/>
        </w:numPr>
        <w:ind w:left="1276" w:right="401"/>
        <w:jc w:val="both"/>
        <w:rPr>
          <w:rFonts w:ascii="Calibri" w:eastAsia="Times New Roman" w:hAnsi="Calibri" w:cs="Calibri"/>
          <w:sz w:val="22"/>
          <w:szCs w:val="22"/>
        </w:rPr>
      </w:pPr>
      <w:r w:rsidRPr="00F37741">
        <w:rPr>
          <w:rFonts w:ascii="Calibri" w:eastAsia="Times New Roman" w:hAnsi="Calibri" w:cs="Calibri"/>
          <w:sz w:val="22"/>
          <w:szCs w:val="22"/>
        </w:rPr>
        <w:t xml:space="preserve">za zwłokę w usunięciu wad lub usterek stwierdzonych przy odbiorze końcowym – w wysokości </w:t>
      </w:r>
      <w:r w:rsidR="003C080E" w:rsidRPr="00F37741">
        <w:rPr>
          <w:rFonts w:ascii="Calibri" w:eastAsia="Times New Roman" w:hAnsi="Calibri" w:cs="Calibri"/>
          <w:sz w:val="22"/>
          <w:szCs w:val="22"/>
        </w:rPr>
        <w:t>5</w:t>
      </w:r>
      <w:r w:rsidRPr="00F37741">
        <w:rPr>
          <w:rFonts w:ascii="Calibri" w:eastAsia="Times New Roman" w:hAnsi="Calibri" w:cs="Calibri"/>
          <w:sz w:val="22"/>
          <w:szCs w:val="22"/>
        </w:rPr>
        <w:t>00,00zł za każdy dzień zwłoki, licząc od następnego dnia po upływie terminu określone</w:t>
      </w:r>
      <w:r w:rsidR="00DA4F89" w:rsidRPr="00F37741">
        <w:rPr>
          <w:rFonts w:ascii="Calibri" w:eastAsia="Times New Roman" w:hAnsi="Calibri" w:cs="Calibri"/>
          <w:sz w:val="22"/>
          <w:szCs w:val="22"/>
        </w:rPr>
        <w:t xml:space="preserve">go do </w:t>
      </w:r>
      <w:r w:rsidR="00DA4F89" w:rsidRPr="00F37741">
        <w:rPr>
          <w:rFonts w:ascii="Calibri" w:eastAsia="Times New Roman" w:hAnsi="Calibri" w:cs="Calibri"/>
          <w:sz w:val="22"/>
          <w:szCs w:val="22"/>
        </w:rPr>
        <w:lastRenderedPageBreak/>
        <w:t>usunięcia wad lub usterek.</w:t>
      </w:r>
    </w:p>
    <w:p w:rsidR="001F7200" w:rsidRPr="00F37741" w:rsidRDefault="001F7200" w:rsidP="00C44B32">
      <w:pPr>
        <w:pStyle w:val="NormalnyWeb1"/>
        <w:numPr>
          <w:ilvl w:val="0"/>
          <w:numId w:val="10"/>
        </w:numPr>
        <w:spacing w:before="0" w:after="0"/>
        <w:ind w:left="709" w:right="376"/>
        <w:jc w:val="both"/>
        <w:rPr>
          <w:rFonts w:ascii="Calibri" w:hAnsi="Calibri" w:cs="Calibri"/>
          <w:sz w:val="22"/>
          <w:szCs w:val="22"/>
        </w:rPr>
      </w:pPr>
      <w:r w:rsidRPr="00F37741">
        <w:rPr>
          <w:rFonts w:ascii="Calibri" w:hAnsi="Calibri" w:cs="Calibri"/>
          <w:sz w:val="22"/>
          <w:szCs w:val="22"/>
        </w:rPr>
        <w:t>Jeżeli Wykonawca nie przedłoży Zamawiającemu w terminie wskazanym w wezwaniu dowodów, o których mowa w §5 ust. 8, Wykonawca z</w:t>
      </w:r>
      <w:r w:rsidR="00C07236" w:rsidRPr="00F37741">
        <w:rPr>
          <w:rFonts w:ascii="Calibri" w:hAnsi="Calibri" w:cs="Calibri"/>
          <w:sz w:val="22"/>
          <w:szCs w:val="22"/>
        </w:rPr>
        <w:t xml:space="preserve">apłaci karę umowną w wysokości </w:t>
      </w:r>
      <w:r w:rsidR="008F2E0E" w:rsidRPr="00F37741">
        <w:rPr>
          <w:rFonts w:ascii="Calibri" w:hAnsi="Calibri" w:cs="Calibri"/>
          <w:sz w:val="22"/>
          <w:szCs w:val="22"/>
        </w:rPr>
        <w:t>2</w:t>
      </w:r>
      <w:r w:rsidRPr="00F37741">
        <w:rPr>
          <w:rFonts w:ascii="Calibri" w:hAnsi="Calibri" w:cs="Calibri"/>
          <w:sz w:val="22"/>
          <w:szCs w:val="22"/>
        </w:rPr>
        <w:t>00,00 zł za każdy dzień zwłoki.</w:t>
      </w:r>
    </w:p>
    <w:p w:rsidR="001F7200" w:rsidRPr="00F37741" w:rsidRDefault="001F7200" w:rsidP="00C44B32">
      <w:pPr>
        <w:pStyle w:val="NormalnyWeb1"/>
        <w:numPr>
          <w:ilvl w:val="0"/>
          <w:numId w:val="10"/>
        </w:numPr>
        <w:spacing w:before="0" w:after="0"/>
        <w:ind w:left="709" w:right="376"/>
        <w:jc w:val="both"/>
        <w:rPr>
          <w:rFonts w:ascii="Calibri" w:hAnsi="Calibri" w:cs="Calibri"/>
          <w:sz w:val="22"/>
          <w:szCs w:val="22"/>
        </w:rPr>
      </w:pPr>
      <w:r w:rsidRPr="00F37741">
        <w:rPr>
          <w:rFonts w:ascii="Calibri" w:hAnsi="Calibri" w:cs="Calibri"/>
          <w:sz w:val="22"/>
          <w:szCs w:val="22"/>
        </w:rPr>
        <w:t>Wykonawca wyraża zgodę na potrącanie kar umownych z wystawionej faktury.</w:t>
      </w:r>
    </w:p>
    <w:p w:rsidR="001F7200" w:rsidRPr="00F37741" w:rsidRDefault="001F7200" w:rsidP="00C44B32">
      <w:pPr>
        <w:pStyle w:val="NormalnyWeb1"/>
        <w:numPr>
          <w:ilvl w:val="0"/>
          <w:numId w:val="10"/>
        </w:numPr>
        <w:spacing w:before="0" w:after="0"/>
        <w:ind w:left="709" w:right="376"/>
        <w:jc w:val="both"/>
        <w:rPr>
          <w:rFonts w:ascii="Calibri" w:hAnsi="Calibri" w:cs="Calibri"/>
          <w:sz w:val="22"/>
          <w:szCs w:val="22"/>
        </w:rPr>
      </w:pPr>
      <w:r w:rsidRPr="00F37741">
        <w:rPr>
          <w:rFonts w:ascii="Calibri" w:hAnsi="Calibri" w:cs="Calibri"/>
          <w:sz w:val="22"/>
          <w:szCs w:val="22"/>
        </w:rPr>
        <w:t>Wykonawca nie może przenieść na rzecz osób trzecich wierzytelności wynikającej z niniejszej umowy.</w:t>
      </w:r>
    </w:p>
    <w:p w:rsidR="001F7200" w:rsidRPr="00F37741" w:rsidRDefault="001F7200" w:rsidP="00C44B32">
      <w:pPr>
        <w:pStyle w:val="NormalnyWeb1"/>
        <w:numPr>
          <w:ilvl w:val="0"/>
          <w:numId w:val="10"/>
        </w:numPr>
        <w:spacing w:before="0" w:after="0"/>
        <w:ind w:left="709" w:right="376"/>
        <w:jc w:val="both"/>
        <w:rPr>
          <w:rFonts w:ascii="Calibri" w:hAnsi="Calibri" w:cs="Calibri"/>
          <w:sz w:val="22"/>
          <w:szCs w:val="22"/>
        </w:rPr>
      </w:pPr>
      <w:r w:rsidRPr="00F37741">
        <w:rPr>
          <w:rFonts w:ascii="Calibri" w:hAnsi="Calibri" w:cs="Calibri"/>
          <w:sz w:val="22"/>
          <w:szCs w:val="22"/>
        </w:rPr>
        <w:t xml:space="preserve">Zamawiający może żądać od Wykonawcy zapłaty odszkodowania przenoszącego wysokość zastrzeżonej kary umownej na zasadach ogólnych kodeksu cywilnego. </w:t>
      </w:r>
    </w:p>
    <w:p w:rsidR="001F7200" w:rsidRPr="00F37741" w:rsidRDefault="001F7200" w:rsidP="00C44B32">
      <w:pPr>
        <w:pStyle w:val="NormalnyWeb1"/>
        <w:numPr>
          <w:ilvl w:val="0"/>
          <w:numId w:val="10"/>
        </w:numPr>
        <w:spacing w:before="0" w:after="0"/>
        <w:ind w:left="709" w:right="376"/>
        <w:jc w:val="both"/>
        <w:rPr>
          <w:rFonts w:ascii="Calibri" w:hAnsi="Calibri" w:cs="Calibri"/>
          <w:sz w:val="22"/>
          <w:szCs w:val="22"/>
        </w:rPr>
      </w:pPr>
      <w:r w:rsidRPr="00F37741">
        <w:rPr>
          <w:rFonts w:ascii="Calibri" w:hAnsi="Calibri" w:cs="Calibri"/>
          <w:sz w:val="22"/>
          <w:szCs w:val="22"/>
        </w:rPr>
        <w:t>W przypadku braku możliwości usunięcia wady, usterki przedmiotu umowy, potwierdzonej przez  Zamawiającego, może on żądać obniżenia wynagrodzenia w odpowiednim stosunku.</w:t>
      </w:r>
    </w:p>
    <w:p w:rsidR="00F867CC" w:rsidRPr="00F37741" w:rsidRDefault="00F867CC" w:rsidP="00C44B32">
      <w:pPr>
        <w:pStyle w:val="Akapitzlist"/>
        <w:numPr>
          <w:ilvl w:val="0"/>
          <w:numId w:val="10"/>
        </w:numPr>
        <w:spacing w:after="0" w:line="240" w:lineRule="auto"/>
        <w:ind w:left="709"/>
        <w:contextualSpacing w:val="0"/>
        <w:jc w:val="both"/>
        <w:rPr>
          <w:rFonts w:cs="Calibri"/>
        </w:rPr>
      </w:pPr>
      <w:r w:rsidRPr="00F37741">
        <w:rPr>
          <w:rFonts w:cs="Calibri"/>
        </w:rPr>
        <w:t>Strony zastrzegają sobie prawo do odszkodowania na zasadach ogólnych</w:t>
      </w:r>
      <w:r w:rsidR="00CF2CED" w:rsidRPr="00F37741">
        <w:rPr>
          <w:rFonts w:cs="Calibri"/>
        </w:rPr>
        <w:t>.</w:t>
      </w:r>
      <w:r w:rsidRPr="00F37741">
        <w:rPr>
          <w:rFonts w:cs="Calibri"/>
        </w:rPr>
        <w:t xml:space="preserve">  </w:t>
      </w:r>
    </w:p>
    <w:p w:rsidR="00F867CC" w:rsidRPr="00F37741" w:rsidRDefault="00F867CC" w:rsidP="00C44B32">
      <w:pPr>
        <w:pStyle w:val="Akapitzlist"/>
        <w:numPr>
          <w:ilvl w:val="0"/>
          <w:numId w:val="10"/>
        </w:numPr>
        <w:spacing w:after="0" w:line="240" w:lineRule="auto"/>
        <w:ind w:left="709"/>
        <w:contextualSpacing w:val="0"/>
        <w:jc w:val="both"/>
        <w:rPr>
          <w:rFonts w:cs="Calibri"/>
        </w:rPr>
      </w:pPr>
      <w:r w:rsidRPr="00F37741">
        <w:rPr>
          <w:rFonts w:cs="Calibri"/>
        </w:rPr>
        <w:t xml:space="preserve">Łączna maksymalna wysokość kar umownych, których mogą dochodzić Strony nie może przekraczać 25% wynagrodzenia ryczałtowego (brutto) określonego w § </w:t>
      </w:r>
      <w:r w:rsidR="0009630C" w:rsidRPr="00F37741">
        <w:rPr>
          <w:rFonts w:cs="Calibri"/>
        </w:rPr>
        <w:t>7</w:t>
      </w:r>
      <w:r w:rsidRPr="00F37741">
        <w:rPr>
          <w:rFonts w:cs="Calibri"/>
        </w:rPr>
        <w:t xml:space="preserve"> ust. 1 niniejszej umowy.</w:t>
      </w:r>
    </w:p>
    <w:p w:rsidR="00F867CC" w:rsidRPr="00F37741" w:rsidRDefault="00F867CC" w:rsidP="00F37741">
      <w:pPr>
        <w:pStyle w:val="Tekstpodstawowy21"/>
        <w:ind w:right="376"/>
        <w:rPr>
          <w:rFonts w:ascii="Calibri" w:hAnsi="Calibri" w:cs="Calibri"/>
          <w:sz w:val="22"/>
          <w:szCs w:val="22"/>
        </w:rPr>
      </w:pPr>
    </w:p>
    <w:p w:rsidR="001F7200" w:rsidRPr="00F37741" w:rsidRDefault="001F7200" w:rsidP="00F37741">
      <w:pPr>
        <w:pStyle w:val="Tekstpodstawowy21"/>
        <w:ind w:right="376"/>
        <w:jc w:val="center"/>
        <w:rPr>
          <w:rFonts w:ascii="Calibri" w:hAnsi="Calibri" w:cs="Calibri"/>
          <w:sz w:val="22"/>
          <w:szCs w:val="22"/>
        </w:rPr>
      </w:pPr>
      <w:r w:rsidRPr="00F37741">
        <w:rPr>
          <w:rFonts w:ascii="Calibri" w:hAnsi="Calibri" w:cs="Calibri"/>
          <w:sz w:val="22"/>
          <w:szCs w:val="22"/>
        </w:rPr>
        <w:t>§ 1</w:t>
      </w:r>
      <w:r w:rsidR="00357724" w:rsidRPr="00F37741">
        <w:rPr>
          <w:rFonts w:ascii="Calibri" w:hAnsi="Calibri" w:cs="Calibri"/>
          <w:sz w:val="22"/>
          <w:szCs w:val="22"/>
        </w:rPr>
        <w:t>2</w:t>
      </w:r>
      <w:r w:rsidRPr="00F37741">
        <w:rPr>
          <w:rFonts w:ascii="Calibri" w:hAnsi="Calibri" w:cs="Calibri"/>
          <w:sz w:val="22"/>
          <w:szCs w:val="22"/>
        </w:rPr>
        <w:t xml:space="preserve"> </w:t>
      </w:r>
      <w:r w:rsidR="007B0F63" w:rsidRPr="00F37741">
        <w:rPr>
          <w:rFonts w:ascii="Calibri" w:hAnsi="Calibri" w:cs="Calibri"/>
          <w:sz w:val="22"/>
          <w:szCs w:val="22"/>
        </w:rPr>
        <w:t>–</w:t>
      </w:r>
      <w:r w:rsidRPr="00F37741">
        <w:rPr>
          <w:rFonts w:ascii="Calibri" w:hAnsi="Calibri" w:cs="Calibri"/>
          <w:sz w:val="22"/>
          <w:szCs w:val="22"/>
        </w:rPr>
        <w:t xml:space="preserve"> Odstąpienie</w:t>
      </w:r>
    </w:p>
    <w:p w:rsidR="007B0F63" w:rsidRPr="00F37741" w:rsidRDefault="007B0F63" w:rsidP="00F37741">
      <w:pPr>
        <w:pStyle w:val="Tekstpodstawowy21"/>
        <w:ind w:right="376"/>
        <w:jc w:val="center"/>
        <w:rPr>
          <w:rFonts w:ascii="Calibri" w:hAnsi="Calibri" w:cs="Calibri"/>
          <w:sz w:val="22"/>
          <w:szCs w:val="22"/>
        </w:rPr>
      </w:pPr>
    </w:p>
    <w:p w:rsidR="00F867CC" w:rsidRPr="00F37741" w:rsidRDefault="00F867CC" w:rsidP="00C44B32">
      <w:pPr>
        <w:widowControl/>
        <w:numPr>
          <w:ilvl w:val="0"/>
          <w:numId w:val="29"/>
        </w:numPr>
        <w:suppressAutoHyphens w:val="0"/>
        <w:autoSpaceDE w:val="0"/>
        <w:autoSpaceDN w:val="0"/>
        <w:adjustRightInd w:val="0"/>
        <w:spacing w:after="21"/>
        <w:jc w:val="both"/>
        <w:rPr>
          <w:rFonts w:ascii="Calibri" w:eastAsia="Times New Roman" w:hAnsi="Calibri" w:cs="Calibri"/>
          <w:sz w:val="22"/>
          <w:szCs w:val="22"/>
          <w:lang w:eastAsia="pl-PL"/>
        </w:rPr>
      </w:pPr>
      <w:r w:rsidRPr="00F37741">
        <w:rPr>
          <w:rFonts w:ascii="Calibri" w:eastAsia="Times New Roman" w:hAnsi="Calibri" w:cs="Calibri"/>
          <w:sz w:val="22"/>
          <w:szCs w:val="22"/>
          <w:lang w:eastAsia="pl-PL"/>
        </w:rPr>
        <w:t>Zamawiający może odstąpić od umowy na podstawie art. 456 ustawy Prawo zamówień publicznych.</w:t>
      </w:r>
    </w:p>
    <w:p w:rsidR="00F867CC" w:rsidRPr="00F37741" w:rsidRDefault="00F867CC" w:rsidP="00C44B32">
      <w:pPr>
        <w:widowControl/>
        <w:numPr>
          <w:ilvl w:val="0"/>
          <w:numId w:val="29"/>
        </w:numPr>
        <w:suppressAutoHyphens w:val="0"/>
        <w:autoSpaceDE w:val="0"/>
        <w:autoSpaceDN w:val="0"/>
        <w:adjustRightInd w:val="0"/>
        <w:spacing w:after="21"/>
        <w:jc w:val="both"/>
        <w:rPr>
          <w:rFonts w:ascii="Calibri" w:eastAsia="Times New Roman" w:hAnsi="Calibri" w:cs="Calibri"/>
          <w:sz w:val="22"/>
          <w:szCs w:val="22"/>
          <w:lang w:eastAsia="pl-PL"/>
        </w:rPr>
      </w:pPr>
      <w:r w:rsidRPr="00F37741">
        <w:rPr>
          <w:rFonts w:ascii="Calibri" w:eastAsia="Times New Roman" w:hAnsi="Calibri" w:cs="Calibri"/>
          <w:sz w:val="22"/>
          <w:szCs w:val="22"/>
          <w:lang w:eastAsia="pl-PL"/>
        </w:rPr>
        <w:t>Niezależnie od uprawnienia do odstąpienia od umowy przysługującego Zamawiającemu na podstawie przepisów Prawa zamówień publicznych i Kodeksu cywilnego, Zamawiający zastrzega sobie możliwość rozwiązania umowy w całości lub części, od chwili zaistnienia którejkolwiek z następujących okoliczności:</w:t>
      </w:r>
    </w:p>
    <w:p w:rsidR="00F867CC" w:rsidRPr="00F37741" w:rsidRDefault="00F867CC" w:rsidP="00C44B32">
      <w:pPr>
        <w:widowControl/>
        <w:numPr>
          <w:ilvl w:val="1"/>
          <w:numId w:val="29"/>
        </w:numPr>
        <w:suppressAutoHyphens w:val="0"/>
        <w:autoSpaceDE w:val="0"/>
        <w:autoSpaceDN w:val="0"/>
        <w:adjustRightInd w:val="0"/>
        <w:spacing w:after="21"/>
        <w:jc w:val="both"/>
        <w:rPr>
          <w:rFonts w:ascii="Calibri" w:eastAsia="Times New Roman" w:hAnsi="Calibri" w:cs="Calibri"/>
          <w:sz w:val="22"/>
          <w:szCs w:val="22"/>
          <w:lang w:eastAsia="pl-PL"/>
        </w:rPr>
      </w:pPr>
      <w:r w:rsidRPr="00F37741">
        <w:rPr>
          <w:rFonts w:ascii="Calibri" w:eastAsia="Times New Roman" w:hAnsi="Calibri" w:cs="Calibri"/>
          <w:sz w:val="22"/>
          <w:szCs w:val="22"/>
          <w:lang w:eastAsia="pl-PL"/>
        </w:rPr>
        <w:t xml:space="preserve">dojdzie do zajęcia majątku, wykreślenia z rejestru działalności gospodarczej lub Wykonawca faktycznie przestanie prowadzić działalność gospodarczą, co uniemożliwi realizację przedmiotu niniejszej umowy; </w:t>
      </w:r>
    </w:p>
    <w:p w:rsidR="00F867CC" w:rsidRPr="00F37741" w:rsidRDefault="00F867CC" w:rsidP="00C44B32">
      <w:pPr>
        <w:widowControl/>
        <w:numPr>
          <w:ilvl w:val="1"/>
          <w:numId w:val="29"/>
        </w:numPr>
        <w:suppressAutoHyphens w:val="0"/>
        <w:autoSpaceDE w:val="0"/>
        <w:autoSpaceDN w:val="0"/>
        <w:adjustRightInd w:val="0"/>
        <w:spacing w:after="21"/>
        <w:jc w:val="both"/>
        <w:rPr>
          <w:rFonts w:ascii="Calibri" w:eastAsia="Times New Roman" w:hAnsi="Calibri" w:cs="Calibri"/>
          <w:sz w:val="22"/>
          <w:szCs w:val="22"/>
          <w:lang w:eastAsia="pl-PL"/>
        </w:rPr>
      </w:pPr>
      <w:r w:rsidRPr="00F37741">
        <w:rPr>
          <w:rFonts w:ascii="Calibri" w:eastAsia="Times New Roman" w:hAnsi="Calibri" w:cs="Calibri"/>
          <w:sz w:val="22"/>
          <w:szCs w:val="22"/>
          <w:lang w:eastAsia="pl-PL"/>
        </w:rPr>
        <w:t xml:space="preserve">gdy Wykonawca nie przejął placu budowy </w:t>
      </w:r>
      <w:r w:rsidR="00E528D0" w:rsidRPr="00F37741">
        <w:rPr>
          <w:rFonts w:ascii="Calibri" w:eastAsia="Times New Roman" w:hAnsi="Calibri" w:cs="Calibri"/>
          <w:sz w:val="22"/>
          <w:szCs w:val="22"/>
          <w:lang w:eastAsia="pl-PL"/>
        </w:rPr>
        <w:t xml:space="preserve">w umowie wskazanym terminie </w:t>
      </w:r>
      <w:r w:rsidRPr="00F37741">
        <w:rPr>
          <w:rFonts w:ascii="Calibri" w:eastAsia="Times New Roman" w:hAnsi="Calibri" w:cs="Calibri"/>
          <w:sz w:val="22"/>
          <w:szCs w:val="22"/>
          <w:lang w:eastAsia="pl-PL"/>
        </w:rPr>
        <w:t xml:space="preserve">lub nie rozpoczął realizacji przedmiotu umowy z przyczyn leżących po stronie Wykonawcy w terminie 14 dni od dnia przekazania placu budowy; </w:t>
      </w:r>
    </w:p>
    <w:p w:rsidR="00F867CC" w:rsidRPr="00F37741" w:rsidRDefault="00F867CC" w:rsidP="00C44B32">
      <w:pPr>
        <w:widowControl/>
        <w:numPr>
          <w:ilvl w:val="1"/>
          <w:numId w:val="29"/>
        </w:numPr>
        <w:suppressAutoHyphens w:val="0"/>
        <w:autoSpaceDE w:val="0"/>
        <w:autoSpaceDN w:val="0"/>
        <w:adjustRightInd w:val="0"/>
        <w:spacing w:after="21"/>
        <w:jc w:val="both"/>
        <w:rPr>
          <w:rFonts w:ascii="Calibri" w:eastAsia="Times New Roman" w:hAnsi="Calibri" w:cs="Calibri"/>
          <w:sz w:val="22"/>
          <w:szCs w:val="22"/>
          <w:lang w:eastAsia="pl-PL"/>
        </w:rPr>
      </w:pPr>
      <w:r w:rsidRPr="00F37741">
        <w:rPr>
          <w:rFonts w:ascii="Calibri" w:eastAsia="Times New Roman" w:hAnsi="Calibri" w:cs="Calibri"/>
          <w:sz w:val="22"/>
          <w:szCs w:val="22"/>
          <w:lang w:eastAsia="pl-PL"/>
        </w:rPr>
        <w:t>gdy Wykonawca przerwał z przyczyn leżących po stronie Wykonawcy realizację przedmiotu umowy i przerwa ta, mimo pisemnego wezwania</w:t>
      </w:r>
      <w:r w:rsidR="00E528D0" w:rsidRPr="00F37741">
        <w:rPr>
          <w:rFonts w:ascii="Calibri" w:eastAsia="Times New Roman" w:hAnsi="Calibri" w:cs="Calibri"/>
          <w:sz w:val="22"/>
          <w:szCs w:val="22"/>
          <w:lang w:eastAsia="pl-PL"/>
        </w:rPr>
        <w:t xml:space="preserve"> Zamawiającego</w:t>
      </w:r>
      <w:r w:rsidRPr="00F37741">
        <w:rPr>
          <w:rFonts w:ascii="Calibri" w:eastAsia="Times New Roman" w:hAnsi="Calibri" w:cs="Calibri"/>
          <w:sz w:val="22"/>
          <w:szCs w:val="22"/>
          <w:lang w:eastAsia="pl-PL"/>
        </w:rPr>
        <w:t xml:space="preserve">, trwa dłużej niż 14 dni; </w:t>
      </w:r>
    </w:p>
    <w:p w:rsidR="00F867CC" w:rsidRPr="00F37741" w:rsidRDefault="00F867CC" w:rsidP="00C44B32">
      <w:pPr>
        <w:widowControl/>
        <w:numPr>
          <w:ilvl w:val="1"/>
          <w:numId w:val="29"/>
        </w:numPr>
        <w:suppressAutoHyphens w:val="0"/>
        <w:autoSpaceDE w:val="0"/>
        <w:autoSpaceDN w:val="0"/>
        <w:adjustRightInd w:val="0"/>
        <w:spacing w:after="21"/>
        <w:jc w:val="both"/>
        <w:rPr>
          <w:rFonts w:ascii="Calibri" w:eastAsia="Times New Roman" w:hAnsi="Calibri" w:cs="Calibri"/>
          <w:sz w:val="22"/>
          <w:szCs w:val="22"/>
          <w:lang w:eastAsia="pl-PL"/>
        </w:rPr>
      </w:pPr>
      <w:r w:rsidRPr="00F37741">
        <w:rPr>
          <w:rFonts w:ascii="Calibri" w:eastAsia="Times New Roman" w:hAnsi="Calibri" w:cs="Calibri"/>
          <w:sz w:val="22"/>
          <w:szCs w:val="22"/>
          <w:lang w:eastAsia="pl-PL"/>
        </w:rPr>
        <w:t xml:space="preserve">gdy Wykonawca realizuje prace przewidziane niniejszą umową w sposób niezgodny z niniejszą umową, dokumentacji projektowej, STWiORB lub wskazaniami Zamawiającego; </w:t>
      </w:r>
    </w:p>
    <w:p w:rsidR="00F867CC" w:rsidRPr="00F37741" w:rsidRDefault="00F867CC" w:rsidP="00C44B32">
      <w:pPr>
        <w:widowControl/>
        <w:numPr>
          <w:ilvl w:val="1"/>
          <w:numId w:val="29"/>
        </w:numPr>
        <w:suppressAutoHyphens w:val="0"/>
        <w:autoSpaceDE w:val="0"/>
        <w:autoSpaceDN w:val="0"/>
        <w:adjustRightInd w:val="0"/>
        <w:spacing w:after="21"/>
        <w:jc w:val="both"/>
        <w:rPr>
          <w:rFonts w:ascii="Calibri" w:eastAsia="Times New Roman" w:hAnsi="Calibri" w:cs="Calibri"/>
          <w:sz w:val="22"/>
          <w:szCs w:val="22"/>
          <w:lang w:eastAsia="pl-PL"/>
        </w:rPr>
      </w:pPr>
      <w:r w:rsidRPr="00F37741">
        <w:rPr>
          <w:rFonts w:ascii="Calibri" w:eastAsia="Times New Roman" w:hAnsi="Calibri" w:cs="Calibri"/>
          <w:sz w:val="22"/>
          <w:szCs w:val="22"/>
          <w:lang w:eastAsia="pl-PL"/>
        </w:rPr>
        <w:t xml:space="preserve">w razie konieczności wielokrotnego (rozumianego jako co najmniej 2-krotnego) dokonywania </w:t>
      </w:r>
      <w:r w:rsidR="00E528D0" w:rsidRPr="00F37741">
        <w:rPr>
          <w:rFonts w:ascii="Calibri" w:eastAsia="Times New Roman" w:hAnsi="Calibri" w:cs="Calibri"/>
          <w:sz w:val="22"/>
          <w:szCs w:val="22"/>
          <w:lang w:eastAsia="pl-PL"/>
        </w:rPr>
        <w:t xml:space="preserve">przez Zamawiającego </w:t>
      </w:r>
      <w:r w:rsidRPr="00F37741">
        <w:rPr>
          <w:rFonts w:ascii="Calibri" w:eastAsia="Times New Roman" w:hAnsi="Calibri" w:cs="Calibri"/>
          <w:sz w:val="22"/>
          <w:szCs w:val="22"/>
          <w:lang w:eastAsia="pl-PL"/>
        </w:rPr>
        <w:t>bezpośredniej zapłaty podwykonawc</w:t>
      </w:r>
      <w:r w:rsidR="00391C49" w:rsidRPr="00F37741">
        <w:rPr>
          <w:rFonts w:ascii="Calibri" w:eastAsia="Times New Roman" w:hAnsi="Calibri" w:cs="Calibri"/>
          <w:sz w:val="22"/>
          <w:szCs w:val="22"/>
          <w:lang w:eastAsia="pl-PL"/>
        </w:rPr>
        <w:t>y lub dalszemu podwykonawcy;</w:t>
      </w:r>
    </w:p>
    <w:p w:rsidR="00391C49" w:rsidRPr="00F37741" w:rsidRDefault="00391C49" w:rsidP="00C44B32">
      <w:pPr>
        <w:widowControl/>
        <w:numPr>
          <w:ilvl w:val="1"/>
          <w:numId w:val="29"/>
        </w:numPr>
        <w:suppressAutoHyphens w:val="0"/>
        <w:autoSpaceDE w:val="0"/>
        <w:autoSpaceDN w:val="0"/>
        <w:adjustRightInd w:val="0"/>
        <w:spacing w:after="21"/>
        <w:jc w:val="both"/>
        <w:rPr>
          <w:rFonts w:ascii="Calibri" w:eastAsia="Times New Roman" w:hAnsi="Calibri" w:cs="Calibri"/>
          <w:sz w:val="22"/>
          <w:szCs w:val="22"/>
          <w:lang w:eastAsia="pl-PL"/>
        </w:rPr>
      </w:pPr>
      <w:r w:rsidRPr="00F37741">
        <w:rPr>
          <w:rFonts w:ascii="Calibri" w:eastAsia="Times New Roman" w:hAnsi="Calibri" w:cs="Calibri"/>
          <w:sz w:val="22"/>
          <w:szCs w:val="22"/>
          <w:lang w:eastAsia="pl-PL"/>
        </w:rPr>
        <w:t xml:space="preserve">w </w:t>
      </w:r>
      <w:r w:rsidR="00D713DA" w:rsidRPr="00F37741">
        <w:rPr>
          <w:rFonts w:ascii="Calibri" w:eastAsia="Times New Roman" w:hAnsi="Calibri" w:cs="Calibri"/>
          <w:sz w:val="22"/>
          <w:szCs w:val="22"/>
          <w:lang w:eastAsia="pl-PL"/>
        </w:rPr>
        <w:t>przypadku niespełnienia przez W</w:t>
      </w:r>
      <w:r w:rsidRPr="00F37741">
        <w:rPr>
          <w:rFonts w:ascii="Calibri" w:eastAsia="Times New Roman" w:hAnsi="Calibri" w:cs="Calibri"/>
          <w:sz w:val="22"/>
          <w:szCs w:val="22"/>
          <w:lang w:eastAsia="pl-PL"/>
        </w:rPr>
        <w:t>ykonawcę wymogów określonych w § 6 niniejszej umowy w tam określonym czasie.</w:t>
      </w:r>
    </w:p>
    <w:p w:rsidR="00F867CC" w:rsidRPr="00F37741" w:rsidRDefault="00F867CC" w:rsidP="00C44B32">
      <w:pPr>
        <w:widowControl/>
        <w:numPr>
          <w:ilvl w:val="0"/>
          <w:numId w:val="29"/>
        </w:numPr>
        <w:suppressAutoHyphens w:val="0"/>
        <w:autoSpaceDE w:val="0"/>
        <w:autoSpaceDN w:val="0"/>
        <w:adjustRightInd w:val="0"/>
        <w:spacing w:after="21"/>
        <w:jc w:val="both"/>
        <w:rPr>
          <w:rFonts w:ascii="Calibri" w:eastAsia="Times New Roman" w:hAnsi="Calibri" w:cs="Calibri"/>
          <w:sz w:val="22"/>
          <w:szCs w:val="22"/>
          <w:lang w:eastAsia="pl-PL"/>
        </w:rPr>
      </w:pPr>
      <w:r w:rsidRPr="00F37741">
        <w:rPr>
          <w:rFonts w:ascii="Calibri" w:eastAsia="Times New Roman" w:hAnsi="Calibri" w:cs="Calibri"/>
          <w:sz w:val="22"/>
          <w:szCs w:val="22"/>
          <w:lang w:eastAsia="pl-PL"/>
        </w:rPr>
        <w:t xml:space="preserve">Odstąpienie od umowy może nastąpić w ciągu 30 dni od powzięcia wiadomości o okolicznościach uzasadniających odstąpienie od umowy. </w:t>
      </w:r>
    </w:p>
    <w:p w:rsidR="00F867CC" w:rsidRPr="00F37741" w:rsidRDefault="001F7200" w:rsidP="00C44B32">
      <w:pPr>
        <w:widowControl/>
        <w:numPr>
          <w:ilvl w:val="0"/>
          <w:numId w:val="29"/>
        </w:numPr>
        <w:suppressAutoHyphens w:val="0"/>
        <w:autoSpaceDE w:val="0"/>
        <w:autoSpaceDN w:val="0"/>
        <w:adjustRightInd w:val="0"/>
        <w:spacing w:after="21"/>
        <w:jc w:val="both"/>
        <w:rPr>
          <w:rFonts w:ascii="Calibri" w:eastAsia="Times New Roman" w:hAnsi="Calibri" w:cs="Calibri"/>
          <w:sz w:val="22"/>
          <w:szCs w:val="22"/>
          <w:lang w:eastAsia="pl-PL"/>
        </w:rPr>
      </w:pPr>
      <w:r w:rsidRPr="00F37741">
        <w:rPr>
          <w:rFonts w:ascii="Calibri" w:hAnsi="Calibri" w:cs="Calibri"/>
          <w:sz w:val="22"/>
          <w:szCs w:val="22"/>
        </w:rPr>
        <w:t>Odstąpienie od umowy, o którym mowa w ust. 1, powinno nastąpić w formie pisemnej pod rygorem nieważności takiego oświadczenia i powinno zawierać uzasadnienie.</w:t>
      </w:r>
    </w:p>
    <w:p w:rsidR="001F7200" w:rsidRPr="00F37741" w:rsidRDefault="001F7200" w:rsidP="00C44B32">
      <w:pPr>
        <w:widowControl/>
        <w:numPr>
          <w:ilvl w:val="0"/>
          <w:numId w:val="29"/>
        </w:numPr>
        <w:suppressAutoHyphens w:val="0"/>
        <w:autoSpaceDE w:val="0"/>
        <w:autoSpaceDN w:val="0"/>
        <w:adjustRightInd w:val="0"/>
        <w:spacing w:after="21"/>
        <w:rPr>
          <w:rFonts w:ascii="Calibri" w:eastAsia="Times New Roman" w:hAnsi="Calibri" w:cs="Calibri"/>
          <w:sz w:val="22"/>
          <w:szCs w:val="22"/>
          <w:lang w:eastAsia="pl-PL"/>
        </w:rPr>
      </w:pPr>
      <w:r w:rsidRPr="00F37741">
        <w:rPr>
          <w:rFonts w:ascii="Calibri" w:hAnsi="Calibri" w:cs="Calibri"/>
          <w:sz w:val="22"/>
          <w:szCs w:val="22"/>
        </w:rPr>
        <w:t xml:space="preserve">W wypadku odstąpienia od umowy </w:t>
      </w:r>
      <w:r w:rsidR="000E2366" w:rsidRPr="00F37741">
        <w:rPr>
          <w:rFonts w:ascii="Calibri" w:hAnsi="Calibri" w:cs="Calibri"/>
          <w:sz w:val="22"/>
          <w:szCs w:val="22"/>
        </w:rPr>
        <w:t xml:space="preserve">przez </w:t>
      </w:r>
      <w:r w:rsidRPr="00F37741">
        <w:rPr>
          <w:rFonts w:ascii="Calibri" w:hAnsi="Calibri" w:cs="Calibri"/>
          <w:sz w:val="22"/>
          <w:szCs w:val="22"/>
        </w:rPr>
        <w:t>Wykonawcę oraz Zamawiającego</w:t>
      </w:r>
      <w:r w:rsidR="0043206E" w:rsidRPr="00F37741">
        <w:rPr>
          <w:rFonts w:ascii="Calibri" w:hAnsi="Calibri" w:cs="Calibri"/>
          <w:sz w:val="22"/>
          <w:szCs w:val="22"/>
        </w:rPr>
        <w:t>, strony</w:t>
      </w:r>
      <w:r w:rsidRPr="00F37741">
        <w:rPr>
          <w:rFonts w:ascii="Calibri" w:hAnsi="Calibri" w:cs="Calibri"/>
          <w:sz w:val="22"/>
          <w:szCs w:val="22"/>
        </w:rPr>
        <w:t xml:space="preserve"> obciążają następujące obowiązki:</w:t>
      </w:r>
    </w:p>
    <w:p w:rsidR="001F7200" w:rsidRPr="00F37741" w:rsidRDefault="001F7200" w:rsidP="00C44B32">
      <w:pPr>
        <w:pStyle w:val="Bezodstpw1"/>
        <w:numPr>
          <w:ilvl w:val="1"/>
          <w:numId w:val="9"/>
        </w:numPr>
        <w:ind w:left="1134" w:right="376"/>
        <w:rPr>
          <w:rFonts w:ascii="Calibri" w:hAnsi="Calibri" w:cs="Calibri"/>
          <w:sz w:val="22"/>
          <w:szCs w:val="22"/>
        </w:rPr>
      </w:pPr>
      <w:r w:rsidRPr="00F37741">
        <w:rPr>
          <w:rFonts w:ascii="Calibri" w:hAnsi="Calibri" w:cs="Calibri"/>
          <w:sz w:val="22"/>
          <w:szCs w:val="22"/>
        </w:rPr>
        <w:t>Wykonawca zabezpieczy przerwane roboty w zakresie obustronnie uzgodnionym na koszt tej strony, z której to winy nastąpiło odstąpienie od umowy,</w:t>
      </w:r>
    </w:p>
    <w:p w:rsidR="001F7200" w:rsidRPr="00F37741" w:rsidRDefault="001F7200" w:rsidP="00C44B32">
      <w:pPr>
        <w:pStyle w:val="Bezodstpw1"/>
        <w:numPr>
          <w:ilvl w:val="1"/>
          <w:numId w:val="9"/>
        </w:numPr>
        <w:ind w:left="1134" w:right="376"/>
        <w:jc w:val="both"/>
        <w:rPr>
          <w:rFonts w:ascii="Calibri" w:hAnsi="Calibri" w:cs="Calibri"/>
          <w:sz w:val="22"/>
          <w:szCs w:val="22"/>
        </w:rPr>
      </w:pPr>
      <w:r w:rsidRPr="00F37741">
        <w:rPr>
          <w:rFonts w:ascii="Calibri" w:hAnsi="Calibri" w:cs="Calibri"/>
          <w:sz w:val="22"/>
          <w:szCs w:val="22"/>
        </w:rPr>
        <w:t xml:space="preserve">Wykonawca zgłosi do dokonania przez Zamawiającego odbioru robót przerwanych, jeżeli odstąpienie od umowy nastąpiło z przyczyn, za które Wykonawca nie odpowiada, </w:t>
      </w:r>
    </w:p>
    <w:p w:rsidR="001F7200" w:rsidRPr="00F37741" w:rsidRDefault="001F7200" w:rsidP="00C44B32">
      <w:pPr>
        <w:pStyle w:val="Bezodstpw1"/>
        <w:numPr>
          <w:ilvl w:val="1"/>
          <w:numId w:val="9"/>
        </w:numPr>
        <w:ind w:left="1134" w:right="376"/>
        <w:jc w:val="both"/>
        <w:rPr>
          <w:rFonts w:ascii="Calibri" w:hAnsi="Calibri" w:cs="Calibri"/>
          <w:sz w:val="22"/>
          <w:szCs w:val="22"/>
        </w:rPr>
      </w:pPr>
      <w:r w:rsidRPr="00F37741">
        <w:rPr>
          <w:rFonts w:ascii="Calibri" w:hAnsi="Calibri" w:cs="Calibri"/>
          <w:sz w:val="22"/>
          <w:szCs w:val="22"/>
        </w:rPr>
        <w:t xml:space="preserve">w terminie 5 dni od daty zgłoszenia, o którym mowa w ust. </w:t>
      </w:r>
      <w:r w:rsidR="006B7BAA" w:rsidRPr="00F37741">
        <w:rPr>
          <w:rFonts w:ascii="Calibri" w:hAnsi="Calibri" w:cs="Calibri"/>
          <w:sz w:val="22"/>
          <w:szCs w:val="22"/>
        </w:rPr>
        <w:t>5</w:t>
      </w:r>
      <w:r w:rsidRPr="00F37741">
        <w:rPr>
          <w:rFonts w:ascii="Calibri" w:hAnsi="Calibri" w:cs="Calibri"/>
          <w:sz w:val="22"/>
          <w:szCs w:val="22"/>
        </w:rPr>
        <w:t xml:space="preserve"> pkt 2, Wykonawca przy udziale Zamawiającego sporządzi szczegółowy protokół inwentaryzacji robót w toku wraz z zestawieniem wartości wykonanych robót według stanu na dzień odstąpienia - protokół inwentaryzacji robót w toku stanowić będzie podstawę do wystawienia faktury VAT przez Wykonawcę,</w:t>
      </w:r>
    </w:p>
    <w:p w:rsidR="00F867CC" w:rsidRPr="00F37741" w:rsidRDefault="001F7200" w:rsidP="00C44B32">
      <w:pPr>
        <w:pStyle w:val="Bezodstpw1"/>
        <w:numPr>
          <w:ilvl w:val="1"/>
          <w:numId w:val="9"/>
        </w:numPr>
        <w:ind w:left="1134" w:right="376"/>
        <w:jc w:val="both"/>
        <w:rPr>
          <w:rFonts w:ascii="Calibri" w:hAnsi="Calibri" w:cs="Calibri"/>
          <w:sz w:val="22"/>
          <w:szCs w:val="22"/>
        </w:rPr>
      </w:pPr>
      <w:r w:rsidRPr="00F37741">
        <w:rPr>
          <w:rFonts w:ascii="Calibri" w:hAnsi="Calibri" w:cs="Calibri"/>
          <w:sz w:val="22"/>
          <w:szCs w:val="22"/>
        </w:rPr>
        <w:lastRenderedPageBreak/>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F867CC" w:rsidRPr="00F37741" w:rsidRDefault="00F867CC" w:rsidP="00C44B32">
      <w:pPr>
        <w:pStyle w:val="Bezodstpw1"/>
        <w:numPr>
          <w:ilvl w:val="0"/>
          <w:numId w:val="29"/>
        </w:numPr>
        <w:ind w:right="376"/>
        <w:jc w:val="both"/>
        <w:rPr>
          <w:rFonts w:ascii="Calibri" w:hAnsi="Calibri" w:cs="Calibri"/>
          <w:sz w:val="22"/>
          <w:szCs w:val="22"/>
        </w:rPr>
      </w:pPr>
      <w:r w:rsidRPr="00F37741">
        <w:rPr>
          <w:rFonts w:ascii="Calibri" w:hAnsi="Calibri" w:cs="Calibri"/>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wynagrodzenia należnego mu z tytułu wykonania części umowy, ustalonego na podstawie inwentaryzacji wykonanych robót, przygotowanej zgodnie z zapisami §1</w:t>
      </w:r>
      <w:r w:rsidR="00357724" w:rsidRPr="00F37741">
        <w:rPr>
          <w:rFonts w:ascii="Calibri" w:hAnsi="Calibri" w:cs="Calibri"/>
          <w:sz w:val="22"/>
          <w:szCs w:val="22"/>
        </w:rPr>
        <w:t>2</w:t>
      </w:r>
      <w:r w:rsidRPr="00F37741">
        <w:rPr>
          <w:rFonts w:ascii="Calibri" w:hAnsi="Calibri" w:cs="Calibri"/>
          <w:sz w:val="22"/>
          <w:szCs w:val="22"/>
        </w:rPr>
        <w:t xml:space="preserve"> ust. </w:t>
      </w:r>
      <w:r w:rsidR="00817F45" w:rsidRPr="00F37741">
        <w:rPr>
          <w:rFonts w:ascii="Calibri" w:hAnsi="Calibri" w:cs="Calibri"/>
          <w:sz w:val="22"/>
          <w:szCs w:val="22"/>
        </w:rPr>
        <w:t>5 pkt 3</w:t>
      </w:r>
      <w:r w:rsidRPr="00F37741">
        <w:rPr>
          <w:rFonts w:ascii="Calibri" w:hAnsi="Calibri" w:cs="Calibri"/>
          <w:sz w:val="22"/>
          <w:szCs w:val="22"/>
        </w:rPr>
        <w:t>) niniejszej umowy.</w:t>
      </w:r>
    </w:p>
    <w:p w:rsidR="001F7200" w:rsidRPr="00F37741" w:rsidRDefault="001F7200" w:rsidP="00F37741">
      <w:pPr>
        <w:pStyle w:val="Tekstpodstawowy21"/>
        <w:widowControl/>
        <w:suppressAutoHyphens w:val="0"/>
        <w:ind w:right="376"/>
        <w:jc w:val="center"/>
        <w:rPr>
          <w:rFonts w:ascii="Calibri" w:hAnsi="Calibri" w:cs="Calibri"/>
          <w:sz w:val="22"/>
          <w:szCs w:val="22"/>
        </w:rPr>
      </w:pPr>
    </w:p>
    <w:p w:rsidR="001F7200" w:rsidRPr="00F37741" w:rsidRDefault="001F7200" w:rsidP="00F37741">
      <w:pPr>
        <w:pStyle w:val="Tekstpodstawowy21"/>
        <w:widowControl/>
        <w:suppressAutoHyphens w:val="0"/>
        <w:ind w:right="376"/>
        <w:jc w:val="center"/>
        <w:rPr>
          <w:rFonts w:ascii="Calibri" w:hAnsi="Calibri" w:cs="Calibri"/>
          <w:b w:val="0"/>
          <w:sz w:val="22"/>
          <w:szCs w:val="22"/>
        </w:rPr>
      </w:pPr>
      <w:r w:rsidRPr="00F37741">
        <w:rPr>
          <w:rFonts w:ascii="Calibri" w:hAnsi="Calibri" w:cs="Calibri"/>
          <w:sz w:val="22"/>
          <w:szCs w:val="22"/>
        </w:rPr>
        <w:t>§ 1</w:t>
      </w:r>
      <w:r w:rsidR="006B7BAA" w:rsidRPr="00F37741">
        <w:rPr>
          <w:rFonts w:ascii="Calibri" w:hAnsi="Calibri" w:cs="Calibri"/>
          <w:sz w:val="22"/>
          <w:szCs w:val="22"/>
        </w:rPr>
        <w:t>3</w:t>
      </w:r>
      <w:r w:rsidRPr="00F37741">
        <w:rPr>
          <w:rFonts w:ascii="Calibri" w:hAnsi="Calibri" w:cs="Calibri"/>
          <w:sz w:val="22"/>
          <w:szCs w:val="22"/>
        </w:rPr>
        <w:t xml:space="preserve"> – Podwykonawstwo</w:t>
      </w:r>
    </w:p>
    <w:p w:rsidR="001F7200" w:rsidRPr="00F37741" w:rsidRDefault="001F7200" w:rsidP="00F37741">
      <w:pPr>
        <w:pStyle w:val="Tekstpodstawowy21"/>
        <w:ind w:right="376"/>
        <w:rPr>
          <w:rFonts w:ascii="Calibri" w:hAnsi="Calibri" w:cs="Calibri"/>
          <w:b w:val="0"/>
          <w:sz w:val="22"/>
          <w:szCs w:val="22"/>
        </w:rPr>
      </w:pPr>
    </w:p>
    <w:p w:rsidR="00797A7D" w:rsidRPr="00F37741" w:rsidRDefault="0043206E" w:rsidP="00C44B32">
      <w:pPr>
        <w:pStyle w:val="Tekstpodstawowy21"/>
        <w:widowControl/>
        <w:numPr>
          <w:ilvl w:val="4"/>
          <w:numId w:val="10"/>
        </w:numPr>
        <w:suppressAutoHyphens w:val="0"/>
        <w:ind w:left="709" w:hanging="283"/>
        <w:rPr>
          <w:rFonts w:ascii="Calibri" w:hAnsi="Calibri" w:cs="Calibri"/>
          <w:b w:val="0"/>
          <w:sz w:val="22"/>
          <w:szCs w:val="22"/>
        </w:rPr>
      </w:pPr>
      <w:r w:rsidRPr="00F37741">
        <w:rPr>
          <w:rFonts w:ascii="Calibri" w:hAnsi="Calibri" w:cs="Calibri"/>
          <w:b w:val="0"/>
          <w:sz w:val="22"/>
          <w:szCs w:val="22"/>
        </w:rPr>
        <w:t xml:space="preserve">Do zawarcia przez Wykonawcę umowy z Podwykonawcą lub dalszym podwykonawcą/ami wymagana jest pisemna zgoda Zamawiającego. Wykonawca, podwykonawca, dalszy podwykonawca, który zamierza zawrzeć umowę o podwykonawstwo, której przedmiotem są roboty budowlane, zobowiązany jest, w trakcie realizacji zamówienia publicznego na roboty budowlane, zwrócić się do Zamawiającego, tj. przedłożyć Zamawiającemu projekt tej umowy, przy czym podwykonawca lub dalszy podwykonawca jest zobowiązany dołączyć zgodę Wykonawcy na zawarcie umowy o podwykonawstwo o treści zgodnej z projektem umowy. </w:t>
      </w:r>
    </w:p>
    <w:p w:rsidR="00797A7D" w:rsidRPr="00F37741" w:rsidRDefault="0043206E" w:rsidP="00C44B32">
      <w:pPr>
        <w:pStyle w:val="Tekstpodstawowy21"/>
        <w:widowControl/>
        <w:numPr>
          <w:ilvl w:val="4"/>
          <w:numId w:val="10"/>
        </w:numPr>
        <w:suppressAutoHyphens w:val="0"/>
        <w:ind w:left="709" w:hanging="283"/>
        <w:rPr>
          <w:rFonts w:ascii="Calibri" w:hAnsi="Calibri" w:cs="Calibri"/>
          <w:b w:val="0"/>
          <w:sz w:val="22"/>
          <w:szCs w:val="22"/>
        </w:rPr>
      </w:pPr>
      <w:r w:rsidRPr="00F37741">
        <w:rPr>
          <w:rFonts w:ascii="Calibri" w:hAnsi="Calibri" w:cs="Calibri"/>
          <w:b w:val="0"/>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797A7D" w:rsidRPr="00F37741" w:rsidRDefault="0043206E" w:rsidP="00C44B32">
      <w:pPr>
        <w:pStyle w:val="Tekstpodstawowy21"/>
        <w:widowControl/>
        <w:numPr>
          <w:ilvl w:val="4"/>
          <w:numId w:val="10"/>
        </w:numPr>
        <w:suppressAutoHyphens w:val="0"/>
        <w:ind w:left="709" w:hanging="283"/>
        <w:rPr>
          <w:rFonts w:ascii="Calibri" w:hAnsi="Calibri" w:cs="Calibri"/>
          <w:b w:val="0"/>
          <w:sz w:val="22"/>
          <w:szCs w:val="22"/>
        </w:rPr>
      </w:pPr>
      <w:r w:rsidRPr="00F37741">
        <w:rPr>
          <w:rFonts w:ascii="Calibri" w:hAnsi="Calibri" w:cs="Calibri"/>
          <w:b w:val="0"/>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43206E" w:rsidRPr="00F37741" w:rsidRDefault="0043206E" w:rsidP="00C44B32">
      <w:pPr>
        <w:pStyle w:val="Tekstpodstawowy21"/>
        <w:widowControl/>
        <w:numPr>
          <w:ilvl w:val="4"/>
          <w:numId w:val="10"/>
        </w:numPr>
        <w:suppressAutoHyphens w:val="0"/>
        <w:ind w:left="709" w:hanging="283"/>
        <w:rPr>
          <w:rFonts w:ascii="Calibri" w:hAnsi="Calibri" w:cs="Calibri"/>
          <w:b w:val="0"/>
          <w:sz w:val="22"/>
          <w:szCs w:val="22"/>
        </w:rPr>
      </w:pPr>
      <w:r w:rsidRPr="00F37741">
        <w:rPr>
          <w:rFonts w:ascii="Calibri" w:hAnsi="Calibri" w:cs="Calibri"/>
          <w:b w:val="0"/>
          <w:sz w:val="22"/>
          <w:szCs w:val="22"/>
        </w:rPr>
        <w:t>Zamawiający, w terminie 7 dni roboczych od dnia przedłożenia Zamawiającemu projektu umowy o podwykonawstwo, zgłasza pisemne zastrzeżenia do projektu umowy o podwykonawstwo, której przedmiotem są roboty budowlane:</w:t>
      </w:r>
    </w:p>
    <w:p w:rsidR="0043206E" w:rsidRPr="00F37741" w:rsidRDefault="0043206E" w:rsidP="00C44B32">
      <w:pPr>
        <w:pStyle w:val="Tekstpodstawowy21"/>
        <w:widowControl/>
        <w:numPr>
          <w:ilvl w:val="1"/>
          <w:numId w:val="17"/>
        </w:numPr>
        <w:suppressAutoHyphens w:val="0"/>
        <w:ind w:left="993" w:hanging="283"/>
        <w:rPr>
          <w:rFonts w:ascii="Calibri" w:hAnsi="Calibri" w:cs="Calibri"/>
          <w:b w:val="0"/>
          <w:sz w:val="22"/>
          <w:szCs w:val="22"/>
        </w:rPr>
      </w:pPr>
      <w:r w:rsidRPr="00F37741">
        <w:rPr>
          <w:rFonts w:ascii="Calibri" w:hAnsi="Calibri" w:cs="Calibri"/>
          <w:b w:val="0"/>
          <w:sz w:val="22"/>
          <w:szCs w:val="22"/>
        </w:rPr>
        <w:t>niespełniającej wymagań określonych w dokumentach zamówienia;</w:t>
      </w:r>
    </w:p>
    <w:p w:rsidR="0043206E" w:rsidRPr="00F37741" w:rsidRDefault="0043206E" w:rsidP="00C44B32">
      <w:pPr>
        <w:pStyle w:val="Tekstpodstawowy21"/>
        <w:widowControl/>
        <w:numPr>
          <w:ilvl w:val="1"/>
          <w:numId w:val="17"/>
        </w:numPr>
        <w:suppressAutoHyphens w:val="0"/>
        <w:ind w:left="993" w:hanging="283"/>
        <w:rPr>
          <w:rFonts w:ascii="Calibri" w:hAnsi="Calibri" w:cs="Calibri"/>
          <w:b w:val="0"/>
          <w:sz w:val="22"/>
          <w:szCs w:val="22"/>
        </w:rPr>
      </w:pPr>
      <w:r w:rsidRPr="00F37741">
        <w:rPr>
          <w:rFonts w:ascii="Calibri" w:hAnsi="Calibri" w:cs="Calibri"/>
          <w:b w:val="0"/>
          <w:sz w:val="22"/>
          <w:szCs w:val="22"/>
        </w:rPr>
        <w:t>gdy przewiduje termin zapłaty wynagrodzenia dłuższy niż określony w ust. 2.</w:t>
      </w:r>
    </w:p>
    <w:p w:rsidR="00797A7D" w:rsidRPr="00F37741" w:rsidRDefault="00E528D0" w:rsidP="00C44B32">
      <w:pPr>
        <w:pStyle w:val="Tekstpodstawowy21"/>
        <w:widowControl/>
        <w:numPr>
          <w:ilvl w:val="1"/>
          <w:numId w:val="17"/>
        </w:numPr>
        <w:suppressAutoHyphens w:val="0"/>
        <w:ind w:left="993" w:hanging="283"/>
        <w:rPr>
          <w:rFonts w:ascii="Calibri" w:hAnsi="Calibri" w:cs="Calibri"/>
          <w:b w:val="0"/>
          <w:sz w:val="22"/>
          <w:szCs w:val="22"/>
        </w:rPr>
      </w:pPr>
      <w:r w:rsidRPr="00F37741">
        <w:rPr>
          <w:rFonts w:ascii="Calibri" w:hAnsi="Calibri" w:cs="Calibri"/>
          <w:b w:val="0"/>
          <w:sz w:val="22"/>
          <w:szCs w:val="22"/>
        </w:rPr>
        <w:t>gdy z</w:t>
      </w:r>
      <w:r w:rsidR="0043206E" w:rsidRPr="00F37741">
        <w:rPr>
          <w:rFonts w:ascii="Calibri" w:hAnsi="Calibri" w:cs="Calibri"/>
          <w:b w:val="0"/>
          <w:sz w:val="22"/>
          <w:szCs w:val="22"/>
        </w:rPr>
        <w:t xml:space="preserve">awiera ona </w:t>
      </w:r>
      <w:r w:rsidR="00797A7D" w:rsidRPr="00F37741">
        <w:rPr>
          <w:rFonts w:ascii="Calibri" w:hAnsi="Calibri" w:cs="Calibri"/>
          <w:b w:val="0"/>
          <w:sz w:val="22"/>
          <w:szCs w:val="22"/>
        </w:rPr>
        <w:t>postanowienia niezgodne z ust.</w:t>
      </w:r>
      <w:r w:rsidR="00140575" w:rsidRPr="00F37741">
        <w:rPr>
          <w:rFonts w:ascii="Calibri" w:hAnsi="Calibri" w:cs="Calibri"/>
          <w:b w:val="0"/>
          <w:sz w:val="22"/>
          <w:szCs w:val="22"/>
        </w:rPr>
        <w:t xml:space="preserve"> </w:t>
      </w:r>
      <w:r w:rsidR="00797A7D" w:rsidRPr="00F37741">
        <w:rPr>
          <w:rFonts w:ascii="Calibri" w:hAnsi="Calibri" w:cs="Calibri"/>
          <w:b w:val="0"/>
          <w:sz w:val="22"/>
          <w:szCs w:val="22"/>
        </w:rPr>
        <w:t>3</w:t>
      </w:r>
      <w:r w:rsidR="00140575" w:rsidRPr="00F37741">
        <w:rPr>
          <w:rFonts w:ascii="Calibri" w:hAnsi="Calibri" w:cs="Calibri"/>
          <w:b w:val="0"/>
          <w:sz w:val="22"/>
          <w:szCs w:val="22"/>
        </w:rPr>
        <w:t>.</w:t>
      </w:r>
    </w:p>
    <w:p w:rsidR="00797A7D" w:rsidRPr="00F37741" w:rsidRDefault="0043206E" w:rsidP="00C44B32">
      <w:pPr>
        <w:pStyle w:val="Tekstpodstawowy21"/>
        <w:widowControl/>
        <w:numPr>
          <w:ilvl w:val="4"/>
          <w:numId w:val="10"/>
        </w:numPr>
        <w:tabs>
          <w:tab w:val="clear" w:pos="0"/>
        </w:tabs>
        <w:suppressAutoHyphens w:val="0"/>
        <w:ind w:left="709" w:hanging="283"/>
        <w:rPr>
          <w:rFonts w:ascii="Calibri" w:hAnsi="Calibri" w:cs="Calibri"/>
          <w:b w:val="0"/>
          <w:sz w:val="22"/>
          <w:szCs w:val="22"/>
        </w:rPr>
      </w:pPr>
      <w:r w:rsidRPr="00F37741">
        <w:rPr>
          <w:rFonts w:ascii="Calibri" w:hAnsi="Calibri" w:cs="Calibri"/>
          <w:b w:val="0"/>
          <w:sz w:val="22"/>
          <w:szCs w:val="22"/>
        </w:rPr>
        <w:t>Niezgłoszenie pisemnych zastrzeżeń do przedłożonego projektu umowy o podwykonawstwo, której przedmiotem są roboty budowlane, w terminie określonym zgodnie z ust. 4, uważa się za akceptację projektu umowy przez Zamawiającego.</w:t>
      </w:r>
    </w:p>
    <w:p w:rsidR="00797A7D" w:rsidRPr="00F37741" w:rsidRDefault="0043206E" w:rsidP="00C44B32">
      <w:pPr>
        <w:pStyle w:val="Tekstpodstawowy21"/>
        <w:widowControl/>
        <w:numPr>
          <w:ilvl w:val="4"/>
          <w:numId w:val="10"/>
        </w:numPr>
        <w:tabs>
          <w:tab w:val="clear" w:pos="0"/>
        </w:tabs>
        <w:suppressAutoHyphens w:val="0"/>
        <w:ind w:left="709" w:hanging="283"/>
        <w:rPr>
          <w:rFonts w:ascii="Calibri" w:hAnsi="Calibri" w:cs="Calibri"/>
          <w:b w:val="0"/>
          <w:sz w:val="22"/>
          <w:szCs w:val="22"/>
        </w:rPr>
      </w:pPr>
      <w:r w:rsidRPr="00F37741">
        <w:rPr>
          <w:rFonts w:ascii="Calibri" w:hAnsi="Calibri" w:cs="Calibri"/>
          <w:b w:val="0"/>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797A7D" w:rsidRPr="00F37741" w:rsidRDefault="0043206E" w:rsidP="00C44B32">
      <w:pPr>
        <w:pStyle w:val="Tekstpodstawowy21"/>
        <w:widowControl/>
        <w:numPr>
          <w:ilvl w:val="4"/>
          <w:numId w:val="10"/>
        </w:numPr>
        <w:tabs>
          <w:tab w:val="clear" w:pos="0"/>
        </w:tabs>
        <w:suppressAutoHyphens w:val="0"/>
        <w:ind w:left="709" w:hanging="283"/>
        <w:rPr>
          <w:rFonts w:ascii="Calibri" w:hAnsi="Calibri" w:cs="Calibri"/>
          <w:b w:val="0"/>
          <w:sz w:val="22"/>
          <w:szCs w:val="22"/>
        </w:rPr>
      </w:pPr>
      <w:r w:rsidRPr="00F37741">
        <w:rPr>
          <w:rFonts w:ascii="Calibri" w:hAnsi="Calibri" w:cs="Calibri"/>
          <w:b w:val="0"/>
          <w:sz w:val="22"/>
          <w:szCs w:val="22"/>
        </w:rPr>
        <w:t>Zamawiający, w terminie określonym zgodnie z ust. 4, zgłasza w formie pisemnej pod rygorem nieważności sprzeciw do umowy o podwykonawstwo, której przedmiotem są roboty budowlane, w przypadkach, o których mowa w ust. 4.</w:t>
      </w:r>
    </w:p>
    <w:p w:rsidR="0043206E" w:rsidRPr="00F37741" w:rsidRDefault="0043206E" w:rsidP="00C44B32">
      <w:pPr>
        <w:pStyle w:val="Tekstpodstawowy21"/>
        <w:widowControl/>
        <w:numPr>
          <w:ilvl w:val="4"/>
          <w:numId w:val="10"/>
        </w:numPr>
        <w:tabs>
          <w:tab w:val="clear" w:pos="0"/>
        </w:tabs>
        <w:suppressAutoHyphens w:val="0"/>
        <w:ind w:left="709" w:hanging="283"/>
        <w:rPr>
          <w:rFonts w:ascii="Calibri" w:hAnsi="Calibri" w:cs="Calibri"/>
          <w:b w:val="0"/>
          <w:sz w:val="22"/>
          <w:szCs w:val="22"/>
        </w:rPr>
      </w:pPr>
      <w:r w:rsidRPr="00F37741">
        <w:rPr>
          <w:rFonts w:ascii="Calibri" w:hAnsi="Calibri" w:cs="Calibri"/>
          <w:b w:val="0"/>
          <w:sz w:val="22"/>
          <w:szCs w:val="22"/>
        </w:rPr>
        <w:t>Niezgłoszenie pisemnego sprzeciwu do przedłożonej umowy o podwykonawstwo, której przedmiotem są roboty budowlane, w terminie określonym zgodnie z ust. 4, uważa się za akceptację umowy przez Zamawiającego.</w:t>
      </w:r>
    </w:p>
    <w:p w:rsidR="0043206E" w:rsidRPr="00F37741" w:rsidRDefault="0043206E" w:rsidP="00C44B32">
      <w:pPr>
        <w:pStyle w:val="Tekstpodstawowy21"/>
        <w:widowControl/>
        <w:numPr>
          <w:ilvl w:val="0"/>
          <w:numId w:val="10"/>
        </w:numPr>
        <w:suppressAutoHyphens w:val="0"/>
        <w:ind w:left="709" w:hanging="283"/>
        <w:rPr>
          <w:rFonts w:ascii="Calibri" w:hAnsi="Calibri" w:cs="Calibri"/>
          <w:b w:val="0"/>
          <w:sz w:val="22"/>
          <w:szCs w:val="22"/>
        </w:rPr>
      </w:pPr>
      <w:r w:rsidRPr="00F37741">
        <w:rPr>
          <w:rFonts w:ascii="Calibri" w:hAnsi="Calibri" w:cs="Calibri"/>
          <w:b w:val="0"/>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w:t>
      </w:r>
    </w:p>
    <w:p w:rsidR="0043206E" w:rsidRPr="00F37741" w:rsidRDefault="0043206E" w:rsidP="00C44B32">
      <w:pPr>
        <w:pStyle w:val="Tekstpodstawowy21"/>
        <w:widowControl/>
        <w:numPr>
          <w:ilvl w:val="0"/>
          <w:numId w:val="10"/>
        </w:numPr>
        <w:suppressAutoHyphens w:val="0"/>
        <w:ind w:left="709" w:hanging="283"/>
        <w:rPr>
          <w:rFonts w:ascii="Calibri" w:hAnsi="Calibri" w:cs="Calibri"/>
          <w:b w:val="0"/>
          <w:sz w:val="22"/>
          <w:szCs w:val="22"/>
        </w:rPr>
      </w:pPr>
      <w:r w:rsidRPr="00F37741">
        <w:rPr>
          <w:rFonts w:ascii="Calibri" w:hAnsi="Calibri" w:cs="Calibri"/>
          <w:b w:val="0"/>
          <w:sz w:val="22"/>
          <w:szCs w:val="22"/>
        </w:rPr>
        <w:t xml:space="preserve">W przypadku, o którym mowa w ust. 8, jeżeli termin zapłaty wynagrodzenia jest dłuższy niż określony w ust. 2, Zamawiający informuje o tym Wykonawcę i wzywa go do doprowadzenia do zmiany tej umowy pod rygorem wystąpienia o zapłatę kary umownej, zgodnie z § 11 ust. 1 pkt 7. Wykonawca zobowiązany jest do </w:t>
      </w:r>
      <w:r w:rsidRPr="00F37741">
        <w:rPr>
          <w:rFonts w:ascii="Calibri" w:hAnsi="Calibri" w:cs="Calibri"/>
          <w:b w:val="0"/>
          <w:sz w:val="22"/>
          <w:szCs w:val="22"/>
        </w:rPr>
        <w:lastRenderedPageBreak/>
        <w:t>zmiany umowy w terminie 3 dni od dnia otrzymania od Zamawiającego informacji o niezgodnym z ust. 2 terminie zapłaty.</w:t>
      </w:r>
    </w:p>
    <w:p w:rsidR="0043206E" w:rsidRPr="00F37741" w:rsidRDefault="0043206E" w:rsidP="00C44B32">
      <w:pPr>
        <w:pStyle w:val="Tekstpodstawowy21"/>
        <w:widowControl/>
        <w:numPr>
          <w:ilvl w:val="0"/>
          <w:numId w:val="10"/>
        </w:numPr>
        <w:suppressAutoHyphens w:val="0"/>
        <w:ind w:left="709" w:hanging="283"/>
        <w:rPr>
          <w:rFonts w:ascii="Calibri" w:hAnsi="Calibri" w:cs="Calibri"/>
          <w:b w:val="0"/>
          <w:sz w:val="22"/>
          <w:szCs w:val="22"/>
        </w:rPr>
      </w:pPr>
      <w:r w:rsidRPr="00F37741">
        <w:rPr>
          <w:rFonts w:ascii="Calibri" w:hAnsi="Calibri" w:cs="Calibri"/>
          <w:b w:val="0"/>
          <w:sz w:val="22"/>
          <w:szCs w:val="22"/>
        </w:rPr>
        <w:t>Przepisy ust. 1–10 stosuje się odpowiednio do zmian tej umowy o podwykonawstwo.</w:t>
      </w:r>
    </w:p>
    <w:p w:rsidR="0043206E" w:rsidRPr="00F37741" w:rsidRDefault="0043206E" w:rsidP="00C44B32">
      <w:pPr>
        <w:pStyle w:val="Tekstpodstawowy21"/>
        <w:widowControl/>
        <w:numPr>
          <w:ilvl w:val="0"/>
          <w:numId w:val="10"/>
        </w:numPr>
        <w:suppressAutoHyphens w:val="0"/>
        <w:ind w:left="709" w:hanging="283"/>
        <w:rPr>
          <w:rFonts w:ascii="Calibri" w:hAnsi="Calibri" w:cs="Calibri"/>
          <w:b w:val="0"/>
          <w:sz w:val="22"/>
          <w:szCs w:val="22"/>
        </w:rPr>
      </w:pPr>
      <w:r w:rsidRPr="00F37741">
        <w:rPr>
          <w:rFonts w:ascii="Calibri" w:hAnsi="Calibri" w:cs="Calibri"/>
          <w:b w:val="0"/>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 zastrzeżeniem § 13 ust. 13-14.</w:t>
      </w:r>
    </w:p>
    <w:p w:rsidR="0043206E" w:rsidRPr="00F37741" w:rsidRDefault="0043206E" w:rsidP="00C44B32">
      <w:pPr>
        <w:pStyle w:val="Tekstpodstawowy21"/>
        <w:widowControl/>
        <w:numPr>
          <w:ilvl w:val="0"/>
          <w:numId w:val="10"/>
        </w:numPr>
        <w:suppressAutoHyphens w:val="0"/>
        <w:ind w:left="709" w:hanging="283"/>
        <w:rPr>
          <w:rFonts w:ascii="Calibri" w:hAnsi="Calibri" w:cs="Calibri"/>
          <w:b w:val="0"/>
          <w:sz w:val="22"/>
          <w:szCs w:val="22"/>
        </w:rPr>
      </w:pPr>
      <w:r w:rsidRPr="00F37741">
        <w:rPr>
          <w:rFonts w:ascii="Calibri" w:hAnsi="Calibri" w:cs="Calibri"/>
          <w:b w:val="0"/>
          <w:sz w:val="22"/>
          <w:szCs w:val="22"/>
        </w:rPr>
        <w:t>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43206E" w:rsidRPr="00F37741" w:rsidRDefault="0043206E" w:rsidP="00C44B32">
      <w:pPr>
        <w:pStyle w:val="Tekstpodstawowy21"/>
        <w:widowControl/>
        <w:numPr>
          <w:ilvl w:val="0"/>
          <w:numId w:val="10"/>
        </w:numPr>
        <w:suppressAutoHyphens w:val="0"/>
        <w:ind w:left="709" w:hanging="283"/>
        <w:rPr>
          <w:rFonts w:ascii="Calibri" w:hAnsi="Calibri" w:cs="Calibri"/>
          <w:b w:val="0"/>
          <w:sz w:val="22"/>
          <w:szCs w:val="22"/>
        </w:rPr>
      </w:pPr>
      <w:r w:rsidRPr="00F37741">
        <w:rPr>
          <w:rFonts w:ascii="Calibri" w:hAnsi="Calibri" w:cs="Calibri"/>
          <w:b w:val="0"/>
          <w:sz w:val="22"/>
          <w:szCs w:val="22"/>
        </w:rPr>
        <w:t>Bezpośrednia zapłata obejmuje wyłącznie należne wynagrodzenie, bez odsetek, należnych podwykonawcy lub dalszemu podwykonawcy.</w:t>
      </w:r>
    </w:p>
    <w:p w:rsidR="0043206E" w:rsidRPr="00F37741" w:rsidRDefault="0043206E" w:rsidP="00C44B32">
      <w:pPr>
        <w:pStyle w:val="Tekstpodstawowy21"/>
        <w:widowControl/>
        <w:numPr>
          <w:ilvl w:val="0"/>
          <w:numId w:val="10"/>
        </w:numPr>
        <w:suppressAutoHyphens w:val="0"/>
        <w:ind w:left="709" w:hanging="283"/>
        <w:rPr>
          <w:rFonts w:ascii="Calibri" w:hAnsi="Calibri" w:cs="Calibri"/>
          <w:b w:val="0"/>
          <w:sz w:val="22"/>
          <w:szCs w:val="22"/>
        </w:rPr>
      </w:pPr>
      <w:r w:rsidRPr="00F37741">
        <w:rPr>
          <w:rFonts w:ascii="Calibri" w:hAnsi="Calibri" w:cs="Calibri"/>
          <w:b w:val="0"/>
          <w:sz w:val="22"/>
          <w:szCs w:val="22"/>
        </w:rPr>
        <w:t>Przed dokonaniem bezpośredniej zapłaty Zamawiający umożliwi Wykonawcy zgłoszenie pisemnych uwag dotyczących zasadności bezpośredniej zapłaty wynagrodzenia podwykonawcy lub dalszemu podwykonawcy, o których mowa w ust. 12. Termin zgłaszania uwag, wynosi 7 dni od dnia doręczenia tejże informacji.</w:t>
      </w:r>
    </w:p>
    <w:p w:rsidR="0043206E" w:rsidRPr="00F37741" w:rsidRDefault="0043206E" w:rsidP="00C44B32">
      <w:pPr>
        <w:pStyle w:val="Tekstpodstawowy21"/>
        <w:widowControl/>
        <w:numPr>
          <w:ilvl w:val="0"/>
          <w:numId w:val="10"/>
        </w:numPr>
        <w:suppressAutoHyphens w:val="0"/>
        <w:ind w:left="709" w:hanging="283"/>
        <w:rPr>
          <w:rFonts w:ascii="Calibri" w:hAnsi="Calibri" w:cs="Calibri"/>
          <w:b w:val="0"/>
          <w:sz w:val="22"/>
          <w:szCs w:val="22"/>
        </w:rPr>
      </w:pPr>
      <w:r w:rsidRPr="00F37741">
        <w:rPr>
          <w:rFonts w:ascii="Calibri" w:hAnsi="Calibri" w:cs="Calibri"/>
          <w:b w:val="0"/>
          <w:sz w:val="22"/>
          <w:szCs w:val="22"/>
        </w:rPr>
        <w:t>W przypadku zgłoszenia uwag, o których mowa w ust. 15, w terminie wskazanym przez Zamawiającego, Zamawiający może:</w:t>
      </w:r>
    </w:p>
    <w:p w:rsidR="0043206E" w:rsidRPr="00F37741" w:rsidRDefault="0043206E" w:rsidP="00C44B32">
      <w:pPr>
        <w:pStyle w:val="Tekstpodstawowy21"/>
        <w:widowControl/>
        <w:numPr>
          <w:ilvl w:val="1"/>
          <w:numId w:val="10"/>
        </w:numPr>
        <w:suppressAutoHyphens w:val="0"/>
        <w:ind w:left="993" w:hanging="283"/>
        <w:rPr>
          <w:rFonts w:ascii="Calibri" w:hAnsi="Calibri" w:cs="Calibri"/>
          <w:b w:val="0"/>
          <w:sz w:val="22"/>
          <w:szCs w:val="22"/>
        </w:rPr>
      </w:pPr>
      <w:r w:rsidRPr="00F37741">
        <w:rPr>
          <w:rFonts w:ascii="Calibri" w:hAnsi="Calibri" w:cs="Calibri"/>
          <w:b w:val="0"/>
          <w:sz w:val="22"/>
          <w:szCs w:val="22"/>
        </w:rPr>
        <w:t>nie dokonać bezpośredniej zapłaty wynagrodzenia podwykonawcy lub dalszemu podwykonawcy, jeżeli Wykonawca wykaże niezasadność takiej zapłaty,</w:t>
      </w:r>
    </w:p>
    <w:p w:rsidR="0043206E" w:rsidRPr="00F37741" w:rsidRDefault="0043206E" w:rsidP="00C44B32">
      <w:pPr>
        <w:pStyle w:val="Tekstpodstawowy21"/>
        <w:widowControl/>
        <w:numPr>
          <w:ilvl w:val="1"/>
          <w:numId w:val="10"/>
        </w:numPr>
        <w:suppressAutoHyphens w:val="0"/>
        <w:ind w:left="993" w:hanging="283"/>
        <w:rPr>
          <w:rFonts w:ascii="Calibri" w:hAnsi="Calibri" w:cs="Calibri"/>
          <w:b w:val="0"/>
          <w:sz w:val="22"/>
          <w:szCs w:val="22"/>
        </w:rPr>
      </w:pPr>
      <w:r w:rsidRPr="00F37741">
        <w:rPr>
          <w:rFonts w:ascii="Calibri" w:hAnsi="Calibri" w:cs="Calibri"/>
          <w:b w:val="0"/>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rsidR="0043206E" w:rsidRPr="00F37741" w:rsidRDefault="0043206E" w:rsidP="00C44B32">
      <w:pPr>
        <w:pStyle w:val="Tekstpodstawowy21"/>
        <w:widowControl/>
        <w:numPr>
          <w:ilvl w:val="1"/>
          <w:numId w:val="10"/>
        </w:numPr>
        <w:suppressAutoHyphens w:val="0"/>
        <w:ind w:left="993" w:hanging="283"/>
        <w:rPr>
          <w:rFonts w:ascii="Calibri" w:hAnsi="Calibri" w:cs="Calibri"/>
          <w:b w:val="0"/>
          <w:sz w:val="22"/>
          <w:szCs w:val="22"/>
        </w:rPr>
      </w:pPr>
      <w:r w:rsidRPr="00F37741">
        <w:rPr>
          <w:rFonts w:ascii="Calibri" w:hAnsi="Calibri" w:cs="Calibri"/>
          <w:b w:val="0"/>
          <w:sz w:val="22"/>
          <w:szCs w:val="22"/>
        </w:rPr>
        <w:t>dokonać bezpośredniej zapłaty wynagrodzenia podwykonawcy lub dalszemu podwykonawcy, jeżeli podwykonawca lub dalszy podwykonawca wykaże zasadność takiej zapłaty.</w:t>
      </w:r>
    </w:p>
    <w:p w:rsidR="0043206E" w:rsidRPr="00F37741" w:rsidRDefault="0043206E" w:rsidP="00C44B32">
      <w:pPr>
        <w:pStyle w:val="Tekstpodstawowy21"/>
        <w:widowControl/>
        <w:numPr>
          <w:ilvl w:val="0"/>
          <w:numId w:val="10"/>
        </w:numPr>
        <w:suppressAutoHyphens w:val="0"/>
        <w:ind w:left="709" w:hanging="283"/>
        <w:rPr>
          <w:rFonts w:ascii="Calibri" w:hAnsi="Calibri" w:cs="Calibri"/>
          <w:b w:val="0"/>
          <w:sz w:val="22"/>
          <w:szCs w:val="22"/>
        </w:rPr>
      </w:pPr>
      <w:r w:rsidRPr="00F37741">
        <w:rPr>
          <w:rFonts w:ascii="Calibri" w:hAnsi="Calibri" w:cs="Calibri"/>
          <w:b w:val="0"/>
          <w:sz w:val="22"/>
          <w:szCs w:val="22"/>
        </w:rPr>
        <w:t>W przypadku dokonania bezpośredniej zapłaty podwykonawcy lub dalszemu podwykonawcy, o których mowa w ust. 12,  Zamawiający potrąca kwotę wypłaconego wynagrodzenia z wynagrodzenia należnego Wykonawcy.</w:t>
      </w:r>
    </w:p>
    <w:p w:rsidR="0043206E" w:rsidRPr="00F37741" w:rsidRDefault="0043206E" w:rsidP="00C44B32">
      <w:pPr>
        <w:pStyle w:val="Tekstpodstawowy21"/>
        <w:widowControl/>
        <w:numPr>
          <w:ilvl w:val="0"/>
          <w:numId w:val="10"/>
        </w:numPr>
        <w:suppressAutoHyphens w:val="0"/>
        <w:ind w:left="709" w:hanging="283"/>
        <w:rPr>
          <w:rFonts w:ascii="Calibri" w:hAnsi="Calibri" w:cs="Calibri"/>
          <w:b w:val="0"/>
          <w:sz w:val="22"/>
          <w:szCs w:val="22"/>
        </w:rPr>
      </w:pPr>
      <w:r w:rsidRPr="00F37741">
        <w:rPr>
          <w:rFonts w:ascii="Calibri" w:hAnsi="Calibri" w:cs="Calibri"/>
          <w:b w:val="0"/>
          <w:sz w:val="22"/>
          <w:szCs w:val="22"/>
        </w:rPr>
        <w:t>Konieczność wielokrotnego dokonywania bezpośredniej zapłaty podwykonawcy lub dalszemu podwykonawcy, o których mowa w ust. 12, lub konieczność dokonania bezpośrednich zapłat na sumę większą niż 5% wartości umowy w sprawie zamówienia publicznego może stanowić podstawę do odstąpienia od umowy w sprawie zamówienia publicznego przez Zamawiającego.</w:t>
      </w:r>
    </w:p>
    <w:p w:rsidR="00D97F69" w:rsidRPr="00F37741" w:rsidRDefault="0043206E" w:rsidP="00C44B32">
      <w:pPr>
        <w:pStyle w:val="Tekstpodstawowy21"/>
        <w:widowControl/>
        <w:numPr>
          <w:ilvl w:val="0"/>
          <w:numId w:val="10"/>
        </w:numPr>
        <w:suppressAutoHyphens w:val="0"/>
        <w:ind w:left="709" w:hanging="283"/>
        <w:rPr>
          <w:rFonts w:ascii="Calibri" w:hAnsi="Calibri" w:cs="Calibri"/>
          <w:b w:val="0"/>
          <w:sz w:val="22"/>
          <w:szCs w:val="22"/>
        </w:rPr>
      </w:pPr>
      <w:r w:rsidRPr="00F37741">
        <w:rPr>
          <w:rFonts w:ascii="Calibri" w:hAnsi="Calibri" w:cs="Calibri"/>
          <w:b w:val="0"/>
          <w:sz w:val="22"/>
          <w:szCs w:val="22"/>
        </w:rPr>
        <w:t>Jeżeli zmiana albo rezygnacja z podwykonawcy dotyczy podmiotu, na którego zasoby Wykonawca powoływał się, na zasadach określonych w art. 118 ustawy pzp,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r w:rsidR="00D97F69" w:rsidRPr="00F37741">
        <w:rPr>
          <w:rFonts w:ascii="Calibri" w:hAnsi="Calibri" w:cs="Calibri"/>
          <w:b w:val="0"/>
          <w:sz w:val="22"/>
          <w:szCs w:val="22"/>
        </w:rPr>
        <w:t xml:space="preserve"> </w:t>
      </w:r>
    </w:p>
    <w:p w:rsidR="00D97F69" w:rsidRPr="00F37741" w:rsidRDefault="00D97F69" w:rsidP="00C44B32">
      <w:pPr>
        <w:pStyle w:val="Tekstpodstawowy21"/>
        <w:widowControl/>
        <w:numPr>
          <w:ilvl w:val="0"/>
          <w:numId w:val="10"/>
        </w:numPr>
        <w:suppressAutoHyphens w:val="0"/>
        <w:ind w:left="709" w:hanging="283"/>
        <w:rPr>
          <w:rFonts w:ascii="Calibri" w:hAnsi="Calibri" w:cs="Calibri"/>
          <w:b w:val="0"/>
          <w:sz w:val="22"/>
          <w:szCs w:val="22"/>
        </w:rPr>
      </w:pPr>
      <w:r w:rsidRPr="00F37741">
        <w:rPr>
          <w:rFonts w:ascii="Calibri" w:hAnsi="Calibri" w:cs="Calibri"/>
          <w:b w:val="0"/>
          <w:sz w:val="22"/>
          <w:szCs w:val="22"/>
        </w:rPr>
        <w:t xml:space="preserve">Wykonawca, którego wynagrodzenie zostało zmienione zgodnie z  art. 439 ust.5 ustawy pzp, zobowiązany jest do zmiany wynagrodzenia przysługującego podwykonawcy, z którym zawarł umowę, w zakresie odpowiadającym zmianom cen materiałów lub kosztów dotyczących zobowiązania podwykonawcy, jeżeli łącznie spełnione są następujące warunki: </w:t>
      </w:r>
    </w:p>
    <w:p w:rsidR="00D97F69" w:rsidRPr="00F37741" w:rsidRDefault="00D97F69" w:rsidP="00C44B32">
      <w:pPr>
        <w:pStyle w:val="Default"/>
        <w:numPr>
          <w:ilvl w:val="1"/>
          <w:numId w:val="10"/>
        </w:numPr>
        <w:ind w:left="1134" w:hanging="283"/>
        <w:rPr>
          <w:rFonts w:ascii="Calibri" w:eastAsia="Calibri" w:hAnsi="Calibri" w:cs="Calibri"/>
          <w:bCs/>
          <w:color w:val="auto"/>
          <w:sz w:val="22"/>
          <w:szCs w:val="22"/>
        </w:rPr>
      </w:pPr>
      <w:r w:rsidRPr="00F37741">
        <w:rPr>
          <w:rFonts w:ascii="Calibri" w:eastAsia="Calibri" w:hAnsi="Calibri" w:cs="Calibri"/>
          <w:bCs/>
          <w:color w:val="auto"/>
          <w:sz w:val="22"/>
          <w:szCs w:val="22"/>
        </w:rPr>
        <w:t xml:space="preserve">przedmiotem umowy są roboty budowlane, dostawy lub usługi; </w:t>
      </w:r>
    </w:p>
    <w:p w:rsidR="00D97F69" w:rsidRPr="00F37741" w:rsidRDefault="00D97F69" w:rsidP="00C44B32">
      <w:pPr>
        <w:pStyle w:val="Tekstpodstawowy21"/>
        <w:widowControl/>
        <w:numPr>
          <w:ilvl w:val="1"/>
          <w:numId w:val="10"/>
        </w:numPr>
        <w:suppressAutoHyphens w:val="0"/>
        <w:ind w:left="1134" w:hanging="283"/>
        <w:rPr>
          <w:rFonts w:ascii="Calibri" w:hAnsi="Calibri" w:cs="Calibri"/>
          <w:b w:val="0"/>
          <w:sz w:val="22"/>
          <w:szCs w:val="22"/>
        </w:rPr>
      </w:pPr>
      <w:r w:rsidRPr="00F37741">
        <w:rPr>
          <w:rFonts w:ascii="Calibri" w:hAnsi="Calibri" w:cs="Calibri"/>
          <w:b w:val="0"/>
          <w:sz w:val="22"/>
          <w:szCs w:val="22"/>
        </w:rPr>
        <w:t>okres obowiązywania umowy przekracza 6 miesięcy.</w:t>
      </w:r>
    </w:p>
    <w:p w:rsidR="0043206E" w:rsidRPr="00F37741" w:rsidRDefault="0043206E" w:rsidP="00F37741">
      <w:pPr>
        <w:pStyle w:val="Tekstpodstawowy21"/>
        <w:widowControl/>
        <w:suppressAutoHyphens w:val="0"/>
        <w:ind w:left="709"/>
        <w:rPr>
          <w:rFonts w:ascii="Calibri" w:hAnsi="Calibri" w:cs="Calibri"/>
          <w:b w:val="0"/>
          <w:sz w:val="22"/>
          <w:szCs w:val="22"/>
        </w:rPr>
      </w:pPr>
    </w:p>
    <w:p w:rsidR="006A2467" w:rsidRPr="00F37741" w:rsidRDefault="006A2467" w:rsidP="00F37741">
      <w:pPr>
        <w:pStyle w:val="Tekstpodstawowy21"/>
        <w:ind w:right="376"/>
        <w:rPr>
          <w:rFonts w:ascii="Calibri" w:hAnsi="Calibri" w:cs="Calibri"/>
          <w:b w:val="0"/>
          <w:sz w:val="22"/>
          <w:szCs w:val="22"/>
        </w:rPr>
      </w:pPr>
    </w:p>
    <w:p w:rsidR="001F7200" w:rsidRPr="00F37741" w:rsidRDefault="001F7200" w:rsidP="00F37741">
      <w:pPr>
        <w:pStyle w:val="Tekstpodstawowy21"/>
        <w:ind w:right="376"/>
        <w:jc w:val="center"/>
        <w:rPr>
          <w:rFonts w:ascii="Calibri" w:hAnsi="Calibri" w:cs="Calibri"/>
          <w:sz w:val="22"/>
          <w:szCs w:val="22"/>
        </w:rPr>
      </w:pPr>
      <w:r w:rsidRPr="00F37741">
        <w:rPr>
          <w:rFonts w:ascii="Calibri" w:hAnsi="Calibri" w:cs="Calibri"/>
          <w:sz w:val="22"/>
          <w:szCs w:val="22"/>
        </w:rPr>
        <w:t xml:space="preserve"> § 1</w:t>
      </w:r>
      <w:r w:rsidR="00357724" w:rsidRPr="00F37741">
        <w:rPr>
          <w:rFonts w:ascii="Calibri" w:hAnsi="Calibri" w:cs="Calibri"/>
          <w:sz w:val="22"/>
          <w:szCs w:val="22"/>
        </w:rPr>
        <w:t>4</w:t>
      </w:r>
      <w:r w:rsidRPr="00F37741">
        <w:rPr>
          <w:rFonts w:ascii="Calibri" w:hAnsi="Calibri" w:cs="Calibri"/>
          <w:sz w:val="22"/>
          <w:szCs w:val="22"/>
        </w:rPr>
        <w:t xml:space="preserve"> - Gwarancja i rękojmia  </w:t>
      </w:r>
    </w:p>
    <w:p w:rsidR="007B0F63" w:rsidRPr="00F37741" w:rsidRDefault="007B0F63" w:rsidP="00F37741">
      <w:pPr>
        <w:pStyle w:val="Tekstpodstawowy21"/>
        <w:ind w:right="376"/>
        <w:jc w:val="center"/>
        <w:rPr>
          <w:rFonts w:ascii="Calibri" w:hAnsi="Calibri" w:cs="Calibri"/>
          <w:sz w:val="22"/>
          <w:szCs w:val="22"/>
        </w:rPr>
      </w:pPr>
    </w:p>
    <w:p w:rsidR="001F7200" w:rsidRPr="00F37741" w:rsidRDefault="001F7200" w:rsidP="00C44B32">
      <w:pPr>
        <w:pStyle w:val="Tekstpodstawowy21"/>
        <w:widowControl/>
        <w:numPr>
          <w:ilvl w:val="0"/>
          <w:numId w:val="6"/>
        </w:numPr>
        <w:tabs>
          <w:tab w:val="clear" w:pos="360"/>
        </w:tabs>
        <w:suppressAutoHyphens w:val="0"/>
        <w:ind w:left="567" w:right="376"/>
        <w:rPr>
          <w:rFonts w:ascii="Calibri" w:hAnsi="Calibri" w:cs="Calibri"/>
          <w:b w:val="0"/>
          <w:bCs w:val="0"/>
          <w:sz w:val="22"/>
          <w:szCs w:val="22"/>
        </w:rPr>
      </w:pPr>
      <w:r w:rsidRPr="00F37741">
        <w:rPr>
          <w:rFonts w:ascii="Calibri" w:hAnsi="Calibri" w:cs="Calibri"/>
          <w:sz w:val="22"/>
          <w:szCs w:val="22"/>
        </w:rPr>
        <w:lastRenderedPageBreak/>
        <w:t xml:space="preserve">Wykonawca udziela Zamawiającemu na przedmiot umowy pisemnej gwarancji na okres ….. miesięcy od dnia </w:t>
      </w:r>
      <w:r w:rsidRPr="00F37741">
        <w:rPr>
          <w:rFonts w:ascii="Calibri" w:hAnsi="Calibri" w:cs="Calibri"/>
          <w:bCs w:val="0"/>
          <w:sz w:val="22"/>
          <w:szCs w:val="22"/>
        </w:rPr>
        <w:t>podpisania</w:t>
      </w:r>
      <w:r w:rsidR="00692E85" w:rsidRPr="00F37741">
        <w:rPr>
          <w:rFonts w:ascii="Calibri" w:hAnsi="Calibri" w:cs="Calibri"/>
          <w:bCs w:val="0"/>
          <w:sz w:val="22"/>
          <w:szCs w:val="22"/>
        </w:rPr>
        <w:t xml:space="preserve"> przez Strony </w:t>
      </w:r>
      <w:r w:rsidRPr="00F37741">
        <w:rPr>
          <w:rFonts w:ascii="Calibri" w:hAnsi="Calibri" w:cs="Calibri"/>
          <w:bCs w:val="0"/>
          <w:sz w:val="22"/>
          <w:szCs w:val="22"/>
        </w:rPr>
        <w:t xml:space="preserve">protokołu odbioru końcowego. </w:t>
      </w:r>
    </w:p>
    <w:p w:rsidR="001F7200" w:rsidRPr="00F37741" w:rsidRDefault="001F7200" w:rsidP="00C44B32">
      <w:pPr>
        <w:pStyle w:val="Tekstpodstawowy21"/>
        <w:widowControl/>
        <w:numPr>
          <w:ilvl w:val="0"/>
          <w:numId w:val="6"/>
        </w:numPr>
        <w:tabs>
          <w:tab w:val="clear" w:pos="360"/>
        </w:tabs>
        <w:suppressAutoHyphens w:val="0"/>
        <w:ind w:left="567" w:right="376"/>
        <w:rPr>
          <w:rFonts w:ascii="Calibri" w:hAnsi="Calibri" w:cs="Calibri"/>
          <w:b w:val="0"/>
          <w:sz w:val="22"/>
          <w:szCs w:val="22"/>
        </w:rPr>
      </w:pPr>
      <w:r w:rsidRPr="00F37741">
        <w:rPr>
          <w:rFonts w:ascii="Calibri" w:hAnsi="Calibri" w:cs="Calibri"/>
          <w:b w:val="0"/>
          <w:bCs w:val="0"/>
          <w:sz w:val="22"/>
          <w:szCs w:val="22"/>
        </w:rPr>
        <w:t xml:space="preserve">Okres rękojmi na przedmiot umowy wynosi 60 miesięcy </w:t>
      </w:r>
      <w:r w:rsidRPr="00F37741">
        <w:rPr>
          <w:rFonts w:ascii="Calibri" w:hAnsi="Calibri" w:cs="Calibri"/>
          <w:b w:val="0"/>
          <w:sz w:val="22"/>
          <w:szCs w:val="22"/>
        </w:rPr>
        <w:t xml:space="preserve">od dnia </w:t>
      </w:r>
      <w:r w:rsidRPr="00F37741">
        <w:rPr>
          <w:rFonts w:ascii="Calibri" w:hAnsi="Calibri" w:cs="Calibri"/>
          <w:b w:val="0"/>
          <w:bCs w:val="0"/>
          <w:sz w:val="22"/>
          <w:szCs w:val="22"/>
        </w:rPr>
        <w:t>podpisania protokołu odbioru końcowego.</w:t>
      </w:r>
    </w:p>
    <w:p w:rsidR="001F7200" w:rsidRPr="00F37741" w:rsidRDefault="001F7200" w:rsidP="00C44B32">
      <w:pPr>
        <w:pStyle w:val="Tekstpodstawowy21"/>
        <w:widowControl/>
        <w:numPr>
          <w:ilvl w:val="0"/>
          <w:numId w:val="6"/>
        </w:numPr>
        <w:tabs>
          <w:tab w:val="clear" w:pos="360"/>
        </w:tabs>
        <w:suppressAutoHyphens w:val="0"/>
        <w:ind w:left="567" w:right="376"/>
        <w:rPr>
          <w:rFonts w:ascii="Calibri" w:hAnsi="Calibri" w:cs="Calibri"/>
          <w:b w:val="0"/>
          <w:sz w:val="22"/>
          <w:szCs w:val="22"/>
        </w:rPr>
      </w:pPr>
      <w:r w:rsidRPr="00F37741">
        <w:rPr>
          <w:rFonts w:ascii="Calibri" w:hAnsi="Calibri" w:cs="Calibri"/>
          <w:b w:val="0"/>
          <w:sz w:val="22"/>
          <w:szCs w:val="22"/>
        </w:rPr>
        <w:t>Gwarancja obejmuje:</w:t>
      </w:r>
    </w:p>
    <w:p w:rsidR="001F7200" w:rsidRPr="00F37741" w:rsidRDefault="001F7200" w:rsidP="00C44B32">
      <w:pPr>
        <w:pStyle w:val="Tekstpodstawowy21"/>
        <w:widowControl/>
        <w:numPr>
          <w:ilvl w:val="0"/>
          <w:numId w:val="11"/>
        </w:numPr>
        <w:suppressAutoHyphens w:val="0"/>
        <w:ind w:right="376"/>
        <w:rPr>
          <w:rFonts w:ascii="Calibri" w:hAnsi="Calibri" w:cs="Calibri"/>
          <w:b w:val="0"/>
          <w:sz w:val="22"/>
          <w:szCs w:val="22"/>
        </w:rPr>
      </w:pPr>
      <w:r w:rsidRPr="00F37741">
        <w:rPr>
          <w:rFonts w:ascii="Calibri" w:hAnsi="Calibri" w:cs="Calibri"/>
          <w:b w:val="0"/>
          <w:sz w:val="22"/>
          <w:szCs w:val="22"/>
        </w:rPr>
        <w:t>przeglądy gwarancyjne,</w:t>
      </w:r>
    </w:p>
    <w:p w:rsidR="001F7200" w:rsidRPr="00F37741" w:rsidRDefault="001F7200" w:rsidP="00C44B32">
      <w:pPr>
        <w:pStyle w:val="Tekstpodstawowy21"/>
        <w:widowControl/>
        <w:numPr>
          <w:ilvl w:val="0"/>
          <w:numId w:val="11"/>
        </w:numPr>
        <w:suppressAutoHyphens w:val="0"/>
        <w:ind w:right="376"/>
        <w:rPr>
          <w:rFonts w:ascii="Calibri" w:hAnsi="Calibri" w:cs="Calibri"/>
          <w:b w:val="0"/>
          <w:sz w:val="22"/>
          <w:szCs w:val="22"/>
        </w:rPr>
      </w:pPr>
      <w:r w:rsidRPr="00F37741">
        <w:rPr>
          <w:rFonts w:ascii="Calibri" w:hAnsi="Calibri" w:cs="Calibri"/>
          <w:b w:val="0"/>
          <w:sz w:val="22"/>
          <w:szCs w:val="22"/>
        </w:rPr>
        <w:t>usuwanie wszelkich wad i usterek tkwiących w przedmiocie zamówienia w momencie odbioru jak i powstałych w okresie gwarancji,</w:t>
      </w:r>
    </w:p>
    <w:p w:rsidR="001F7200" w:rsidRPr="00F37741" w:rsidRDefault="001F7200" w:rsidP="00C44B32">
      <w:pPr>
        <w:pStyle w:val="Tekstpodstawowy21"/>
        <w:widowControl/>
        <w:numPr>
          <w:ilvl w:val="0"/>
          <w:numId w:val="11"/>
        </w:numPr>
        <w:suppressAutoHyphens w:val="0"/>
        <w:ind w:right="376"/>
        <w:rPr>
          <w:rFonts w:ascii="Calibri" w:hAnsi="Calibri" w:cs="Calibri"/>
          <w:b w:val="0"/>
          <w:sz w:val="22"/>
          <w:szCs w:val="22"/>
        </w:rPr>
      </w:pPr>
      <w:r w:rsidRPr="00F37741">
        <w:rPr>
          <w:rFonts w:ascii="Calibri" w:hAnsi="Calibri" w:cs="Calibri"/>
          <w:b w:val="0"/>
          <w:sz w:val="22"/>
          <w:szCs w:val="22"/>
        </w:rPr>
        <w:t>koszty przeglądów gwarancyjnych.</w:t>
      </w:r>
      <w:r w:rsidR="00BC4531" w:rsidRPr="00F37741">
        <w:rPr>
          <w:rFonts w:ascii="Calibri" w:hAnsi="Calibri" w:cs="Calibri"/>
          <w:b w:val="0"/>
          <w:sz w:val="22"/>
          <w:szCs w:val="22"/>
        </w:rPr>
        <w:t xml:space="preserve"> </w:t>
      </w:r>
    </w:p>
    <w:p w:rsidR="001F7200" w:rsidRPr="00F37741" w:rsidRDefault="001F7200" w:rsidP="00C44B32">
      <w:pPr>
        <w:pStyle w:val="Tekstpodstawowy21"/>
        <w:widowControl/>
        <w:numPr>
          <w:ilvl w:val="0"/>
          <w:numId w:val="6"/>
        </w:numPr>
        <w:tabs>
          <w:tab w:val="clear" w:pos="360"/>
          <w:tab w:val="num" w:pos="567"/>
        </w:tabs>
        <w:suppressAutoHyphens w:val="0"/>
        <w:ind w:left="567" w:right="376"/>
        <w:rPr>
          <w:rFonts w:ascii="Calibri" w:hAnsi="Calibri" w:cs="Calibri"/>
          <w:b w:val="0"/>
          <w:sz w:val="22"/>
          <w:szCs w:val="22"/>
        </w:rPr>
      </w:pPr>
      <w:r w:rsidRPr="00F37741">
        <w:rPr>
          <w:rFonts w:ascii="Calibri" w:hAnsi="Calibri" w:cs="Calibri"/>
          <w:b w:val="0"/>
          <w:sz w:val="22"/>
          <w:szCs w:val="22"/>
        </w:rPr>
        <w:t>Wezwanie na przegląd gwarancyjny zostanie przesłane Wykonawcy w formie pisemnej. Na okoliczność przeglądu gwarancyjnego zostanie sporządzony protokół.</w:t>
      </w:r>
    </w:p>
    <w:p w:rsidR="001F7200" w:rsidRPr="00F37741" w:rsidRDefault="001F7200" w:rsidP="00C44B32">
      <w:pPr>
        <w:pStyle w:val="Tekstpodstawowy21"/>
        <w:widowControl/>
        <w:numPr>
          <w:ilvl w:val="0"/>
          <w:numId w:val="6"/>
        </w:numPr>
        <w:tabs>
          <w:tab w:val="clear" w:pos="360"/>
          <w:tab w:val="num" w:pos="567"/>
        </w:tabs>
        <w:suppressAutoHyphens w:val="0"/>
        <w:ind w:left="567" w:right="376"/>
        <w:rPr>
          <w:rFonts w:ascii="Calibri" w:hAnsi="Calibri" w:cs="Calibri"/>
          <w:b w:val="0"/>
          <w:sz w:val="22"/>
          <w:szCs w:val="22"/>
        </w:rPr>
      </w:pPr>
      <w:r w:rsidRPr="00F37741">
        <w:rPr>
          <w:rFonts w:ascii="Calibri" w:hAnsi="Calibri" w:cs="Calibri"/>
          <w:b w:val="0"/>
          <w:sz w:val="22"/>
          <w:szCs w:val="22"/>
        </w:rPr>
        <w:t>W przypadku stwierdzenia wad i usterek podczas przeglądu gwarancyjnego Wykonawca zobowiązuje się do usunięcia wad i usterek w terminie 14 dni od daty sporządzenia protokołu z przeglądu gwarancyjnego.</w:t>
      </w:r>
    </w:p>
    <w:p w:rsidR="001F7200" w:rsidRPr="00F37741" w:rsidRDefault="001F7200" w:rsidP="00C44B32">
      <w:pPr>
        <w:pStyle w:val="Tekstpodstawowy21"/>
        <w:widowControl/>
        <w:numPr>
          <w:ilvl w:val="0"/>
          <w:numId w:val="6"/>
        </w:numPr>
        <w:tabs>
          <w:tab w:val="clear" w:pos="360"/>
          <w:tab w:val="num" w:pos="567"/>
        </w:tabs>
        <w:suppressAutoHyphens w:val="0"/>
        <w:ind w:left="567" w:right="376"/>
        <w:rPr>
          <w:rFonts w:ascii="Calibri" w:hAnsi="Calibri" w:cs="Calibri"/>
          <w:b w:val="0"/>
          <w:sz w:val="22"/>
          <w:szCs w:val="22"/>
        </w:rPr>
      </w:pPr>
      <w:r w:rsidRPr="00F37741">
        <w:rPr>
          <w:rFonts w:ascii="Calibri" w:hAnsi="Calibri" w:cs="Calibri"/>
          <w:b w:val="0"/>
          <w:sz w:val="22"/>
          <w:szCs w:val="22"/>
        </w:rPr>
        <w:t>Nie podlegają uprawnieniom z tytułu gwarancji wady i usterki powstałe wskutek działania siły wyższej albo wyłącznie z winy użytkownika lub osoby trzeciej, za którą Wykonawca nie ponosi odpowiedzialności.</w:t>
      </w:r>
    </w:p>
    <w:p w:rsidR="001F7200" w:rsidRPr="00F37741" w:rsidRDefault="001F7200" w:rsidP="00C44B32">
      <w:pPr>
        <w:pStyle w:val="Tekstpodstawowy21"/>
        <w:widowControl/>
        <w:numPr>
          <w:ilvl w:val="0"/>
          <w:numId w:val="6"/>
        </w:numPr>
        <w:tabs>
          <w:tab w:val="clear" w:pos="360"/>
          <w:tab w:val="num" w:pos="567"/>
        </w:tabs>
        <w:suppressAutoHyphens w:val="0"/>
        <w:ind w:left="567" w:right="376"/>
        <w:rPr>
          <w:rFonts w:ascii="Calibri" w:hAnsi="Calibri" w:cs="Calibri"/>
          <w:b w:val="0"/>
          <w:sz w:val="22"/>
          <w:szCs w:val="22"/>
        </w:rPr>
      </w:pPr>
      <w:r w:rsidRPr="00F37741">
        <w:rPr>
          <w:rFonts w:ascii="Calibri" w:hAnsi="Calibri" w:cs="Calibri"/>
          <w:b w:val="0"/>
          <w:sz w:val="22"/>
          <w:szCs w:val="22"/>
        </w:rPr>
        <w:t xml:space="preserve">W okresie gwarancji i rękojmi Wykonawca zobowiązuje się do bezpłatnego usunięcia wad i usterek w terminie 14 dni licząc od daty pisemnego (listem lub </w:t>
      </w:r>
      <w:r w:rsidR="000E2366" w:rsidRPr="00F37741">
        <w:rPr>
          <w:rFonts w:ascii="Calibri" w:hAnsi="Calibri" w:cs="Calibri"/>
          <w:b w:val="0"/>
          <w:sz w:val="22"/>
          <w:szCs w:val="22"/>
        </w:rPr>
        <w:t>mailem</w:t>
      </w:r>
      <w:r w:rsidRPr="00F37741">
        <w:rPr>
          <w:rFonts w:ascii="Calibri" w:hAnsi="Calibri" w:cs="Calibri"/>
          <w:b w:val="0"/>
          <w:sz w:val="22"/>
          <w:szCs w:val="22"/>
        </w:rPr>
        <w:t xml:space="preserve">) powiadomienia przez Zamawiającego. Okres gwarancji </w:t>
      </w:r>
      <w:r w:rsidR="000949CD" w:rsidRPr="00F37741">
        <w:rPr>
          <w:rFonts w:ascii="Calibri" w:hAnsi="Calibri" w:cs="Calibri"/>
          <w:b w:val="0"/>
          <w:sz w:val="22"/>
          <w:szCs w:val="22"/>
        </w:rPr>
        <w:t xml:space="preserve">na naprawiane elementy </w:t>
      </w:r>
      <w:r w:rsidRPr="00F37741">
        <w:rPr>
          <w:rFonts w:ascii="Calibri" w:hAnsi="Calibri" w:cs="Calibri"/>
          <w:b w:val="0"/>
          <w:sz w:val="22"/>
          <w:szCs w:val="22"/>
        </w:rPr>
        <w:t>zostanie przedłużony o czas naprawy.</w:t>
      </w:r>
    </w:p>
    <w:p w:rsidR="001F7200" w:rsidRPr="00F37741" w:rsidRDefault="001F7200" w:rsidP="00C44B32">
      <w:pPr>
        <w:pStyle w:val="Tekstpodstawowy21"/>
        <w:widowControl/>
        <w:numPr>
          <w:ilvl w:val="0"/>
          <w:numId w:val="6"/>
        </w:numPr>
        <w:tabs>
          <w:tab w:val="clear" w:pos="360"/>
          <w:tab w:val="num" w:pos="567"/>
        </w:tabs>
        <w:suppressAutoHyphens w:val="0"/>
        <w:ind w:left="567" w:right="376"/>
        <w:rPr>
          <w:rFonts w:ascii="Calibri" w:hAnsi="Calibri" w:cs="Calibri"/>
          <w:b w:val="0"/>
          <w:sz w:val="22"/>
          <w:szCs w:val="22"/>
        </w:rPr>
      </w:pPr>
      <w:r w:rsidRPr="00F37741">
        <w:rPr>
          <w:rFonts w:ascii="Calibri" w:hAnsi="Calibri" w:cs="Calibri"/>
          <w:b w:val="0"/>
          <w:sz w:val="22"/>
          <w:szCs w:val="22"/>
        </w:rPr>
        <w:t>Zamawiający ma prawo dochodzić uprawnień z tytułu rękojmi za wady, niezależnie od uprawnień wynikających z gwarancji.</w:t>
      </w:r>
    </w:p>
    <w:p w:rsidR="001F7200" w:rsidRPr="00F37741" w:rsidRDefault="001F7200" w:rsidP="00C44B32">
      <w:pPr>
        <w:pStyle w:val="Tekstpodstawowy21"/>
        <w:widowControl/>
        <w:numPr>
          <w:ilvl w:val="0"/>
          <w:numId w:val="6"/>
        </w:numPr>
        <w:tabs>
          <w:tab w:val="clear" w:pos="360"/>
          <w:tab w:val="num" w:pos="567"/>
        </w:tabs>
        <w:suppressAutoHyphens w:val="0"/>
        <w:ind w:left="567" w:right="376"/>
        <w:rPr>
          <w:rFonts w:ascii="Calibri" w:hAnsi="Calibri" w:cs="Calibri"/>
          <w:sz w:val="22"/>
          <w:szCs w:val="22"/>
        </w:rPr>
      </w:pPr>
      <w:r w:rsidRPr="00F37741">
        <w:rPr>
          <w:rFonts w:ascii="Calibri" w:hAnsi="Calibri" w:cs="Calibri"/>
          <w:b w:val="0"/>
          <w:sz w:val="22"/>
          <w:szCs w:val="22"/>
        </w:rPr>
        <w:t>Wykonawca odpowiada za wady w wykonaniu przedmiotu umowy również po okresie rękojmi, jeżeli Zamawiający zawiadomi Wykonawcę o wadzie przed upływem okresu rękojmi.</w:t>
      </w:r>
    </w:p>
    <w:p w:rsidR="001F7200" w:rsidRPr="00F37741" w:rsidRDefault="001F7200" w:rsidP="00C44B32">
      <w:pPr>
        <w:numPr>
          <w:ilvl w:val="0"/>
          <w:numId w:val="6"/>
        </w:numPr>
        <w:tabs>
          <w:tab w:val="clear" w:pos="360"/>
          <w:tab w:val="num" w:pos="567"/>
        </w:tabs>
        <w:ind w:left="567" w:right="376"/>
        <w:jc w:val="both"/>
        <w:rPr>
          <w:rFonts w:ascii="Calibri" w:hAnsi="Calibri" w:cs="Calibri"/>
          <w:sz w:val="22"/>
          <w:szCs w:val="22"/>
        </w:rPr>
      </w:pPr>
      <w:r w:rsidRPr="00F37741">
        <w:rPr>
          <w:rFonts w:ascii="Calibri" w:hAnsi="Calibri" w:cs="Calibri"/>
          <w:sz w:val="22"/>
          <w:szCs w:val="22"/>
        </w:rPr>
        <w:t>Po upływie terminów ustalonych na usunięcie wad, usterek i ponownym jednokrotnym wezwaniu Wykonawcy do ich usunięcia w wyznaczonym terminie, Zamawiający może zleci</w:t>
      </w:r>
      <w:r w:rsidR="003E11F2" w:rsidRPr="00F37741">
        <w:rPr>
          <w:rFonts w:ascii="Calibri" w:hAnsi="Calibri" w:cs="Calibri"/>
          <w:sz w:val="22"/>
          <w:szCs w:val="22"/>
        </w:rPr>
        <w:t xml:space="preserve">ć ich </w:t>
      </w:r>
      <w:r w:rsidRPr="00F37741">
        <w:rPr>
          <w:rFonts w:ascii="Calibri" w:hAnsi="Calibri" w:cs="Calibri"/>
          <w:sz w:val="22"/>
          <w:szCs w:val="22"/>
        </w:rPr>
        <w:t>realizację ze środków wniesionych przez Wykonawcę na zabezpieczenie należytego wykonania umowy. W przypadku, gdy koszt ten przekroczy wartość zabezpieczenia Wykonawca zobowiązany jest na wezwanie Zamawiającego do zapłaty kwoty uzupełniającej.</w:t>
      </w:r>
    </w:p>
    <w:p w:rsidR="00593850" w:rsidRPr="00F37741" w:rsidRDefault="00593850" w:rsidP="00F37741">
      <w:pPr>
        <w:pStyle w:val="Tekstpodstawowy21"/>
        <w:widowControl/>
        <w:suppressAutoHyphens w:val="0"/>
        <w:ind w:right="376"/>
        <w:rPr>
          <w:rFonts w:ascii="Calibri" w:hAnsi="Calibri" w:cs="Calibri"/>
          <w:sz w:val="22"/>
          <w:szCs w:val="22"/>
        </w:rPr>
      </w:pPr>
    </w:p>
    <w:p w:rsidR="001F7200" w:rsidRPr="00F37741" w:rsidRDefault="001F7200" w:rsidP="00F37741">
      <w:pPr>
        <w:pStyle w:val="Tekstpodstawowy21"/>
        <w:widowControl/>
        <w:suppressAutoHyphens w:val="0"/>
        <w:ind w:right="376"/>
        <w:jc w:val="center"/>
        <w:rPr>
          <w:rFonts w:ascii="Calibri" w:hAnsi="Calibri" w:cs="Calibri"/>
          <w:sz w:val="22"/>
          <w:szCs w:val="22"/>
        </w:rPr>
      </w:pPr>
      <w:r w:rsidRPr="00F37741">
        <w:rPr>
          <w:rFonts w:ascii="Calibri" w:hAnsi="Calibri" w:cs="Calibri"/>
          <w:sz w:val="22"/>
          <w:szCs w:val="22"/>
        </w:rPr>
        <w:t>§ 1</w:t>
      </w:r>
      <w:r w:rsidR="00357724" w:rsidRPr="00F37741">
        <w:rPr>
          <w:rFonts w:ascii="Calibri" w:hAnsi="Calibri" w:cs="Calibri"/>
          <w:sz w:val="22"/>
          <w:szCs w:val="22"/>
        </w:rPr>
        <w:t>5</w:t>
      </w:r>
      <w:r w:rsidRPr="00F37741">
        <w:rPr>
          <w:rFonts w:ascii="Calibri" w:hAnsi="Calibri" w:cs="Calibri"/>
          <w:sz w:val="22"/>
          <w:szCs w:val="22"/>
        </w:rPr>
        <w:t xml:space="preserve"> – Zabezpieczenie </w:t>
      </w:r>
    </w:p>
    <w:p w:rsidR="007B0F63" w:rsidRPr="00F37741" w:rsidRDefault="007B0F63" w:rsidP="00F37741">
      <w:pPr>
        <w:pStyle w:val="Tekstpodstawowy21"/>
        <w:widowControl/>
        <w:suppressAutoHyphens w:val="0"/>
        <w:ind w:right="376"/>
        <w:jc w:val="center"/>
        <w:rPr>
          <w:rFonts w:ascii="Calibri" w:hAnsi="Calibri" w:cs="Calibri"/>
          <w:sz w:val="22"/>
          <w:szCs w:val="22"/>
        </w:rPr>
      </w:pPr>
    </w:p>
    <w:p w:rsidR="000E2366" w:rsidRPr="00F37741" w:rsidRDefault="001F7200" w:rsidP="00C44B32">
      <w:pPr>
        <w:widowControl/>
        <w:numPr>
          <w:ilvl w:val="4"/>
          <w:numId w:val="10"/>
        </w:numPr>
        <w:suppressAutoHyphens w:val="0"/>
        <w:ind w:left="567" w:right="376" w:hanging="284"/>
        <w:jc w:val="both"/>
        <w:rPr>
          <w:rFonts w:ascii="Calibri" w:hAnsi="Calibri" w:cs="Calibri"/>
          <w:sz w:val="22"/>
          <w:szCs w:val="22"/>
        </w:rPr>
      </w:pPr>
      <w:r w:rsidRPr="00F37741">
        <w:rPr>
          <w:rFonts w:ascii="Calibri" w:hAnsi="Calibri" w:cs="Calibri"/>
          <w:sz w:val="22"/>
          <w:szCs w:val="22"/>
        </w:rPr>
        <w:t xml:space="preserve">Strony potwierdzają, że Wykonawca wniósł przed podpisaniem umowy zabezpieczenie należytego wykonania umowy w wysokości </w:t>
      </w:r>
      <w:r w:rsidR="000E2366" w:rsidRPr="00F37741">
        <w:rPr>
          <w:rFonts w:ascii="Calibri" w:hAnsi="Calibri" w:cs="Calibri"/>
          <w:sz w:val="22"/>
          <w:szCs w:val="22"/>
        </w:rPr>
        <w:t>5</w:t>
      </w:r>
      <w:r w:rsidRPr="00F37741">
        <w:rPr>
          <w:rFonts w:ascii="Calibri" w:hAnsi="Calibri" w:cs="Calibri"/>
          <w:sz w:val="22"/>
          <w:szCs w:val="22"/>
        </w:rPr>
        <w:t xml:space="preserve"> % wynagrodzenia ofertowego (ceny ofertowej brutto), o którym mowa w §7 ust. 1, tj. .... zł (słownie: ........ groszy) w formie ..............</w:t>
      </w:r>
    </w:p>
    <w:p w:rsidR="000E2366" w:rsidRPr="00F37741" w:rsidRDefault="001F7200" w:rsidP="00C44B32">
      <w:pPr>
        <w:widowControl/>
        <w:numPr>
          <w:ilvl w:val="4"/>
          <w:numId w:val="10"/>
        </w:numPr>
        <w:suppressAutoHyphens w:val="0"/>
        <w:ind w:left="567" w:right="376" w:hanging="284"/>
        <w:jc w:val="both"/>
        <w:rPr>
          <w:rFonts w:ascii="Calibri" w:hAnsi="Calibri" w:cs="Calibri"/>
          <w:sz w:val="22"/>
          <w:szCs w:val="22"/>
        </w:rPr>
      </w:pPr>
      <w:r w:rsidRPr="00F37741">
        <w:rPr>
          <w:rFonts w:ascii="Calibri" w:hAnsi="Calibri" w:cs="Calibri"/>
          <w:sz w:val="22"/>
          <w:szCs w:val="22"/>
        </w:rPr>
        <w:t>Jeżeli dochodzi do przedłużenia terminu realizacji zamówienia lub okresu rękojmi za wady, Wykonawca zobowiązany jest niezwłocznie przedłużyć ważność wniesionego zabezpieczenia lub wnieść nowe na wydłużony okres.</w:t>
      </w:r>
    </w:p>
    <w:p w:rsidR="000E2366" w:rsidRPr="00F37741" w:rsidRDefault="001F7200" w:rsidP="00C44B32">
      <w:pPr>
        <w:widowControl/>
        <w:numPr>
          <w:ilvl w:val="4"/>
          <w:numId w:val="10"/>
        </w:numPr>
        <w:suppressAutoHyphens w:val="0"/>
        <w:ind w:left="567" w:right="376" w:hanging="284"/>
        <w:jc w:val="both"/>
        <w:rPr>
          <w:rFonts w:ascii="Calibri" w:hAnsi="Calibri" w:cs="Calibri"/>
          <w:sz w:val="22"/>
          <w:szCs w:val="22"/>
        </w:rPr>
      </w:pPr>
      <w:r w:rsidRPr="00F37741">
        <w:rPr>
          <w:rFonts w:ascii="Calibri" w:hAnsi="Calibri" w:cs="Calibri"/>
          <w:sz w:val="22"/>
          <w:szCs w:val="22"/>
        </w:rPr>
        <w:t>Jeżeli Wykonawca nie wypełnia dyspozycji ust. 2 Zamawiający zastrzega sobie prawo do wstrzymania wypłaty wynagrodzenia lub zajęcia na poczet zabezpieczenia należytego wykonania umowy odpowiedniej jego części.</w:t>
      </w:r>
    </w:p>
    <w:p w:rsidR="000E2366" w:rsidRPr="00F37741" w:rsidRDefault="001F7200" w:rsidP="00C44B32">
      <w:pPr>
        <w:widowControl/>
        <w:numPr>
          <w:ilvl w:val="4"/>
          <w:numId w:val="10"/>
        </w:numPr>
        <w:suppressAutoHyphens w:val="0"/>
        <w:ind w:left="567" w:right="376" w:hanging="284"/>
        <w:jc w:val="both"/>
        <w:rPr>
          <w:rFonts w:ascii="Calibri" w:hAnsi="Calibri" w:cs="Calibri"/>
          <w:sz w:val="22"/>
          <w:szCs w:val="22"/>
        </w:rPr>
      </w:pPr>
      <w:r w:rsidRPr="00F37741">
        <w:rPr>
          <w:rFonts w:ascii="Calibri" w:hAnsi="Calibri" w:cs="Calibri"/>
          <w:sz w:val="22"/>
          <w:szCs w:val="22"/>
        </w:rPr>
        <w:t>Zamawiający zwróci lub zwolni 70 % zabezpieczenia należytego wykonania umowy w terminie 30 dni od dnia ostatecznego odbioru robót (bez zastrzeżeń) i uznania ich za należycie wykonane. Pozostała część w wysokości 30 % zabezpieczenia pozostawiona na zabezpieczenie roszczeń z tytułu rękojmi za wady</w:t>
      </w:r>
      <w:r w:rsidR="00641C50" w:rsidRPr="00F37741">
        <w:rPr>
          <w:rFonts w:ascii="Calibri" w:hAnsi="Calibri" w:cs="Calibri"/>
          <w:sz w:val="22"/>
          <w:szCs w:val="22"/>
        </w:rPr>
        <w:t xml:space="preserve"> i gwarancji</w:t>
      </w:r>
      <w:r w:rsidRPr="00F37741">
        <w:rPr>
          <w:rFonts w:ascii="Calibri" w:hAnsi="Calibri" w:cs="Calibri"/>
          <w:sz w:val="22"/>
          <w:szCs w:val="22"/>
        </w:rPr>
        <w:t>, zostanie zwrócona nie później niż w 15 dniu po upływie okresu rękojmi</w:t>
      </w:r>
      <w:r w:rsidR="00641C50" w:rsidRPr="00F37741">
        <w:rPr>
          <w:rFonts w:ascii="Calibri" w:hAnsi="Calibri" w:cs="Calibri"/>
          <w:sz w:val="22"/>
          <w:szCs w:val="22"/>
        </w:rPr>
        <w:t xml:space="preserve"> lub gwarancji </w:t>
      </w:r>
      <w:r w:rsidRPr="00F37741">
        <w:rPr>
          <w:rFonts w:ascii="Calibri" w:hAnsi="Calibri" w:cs="Calibri"/>
          <w:sz w:val="22"/>
          <w:szCs w:val="22"/>
        </w:rPr>
        <w:t>.</w:t>
      </w:r>
    </w:p>
    <w:p w:rsidR="000E2366" w:rsidRPr="00F37741" w:rsidRDefault="001F7200" w:rsidP="00C44B32">
      <w:pPr>
        <w:widowControl/>
        <w:numPr>
          <w:ilvl w:val="4"/>
          <w:numId w:val="10"/>
        </w:numPr>
        <w:suppressAutoHyphens w:val="0"/>
        <w:ind w:left="567" w:right="376" w:hanging="284"/>
        <w:jc w:val="both"/>
        <w:rPr>
          <w:rFonts w:ascii="Calibri" w:hAnsi="Calibri" w:cs="Calibri"/>
          <w:sz w:val="22"/>
          <w:szCs w:val="22"/>
        </w:rPr>
      </w:pPr>
      <w:r w:rsidRPr="00F37741">
        <w:rPr>
          <w:rFonts w:ascii="Calibri" w:hAnsi="Calibri" w:cs="Calibri"/>
          <w:sz w:val="22"/>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0E2366" w:rsidRPr="00F37741" w:rsidRDefault="001F7200" w:rsidP="00C44B32">
      <w:pPr>
        <w:widowControl/>
        <w:numPr>
          <w:ilvl w:val="4"/>
          <w:numId w:val="10"/>
        </w:numPr>
        <w:suppressAutoHyphens w:val="0"/>
        <w:ind w:left="567" w:right="376" w:hanging="284"/>
        <w:jc w:val="both"/>
        <w:rPr>
          <w:rFonts w:ascii="Calibri" w:hAnsi="Calibri" w:cs="Calibri"/>
          <w:sz w:val="22"/>
          <w:szCs w:val="22"/>
        </w:rPr>
      </w:pPr>
      <w:r w:rsidRPr="00F37741">
        <w:rPr>
          <w:rFonts w:ascii="Calibri" w:hAnsi="Calibri" w:cs="Calibri"/>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1F7200" w:rsidRPr="00F37741" w:rsidRDefault="001F7200" w:rsidP="00C44B32">
      <w:pPr>
        <w:widowControl/>
        <w:numPr>
          <w:ilvl w:val="4"/>
          <w:numId w:val="10"/>
        </w:numPr>
        <w:suppressAutoHyphens w:val="0"/>
        <w:ind w:left="567" w:right="376" w:hanging="284"/>
        <w:jc w:val="both"/>
        <w:rPr>
          <w:rFonts w:ascii="Calibri" w:hAnsi="Calibri" w:cs="Calibri"/>
          <w:sz w:val="22"/>
          <w:szCs w:val="22"/>
        </w:rPr>
      </w:pPr>
      <w:r w:rsidRPr="00F37741">
        <w:rPr>
          <w:rFonts w:ascii="Calibri" w:hAnsi="Calibri" w:cs="Calibri"/>
          <w:sz w:val="22"/>
          <w:szCs w:val="22"/>
        </w:rPr>
        <w:t>Wypłata, o której mowa w ust. 6, następuje nie później niż w ostatnim dniu ważności dotychczasowego zabezpieczenia.</w:t>
      </w:r>
    </w:p>
    <w:p w:rsidR="001F7200" w:rsidRPr="00F37741" w:rsidRDefault="001F7200" w:rsidP="00F37741">
      <w:pPr>
        <w:pStyle w:val="NormalnyWeb1"/>
        <w:spacing w:before="0" w:after="0"/>
        <w:ind w:left="567" w:right="376"/>
        <w:jc w:val="both"/>
        <w:rPr>
          <w:rFonts w:ascii="Calibri" w:hAnsi="Calibri" w:cs="Calibri"/>
          <w:sz w:val="22"/>
          <w:szCs w:val="22"/>
        </w:rPr>
      </w:pPr>
    </w:p>
    <w:p w:rsidR="001F7200" w:rsidRPr="00F37741" w:rsidRDefault="001F7200" w:rsidP="00F37741">
      <w:pPr>
        <w:pStyle w:val="Tekstpodstawowy21"/>
        <w:widowControl/>
        <w:suppressAutoHyphens w:val="0"/>
        <w:ind w:left="567" w:right="376"/>
        <w:jc w:val="center"/>
        <w:rPr>
          <w:rFonts w:ascii="Calibri" w:hAnsi="Calibri" w:cs="Calibri"/>
          <w:sz w:val="22"/>
          <w:szCs w:val="22"/>
        </w:rPr>
      </w:pPr>
      <w:r w:rsidRPr="00F37741">
        <w:rPr>
          <w:rFonts w:ascii="Calibri" w:hAnsi="Calibri" w:cs="Calibri"/>
          <w:sz w:val="22"/>
          <w:szCs w:val="22"/>
        </w:rPr>
        <w:lastRenderedPageBreak/>
        <w:t>§ 1</w:t>
      </w:r>
      <w:r w:rsidR="00357724" w:rsidRPr="00F37741">
        <w:rPr>
          <w:rFonts w:ascii="Calibri" w:hAnsi="Calibri" w:cs="Calibri"/>
          <w:sz w:val="22"/>
          <w:szCs w:val="22"/>
        </w:rPr>
        <w:t>6</w:t>
      </w:r>
      <w:r w:rsidRPr="00F37741">
        <w:rPr>
          <w:rFonts w:ascii="Calibri" w:hAnsi="Calibri" w:cs="Calibri"/>
          <w:sz w:val="22"/>
          <w:szCs w:val="22"/>
        </w:rPr>
        <w:t xml:space="preserve"> – Dopuszczalne przypadki zmian postanowień zawartej umowy</w:t>
      </w:r>
    </w:p>
    <w:p w:rsidR="007B0F63" w:rsidRPr="00F37741" w:rsidRDefault="007B0F63" w:rsidP="00F37741">
      <w:pPr>
        <w:pStyle w:val="Tekstpodstawowy21"/>
        <w:widowControl/>
        <w:suppressAutoHyphens w:val="0"/>
        <w:ind w:left="567" w:right="376"/>
        <w:jc w:val="center"/>
        <w:rPr>
          <w:rFonts w:ascii="Calibri" w:hAnsi="Calibri" w:cs="Calibri"/>
          <w:sz w:val="22"/>
          <w:szCs w:val="22"/>
        </w:rPr>
      </w:pPr>
    </w:p>
    <w:p w:rsidR="00BF2A5E" w:rsidRPr="00F37741" w:rsidRDefault="00BF2A5E" w:rsidP="00C44B32">
      <w:pPr>
        <w:pStyle w:val="Akapitzlist"/>
        <w:numPr>
          <w:ilvl w:val="3"/>
          <w:numId w:val="23"/>
        </w:numPr>
        <w:tabs>
          <w:tab w:val="clear" w:pos="2880"/>
        </w:tabs>
        <w:spacing w:after="0" w:line="240" w:lineRule="auto"/>
        <w:ind w:left="567" w:hanging="357"/>
        <w:contextualSpacing w:val="0"/>
        <w:jc w:val="both"/>
        <w:rPr>
          <w:rFonts w:cs="Calibri"/>
        </w:rPr>
      </w:pPr>
      <w:r w:rsidRPr="00F37741">
        <w:rPr>
          <w:rFonts w:cs="Calibri"/>
        </w:rPr>
        <w:t>Kierując się zapisami art. 455 ust. 1 pkt 1 ustawy Prawo zamówień publicznych, Zamawiający dopuszcza dokonanie zmian postanowień zawartej umowy w stosunku do treści oferty na podstawie, której dokonano wyboru Wykonawcy w następujących przypadkach (przy czym zmiana umowy na podstawie art. 455 ust. 2 ustawy Prawo zamówień publicznych jest możliwa niezależnie od przesłanek wskazanych w ppkt 1-</w:t>
      </w:r>
      <w:r w:rsidR="00EE18D1" w:rsidRPr="00F37741">
        <w:rPr>
          <w:rFonts w:cs="Calibri"/>
        </w:rPr>
        <w:t>3</w:t>
      </w:r>
      <w:r w:rsidRPr="00F37741">
        <w:rPr>
          <w:rFonts w:cs="Calibri"/>
        </w:rPr>
        <w:t xml:space="preserve"> poniżej):</w:t>
      </w:r>
    </w:p>
    <w:p w:rsidR="00BF2A5E" w:rsidRPr="00F37741" w:rsidRDefault="00BF2A5E" w:rsidP="00C44B32">
      <w:pPr>
        <w:pStyle w:val="Akapitzlist"/>
        <w:numPr>
          <w:ilvl w:val="1"/>
          <w:numId w:val="22"/>
        </w:numPr>
        <w:spacing w:after="0" w:line="240" w:lineRule="auto"/>
        <w:ind w:left="714" w:hanging="357"/>
        <w:contextualSpacing w:val="0"/>
        <w:jc w:val="both"/>
        <w:rPr>
          <w:rFonts w:cs="Calibri"/>
        </w:rPr>
      </w:pPr>
      <w:bookmarkStart w:id="0" w:name="_Hlk80262439"/>
      <w:r w:rsidRPr="00F37741">
        <w:rPr>
          <w:rFonts w:cs="Calibri"/>
        </w:rPr>
        <w:t xml:space="preserve">zmiana terminu realizacji przedmiotu umowy: </w:t>
      </w:r>
    </w:p>
    <w:p w:rsidR="00BF2A5E" w:rsidRPr="00F37741" w:rsidRDefault="00BF2A5E" w:rsidP="00C44B32">
      <w:pPr>
        <w:pStyle w:val="Akapitzlist"/>
        <w:numPr>
          <w:ilvl w:val="1"/>
          <w:numId w:val="18"/>
        </w:numPr>
        <w:spacing w:after="0" w:line="240" w:lineRule="auto"/>
        <w:ind w:left="1077" w:hanging="357"/>
        <w:contextualSpacing w:val="0"/>
        <w:jc w:val="both"/>
        <w:rPr>
          <w:rFonts w:cs="Calibri"/>
        </w:rPr>
      </w:pPr>
      <w:r w:rsidRPr="00F37741">
        <w:rPr>
          <w:rFonts w:cs="Calibri"/>
        </w:rPr>
        <w:t>w wyniku wystąpienia okoliczności lub zdarzeń takich jak siła wyższa – rozumiana jako zdarzenie nagłe, zewnętrzne, niezależne od woli stron, w tym również wyjątkowo niesprzyjające warunki pogodowe, uniemożliwiające terminowe wykonanie umowy,</w:t>
      </w:r>
    </w:p>
    <w:p w:rsidR="00BF2A5E" w:rsidRPr="00F37741" w:rsidRDefault="00BF2A5E" w:rsidP="00C44B32">
      <w:pPr>
        <w:pStyle w:val="Akapitzlist"/>
        <w:numPr>
          <w:ilvl w:val="1"/>
          <w:numId w:val="18"/>
        </w:numPr>
        <w:spacing w:after="0" w:line="240" w:lineRule="auto"/>
        <w:ind w:left="1077" w:hanging="357"/>
        <w:contextualSpacing w:val="0"/>
        <w:jc w:val="both"/>
        <w:rPr>
          <w:rFonts w:cs="Calibri"/>
        </w:rPr>
      </w:pPr>
      <w:r w:rsidRPr="00F37741">
        <w:rPr>
          <w:rFonts w:cs="Calibri"/>
        </w:rPr>
        <w:t xml:space="preserve">gdy wystąpi konieczność </w:t>
      </w:r>
      <w:r w:rsidR="00EE30BA" w:rsidRPr="00F37741">
        <w:rPr>
          <w:rFonts w:cs="Calibri"/>
        </w:rPr>
        <w:t xml:space="preserve">lub potrzeba </w:t>
      </w:r>
      <w:r w:rsidRPr="00F37741">
        <w:rPr>
          <w:rFonts w:cs="Calibri"/>
        </w:rPr>
        <w:t>wykonania robót zamiennych, dodatkowych - o czas niezbędny na ich wykonanie i przeprowadzenie formalności prawnych z tym związanych,</w:t>
      </w:r>
    </w:p>
    <w:p w:rsidR="00BF2A5E" w:rsidRPr="00F37741" w:rsidRDefault="00BF2A5E" w:rsidP="00C44B32">
      <w:pPr>
        <w:pStyle w:val="Akapitzlist"/>
        <w:numPr>
          <w:ilvl w:val="1"/>
          <w:numId w:val="18"/>
        </w:numPr>
        <w:spacing w:after="0" w:line="240" w:lineRule="auto"/>
        <w:ind w:left="1077" w:hanging="357"/>
        <w:contextualSpacing w:val="0"/>
        <w:jc w:val="both"/>
        <w:rPr>
          <w:rFonts w:cs="Calibri"/>
        </w:rPr>
      </w:pPr>
      <w:r w:rsidRPr="00F37741">
        <w:rPr>
          <w:rFonts w:cs="Calibri"/>
        </w:rPr>
        <w:t>wystąpienia odmiennych od przyjętych w dokumentacji warunków terenowych związanych z istnieniem niezinwentaryzowanych podziemnych sieci, instalacji, urządzeń lub obiektów budowlanych skutkujących niemożliwością zrealizowania przedmiotu umowy przy dotychczasowych założeniach technologicznych lub materiałowych,</w:t>
      </w:r>
    </w:p>
    <w:p w:rsidR="00BF2A5E" w:rsidRPr="00F37741" w:rsidRDefault="00BF2A5E" w:rsidP="00C44B32">
      <w:pPr>
        <w:pStyle w:val="Akapitzlist"/>
        <w:numPr>
          <w:ilvl w:val="1"/>
          <w:numId w:val="18"/>
        </w:numPr>
        <w:spacing w:after="0" w:line="240" w:lineRule="auto"/>
        <w:ind w:left="1077" w:hanging="357"/>
        <w:contextualSpacing w:val="0"/>
        <w:jc w:val="both"/>
        <w:rPr>
          <w:rFonts w:cs="Calibri"/>
          <w:spacing w:val="-4"/>
        </w:rPr>
      </w:pPr>
      <w:r w:rsidRPr="00F37741">
        <w:rPr>
          <w:rFonts w:cs="Calibri"/>
          <w:spacing w:val="-4"/>
        </w:rPr>
        <w:t>wystąpienia odmiennych od przyjętych w dokumentacji warunków geologicznych (kategoria gruntu, kurzawka, głazy narzutowe itp.) oraz warunków archeologicznych związanych z koniecznością prowadzenia badań archeologicznych,</w:t>
      </w:r>
    </w:p>
    <w:p w:rsidR="00B93B26" w:rsidRPr="00F37741" w:rsidRDefault="00B93B26" w:rsidP="00C44B32">
      <w:pPr>
        <w:numPr>
          <w:ilvl w:val="1"/>
          <w:numId w:val="18"/>
        </w:numPr>
        <w:ind w:left="1134"/>
        <w:rPr>
          <w:rFonts w:ascii="Calibri" w:hAnsi="Calibri" w:cs="Calibri"/>
          <w:spacing w:val="-4"/>
          <w:sz w:val="22"/>
          <w:szCs w:val="22"/>
          <w:lang w:eastAsia="en-US"/>
        </w:rPr>
      </w:pPr>
      <w:r w:rsidRPr="00F37741">
        <w:rPr>
          <w:rFonts w:ascii="Calibri" w:hAnsi="Calibri" w:cs="Calibri"/>
          <w:spacing w:val="-4"/>
          <w:sz w:val="22"/>
          <w:szCs w:val="22"/>
          <w:lang w:eastAsia="en-US"/>
        </w:rPr>
        <w:t>wskutek wystąpienia okoliczności niezależnych od stron umowy związanych z koniecznością zmiany okresu realizacji umowy,</w:t>
      </w:r>
    </w:p>
    <w:p w:rsidR="00BF2A5E" w:rsidRPr="00F37741" w:rsidRDefault="00BF2A5E" w:rsidP="00C44B32">
      <w:pPr>
        <w:pStyle w:val="Akapitzlist"/>
        <w:numPr>
          <w:ilvl w:val="1"/>
          <w:numId w:val="18"/>
        </w:numPr>
        <w:spacing w:after="0" w:line="240" w:lineRule="auto"/>
        <w:ind w:left="1077" w:hanging="357"/>
        <w:contextualSpacing w:val="0"/>
        <w:jc w:val="both"/>
        <w:rPr>
          <w:rFonts w:cs="Calibri"/>
        </w:rPr>
      </w:pPr>
      <w:r w:rsidRPr="00F37741">
        <w:rPr>
          <w:rFonts w:cs="Calibri"/>
        </w:rPr>
        <w:t>zmiany będące następstwem działania organów administracji, w szczególności:</w:t>
      </w:r>
    </w:p>
    <w:p w:rsidR="00BF2A5E" w:rsidRPr="00F37741" w:rsidRDefault="00BF2A5E" w:rsidP="00C44B32">
      <w:pPr>
        <w:pStyle w:val="Akapitzlist"/>
        <w:numPr>
          <w:ilvl w:val="0"/>
          <w:numId w:val="25"/>
        </w:numPr>
        <w:spacing w:after="0" w:line="240" w:lineRule="auto"/>
        <w:ind w:left="1434" w:hanging="357"/>
        <w:contextualSpacing w:val="0"/>
        <w:jc w:val="both"/>
        <w:rPr>
          <w:rFonts w:cs="Calibri"/>
        </w:rPr>
      </w:pPr>
      <w:r w:rsidRPr="00F37741">
        <w:rPr>
          <w:rFonts w:cs="Calibri"/>
        </w:rPr>
        <w:t>przekroczenie zakreślonych przez prawo terminów wydawania przez organy administracji decyzji, zezwoleń, itp.,</w:t>
      </w:r>
    </w:p>
    <w:p w:rsidR="00BF2A5E" w:rsidRPr="00F37741" w:rsidRDefault="00BF2A5E" w:rsidP="00C44B32">
      <w:pPr>
        <w:pStyle w:val="Akapitzlist"/>
        <w:numPr>
          <w:ilvl w:val="0"/>
          <w:numId w:val="25"/>
        </w:numPr>
        <w:spacing w:after="0" w:line="240" w:lineRule="auto"/>
        <w:ind w:left="1434" w:hanging="357"/>
        <w:contextualSpacing w:val="0"/>
        <w:jc w:val="both"/>
        <w:rPr>
          <w:rFonts w:cs="Calibri"/>
        </w:rPr>
      </w:pPr>
      <w:r w:rsidRPr="00F37741">
        <w:rPr>
          <w:rFonts w:cs="Calibri"/>
        </w:rPr>
        <w:t>odmowy wydania przez organy administracji wymaganych decyzji, zezwoleń, uzgodnień na skutek błędów w dokumentacji projektowej,</w:t>
      </w:r>
    </w:p>
    <w:p w:rsidR="00BF2A5E" w:rsidRPr="00F37741" w:rsidRDefault="00BF2A5E" w:rsidP="00C44B32">
      <w:pPr>
        <w:pStyle w:val="Akapitzlist"/>
        <w:numPr>
          <w:ilvl w:val="0"/>
          <w:numId w:val="25"/>
        </w:numPr>
        <w:spacing w:after="0" w:line="240" w:lineRule="auto"/>
        <w:ind w:left="1434" w:hanging="357"/>
        <w:contextualSpacing w:val="0"/>
        <w:jc w:val="both"/>
        <w:rPr>
          <w:rFonts w:cs="Calibri"/>
        </w:rPr>
      </w:pPr>
      <w:r w:rsidRPr="00F37741">
        <w:rPr>
          <w:rFonts w:cs="Calibri"/>
        </w:rPr>
        <w:t>wydanie postanowienia o wstrzymaniu robót budowlanych, w przypadku o którym mowa w art. 50 ust. 1 pkt 4 ustawy Prawo budowlane,</w:t>
      </w:r>
    </w:p>
    <w:p w:rsidR="00BF2A5E" w:rsidRPr="00F37741" w:rsidRDefault="00BF2A5E" w:rsidP="00C44B32">
      <w:pPr>
        <w:pStyle w:val="Akapitzlist"/>
        <w:numPr>
          <w:ilvl w:val="0"/>
          <w:numId w:val="25"/>
        </w:numPr>
        <w:spacing w:after="0" w:line="240" w:lineRule="auto"/>
        <w:ind w:left="1434" w:hanging="357"/>
        <w:contextualSpacing w:val="0"/>
        <w:jc w:val="both"/>
        <w:rPr>
          <w:rFonts w:cs="Calibri"/>
        </w:rPr>
      </w:pPr>
      <w:r w:rsidRPr="00F37741">
        <w:rPr>
          <w:rFonts w:cs="Calibri"/>
        </w:rPr>
        <w:t>konieczność</w:t>
      </w:r>
      <w:r w:rsidRPr="00F37741">
        <w:rPr>
          <w:rFonts w:eastAsia="Times New Roman" w:cs="Calibri"/>
          <w:lang w:eastAsia="pl-PL"/>
        </w:rPr>
        <w:t xml:space="preserve"> </w:t>
      </w:r>
      <w:r w:rsidRPr="00F37741">
        <w:rPr>
          <w:rFonts w:cs="Calibri"/>
        </w:rPr>
        <w:t>uzyskania wyroku sądowego, lub innego orzeczenia sądu lub organu, którego konieczności nie przewidywano przy zawieraniu umowy,</w:t>
      </w:r>
    </w:p>
    <w:p w:rsidR="00BF2A5E" w:rsidRPr="00F37741" w:rsidRDefault="00BF2A5E" w:rsidP="00C44B32">
      <w:pPr>
        <w:pStyle w:val="Akapitzlist"/>
        <w:numPr>
          <w:ilvl w:val="0"/>
          <w:numId w:val="25"/>
        </w:numPr>
        <w:spacing w:after="0" w:line="240" w:lineRule="auto"/>
        <w:ind w:left="1434" w:hanging="357"/>
        <w:contextualSpacing w:val="0"/>
        <w:jc w:val="both"/>
        <w:rPr>
          <w:rFonts w:cs="Calibri"/>
        </w:rPr>
      </w:pPr>
      <w:r w:rsidRPr="00F37741">
        <w:rPr>
          <w:rFonts w:cs="Calibri"/>
        </w:rPr>
        <w:t>konieczność zaspokojenia roszczeń lub oczekiwań osób trzecich – w tym grup społecznych lub zawodo</w:t>
      </w:r>
      <w:r w:rsidR="00A8649D" w:rsidRPr="00F37741">
        <w:rPr>
          <w:rFonts w:cs="Calibri"/>
        </w:rPr>
        <w:t xml:space="preserve">wych nieartykułowanych lub niemożliwych </w:t>
      </w:r>
      <w:r w:rsidRPr="00F37741">
        <w:rPr>
          <w:rFonts w:cs="Calibri"/>
        </w:rPr>
        <w:t>do jednoznacznego określenia w chwili zawierania umowy,</w:t>
      </w:r>
    </w:p>
    <w:p w:rsidR="00BF2A5E" w:rsidRPr="00F37741" w:rsidRDefault="00BF2A5E" w:rsidP="00C44B32">
      <w:pPr>
        <w:pStyle w:val="Akapitzlist"/>
        <w:numPr>
          <w:ilvl w:val="1"/>
          <w:numId w:val="18"/>
        </w:numPr>
        <w:spacing w:after="0" w:line="240" w:lineRule="auto"/>
        <w:ind w:left="1134" w:hanging="425"/>
        <w:contextualSpacing w:val="0"/>
        <w:jc w:val="both"/>
        <w:rPr>
          <w:rFonts w:cs="Calibri"/>
        </w:rPr>
      </w:pPr>
      <w:r w:rsidRPr="00F37741">
        <w:rPr>
          <w:rFonts w:cs="Calibri"/>
        </w:rPr>
        <w:t xml:space="preserve">wystąpienia niekorzystnych warunków atmosferycznych tj. opadów (deszczu, gradu, śniegu), niskich temperatur uniemożliwiających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t>
      </w:r>
    </w:p>
    <w:p w:rsidR="00BF2A5E" w:rsidRPr="00F37741" w:rsidRDefault="00BF2A5E" w:rsidP="00C44B32">
      <w:pPr>
        <w:pStyle w:val="Akapitzlist"/>
        <w:numPr>
          <w:ilvl w:val="1"/>
          <w:numId w:val="18"/>
        </w:numPr>
        <w:spacing w:after="0" w:line="240" w:lineRule="auto"/>
        <w:ind w:left="1134" w:hanging="425"/>
        <w:contextualSpacing w:val="0"/>
        <w:jc w:val="both"/>
        <w:rPr>
          <w:rFonts w:cs="Calibri"/>
        </w:rPr>
      </w:pPr>
      <w:r w:rsidRPr="00F37741">
        <w:rPr>
          <w:rFonts w:cs="Calibri"/>
        </w:rPr>
        <w:t>wystąpienia niebezpieczeństwa kolizji z planowanymi lub równolegle prowadzonymi przez inne podmioty inwestycjami w zakresie niezbędnym do uniknięcia lub usunięcia tych kolizji,</w:t>
      </w:r>
    </w:p>
    <w:p w:rsidR="00BF2A5E" w:rsidRPr="00F37741" w:rsidRDefault="00BF2A5E" w:rsidP="00C44B32">
      <w:pPr>
        <w:pStyle w:val="Akapitzlist"/>
        <w:numPr>
          <w:ilvl w:val="1"/>
          <w:numId w:val="18"/>
        </w:numPr>
        <w:spacing w:after="0" w:line="240" w:lineRule="auto"/>
        <w:ind w:left="1134" w:hanging="425"/>
        <w:contextualSpacing w:val="0"/>
        <w:jc w:val="both"/>
        <w:rPr>
          <w:rFonts w:cs="Calibri"/>
        </w:rPr>
      </w:pPr>
      <w:r w:rsidRPr="00F37741">
        <w:rPr>
          <w:rFonts w:cs="Calibri"/>
        </w:rPr>
        <w:t>wystąpienia okoliczności zaistniałych po stronie zamawiającego np. konieczność zmian dokumentacji projektowej w zakresie w jakim w/w okoliczności miały lub będą miały wpływ na dotrzymanie terminu zakończenia robót,</w:t>
      </w:r>
    </w:p>
    <w:p w:rsidR="00B93B26" w:rsidRPr="00F37741" w:rsidRDefault="00BF2A5E" w:rsidP="00C44B32">
      <w:pPr>
        <w:pStyle w:val="Akapitzlist"/>
        <w:numPr>
          <w:ilvl w:val="1"/>
          <w:numId w:val="18"/>
        </w:numPr>
        <w:spacing w:after="0" w:line="240" w:lineRule="auto"/>
        <w:ind w:left="1134" w:hanging="425"/>
        <w:contextualSpacing w:val="0"/>
        <w:jc w:val="both"/>
        <w:rPr>
          <w:rFonts w:cs="Calibri"/>
        </w:rPr>
      </w:pPr>
      <w:r w:rsidRPr="00F37741">
        <w:rPr>
          <w:rFonts w:cs="Calibri"/>
        </w:rPr>
        <w:t>zmian w dokumentacji projektowej, dokonanych na wniosek Zamawiającego lub Wykonawcy,</w:t>
      </w:r>
    </w:p>
    <w:p w:rsidR="00BF2A5E" w:rsidRPr="00F37741" w:rsidRDefault="00BF2A5E" w:rsidP="00C44B32">
      <w:pPr>
        <w:pStyle w:val="Akapitzlist"/>
        <w:numPr>
          <w:ilvl w:val="1"/>
          <w:numId w:val="18"/>
        </w:numPr>
        <w:spacing w:after="0" w:line="240" w:lineRule="auto"/>
        <w:ind w:left="1134" w:hanging="425"/>
        <w:contextualSpacing w:val="0"/>
        <w:jc w:val="both"/>
        <w:rPr>
          <w:rFonts w:cs="Calibri"/>
        </w:rPr>
      </w:pPr>
      <w:r w:rsidRPr="00F37741">
        <w:rPr>
          <w:rFonts w:cs="Calibri"/>
        </w:rPr>
        <w:t>gdy ze względów organizacyjnych leżących po stronie Zamawiającego nie było możliwości przystąpienia do wykonania lub kontynuowania zamówienia w terminie przewidzianym przez Zamawiającego;</w:t>
      </w:r>
    </w:p>
    <w:p w:rsidR="00BF2A5E" w:rsidRPr="00F37741" w:rsidRDefault="00BF2A5E" w:rsidP="00C44B32">
      <w:pPr>
        <w:pStyle w:val="Akapitzlist"/>
        <w:numPr>
          <w:ilvl w:val="1"/>
          <w:numId w:val="18"/>
        </w:numPr>
        <w:spacing w:after="0" w:line="240" w:lineRule="auto"/>
        <w:ind w:left="1134"/>
        <w:jc w:val="both"/>
        <w:rPr>
          <w:rFonts w:cs="Calibri"/>
        </w:rPr>
      </w:pPr>
      <w:r w:rsidRPr="00F37741">
        <w:rPr>
          <w:rFonts w:cs="Calibri"/>
        </w:rPr>
        <w:t>okoliczności, za które odpowiedzialność ponosi Zamawiający, w szczególności będących następstwem nieterminowego przekazania terenu budowy w zakresie, w jakim ww.</w:t>
      </w:r>
      <w:r w:rsidR="00B60337" w:rsidRPr="00F37741">
        <w:rPr>
          <w:rFonts w:cs="Calibri"/>
        </w:rPr>
        <w:t xml:space="preserve"> </w:t>
      </w:r>
      <w:r w:rsidRPr="00F37741">
        <w:rPr>
          <w:rFonts w:cs="Calibri"/>
        </w:rPr>
        <w:t>okoliczności miały lub będą mogły mieć wpływ na dotrzymanie terminu zakończenia robó</w:t>
      </w:r>
      <w:r w:rsidR="00124383" w:rsidRPr="00F37741">
        <w:rPr>
          <w:rFonts w:cs="Calibri"/>
        </w:rPr>
        <w:t>t</w:t>
      </w:r>
    </w:p>
    <w:p w:rsidR="00BF2A5E" w:rsidRPr="00F37741" w:rsidRDefault="00BF2A5E" w:rsidP="00C44B32">
      <w:pPr>
        <w:pStyle w:val="Akapitzlist"/>
        <w:numPr>
          <w:ilvl w:val="1"/>
          <w:numId w:val="18"/>
        </w:numPr>
        <w:spacing w:after="0" w:line="240" w:lineRule="auto"/>
        <w:ind w:left="1134" w:hanging="425"/>
        <w:contextualSpacing w:val="0"/>
        <w:jc w:val="both"/>
        <w:rPr>
          <w:rFonts w:cs="Calibri"/>
        </w:rPr>
      </w:pPr>
      <w:r w:rsidRPr="00F37741">
        <w:rPr>
          <w:rFonts w:cs="Calibri"/>
        </w:rPr>
        <w:lastRenderedPageBreak/>
        <w:t>jeżeli Wykonawca złoży wniosek o skrócenie terminu wykonania umowy, a zmiana jest korzystna dla Zamawiającego,</w:t>
      </w:r>
    </w:p>
    <w:p w:rsidR="00BF2A5E" w:rsidRPr="00F37741" w:rsidRDefault="00BF2A5E" w:rsidP="00F37741">
      <w:pPr>
        <w:ind w:left="1077"/>
        <w:jc w:val="both"/>
        <w:rPr>
          <w:rFonts w:ascii="Calibri" w:hAnsi="Calibri" w:cs="Calibri"/>
          <w:sz w:val="22"/>
          <w:szCs w:val="22"/>
        </w:rPr>
      </w:pPr>
      <w:r w:rsidRPr="00F37741">
        <w:rPr>
          <w:rFonts w:ascii="Calibri" w:hAnsi="Calibri" w:cs="Calibri"/>
          <w:sz w:val="22"/>
          <w:szCs w:val="22"/>
        </w:rPr>
        <w:t xml:space="preserve">W przypadku wystąpienia którejkolwiek z okoliczności wymienionych w ust. 1 pkt 1 lit. a) – </w:t>
      </w:r>
      <w:r w:rsidR="001E6266" w:rsidRPr="00F37741">
        <w:rPr>
          <w:rFonts w:ascii="Calibri" w:hAnsi="Calibri" w:cs="Calibri"/>
          <w:sz w:val="22"/>
          <w:szCs w:val="22"/>
        </w:rPr>
        <w:t xml:space="preserve">m) </w:t>
      </w:r>
      <w:r w:rsidRPr="00F37741">
        <w:rPr>
          <w:rFonts w:ascii="Calibri" w:hAnsi="Calibri" w:cs="Calibri"/>
          <w:sz w:val="22"/>
          <w:szCs w:val="22"/>
        </w:rPr>
        <w:t>termin wykonania umowy może ulec odpowiedniemu przedłużeniu, o czas niezbędny do zakończenia wykonywania jej przedmiotu w sposób należyty, nie dłużej jednak niż o okres trwania tych okoliczności.</w:t>
      </w:r>
    </w:p>
    <w:bookmarkEnd w:id="0"/>
    <w:p w:rsidR="00BF2A5E" w:rsidRPr="00F37741" w:rsidRDefault="00124383" w:rsidP="00C44B32">
      <w:pPr>
        <w:pStyle w:val="Akapitzlist"/>
        <w:numPr>
          <w:ilvl w:val="1"/>
          <w:numId w:val="22"/>
        </w:numPr>
        <w:spacing w:after="0" w:line="240" w:lineRule="auto"/>
        <w:ind w:left="851"/>
        <w:contextualSpacing w:val="0"/>
        <w:jc w:val="both"/>
        <w:rPr>
          <w:rFonts w:cs="Calibri"/>
        </w:rPr>
      </w:pPr>
      <w:r w:rsidRPr="00F37741">
        <w:rPr>
          <w:rFonts w:cs="Calibri"/>
        </w:rPr>
        <w:t>Z</w:t>
      </w:r>
      <w:r w:rsidR="00BF2A5E" w:rsidRPr="00F37741">
        <w:rPr>
          <w:rFonts w:cs="Calibri"/>
        </w:rPr>
        <w:t>miana</w:t>
      </w:r>
      <w:r w:rsidRPr="00F37741">
        <w:rPr>
          <w:rFonts w:cs="Calibri"/>
        </w:rPr>
        <w:t xml:space="preserve"> </w:t>
      </w:r>
      <w:r w:rsidR="009F14CD" w:rsidRPr="00F37741">
        <w:rPr>
          <w:rFonts w:cs="Calibri"/>
        </w:rPr>
        <w:t>sposobu</w:t>
      </w:r>
      <w:r w:rsidR="00BF2A5E" w:rsidRPr="00F37741">
        <w:rPr>
          <w:rFonts w:cs="Calibri"/>
        </w:rPr>
        <w:t xml:space="preserve"> spełnienia świadczenia:</w:t>
      </w:r>
      <w:r w:rsidRPr="00F37741">
        <w:rPr>
          <w:rFonts w:cs="Calibri"/>
        </w:rPr>
        <w:t xml:space="preserve"> </w:t>
      </w:r>
    </w:p>
    <w:p w:rsidR="00BF2A5E" w:rsidRPr="00F37741" w:rsidRDefault="00BF2A5E" w:rsidP="00C44B32">
      <w:pPr>
        <w:pStyle w:val="Akapitzlist"/>
        <w:numPr>
          <w:ilvl w:val="0"/>
          <w:numId w:val="24"/>
        </w:numPr>
        <w:spacing w:after="0" w:line="240" w:lineRule="auto"/>
        <w:ind w:left="1077" w:hanging="357"/>
        <w:contextualSpacing w:val="0"/>
        <w:jc w:val="both"/>
        <w:rPr>
          <w:rFonts w:cs="Calibri"/>
        </w:rPr>
      </w:pPr>
      <w:r w:rsidRPr="00F37741">
        <w:rPr>
          <w:rFonts w:cs="Calibri"/>
        </w:rPr>
        <w:t>zmiany technologicznie, w szczególności:</w:t>
      </w:r>
    </w:p>
    <w:p w:rsidR="00BF2A5E" w:rsidRPr="00F37741" w:rsidRDefault="00BF2A5E" w:rsidP="00C44B32">
      <w:pPr>
        <w:pStyle w:val="Akapitzlist"/>
        <w:numPr>
          <w:ilvl w:val="0"/>
          <w:numId w:val="26"/>
        </w:numPr>
        <w:spacing w:after="0" w:line="240" w:lineRule="auto"/>
        <w:ind w:left="1434" w:hanging="357"/>
        <w:contextualSpacing w:val="0"/>
        <w:jc w:val="both"/>
        <w:rPr>
          <w:rFonts w:cs="Calibri"/>
        </w:rPr>
      </w:pPr>
      <w:r w:rsidRPr="00F37741">
        <w:rPr>
          <w:rFonts w:cs="Calibri"/>
        </w:rPr>
        <w:t>niedostępność</w:t>
      </w:r>
      <w:r w:rsidRPr="00F37741">
        <w:rPr>
          <w:rFonts w:eastAsia="Times New Roman" w:cs="Calibri"/>
          <w:lang w:eastAsia="pl-PL"/>
        </w:rPr>
        <w:t xml:space="preserve"> </w:t>
      </w:r>
      <w:r w:rsidRPr="00F37741">
        <w:rPr>
          <w:rFonts w:cs="Calibri"/>
        </w:rPr>
        <w:t>na rynku materiałów lub urządzeń wskazanych w ofercie, dokumentacji projektowej lub technicznej spowodowana zaprzestaniem produkcji lub wycofaniem z rynku tych materiałów lub urządzeń,</w:t>
      </w:r>
    </w:p>
    <w:p w:rsidR="00BF2A5E" w:rsidRPr="00F37741" w:rsidRDefault="00BF2A5E" w:rsidP="00C44B32">
      <w:pPr>
        <w:pStyle w:val="Akapitzlist"/>
        <w:numPr>
          <w:ilvl w:val="0"/>
          <w:numId w:val="26"/>
        </w:numPr>
        <w:spacing w:after="0" w:line="240" w:lineRule="auto"/>
        <w:ind w:left="1434" w:hanging="357"/>
        <w:contextualSpacing w:val="0"/>
        <w:jc w:val="both"/>
        <w:rPr>
          <w:rFonts w:cs="Calibri"/>
        </w:rPr>
      </w:pPr>
      <w:r w:rsidRPr="00F37741">
        <w:rPr>
          <w:rFonts w:cs="Calibri"/>
        </w:rPr>
        <w:t>pojawienie</w:t>
      </w:r>
      <w:r w:rsidRPr="00F37741">
        <w:rPr>
          <w:rFonts w:eastAsia="Times New Roman" w:cs="Calibri"/>
          <w:lang w:eastAsia="pl-PL"/>
        </w:rPr>
        <w:t xml:space="preserve"> </w:t>
      </w:r>
      <w:r w:rsidRPr="00F37741">
        <w:rPr>
          <w:rFonts w:cs="Calibri"/>
        </w:rPr>
        <w:t>się na rynku materiałów lub urządzeń nowszej generacji pozwalających na zaoszczędzenie kosztów realizacji przedmiotu umowy lub kosztów eksploatacji wykonanego przedmiotu umowy,</w:t>
      </w:r>
    </w:p>
    <w:p w:rsidR="00BF2A5E" w:rsidRPr="00F37741" w:rsidRDefault="00BF2A5E" w:rsidP="00C44B32">
      <w:pPr>
        <w:pStyle w:val="Akapitzlist"/>
        <w:numPr>
          <w:ilvl w:val="0"/>
          <w:numId w:val="26"/>
        </w:numPr>
        <w:spacing w:after="0" w:line="240" w:lineRule="auto"/>
        <w:ind w:left="1434" w:hanging="357"/>
        <w:contextualSpacing w:val="0"/>
        <w:jc w:val="both"/>
        <w:rPr>
          <w:rFonts w:cs="Calibri"/>
        </w:rPr>
      </w:pPr>
      <w:r w:rsidRPr="00F37741">
        <w:rPr>
          <w:rFonts w:cs="Calibri"/>
        </w:rPr>
        <w:t>pojawienie</w:t>
      </w:r>
      <w:r w:rsidRPr="00F37741">
        <w:rPr>
          <w:rFonts w:eastAsia="Times New Roman" w:cs="Calibri"/>
          <w:lang w:eastAsia="pl-PL"/>
        </w:rPr>
        <w:t xml:space="preserve"> </w:t>
      </w:r>
      <w:r w:rsidRPr="00F37741">
        <w:rPr>
          <w:rFonts w:cs="Calibri"/>
        </w:rPr>
        <w:t>się nowszej technologii wykonania przedmiotu zamówienia pozwalającej na zaoszczędzenie czasu realizacji zamówienia lub jego kosztów, jak również kosztów eksploatacji wykonanego przedmiotu umowy,</w:t>
      </w:r>
    </w:p>
    <w:p w:rsidR="00BF2A5E" w:rsidRPr="00F37741" w:rsidRDefault="00BF2A5E" w:rsidP="00C44B32">
      <w:pPr>
        <w:pStyle w:val="Akapitzlist"/>
        <w:numPr>
          <w:ilvl w:val="0"/>
          <w:numId w:val="26"/>
        </w:numPr>
        <w:spacing w:after="0" w:line="240" w:lineRule="auto"/>
        <w:ind w:left="1434" w:hanging="357"/>
        <w:contextualSpacing w:val="0"/>
        <w:jc w:val="both"/>
        <w:rPr>
          <w:rFonts w:cs="Calibri"/>
        </w:rPr>
      </w:pPr>
      <w:r w:rsidRPr="00F37741">
        <w:rPr>
          <w:rFonts w:cs="Calibri"/>
        </w:rPr>
        <w:t>konieczność</w:t>
      </w:r>
      <w:r w:rsidR="00B93B26" w:rsidRPr="00F37741">
        <w:rPr>
          <w:rFonts w:eastAsia="Times New Roman" w:cs="Calibri"/>
          <w:lang w:eastAsia="pl-PL"/>
        </w:rPr>
        <w:t xml:space="preserve"> </w:t>
      </w:r>
      <w:r w:rsidRPr="00F37741">
        <w:rPr>
          <w:rFonts w:cs="Calibri"/>
        </w:rPr>
        <w:t xml:space="preserve">zrealizowania projektu przy </w:t>
      </w:r>
      <w:r w:rsidR="00B93B26" w:rsidRPr="00F37741">
        <w:rPr>
          <w:rFonts w:cs="Calibri"/>
        </w:rPr>
        <w:t xml:space="preserve">zastosowaniu rozwiązań </w:t>
      </w:r>
      <w:r w:rsidR="00564951" w:rsidRPr="00F37741">
        <w:rPr>
          <w:rFonts w:cs="Calibri"/>
        </w:rPr>
        <w:t>projektowych/</w:t>
      </w:r>
      <w:r w:rsidRPr="00F37741">
        <w:rPr>
          <w:rFonts w:cs="Calibri"/>
        </w:rPr>
        <w:t xml:space="preserve">technicznych/technologicznych </w:t>
      </w:r>
      <w:r w:rsidR="00443ACD" w:rsidRPr="00F37741">
        <w:rPr>
          <w:rFonts w:cs="Calibri"/>
        </w:rPr>
        <w:t xml:space="preserve">innych </w:t>
      </w:r>
      <w:r w:rsidRPr="00F37741">
        <w:rPr>
          <w:rFonts w:cs="Calibri"/>
        </w:rPr>
        <w:t>niż wskazane w ofercie, dokumentacji projektowej lub technicznej w sytuacji gdyby zastosowanie przewidzianych rozwiązań groziło niewykonaniem lub wadliwym wykonaniem projektu,</w:t>
      </w:r>
    </w:p>
    <w:p w:rsidR="00BF2A5E" w:rsidRPr="00F37741" w:rsidRDefault="00BF2A5E" w:rsidP="00C44B32">
      <w:pPr>
        <w:pStyle w:val="Akapitzlist"/>
        <w:numPr>
          <w:ilvl w:val="0"/>
          <w:numId w:val="26"/>
        </w:numPr>
        <w:spacing w:after="0" w:line="240" w:lineRule="auto"/>
        <w:ind w:left="1434" w:hanging="357"/>
        <w:contextualSpacing w:val="0"/>
        <w:jc w:val="both"/>
        <w:rPr>
          <w:rFonts w:cs="Calibri"/>
        </w:rPr>
      </w:pPr>
      <w:r w:rsidRPr="00F37741">
        <w:rPr>
          <w:rFonts w:cs="Calibri"/>
        </w:rPr>
        <w:t>odmienne</w:t>
      </w:r>
      <w:r w:rsidRPr="00F37741">
        <w:rPr>
          <w:rFonts w:eastAsia="Times New Roman" w:cs="Calibri"/>
          <w:lang w:eastAsia="pl-PL"/>
        </w:rPr>
        <w:t xml:space="preserve"> </w:t>
      </w:r>
      <w:r w:rsidRPr="00F37741">
        <w:rPr>
          <w:rFonts w:cs="Calibri"/>
        </w:rPr>
        <w:t xml:space="preserve">od przyjętych w dokumentacji projektowej warunki geologiczne (kategorie gruntu, kurzawka itp.) skutkujące niemożliwością zrealizowania przedmiotu umowy przy dotychczasowych założeniach technologicznych,  </w:t>
      </w:r>
    </w:p>
    <w:p w:rsidR="00BF2A5E" w:rsidRPr="00F37741" w:rsidRDefault="00BF2A5E" w:rsidP="00C44B32">
      <w:pPr>
        <w:pStyle w:val="Akapitzlist"/>
        <w:numPr>
          <w:ilvl w:val="0"/>
          <w:numId w:val="26"/>
        </w:numPr>
        <w:spacing w:after="0" w:line="240" w:lineRule="auto"/>
        <w:ind w:left="1434" w:hanging="357"/>
        <w:contextualSpacing w:val="0"/>
        <w:jc w:val="both"/>
        <w:rPr>
          <w:rFonts w:cs="Calibri"/>
        </w:rPr>
      </w:pPr>
      <w:r w:rsidRPr="00F37741">
        <w:rPr>
          <w:rFonts w:cs="Calibri"/>
        </w:rPr>
        <w:t xml:space="preserve">konieczność zrealizowania projektu przy zastosowaniu innych rozwiązań </w:t>
      </w:r>
      <w:r w:rsidR="00564951" w:rsidRPr="00F37741">
        <w:rPr>
          <w:rFonts w:cs="Calibri"/>
        </w:rPr>
        <w:t xml:space="preserve">projektowych, </w:t>
      </w:r>
      <w:r w:rsidRPr="00F37741">
        <w:rPr>
          <w:rFonts w:cs="Calibri"/>
        </w:rPr>
        <w:t>technicznych lub materiałowych ze względu na zmiany obowiązującego prawa,</w:t>
      </w:r>
    </w:p>
    <w:p w:rsidR="00BF2A5E" w:rsidRPr="00F37741" w:rsidRDefault="00BF2A5E" w:rsidP="00C44B32">
      <w:pPr>
        <w:pStyle w:val="Akapitzlist"/>
        <w:numPr>
          <w:ilvl w:val="0"/>
          <w:numId w:val="24"/>
        </w:numPr>
        <w:spacing w:after="0" w:line="240" w:lineRule="auto"/>
        <w:ind w:left="1077" w:hanging="357"/>
        <w:contextualSpacing w:val="0"/>
        <w:jc w:val="both"/>
        <w:rPr>
          <w:rFonts w:cs="Calibri"/>
        </w:rPr>
      </w:pPr>
      <w:r w:rsidRPr="00F37741">
        <w:rPr>
          <w:rFonts w:cs="Calibri"/>
        </w:rPr>
        <w:t>zmiany organizacji spełniania świadczenia:</w:t>
      </w:r>
    </w:p>
    <w:p w:rsidR="00BF2A5E" w:rsidRPr="00F37741" w:rsidRDefault="00BF2A5E" w:rsidP="00C44B32">
      <w:pPr>
        <w:pStyle w:val="Akapitzlist"/>
        <w:numPr>
          <w:ilvl w:val="0"/>
          <w:numId w:val="27"/>
        </w:numPr>
        <w:spacing w:after="0" w:line="240" w:lineRule="auto"/>
        <w:contextualSpacing w:val="0"/>
        <w:jc w:val="both"/>
        <w:rPr>
          <w:rFonts w:cs="Calibri"/>
        </w:rPr>
      </w:pPr>
      <w:r w:rsidRPr="00F37741">
        <w:rPr>
          <w:rFonts w:cs="Calibri"/>
        </w:rPr>
        <w:t>Zamawiający dopuszcza możliwość aktualizacji harmonogramu rzeczowo – finansowego na wniosek każdej ze Stron umowy w zakresie przesunięcia terminów realizacji poszczególnych etapów robót lub ich kolejności. W przypadku, gdy zmiana harmonogramu rzeczowo-finansowego będzie miała wpływ na realizację postanowień umownych, Zamawiający dopuszcza zmianę treści umowy w zakresie zmierzającym do uzyskania zgodności zapisów umowy z harmonogramem rzeczowo-finansowym, w tym Zamawiający jest uprawniony do zmiany sposobu rozliczania umowy lub dokonywania płatności na rzecz Wykonawcy,</w:t>
      </w:r>
    </w:p>
    <w:p w:rsidR="00BF2A5E" w:rsidRPr="00F37741" w:rsidRDefault="00BF2A5E" w:rsidP="00C44B32">
      <w:pPr>
        <w:pStyle w:val="Akapitzlist"/>
        <w:numPr>
          <w:ilvl w:val="0"/>
          <w:numId w:val="27"/>
        </w:numPr>
        <w:spacing w:after="0" w:line="240" w:lineRule="auto"/>
        <w:contextualSpacing w:val="0"/>
        <w:jc w:val="both"/>
        <w:rPr>
          <w:rFonts w:cs="Calibri"/>
        </w:rPr>
      </w:pPr>
      <w:r w:rsidRPr="00F37741">
        <w:rPr>
          <w:rFonts w:cs="Calibri"/>
        </w:rPr>
        <w:t>w</w:t>
      </w:r>
      <w:r w:rsidRPr="00F37741">
        <w:rPr>
          <w:rFonts w:eastAsia="Times New Roman" w:cs="Calibri"/>
          <w:lang w:eastAsia="pl-PL"/>
        </w:rPr>
        <w:t xml:space="preserve"> </w:t>
      </w:r>
      <w:r w:rsidRPr="00F37741">
        <w:rPr>
          <w:rFonts w:cs="Calibri"/>
        </w:rPr>
        <w:t>przypadku, gdy oferta Wykonawcy realizującego roboty budowlane zawierała wskazanie części, którą na etapie realizacji zamówienia zamierza on powierzyć podwykonawcy, a Wykonawca w trakcie realizacji zadania przedłożył Zamawiającemu pisemny wniosek z oświadczeniem, iż wskazaną część przedmiotu zamówienia zrealizuje samodzielnie, przy czym Wykonawca samodzielnie spełniał warunki udziału w postępowaniu,</w:t>
      </w:r>
    </w:p>
    <w:p w:rsidR="00BF2A5E" w:rsidRPr="00F37741" w:rsidRDefault="00BF2A5E" w:rsidP="00C44B32">
      <w:pPr>
        <w:pStyle w:val="Akapitzlist"/>
        <w:numPr>
          <w:ilvl w:val="0"/>
          <w:numId w:val="27"/>
        </w:numPr>
        <w:spacing w:after="0" w:line="240" w:lineRule="auto"/>
        <w:contextualSpacing w:val="0"/>
        <w:jc w:val="both"/>
        <w:rPr>
          <w:rFonts w:cs="Calibri"/>
        </w:rPr>
      </w:pPr>
      <w:r w:rsidRPr="00F37741">
        <w:rPr>
          <w:rFonts w:cs="Calibri"/>
        </w:rPr>
        <w:t>zmiana</w:t>
      </w:r>
      <w:r w:rsidRPr="00F37741">
        <w:rPr>
          <w:rFonts w:eastAsia="Times New Roman" w:cs="Calibri"/>
          <w:lang w:eastAsia="pl-PL"/>
        </w:rPr>
        <w:t xml:space="preserve"> </w:t>
      </w:r>
      <w:r w:rsidRPr="00F37741">
        <w:rPr>
          <w:rFonts w:cs="Calibri"/>
        </w:rPr>
        <w:t>zasad dokonywania odbiorów świadczonych usług lub robót, jeśli nie zmniejszy to zasad bezpieczeństwa i nie spowoduje zwiększenia kosztów odbiorów, które obciążałyby Zamawiającego,</w:t>
      </w:r>
    </w:p>
    <w:p w:rsidR="00BF2A5E" w:rsidRPr="00F37741" w:rsidRDefault="00BF2A5E" w:rsidP="00C44B32">
      <w:pPr>
        <w:pStyle w:val="Akapitzlist"/>
        <w:numPr>
          <w:ilvl w:val="0"/>
          <w:numId w:val="27"/>
        </w:numPr>
        <w:spacing w:after="0" w:line="240" w:lineRule="auto"/>
        <w:contextualSpacing w:val="0"/>
        <w:jc w:val="both"/>
        <w:rPr>
          <w:rFonts w:cs="Calibri"/>
        </w:rPr>
      </w:pPr>
      <w:r w:rsidRPr="00F37741">
        <w:rPr>
          <w:rFonts w:cs="Calibri"/>
        </w:rPr>
        <w:t xml:space="preserve">zmiana treści dokumentów przedstawianych wzajemnie przez strony w trakcie realizacji umowy lub sposobu informowania o realizacji umowy; zmiana ta nie </w:t>
      </w:r>
      <w:r w:rsidRPr="00F37741">
        <w:rPr>
          <w:rFonts w:cs="Calibri"/>
          <w:spacing w:val="-4"/>
        </w:rPr>
        <w:t>może spowodować braku informacji niezbędnych Zamawiającemu do prawidłowej realizacji umowy,</w:t>
      </w:r>
    </w:p>
    <w:p w:rsidR="00BF2A5E" w:rsidRPr="00F37741" w:rsidRDefault="00BF2A5E" w:rsidP="00C44B32">
      <w:pPr>
        <w:pStyle w:val="Akapitzlist"/>
        <w:numPr>
          <w:ilvl w:val="0"/>
          <w:numId w:val="27"/>
        </w:numPr>
        <w:spacing w:after="0" w:line="240" w:lineRule="auto"/>
        <w:contextualSpacing w:val="0"/>
        <w:jc w:val="both"/>
        <w:rPr>
          <w:rFonts w:cs="Calibri"/>
        </w:rPr>
      </w:pPr>
      <w:r w:rsidRPr="00F37741">
        <w:rPr>
          <w:rFonts w:cs="Calibri"/>
        </w:rPr>
        <w:t>zmiana</w:t>
      </w:r>
      <w:r w:rsidRPr="00F37741">
        <w:rPr>
          <w:rFonts w:eastAsia="Times New Roman" w:cs="Calibri"/>
          <w:lang w:eastAsia="pl-PL"/>
        </w:rPr>
        <w:t xml:space="preserve"> </w:t>
      </w:r>
      <w:r w:rsidRPr="00F37741">
        <w:rPr>
          <w:rFonts w:cs="Calibri"/>
        </w:rPr>
        <w:t>zasad oznaczania rzeczy lub obiektów jeśli oznaczenie nie narusza prawa i zasad bezpieczeństwa,</w:t>
      </w:r>
    </w:p>
    <w:p w:rsidR="00734E97" w:rsidRPr="00F37741" w:rsidRDefault="00734E97" w:rsidP="00F37741">
      <w:pPr>
        <w:pStyle w:val="Akapitzlist"/>
        <w:spacing w:after="0" w:line="240" w:lineRule="auto"/>
        <w:contextualSpacing w:val="0"/>
        <w:jc w:val="both"/>
        <w:rPr>
          <w:rFonts w:cs="Calibri"/>
        </w:rPr>
      </w:pPr>
    </w:p>
    <w:p w:rsidR="00593850" w:rsidRPr="00F37741" w:rsidRDefault="00593850" w:rsidP="00C44B32">
      <w:pPr>
        <w:numPr>
          <w:ilvl w:val="1"/>
          <w:numId w:val="22"/>
        </w:numPr>
        <w:ind w:left="426" w:firstLine="0"/>
        <w:rPr>
          <w:rStyle w:val="markedcontent"/>
          <w:rFonts w:ascii="Calibri" w:hAnsi="Calibri" w:cs="Calibri"/>
          <w:sz w:val="22"/>
          <w:szCs w:val="22"/>
        </w:rPr>
      </w:pPr>
      <w:r w:rsidRPr="00F37741">
        <w:rPr>
          <w:rStyle w:val="markedcontent"/>
          <w:rFonts w:ascii="Calibri" w:hAnsi="Calibri" w:cs="Calibri"/>
          <w:sz w:val="22"/>
          <w:szCs w:val="22"/>
        </w:rPr>
        <w:t>zmiana wynagrodzenia</w:t>
      </w:r>
      <w:r w:rsidR="00E549F3" w:rsidRPr="00F37741">
        <w:rPr>
          <w:rStyle w:val="markedcontent"/>
          <w:rFonts w:ascii="Calibri" w:hAnsi="Calibri" w:cs="Calibri"/>
          <w:sz w:val="22"/>
          <w:szCs w:val="22"/>
        </w:rPr>
        <w:t>/płatności</w:t>
      </w:r>
      <w:r w:rsidRPr="00F37741">
        <w:rPr>
          <w:rStyle w:val="markedcontent"/>
          <w:rFonts w:ascii="Calibri" w:hAnsi="Calibri" w:cs="Calibri"/>
          <w:sz w:val="22"/>
          <w:szCs w:val="22"/>
        </w:rPr>
        <w:t>:</w:t>
      </w:r>
    </w:p>
    <w:p w:rsidR="003629FA" w:rsidRPr="00F37741" w:rsidRDefault="00716D2D" w:rsidP="00C44B32">
      <w:pPr>
        <w:numPr>
          <w:ilvl w:val="2"/>
          <w:numId w:val="22"/>
        </w:numPr>
        <w:ind w:left="1134" w:right="260" w:hanging="357"/>
        <w:jc w:val="both"/>
        <w:rPr>
          <w:rStyle w:val="markedcontent"/>
          <w:rFonts w:ascii="Calibri" w:hAnsi="Calibri" w:cs="Calibri"/>
          <w:sz w:val="22"/>
          <w:szCs w:val="22"/>
        </w:rPr>
      </w:pPr>
      <w:r w:rsidRPr="00F37741">
        <w:rPr>
          <w:rStyle w:val="markedcontent"/>
          <w:rFonts w:ascii="Calibri" w:hAnsi="Calibri" w:cs="Calibri"/>
          <w:sz w:val="22"/>
          <w:szCs w:val="22"/>
        </w:rPr>
        <w:t>w przypadku zmiany przepisów stawki podatku od towarów i usług oraz podatku akcyzowego:</w:t>
      </w:r>
      <w:r w:rsidRPr="00F37741">
        <w:rPr>
          <w:rFonts w:ascii="Calibri" w:hAnsi="Calibri" w:cs="Calibri"/>
          <w:sz w:val="22"/>
          <w:szCs w:val="22"/>
        </w:rPr>
        <w:br/>
      </w:r>
      <w:r w:rsidRPr="00F37741">
        <w:rPr>
          <w:rStyle w:val="markedcontent"/>
          <w:rFonts w:ascii="Calibri" w:hAnsi="Calibri" w:cs="Calibri"/>
          <w:sz w:val="22"/>
          <w:szCs w:val="22"/>
        </w:rPr>
        <w:t>- zmianie ulegnie kwota wynagrodzenia brutto określona w § 7 ust. 1. Umowy;</w:t>
      </w:r>
      <w:r w:rsidRPr="00F37741">
        <w:rPr>
          <w:rFonts w:ascii="Calibri" w:hAnsi="Calibri" w:cs="Calibri"/>
          <w:sz w:val="22"/>
          <w:szCs w:val="22"/>
        </w:rPr>
        <w:br/>
      </w:r>
      <w:r w:rsidRPr="00F37741">
        <w:rPr>
          <w:rStyle w:val="markedcontent"/>
          <w:rFonts w:ascii="Calibri" w:hAnsi="Calibri" w:cs="Calibri"/>
          <w:sz w:val="22"/>
          <w:szCs w:val="22"/>
        </w:rPr>
        <w:t>- zmiana wynagrodzenia może nastąpić zarówno z inicjatywy Zamawiającego jak i na</w:t>
      </w:r>
      <w:r w:rsidRPr="00F37741">
        <w:rPr>
          <w:rFonts w:ascii="Calibri" w:hAnsi="Calibri" w:cs="Calibri"/>
          <w:sz w:val="22"/>
          <w:szCs w:val="22"/>
        </w:rPr>
        <w:t xml:space="preserve"> </w:t>
      </w:r>
      <w:r w:rsidR="003629FA" w:rsidRPr="00F37741">
        <w:rPr>
          <w:rStyle w:val="markedcontent"/>
          <w:rFonts w:ascii="Calibri" w:hAnsi="Calibri" w:cs="Calibri"/>
          <w:sz w:val="22"/>
          <w:szCs w:val="22"/>
        </w:rPr>
        <w:t xml:space="preserve">pisemny </w:t>
      </w:r>
      <w:r w:rsidRPr="00F37741">
        <w:rPr>
          <w:rStyle w:val="markedcontent"/>
          <w:rFonts w:ascii="Calibri" w:hAnsi="Calibri" w:cs="Calibri"/>
          <w:sz w:val="22"/>
          <w:szCs w:val="22"/>
        </w:rPr>
        <w:t>wniosek Wykonawcy;</w:t>
      </w:r>
    </w:p>
    <w:p w:rsidR="00716D2D" w:rsidRPr="00F37741" w:rsidRDefault="00716D2D" w:rsidP="00F37741">
      <w:pPr>
        <w:ind w:left="1134" w:right="260"/>
        <w:jc w:val="both"/>
        <w:rPr>
          <w:rStyle w:val="markedcontent"/>
          <w:rFonts w:ascii="Calibri" w:hAnsi="Calibri" w:cs="Calibri"/>
          <w:sz w:val="22"/>
          <w:szCs w:val="22"/>
        </w:rPr>
      </w:pPr>
      <w:r w:rsidRPr="00F37741">
        <w:rPr>
          <w:rStyle w:val="markedcontent"/>
          <w:rFonts w:ascii="Calibri" w:hAnsi="Calibri" w:cs="Calibri"/>
          <w:sz w:val="22"/>
          <w:szCs w:val="22"/>
        </w:rPr>
        <w:t>- zmiana wynagrodzenia nastąpi wyłącznie w stosunku do niezrealizowanej</w:t>
      </w:r>
      <w:r w:rsidRPr="00F37741">
        <w:rPr>
          <w:rFonts w:ascii="Calibri" w:hAnsi="Calibri" w:cs="Calibri"/>
          <w:sz w:val="22"/>
          <w:szCs w:val="22"/>
        </w:rPr>
        <w:t xml:space="preserve"> </w:t>
      </w:r>
      <w:r w:rsidRPr="00F37741">
        <w:rPr>
          <w:rStyle w:val="markedcontent"/>
          <w:rFonts w:ascii="Calibri" w:hAnsi="Calibri" w:cs="Calibri"/>
          <w:sz w:val="22"/>
          <w:szCs w:val="22"/>
        </w:rPr>
        <w:t>w dniu zmiany stawki podatku od towarów i usług lub podatku akcyzowego części zamówienia;</w:t>
      </w:r>
      <w:r w:rsidRPr="00F37741">
        <w:rPr>
          <w:rFonts w:ascii="Calibri" w:hAnsi="Calibri" w:cs="Calibri"/>
          <w:sz w:val="22"/>
          <w:szCs w:val="22"/>
        </w:rPr>
        <w:br/>
      </w:r>
      <w:r w:rsidRPr="00F37741">
        <w:rPr>
          <w:rStyle w:val="markedcontent"/>
          <w:rFonts w:ascii="Calibri" w:hAnsi="Calibri" w:cs="Calibri"/>
          <w:sz w:val="22"/>
          <w:szCs w:val="22"/>
        </w:rPr>
        <w:lastRenderedPageBreak/>
        <w:t>- zmiana wynagrodzenia nastąpi o kwotę wynikającą z różnicy między dotychczasową,</w:t>
      </w:r>
      <w:r w:rsidRPr="00F37741">
        <w:rPr>
          <w:rFonts w:ascii="Calibri" w:hAnsi="Calibri" w:cs="Calibri"/>
          <w:sz w:val="22"/>
          <w:szCs w:val="22"/>
        </w:rPr>
        <w:t xml:space="preserve"> </w:t>
      </w:r>
      <w:r w:rsidRPr="00F37741">
        <w:rPr>
          <w:rStyle w:val="markedcontent"/>
          <w:rFonts w:ascii="Calibri" w:hAnsi="Calibri" w:cs="Calibri"/>
          <w:sz w:val="22"/>
          <w:szCs w:val="22"/>
        </w:rPr>
        <w:t xml:space="preserve">a nową stawką podatku od towarów i usług lub podatku akcyzowego; </w:t>
      </w:r>
    </w:p>
    <w:p w:rsidR="009F14CD" w:rsidRPr="00F37741" w:rsidRDefault="00593850" w:rsidP="00C44B32">
      <w:pPr>
        <w:numPr>
          <w:ilvl w:val="2"/>
          <w:numId w:val="22"/>
        </w:numPr>
        <w:ind w:left="1134" w:right="260"/>
        <w:jc w:val="both"/>
        <w:rPr>
          <w:rFonts w:ascii="Calibri" w:hAnsi="Calibri" w:cs="Calibri"/>
          <w:sz w:val="22"/>
          <w:szCs w:val="22"/>
        </w:rPr>
      </w:pPr>
      <w:r w:rsidRPr="00F37741">
        <w:rPr>
          <w:rStyle w:val="markedcontent"/>
          <w:rFonts w:ascii="Calibri" w:hAnsi="Calibri" w:cs="Calibri"/>
          <w:sz w:val="22"/>
          <w:szCs w:val="22"/>
        </w:rPr>
        <w:t>gdy w przypadku realizacji robót zamiennych w stosunku do robót budowlanych opisanych</w:t>
      </w:r>
      <w:r w:rsidRPr="00F37741">
        <w:rPr>
          <w:rFonts w:ascii="Calibri" w:hAnsi="Calibri" w:cs="Calibri"/>
          <w:sz w:val="22"/>
          <w:szCs w:val="22"/>
        </w:rPr>
        <w:t xml:space="preserve"> </w:t>
      </w:r>
      <w:r w:rsidRPr="00F37741">
        <w:rPr>
          <w:rStyle w:val="markedcontent"/>
          <w:rFonts w:ascii="Calibri" w:hAnsi="Calibri" w:cs="Calibri"/>
          <w:sz w:val="22"/>
          <w:szCs w:val="22"/>
        </w:rPr>
        <w:t>w projekcie budowlanym i zatwierdzonych przez projektanta jako nieistotna zmiana</w:t>
      </w:r>
      <w:r w:rsidRPr="00F37741">
        <w:rPr>
          <w:rFonts w:ascii="Calibri" w:hAnsi="Calibri" w:cs="Calibri"/>
          <w:sz w:val="22"/>
          <w:szCs w:val="22"/>
        </w:rPr>
        <w:t xml:space="preserve"> </w:t>
      </w:r>
      <w:r w:rsidRPr="00F37741">
        <w:rPr>
          <w:rStyle w:val="markedcontent"/>
          <w:rFonts w:ascii="Calibri" w:hAnsi="Calibri" w:cs="Calibri"/>
          <w:sz w:val="22"/>
          <w:szCs w:val="22"/>
        </w:rPr>
        <w:t>w stosunku do projektu budowlanego, jeżeli ich wykonanie jest konieczne dla realizacji</w:t>
      </w:r>
      <w:r w:rsidRPr="00F37741">
        <w:rPr>
          <w:rFonts w:ascii="Calibri" w:hAnsi="Calibri" w:cs="Calibri"/>
          <w:sz w:val="22"/>
          <w:szCs w:val="22"/>
        </w:rPr>
        <w:t xml:space="preserve"> </w:t>
      </w:r>
      <w:r w:rsidRPr="00F37741">
        <w:rPr>
          <w:rStyle w:val="markedcontent"/>
          <w:rFonts w:ascii="Calibri" w:hAnsi="Calibri" w:cs="Calibri"/>
          <w:sz w:val="22"/>
          <w:szCs w:val="22"/>
        </w:rPr>
        <w:t>Umowy zgodnie z zasadami wiedzy technicznej, a ich wartość spowoduje wzrost</w:t>
      </w:r>
      <w:r w:rsidRPr="00F37741">
        <w:rPr>
          <w:rFonts w:ascii="Calibri" w:hAnsi="Calibri" w:cs="Calibri"/>
          <w:sz w:val="22"/>
          <w:szCs w:val="22"/>
        </w:rPr>
        <w:t xml:space="preserve"> </w:t>
      </w:r>
      <w:r w:rsidRPr="00F37741">
        <w:rPr>
          <w:rStyle w:val="markedcontent"/>
          <w:rFonts w:ascii="Calibri" w:hAnsi="Calibri" w:cs="Calibri"/>
          <w:sz w:val="22"/>
          <w:szCs w:val="22"/>
        </w:rPr>
        <w:t>wynagrodzenia określonego w § 7 ust. 1. Umowy zmianie ulegnie kwota wynagrodzenia brutto, kwota netto i wartość podatku VAT,</w:t>
      </w:r>
      <w:r w:rsidRPr="00F37741">
        <w:rPr>
          <w:rFonts w:ascii="Calibri" w:hAnsi="Calibri" w:cs="Calibri"/>
          <w:sz w:val="22"/>
          <w:szCs w:val="22"/>
        </w:rPr>
        <w:t xml:space="preserve"> </w:t>
      </w:r>
      <w:r w:rsidRPr="00F37741">
        <w:rPr>
          <w:rStyle w:val="markedcontent"/>
          <w:rFonts w:ascii="Calibri" w:hAnsi="Calibri" w:cs="Calibri"/>
          <w:sz w:val="22"/>
          <w:szCs w:val="22"/>
        </w:rPr>
        <w:t>określone w § 7 ust. 1. Umowy;</w:t>
      </w:r>
    </w:p>
    <w:p w:rsidR="00E603D8" w:rsidRPr="00E603D8" w:rsidRDefault="009F14CD" w:rsidP="00C44B32">
      <w:pPr>
        <w:numPr>
          <w:ilvl w:val="2"/>
          <w:numId w:val="22"/>
        </w:numPr>
        <w:ind w:left="1134" w:right="260"/>
        <w:jc w:val="both"/>
        <w:rPr>
          <w:rFonts w:ascii="Calibri" w:hAnsi="Calibri" w:cs="Calibri"/>
          <w:sz w:val="22"/>
          <w:szCs w:val="22"/>
        </w:rPr>
      </w:pPr>
      <w:r w:rsidRPr="00F37741">
        <w:rPr>
          <w:rStyle w:val="markedcontent"/>
          <w:rFonts w:ascii="Calibri" w:hAnsi="Calibri" w:cs="Calibri"/>
          <w:sz w:val="22"/>
          <w:szCs w:val="22"/>
        </w:rPr>
        <w:t>w sytuacjach, w których nastąpi konieczność</w:t>
      </w:r>
      <w:r w:rsidR="00E718ED" w:rsidRPr="00F37741">
        <w:rPr>
          <w:rStyle w:val="markedcontent"/>
          <w:rFonts w:ascii="Calibri" w:hAnsi="Calibri" w:cs="Calibri"/>
          <w:sz w:val="22"/>
          <w:szCs w:val="22"/>
        </w:rPr>
        <w:t xml:space="preserve"> lub potrzeba</w:t>
      </w:r>
      <w:r w:rsidRPr="00F37741">
        <w:rPr>
          <w:rStyle w:val="markedcontent"/>
          <w:rFonts w:ascii="Calibri" w:hAnsi="Calibri" w:cs="Calibri"/>
          <w:sz w:val="22"/>
          <w:szCs w:val="22"/>
        </w:rPr>
        <w:t xml:space="preserve"> wykonania dodatkowych robót </w:t>
      </w:r>
      <w:r w:rsidRPr="00E603D8">
        <w:rPr>
          <w:rStyle w:val="markedcontent"/>
          <w:rFonts w:ascii="Calibri" w:hAnsi="Calibri" w:cs="Calibri"/>
          <w:sz w:val="22"/>
          <w:szCs w:val="22"/>
        </w:rPr>
        <w:t>budowlanych, Zamawiający dopuszcza możliwość zrealizowania większego zakresu przedmiotu zamówienia wraz z odpowiednim zwiększeniem wynagrodzenia umownego, jednak nie przekraczającego 2</w:t>
      </w:r>
      <w:r w:rsidR="001E6266" w:rsidRPr="00E603D8">
        <w:rPr>
          <w:rStyle w:val="markedcontent"/>
          <w:rFonts w:ascii="Calibri" w:hAnsi="Calibri" w:cs="Calibri"/>
          <w:sz w:val="22"/>
          <w:szCs w:val="22"/>
        </w:rPr>
        <w:t>0</w:t>
      </w:r>
      <w:r w:rsidRPr="00E603D8">
        <w:rPr>
          <w:rStyle w:val="markedcontent"/>
          <w:rFonts w:ascii="Calibri" w:hAnsi="Calibri" w:cs="Calibri"/>
          <w:sz w:val="22"/>
          <w:szCs w:val="22"/>
        </w:rPr>
        <w:t>% w</w:t>
      </w:r>
      <w:r w:rsidR="00E603D8" w:rsidRPr="00E603D8">
        <w:rPr>
          <w:rStyle w:val="markedcontent"/>
          <w:rFonts w:ascii="Calibri" w:hAnsi="Calibri" w:cs="Calibri"/>
          <w:sz w:val="22"/>
          <w:szCs w:val="22"/>
        </w:rPr>
        <w:t xml:space="preserve">artości zamówienia podstawowego. </w:t>
      </w:r>
      <w:r w:rsidR="00E603D8" w:rsidRPr="00E603D8">
        <w:rPr>
          <w:rFonts w:ascii="Calibri" w:hAnsi="Calibri" w:cs="Calibri"/>
          <w:bCs/>
          <w:sz w:val="22"/>
          <w:szCs w:val="22"/>
        </w:rPr>
        <w:t>Podstawę obliczenia zmiany wysokości wynagrodzenia, stanowić będzie:</w:t>
      </w:r>
    </w:p>
    <w:p w:rsidR="00E603D8" w:rsidRPr="00E603D8" w:rsidRDefault="00E603D8" w:rsidP="00C44B32">
      <w:pPr>
        <w:pStyle w:val="Akapitzlist"/>
        <w:numPr>
          <w:ilvl w:val="0"/>
          <w:numId w:val="32"/>
        </w:numPr>
        <w:spacing w:after="0" w:line="240" w:lineRule="auto"/>
        <w:contextualSpacing w:val="0"/>
        <w:jc w:val="both"/>
        <w:rPr>
          <w:rFonts w:cs="Calibri"/>
          <w:bCs/>
        </w:rPr>
      </w:pPr>
      <w:r w:rsidRPr="00E603D8">
        <w:rPr>
          <w:rFonts w:cs="Calibri"/>
          <w:bCs/>
        </w:rPr>
        <w:t xml:space="preserve">kosztorys ofertowy opracowany na podstawie cen jednostkowych lub dane wyjściowe do kosztorysowania przyjęte do sporządzenia kosztorysu ofertowego Wykonawcy, ceny jednostkowe pracy i materiałów zaproponowanych przez Wykonawcę, ale nie większe niż średnie ceny SEKOCENBUD dla kwartału poprzedzającego termin wykonania robót budowlanych </w:t>
      </w:r>
      <w:r w:rsidRPr="00E603D8">
        <w:rPr>
          <w:rFonts w:cs="Calibri"/>
          <w:bCs/>
        </w:rPr>
        <w:br/>
        <w:t>lub</w:t>
      </w:r>
    </w:p>
    <w:p w:rsidR="00E603D8" w:rsidRPr="00E603D8" w:rsidRDefault="00E603D8" w:rsidP="00C44B32">
      <w:pPr>
        <w:pStyle w:val="Akapitzlist"/>
        <w:numPr>
          <w:ilvl w:val="0"/>
          <w:numId w:val="32"/>
        </w:numPr>
        <w:spacing w:after="0" w:line="240" w:lineRule="auto"/>
        <w:contextualSpacing w:val="0"/>
        <w:jc w:val="both"/>
        <w:rPr>
          <w:rFonts w:cs="Calibri"/>
          <w:bCs/>
        </w:rPr>
      </w:pPr>
      <w:r w:rsidRPr="00E603D8">
        <w:rPr>
          <w:rFonts w:cs="Calibri"/>
          <w:bCs/>
        </w:rPr>
        <w:t>kalkulacja uproszczona sporządzona w oparciu o uzgodniony z Zamawiającym publikator cen jednostkowych robót budowlanych, np. SEKOCENBUD dla kwartału poprzedzającego termin wykonania robót budowlanych;</w:t>
      </w:r>
    </w:p>
    <w:p w:rsidR="004403E1" w:rsidRPr="00F37741" w:rsidRDefault="00593850" w:rsidP="00C44B32">
      <w:pPr>
        <w:numPr>
          <w:ilvl w:val="2"/>
          <w:numId w:val="22"/>
        </w:numPr>
        <w:ind w:left="1134" w:right="260"/>
        <w:jc w:val="both"/>
        <w:rPr>
          <w:rStyle w:val="markedcontent"/>
          <w:rFonts w:ascii="Calibri" w:hAnsi="Calibri" w:cs="Calibri"/>
          <w:sz w:val="22"/>
          <w:szCs w:val="22"/>
        </w:rPr>
      </w:pPr>
      <w:r w:rsidRPr="00F37741">
        <w:rPr>
          <w:rStyle w:val="markedcontent"/>
          <w:rFonts w:ascii="Calibri" w:hAnsi="Calibri" w:cs="Calibri"/>
          <w:sz w:val="22"/>
          <w:szCs w:val="22"/>
        </w:rPr>
        <w:t>w przypadku rezygnacji z wykonania części robót budowlanych, nieprzekraczających</w:t>
      </w:r>
      <w:r w:rsidRPr="00F37741">
        <w:rPr>
          <w:rFonts w:ascii="Calibri" w:hAnsi="Calibri" w:cs="Calibri"/>
          <w:sz w:val="22"/>
          <w:szCs w:val="22"/>
        </w:rPr>
        <w:t xml:space="preserve"> </w:t>
      </w:r>
      <w:r w:rsidRPr="00F37741">
        <w:rPr>
          <w:rStyle w:val="markedcontent"/>
          <w:rFonts w:ascii="Calibri" w:hAnsi="Calibri" w:cs="Calibri"/>
          <w:sz w:val="22"/>
          <w:szCs w:val="22"/>
        </w:rPr>
        <w:t>jednak 2</w:t>
      </w:r>
      <w:r w:rsidR="001E6266" w:rsidRPr="00F37741">
        <w:rPr>
          <w:rStyle w:val="markedcontent"/>
          <w:rFonts w:ascii="Calibri" w:hAnsi="Calibri" w:cs="Calibri"/>
          <w:sz w:val="22"/>
          <w:szCs w:val="22"/>
        </w:rPr>
        <w:t>0</w:t>
      </w:r>
      <w:r w:rsidRPr="00F37741">
        <w:rPr>
          <w:rStyle w:val="markedcontent"/>
          <w:rFonts w:ascii="Calibri" w:hAnsi="Calibri" w:cs="Calibri"/>
          <w:sz w:val="22"/>
          <w:szCs w:val="22"/>
        </w:rPr>
        <w:t>% wynagrodzenia Wykonawcy zmianie ulegnie kwota wynagrodzenia brutto, kwota netto i wartość podatku VAT,</w:t>
      </w:r>
      <w:r w:rsidRPr="00F37741">
        <w:rPr>
          <w:rFonts w:ascii="Calibri" w:hAnsi="Calibri" w:cs="Calibri"/>
          <w:sz w:val="22"/>
          <w:szCs w:val="22"/>
        </w:rPr>
        <w:t xml:space="preserve"> </w:t>
      </w:r>
      <w:r w:rsidRPr="00F37741">
        <w:rPr>
          <w:rStyle w:val="markedcontent"/>
          <w:rFonts w:ascii="Calibri" w:hAnsi="Calibri" w:cs="Calibri"/>
          <w:sz w:val="22"/>
          <w:szCs w:val="22"/>
        </w:rPr>
        <w:t xml:space="preserve">określone w § 7 ust. 1. </w:t>
      </w:r>
      <w:r w:rsidR="004403E1" w:rsidRPr="00F37741">
        <w:rPr>
          <w:rStyle w:val="markedcontent"/>
          <w:rFonts w:ascii="Calibri" w:hAnsi="Calibri" w:cs="Calibri"/>
          <w:sz w:val="22"/>
          <w:szCs w:val="22"/>
        </w:rPr>
        <w:t>Umowy;</w:t>
      </w:r>
    </w:p>
    <w:p w:rsidR="007B0F63" w:rsidRPr="00F37741" w:rsidRDefault="00593850" w:rsidP="00C44B32">
      <w:pPr>
        <w:numPr>
          <w:ilvl w:val="2"/>
          <w:numId w:val="22"/>
        </w:numPr>
        <w:ind w:left="1134" w:right="260"/>
        <w:jc w:val="both"/>
        <w:rPr>
          <w:rStyle w:val="markedcontent"/>
          <w:rFonts w:ascii="Calibri" w:hAnsi="Calibri" w:cs="Calibri"/>
          <w:sz w:val="22"/>
          <w:szCs w:val="22"/>
        </w:rPr>
      </w:pPr>
      <w:r w:rsidRPr="00F37741">
        <w:rPr>
          <w:rStyle w:val="markedcontent"/>
          <w:rFonts w:ascii="Calibri" w:hAnsi="Calibri" w:cs="Calibri"/>
          <w:sz w:val="22"/>
          <w:szCs w:val="22"/>
        </w:rPr>
        <w:t>w przypadku zmiany wysokości minimalnego wynagrodzenia za pracę, albo wysokości</w:t>
      </w:r>
      <w:r w:rsidRPr="00F37741">
        <w:rPr>
          <w:rFonts w:ascii="Calibri" w:hAnsi="Calibri" w:cs="Calibri"/>
          <w:sz w:val="22"/>
          <w:szCs w:val="22"/>
        </w:rPr>
        <w:t xml:space="preserve"> </w:t>
      </w:r>
      <w:r w:rsidRPr="00F37741">
        <w:rPr>
          <w:rStyle w:val="markedcontent"/>
          <w:rFonts w:ascii="Calibri" w:hAnsi="Calibri" w:cs="Calibri"/>
          <w:sz w:val="22"/>
          <w:szCs w:val="22"/>
        </w:rPr>
        <w:t>minimalnej stawki godzinowej ustalonych na podstawie ustawy z dnia 10 października</w:t>
      </w:r>
      <w:r w:rsidRPr="00F37741">
        <w:rPr>
          <w:rFonts w:ascii="Calibri" w:hAnsi="Calibri" w:cs="Calibri"/>
          <w:sz w:val="22"/>
          <w:szCs w:val="22"/>
        </w:rPr>
        <w:t xml:space="preserve"> </w:t>
      </w:r>
      <w:r w:rsidRPr="00F37741">
        <w:rPr>
          <w:rStyle w:val="markedcontent"/>
          <w:rFonts w:ascii="Calibri" w:hAnsi="Calibri" w:cs="Calibri"/>
          <w:sz w:val="22"/>
          <w:szCs w:val="22"/>
        </w:rPr>
        <w:t>2002 r. o minimalnym wynagrodzeniu za pracę:</w:t>
      </w:r>
    </w:p>
    <w:p w:rsidR="004403E1" w:rsidRPr="00F37741" w:rsidRDefault="00593850" w:rsidP="00F37741">
      <w:pPr>
        <w:ind w:left="1134" w:right="260"/>
        <w:jc w:val="both"/>
        <w:rPr>
          <w:rFonts w:ascii="Calibri" w:hAnsi="Calibri" w:cs="Calibri"/>
          <w:sz w:val="22"/>
          <w:szCs w:val="22"/>
        </w:rPr>
      </w:pPr>
      <w:r w:rsidRPr="00F37741">
        <w:rPr>
          <w:rStyle w:val="markedcontent"/>
          <w:rFonts w:ascii="Calibri" w:hAnsi="Calibri" w:cs="Calibri"/>
          <w:sz w:val="22"/>
          <w:szCs w:val="22"/>
        </w:rPr>
        <w:t>- jeżeli zmiany te będą miały wpływ na koszty wykonania przez Wykonawcę przedmiotu</w:t>
      </w:r>
      <w:r w:rsidRPr="00F37741">
        <w:rPr>
          <w:rFonts w:ascii="Calibri" w:hAnsi="Calibri" w:cs="Calibri"/>
          <w:sz w:val="22"/>
          <w:szCs w:val="22"/>
        </w:rPr>
        <w:t xml:space="preserve"> </w:t>
      </w:r>
      <w:r w:rsidRPr="00F37741">
        <w:rPr>
          <w:rStyle w:val="markedcontent"/>
          <w:rFonts w:ascii="Calibri" w:hAnsi="Calibri" w:cs="Calibri"/>
          <w:sz w:val="22"/>
          <w:szCs w:val="22"/>
        </w:rPr>
        <w:t>umowy, każda ze stron umowy w terminie 30 dni od dnia wejścia w życie przepisów</w:t>
      </w:r>
      <w:r w:rsidRPr="00F37741">
        <w:rPr>
          <w:rFonts w:ascii="Calibri" w:hAnsi="Calibri" w:cs="Calibri"/>
          <w:sz w:val="22"/>
          <w:szCs w:val="22"/>
        </w:rPr>
        <w:t xml:space="preserve"> </w:t>
      </w:r>
      <w:r w:rsidRPr="00F37741">
        <w:rPr>
          <w:rStyle w:val="markedcontent"/>
          <w:rFonts w:ascii="Calibri" w:hAnsi="Calibri" w:cs="Calibri"/>
          <w:sz w:val="22"/>
          <w:szCs w:val="22"/>
        </w:rPr>
        <w:t>dokonujących tych zmian, może zwrócić się do drugiej strony, o zmianę wynagrodzenia,</w:t>
      </w:r>
      <w:r w:rsidRPr="00F37741">
        <w:rPr>
          <w:rFonts w:ascii="Calibri" w:hAnsi="Calibri" w:cs="Calibri"/>
          <w:sz w:val="22"/>
          <w:szCs w:val="22"/>
        </w:rPr>
        <w:t xml:space="preserve"> </w:t>
      </w:r>
      <w:r w:rsidRPr="00F37741">
        <w:rPr>
          <w:rStyle w:val="markedcontent"/>
          <w:rFonts w:ascii="Calibri" w:hAnsi="Calibri" w:cs="Calibri"/>
          <w:sz w:val="22"/>
          <w:szCs w:val="22"/>
        </w:rPr>
        <w:t>z uwagi na wyżej wymienioną okoliczność,</w:t>
      </w:r>
      <w:r w:rsidRPr="00F37741">
        <w:rPr>
          <w:rFonts w:ascii="Calibri" w:hAnsi="Calibri" w:cs="Calibri"/>
          <w:sz w:val="22"/>
          <w:szCs w:val="22"/>
        </w:rPr>
        <w:br/>
      </w:r>
      <w:r w:rsidRPr="00F37741">
        <w:rPr>
          <w:rStyle w:val="markedcontent"/>
          <w:rFonts w:ascii="Calibri" w:hAnsi="Calibri" w:cs="Calibri"/>
          <w:sz w:val="22"/>
          <w:szCs w:val="22"/>
        </w:rPr>
        <w:t>- obowiązek wykazania zmiany rzeczywiście ponoszonych kosztów z uwagi na wyżej</w:t>
      </w:r>
      <w:r w:rsidRPr="00F37741">
        <w:rPr>
          <w:rFonts w:ascii="Calibri" w:hAnsi="Calibri" w:cs="Calibri"/>
          <w:sz w:val="22"/>
          <w:szCs w:val="22"/>
        </w:rPr>
        <w:t xml:space="preserve"> </w:t>
      </w:r>
      <w:r w:rsidRPr="00F37741">
        <w:rPr>
          <w:rStyle w:val="markedcontent"/>
          <w:rFonts w:ascii="Calibri" w:hAnsi="Calibri" w:cs="Calibri"/>
          <w:sz w:val="22"/>
          <w:szCs w:val="22"/>
        </w:rPr>
        <w:t>wymienioną okoliczność należy do strony, która wystąpi z wnioskiem o zmianę</w:t>
      </w:r>
      <w:r w:rsidRPr="00F37741">
        <w:rPr>
          <w:rFonts w:ascii="Calibri" w:hAnsi="Calibri" w:cs="Calibri"/>
          <w:sz w:val="22"/>
          <w:szCs w:val="22"/>
        </w:rPr>
        <w:t xml:space="preserve"> </w:t>
      </w:r>
      <w:r w:rsidRPr="00F37741">
        <w:rPr>
          <w:rStyle w:val="markedcontent"/>
          <w:rFonts w:ascii="Calibri" w:hAnsi="Calibri" w:cs="Calibri"/>
          <w:sz w:val="22"/>
          <w:szCs w:val="22"/>
        </w:rPr>
        <w:t>wynagrodzenia,</w:t>
      </w:r>
      <w:r w:rsidRPr="00F37741">
        <w:rPr>
          <w:rFonts w:ascii="Calibri" w:hAnsi="Calibri" w:cs="Calibri"/>
          <w:sz w:val="22"/>
          <w:szCs w:val="22"/>
        </w:rPr>
        <w:br/>
      </w:r>
      <w:r w:rsidRPr="00F37741">
        <w:rPr>
          <w:rStyle w:val="markedcontent"/>
          <w:rFonts w:ascii="Calibri" w:hAnsi="Calibri" w:cs="Calibri"/>
          <w:sz w:val="22"/>
          <w:szCs w:val="22"/>
        </w:rPr>
        <w:t>- wartość wynagrodzenia ulegnie zmianie o różnicę w kosztach ponoszonych przez</w:t>
      </w:r>
      <w:r w:rsidRPr="00F37741">
        <w:rPr>
          <w:rFonts w:ascii="Calibri" w:hAnsi="Calibri" w:cs="Calibri"/>
          <w:sz w:val="22"/>
          <w:szCs w:val="22"/>
        </w:rPr>
        <w:t xml:space="preserve"> </w:t>
      </w:r>
      <w:r w:rsidRPr="00F37741">
        <w:rPr>
          <w:rStyle w:val="markedcontent"/>
          <w:rFonts w:ascii="Calibri" w:hAnsi="Calibri" w:cs="Calibri"/>
          <w:sz w:val="22"/>
          <w:szCs w:val="22"/>
        </w:rPr>
        <w:t>Wykonawcę w odniesieniu do niezrealizowanej części zamówienia jedynie w przypadku</w:t>
      </w:r>
      <w:r w:rsidRPr="00F37741">
        <w:rPr>
          <w:rFonts w:ascii="Calibri" w:hAnsi="Calibri" w:cs="Calibri"/>
          <w:sz w:val="22"/>
          <w:szCs w:val="22"/>
        </w:rPr>
        <w:t xml:space="preserve"> </w:t>
      </w:r>
      <w:r w:rsidRPr="00F37741">
        <w:rPr>
          <w:rStyle w:val="markedcontent"/>
          <w:rFonts w:ascii="Calibri" w:hAnsi="Calibri" w:cs="Calibri"/>
          <w:sz w:val="22"/>
          <w:szCs w:val="22"/>
        </w:rPr>
        <w:t>zmiany wynagrodzenia osób, które bezpośrednio wykonują zamówienie (o kwotę</w:t>
      </w:r>
      <w:r w:rsidRPr="00F37741">
        <w:rPr>
          <w:rFonts w:ascii="Calibri" w:hAnsi="Calibri" w:cs="Calibri"/>
          <w:sz w:val="22"/>
          <w:szCs w:val="22"/>
        </w:rPr>
        <w:t xml:space="preserve"> </w:t>
      </w:r>
      <w:r w:rsidRPr="00F37741">
        <w:rPr>
          <w:rStyle w:val="markedcontent"/>
          <w:rFonts w:ascii="Calibri" w:hAnsi="Calibri" w:cs="Calibri"/>
          <w:sz w:val="22"/>
          <w:szCs w:val="22"/>
        </w:rPr>
        <w:t>różnicy między kwotą minimalnego wynagrodzenia za pracę albo minimalnej stawki</w:t>
      </w:r>
      <w:r w:rsidRPr="00F37741">
        <w:rPr>
          <w:rFonts w:ascii="Calibri" w:hAnsi="Calibri" w:cs="Calibri"/>
          <w:sz w:val="22"/>
          <w:szCs w:val="22"/>
        </w:rPr>
        <w:t xml:space="preserve"> </w:t>
      </w:r>
      <w:r w:rsidRPr="00F37741">
        <w:rPr>
          <w:rStyle w:val="markedcontent"/>
          <w:rFonts w:ascii="Calibri" w:hAnsi="Calibri" w:cs="Calibri"/>
          <w:sz w:val="22"/>
          <w:szCs w:val="22"/>
        </w:rPr>
        <w:t>godzinowej obowiązujące w dniu złożenia oferty, a kwotą minimalnego wynagrodzenia</w:t>
      </w:r>
      <w:r w:rsidRPr="00F37741">
        <w:rPr>
          <w:rFonts w:ascii="Calibri" w:hAnsi="Calibri" w:cs="Calibri"/>
          <w:sz w:val="22"/>
          <w:szCs w:val="22"/>
        </w:rPr>
        <w:t xml:space="preserve"> </w:t>
      </w:r>
      <w:r w:rsidRPr="00F37741">
        <w:rPr>
          <w:rStyle w:val="markedcontent"/>
          <w:rFonts w:ascii="Calibri" w:hAnsi="Calibri" w:cs="Calibri"/>
          <w:sz w:val="22"/>
          <w:szCs w:val="22"/>
        </w:rPr>
        <w:t>za pracę albo minimalnej stawki godzinowej wynikającą ze zmienionych przepisów),</w:t>
      </w:r>
    </w:p>
    <w:p w:rsidR="004403E1" w:rsidRPr="00F37741" w:rsidRDefault="00593850" w:rsidP="00C44B32">
      <w:pPr>
        <w:numPr>
          <w:ilvl w:val="2"/>
          <w:numId w:val="22"/>
        </w:numPr>
        <w:ind w:left="1134" w:right="260"/>
        <w:jc w:val="both"/>
        <w:rPr>
          <w:rStyle w:val="markedcontent"/>
          <w:rFonts w:ascii="Calibri" w:hAnsi="Calibri" w:cs="Calibri"/>
          <w:sz w:val="22"/>
          <w:szCs w:val="22"/>
        </w:rPr>
      </w:pPr>
      <w:r w:rsidRPr="00F37741">
        <w:rPr>
          <w:rStyle w:val="markedcontent"/>
          <w:rFonts w:ascii="Calibri" w:hAnsi="Calibri" w:cs="Calibri"/>
          <w:sz w:val="22"/>
          <w:szCs w:val="22"/>
        </w:rPr>
        <w:t>w przypadku zmiany zasad podlegania ubezpieczeniom społecznym lub ubezpieczeniu</w:t>
      </w:r>
      <w:r w:rsidRPr="00F37741">
        <w:rPr>
          <w:rFonts w:ascii="Calibri" w:hAnsi="Calibri" w:cs="Calibri"/>
          <w:sz w:val="22"/>
          <w:szCs w:val="22"/>
        </w:rPr>
        <w:t xml:space="preserve"> </w:t>
      </w:r>
      <w:r w:rsidRPr="00F37741">
        <w:rPr>
          <w:rStyle w:val="markedcontent"/>
          <w:rFonts w:ascii="Calibri" w:hAnsi="Calibri" w:cs="Calibri"/>
          <w:sz w:val="22"/>
          <w:szCs w:val="22"/>
        </w:rPr>
        <w:t>zdrowotnemu lub wysokości stawki składki na ubezpieczenia społeczne lub zdrowotne:</w:t>
      </w:r>
    </w:p>
    <w:p w:rsidR="004403E1" w:rsidRPr="00F37741" w:rsidRDefault="004403E1" w:rsidP="00F37741">
      <w:pPr>
        <w:ind w:left="1134" w:right="260"/>
        <w:jc w:val="both"/>
        <w:rPr>
          <w:rStyle w:val="markedcontent"/>
          <w:rFonts w:ascii="Calibri" w:hAnsi="Calibri" w:cs="Calibri"/>
          <w:sz w:val="22"/>
          <w:szCs w:val="22"/>
        </w:rPr>
      </w:pPr>
      <w:r w:rsidRPr="00F37741">
        <w:rPr>
          <w:rStyle w:val="markedcontent"/>
          <w:rFonts w:ascii="Calibri" w:hAnsi="Calibri" w:cs="Calibri"/>
          <w:sz w:val="22"/>
          <w:szCs w:val="22"/>
        </w:rPr>
        <w:t>- jeżeli zmiany te będą miały wpływ na koszty wykonania przez Wykonawcę przedmiotu umowy, każda ze stron umowy, w terminie 30 dni od dnia wejścia w życie przepisów dokonujących tych zmian, może zwrócić się do drugiej strony o zmianę wynagrodzenia z uwagi na wyżej wymienioną okoliczność,</w:t>
      </w:r>
    </w:p>
    <w:p w:rsidR="004403E1" w:rsidRPr="00F37741" w:rsidRDefault="004403E1" w:rsidP="00F37741">
      <w:pPr>
        <w:ind w:left="1134" w:right="260"/>
        <w:jc w:val="both"/>
        <w:rPr>
          <w:rStyle w:val="markedcontent"/>
          <w:rFonts w:ascii="Calibri" w:hAnsi="Calibri" w:cs="Calibri"/>
          <w:sz w:val="22"/>
          <w:szCs w:val="22"/>
        </w:rPr>
      </w:pPr>
      <w:r w:rsidRPr="00F37741">
        <w:rPr>
          <w:rStyle w:val="markedcontent"/>
          <w:rFonts w:ascii="Calibri" w:hAnsi="Calibri" w:cs="Calibri"/>
          <w:sz w:val="22"/>
          <w:szCs w:val="22"/>
        </w:rPr>
        <w:t>- obowiązek wykazania zmiany rzeczywiście ponoszonych kosztów z uwagi na wyżej wymienioną okoliczność należy do strony która wystąpi z wnioskiem o zmianę wynagrodzenia.</w:t>
      </w:r>
    </w:p>
    <w:p w:rsidR="004403E1" w:rsidRPr="00F37741" w:rsidRDefault="004403E1" w:rsidP="00F37741">
      <w:pPr>
        <w:ind w:left="1134" w:right="260"/>
        <w:jc w:val="both"/>
        <w:rPr>
          <w:rStyle w:val="markedcontent"/>
          <w:rFonts w:ascii="Calibri" w:hAnsi="Calibri" w:cs="Calibri"/>
          <w:sz w:val="22"/>
          <w:szCs w:val="22"/>
        </w:rPr>
      </w:pPr>
      <w:r w:rsidRPr="00F37741">
        <w:rPr>
          <w:rStyle w:val="markedcontent"/>
          <w:rFonts w:ascii="Calibri" w:hAnsi="Calibri" w:cs="Calibri"/>
          <w:sz w:val="22"/>
          <w:szCs w:val="22"/>
        </w:rPr>
        <w:t>- wartość wynagrodzenia ulegnie zmianie o różnicę w kosztach ponoszonych p</w:t>
      </w:r>
      <w:r w:rsidR="009F14CD" w:rsidRPr="00F37741">
        <w:rPr>
          <w:rStyle w:val="markedcontent"/>
          <w:rFonts w:ascii="Calibri" w:hAnsi="Calibri" w:cs="Calibri"/>
          <w:sz w:val="22"/>
          <w:szCs w:val="22"/>
        </w:rPr>
        <w:t xml:space="preserve">rzez Wykonawcę w odniesieniu do </w:t>
      </w:r>
      <w:r w:rsidRPr="00F37741">
        <w:rPr>
          <w:rStyle w:val="markedcontent"/>
          <w:rFonts w:ascii="Calibri" w:hAnsi="Calibri" w:cs="Calibri"/>
          <w:sz w:val="22"/>
          <w:szCs w:val="22"/>
        </w:rPr>
        <w:t>niezrealizowanej części zamówienia jedynie o różnicę między kosztami ponos</w:t>
      </w:r>
      <w:r w:rsidR="009F14CD" w:rsidRPr="00F37741">
        <w:rPr>
          <w:rStyle w:val="markedcontent"/>
          <w:rFonts w:ascii="Calibri" w:hAnsi="Calibri" w:cs="Calibri"/>
          <w:sz w:val="22"/>
          <w:szCs w:val="22"/>
        </w:rPr>
        <w:t xml:space="preserve">zonymi </w:t>
      </w:r>
      <w:r w:rsidR="009F14CD" w:rsidRPr="00F37741">
        <w:rPr>
          <w:rStyle w:val="markedcontent"/>
          <w:rFonts w:ascii="Calibri" w:hAnsi="Calibri" w:cs="Calibri"/>
          <w:sz w:val="22"/>
          <w:szCs w:val="22"/>
        </w:rPr>
        <w:lastRenderedPageBreak/>
        <w:t xml:space="preserve">przez Wykonawcę z tytułu </w:t>
      </w:r>
      <w:r w:rsidRPr="00F37741">
        <w:rPr>
          <w:rStyle w:val="markedcontent"/>
          <w:rFonts w:ascii="Calibri" w:hAnsi="Calibri" w:cs="Calibri"/>
          <w:sz w:val="22"/>
          <w:szCs w:val="22"/>
        </w:rPr>
        <w:t>podlegania ubezpieczeniom społecznym lub ubezpieczeniu zdrowotnemu lub wysokości stawki składki na ubezpieczenia społeczne lub zdrowotne dotychczas i po zmianie przepisów;</w:t>
      </w:r>
    </w:p>
    <w:p w:rsidR="00803C5C" w:rsidRPr="00F37741" w:rsidRDefault="00A61BDE" w:rsidP="00F37741">
      <w:pPr>
        <w:widowControl/>
        <w:ind w:left="1134" w:right="260" w:hanging="283"/>
        <w:jc w:val="both"/>
        <w:rPr>
          <w:rFonts w:ascii="Calibri" w:hAnsi="Calibri" w:cs="Calibri"/>
          <w:sz w:val="22"/>
          <w:szCs w:val="22"/>
        </w:rPr>
      </w:pPr>
      <w:r w:rsidRPr="00F37741">
        <w:rPr>
          <w:rStyle w:val="markedcontent"/>
          <w:rFonts w:ascii="Calibri" w:hAnsi="Calibri" w:cs="Calibri"/>
          <w:sz w:val="22"/>
          <w:szCs w:val="22"/>
        </w:rPr>
        <w:t>h</w:t>
      </w:r>
      <w:r w:rsidR="00803C5C" w:rsidRPr="00F37741">
        <w:rPr>
          <w:rStyle w:val="markedcontent"/>
          <w:rFonts w:ascii="Calibri" w:hAnsi="Calibri" w:cs="Calibri"/>
          <w:sz w:val="22"/>
          <w:szCs w:val="22"/>
        </w:rPr>
        <w:t>)</w:t>
      </w:r>
      <w:r w:rsidRPr="00F37741">
        <w:rPr>
          <w:rStyle w:val="markedcontent"/>
          <w:rFonts w:ascii="Calibri" w:hAnsi="Calibri" w:cs="Calibri"/>
          <w:sz w:val="22"/>
          <w:szCs w:val="22"/>
        </w:rPr>
        <w:t xml:space="preserve">  w przypadku zmiany </w:t>
      </w:r>
      <w:r w:rsidR="00803C5C" w:rsidRPr="00F37741">
        <w:rPr>
          <w:rFonts w:ascii="Calibri" w:hAnsi="Calibri" w:cs="Calibri"/>
          <w:sz w:val="22"/>
          <w:szCs w:val="22"/>
        </w:rPr>
        <w:t>zasad gromadzenia i wysokości wpłat do pracowniczych planów kapitałowych, o których mowa w ustawie z dnia 4 października 2018 r. o pracowniczych planach kapitałowych – wówczas w zależności od faktu udowodnienia przez Wykonawcę, iż zmiana ta wpływa na koszty wykonania Przedmiotu Umowy przez Wykonawcę – zmianie może ulec wynagrodzenie Wykonawcy. Ww. udowodnienie musi odnosić się do złożonej przez Wykonawcę oferty i zawierać szczegółowe uzasadnienie wpływu zmiany zasad gromadzenia i wysokości wpłat do pracowniczych planów kapitałowych na wysokość wynagrodzenia Wykonawcy.</w:t>
      </w:r>
    </w:p>
    <w:p w:rsidR="002B351A" w:rsidRPr="00F37741" w:rsidRDefault="00CA501C" w:rsidP="00F37741">
      <w:pPr>
        <w:spacing w:line="252" w:lineRule="auto"/>
        <w:ind w:left="1134" w:hanging="283"/>
        <w:rPr>
          <w:rStyle w:val="markedcontent"/>
          <w:rFonts w:ascii="Calibri" w:hAnsi="Calibri" w:cs="Calibri"/>
          <w:sz w:val="22"/>
          <w:szCs w:val="22"/>
        </w:rPr>
      </w:pPr>
      <w:r w:rsidRPr="00F37741">
        <w:rPr>
          <w:rFonts w:ascii="Calibri" w:hAnsi="Calibri" w:cs="Calibri"/>
          <w:sz w:val="22"/>
          <w:szCs w:val="22"/>
        </w:rPr>
        <w:t xml:space="preserve">i) </w:t>
      </w:r>
      <w:r w:rsidR="00663706" w:rsidRPr="00F37741">
        <w:rPr>
          <w:rStyle w:val="markedcontent"/>
          <w:rFonts w:ascii="Calibri" w:hAnsi="Calibri" w:cs="Calibri"/>
          <w:sz w:val="22"/>
          <w:szCs w:val="22"/>
        </w:rPr>
        <w:t>Zamawiający dopuszcza możliwość wprowadzenia dodatkowej płatności z wkładu własnego Zamawiającego, przy założeniu, że nastąpi ona przed płatnościami z Promesy. Dopuszczone są zmiany harmonogramu rzeczowo-finansowego bez konieczności aneksowania umowy.</w:t>
      </w:r>
      <w:r w:rsidR="002B351A" w:rsidRPr="00F37741">
        <w:rPr>
          <w:rStyle w:val="markedcontent"/>
          <w:rFonts w:ascii="Calibri" w:hAnsi="Calibri" w:cs="Calibri"/>
          <w:sz w:val="22"/>
          <w:szCs w:val="22"/>
        </w:rPr>
        <w:t xml:space="preserve"> </w:t>
      </w:r>
    </w:p>
    <w:p w:rsidR="002B351A" w:rsidRPr="00F37741" w:rsidRDefault="002B351A" w:rsidP="00F37741">
      <w:pPr>
        <w:spacing w:line="252" w:lineRule="auto"/>
        <w:ind w:left="1134" w:hanging="283"/>
        <w:rPr>
          <w:rFonts w:ascii="Calibri" w:hAnsi="Calibri" w:cs="Calibri"/>
          <w:sz w:val="22"/>
          <w:szCs w:val="22"/>
        </w:rPr>
      </w:pPr>
      <w:r w:rsidRPr="00F37741">
        <w:rPr>
          <w:rStyle w:val="markedcontent"/>
          <w:rFonts w:ascii="Calibri" w:hAnsi="Calibri" w:cs="Calibri"/>
          <w:sz w:val="22"/>
          <w:szCs w:val="22"/>
        </w:rPr>
        <w:t xml:space="preserve">j) </w:t>
      </w:r>
      <w:r w:rsidRPr="00F37741">
        <w:rPr>
          <w:rFonts w:ascii="Calibri" w:hAnsi="Calibri" w:cs="Calibri"/>
          <w:sz w:val="22"/>
          <w:szCs w:val="22"/>
        </w:rPr>
        <w:t>w przypadku zmian wysokości wynagrodzenia należnego wykonawcy, spowodowanych zmianą ceny materiałów lub kosztów związanych z realizacją zamówienia (waloryzacja) – Zamawiający określa, że:</w:t>
      </w:r>
    </w:p>
    <w:p w:rsidR="002B351A" w:rsidRPr="00F37741" w:rsidRDefault="002B351A" w:rsidP="00F37741">
      <w:pPr>
        <w:pStyle w:val="Akapitzlist"/>
        <w:spacing w:after="0" w:line="252" w:lineRule="auto"/>
        <w:ind w:left="1276" w:hanging="283"/>
        <w:jc w:val="both"/>
        <w:rPr>
          <w:rFonts w:eastAsia="Times New Roman" w:cs="Calibri"/>
          <w:lang w:eastAsia="ar-SA"/>
        </w:rPr>
      </w:pPr>
      <w:r w:rsidRPr="00F37741">
        <w:rPr>
          <w:rFonts w:eastAsia="Times New Roman" w:cs="Calibri"/>
          <w:lang w:eastAsia="ar-SA"/>
        </w:rPr>
        <w:t>- wysokość wynagrodzenia wykonawcy może ulec zmianie w przypadku zmiany cen materiałów;</w:t>
      </w:r>
    </w:p>
    <w:p w:rsidR="002B351A" w:rsidRPr="00F37741" w:rsidRDefault="002B351A" w:rsidP="00F37741">
      <w:pPr>
        <w:pStyle w:val="Akapitzlist"/>
        <w:spacing w:after="0" w:line="252" w:lineRule="auto"/>
        <w:ind w:left="1276" w:hanging="283"/>
        <w:jc w:val="both"/>
        <w:rPr>
          <w:rFonts w:eastAsia="Times New Roman" w:cs="Calibri"/>
          <w:lang w:eastAsia="ar-SA"/>
        </w:rPr>
      </w:pPr>
      <w:r w:rsidRPr="00F37741">
        <w:rPr>
          <w:rFonts w:eastAsia="Times New Roman" w:cs="Calibri"/>
          <w:lang w:eastAsia="ar-SA"/>
        </w:rPr>
        <w:t>- wynagrodzenie będzie podlegało waloryzacji co 2 miesiące począwszy od 6 pełnego miesiąca kalendarzowego od złożenia oferty, gdy wskaźnik cen produkcji budowlano-montażowej publikowany przez Prezesa Głównego Urzędu Statystycznego w Biuletynie Statystycznym za ostatnie 6 miesięcy w stosunku do wskaźnika z miesiąca, w którym złożono ofertę ulegnie zmianie o co najmniej 12%,</w:t>
      </w:r>
    </w:p>
    <w:p w:rsidR="002B351A" w:rsidRPr="00F37741" w:rsidRDefault="002B351A" w:rsidP="00F37741">
      <w:pPr>
        <w:pStyle w:val="Akapitzlist"/>
        <w:spacing w:after="0" w:line="252" w:lineRule="auto"/>
        <w:ind w:left="1276" w:hanging="283"/>
        <w:jc w:val="both"/>
        <w:rPr>
          <w:rFonts w:eastAsia="Times New Roman" w:cs="Calibri"/>
          <w:lang w:eastAsia="ar-SA"/>
        </w:rPr>
      </w:pPr>
      <w:r w:rsidRPr="00F37741">
        <w:rPr>
          <w:rFonts w:eastAsia="Times New Roman" w:cs="Calibri"/>
          <w:lang w:eastAsia="ar-SA"/>
        </w:rPr>
        <w:t>- wynagrodzenie będzie podlegało waloryzacji w oparciu o wartość procentową stanowiącą różnicę pomiędzy wskaźnikiem cen produkcji budowlano-montażowej publikowanym przez Prezesa Głównego Urzędu Statystycznego w Biuletynie Statystycznym za ostatnie 6 miesięcy od daty złożonego wniosku a wartością 12%, o której mowa wyżej. W przypadku, gdyby ww. wskaźnik przestał być dostępny, zastosowanie znajdzie wskazany przez Zamawiającego inny, najbardziej zbliżony, wskaźnik publikowany przez Prezesa GUS,</w:t>
      </w:r>
    </w:p>
    <w:p w:rsidR="002B351A" w:rsidRPr="00F37741" w:rsidRDefault="002B351A" w:rsidP="00F37741">
      <w:pPr>
        <w:pStyle w:val="Akapitzlist"/>
        <w:spacing w:after="0" w:line="252" w:lineRule="auto"/>
        <w:ind w:left="1276" w:hanging="283"/>
        <w:jc w:val="both"/>
        <w:rPr>
          <w:rFonts w:eastAsia="Times New Roman" w:cs="Calibri"/>
          <w:lang w:eastAsia="ar-SA"/>
        </w:rPr>
      </w:pPr>
      <w:r w:rsidRPr="00F37741">
        <w:rPr>
          <w:rFonts w:eastAsia="Times New Roman" w:cs="Calibri"/>
          <w:lang w:eastAsia="ar-SA"/>
        </w:rPr>
        <w:t>- przez zmianę ceny materiałów rozumie się wzrost odpowiednio cen lub kosztów, jak i ich obniżenie, względem ceny przyjętych w kosztorysie ofertowym Wykonawcy.</w:t>
      </w:r>
    </w:p>
    <w:p w:rsidR="002B351A" w:rsidRPr="00F37741" w:rsidRDefault="002B351A" w:rsidP="00F37741">
      <w:pPr>
        <w:pStyle w:val="Akapitzlist"/>
        <w:spacing w:after="0" w:line="252" w:lineRule="auto"/>
        <w:ind w:left="1276" w:hanging="283"/>
        <w:jc w:val="both"/>
        <w:rPr>
          <w:rFonts w:eastAsia="Times New Roman" w:cs="Calibri"/>
          <w:lang w:eastAsia="ar-SA"/>
        </w:rPr>
      </w:pPr>
      <w:r w:rsidRPr="00F37741">
        <w:rPr>
          <w:rFonts w:eastAsia="Times New Roman" w:cs="Calibri"/>
          <w:lang w:eastAsia="ar-SA"/>
        </w:rPr>
        <w:t>- Wykonawca jest obowiązany powiadomić Zamawiającego o podstawie do dokonania waloryzacji maksymalnie w terminie 14 dni od daty zaistnienia przesłanek, nie później niż miesiąc przed terminem, o którym mowa w §3 umowy. W tym terminie, Wykonawca ma obowiązek wykazać okoliczności potwierdzające zmianę i przedłożyć kalkulację nowej wysokości wynagrodzenia.</w:t>
      </w:r>
    </w:p>
    <w:p w:rsidR="002B351A" w:rsidRPr="00F37741" w:rsidRDefault="002B351A" w:rsidP="00F37741">
      <w:pPr>
        <w:pStyle w:val="Akapitzlist"/>
        <w:spacing w:after="0" w:line="252" w:lineRule="auto"/>
        <w:ind w:left="1276" w:hanging="283"/>
        <w:jc w:val="both"/>
        <w:rPr>
          <w:rFonts w:eastAsia="Times New Roman" w:cs="Calibri"/>
          <w:lang w:eastAsia="ar-SA"/>
        </w:rPr>
      </w:pPr>
      <w:r w:rsidRPr="00F37741">
        <w:rPr>
          <w:rFonts w:eastAsia="Times New Roman" w:cs="Calibri"/>
          <w:lang w:eastAsia="ar-SA"/>
        </w:rPr>
        <w:t>- Wynagrodzenie będzie podlegało waloryzacji maksymalnie do 2% wynagrodzenia, o którym mowa w § 7 ust. 1 umowy,</w:t>
      </w:r>
    </w:p>
    <w:p w:rsidR="002B351A" w:rsidRPr="00F37741" w:rsidRDefault="002B351A" w:rsidP="00F37741">
      <w:pPr>
        <w:pStyle w:val="Akapitzlist"/>
        <w:spacing w:after="0" w:line="252" w:lineRule="auto"/>
        <w:ind w:left="1276" w:hanging="283"/>
        <w:jc w:val="both"/>
        <w:rPr>
          <w:rFonts w:eastAsia="Times New Roman" w:cs="Calibri"/>
          <w:lang w:eastAsia="ar-SA"/>
        </w:rPr>
      </w:pPr>
      <w:r w:rsidRPr="00F37741">
        <w:rPr>
          <w:rFonts w:eastAsia="Times New Roman" w:cs="Calibri"/>
          <w:lang w:eastAsia="ar-SA"/>
        </w:rPr>
        <w:t>- postanowień umownych w zakresie waloryzacji nie stosuje się od chwili osiągnięcia limitu, o którym mowa powyżej,</w:t>
      </w:r>
    </w:p>
    <w:p w:rsidR="002B351A" w:rsidRPr="00F37741" w:rsidRDefault="002B351A" w:rsidP="00F37741">
      <w:pPr>
        <w:pStyle w:val="Akapitzlist"/>
        <w:spacing w:after="0" w:line="252" w:lineRule="auto"/>
        <w:ind w:left="1276" w:hanging="283"/>
        <w:jc w:val="both"/>
        <w:rPr>
          <w:rFonts w:eastAsia="Times New Roman" w:cs="Calibri"/>
          <w:lang w:eastAsia="ar-SA"/>
        </w:rPr>
      </w:pPr>
      <w:r w:rsidRPr="00F37741">
        <w:rPr>
          <w:rFonts w:eastAsia="Times New Roman" w:cs="Calibri"/>
          <w:lang w:eastAsia="ar-SA"/>
        </w:rPr>
        <w:t>- waloryzacja dokonana na wniosek Wykonawcy nastąpi tylko i wyłącznie w przypadku, gdy Wykonawca na dzień złożenia wniosku o waloryzację realizuje przedmiot umowy.</w:t>
      </w:r>
    </w:p>
    <w:p w:rsidR="002B351A" w:rsidRPr="00F37741" w:rsidRDefault="002B351A" w:rsidP="00F37741">
      <w:pPr>
        <w:widowControl/>
        <w:suppressAutoHyphens w:val="0"/>
        <w:ind w:left="1134"/>
        <w:rPr>
          <w:rFonts w:ascii="Calibri" w:hAnsi="Calibri" w:cs="Calibri"/>
          <w:sz w:val="22"/>
          <w:szCs w:val="22"/>
          <w:lang w:eastAsia="en-US"/>
        </w:rPr>
      </w:pPr>
      <w:r w:rsidRPr="00F37741">
        <w:rPr>
          <w:rFonts w:ascii="Calibri" w:hAnsi="Calibri" w:cs="Calibri"/>
          <w:sz w:val="22"/>
          <w:szCs w:val="22"/>
          <w:lang w:eastAsia="en-US"/>
        </w:rPr>
        <w:t>Wykonawca, którego wynagrodzenie zostało zmienione w związku z waloryzacją, zobowiązany jest do zmiany wynagrodzenia przysługującego podwykonawcy, z którym zawarł umowę, w zakresie odpowiadającym zmianom cen materiałów lub kosztów dotyczących zobowiązania podwykonawcy, jeżeli łącznie spełnione są następujące warunki:</w:t>
      </w:r>
    </w:p>
    <w:p w:rsidR="002B351A" w:rsidRPr="00F37741" w:rsidRDefault="002B351A" w:rsidP="00F37741">
      <w:pPr>
        <w:widowControl/>
        <w:suppressAutoHyphens w:val="0"/>
        <w:ind w:left="1134"/>
        <w:rPr>
          <w:rFonts w:ascii="Calibri" w:hAnsi="Calibri" w:cs="Calibri"/>
          <w:sz w:val="22"/>
          <w:szCs w:val="22"/>
          <w:lang w:eastAsia="en-US"/>
        </w:rPr>
      </w:pPr>
      <w:r w:rsidRPr="00F37741">
        <w:rPr>
          <w:rFonts w:ascii="Calibri" w:hAnsi="Calibri" w:cs="Calibri"/>
          <w:sz w:val="22"/>
          <w:szCs w:val="22"/>
          <w:lang w:eastAsia="en-US"/>
        </w:rPr>
        <w:t>1) przedmiotem umowy są roboty budowlane, dostawy lub usługi;</w:t>
      </w:r>
    </w:p>
    <w:p w:rsidR="002B351A" w:rsidRPr="00F37741" w:rsidRDefault="002B351A" w:rsidP="00F37741">
      <w:pPr>
        <w:widowControl/>
        <w:suppressAutoHyphens w:val="0"/>
        <w:ind w:left="1134"/>
        <w:rPr>
          <w:rFonts w:ascii="Calibri" w:hAnsi="Calibri" w:cs="Calibri"/>
          <w:sz w:val="22"/>
          <w:szCs w:val="22"/>
          <w:lang w:eastAsia="en-US"/>
        </w:rPr>
      </w:pPr>
      <w:r w:rsidRPr="00F37741">
        <w:rPr>
          <w:rFonts w:ascii="Calibri" w:hAnsi="Calibri" w:cs="Calibri"/>
          <w:sz w:val="22"/>
          <w:szCs w:val="22"/>
          <w:lang w:eastAsia="en-US"/>
        </w:rPr>
        <w:t>2) okres obowiązywania umowy przekracza 6 miesięcy.</w:t>
      </w:r>
    </w:p>
    <w:p w:rsidR="00663706" w:rsidRPr="00F37741" w:rsidRDefault="00663706" w:rsidP="00F37741">
      <w:pPr>
        <w:spacing w:line="252" w:lineRule="auto"/>
        <w:ind w:left="1134" w:hanging="283"/>
        <w:jc w:val="both"/>
        <w:rPr>
          <w:rStyle w:val="markedcontent"/>
          <w:rFonts w:ascii="Calibri" w:hAnsi="Calibri" w:cs="Calibri"/>
          <w:sz w:val="22"/>
          <w:szCs w:val="22"/>
        </w:rPr>
      </w:pPr>
    </w:p>
    <w:p w:rsidR="00BF2A5E" w:rsidRPr="00F37741" w:rsidRDefault="00BF2A5E" w:rsidP="00C44B32">
      <w:pPr>
        <w:pStyle w:val="Akapitzlist"/>
        <w:numPr>
          <w:ilvl w:val="3"/>
          <w:numId w:val="23"/>
        </w:numPr>
        <w:tabs>
          <w:tab w:val="clear" w:pos="2880"/>
        </w:tabs>
        <w:spacing w:after="0" w:line="240" w:lineRule="auto"/>
        <w:ind w:left="709" w:hanging="283"/>
        <w:contextualSpacing w:val="0"/>
        <w:jc w:val="both"/>
        <w:rPr>
          <w:rFonts w:cs="Calibri"/>
        </w:rPr>
      </w:pPr>
      <w:r w:rsidRPr="00F37741">
        <w:rPr>
          <w:rFonts w:cs="Calibri"/>
        </w:rPr>
        <w:t>Stosowny wniosek o zmianę terminu realizacji zadania, sporządzony przez Wykonawcę, musi zostać złożony Zamawiającemu, niezwłocznie po ujawnieniu się okoliczności powodujących konieczność dokonania zmiany terminu, jednak nie później niż 14 dni przed upływem terminu zakończenia. Wniosek ten musi zawierać szczegółowy opis okoliczności powodujących konieczność zmiany terminu realizacji oraz precyzyjne wyliczenie czasu, o jaki należałoby przesunąć termin zakończenia zadania. Do wniosku należy załączyć protokół konieczności sporządzony przez Strony.</w:t>
      </w:r>
    </w:p>
    <w:p w:rsidR="00BF2A5E" w:rsidRPr="00F37741" w:rsidRDefault="00BF2A5E" w:rsidP="00C44B32">
      <w:pPr>
        <w:pStyle w:val="Akapitzlist"/>
        <w:numPr>
          <w:ilvl w:val="3"/>
          <w:numId w:val="23"/>
        </w:numPr>
        <w:tabs>
          <w:tab w:val="clear" w:pos="2880"/>
        </w:tabs>
        <w:spacing w:after="0" w:line="240" w:lineRule="auto"/>
        <w:ind w:left="709" w:hanging="283"/>
        <w:contextualSpacing w:val="0"/>
        <w:jc w:val="both"/>
        <w:rPr>
          <w:rFonts w:cs="Calibri"/>
        </w:rPr>
      </w:pPr>
      <w:bookmarkStart w:id="1" w:name="_Hlk80262479"/>
      <w:r w:rsidRPr="00F37741">
        <w:rPr>
          <w:rFonts w:cs="Calibri"/>
        </w:rPr>
        <w:lastRenderedPageBreak/>
        <w:t>Pozostałe zmiany, o których mowa w § 1</w:t>
      </w:r>
      <w:r w:rsidR="007A6546" w:rsidRPr="00F37741">
        <w:rPr>
          <w:rFonts w:cs="Calibri"/>
        </w:rPr>
        <w:t>6</w:t>
      </w:r>
      <w:r w:rsidR="009F14CD" w:rsidRPr="00F37741">
        <w:rPr>
          <w:rFonts w:cs="Calibri"/>
        </w:rPr>
        <w:t xml:space="preserve"> ust. 1 pkt 2, 3 </w:t>
      </w:r>
      <w:r w:rsidRPr="00F37741">
        <w:rPr>
          <w:rFonts w:cs="Calibri"/>
        </w:rPr>
        <w:t>możliwe są pod warunkiem złożenia stosownych wniosków  przez Wykonawcę bądź spisania przez Strony umowy protokołów uzgodnień.</w:t>
      </w:r>
    </w:p>
    <w:bookmarkEnd w:id="1"/>
    <w:p w:rsidR="00BF2A5E" w:rsidRPr="00F37741" w:rsidRDefault="00BF2A5E" w:rsidP="00C44B32">
      <w:pPr>
        <w:pStyle w:val="Akapitzlist"/>
        <w:numPr>
          <w:ilvl w:val="3"/>
          <w:numId w:val="23"/>
        </w:numPr>
        <w:tabs>
          <w:tab w:val="clear" w:pos="2880"/>
        </w:tabs>
        <w:spacing w:after="0" w:line="240" w:lineRule="auto"/>
        <w:ind w:left="709" w:hanging="283"/>
        <w:contextualSpacing w:val="0"/>
        <w:jc w:val="both"/>
        <w:rPr>
          <w:rFonts w:cs="Calibri"/>
        </w:rPr>
      </w:pPr>
      <w:r w:rsidRPr="00F37741">
        <w:rPr>
          <w:rFonts w:cs="Calibri"/>
        </w:rPr>
        <w:t>Wykonawca wystąpi pisemnie do Zamawiającego z wnioskiem o aneksowanie zapisów umowy. W przypadku pozytywnego zaopiniowania wniosku zostanie przygotowany aneks do umowy, natomiast w przypadku braku zgody na zmianę Zamawiający przekaże Wykonawcy odpowiedź w formie pisemnej.</w:t>
      </w:r>
    </w:p>
    <w:p w:rsidR="00BF2A5E" w:rsidRPr="00F37741" w:rsidRDefault="00BF2A5E" w:rsidP="00C44B32">
      <w:pPr>
        <w:pStyle w:val="Akapitzlist"/>
        <w:numPr>
          <w:ilvl w:val="3"/>
          <w:numId w:val="23"/>
        </w:numPr>
        <w:tabs>
          <w:tab w:val="clear" w:pos="2880"/>
        </w:tabs>
        <w:spacing w:after="0" w:line="240" w:lineRule="auto"/>
        <w:ind w:left="709" w:hanging="283"/>
        <w:contextualSpacing w:val="0"/>
        <w:jc w:val="both"/>
        <w:rPr>
          <w:rFonts w:cs="Calibri"/>
        </w:rPr>
      </w:pPr>
      <w:r w:rsidRPr="00F37741">
        <w:rPr>
          <w:rFonts w:cs="Calibri"/>
        </w:rPr>
        <w:t>Wszelkie zmiany i uzupełnienia treści niniejszej umowy wymagają aneksu sporządzonego z zachowaniem formy pisemnej pod rygorem nieważności.</w:t>
      </w:r>
    </w:p>
    <w:p w:rsidR="00BF2A5E" w:rsidRPr="00F37741" w:rsidRDefault="00BF2A5E" w:rsidP="00C44B32">
      <w:pPr>
        <w:pStyle w:val="Akapitzlist"/>
        <w:numPr>
          <w:ilvl w:val="3"/>
          <w:numId w:val="23"/>
        </w:numPr>
        <w:tabs>
          <w:tab w:val="clear" w:pos="2880"/>
        </w:tabs>
        <w:spacing w:after="0" w:line="240" w:lineRule="auto"/>
        <w:ind w:left="709" w:hanging="283"/>
        <w:contextualSpacing w:val="0"/>
        <w:jc w:val="both"/>
        <w:rPr>
          <w:rFonts w:cs="Calibri"/>
        </w:rPr>
      </w:pPr>
      <w:r w:rsidRPr="00F37741">
        <w:rPr>
          <w:rFonts w:cs="Calibri"/>
        </w:rPr>
        <w:t>Zmiany umowy mogą nastąpić tylko w przypadku, gdy obie Strony wyrażą na to zgodę.</w:t>
      </w:r>
    </w:p>
    <w:p w:rsidR="00D04538" w:rsidRPr="00F37741" w:rsidRDefault="00D04538" w:rsidP="00F37741">
      <w:pPr>
        <w:pStyle w:val="Tekstpodstawowy21"/>
        <w:ind w:right="376" w:hanging="283"/>
        <w:rPr>
          <w:rFonts w:ascii="Calibri" w:hAnsi="Calibri" w:cs="Calibri"/>
          <w:sz w:val="22"/>
          <w:szCs w:val="22"/>
        </w:rPr>
      </w:pPr>
    </w:p>
    <w:p w:rsidR="001F7200" w:rsidRPr="00F37741" w:rsidRDefault="001F7200" w:rsidP="00F37741">
      <w:pPr>
        <w:pStyle w:val="Tekstpodstawowy21"/>
        <w:ind w:right="376"/>
        <w:jc w:val="center"/>
        <w:rPr>
          <w:rFonts w:ascii="Calibri" w:hAnsi="Calibri" w:cs="Calibri"/>
          <w:sz w:val="22"/>
          <w:szCs w:val="22"/>
        </w:rPr>
      </w:pPr>
      <w:r w:rsidRPr="00F37741">
        <w:rPr>
          <w:rFonts w:ascii="Calibri" w:hAnsi="Calibri" w:cs="Calibri"/>
          <w:sz w:val="22"/>
          <w:szCs w:val="22"/>
        </w:rPr>
        <w:t>§ 1</w:t>
      </w:r>
      <w:r w:rsidR="00797A7D" w:rsidRPr="00F37741">
        <w:rPr>
          <w:rFonts w:ascii="Calibri" w:hAnsi="Calibri" w:cs="Calibri"/>
          <w:sz w:val="22"/>
          <w:szCs w:val="22"/>
        </w:rPr>
        <w:t>7</w:t>
      </w:r>
      <w:r w:rsidRPr="00F37741">
        <w:rPr>
          <w:rFonts w:ascii="Calibri" w:hAnsi="Calibri" w:cs="Calibri"/>
          <w:sz w:val="22"/>
          <w:szCs w:val="22"/>
        </w:rPr>
        <w:t xml:space="preserve"> – Przetwarzanie danych osobowych</w:t>
      </w:r>
    </w:p>
    <w:p w:rsidR="00D04538" w:rsidRPr="00F37741" w:rsidRDefault="00D04538" w:rsidP="00F37741">
      <w:pPr>
        <w:pStyle w:val="Tekstpodstawowy21"/>
        <w:ind w:right="376"/>
        <w:jc w:val="center"/>
        <w:rPr>
          <w:rFonts w:ascii="Calibri" w:hAnsi="Calibri" w:cs="Calibri"/>
          <w:sz w:val="22"/>
          <w:szCs w:val="22"/>
        </w:rPr>
      </w:pPr>
    </w:p>
    <w:p w:rsidR="00217905" w:rsidRPr="00F37741" w:rsidRDefault="00D04538" w:rsidP="00C44B32">
      <w:pPr>
        <w:pStyle w:val="gwp9281a371msonormal"/>
        <w:numPr>
          <w:ilvl w:val="4"/>
          <w:numId w:val="21"/>
        </w:numPr>
        <w:tabs>
          <w:tab w:val="num" w:pos="709"/>
        </w:tabs>
        <w:spacing w:before="0" w:after="0"/>
        <w:ind w:left="709" w:right="92" w:hanging="283"/>
        <w:jc w:val="both"/>
        <w:rPr>
          <w:rFonts w:ascii="Calibri" w:hAnsi="Calibri" w:cs="Calibri"/>
          <w:sz w:val="22"/>
          <w:szCs w:val="22"/>
        </w:rPr>
      </w:pPr>
      <w:r w:rsidRPr="00F37741">
        <w:rPr>
          <w:rFonts w:ascii="Calibri" w:hAnsi="Calibri" w:cs="Calibri"/>
          <w:sz w:val="22"/>
          <w:szCs w:val="22"/>
        </w:rPr>
        <w:t>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osób fizycznych wskazanych przez Wykonawcę jako osoby do kontaktu/ osoby upoważnione do podpisania protokołu zdawczo-odbiorczego/osoby odpowiedzialne za wykonanie umowy/przedstawiciel wykonawcy uprawniony do podejmowania decyzji dotyczących przedmiotu umowy/kierownik budowy/osoby zatrudnione, których wymaga Zamawiający.</w:t>
      </w:r>
    </w:p>
    <w:p w:rsidR="00217905" w:rsidRPr="00F37741" w:rsidRDefault="00D04538" w:rsidP="00C44B32">
      <w:pPr>
        <w:pStyle w:val="gwp9281a371msonormal"/>
        <w:numPr>
          <w:ilvl w:val="4"/>
          <w:numId w:val="21"/>
        </w:numPr>
        <w:tabs>
          <w:tab w:val="num" w:pos="709"/>
        </w:tabs>
        <w:spacing w:before="0" w:after="0"/>
        <w:ind w:left="709" w:right="92" w:hanging="283"/>
        <w:jc w:val="both"/>
        <w:rPr>
          <w:rFonts w:ascii="Calibri" w:hAnsi="Calibri" w:cs="Calibri"/>
          <w:sz w:val="22"/>
          <w:szCs w:val="22"/>
        </w:rPr>
      </w:pPr>
      <w:r w:rsidRPr="00F37741">
        <w:rPr>
          <w:rFonts w:ascii="Calibri" w:hAnsi="Calibri" w:cs="Calibri"/>
          <w:sz w:val="22"/>
          <w:szCs w:val="22"/>
        </w:rPr>
        <w:t xml:space="preserve">Administratorem Pani/Pana danych osobowych jest: Urząd Gminy Kleszczewo w osobie Wójta Gminy Kleszczewo, ul. Poznańska 4, 63-005 Kleszczewo, mail: </w:t>
      </w:r>
      <w:hyperlink r:id="rId8" w:history="1">
        <w:r w:rsidRPr="00F37741">
          <w:rPr>
            <w:rFonts w:ascii="Calibri" w:hAnsi="Calibri" w:cs="Calibri"/>
            <w:sz w:val="22"/>
            <w:szCs w:val="22"/>
          </w:rPr>
          <w:t>urzad@kleszczewo.pl</w:t>
        </w:r>
      </w:hyperlink>
      <w:r w:rsidRPr="00F37741">
        <w:rPr>
          <w:rFonts w:ascii="Calibri" w:hAnsi="Calibri" w:cs="Calibri"/>
          <w:sz w:val="22"/>
          <w:szCs w:val="22"/>
        </w:rPr>
        <w:t xml:space="preserve">, tel.: 061 817 60 17. </w:t>
      </w:r>
    </w:p>
    <w:p w:rsidR="00217905" w:rsidRPr="00F37741" w:rsidRDefault="00D04538" w:rsidP="00C44B32">
      <w:pPr>
        <w:pStyle w:val="gwp9281a371msonormal"/>
        <w:numPr>
          <w:ilvl w:val="4"/>
          <w:numId w:val="21"/>
        </w:numPr>
        <w:tabs>
          <w:tab w:val="num" w:pos="709"/>
        </w:tabs>
        <w:spacing w:before="0" w:after="0"/>
        <w:ind w:left="709" w:right="92" w:hanging="283"/>
        <w:jc w:val="both"/>
        <w:rPr>
          <w:rFonts w:ascii="Calibri" w:hAnsi="Calibri" w:cs="Calibri"/>
          <w:sz w:val="22"/>
          <w:szCs w:val="22"/>
        </w:rPr>
      </w:pPr>
      <w:r w:rsidRPr="00F37741">
        <w:rPr>
          <w:rFonts w:ascii="Calibri" w:hAnsi="Calibri" w:cs="Calibri"/>
          <w:sz w:val="22"/>
          <w:szCs w:val="22"/>
        </w:rPr>
        <w:t>W sprawach związanych z ochroną danych osobowych można kontaktować się z Inspektorem Ochrony Danych pod adresem e-mail: iod</w:t>
      </w:r>
      <w:hyperlink r:id="rId9" w:history="1">
        <w:r w:rsidRPr="00F37741">
          <w:rPr>
            <w:rFonts w:ascii="Calibri" w:hAnsi="Calibri" w:cs="Calibri"/>
            <w:sz w:val="22"/>
            <w:szCs w:val="22"/>
          </w:rPr>
          <w:t>@kleszczewo.pl</w:t>
        </w:r>
      </w:hyperlink>
      <w:r w:rsidRPr="00F37741">
        <w:rPr>
          <w:rFonts w:ascii="Calibri" w:hAnsi="Calibri" w:cs="Calibri"/>
          <w:sz w:val="22"/>
          <w:szCs w:val="22"/>
        </w:rPr>
        <w:t xml:space="preserve"> oraz na adres siedziby: 63-005 Kleszczewo przy ul. Poznańska 4.</w:t>
      </w:r>
    </w:p>
    <w:p w:rsidR="00217905" w:rsidRPr="00F37741" w:rsidRDefault="00D04538" w:rsidP="00C44B32">
      <w:pPr>
        <w:pStyle w:val="gwp9281a371msonormal"/>
        <w:numPr>
          <w:ilvl w:val="4"/>
          <w:numId w:val="21"/>
        </w:numPr>
        <w:tabs>
          <w:tab w:val="num" w:pos="709"/>
        </w:tabs>
        <w:spacing w:before="0" w:after="0"/>
        <w:ind w:left="709" w:right="92" w:hanging="283"/>
        <w:jc w:val="both"/>
        <w:rPr>
          <w:rFonts w:ascii="Calibri" w:hAnsi="Calibri" w:cs="Calibri"/>
          <w:sz w:val="22"/>
          <w:szCs w:val="22"/>
        </w:rPr>
      </w:pPr>
      <w:r w:rsidRPr="00F37741">
        <w:rPr>
          <w:rFonts w:ascii="Calibri" w:hAnsi="Calibri" w:cs="Calibri"/>
          <w:sz w:val="22"/>
          <w:szCs w:val="22"/>
        </w:rPr>
        <w:t xml:space="preserve">Pani/Pana dane osobowe przetwarzane będą na podstawie art. 6 ust. 1 lit. c RODO w celu związanym z postępowaniem o udzielenie zamówienia publicznego klasycznego na </w:t>
      </w:r>
      <w:r w:rsidR="00712B34" w:rsidRPr="00F37741">
        <w:rPr>
          <w:rFonts w:ascii="Calibri" w:hAnsi="Calibri" w:cs="Calibri"/>
          <w:b/>
          <w:sz w:val="22"/>
          <w:szCs w:val="22"/>
        </w:rPr>
        <w:t>„</w:t>
      </w:r>
      <w:r w:rsidR="00422BE8" w:rsidRPr="00F37741">
        <w:rPr>
          <w:rFonts w:ascii="Calibri" w:hAnsi="Calibri" w:cs="Calibri"/>
          <w:b/>
          <w:sz w:val="22"/>
          <w:szCs w:val="22"/>
        </w:rPr>
        <w:t>Przebudowę dróg w miejscowości Gowarzewo</w:t>
      </w:r>
      <w:r w:rsidRPr="00F37741">
        <w:rPr>
          <w:rFonts w:ascii="Calibri" w:hAnsi="Calibri" w:cs="Calibri"/>
          <w:sz w:val="22"/>
          <w:szCs w:val="22"/>
        </w:rPr>
        <w:t xml:space="preserve">” prowadzonego w trybie podstawowym przewidzianym w art. 275 pkt </w:t>
      </w:r>
      <w:r w:rsidR="00712B34" w:rsidRPr="00F37741">
        <w:rPr>
          <w:rFonts w:ascii="Calibri" w:hAnsi="Calibri" w:cs="Calibri"/>
          <w:sz w:val="22"/>
          <w:szCs w:val="22"/>
        </w:rPr>
        <w:t>2</w:t>
      </w:r>
      <w:r w:rsidRPr="00F37741">
        <w:rPr>
          <w:rFonts w:ascii="Calibri" w:hAnsi="Calibri" w:cs="Calibri"/>
          <w:sz w:val="22"/>
          <w:szCs w:val="22"/>
        </w:rPr>
        <w:t xml:space="preserve"> pzp. Dane podane w umowie przetwarzane będą w celu jej zawarcia i wykonania, na podstawie art. 6 ust. 1 lit. b RODO. </w:t>
      </w:r>
    </w:p>
    <w:p w:rsidR="00217905" w:rsidRPr="00F37741" w:rsidRDefault="00D04538" w:rsidP="00C44B32">
      <w:pPr>
        <w:pStyle w:val="gwp9281a371msonormal"/>
        <w:numPr>
          <w:ilvl w:val="4"/>
          <w:numId w:val="21"/>
        </w:numPr>
        <w:tabs>
          <w:tab w:val="num" w:pos="709"/>
        </w:tabs>
        <w:spacing w:before="0" w:after="0"/>
        <w:ind w:left="709" w:right="92" w:hanging="283"/>
        <w:jc w:val="both"/>
        <w:rPr>
          <w:rFonts w:ascii="Calibri" w:hAnsi="Calibri" w:cs="Calibri"/>
          <w:sz w:val="22"/>
          <w:szCs w:val="22"/>
        </w:rPr>
      </w:pPr>
      <w:r w:rsidRPr="00F37741">
        <w:rPr>
          <w:rFonts w:ascii="Calibri" w:hAnsi="Calibri" w:cs="Calibri"/>
          <w:sz w:val="22"/>
          <w:szCs w:val="22"/>
        </w:rPr>
        <w:t>Odbiorcami Pani/Pana danych osobowych będą osoby lub podmioty, którym udostępniona zostanie dokumentacja postępowania w oparciu o art. 18 oraz art. 76 ustawy Pzp. Państwa dane osobowe będą przechowywane, zgodnie z art. 78 ustawy Pzp, przez okres 4 lat od dnia zakończenia postępowania o udzielenie zamówienia, a jeżeli czas trwania umowy przekracza 4 lata, okres przechowywania obejmuje cały czas trwania umowy.</w:t>
      </w:r>
    </w:p>
    <w:p w:rsidR="00D04538" w:rsidRPr="00F37741" w:rsidRDefault="00D04538" w:rsidP="00C44B32">
      <w:pPr>
        <w:pStyle w:val="gwp9281a371msonormal"/>
        <w:numPr>
          <w:ilvl w:val="4"/>
          <w:numId w:val="21"/>
        </w:numPr>
        <w:tabs>
          <w:tab w:val="num" w:pos="709"/>
        </w:tabs>
        <w:spacing w:before="0" w:after="0"/>
        <w:ind w:left="709" w:right="92" w:hanging="283"/>
        <w:jc w:val="both"/>
        <w:rPr>
          <w:rFonts w:ascii="Calibri" w:hAnsi="Calibri" w:cs="Calibri"/>
          <w:sz w:val="22"/>
          <w:szCs w:val="22"/>
        </w:rPr>
      </w:pPr>
      <w:r w:rsidRPr="00F37741">
        <w:rPr>
          <w:rFonts w:ascii="Calibri" w:hAnsi="Calibri" w:cs="Calibri"/>
          <w:sz w:val="22"/>
          <w:szCs w:val="22"/>
        </w:rPr>
        <w:t>Posiada Pani/Pan:</w:t>
      </w:r>
    </w:p>
    <w:p w:rsidR="00D04538" w:rsidRPr="00F37741" w:rsidRDefault="00D04538" w:rsidP="00C44B32">
      <w:pPr>
        <w:pStyle w:val="Akapitzlist"/>
        <w:numPr>
          <w:ilvl w:val="1"/>
          <w:numId w:val="19"/>
        </w:numPr>
        <w:tabs>
          <w:tab w:val="num" w:pos="1134"/>
        </w:tabs>
        <w:spacing w:after="0" w:line="240" w:lineRule="auto"/>
        <w:ind w:left="1134" w:hanging="283"/>
        <w:jc w:val="both"/>
        <w:rPr>
          <w:rFonts w:cs="Calibri"/>
        </w:rPr>
      </w:pPr>
      <w:r w:rsidRPr="00F37741">
        <w:rPr>
          <w:rFonts w:cs="Calibri"/>
        </w:rPr>
        <w:t>na podstawie art. 15 RODO prawo dostępu do danych osobowych Pani/Pana dotyczących;</w:t>
      </w:r>
    </w:p>
    <w:p w:rsidR="00D04538" w:rsidRPr="00F37741" w:rsidRDefault="00D04538" w:rsidP="00C44B32">
      <w:pPr>
        <w:pStyle w:val="Akapitzlist"/>
        <w:numPr>
          <w:ilvl w:val="1"/>
          <w:numId w:val="19"/>
        </w:numPr>
        <w:tabs>
          <w:tab w:val="num" w:pos="1134"/>
        </w:tabs>
        <w:spacing w:after="0" w:line="240" w:lineRule="auto"/>
        <w:ind w:left="1134" w:hanging="283"/>
        <w:jc w:val="both"/>
        <w:rPr>
          <w:rFonts w:cs="Calibri"/>
        </w:rPr>
      </w:pPr>
      <w:r w:rsidRPr="00F37741">
        <w:rPr>
          <w:rFonts w:cs="Calibri"/>
        </w:rPr>
        <w:t>na podstawie art. 16 RODO prawo do sprostowania Pani/Pana danych osobowych</w:t>
      </w:r>
      <w:r w:rsidRPr="00F37741">
        <w:rPr>
          <w:rFonts w:cs="Calibri"/>
          <w:vertAlign w:val="superscript"/>
        </w:rPr>
        <w:footnoteReference w:id="3"/>
      </w:r>
      <w:r w:rsidRPr="00F37741">
        <w:rPr>
          <w:rFonts w:cs="Calibri"/>
        </w:rPr>
        <w:t>;</w:t>
      </w:r>
    </w:p>
    <w:p w:rsidR="00D04538" w:rsidRPr="00F37741" w:rsidRDefault="00D04538" w:rsidP="00C44B32">
      <w:pPr>
        <w:pStyle w:val="Akapitzlist"/>
        <w:numPr>
          <w:ilvl w:val="1"/>
          <w:numId w:val="19"/>
        </w:numPr>
        <w:tabs>
          <w:tab w:val="num" w:pos="1134"/>
        </w:tabs>
        <w:spacing w:after="0" w:line="240" w:lineRule="auto"/>
        <w:ind w:left="1134" w:hanging="283"/>
        <w:jc w:val="both"/>
        <w:rPr>
          <w:rFonts w:cs="Calibri"/>
        </w:rPr>
      </w:pPr>
      <w:r w:rsidRPr="00F37741">
        <w:rPr>
          <w:rFonts w:cs="Calibri"/>
        </w:rPr>
        <w:t>na podstawie art. 18 RODO prawo żądania od administratora ograniczenia przetwarzania danych osobowych z zastrzeżeniem przypadków, o których mowa w art. 18 ust. 2 RODO</w:t>
      </w:r>
      <w:r w:rsidRPr="00F37741">
        <w:rPr>
          <w:rFonts w:cs="Calibri"/>
          <w:vertAlign w:val="superscript"/>
        </w:rPr>
        <w:footnoteReference w:id="4"/>
      </w:r>
      <w:r w:rsidRPr="00F37741">
        <w:rPr>
          <w:rFonts w:cs="Calibri"/>
        </w:rPr>
        <w:t>.</w:t>
      </w:r>
    </w:p>
    <w:p w:rsidR="00D04538" w:rsidRPr="00F37741" w:rsidRDefault="00D04538" w:rsidP="00F37741">
      <w:pPr>
        <w:tabs>
          <w:tab w:val="num" w:pos="709"/>
        </w:tabs>
        <w:ind w:left="709" w:hanging="283"/>
        <w:jc w:val="both"/>
        <w:rPr>
          <w:rFonts w:ascii="Calibri" w:hAnsi="Calibri" w:cs="Calibri"/>
          <w:sz w:val="22"/>
          <w:szCs w:val="22"/>
        </w:rPr>
      </w:pPr>
      <w:r w:rsidRPr="00F37741">
        <w:rPr>
          <w:rFonts w:ascii="Calibri" w:hAnsi="Calibri" w:cs="Calibri"/>
          <w:sz w:val="22"/>
          <w:szCs w:val="22"/>
        </w:rPr>
        <w:t>Nie przysługuje Pani/Panu:</w:t>
      </w:r>
    </w:p>
    <w:p w:rsidR="00D04538" w:rsidRPr="00F37741" w:rsidRDefault="00D04538" w:rsidP="00C44B32">
      <w:pPr>
        <w:pStyle w:val="Akapitzlist"/>
        <w:numPr>
          <w:ilvl w:val="0"/>
          <w:numId w:val="20"/>
        </w:numPr>
        <w:spacing w:after="0" w:line="240" w:lineRule="auto"/>
        <w:ind w:left="1134" w:right="260"/>
        <w:jc w:val="both"/>
        <w:rPr>
          <w:rFonts w:cs="Calibri"/>
        </w:rPr>
      </w:pPr>
      <w:r w:rsidRPr="00F37741">
        <w:rPr>
          <w:rFonts w:cs="Calibri"/>
        </w:rPr>
        <w:t>w związku z art. 17 ust. 3 lit. b, d lub e RODO prawo do usunięcia danych osobowych;</w:t>
      </w:r>
    </w:p>
    <w:p w:rsidR="00D04538" w:rsidRPr="00F37741" w:rsidRDefault="00D04538" w:rsidP="00C44B32">
      <w:pPr>
        <w:pStyle w:val="Akapitzlist"/>
        <w:numPr>
          <w:ilvl w:val="0"/>
          <w:numId w:val="20"/>
        </w:numPr>
        <w:spacing w:after="0" w:line="240" w:lineRule="auto"/>
        <w:ind w:left="1134" w:right="260"/>
        <w:jc w:val="both"/>
        <w:rPr>
          <w:rFonts w:cs="Calibri"/>
        </w:rPr>
      </w:pPr>
      <w:r w:rsidRPr="00F37741">
        <w:rPr>
          <w:rFonts w:cs="Calibri"/>
        </w:rPr>
        <w:t>prawo do przenoszenia danych osobowych, o którym mowa w art. 20 RODO;</w:t>
      </w:r>
    </w:p>
    <w:p w:rsidR="00D04538" w:rsidRPr="00F37741" w:rsidRDefault="00D04538" w:rsidP="00C44B32">
      <w:pPr>
        <w:pStyle w:val="Akapitzlist"/>
        <w:numPr>
          <w:ilvl w:val="0"/>
          <w:numId w:val="20"/>
        </w:numPr>
        <w:spacing w:after="0" w:line="240" w:lineRule="auto"/>
        <w:ind w:left="1134" w:right="260"/>
        <w:jc w:val="both"/>
        <w:rPr>
          <w:rFonts w:cs="Calibri"/>
        </w:rPr>
      </w:pPr>
      <w:r w:rsidRPr="00F37741">
        <w:rPr>
          <w:rFonts w:cs="Calibri"/>
        </w:rPr>
        <w:t>na podstawie art. 21 RODO prawo sprzeciwu, wobec przetwarzania danych osobowych, gdyż podstawą prawną przetwarzania Państwa danych osobowych jest art. 6 ust. 1 lit. c RODO.</w:t>
      </w:r>
    </w:p>
    <w:p w:rsidR="00217905" w:rsidRPr="00F37741" w:rsidRDefault="00D04538" w:rsidP="00C44B32">
      <w:pPr>
        <w:pStyle w:val="gwp9281a371msonormal"/>
        <w:numPr>
          <w:ilvl w:val="4"/>
          <w:numId w:val="21"/>
        </w:numPr>
        <w:tabs>
          <w:tab w:val="num" w:pos="709"/>
        </w:tabs>
        <w:spacing w:before="0" w:after="0"/>
        <w:ind w:left="709" w:right="260" w:hanging="283"/>
        <w:jc w:val="both"/>
        <w:rPr>
          <w:rFonts w:ascii="Calibri" w:hAnsi="Calibri" w:cs="Calibri"/>
          <w:sz w:val="22"/>
          <w:szCs w:val="22"/>
        </w:rPr>
      </w:pPr>
      <w:r w:rsidRPr="00F37741">
        <w:rPr>
          <w:rFonts w:ascii="Calibri" w:hAnsi="Calibri" w:cs="Calibri"/>
          <w:sz w:val="22"/>
          <w:szCs w:val="22"/>
        </w:rPr>
        <w:lastRenderedPageBreak/>
        <w:t>Obowiązek podania przez Pani/Pana danych osobowych bezpośrednio Pani/Pana dotyczących jest wymogiem ustawowym określonym w przepisach us</w:t>
      </w:r>
      <w:r w:rsidR="00B75B9D" w:rsidRPr="00F37741">
        <w:rPr>
          <w:rFonts w:ascii="Calibri" w:hAnsi="Calibri" w:cs="Calibri"/>
          <w:sz w:val="22"/>
          <w:szCs w:val="22"/>
        </w:rPr>
        <w:t xml:space="preserve">tawy Pzp, związanym z udziałem </w:t>
      </w:r>
      <w:r w:rsidRPr="00F37741">
        <w:rPr>
          <w:rFonts w:ascii="Calibri" w:hAnsi="Calibri" w:cs="Calibri"/>
          <w:sz w:val="22"/>
          <w:szCs w:val="22"/>
        </w:rPr>
        <w:t xml:space="preserve">w postępowaniu o udzielenie zamówienia publicznego; konsekwencje niepodania określonych danych wynikają z ustawy Pzp. </w:t>
      </w:r>
    </w:p>
    <w:p w:rsidR="00217905" w:rsidRPr="00F37741" w:rsidRDefault="00D04538" w:rsidP="00C44B32">
      <w:pPr>
        <w:pStyle w:val="gwp9281a371msonormal"/>
        <w:numPr>
          <w:ilvl w:val="4"/>
          <w:numId w:val="21"/>
        </w:numPr>
        <w:tabs>
          <w:tab w:val="num" w:pos="709"/>
        </w:tabs>
        <w:spacing w:before="0" w:after="0"/>
        <w:ind w:left="709" w:right="260" w:hanging="283"/>
        <w:jc w:val="both"/>
        <w:rPr>
          <w:rFonts w:ascii="Calibri" w:hAnsi="Calibri" w:cs="Calibri"/>
          <w:sz w:val="22"/>
          <w:szCs w:val="22"/>
        </w:rPr>
      </w:pPr>
      <w:r w:rsidRPr="00F37741">
        <w:rPr>
          <w:rFonts w:ascii="Calibri" w:hAnsi="Calibri" w:cs="Calibri"/>
          <w:sz w:val="22"/>
          <w:szCs w:val="22"/>
        </w:rPr>
        <w:t>Pani/Pana dane osobowe nie będą przekazywane poza terytorium Europejskiego Obszaru Gospodarczego/do organizacji międzynarodowej</w:t>
      </w:r>
      <w:r w:rsidR="00B75B9D" w:rsidRPr="00F37741">
        <w:rPr>
          <w:rFonts w:ascii="Calibri" w:hAnsi="Calibri" w:cs="Calibri"/>
          <w:sz w:val="22"/>
          <w:szCs w:val="22"/>
        </w:rPr>
        <w:t>.</w:t>
      </w:r>
    </w:p>
    <w:p w:rsidR="00217905" w:rsidRPr="00F37741" w:rsidRDefault="00D04538" w:rsidP="00C44B32">
      <w:pPr>
        <w:pStyle w:val="gwp9281a371msonormal"/>
        <w:numPr>
          <w:ilvl w:val="4"/>
          <w:numId w:val="21"/>
        </w:numPr>
        <w:tabs>
          <w:tab w:val="num" w:pos="709"/>
        </w:tabs>
        <w:spacing w:before="0" w:after="0"/>
        <w:ind w:left="709" w:right="260" w:hanging="283"/>
        <w:jc w:val="both"/>
        <w:rPr>
          <w:rFonts w:ascii="Calibri" w:hAnsi="Calibri" w:cs="Calibri"/>
          <w:sz w:val="22"/>
          <w:szCs w:val="22"/>
        </w:rPr>
      </w:pPr>
      <w:r w:rsidRPr="00F37741">
        <w:rPr>
          <w:rFonts w:ascii="Calibri" w:hAnsi="Calibri" w:cs="Calibri"/>
          <w:sz w:val="22"/>
          <w:szCs w:val="22"/>
        </w:rPr>
        <w:t>Pani/Pana dane nie będą podlegały zautomatyzowanemu podejmowaniu decyzji, w tym również profilowaniu.</w:t>
      </w:r>
    </w:p>
    <w:p w:rsidR="00D04538" w:rsidRPr="00F37741" w:rsidRDefault="00D04538" w:rsidP="00C44B32">
      <w:pPr>
        <w:pStyle w:val="gwp9281a371msonormal"/>
        <w:numPr>
          <w:ilvl w:val="4"/>
          <w:numId w:val="21"/>
        </w:numPr>
        <w:tabs>
          <w:tab w:val="num" w:pos="709"/>
        </w:tabs>
        <w:spacing w:before="0" w:after="0"/>
        <w:ind w:left="709" w:right="260" w:hanging="283"/>
        <w:jc w:val="both"/>
        <w:rPr>
          <w:rFonts w:ascii="Calibri" w:hAnsi="Calibri" w:cs="Calibri"/>
          <w:sz w:val="22"/>
          <w:szCs w:val="22"/>
        </w:rPr>
      </w:pPr>
      <w:r w:rsidRPr="00F37741">
        <w:rPr>
          <w:rFonts w:ascii="Calibri" w:hAnsi="Calibri" w:cs="Calibri"/>
          <w:sz w:val="22"/>
          <w:szCs w:val="22"/>
        </w:rPr>
        <w:t>Ma Pan/Pani prawo wniesienia skargi do Prezesa Urzędu Ochrony Danych Osobowych ul. Stawki 2, 00-193 Warszawa, gdy uzna Pani/Pan, iż przetwarzanie danych osobowych. Pani/Pana dotyczących narusza przepisy Rozporządzenia.</w:t>
      </w:r>
    </w:p>
    <w:p w:rsidR="00217905" w:rsidRPr="00F37741" w:rsidRDefault="00217905" w:rsidP="00F37741">
      <w:pPr>
        <w:pStyle w:val="Tekstpodstawowy21"/>
        <w:ind w:right="376"/>
        <w:jc w:val="center"/>
        <w:rPr>
          <w:rFonts w:ascii="Calibri" w:hAnsi="Calibri" w:cs="Calibri"/>
          <w:sz w:val="22"/>
          <w:szCs w:val="22"/>
        </w:rPr>
      </w:pPr>
    </w:p>
    <w:p w:rsidR="001F7200" w:rsidRPr="00F37741" w:rsidRDefault="001F7200" w:rsidP="00F37741">
      <w:pPr>
        <w:pStyle w:val="Tekstpodstawowy21"/>
        <w:ind w:right="376"/>
        <w:jc w:val="center"/>
        <w:rPr>
          <w:rFonts w:ascii="Calibri" w:hAnsi="Calibri" w:cs="Calibri"/>
          <w:sz w:val="22"/>
          <w:szCs w:val="22"/>
        </w:rPr>
      </w:pPr>
      <w:r w:rsidRPr="00F37741">
        <w:rPr>
          <w:rFonts w:ascii="Calibri" w:hAnsi="Calibri" w:cs="Calibri"/>
          <w:sz w:val="22"/>
          <w:szCs w:val="22"/>
        </w:rPr>
        <w:t>§ 1</w:t>
      </w:r>
      <w:r w:rsidR="00797A7D" w:rsidRPr="00F37741">
        <w:rPr>
          <w:rFonts w:ascii="Calibri" w:hAnsi="Calibri" w:cs="Calibri"/>
          <w:sz w:val="22"/>
          <w:szCs w:val="22"/>
        </w:rPr>
        <w:t>8</w:t>
      </w:r>
      <w:r w:rsidRPr="00F37741">
        <w:rPr>
          <w:rFonts w:ascii="Calibri" w:hAnsi="Calibri" w:cs="Calibri"/>
          <w:sz w:val="22"/>
          <w:szCs w:val="22"/>
        </w:rPr>
        <w:t xml:space="preserve"> - Postanowienia końcowe</w:t>
      </w:r>
    </w:p>
    <w:p w:rsidR="00796A8E" w:rsidRPr="00F37741" w:rsidRDefault="00796A8E" w:rsidP="00F37741">
      <w:pPr>
        <w:pStyle w:val="Tekstpodstawowy21"/>
        <w:ind w:right="376"/>
        <w:jc w:val="center"/>
        <w:rPr>
          <w:rFonts w:ascii="Calibri" w:hAnsi="Calibri" w:cs="Calibri"/>
          <w:sz w:val="22"/>
          <w:szCs w:val="22"/>
        </w:rPr>
      </w:pPr>
    </w:p>
    <w:p w:rsidR="00D45401" w:rsidRPr="00F37741" w:rsidRDefault="00D45401" w:rsidP="00C44B32">
      <w:pPr>
        <w:widowControl/>
        <w:numPr>
          <w:ilvl w:val="0"/>
          <w:numId w:val="16"/>
        </w:numPr>
        <w:tabs>
          <w:tab w:val="left" w:pos="284"/>
        </w:tabs>
        <w:suppressAutoHyphens w:val="0"/>
        <w:ind w:right="260"/>
        <w:jc w:val="both"/>
        <w:rPr>
          <w:rFonts w:ascii="Calibri" w:hAnsi="Calibri" w:cs="Calibri"/>
          <w:sz w:val="22"/>
          <w:szCs w:val="22"/>
        </w:rPr>
      </w:pPr>
      <w:r w:rsidRPr="00F37741">
        <w:rPr>
          <w:rFonts w:ascii="Calibri" w:hAnsi="Calibri" w:cs="Calibri"/>
          <w:sz w:val="22"/>
          <w:szCs w:val="22"/>
        </w:rPr>
        <w:t>Strony zobowiązują się do polubownego rozwiązywania sporów mogących powstać w związku z realizacją niniejszej umowy.</w:t>
      </w:r>
    </w:p>
    <w:p w:rsidR="00D45401" w:rsidRPr="00F37741" w:rsidRDefault="00D45401" w:rsidP="00C44B32">
      <w:pPr>
        <w:widowControl/>
        <w:numPr>
          <w:ilvl w:val="0"/>
          <w:numId w:val="16"/>
        </w:numPr>
        <w:tabs>
          <w:tab w:val="left" w:pos="284"/>
        </w:tabs>
        <w:suppressAutoHyphens w:val="0"/>
        <w:ind w:right="260"/>
        <w:jc w:val="both"/>
        <w:rPr>
          <w:rFonts w:ascii="Calibri" w:hAnsi="Calibri" w:cs="Calibri"/>
          <w:sz w:val="22"/>
          <w:szCs w:val="22"/>
        </w:rPr>
      </w:pPr>
      <w:r w:rsidRPr="00F37741">
        <w:rPr>
          <w:rFonts w:ascii="Calibri" w:hAnsi="Calibri" w:cs="Calibri"/>
          <w:sz w:val="22"/>
          <w:szCs w:val="22"/>
        </w:rPr>
        <w:t>Ewentualne spory Zamawiającego w relacjach z Wykonawcą/Wykonawcami o roszczenia cywilnoprawne w sprawach, w których zawarcie ugody jest dopuszczalne, zostaną poddane mediacjom lub innemu polubownemu rozwiązaniu sporu przed Sądem Polubownym przy Prokuratorii Generalnej Rzeczpospolitej Polskiej, wybranym mediatorem albo osobą prowadzącą inne polubowne rozwiązanie sporu.</w:t>
      </w:r>
    </w:p>
    <w:p w:rsidR="00D45401" w:rsidRPr="00F37741" w:rsidRDefault="00D45401" w:rsidP="00C44B32">
      <w:pPr>
        <w:widowControl/>
        <w:numPr>
          <w:ilvl w:val="0"/>
          <w:numId w:val="16"/>
        </w:numPr>
        <w:tabs>
          <w:tab w:val="left" w:pos="284"/>
        </w:tabs>
        <w:suppressAutoHyphens w:val="0"/>
        <w:ind w:right="260"/>
        <w:jc w:val="both"/>
        <w:rPr>
          <w:rFonts w:ascii="Calibri" w:hAnsi="Calibri" w:cs="Calibri"/>
          <w:sz w:val="22"/>
          <w:szCs w:val="22"/>
        </w:rPr>
      </w:pPr>
      <w:r w:rsidRPr="00F37741">
        <w:rPr>
          <w:rFonts w:ascii="Calibri" w:hAnsi="Calibri" w:cs="Calibri"/>
          <w:sz w:val="22"/>
          <w:szCs w:val="22"/>
        </w:rPr>
        <w:t>W przypadku braku porozumienia, wszelkie spory mogące wyniknąć na tle realizacji niniejszej umowy będą rozstrzygane przez Sąd powszechny właściwy miejscowo dla siedziby Zamawiającego.</w:t>
      </w:r>
    </w:p>
    <w:p w:rsidR="00217905" w:rsidRPr="00F37741" w:rsidRDefault="00217905" w:rsidP="00C44B32">
      <w:pPr>
        <w:widowControl/>
        <w:numPr>
          <w:ilvl w:val="0"/>
          <w:numId w:val="16"/>
        </w:numPr>
        <w:tabs>
          <w:tab w:val="left" w:pos="284"/>
        </w:tabs>
        <w:suppressAutoHyphens w:val="0"/>
        <w:ind w:right="260"/>
        <w:jc w:val="both"/>
        <w:rPr>
          <w:rFonts w:ascii="Calibri" w:hAnsi="Calibri" w:cs="Calibri"/>
          <w:sz w:val="22"/>
          <w:szCs w:val="22"/>
        </w:rPr>
      </w:pPr>
      <w:r w:rsidRPr="00F37741">
        <w:rPr>
          <w:rFonts w:ascii="Calibri" w:hAnsi="Calibri" w:cs="Calibri"/>
          <w:sz w:val="22"/>
          <w:szCs w:val="22"/>
        </w:rPr>
        <w:t>W sprawach nieuregulowanych niniejszą umową stosuje się przepisy ustaw: ustawy z dnia 11.09.2019r. Prawo zamówień publicznych, ustawy z dnia 07.07.1994r. Prawo budowlane, Kodeksu cywilnego, o ile przepisy ustawy prawa zamówień publicznych nie stanowią inaczej, oraz Rozporządzenia Parlamentu Europejskiego i Rady (UE) 2016/679 z dnia 27 kwietnia 2016 r. w sprawie ochrony osób fizycznych w związku z przetwarzaniem danych osobowych i w sprawie swobodnego przepływu takich danych oraz uchylenia dyrektywy 95/46/WE.</w:t>
      </w:r>
    </w:p>
    <w:p w:rsidR="001F7200" w:rsidRPr="00F37741" w:rsidRDefault="001F7200" w:rsidP="00F37741">
      <w:pPr>
        <w:pStyle w:val="Tekstpodstawowy21"/>
        <w:ind w:right="376"/>
        <w:jc w:val="center"/>
        <w:rPr>
          <w:rFonts w:ascii="Calibri" w:hAnsi="Calibri" w:cs="Calibri"/>
          <w:sz w:val="22"/>
          <w:szCs w:val="22"/>
        </w:rPr>
      </w:pPr>
    </w:p>
    <w:p w:rsidR="001F7200" w:rsidRPr="00F37741" w:rsidRDefault="001F7200" w:rsidP="00F37741">
      <w:pPr>
        <w:pStyle w:val="Tekstpodstawowy21"/>
        <w:ind w:right="376"/>
        <w:jc w:val="center"/>
        <w:rPr>
          <w:rFonts w:ascii="Calibri" w:hAnsi="Calibri" w:cs="Calibri"/>
          <w:b w:val="0"/>
          <w:bCs w:val="0"/>
          <w:sz w:val="22"/>
          <w:szCs w:val="22"/>
        </w:rPr>
      </w:pPr>
      <w:r w:rsidRPr="00F37741">
        <w:rPr>
          <w:rFonts w:ascii="Calibri" w:hAnsi="Calibri" w:cs="Calibri"/>
          <w:sz w:val="22"/>
          <w:szCs w:val="22"/>
        </w:rPr>
        <w:t>§ 1</w:t>
      </w:r>
      <w:r w:rsidR="00797A7D" w:rsidRPr="00F37741">
        <w:rPr>
          <w:rFonts w:ascii="Calibri" w:hAnsi="Calibri" w:cs="Calibri"/>
          <w:sz w:val="22"/>
          <w:szCs w:val="22"/>
        </w:rPr>
        <w:t>9</w:t>
      </w:r>
    </w:p>
    <w:p w:rsidR="001F7200" w:rsidRPr="00F37741" w:rsidRDefault="001F7200" w:rsidP="00F37741">
      <w:pPr>
        <w:pStyle w:val="Tekstpodstawowy21"/>
        <w:ind w:left="426" w:right="376"/>
        <w:rPr>
          <w:rFonts w:ascii="Calibri" w:hAnsi="Calibri" w:cs="Calibri"/>
          <w:b w:val="0"/>
          <w:bCs w:val="0"/>
          <w:sz w:val="22"/>
          <w:szCs w:val="22"/>
        </w:rPr>
      </w:pPr>
      <w:r w:rsidRPr="00F37741">
        <w:rPr>
          <w:rFonts w:ascii="Calibri" w:hAnsi="Calibri" w:cs="Calibri"/>
          <w:b w:val="0"/>
          <w:bCs w:val="0"/>
          <w:sz w:val="22"/>
          <w:szCs w:val="22"/>
        </w:rPr>
        <w:t xml:space="preserve">Umowę sporządzono w trzech jednobrzmiących egzemplarzach, z czego 2 egzemplarze dla Zamawiającego </w:t>
      </w:r>
      <w:r w:rsidR="00796A8E" w:rsidRPr="00F37741">
        <w:rPr>
          <w:rFonts w:ascii="Calibri" w:hAnsi="Calibri" w:cs="Calibri"/>
          <w:b w:val="0"/>
          <w:bCs w:val="0"/>
          <w:sz w:val="22"/>
          <w:szCs w:val="22"/>
        </w:rPr>
        <w:br/>
      </w:r>
      <w:r w:rsidRPr="00F37741">
        <w:rPr>
          <w:rFonts w:ascii="Calibri" w:hAnsi="Calibri" w:cs="Calibri"/>
          <w:b w:val="0"/>
          <w:bCs w:val="0"/>
          <w:sz w:val="22"/>
          <w:szCs w:val="22"/>
        </w:rPr>
        <w:t>i 1 dla Wykonawcy.</w:t>
      </w:r>
    </w:p>
    <w:p w:rsidR="001F7200" w:rsidRPr="00F37741" w:rsidRDefault="001F7200" w:rsidP="00F37741">
      <w:pPr>
        <w:pStyle w:val="Tekstpodstawowy21"/>
        <w:ind w:right="376"/>
        <w:rPr>
          <w:rFonts w:ascii="Calibri" w:hAnsi="Calibri" w:cs="Calibri"/>
          <w:b w:val="0"/>
          <w:bCs w:val="0"/>
          <w:sz w:val="22"/>
          <w:szCs w:val="22"/>
        </w:rPr>
      </w:pPr>
    </w:p>
    <w:p w:rsidR="001F7200" w:rsidRPr="00F37741" w:rsidRDefault="001F7200" w:rsidP="00F37741">
      <w:pPr>
        <w:pStyle w:val="Tekstpodstawowy21"/>
        <w:ind w:right="376"/>
        <w:rPr>
          <w:rFonts w:ascii="Calibri" w:hAnsi="Calibri" w:cs="Calibri"/>
          <w:b w:val="0"/>
          <w:bCs w:val="0"/>
          <w:sz w:val="22"/>
          <w:szCs w:val="22"/>
        </w:rPr>
      </w:pPr>
    </w:p>
    <w:p w:rsidR="001F7200" w:rsidRPr="00F37741" w:rsidRDefault="001F7200" w:rsidP="00F37741">
      <w:pPr>
        <w:pStyle w:val="Tekstpodstawowy21"/>
        <w:ind w:right="376"/>
        <w:rPr>
          <w:rFonts w:ascii="Calibri" w:hAnsi="Calibri" w:cs="Calibri"/>
          <w:b w:val="0"/>
          <w:bCs w:val="0"/>
          <w:sz w:val="22"/>
          <w:szCs w:val="22"/>
        </w:rPr>
      </w:pPr>
    </w:p>
    <w:p w:rsidR="001F7200" w:rsidRPr="00F37741" w:rsidRDefault="001F7200" w:rsidP="00F37741">
      <w:pPr>
        <w:pStyle w:val="Tekstpodstawowy21"/>
        <w:ind w:right="376"/>
        <w:rPr>
          <w:rFonts w:ascii="Calibri" w:hAnsi="Calibri" w:cs="Calibri"/>
          <w:b w:val="0"/>
          <w:bCs w:val="0"/>
          <w:sz w:val="22"/>
          <w:szCs w:val="22"/>
        </w:rPr>
      </w:pPr>
    </w:p>
    <w:p w:rsidR="00185EDF" w:rsidRPr="00F37741" w:rsidRDefault="00185EDF" w:rsidP="00F37741">
      <w:pPr>
        <w:pStyle w:val="Tekstpodstawowy21"/>
        <w:ind w:right="376"/>
        <w:rPr>
          <w:rFonts w:ascii="Calibri" w:hAnsi="Calibri" w:cs="Calibri"/>
          <w:b w:val="0"/>
          <w:bCs w:val="0"/>
          <w:sz w:val="22"/>
          <w:szCs w:val="22"/>
        </w:rPr>
      </w:pPr>
    </w:p>
    <w:p w:rsidR="00796A8E" w:rsidRPr="00F37741" w:rsidRDefault="00796A8E" w:rsidP="00F37741">
      <w:pPr>
        <w:pStyle w:val="Tekstpodstawowy21"/>
        <w:ind w:right="376"/>
        <w:rPr>
          <w:rFonts w:ascii="Calibri" w:hAnsi="Calibri" w:cs="Calibri"/>
          <w:b w:val="0"/>
          <w:bCs w:val="0"/>
          <w:sz w:val="22"/>
          <w:szCs w:val="22"/>
        </w:rPr>
      </w:pPr>
    </w:p>
    <w:p w:rsidR="001F7200" w:rsidRPr="00F37741" w:rsidRDefault="001F7200" w:rsidP="00F37741">
      <w:pPr>
        <w:pStyle w:val="Tekstpodstawowy21"/>
        <w:ind w:right="376"/>
        <w:rPr>
          <w:rFonts w:ascii="Calibri" w:hAnsi="Calibri" w:cs="Calibri"/>
          <w:b w:val="0"/>
          <w:bCs w:val="0"/>
          <w:sz w:val="22"/>
          <w:szCs w:val="22"/>
        </w:rPr>
      </w:pPr>
    </w:p>
    <w:p w:rsidR="006F1B2B" w:rsidRPr="00F37741" w:rsidRDefault="006F1B2B" w:rsidP="00F37741">
      <w:pPr>
        <w:pStyle w:val="Tekstpodstawowy21"/>
        <w:ind w:right="376"/>
        <w:rPr>
          <w:rFonts w:ascii="Calibri" w:hAnsi="Calibri" w:cs="Calibri"/>
          <w:b w:val="0"/>
          <w:bCs w:val="0"/>
          <w:sz w:val="22"/>
          <w:szCs w:val="22"/>
        </w:rPr>
      </w:pPr>
    </w:p>
    <w:p w:rsidR="00796A8E" w:rsidRPr="00F37741" w:rsidRDefault="00796A8E" w:rsidP="00F37741">
      <w:pPr>
        <w:pStyle w:val="Tekstpodstawowy21"/>
        <w:ind w:right="376"/>
        <w:rPr>
          <w:rFonts w:ascii="Calibri" w:hAnsi="Calibri" w:cs="Calibri"/>
          <w:b w:val="0"/>
          <w:bCs w:val="0"/>
          <w:sz w:val="22"/>
          <w:szCs w:val="22"/>
        </w:rPr>
      </w:pPr>
    </w:p>
    <w:p w:rsidR="00796A8E" w:rsidRPr="00F37741" w:rsidRDefault="00796A8E" w:rsidP="00F37741">
      <w:pPr>
        <w:pStyle w:val="Tekstpodstawowy21"/>
        <w:ind w:right="376"/>
        <w:rPr>
          <w:rFonts w:ascii="Calibri" w:hAnsi="Calibri" w:cs="Calibri"/>
          <w:b w:val="0"/>
          <w:bCs w:val="0"/>
          <w:sz w:val="22"/>
          <w:szCs w:val="22"/>
        </w:rPr>
      </w:pPr>
    </w:p>
    <w:p w:rsidR="00796A8E" w:rsidRPr="00F37741" w:rsidRDefault="00796A8E" w:rsidP="00F37741">
      <w:pPr>
        <w:pStyle w:val="Tekstpodstawowy21"/>
        <w:ind w:right="376"/>
        <w:rPr>
          <w:rFonts w:ascii="Calibri" w:hAnsi="Calibri" w:cs="Calibri"/>
          <w:b w:val="0"/>
          <w:bCs w:val="0"/>
          <w:sz w:val="22"/>
          <w:szCs w:val="22"/>
        </w:rPr>
      </w:pPr>
    </w:p>
    <w:p w:rsidR="001F7200" w:rsidRPr="00F37741" w:rsidRDefault="001F7200" w:rsidP="00F37741">
      <w:pPr>
        <w:pStyle w:val="NormalnyWeb1"/>
        <w:spacing w:before="0" w:after="0"/>
        <w:ind w:right="376" w:firstLine="708"/>
        <w:rPr>
          <w:rFonts w:ascii="Calibri" w:hAnsi="Calibri" w:cs="Calibri"/>
          <w:sz w:val="22"/>
          <w:szCs w:val="22"/>
        </w:rPr>
      </w:pPr>
      <w:r w:rsidRPr="00F37741">
        <w:rPr>
          <w:rFonts w:ascii="Calibri" w:hAnsi="Calibri" w:cs="Calibri"/>
          <w:sz w:val="22"/>
          <w:szCs w:val="22"/>
        </w:rPr>
        <w:t xml:space="preserve">________________________                                      </w:t>
      </w:r>
      <w:r w:rsidRPr="00F37741">
        <w:rPr>
          <w:rFonts w:ascii="Calibri" w:hAnsi="Calibri" w:cs="Calibri"/>
          <w:sz w:val="22"/>
          <w:szCs w:val="22"/>
        </w:rPr>
        <w:tab/>
      </w:r>
      <w:r w:rsidRPr="00F37741">
        <w:rPr>
          <w:rFonts w:ascii="Calibri" w:hAnsi="Calibri" w:cs="Calibri"/>
          <w:sz w:val="22"/>
          <w:szCs w:val="22"/>
        </w:rPr>
        <w:tab/>
        <w:t xml:space="preserve">                _____________________</w:t>
      </w:r>
    </w:p>
    <w:p w:rsidR="001F7200" w:rsidRPr="00F37741" w:rsidRDefault="001F7200" w:rsidP="00F37741">
      <w:pPr>
        <w:ind w:right="376"/>
        <w:rPr>
          <w:rFonts w:ascii="Calibri" w:hAnsi="Calibri" w:cs="Calibri"/>
          <w:sz w:val="22"/>
          <w:szCs w:val="22"/>
        </w:rPr>
      </w:pPr>
      <w:r w:rsidRPr="00F37741">
        <w:rPr>
          <w:rFonts w:ascii="Calibri" w:hAnsi="Calibri" w:cs="Calibri"/>
          <w:sz w:val="22"/>
          <w:szCs w:val="22"/>
        </w:rPr>
        <w:t xml:space="preserve">   </w:t>
      </w:r>
      <w:r w:rsidRPr="00F37741">
        <w:rPr>
          <w:rFonts w:ascii="Calibri" w:hAnsi="Calibri" w:cs="Calibri"/>
          <w:sz w:val="22"/>
          <w:szCs w:val="22"/>
        </w:rPr>
        <w:tab/>
        <w:t xml:space="preserve">    </w:t>
      </w:r>
      <w:r w:rsidR="006F1B2B" w:rsidRPr="00F37741">
        <w:rPr>
          <w:rFonts w:ascii="Calibri" w:hAnsi="Calibri" w:cs="Calibri"/>
          <w:sz w:val="22"/>
          <w:szCs w:val="22"/>
        </w:rPr>
        <w:t xml:space="preserve">      </w:t>
      </w:r>
      <w:r w:rsidRPr="00F37741">
        <w:rPr>
          <w:rFonts w:ascii="Calibri" w:hAnsi="Calibri" w:cs="Calibri"/>
          <w:sz w:val="22"/>
          <w:szCs w:val="22"/>
        </w:rPr>
        <w:t xml:space="preserve"> ZAMAWIAJĄCY                                                     </w:t>
      </w:r>
      <w:r w:rsidRPr="00F37741">
        <w:rPr>
          <w:rFonts w:ascii="Calibri" w:hAnsi="Calibri" w:cs="Calibri"/>
          <w:sz w:val="22"/>
          <w:szCs w:val="22"/>
        </w:rPr>
        <w:tab/>
        <w:t xml:space="preserve">       </w:t>
      </w:r>
      <w:r w:rsidRPr="00F37741">
        <w:rPr>
          <w:rFonts w:ascii="Calibri" w:hAnsi="Calibri" w:cs="Calibri"/>
          <w:sz w:val="22"/>
          <w:szCs w:val="22"/>
        </w:rPr>
        <w:tab/>
      </w:r>
      <w:r w:rsidRPr="00F37741">
        <w:rPr>
          <w:rFonts w:ascii="Calibri" w:hAnsi="Calibri" w:cs="Calibri"/>
          <w:sz w:val="22"/>
          <w:szCs w:val="22"/>
        </w:rPr>
        <w:tab/>
        <w:t xml:space="preserve">            </w:t>
      </w:r>
      <w:r w:rsidR="006F1B2B" w:rsidRPr="00F37741">
        <w:rPr>
          <w:rFonts w:ascii="Calibri" w:hAnsi="Calibri" w:cs="Calibri"/>
          <w:sz w:val="22"/>
          <w:szCs w:val="22"/>
        </w:rPr>
        <w:t xml:space="preserve">     </w:t>
      </w:r>
      <w:r w:rsidRPr="00F37741">
        <w:rPr>
          <w:rFonts w:ascii="Calibri" w:hAnsi="Calibri" w:cs="Calibri"/>
          <w:sz w:val="22"/>
          <w:szCs w:val="22"/>
        </w:rPr>
        <w:t>WYKONAWCA</w:t>
      </w:r>
    </w:p>
    <w:p w:rsidR="00185EDF" w:rsidRPr="00F37741" w:rsidRDefault="00185EDF" w:rsidP="00F37741">
      <w:pPr>
        <w:tabs>
          <w:tab w:val="left" w:pos="9000"/>
        </w:tabs>
        <w:ind w:right="376"/>
        <w:rPr>
          <w:rFonts w:ascii="Calibri" w:hAnsi="Calibri" w:cs="Calibri"/>
          <w:b/>
          <w:sz w:val="22"/>
          <w:szCs w:val="22"/>
        </w:rPr>
      </w:pPr>
    </w:p>
    <w:p w:rsidR="001F7200" w:rsidRPr="00F37741" w:rsidRDefault="001F7200" w:rsidP="00F37741">
      <w:pPr>
        <w:tabs>
          <w:tab w:val="left" w:pos="9000"/>
        </w:tabs>
        <w:ind w:right="376"/>
        <w:rPr>
          <w:rFonts w:ascii="Calibri" w:hAnsi="Calibri" w:cs="Calibri"/>
          <w:sz w:val="22"/>
          <w:szCs w:val="22"/>
          <w:u w:val="single"/>
        </w:rPr>
      </w:pPr>
      <w:r w:rsidRPr="00F37741">
        <w:rPr>
          <w:rFonts w:ascii="Calibri" w:hAnsi="Calibri" w:cs="Calibri"/>
          <w:sz w:val="22"/>
          <w:szCs w:val="22"/>
          <w:u w:val="single"/>
        </w:rPr>
        <w:t>Załączniki:</w:t>
      </w:r>
    </w:p>
    <w:p w:rsidR="000D612D" w:rsidRPr="00F37741" w:rsidRDefault="000D612D" w:rsidP="00F37741">
      <w:pPr>
        <w:tabs>
          <w:tab w:val="left" w:pos="9000"/>
        </w:tabs>
        <w:ind w:right="376"/>
        <w:rPr>
          <w:rFonts w:ascii="Calibri" w:hAnsi="Calibri" w:cs="Calibri"/>
          <w:sz w:val="22"/>
          <w:szCs w:val="22"/>
        </w:rPr>
      </w:pPr>
      <w:r w:rsidRPr="00F37741">
        <w:rPr>
          <w:rFonts w:ascii="Calibri" w:hAnsi="Calibri" w:cs="Calibri"/>
          <w:sz w:val="22"/>
          <w:szCs w:val="22"/>
        </w:rPr>
        <w:t xml:space="preserve">Załącznik nr 1 – </w:t>
      </w:r>
      <w:r w:rsidR="003D392C" w:rsidRPr="00F37741">
        <w:rPr>
          <w:rFonts w:ascii="Calibri" w:hAnsi="Calibri" w:cs="Calibri"/>
          <w:sz w:val="22"/>
          <w:szCs w:val="22"/>
        </w:rPr>
        <w:t>Oferta Wykonawcy;</w:t>
      </w:r>
    </w:p>
    <w:p w:rsidR="000D612D" w:rsidRPr="00F37741" w:rsidRDefault="000D612D" w:rsidP="00F37741">
      <w:pPr>
        <w:tabs>
          <w:tab w:val="left" w:pos="9000"/>
        </w:tabs>
        <w:ind w:right="376"/>
        <w:rPr>
          <w:rFonts w:ascii="Calibri" w:hAnsi="Calibri" w:cs="Calibri"/>
          <w:sz w:val="22"/>
          <w:szCs w:val="22"/>
        </w:rPr>
      </w:pPr>
      <w:r w:rsidRPr="00F37741">
        <w:rPr>
          <w:rFonts w:ascii="Calibri" w:hAnsi="Calibri" w:cs="Calibri"/>
          <w:sz w:val="22"/>
          <w:szCs w:val="22"/>
        </w:rPr>
        <w:t xml:space="preserve">Załącznik nr 2 – </w:t>
      </w:r>
      <w:r w:rsidR="003D392C" w:rsidRPr="00F37741">
        <w:rPr>
          <w:rFonts w:ascii="Calibri" w:hAnsi="Calibri" w:cs="Calibri"/>
          <w:sz w:val="22"/>
          <w:szCs w:val="22"/>
        </w:rPr>
        <w:t>SWZ;</w:t>
      </w:r>
    </w:p>
    <w:p w:rsidR="001F7200" w:rsidRPr="00F37741" w:rsidRDefault="000D612D" w:rsidP="00F37741">
      <w:pPr>
        <w:tabs>
          <w:tab w:val="left" w:pos="9000"/>
        </w:tabs>
        <w:ind w:right="376"/>
        <w:rPr>
          <w:rFonts w:ascii="Calibri" w:hAnsi="Calibri" w:cs="Calibri"/>
          <w:sz w:val="22"/>
          <w:szCs w:val="22"/>
        </w:rPr>
      </w:pPr>
      <w:r w:rsidRPr="00F37741">
        <w:rPr>
          <w:rFonts w:ascii="Calibri" w:hAnsi="Calibri" w:cs="Calibri"/>
          <w:sz w:val="22"/>
          <w:szCs w:val="22"/>
        </w:rPr>
        <w:t xml:space="preserve">Załącznik nr 3 – </w:t>
      </w:r>
      <w:r w:rsidR="00D45401" w:rsidRPr="00F37741">
        <w:rPr>
          <w:rFonts w:ascii="Calibri" w:hAnsi="Calibri" w:cs="Calibri"/>
          <w:sz w:val="22"/>
          <w:szCs w:val="22"/>
        </w:rPr>
        <w:t>Regulamin Naboru Wniosk</w:t>
      </w:r>
      <w:r w:rsidRPr="00F37741">
        <w:rPr>
          <w:rFonts w:ascii="Calibri" w:hAnsi="Calibri" w:cs="Calibri"/>
          <w:sz w:val="22"/>
          <w:szCs w:val="22"/>
        </w:rPr>
        <w:t>ów</w:t>
      </w:r>
      <w:r w:rsidR="00D45401" w:rsidRPr="00F37741">
        <w:rPr>
          <w:rFonts w:ascii="Calibri" w:hAnsi="Calibri" w:cs="Calibri"/>
          <w:sz w:val="22"/>
          <w:szCs w:val="22"/>
        </w:rPr>
        <w:t xml:space="preserve"> o dofinansowanie </w:t>
      </w:r>
      <w:r w:rsidRPr="00F37741">
        <w:rPr>
          <w:rFonts w:ascii="Calibri" w:hAnsi="Calibri" w:cs="Calibri"/>
          <w:sz w:val="22"/>
          <w:szCs w:val="22"/>
        </w:rPr>
        <w:t>Edycja</w:t>
      </w:r>
      <w:r w:rsidR="00D45401" w:rsidRPr="00F37741">
        <w:rPr>
          <w:rFonts w:ascii="Calibri" w:hAnsi="Calibri" w:cs="Calibri"/>
          <w:sz w:val="22"/>
          <w:szCs w:val="22"/>
        </w:rPr>
        <w:t xml:space="preserve"> </w:t>
      </w:r>
      <w:r w:rsidRPr="00F37741">
        <w:rPr>
          <w:rFonts w:ascii="Calibri" w:hAnsi="Calibri" w:cs="Calibri"/>
          <w:sz w:val="22"/>
          <w:szCs w:val="22"/>
        </w:rPr>
        <w:t xml:space="preserve">Nr </w:t>
      </w:r>
      <w:r w:rsidR="007744A7" w:rsidRPr="00F37741">
        <w:rPr>
          <w:rFonts w:ascii="Calibri" w:hAnsi="Calibri" w:cs="Calibri"/>
          <w:sz w:val="22"/>
          <w:szCs w:val="22"/>
        </w:rPr>
        <w:t>6</w:t>
      </w:r>
      <w:r w:rsidRPr="00F37741">
        <w:rPr>
          <w:rFonts w:ascii="Calibri" w:hAnsi="Calibri" w:cs="Calibri"/>
          <w:sz w:val="22"/>
          <w:szCs w:val="22"/>
        </w:rPr>
        <w:t xml:space="preserve"> Rządowy Fundusz Polski Ład: </w:t>
      </w:r>
      <w:r w:rsidR="00D45401" w:rsidRPr="00F37741">
        <w:rPr>
          <w:rFonts w:ascii="Calibri" w:hAnsi="Calibri" w:cs="Calibri"/>
          <w:sz w:val="22"/>
          <w:szCs w:val="22"/>
        </w:rPr>
        <w:t>Pro</w:t>
      </w:r>
      <w:r w:rsidR="00BC2143" w:rsidRPr="00F37741">
        <w:rPr>
          <w:rFonts w:ascii="Calibri" w:hAnsi="Calibri" w:cs="Calibri"/>
          <w:sz w:val="22"/>
          <w:szCs w:val="22"/>
        </w:rPr>
        <w:t>gram Inwestycji Strategicznych.</w:t>
      </w:r>
    </w:p>
    <w:sectPr w:rsidR="001F7200" w:rsidRPr="00F37741" w:rsidSect="00217905">
      <w:headerReference w:type="even" r:id="rId10"/>
      <w:headerReference w:type="default" r:id="rId11"/>
      <w:footerReference w:type="even" r:id="rId12"/>
      <w:footerReference w:type="default" r:id="rId13"/>
      <w:pgSz w:w="11906" w:h="16838"/>
      <w:pgMar w:top="720" w:right="720" w:bottom="720" w:left="720" w:header="708" w:footer="708" w:gutter="0"/>
      <w:cols w:space="708"/>
      <w:docGrid w:linePitch="326"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DD3" w:rsidRDefault="00123DD3">
      <w:r>
        <w:separator/>
      </w:r>
    </w:p>
  </w:endnote>
  <w:endnote w:type="continuationSeparator" w:id="1">
    <w:p w:rsidR="00123DD3" w:rsidRDefault="00123D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tineau">
    <w:charset w:val="EE"/>
    <w:family w:val="roman"/>
    <w:pitch w:val="variable"/>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Times-Roman">
    <w:altName w:val="Times New Roman"/>
    <w:charset w:val="00"/>
    <w:family w:val="auto"/>
    <w:pitch w:val="default"/>
    <w:sig w:usb0="00000000" w:usb1="00000000" w:usb2="00000000" w:usb3="00000000" w:csb0="00000000" w:csb1="00000000"/>
  </w:font>
  <w:font w:name="TTE1FA5458t00">
    <w:altName w:val="Times New Roman"/>
    <w:charset w:val="EE"/>
    <w:family w:val="auto"/>
    <w:pitch w:val="default"/>
    <w:sig w:usb0="00000000" w:usb1="00000000" w:usb2="00000000" w:usb3="00000000" w:csb0="00000000" w:csb1="00000000"/>
  </w:font>
  <w:font w:name="Arial Nova">
    <w:altName w:val="Arial"/>
    <w:charset w:val="00"/>
    <w:family w:val="swiss"/>
    <w:pitch w:val="variable"/>
    <w:sig w:usb0="00000001" w:usb1="00000002"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640" w:rsidRDefault="00676640">
    <w:pPr>
      <w:pStyle w:val="Stopka"/>
      <w:jc w:val="center"/>
    </w:pPr>
    <w:r>
      <w:t>------------------------</w:t>
    </w:r>
  </w:p>
  <w:p w:rsidR="00676640" w:rsidRDefault="00676640">
    <w:pPr>
      <w:pStyle w:val="Stopka"/>
      <w:jc w:val="center"/>
    </w:pPr>
    <w:r>
      <w:t xml:space="preserve">strona </w:t>
    </w:r>
    <w:fldSimple w:instr=" PAGE ">
      <w:r w:rsidR="003C6EDC">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640" w:rsidRDefault="00676640">
    <w:pPr>
      <w:pStyle w:val="Stopka"/>
      <w:jc w:val="center"/>
    </w:pPr>
    <w:r>
      <w:t>------------------------</w:t>
    </w:r>
  </w:p>
  <w:p w:rsidR="00676640" w:rsidRDefault="00676640">
    <w:pPr>
      <w:pStyle w:val="Stopka"/>
      <w:jc w:val="center"/>
    </w:pPr>
    <w:r>
      <w:t xml:space="preserve">strona </w:t>
    </w:r>
    <w:fldSimple w:instr=" PAGE ">
      <w:r w:rsidR="003C6EDC">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DD3" w:rsidRDefault="00123DD3">
      <w:r>
        <w:separator/>
      </w:r>
    </w:p>
  </w:footnote>
  <w:footnote w:type="continuationSeparator" w:id="1">
    <w:p w:rsidR="00123DD3" w:rsidRDefault="00123DD3">
      <w:r>
        <w:continuationSeparator/>
      </w:r>
    </w:p>
  </w:footnote>
  <w:footnote w:id="2">
    <w:p w:rsidR="00676640" w:rsidRPr="00A71B8B" w:rsidRDefault="00676640" w:rsidP="00A71B8B">
      <w:pPr>
        <w:pStyle w:val="Tekstprzypisudolnego"/>
        <w:ind w:left="142" w:hanging="142"/>
        <w:rPr>
          <w:rFonts w:ascii="Calibri" w:hAnsi="Calibri" w:cs="Calibri"/>
        </w:rPr>
      </w:pPr>
      <w:r w:rsidRPr="00CF0ABF">
        <w:rPr>
          <w:rStyle w:val="Odwoanieprzypisudolnego"/>
          <w:rFonts w:ascii="Calibri" w:hAnsi="Calibri" w:cs="Calibri"/>
        </w:rPr>
        <w:footnoteRef/>
      </w:r>
      <w:r w:rsidRPr="00CF0ABF">
        <w:rPr>
          <w:rFonts w:ascii="Calibri" w:hAnsi="Calibri" w:cs="Calibri"/>
        </w:rPr>
        <w:t xml:space="preserve"> Regulami</w:t>
      </w:r>
      <w:r w:rsidR="00552D24">
        <w:rPr>
          <w:rFonts w:ascii="Calibri" w:hAnsi="Calibri" w:cs="Calibri"/>
        </w:rPr>
        <w:t>n Naboru Wniosków</w:t>
      </w:r>
      <w:r w:rsidRPr="00CF0ABF">
        <w:rPr>
          <w:rFonts w:ascii="Calibri" w:hAnsi="Calibri" w:cs="Calibri"/>
        </w:rPr>
        <w:t xml:space="preserve"> o dofinansowanie </w:t>
      </w:r>
      <w:r w:rsidR="005A79E0" w:rsidRPr="00CF0ABF">
        <w:rPr>
          <w:rFonts w:ascii="Calibri" w:hAnsi="Calibri" w:cs="Calibri"/>
        </w:rPr>
        <w:t xml:space="preserve">edycja nr </w:t>
      </w:r>
      <w:r w:rsidR="00B81B7E">
        <w:rPr>
          <w:rFonts w:ascii="Calibri" w:hAnsi="Calibri" w:cs="Calibri"/>
        </w:rPr>
        <w:t>6</w:t>
      </w:r>
      <w:r w:rsidR="005A79E0">
        <w:rPr>
          <w:rFonts w:ascii="Calibri" w:hAnsi="Calibri" w:cs="Calibri"/>
        </w:rPr>
        <w:t xml:space="preserve"> Rządowego F</w:t>
      </w:r>
      <w:r w:rsidR="005A79E0" w:rsidRPr="00CF0ABF">
        <w:rPr>
          <w:rFonts w:ascii="Calibri" w:hAnsi="Calibri" w:cs="Calibri"/>
        </w:rPr>
        <w:t>undusz</w:t>
      </w:r>
      <w:r w:rsidR="005A79E0">
        <w:rPr>
          <w:rFonts w:ascii="Calibri" w:hAnsi="Calibri" w:cs="Calibri"/>
        </w:rPr>
        <w:t>u</w:t>
      </w:r>
      <w:r w:rsidR="005A79E0" w:rsidRPr="00CF0ABF">
        <w:rPr>
          <w:rFonts w:ascii="Calibri" w:hAnsi="Calibri" w:cs="Calibri"/>
        </w:rPr>
        <w:t xml:space="preserve"> </w:t>
      </w:r>
      <w:r w:rsidR="005A79E0">
        <w:rPr>
          <w:rFonts w:ascii="Calibri" w:hAnsi="Calibri" w:cs="Calibri"/>
        </w:rPr>
        <w:t>P</w:t>
      </w:r>
      <w:r w:rsidR="005A79E0" w:rsidRPr="00CF0ABF">
        <w:rPr>
          <w:rFonts w:ascii="Calibri" w:hAnsi="Calibri" w:cs="Calibri"/>
        </w:rPr>
        <w:t xml:space="preserve">olski </w:t>
      </w:r>
      <w:r w:rsidR="005A79E0">
        <w:rPr>
          <w:rFonts w:ascii="Calibri" w:hAnsi="Calibri" w:cs="Calibri"/>
        </w:rPr>
        <w:t>Ł</w:t>
      </w:r>
      <w:r w:rsidR="005A79E0" w:rsidRPr="00CF0ABF">
        <w:rPr>
          <w:rFonts w:ascii="Calibri" w:hAnsi="Calibri" w:cs="Calibri"/>
        </w:rPr>
        <w:t xml:space="preserve">ad: </w:t>
      </w:r>
      <w:r w:rsidRPr="00CF0ABF">
        <w:rPr>
          <w:rFonts w:ascii="Calibri" w:hAnsi="Calibri" w:cs="Calibri"/>
        </w:rPr>
        <w:t>Pr</w:t>
      </w:r>
      <w:r w:rsidR="00A71B8B">
        <w:rPr>
          <w:rFonts w:ascii="Calibri" w:hAnsi="Calibri" w:cs="Calibri"/>
        </w:rPr>
        <w:t>ogram Inwestycji Strategicznych</w:t>
      </w:r>
      <w:r w:rsidR="000D612D">
        <w:rPr>
          <w:rFonts w:ascii="Calibri" w:hAnsi="Calibri" w:cs="Calibri"/>
        </w:rPr>
        <w:t xml:space="preserve"> – Załącznik nr 3</w:t>
      </w:r>
    </w:p>
  </w:footnote>
  <w:footnote w:id="3">
    <w:p w:rsidR="00676640" w:rsidRPr="0033582D" w:rsidRDefault="00676640" w:rsidP="00D04538">
      <w:pPr>
        <w:jc w:val="both"/>
        <w:rPr>
          <w:sz w:val="16"/>
          <w:szCs w:val="16"/>
        </w:rPr>
      </w:pPr>
      <w:r>
        <w:rPr>
          <w:rStyle w:val="Odwoanieprzypisudolnego"/>
        </w:rPr>
        <w:footnoteRef/>
      </w:r>
      <w:r w:rsidRPr="0033582D">
        <w:rPr>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4">
    <w:p w:rsidR="00676640" w:rsidRPr="0033582D" w:rsidRDefault="00676640" w:rsidP="00D04538">
      <w:pPr>
        <w:jc w:val="both"/>
        <w:rPr>
          <w:sz w:val="16"/>
          <w:szCs w:val="16"/>
        </w:rPr>
      </w:pPr>
      <w:r w:rsidRPr="0033582D">
        <w:rPr>
          <w:rStyle w:val="Odwoanieprzypisudolnego"/>
          <w:sz w:val="16"/>
          <w:szCs w:val="16"/>
        </w:rPr>
        <w:footnoteRef/>
      </w:r>
      <w:r w:rsidRPr="0033582D">
        <w:rPr>
          <w:sz w:val="16"/>
          <w:szCs w:val="16"/>
        </w:rPr>
        <w:t xml:space="preserve"> Wyjaśnienie: prawo do ograniczenia przetwarzania nie ma zastosowania w odniesieniu do przechowywania,  celu zapewnienia korzystania ze środków ochrony prawnej lub w celu ochrony praw innej osoby fizycznej lub prawnej, lub z uwagi na ważne względy interesu publicznego Unii Europejskiej lub państwa członkowskiego.</w:t>
      </w:r>
    </w:p>
    <w:p w:rsidR="00676640" w:rsidRDefault="00676640" w:rsidP="00D04538">
      <w:pPr>
        <w:pStyle w:val="Tekstprzypisudolneg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640" w:rsidRDefault="00676640">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2BB" w:rsidRDefault="007762BB" w:rsidP="007762BB">
    <w:pPr>
      <w:pStyle w:val="Nagwek"/>
      <w:framePr w:wrap="around" w:vAnchor="text" w:hAnchor="margin" w:xAlign="right" w:y="1"/>
      <w:rPr>
        <w:rStyle w:val="Numerstrony"/>
      </w:rPr>
    </w:pPr>
  </w:p>
  <w:p w:rsidR="007762BB" w:rsidRDefault="007762BB" w:rsidP="007762BB">
    <w:pPr>
      <w:pStyle w:val="Nagwek"/>
      <w:tabs>
        <w:tab w:val="left" w:pos="8070"/>
      </w:tabs>
    </w:pPr>
    <w:r w:rsidRPr="00044ECB">
      <w:rPr>
        <w:rFonts w:ascii="Arial Nova" w:hAnsi="Arial Nova" w:cs="Arial"/>
        <w:b/>
        <w:noProof/>
        <w:sz w:val="40"/>
        <w:szCs w:val="40"/>
        <w:lang w:eastAsia="pl-PL"/>
      </w:rPr>
      <w:drawing>
        <wp:inline distT="0" distB="0" distL="0" distR="0">
          <wp:extent cx="523875" cy="527109"/>
          <wp:effectExtent l="0" t="0" r="0" b="6350"/>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2471" cy="535758"/>
                  </a:xfrm>
                  <a:prstGeom prst="rect">
                    <a:avLst/>
                  </a:prstGeom>
                  <a:noFill/>
                  <a:ln>
                    <a:noFill/>
                  </a:ln>
                </pic:spPr>
              </pic:pic>
            </a:graphicData>
          </a:graphic>
        </wp:inline>
      </w:drawing>
    </w:r>
    <w:r w:rsidRPr="000B5BD3">
      <w:rPr>
        <w:noProof/>
        <w:lang w:eastAsia="pl-PL"/>
      </w:rPr>
      <w:drawing>
        <wp:inline distT="0" distB="0" distL="0" distR="0">
          <wp:extent cx="1447800" cy="508292"/>
          <wp:effectExtent l="0" t="0" r="0" b="6350"/>
          <wp:docPr id="5" name="Obraz 1" descr="C:\Users\Magda Trubłajewicz\Desktop\zamówienia publiczne\! zamówienia publiczne\2022\4.Przedszkole\do ogłoszenia\umowa robocw\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da Trubłajewicz\Desktop\zamówienia publiczne\! zamówienia publiczne\2022\4.Przedszkole\do ogłoszenia\umowa robocw\pl_lad_.png"/>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7163" cy="529133"/>
                  </a:xfrm>
                  <a:prstGeom prst="rect">
                    <a:avLst/>
                  </a:prstGeom>
                  <a:noFill/>
                  <a:ln>
                    <a:noFill/>
                  </a:ln>
                </pic:spPr>
              </pic:pic>
            </a:graphicData>
          </a:graphic>
        </wp:inline>
      </w:drawing>
    </w:r>
    <w:r w:rsidR="00B81F96" w:rsidRPr="00B81F96">
      <w:rPr>
        <w:noProof/>
        <w:lang w:eastAsia="pl-PL"/>
      </w:rPr>
      <w:drawing>
        <wp:inline distT="0" distB="0" distL="0" distR="0">
          <wp:extent cx="1030522" cy="804461"/>
          <wp:effectExtent l="1905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3"/>
                  <a:srcRect/>
                  <a:stretch>
                    <a:fillRect/>
                  </a:stretch>
                </pic:blipFill>
                <pic:spPr bwMode="auto">
                  <a:xfrm>
                    <a:off x="0" y="0"/>
                    <a:ext cx="1030176" cy="804191"/>
                  </a:xfrm>
                  <a:prstGeom prst="rect">
                    <a:avLst/>
                  </a:prstGeom>
                  <a:noFill/>
                  <a:ln w="9525">
                    <a:noFill/>
                    <a:miter lim="800000"/>
                    <a:headEnd/>
                    <a:tailEnd/>
                  </a:ln>
                </pic:spPr>
              </pic:pic>
            </a:graphicData>
          </a:graphic>
        </wp:inline>
      </w:drawing>
    </w:r>
  </w:p>
  <w:p w:rsidR="00676640" w:rsidRDefault="00676640" w:rsidP="0044566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D05CDE2E"/>
    <w:name w:val="WWNum2"/>
    <w:lvl w:ilvl="0">
      <w:start w:val="1"/>
      <w:numFmt w:val="decimal"/>
      <w:lvlText w:val="%1."/>
      <w:lvlJc w:val="left"/>
      <w:pPr>
        <w:tabs>
          <w:tab w:val="num" w:pos="283"/>
        </w:tabs>
        <w:ind w:left="283" w:hanging="283"/>
      </w:pPr>
      <w:rPr>
        <w:rFonts w:cs="Times New Roman"/>
        <w:b w:val="0"/>
      </w:rPr>
    </w:lvl>
    <w:lvl w:ilvl="1">
      <w:start w:val="1"/>
      <w:numFmt w:val="decimal"/>
      <w:lvlText w:val="%2."/>
      <w:lvlJc w:val="left"/>
      <w:pPr>
        <w:tabs>
          <w:tab w:val="num" w:pos="567"/>
        </w:tabs>
        <w:ind w:left="567" w:hanging="567"/>
      </w:pPr>
      <w:rPr>
        <w:rFonts w:cs="Times New Roman"/>
        <w:b w:val="0"/>
      </w:rPr>
    </w:lvl>
    <w:lvl w:ilvl="2">
      <w:start w:val="1"/>
      <w:numFmt w:val="decimal"/>
      <w:lvlText w:val="%2.%3."/>
      <w:lvlJc w:val="left"/>
      <w:pPr>
        <w:tabs>
          <w:tab w:val="num" w:pos="850"/>
        </w:tabs>
        <w:ind w:left="850" w:hanging="850"/>
      </w:pPr>
      <w:rPr>
        <w:rFonts w:cs="Times New Roman"/>
      </w:rPr>
    </w:lvl>
    <w:lvl w:ilvl="3">
      <w:start w:val="1"/>
      <w:numFmt w:val="decimal"/>
      <w:lvlText w:val="%2.%3.%4."/>
      <w:lvlJc w:val="left"/>
      <w:pPr>
        <w:tabs>
          <w:tab w:val="num" w:pos="1134"/>
        </w:tabs>
        <w:ind w:left="1134" w:hanging="1134"/>
      </w:pPr>
      <w:rPr>
        <w:rFonts w:cs="Times New Roman"/>
      </w:rPr>
    </w:lvl>
    <w:lvl w:ilvl="4">
      <w:start w:val="1"/>
      <w:numFmt w:val="decimal"/>
      <w:lvlText w:val="%2.%3.%4.%5."/>
      <w:lvlJc w:val="left"/>
      <w:pPr>
        <w:tabs>
          <w:tab w:val="num" w:pos="1417"/>
        </w:tabs>
        <w:ind w:left="1417" w:hanging="1417"/>
      </w:pPr>
      <w:rPr>
        <w:rFonts w:cs="Times New Roman"/>
      </w:rPr>
    </w:lvl>
    <w:lvl w:ilvl="5">
      <w:start w:val="1"/>
      <w:numFmt w:val="decimal"/>
      <w:lvlText w:val="%2.%3.%4.%5.%6."/>
      <w:lvlJc w:val="left"/>
      <w:pPr>
        <w:tabs>
          <w:tab w:val="num" w:pos="1701"/>
        </w:tabs>
        <w:ind w:left="1701" w:hanging="1701"/>
      </w:pPr>
      <w:rPr>
        <w:rFonts w:cs="Times New Roman"/>
      </w:rPr>
    </w:lvl>
    <w:lvl w:ilvl="6">
      <w:start w:val="1"/>
      <w:numFmt w:val="decimal"/>
      <w:lvlText w:val="%2.%3.%4.%5.%6.%7."/>
      <w:lvlJc w:val="left"/>
      <w:pPr>
        <w:tabs>
          <w:tab w:val="num" w:pos="1984"/>
        </w:tabs>
        <w:ind w:left="1984" w:hanging="1984"/>
      </w:pPr>
      <w:rPr>
        <w:rFonts w:cs="Times New Roman"/>
      </w:rPr>
    </w:lvl>
    <w:lvl w:ilvl="7">
      <w:start w:val="1"/>
      <w:numFmt w:val="decimal"/>
      <w:lvlText w:val="%2.%3.%4.%5.%6.%7.%8."/>
      <w:lvlJc w:val="left"/>
      <w:pPr>
        <w:tabs>
          <w:tab w:val="num" w:pos="2268"/>
        </w:tabs>
        <w:ind w:left="2268" w:hanging="2268"/>
      </w:pPr>
      <w:rPr>
        <w:rFonts w:cs="Times New Roman"/>
      </w:rPr>
    </w:lvl>
    <w:lvl w:ilvl="8">
      <w:start w:val="1"/>
      <w:numFmt w:val="decimal"/>
      <w:lvlText w:val="%2.%3.%4.%5.%6.%7.%8.%9."/>
      <w:lvlJc w:val="left"/>
      <w:pPr>
        <w:tabs>
          <w:tab w:val="num" w:pos="2551"/>
        </w:tabs>
        <w:ind w:left="2551" w:hanging="2551"/>
      </w:pPr>
      <w:rPr>
        <w:rFonts w:cs="Times New Roman"/>
      </w:rPr>
    </w:lvl>
  </w:abstractNum>
  <w:abstractNum w:abstractNumId="2">
    <w:nsid w:val="00000003"/>
    <w:multiLevelType w:val="multilevel"/>
    <w:tmpl w:val="17EAAD64"/>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1270"/>
        </w:tabs>
        <w:ind w:left="1070" w:hanging="360"/>
      </w:pPr>
      <w:rPr>
        <w:rFonts w:ascii="Calibri" w:eastAsia="Times New Roman" w:hAnsi="Calibri" w:cs="Calibri" w:hint="default"/>
        <w:b w:val="0"/>
        <w:i w:val="0"/>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nsid w:val="00000004"/>
    <w:multiLevelType w:val="multilevel"/>
    <w:tmpl w:val="7200010E"/>
    <w:name w:val="WWNum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0"/>
        </w:tabs>
        <w:ind w:left="2160" w:hanging="360"/>
      </w:pPr>
      <w:rPr>
        <w:rFonts w:ascii="Calibri" w:eastAsia="Times New Roman" w:hAnsi="Calibri" w:cs="Calibri" w:hint="default"/>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4">
    <w:nsid w:val="00000005"/>
    <w:multiLevelType w:val="multilevel"/>
    <w:tmpl w:val="8C18FD40"/>
    <w:name w:val="WWNum6"/>
    <w:lvl w:ilvl="0">
      <w:start w:val="1"/>
      <w:numFmt w:val="decimal"/>
      <w:lvlText w:val="%1."/>
      <w:lvlJc w:val="left"/>
      <w:pPr>
        <w:tabs>
          <w:tab w:val="num" w:pos="463"/>
        </w:tabs>
        <w:ind w:left="463" w:hanging="283"/>
      </w:pPr>
      <w:rPr>
        <w:rFonts w:cs="Times New Roman"/>
        <w:b w:val="0"/>
        <w:strike w:val="0"/>
        <w:color w:val="00000A"/>
        <w:sz w:val="24"/>
        <w:szCs w:val="24"/>
      </w:rPr>
    </w:lvl>
    <w:lvl w:ilvl="1">
      <w:start w:val="1"/>
      <w:numFmt w:val="lowerLetter"/>
      <w:lvlText w:val="%2)"/>
      <w:lvlJc w:val="left"/>
      <w:pPr>
        <w:tabs>
          <w:tab w:val="num" w:pos="1440"/>
        </w:tabs>
        <w:ind w:left="1440" w:hanging="360"/>
      </w:pPr>
      <w:rPr>
        <w:rFonts w:cs="Times New Roman"/>
      </w:rPr>
    </w:lvl>
    <w:lvl w:ilvl="2">
      <w:start w:val="1"/>
      <w:numFmt w:val="decimal"/>
      <w:lvlText w:val="%2.%3)"/>
      <w:lvlJc w:val="left"/>
      <w:pPr>
        <w:tabs>
          <w:tab w:val="num" w:pos="2340"/>
        </w:tabs>
        <w:ind w:left="234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5">
    <w:nsid w:val="00000006"/>
    <w:multiLevelType w:val="multilevel"/>
    <w:tmpl w:val="61E89EA4"/>
    <w:name w:val="WWNum7"/>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2"/>
      <w:numFmt w:val="none"/>
      <w:suff w:val="nothing"/>
      <w:lvlText w:val="."/>
      <w:lvlJc w:val="left"/>
      <w:pPr>
        <w:tabs>
          <w:tab w:val="num" w:pos="737"/>
        </w:tabs>
        <w:ind w:left="737" w:hanging="283"/>
      </w:pPr>
      <w:rPr>
        <w:rFonts w:cs="Times New Roman"/>
      </w:rPr>
    </w:lvl>
    <w:lvl w:ilvl="3">
      <w:start w:val="1"/>
      <w:numFmt w:val="decimal"/>
      <w:lvlText w:val="%2.%4."/>
      <w:lvlJc w:val="left"/>
      <w:pPr>
        <w:tabs>
          <w:tab w:val="num" w:pos="2880"/>
        </w:tabs>
        <w:ind w:left="2880" w:hanging="360"/>
      </w:pPr>
      <w:rPr>
        <w:rFonts w:cs="Times New Roman"/>
      </w:rPr>
    </w:lvl>
    <w:lvl w:ilvl="4">
      <w:start w:val="1"/>
      <w:numFmt w:val="decimal"/>
      <w:lvlText w:val="%2.%4.%5."/>
      <w:lvlJc w:val="left"/>
      <w:pPr>
        <w:tabs>
          <w:tab w:val="num" w:pos="3600"/>
        </w:tabs>
        <w:ind w:left="3600" w:hanging="360"/>
      </w:pPr>
      <w:rPr>
        <w:rFonts w:cs="Times New Roman"/>
        <w:b w:val="0"/>
      </w:rPr>
    </w:lvl>
    <w:lvl w:ilvl="5">
      <w:start w:val="1"/>
      <w:numFmt w:val="decimal"/>
      <w:lvlText w:val="%2.%4.%5.%6."/>
      <w:lvlJc w:val="left"/>
      <w:pPr>
        <w:tabs>
          <w:tab w:val="num" w:pos="4320"/>
        </w:tabs>
        <w:ind w:left="4320" w:hanging="360"/>
      </w:pPr>
      <w:rPr>
        <w:rFonts w:cs="Times New Roman"/>
      </w:rPr>
    </w:lvl>
    <w:lvl w:ilvl="6">
      <w:start w:val="1"/>
      <w:numFmt w:val="decimal"/>
      <w:lvlText w:val="%2.%4.%5.%6.%7."/>
      <w:lvlJc w:val="left"/>
      <w:pPr>
        <w:tabs>
          <w:tab w:val="num" w:pos="5040"/>
        </w:tabs>
        <w:ind w:left="5040" w:hanging="360"/>
      </w:pPr>
      <w:rPr>
        <w:rFonts w:cs="Times New Roman"/>
      </w:rPr>
    </w:lvl>
    <w:lvl w:ilvl="7">
      <w:start w:val="1"/>
      <w:numFmt w:val="decimal"/>
      <w:lvlText w:val="%2.%4.%5.%6.%7.%8."/>
      <w:lvlJc w:val="left"/>
      <w:pPr>
        <w:tabs>
          <w:tab w:val="num" w:pos="5760"/>
        </w:tabs>
        <w:ind w:left="5760" w:hanging="360"/>
      </w:pPr>
      <w:rPr>
        <w:rFonts w:cs="Times New Roman"/>
      </w:rPr>
    </w:lvl>
    <w:lvl w:ilvl="8">
      <w:start w:val="1"/>
      <w:numFmt w:val="decimal"/>
      <w:lvlText w:val="%2.%4.%5.%6.%7.%8.%9."/>
      <w:lvlJc w:val="left"/>
      <w:pPr>
        <w:tabs>
          <w:tab w:val="num" w:pos="6480"/>
        </w:tabs>
        <w:ind w:left="6480" w:hanging="360"/>
      </w:pPr>
      <w:rPr>
        <w:rFonts w:cs="Times New Roman"/>
      </w:rPr>
    </w:lvl>
  </w:abstractNum>
  <w:abstractNum w:abstractNumId="6">
    <w:nsid w:val="00000007"/>
    <w:multiLevelType w:val="multilevel"/>
    <w:tmpl w:val="00000007"/>
    <w:name w:val="WWNum8"/>
    <w:lvl w:ilvl="0">
      <w:start w:val="1"/>
      <w:numFmt w:val="decimal"/>
      <w:lvlText w:val="%1."/>
      <w:lvlJc w:val="left"/>
      <w:pPr>
        <w:tabs>
          <w:tab w:val="num" w:pos="360"/>
        </w:tabs>
        <w:ind w:left="340" w:hanging="34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7">
    <w:nsid w:val="00000008"/>
    <w:multiLevelType w:val="multilevel"/>
    <w:tmpl w:val="00000008"/>
    <w:name w:val="WWNum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8">
    <w:nsid w:val="00000009"/>
    <w:multiLevelType w:val="multilevel"/>
    <w:tmpl w:val="00000009"/>
    <w:name w:val="WWNum10"/>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multilevel"/>
    <w:tmpl w:val="0000000A"/>
    <w:name w:val="WWNum11"/>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10">
    <w:nsid w:val="0000000B"/>
    <w:multiLevelType w:val="multilevel"/>
    <w:tmpl w:val="61963214"/>
    <w:name w:val="WWNum13"/>
    <w:lvl w:ilvl="0">
      <w:start w:val="1"/>
      <w:numFmt w:val="decimal"/>
      <w:lvlText w:val="%1)"/>
      <w:lvlJc w:val="left"/>
      <w:pPr>
        <w:tabs>
          <w:tab w:val="num" w:pos="360"/>
        </w:tabs>
        <w:ind w:left="360" w:hanging="360"/>
      </w:pPr>
      <w:rPr>
        <w:rFonts w:eastAsia="Times New Roman" w:cs="Times New Roman"/>
        <w:color w:val="00000A"/>
      </w:rPr>
    </w:lvl>
    <w:lvl w:ilvl="1">
      <w:start w:val="1"/>
      <w:numFmt w:val="lowerLetter"/>
      <w:lvlText w:val="%2)"/>
      <w:lvlJc w:val="left"/>
      <w:pPr>
        <w:tabs>
          <w:tab w:val="num" w:pos="1440"/>
        </w:tabs>
        <w:ind w:left="1440" w:hanging="360"/>
      </w:pPr>
      <w:rPr>
        <w:rFonts w:cs="Times New Roman"/>
        <w:b w:val="0"/>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1">
    <w:nsid w:val="0000000C"/>
    <w:multiLevelType w:val="multilevel"/>
    <w:tmpl w:val="0000000C"/>
    <w:name w:val="WWNum1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0000000D"/>
    <w:multiLevelType w:val="multilevel"/>
    <w:tmpl w:val="0000000D"/>
    <w:name w:val="WWNum15"/>
    <w:lvl w:ilvl="0">
      <w:start w:val="1"/>
      <w:numFmt w:val="decimal"/>
      <w:lvlText w:val="%1."/>
      <w:lvlJc w:val="left"/>
      <w:pPr>
        <w:tabs>
          <w:tab w:val="num" w:pos="720"/>
        </w:tabs>
        <w:ind w:left="720" w:hanging="360"/>
      </w:pPr>
      <w:rPr>
        <w:b w:val="0"/>
        <w:i w:val="0"/>
        <w:strike w:val="0"/>
        <w:dstrike w:val="0"/>
        <w:sz w:val="24"/>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Num16"/>
    <w:lvl w:ilvl="0">
      <w:start w:val="1"/>
      <w:numFmt w:val="decimal"/>
      <w:lvlText w:val="%1."/>
      <w:lvlJc w:val="left"/>
      <w:pPr>
        <w:tabs>
          <w:tab w:val="num" w:pos="0"/>
        </w:tabs>
        <w:ind w:left="360" w:hanging="360"/>
      </w:pPr>
      <w:rPr>
        <w:rFonts w:cs="Times New Roman"/>
        <w:b w:val="0"/>
      </w:rPr>
    </w:lvl>
    <w:lvl w:ilvl="1">
      <w:start w:val="1"/>
      <w:numFmt w:val="decimal"/>
      <w:lvlText w:val="%2)"/>
      <w:lvlJc w:val="left"/>
      <w:pPr>
        <w:tabs>
          <w:tab w:val="num" w:pos="0"/>
        </w:tabs>
        <w:ind w:left="643" w:hanging="360"/>
      </w:pPr>
      <w:rPr>
        <w:rFonts w:eastAsia="Times New Roman" w:cs="Times New Roman"/>
      </w:rPr>
    </w:lvl>
    <w:lvl w:ilvl="2">
      <w:start w:val="1"/>
      <w:numFmt w:val="decimal"/>
      <w:lvlText w:val="%1.%2.%3."/>
      <w:lvlJc w:val="left"/>
      <w:pPr>
        <w:tabs>
          <w:tab w:val="num" w:pos="0"/>
        </w:tabs>
        <w:ind w:left="1286" w:hanging="720"/>
      </w:pPr>
      <w:rPr>
        <w:rFonts w:cs="Times New Roman"/>
      </w:rPr>
    </w:lvl>
    <w:lvl w:ilvl="3">
      <w:start w:val="1"/>
      <w:numFmt w:val="decimal"/>
      <w:lvlText w:val="%1.%2.%3.%4."/>
      <w:lvlJc w:val="left"/>
      <w:pPr>
        <w:tabs>
          <w:tab w:val="num" w:pos="0"/>
        </w:tabs>
        <w:ind w:left="1569" w:hanging="720"/>
      </w:pPr>
      <w:rPr>
        <w:rFonts w:cs="Times New Roman"/>
      </w:rPr>
    </w:lvl>
    <w:lvl w:ilvl="4">
      <w:start w:val="1"/>
      <w:numFmt w:val="decimal"/>
      <w:lvlText w:val="%1.%2.%3.%4.%5."/>
      <w:lvlJc w:val="left"/>
      <w:pPr>
        <w:tabs>
          <w:tab w:val="num" w:pos="0"/>
        </w:tabs>
        <w:ind w:left="2212" w:hanging="1080"/>
      </w:pPr>
      <w:rPr>
        <w:rFonts w:cs="Times New Roman"/>
      </w:rPr>
    </w:lvl>
    <w:lvl w:ilvl="5">
      <w:start w:val="1"/>
      <w:numFmt w:val="decimal"/>
      <w:lvlText w:val="%1.%2.%3.%4.%5.%6."/>
      <w:lvlJc w:val="left"/>
      <w:pPr>
        <w:tabs>
          <w:tab w:val="num" w:pos="0"/>
        </w:tabs>
        <w:ind w:left="2495" w:hanging="1080"/>
      </w:pPr>
      <w:rPr>
        <w:rFonts w:cs="Times New Roman"/>
      </w:rPr>
    </w:lvl>
    <w:lvl w:ilvl="6">
      <w:start w:val="1"/>
      <w:numFmt w:val="decimal"/>
      <w:lvlText w:val="%1.%2.%3.%4.%5.%6.%7."/>
      <w:lvlJc w:val="left"/>
      <w:pPr>
        <w:tabs>
          <w:tab w:val="num" w:pos="0"/>
        </w:tabs>
        <w:ind w:left="3138" w:hanging="1440"/>
      </w:pPr>
      <w:rPr>
        <w:rFonts w:cs="Times New Roman"/>
      </w:rPr>
    </w:lvl>
    <w:lvl w:ilvl="7">
      <w:start w:val="1"/>
      <w:numFmt w:val="decimal"/>
      <w:lvlText w:val="%1.%2.%3.%4.%5.%6.%7.%8."/>
      <w:lvlJc w:val="left"/>
      <w:pPr>
        <w:tabs>
          <w:tab w:val="num" w:pos="0"/>
        </w:tabs>
        <w:ind w:left="3421" w:hanging="1440"/>
      </w:pPr>
      <w:rPr>
        <w:rFonts w:cs="Times New Roman"/>
      </w:rPr>
    </w:lvl>
    <w:lvl w:ilvl="8">
      <w:start w:val="1"/>
      <w:numFmt w:val="decimal"/>
      <w:lvlText w:val="%1.%2.%3.%4.%5.%6.%7.%8.%9."/>
      <w:lvlJc w:val="left"/>
      <w:pPr>
        <w:tabs>
          <w:tab w:val="num" w:pos="0"/>
        </w:tabs>
        <w:ind w:left="4064" w:hanging="1800"/>
      </w:pPr>
      <w:rPr>
        <w:rFonts w:cs="Times New Roman"/>
      </w:rPr>
    </w:lvl>
  </w:abstractNum>
  <w:abstractNum w:abstractNumId="14">
    <w:nsid w:val="0000000F"/>
    <w:multiLevelType w:val="multilevel"/>
    <w:tmpl w:val="97AC1A8E"/>
    <w:name w:val="WWNum17"/>
    <w:lvl w:ilvl="0">
      <w:start w:val="1"/>
      <w:numFmt w:val="decimal"/>
      <w:lvlText w:val="%1."/>
      <w:lvlJc w:val="left"/>
      <w:pPr>
        <w:tabs>
          <w:tab w:val="num" w:pos="0"/>
        </w:tabs>
        <w:ind w:left="360" w:hanging="360"/>
      </w:pPr>
      <w:rPr>
        <w:rFonts w:cs="Times New Roman"/>
        <w:color w:val="000000"/>
      </w:rPr>
    </w:lvl>
    <w:lvl w:ilvl="1">
      <w:start w:val="1"/>
      <w:numFmt w:val="decimal"/>
      <w:lvlText w:val="%2)"/>
      <w:lvlJc w:val="left"/>
      <w:pPr>
        <w:tabs>
          <w:tab w:val="num" w:pos="0"/>
        </w:tabs>
        <w:ind w:left="360" w:hanging="360"/>
      </w:pPr>
      <w:rPr>
        <w:rFonts w:eastAsia="Times New Roman" w:cs="Times New Roman"/>
        <w:color w:val="000000"/>
        <w:sz w:val="22"/>
        <w:szCs w:val="22"/>
      </w:rPr>
    </w:lvl>
    <w:lvl w:ilvl="2">
      <w:start w:val="1"/>
      <w:numFmt w:val="decimal"/>
      <w:lvlText w:val="%1.%2.%3."/>
      <w:lvlJc w:val="left"/>
      <w:pPr>
        <w:tabs>
          <w:tab w:val="num" w:pos="0"/>
        </w:tabs>
        <w:ind w:left="720" w:hanging="720"/>
      </w:pPr>
      <w:rPr>
        <w:rFonts w:cs="Times New Roman"/>
        <w:color w:val="000000"/>
      </w:rPr>
    </w:lvl>
    <w:lvl w:ilvl="3">
      <w:start w:val="1"/>
      <w:numFmt w:val="decimal"/>
      <w:lvlText w:val="%1.%2.%3.%4."/>
      <w:lvlJc w:val="left"/>
      <w:pPr>
        <w:tabs>
          <w:tab w:val="num" w:pos="0"/>
        </w:tabs>
        <w:ind w:left="720" w:hanging="720"/>
      </w:pPr>
      <w:rPr>
        <w:rFonts w:cs="Times New Roman"/>
        <w:color w:val="000000"/>
      </w:rPr>
    </w:lvl>
    <w:lvl w:ilvl="4">
      <w:start w:val="1"/>
      <w:numFmt w:val="decimal"/>
      <w:lvlText w:val="%5."/>
      <w:lvlJc w:val="left"/>
      <w:pPr>
        <w:tabs>
          <w:tab w:val="num" w:pos="0"/>
        </w:tabs>
        <w:ind w:left="1080" w:hanging="1080"/>
      </w:pPr>
      <w:rPr>
        <w:rFonts w:eastAsia="Times New Roman" w:cs="Times New Roman"/>
        <w:color w:val="000000"/>
      </w:rPr>
    </w:lvl>
    <w:lvl w:ilvl="5">
      <w:start w:val="1"/>
      <w:numFmt w:val="decimal"/>
      <w:lvlText w:val="%1.%2.%3.%4.%5.%6."/>
      <w:lvlJc w:val="left"/>
      <w:pPr>
        <w:tabs>
          <w:tab w:val="num" w:pos="0"/>
        </w:tabs>
        <w:ind w:left="1080" w:hanging="1080"/>
      </w:pPr>
      <w:rPr>
        <w:rFonts w:cs="Times New Roman"/>
        <w:color w:val="000000"/>
      </w:rPr>
    </w:lvl>
    <w:lvl w:ilvl="6">
      <w:start w:val="1"/>
      <w:numFmt w:val="decimal"/>
      <w:lvlText w:val="%1.%2.%3.%4.%5.%6.%7."/>
      <w:lvlJc w:val="left"/>
      <w:pPr>
        <w:tabs>
          <w:tab w:val="num" w:pos="0"/>
        </w:tabs>
        <w:ind w:left="1440" w:hanging="1440"/>
      </w:pPr>
      <w:rPr>
        <w:rFonts w:cs="Times New Roman"/>
        <w:color w:val="000000"/>
      </w:rPr>
    </w:lvl>
    <w:lvl w:ilvl="7">
      <w:start w:val="1"/>
      <w:numFmt w:val="decimal"/>
      <w:lvlText w:val="%1.%2.%3.%4.%5.%6.%7.%8."/>
      <w:lvlJc w:val="left"/>
      <w:pPr>
        <w:tabs>
          <w:tab w:val="num" w:pos="0"/>
        </w:tabs>
        <w:ind w:left="1440" w:hanging="1440"/>
      </w:pPr>
      <w:rPr>
        <w:rFonts w:cs="Times New Roman"/>
        <w:color w:val="000000"/>
      </w:rPr>
    </w:lvl>
    <w:lvl w:ilvl="8">
      <w:start w:val="1"/>
      <w:numFmt w:val="decimal"/>
      <w:lvlText w:val="%1.%2.%3.%4.%5.%6.%7.%8.%9."/>
      <w:lvlJc w:val="left"/>
      <w:pPr>
        <w:tabs>
          <w:tab w:val="num" w:pos="0"/>
        </w:tabs>
        <w:ind w:left="1800" w:hanging="1800"/>
      </w:pPr>
      <w:rPr>
        <w:rFonts w:cs="Times New Roman"/>
        <w:color w:val="000000"/>
      </w:rPr>
    </w:lvl>
  </w:abstractNum>
  <w:abstractNum w:abstractNumId="15">
    <w:nsid w:val="00000010"/>
    <w:multiLevelType w:val="multilevel"/>
    <w:tmpl w:val="00000010"/>
    <w:name w:val="WWNum18"/>
    <w:lvl w:ilvl="0">
      <w:start w:val="1"/>
      <w:numFmt w:val="decimal"/>
      <w:lvlText w:val="%1)"/>
      <w:lvlJc w:val="left"/>
      <w:pPr>
        <w:tabs>
          <w:tab w:val="num" w:pos="0"/>
        </w:tabs>
        <w:ind w:left="1060" w:hanging="360"/>
      </w:pPr>
      <w:rPr>
        <w:rFonts w:eastAsia="Calibri" w:cs="Tahoma"/>
      </w:rPr>
    </w:lvl>
    <w:lvl w:ilvl="1">
      <w:start w:val="1"/>
      <w:numFmt w:val="bullet"/>
      <w:lvlText w:val="o"/>
      <w:lvlJc w:val="left"/>
      <w:pPr>
        <w:tabs>
          <w:tab w:val="num" w:pos="0"/>
        </w:tabs>
        <w:ind w:left="1780" w:hanging="360"/>
      </w:pPr>
      <w:rPr>
        <w:rFonts w:ascii="Courier New" w:hAnsi="Courier New"/>
      </w:rPr>
    </w:lvl>
    <w:lvl w:ilvl="2">
      <w:start w:val="1"/>
      <w:numFmt w:val="bullet"/>
      <w:lvlText w:val=""/>
      <w:lvlJc w:val="left"/>
      <w:pPr>
        <w:tabs>
          <w:tab w:val="num" w:pos="0"/>
        </w:tabs>
        <w:ind w:left="2500" w:hanging="360"/>
      </w:pPr>
      <w:rPr>
        <w:rFonts w:ascii="Wingdings" w:hAnsi="Wingdings"/>
      </w:rPr>
    </w:lvl>
    <w:lvl w:ilvl="3">
      <w:start w:val="1"/>
      <w:numFmt w:val="bullet"/>
      <w:lvlText w:val=""/>
      <w:lvlJc w:val="left"/>
      <w:pPr>
        <w:tabs>
          <w:tab w:val="num" w:pos="0"/>
        </w:tabs>
        <w:ind w:left="3220" w:hanging="360"/>
      </w:pPr>
      <w:rPr>
        <w:rFonts w:ascii="Symbol" w:hAnsi="Symbol"/>
      </w:rPr>
    </w:lvl>
    <w:lvl w:ilvl="4">
      <w:start w:val="1"/>
      <w:numFmt w:val="bullet"/>
      <w:lvlText w:val="o"/>
      <w:lvlJc w:val="left"/>
      <w:pPr>
        <w:tabs>
          <w:tab w:val="num" w:pos="0"/>
        </w:tabs>
        <w:ind w:left="3940" w:hanging="360"/>
      </w:pPr>
      <w:rPr>
        <w:rFonts w:ascii="Courier New" w:hAnsi="Courier New"/>
      </w:rPr>
    </w:lvl>
    <w:lvl w:ilvl="5">
      <w:start w:val="1"/>
      <w:numFmt w:val="bullet"/>
      <w:lvlText w:val=""/>
      <w:lvlJc w:val="left"/>
      <w:pPr>
        <w:tabs>
          <w:tab w:val="num" w:pos="0"/>
        </w:tabs>
        <w:ind w:left="4660" w:hanging="360"/>
      </w:pPr>
      <w:rPr>
        <w:rFonts w:ascii="Wingdings" w:hAnsi="Wingdings"/>
      </w:rPr>
    </w:lvl>
    <w:lvl w:ilvl="6">
      <w:start w:val="1"/>
      <w:numFmt w:val="bullet"/>
      <w:lvlText w:val=""/>
      <w:lvlJc w:val="left"/>
      <w:pPr>
        <w:tabs>
          <w:tab w:val="num" w:pos="0"/>
        </w:tabs>
        <w:ind w:left="5380" w:hanging="360"/>
      </w:pPr>
      <w:rPr>
        <w:rFonts w:ascii="Symbol" w:hAnsi="Symbol"/>
      </w:rPr>
    </w:lvl>
    <w:lvl w:ilvl="7">
      <w:start w:val="1"/>
      <w:numFmt w:val="bullet"/>
      <w:lvlText w:val="o"/>
      <w:lvlJc w:val="left"/>
      <w:pPr>
        <w:tabs>
          <w:tab w:val="num" w:pos="0"/>
        </w:tabs>
        <w:ind w:left="6100" w:hanging="360"/>
      </w:pPr>
      <w:rPr>
        <w:rFonts w:ascii="Courier New" w:hAnsi="Courier New"/>
      </w:rPr>
    </w:lvl>
    <w:lvl w:ilvl="8">
      <w:start w:val="1"/>
      <w:numFmt w:val="bullet"/>
      <w:lvlText w:val=""/>
      <w:lvlJc w:val="left"/>
      <w:pPr>
        <w:tabs>
          <w:tab w:val="num" w:pos="0"/>
        </w:tabs>
        <w:ind w:left="6820" w:hanging="360"/>
      </w:pPr>
      <w:rPr>
        <w:rFonts w:ascii="Wingdings" w:hAnsi="Wingdings"/>
      </w:rPr>
    </w:lvl>
  </w:abstractNum>
  <w:abstractNum w:abstractNumId="16">
    <w:nsid w:val="00000011"/>
    <w:multiLevelType w:val="multilevel"/>
    <w:tmpl w:val="21FABF4A"/>
    <w:name w:val="WWNum202"/>
    <w:lvl w:ilvl="0">
      <w:start w:val="1"/>
      <w:numFmt w:val="decimal"/>
      <w:lvlText w:val="%1."/>
      <w:lvlJc w:val="left"/>
      <w:pPr>
        <w:tabs>
          <w:tab w:val="num" w:pos="720"/>
        </w:tabs>
        <w:ind w:left="720" w:hanging="360"/>
      </w:pPr>
      <w:rPr>
        <w:rFonts w:hint="default"/>
        <w:sz w:val="22"/>
        <w:szCs w:val="22"/>
      </w:rPr>
    </w:lvl>
    <w:lvl w:ilvl="1">
      <w:start w:val="1"/>
      <w:numFmt w:val="decimal"/>
      <w:lvlText w:val="%2)"/>
      <w:lvlJc w:val="left"/>
      <w:pPr>
        <w:tabs>
          <w:tab w:val="num" w:pos="1710"/>
        </w:tabs>
        <w:ind w:left="1710" w:hanging="630"/>
      </w:pPr>
      <w:rPr>
        <w:rFonts w:hint="default"/>
        <w:color w:val="00000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00000012"/>
    <w:multiLevelType w:val="multilevel"/>
    <w:tmpl w:val="00000012"/>
    <w:name w:val="WWNum21"/>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840" w:hanging="48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18">
    <w:nsid w:val="00000013"/>
    <w:multiLevelType w:val="multilevel"/>
    <w:tmpl w:val="00000013"/>
    <w:name w:val="WWNum22"/>
    <w:lvl w:ilvl="0">
      <w:start w:val="3"/>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786" w:hanging="360"/>
      </w:pPr>
      <w:rPr>
        <w:rFonts w:eastAsia="Calibri" w:cs="Tahoma"/>
      </w:rPr>
    </w:lvl>
    <w:lvl w:ilvl="2">
      <w:start w:val="1"/>
      <w:numFmt w:val="decimal"/>
      <w:lvlText w:val="%1.%2.%3"/>
      <w:lvlJc w:val="left"/>
      <w:pPr>
        <w:tabs>
          <w:tab w:val="num" w:pos="0"/>
        </w:tabs>
        <w:ind w:left="1572" w:hanging="720"/>
      </w:pPr>
      <w:rPr>
        <w:rFonts w:cs="Times New Roman"/>
      </w:rPr>
    </w:lvl>
    <w:lvl w:ilvl="3">
      <w:start w:val="1"/>
      <w:numFmt w:val="decimal"/>
      <w:lvlText w:val="%1.%2.%3.%4"/>
      <w:lvlJc w:val="left"/>
      <w:pPr>
        <w:tabs>
          <w:tab w:val="num" w:pos="0"/>
        </w:tabs>
        <w:ind w:left="1998" w:hanging="720"/>
      </w:pPr>
      <w:rPr>
        <w:rFonts w:cs="Times New Roman"/>
      </w:rPr>
    </w:lvl>
    <w:lvl w:ilvl="4">
      <w:start w:val="1"/>
      <w:numFmt w:val="decimal"/>
      <w:lvlText w:val="%1.%2.%3.%4.%5"/>
      <w:lvlJc w:val="left"/>
      <w:pPr>
        <w:tabs>
          <w:tab w:val="num" w:pos="0"/>
        </w:tabs>
        <w:ind w:left="2784" w:hanging="1080"/>
      </w:pPr>
      <w:rPr>
        <w:rFonts w:cs="Times New Roman"/>
      </w:rPr>
    </w:lvl>
    <w:lvl w:ilvl="5">
      <w:start w:val="1"/>
      <w:numFmt w:val="decimal"/>
      <w:lvlText w:val="%1.%2.%3.%4.%5.%6"/>
      <w:lvlJc w:val="left"/>
      <w:pPr>
        <w:tabs>
          <w:tab w:val="num" w:pos="0"/>
        </w:tabs>
        <w:ind w:left="3210" w:hanging="1080"/>
      </w:pPr>
      <w:rPr>
        <w:rFonts w:cs="Times New Roman"/>
      </w:rPr>
    </w:lvl>
    <w:lvl w:ilvl="6">
      <w:start w:val="1"/>
      <w:numFmt w:val="decimal"/>
      <w:lvlText w:val="%1.%2.%3.%4.%5.%6.%7"/>
      <w:lvlJc w:val="left"/>
      <w:pPr>
        <w:tabs>
          <w:tab w:val="num" w:pos="0"/>
        </w:tabs>
        <w:ind w:left="3996" w:hanging="1440"/>
      </w:pPr>
      <w:rPr>
        <w:rFonts w:cs="Times New Roman"/>
      </w:rPr>
    </w:lvl>
    <w:lvl w:ilvl="7">
      <w:start w:val="1"/>
      <w:numFmt w:val="decimal"/>
      <w:lvlText w:val="%1.%2.%3.%4.%5.%6.%7.%8"/>
      <w:lvlJc w:val="left"/>
      <w:pPr>
        <w:tabs>
          <w:tab w:val="num" w:pos="0"/>
        </w:tabs>
        <w:ind w:left="4422" w:hanging="1440"/>
      </w:pPr>
      <w:rPr>
        <w:rFonts w:cs="Times New Roman"/>
      </w:rPr>
    </w:lvl>
    <w:lvl w:ilvl="8">
      <w:start w:val="1"/>
      <w:numFmt w:val="decimal"/>
      <w:lvlText w:val="%1.%2.%3.%4.%5.%6.%7.%8.%9"/>
      <w:lvlJc w:val="left"/>
      <w:pPr>
        <w:tabs>
          <w:tab w:val="num" w:pos="0"/>
        </w:tabs>
        <w:ind w:left="4848" w:hanging="1440"/>
      </w:pPr>
      <w:rPr>
        <w:rFonts w:cs="Times New Roman"/>
      </w:rPr>
    </w:lvl>
  </w:abstractNum>
  <w:abstractNum w:abstractNumId="19">
    <w:nsid w:val="00000014"/>
    <w:multiLevelType w:val="multilevel"/>
    <w:tmpl w:val="00000014"/>
    <w:name w:val="WWNum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2"/>
      <w:numFmt w:val="none"/>
      <w:suff w:val="nothing"/>
      <w:lvlText w:val="."/>
      <w:lvlJc w:val="left"/>
      <w:pPr>
        <w:tabs>
          <w:tab w:val="num" w:pos="737"/>
        </w:tabs>
        <w:ind w:left="737" w:hanging="283"/>
      </w:pPr>
      <w:rPr>
        <w:rFonts w:cs="Times New Roman"/>
      </w:rPr>
    </w:lvl>
    <w:lvl w:ilvl="3">
      <w:start w:val="1"/>
      <w:numFmt w:val="decimal"/>
      <w:lvlText w:val="%2.%4."/>
      <w:lvlJc w:val="left"/>
      <w:pPr>
        <w:tabs>
          <w:tab w:val="num" w:pos="2880"/>
        </w:tabs>
        <w:ind w:left="2880" w:hanging="360"/>
      </w:pPr>
      <w:rPr>
        <w:rFonts w:cs="Times New Roman"/>
      </w:rPr>
    </w:lvl>
    <w:lvl w:ilvl="4">
      <w:start w:val="1"/>
      <w:numFmt w:val="decimal"/>
      <w:lvlText w:val="%2.%4.%5."/>
      <w:lvlJc w:val="left"/>
      <w:pPr>
        <w:tabs>
          <w:tab w:val="num" w:pos="3600"/>
        </w:tabs>
        <w:ind w:left="3600" w:hanging="360"/>
      </w:pPr>
      <w:rPr>
        <w:rFonts w:cs="Times New Roman"/>
        <w:b w:val="0"/>
      </w:rPr>
    </w:lvl>
    <w:lvl w:ilvl="5">
      <w:start w:val="1"/>
      <w:numFmt w:val="decimal"/>
      <w:lvlText w:val="%2.%4.%5.%6."/>
      <w:lvlJc w:val="left"/>
      <w:pPr>
        <w:tabs>
          <w:tab w:val="num" w:pos="4320"/>
        </w:tabs>
        <w:ind w:left="4320" w:hanging="360"/>
      </w:pPr>
      <w:rPr>
        <w:rFonts w:cs="Times New Roman"/>
      </w:rPr>
    </w:lvl>
    <w:lvl w:ilvl="6">
      <w:start w:val="1"/>
      <w:numFmt w:val="decimal"/>
      <w:lvlText w:val="%2.%4.%5.%6.%7."/>
      <w:lvlJc w:val="left"/>
      <w:pPr>
        <w:tabs>
          <w:tab w:val="num" w:pos="5040"/>
        </w:tabs>
        <w:ind w:left="5040" w:hanging="360"/>
      </w:pPr>
      <w:rPr>
        <w:rFonts w:cs="Times New Roman"/>
      </w:rPr>
    </w:lvl>
    <w:lvl w:ilvl="7">
      <w:start w:val="1"/>
      <w:numFmt w:val="decimal"/>
      <w:lvlText w:val="%2.%4.%5.%6.%7.%8."/>
      <w:lvlJc w:val="left"/>
      <w:pPr>
        <w:tabs>
          <w:tab w:val="num" w:pos="5760"/>
        </w:tabs>
        <w:ind w:left="5760" w:hanging="360"/>
      </w:pPr>
      <w:rPr>
        <w:rFonts w:cs="Times New Roman"/>
      </w:rPr>
    </w:lvl>
    <w:lvl w:ilvl="8">
      <w:start w:val="1"/>
      <w:numFmt w:val="decimal"/>
      <w:lvlText w:val="%2.%4.%5.%6.%7.%8.%9."/>
      <w:lvlJc w:val="left"/>
      <w:pPr>
        <w:tabs>
          <w:tab w:val="num" w:pos="6480"/>
        </w:tabs>
        <w:ind w:left="6480" w:hanging="360"/>
      </w:pPr>
      <w:rPr>
        <w:rFonts w:cs="Times New Roman"/>
      </w:rPr>
    </w:lvl>
  </w:abstractNum>
  <w:abstractNum w:abstractNumId="20">
    <w:nsid w:val="00000015"/>
    <w:multiLevelType w:val="multilevel"/>
    <w:tmpl w:val="00000015"/>
    <w:name w:val="WWNum29"/>
    <w:lvl w:ilvl="0">
      <w:start w:val="1"/>
      <w:numFmt w:val="lowerLetter"/>
      <w:lvlText w:val="%1)"/>
      <w:lvlJc w:val="left"/>
      <w:pPr>
        <w:tabs>
          <w:tab w:val="num" w:pos="720"/>
        </w:tabs>
        <w:ind w:left="720" w:hanging="360"/>
      </w:pPr>
      <w:rPr>
        <w:rFonts w:eastAsia="Times New Roman" w:cs="Times New Roman"/>
        <w:sz w:val="22"/>
        <w:szCs w:val="22"/>
      </w:rPr>
    </w:lvl>
    <w:lvl w:ilvl="1">
      <w:start w:val="1"/>
      <w:numFmt w:val="lowerLetter"/>
      <w:lvlText w:val="%2."/>
      <w:lvlJc w:val="left"/>
      <w:pPr>
        <w:tabs>
          <w:tab w:val="num" w:pos="1440"/>
        </w:tabs>
        <w:ind w:left="1440" w:hanging="360"/>
      </w:pPr>
    </w:lvl>
    <w:lvl w:ilvl="2">
      <w:start w:val="1"/>
      <w:numFmt w:val="lowerLetter"/>
      <w:lvlText w:val="%2.%3."/>
      <w:lvlJc w:val="left"/>
      <w:pPr>
        <w:tabs>
          <w:tab w:val="num" w:pos="2160"/>
        </w:tabs>
        <w:ind w:left="2160" w:hanging="360"/>
      </w:pPr>
    </w:lvl>
    <w:lvl w:ilvl="3">
      <w:start w:val="1"/>
      <w:numFmt w:val="lowerLetter"/>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Letter"/>
      <w:lvlText w:val="%2.%3.%4.%5.%6."/>
      <w:lvlJc w:val="left"/>
      <w:pPr>
        <w:tabs>
          <w:tab w:val="num" w:pos="4320"/>
        </w:tabs>
        <w:ind w:left="4320" w:hanging="360"/>
      </w:pPr>
    </w:lvl>
    <w:lvl w:ilvl="6">
      <w:start w:val="1"/>
      <w:numFmt w:val="lowerLetter"/>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Letter"/>
      <w:lvlText w:val="%2.%3.%4.%5.%6.%7.%8.%9."/>
      <w:lvlJc w:val="left"/>
      <w:pPr>
        <w:tabs>
          <w:tab w:val="num" w:pos="6480"/>
        </w:tabs>
        <w:ind w:left="6480" w:hanging="360"/>
      </w:pPr>
    </w:lvl>
  </w:abstractNum>
  <w:abstractNum w:abstractNumId="21">
    <w:nsid w:val="00000016"/>
    <w:multiLevelType w:val="multilevel"/>
    <w:tmpl w:val="00000016"/>
    <w:name w:val="WWNum33"/>
    <w:lvl w:ilvl="0">
      <w:start w:val="1"/>
      <w:numFmt w:val="decimal"/>
      <w:lvlText w:val="%1)"/>
      <w:lvlJc w:val="left"/>
      <w:pPr>
        <w:tabs>
          <w:tab w:val="num" w:pos="720"/>
        </w:tabs>
        <w:ind w:left="720" w:hanging="360"/>
      </w:pPr>
      <w:rPr>
        <w:b w:val="0"/>
        <w:sz w:val="22"/>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2">
    <w:nsid w:val="00000017"/>
    <w:multiLevelType w:val="multilevel"/>
    <w:tmpl w:val="00000017"/>
    <w:name w:val="WWNum43"/>
    <w:lvl w:ilvl="0">
      <w:start w:val="1"/>
      <w:numFmt w:val="decimal"/>
      <w:lvlText w:val="%1)"/>
      <w:lvlJc w:val="left"/>
      <w:pPr>
        <w:tabs>
          <w:tab w:val="num" w:pos="0"/>
        </w:tabs>
        <w:ind w:left="1637"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nsid w:val="00000018"/>
    <w:multiLevelType w:val="multilevel"/>
    <w:tmpl w:val="00000018"/>
    <w:name w:val="WWNum47"/>
    <w:lvl w:ilvl="0">
      <w:start w:val="1"/>
      <w:numFmt w:val="decimal"/>
      <w:lvlText w:val="%1."/>
      <w:lvlJc w:val="left"/>
      <w:pPr>
        <w:tabs>
          <w:tab w:val="num" w:pos="720"/>
        </w:tabs>
        <w:ind w:left="720" w:hanging="360"/>
      </w:pPr>
      <w:rPr>
        <w:b w:val="0"/>
        <w:i w:val="0"/>
        <w:strike w:val="0"/>
        <w:dstrike w:val="0"/>
        <w:sz w:val="24"/>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F"/>
    <w:multiLevelType w:val="multilevel"/>
    <w:tmpl w:val="0000001F"/>
    <w:name w:val="WW8Num31"/>
    <w:lvl w:ilvl="0">
      <w:start w:val="1"/>
      <w:numFmt w:val="decimal"/>
      <w:lvlText w:val="%1."/>
      <w:lvlJc w:val="left"/>
      <w:pPr>
        <w:tabs>
          <w:tab w:val="num" w:pos="0"/>
        </w:tabs>
        <w:ind w:left="360" w:hanging="360"/>
      </w:pPr>
      <w:rPr>
        <w:rFonts w:cs="Times New Roman"/>
        <w:sz w:val="22"/>
        <w:szCs w:val="22"/>
      </w:rPr>
    </w:lvl>
    <w:lvl w:ilvl="1">
      <w:start w:val="1"/>
      <w:numFmt w:val="decimal"/>
      <w:lvlText w:val="%1.%2."/>
      <w:lvlJc w:val="left"/>
      <w:pPr>
        <w:tabs>
          <w:tab w:val="num" w:pos="0"/>
        </w:tabs>
        <w:ind w:left="1283" w:hanging="432"/>
      </w:pPr>
      <w:rPr>
        <w:rFonts w:cs="Times New Roman"/>
        <w:sz w:val="22"/>
        <w:szCs w:val="22"/>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5">
    <w:nsid w:val="027F7878"/>
    <w:multiLevelType w:val="hybridMultilevel"/>
    <w:tmpl w:val="77ACA7C8"/>
    <w:lvl w:ilvl="0" w:tplc="A36AAAE4">
      <w:start w:val="1"/>
      <w:numFmt w:val="decimal"/>
      <w:lvlText w:val="%1."/>
      <w:lvlJc w:val="left"/>
      <w:pPr>
        <w:ind w:left="720" w:hanging="360"/>
      </w:pPr>
      <w:rPr>
        <w:b w:val="0"/>
        <w:i w:val="0"/>
        <w:sz w:val="24"/>
        <w:szCs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0A37BE9"/>
    <w:multiLevelType w:val="hybridMultilevel"/>
    <w:tmpl w:val="BABC33BE"/>
    <w:lvl w:ilvl="0" w:tplc="93B88C7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1C5106DD"/>
    <w:multiLevelType w:val="multilevel"/>
    <w:tmpl w:val="97AC1A8E"/>
    <w:lvl w:ilvl="0">
      <w:start w:val="1"/>
      <w:numFmt w:val="decimal"/>
      <w:lvlText w:val="%1."/>
      <w:lvlJc w:val="left"/>
      <w:pPr>
        <w:tabs>
          <w:tab w:val="num" w:pos="0"/>
        </w:tabs>
        <w:ind w:left="360" w:hanging="360"/>
      </w:pPr>
      <w:rPr>
        <w:rFonts w:cs="Times New Roman"/>
        <w:color w:val="000000"/>
      </w:rPr>
    </w:lvl>
    <w:lvl w:ilvl="1">
      <w:start w:val="1"/>
      <w:numFmt w:val="decimal"/>
      <w:lvlText w:val="%2)"/>
      <w:lvlJc w:val="left"/>
      <w:pPr>
        <w:tabs>
          <w:tab w:val="num" w:pos="0"/>
        </w:tabs>
        <w:ind w:left="360" w:hanging="360"/>
      </w:pPr>
      <w:rPr>
        <w:rFonts w:eastAsia="Times New Roman" w:cs="Times New Roman"/>
        <w:color w:val="000000"/>
        <w:sz w:val="22"/>
        <w:szCs w:val="22"/>
      </w:rPr>
    </w:lvl>
    <w:lvl w:ilvl="2">
      <w:start w:val="1"/>
      <w:numFmt w:val="decimal"/>
      <w:lvlText w:val="%1.%2.%3."/>
      <w:lvlJc w:val="left"/>
      <w:pPr>
        <w:tabs>
          <w:tab w:val="num" w:pos="0"/>
        </w:tabs>
        <w:ind w:left="720" w:hanging="720"/>
      </w:pPr>
      <w:rPr>
        <w:rFonts w:cs="Times New Roman"/>
        <w:color w:val="000000"/>
      </w:rPr>
    </w:lvl>
    <w:lvl w:ilvl="3">
      <w:start w:val="1"/>
      <w:numFmt w:val="decimal"/>
      <w:lvlText w:val="%1.%2.%3.%4."/>
      <w:lvlJc w:val="left"/>
      <w:pPr>
        <w:tabs>
          <w:tab w:val="num" w:pos="0"/>
        </w:tabs>
        <w:ind w:left="720" w:hanging="720"/>
      </w:pPr>
      <w:rPr>
        <w:rFonts w:cs="Times New Roman"/>
        <w:color w:val="000000"/>
      </w:rPr>
    </w:lvl>
    <w:lvl w:ilvl="4">
      <w:start w:val="1"/>
      <w:numFmt w:val="decimal"/>
      <w:lvlText w:val="%5."/>
      <w:lvlJc w:val="left"/>
      <w:pPr>
        <w:tabs>
          <w:tab w:val="num" w:pos="0"/>
        </w:tabs>
        <w:ind w:left="1080" w:hanging="1080"/>
      </w:pPr>
      <w:rPr>
        <w:rFonts w:eastAsia="Times New Roman" w:cs="Times New Roman"/>
        <w:color w:val="000000"/>
      </w:rPr>
    </w:lvl>
    <w:lvl w:ilvl="5">
      <w:start w:val="1"/>
      <w:numFmt w:val="decimal"/>
      <w:lvlText w:val="%1.%2.%3.%4.%5.%6."/>
      <w:lvlJc w:val="left"/>
      <w:pPr>
        <w:tabs>
          <w:tab w:val="num" w:pos="0"/>
        </w:tabs>
        <w:ind w:left="1080" w:hanging="1080"/>
      </w:pPr>
      <w:rPr>
        <w:rFonts w:cs="Times New Roman"/>
        <w:color w:val="000000"/>
      </w:rPr>
    </w:lvl>
    <w:lvl w:ilvl="6">
      <w:start w:val="1"/>
      <w:numFmt w:val="decimal"/>
      <w:lvlText w:val="%1.%2.%3.%4.%5.%6.%7."/>
      <w:lvlJc w:val="left"/>
      <w:pPr>
        <w:tabs>
          <w:tab w:val="num" w:pos="0"/>
        </w:tabs>
        <w:ind w:left="1440" w:hanging="1440"/>
      </w:pPr>
      <w:rPr>
        <w:rFonts w:cs="Times New Roman"/>
        <w:color w:val="000000"/>
      </w:rPr>
    </w:lvl>
    <w:lvl w:ilvl="7">
      <w:start w:val="1"/>
      <w:numFmt w:val="decimal"/>
      <w:lvlText w:val="%1.%2.%3.%4.%5.%6.%7.%8."/>
      <w:lvlJc w:val="left"/>
      <w:pPr>
        <w:tabs>
          <w:tab w:val="num" w:pos="0"/>
        </w:tabs>
        <w:ind w:left="1440" w:hanging="1440"/>
      </w:pPr>
      <w:rPr>
        <w:rFonts w:cs="Times New Roman"/>
        <w:color w:val="000000"/>
      </w:rPr>
    </w:lvl>
    <w:lvl w:ilvl="8">
      <w:start w:val="1"/>
      <w:numFmt w:val="decimal"/>
      <w:lvlText w:val="%1.%2.%3.%4.%5.%6.%7.%8.%9."/>
      <w:lvlJc w:val="left"/>
      <w:pPr>
        <w:tabs>
          <w:tab w:val="num" w:pos="0"/>
        </w:tabs>
        <w:ind w:left="1800" w:hanging="1800"/>
      </w:pPr>
      <w:rPr>
        <w:rFonts w:cs="Times New Roman"/>
        <w:color w:val="000000"/>
      </w:rPr>
    </w:lvl>
  </w:abstractNum>
  <w:abstractNum w:abstractNumId="28">
    <w:nsid w:val="1CE24B88"/>
    <w:multiLevelType w:val="hybridMultilevel"/>
    <w:tmpl w:val="F7984558"/>
    <w:lvl w:ilvl="0" w:tplc="A838D77A">
      <w:start w:val="1"/>
      <w:numFmt w:val="decimal"/>
      <w:lvlText w:val="%1."/>
      <w:lvlJc w:val="left"/>
      <w:pPr>
        <w:ind w:left="720" w:hanging="360"/>
      </w:pPr>
      <w:rPr>
        <w:rFonts w:ascii="Calibri" w:hAnsi="Calibri" w:cs="Calibri" w:hint="default"/>
        <w:sz w:val="20"/>
        <w:szCs w:val="20"/>
      </w:rPr>
    </w:lvl>
    <w:lvl w:ilvl="1" w:tplc="04150011">
      <w:start w:val="1"/>
      <w:numFmt w:val="decimal"/>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E5B4F4B"/>
    <w:multiLevelType w:val="hybridMultilevel"/>
    <w:tmpl w:val="505E8734"/>
    <w:lvl w:ilvl="0" w:tplc="93B88C7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225A0EE1"/>
    <w:multiLevelType w:val="hybridMultilevel"/>
    <w:tmpl w:val="2062C0EE"/>
    <w:lvl w:ilvl="0" w:tplc="1FC41B52">
      <w:start w:val="1"/>
      <w:numFmt w:val="decimal"/>
      <w:lvlText w:val="%1."/>
      <w:lvlJc w:val="left"/>
      <w:pPr>
        <w:ind w:left="720" w:hanging="360"/>
      </w:pPr>
      <w:rPr>
        <w:b w:val="0"/>
      </w:rPr>
    </w:lvl>
    <w:lvl w:ilvl="1" w:tplc="3FAAC862">
      <w:start w:val="1"/>
      <w:numFmt w:val="decimal"/>
      <w:lvlText w:val="%2)"/>
      <w:lvlJc w:val="left"/>
      <w:pPr>
        <w:ind w:left="1440" w:hanging="360"/>
      </w:pPr>
      <w:rPr>
        <w:b w:val="0"/>
      </w:rPr>
    </w:lvl>
    <w:lvl w:ilvl="2" w:tplc="FBFEFDAC">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87816F7"/>
    <w:multiLevelType w:val="hybridMultilevel"/>
    <w:tmpl w:val="6AAA8A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12C0804"/>
    <w:multiLevelType w:val="hybridMultilevel"/>
    <w:tmpl w:val="7D64DEAE"/>
    <w:lvl w:ilvl="0" w:tplc="47F634D8">
      <w:start w:val="1"/>
      <w:numFmt w:val="decimal"/>
      <w:lvlText w:val="%1)"/>
      <w:lvlJc w:val="left"/>
      <w:pPr>
        <w:tabs>
          <w:tab w:val="num" w:pos="540"/>
        </w:tabs>
        <w:ind w:left="540" w:hanging="360"/>
      </w:pPr>
      <w:rPr>
        <w:color w:val="auto"/>
      </w:rPr>
    </w:lvl>
    <w:lvl w:ilvl="1" w:tplc="A0B8307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44147D60"/>
    <w:multiLevelType w:val="hybridMultilevel"/>
    <w:tmpl w:val="A4F86C5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5C3082F"/>
    <w:multiLevelType w:val="multilevel"/>
    <w:tmpl w:val="6940565E"/>
    <w:lvl w:ilvl="0">
      <w:start w:val="1"/>
      <w:numFmt w:val="decimal"/>
      <w:lvlText w:val="%1)"/>
      <w:lvlJc w:val="left"/>
      <w:pPr>
        <w:tabs>
          <w:tab w:val="num" w:pos="-38"/>
        </w:tabs>
        <w:ind w:left="425" w:hanging="283"/>
      </w:pPr>
      <w:rPr>
        <w:b w:val="0"/>
        <w:i w:val="0"/>
        <w:strike w:val="0"/>
        <w:dstrike w:val="0"/>
        <w:sz w:val="22"/>
        <w:szCs w:val="22"/>
        <w:u w:val="none"/>
        <w:effect w:val="none"/>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489E0C00"/>
    <w:multiLevelType w:val="hybridMultilevel"/>
    <w:tmpl w:val="2C38E4BA"/>
    <w:lvl w:ilvl="0" w:tplc="93B88C72">
      <w:start w:val="1"/>
      <w:numFmt w:val="bullet"/>
      <w:lvlText w:val=""/>
      <w:lvlJc w:val="left"/>
      <w:pPr>
        <w:ind w:left="1797" w:hanging="360"/>
      </w:pPr>
      <w:rPr>
        <w:rFonts w:ascii="Symbol" w:hAnsi="Symbol"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36">
    <w:nsid w:val="50E65209"/>
    <w:multiLevelType w:val="multilevel"/>
    <w:tmpl w:val="B204E32E"/>
    <w:lvl w:ilvl="0">
      <w:start w:val="1"/>
      <w:numFmt w:val="decimal"/>
      <w:lvlText w:val="%1."/>
      <w:lvlJc w:val="left"/>
      <w:pPr>
        <w:tabs>
          <w:tab w:val="num" w:pos="928"/>
        </w:tabs>
        <w:ind w:left="928"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37831F9"/>
    <w:multiLevelType w:val="multilevel"/>
    <w:tmpl w:val="0420B1E2"/>
    <w:styleLink w:val="WW8Num15"/>
    <w:lvl w:ilvl="0">
      <w:start w:val="2"/>
      <w:numFmt w:val="decimal"/>
      <w:lvlText w:val="%1."/>
      <w:lvlJc w:val="left"/>
      <w:rPr>
        <w:rFonts w:ascii="Verdana" w:eastAsia="Arial Unicode MS" w:hAnsi="Verdana" w:cs="Arial Unicode MS"/>
        <w:bCs/>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66121685"/>
    <w:multiLevelType w:val="hybridMultilevel"/>
    <w:tmpl w:val="519417D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nsid w:val="6B9050B5"/>
    <w:multiLevelType w:val="multilevel"/>
    <w:tmpl w:val="93C42A7E"/>
    <w:name w:val="WWNum202"/>
    <w:lvl w:ilvl="0">
      <w:start w:val="1"/>
      <w:numFmt w:val="decimal"/>
      <w:lvlText w:val="%1."/>
      <w:lvlJc w:val="left"/>
      <w:pPr>
        <w:tabs>
          <w:tab w:val="num" w:pos="463"/>
        </w:tabs>
        <w:ind w:left="463" w:hanging="283"/>
      </w:pPr>
      <w:rPr>
        <w:rFonts w:cs="Times New Roman"/>
        <w:b w:val="0"/>
      </w:rPr>
    </w:lvl>
    <w:lvl w:ilvl="1">
      <w:start w:val="1"/>
      <w:numFmt w:val="decimal"/>
      <w:lvlText w:val="%2)"/>
      <w:lvlJc w:val="left"/>
      <w:pPr>
        <w:tabs>
          <w:tab w:val="num" w:pos="1440"/>
        </w:tabs>
        <w:ind w:left="1440" w:hanging="360"/>
      </w:pPr>
    </w:lvl>
    <w:lvl w:ilvl="2">
      <w:start w:val="1"/>
      <w:numFmt w:val="decimal"/>
      <w:lvlText w:val="%2.%3)"/>
      <w:lvlJc w:val="left"/>
      <w:pPr>
        <w:tabs>
          <w:tab w:val="num" w:pos="2340"/>
        </w:tabs>
        <w:ind w:left="234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40">
    <w:nsid w:val="71604747"/>
    <w:multiLevelType w:val="hybridMultilevel"/>
    <w:tmpl w:val="671E4EB2"/>
    <w:lvl w:ilvl="0" w:tplc="67B89998">
      <w:start w:val="1"/>
      <w:numFmt w:val="bullet"/>
      <w:lvlText w:val=""/>
      <w:lvlJc w:val="left"/>
      <w:pPr>
        <w:ind w:left="1469" w:hanging="360"/>
      </w:pPr>
      <w:rPr>
        <w:rFonts w:ascii="Symbol" w:hAnsi="Symbol"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9"/>
  </w:num>
  <w:num w:numId="8">
    <w:abstractNumId w:val="10"/>
  </w:num>
  <w:num w:numId="9">
    <w:abstractNumId w:val="13"/>
  </w:num>
  <w:num w:numId="10">
    <w:abstractNumId w:val="14"/>
  </w:num>
  <w:num w:numId="11">
    <w:abstractNumId w:val="15"/>
  </w:num>
  <w:num w:numId="12">
    <w:abstractNumId w:val="17"/>
  </w:num>
  <w:num w:numId="13">
    <w:abstractNumId w:val="19"/>
  </w:num>
  <w:num w:numId="14">
    <w:abstractNumId w:val="20"/>
  </w:num>
  <w:num w:numId="15">
    <w:abstractNumId w:val="22"/>
  </w:num>
  <w:num w:numId="16">
    <w:abstractNumId w:val="23"/>
  </w:num>
  <w:num w:numId="17">
    <w:abstractNumId w:val="39"/>
  </w:num>
  <w:num w:numId="18">
    <w:abstractNumId w:val="25"/>
  </w:num>
  <w:num w:numId="19">
    <w:abstractNumId w:val="36"/>
  </w:num>
  <w:num w:numId="20">
    <w:abstractNumId w:val="34"/>
  </w:num>
  <w:num w:numId="21">
    <w:abstractNumId w:val="27"/>
  </w:num>
  <w:num w:numId="22">
    <w:abstractNumId w:val="30"/>
  </w:num>
  <w:num w:numId="23">
    <w:abstractNumId w:val="32"/>
  </w:num>
  <w:num w:numId="24">
    <w:abstractNumId w:val="31"/>
  </w:num>
  <w:num w:numId="25">
    <w:abstractNumId w:val="35"/>
  </w:num>
  <w:num w:numId="26">
    <w:abstractNumId w:val="26"/>
  </w:num>
  <w:num w:numId="27">
    <w:abstractNumId w:val="29"/>
  </w:num>
  <w:num w:numId="28">
    <w:abstractNumId w:val="28"/>
  </w:num>
  <w:num w:numId="29">
    <w:abstractNumId w:val="33"/>
  </w:num>
  <w:num w:numId="30">
    <w:abstractNumId w:val="38"/>
  </w:num>
  <w:num w:numId="31">
    <w:abstractNumId w:val="37"/>
  </w:num>
  <w:num w:numId="32">
    <w:abstractNumId w:val="4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5321E4"/>
    <w:rsid w:val="000071B7"/>
    <w:rsid w:val="00056F88"/>
    <w:rsid w:val="000772F7"/>
    <w:rsid w:val="00082D71"/>
    <w:rsid w:val="00084334"/>
    <w:rsid w:val="00093975"/>
    <w:rsid w:val="000949CD"/>
    <w:rsid w:val="0009630C"/>
    <w:rsid w:val="000B0D8E"/>
    <w:rsid w:val="000C2DAB"/>
    <w:rsid w:val="000D4D7E"/>
    <w:rsid w:val="000D612D"/>
    <w:rsid w:val="000E2366"/>
    <w:rsid w:val="000E67FD"/>
    <w:rsid w:val="000E75A3"/>
    <w:rsid w:val="000F0E1A"/>
    <w:rsid w:val="00123DD3"/>
    <w:rsid w:val="00124383"/>
    <w:rsid w:val="001317F7"/>
    <w:rsid w:val="00133F11"/>
    <w:rsid w:val="00140575"/>
    <w:rsid w:val="001853DF"/>
    <w:rsid w:val="00185EDF"/>
    <w:rsid w:val="001A518A"/>
    <w:rsid w:val="001A6674"/>
    <w:rsid w:val="001C2493"/>
    <w:rsid w:val="001C5B31"/>
    <w:rsid w:val="001C6A67"/>
    <w:rsid w:val="001D1092"/>
    <w:rsid w:val="001E375E"/>
    <w:rsid w:val="001E6266"/>
    <w:rsid w:val="001F7200"/>
    <w:rsid w:val="00214595"/>
    <w:rsid w:val="00214B30"/>
    <w:rsid w:val="00217905"/>
    <w:rsid w:val="00220727"/>
    <w:rsid w:val="002310D7"/>
    <w:rsid w:val="00233B99"/>
    <w:rsid w:val="00236428"/>
    <w:rsid w:val="00240DBE"/>
    <w:rsid w:val="00241BB5"/>
    <w:rsid w:val="00245DA0"/>
    <w:rsid w:val="00247F39"/>
    <w:rsid w:val="002602CF"/>
    <w:rsid w:val="00267387"/>
    <w:rsid w:val="002820FF"/>
    <w:rsid w:val="002862A3"/>
    <w:rsid w:val="00292E9B"/>
    <w:rsid w:val="002A4EA5"/>
    <w:rsid w:val="002A4EF1"/>
    <w:rsid w:val="002B1CDB"/>
    <w:rsid w:val="002B351A"/>
    <w:rsid w:val="002E031E"/>
    <w:rsid w:val="002E5CDE"/>
    <w:rsid w:val="00314681"/>
    <w:rsid w:val="00325FA1"/>
    <w:rsid w:val="00333BF0"/>
    <w:rsid w:val="00344077"/>
    <w:rsid w:val="00345F82"/>
    <w:rsid w:val="003473DC"/>
    <w:rsid w:val="0035476D"/>
    <w:rsid w:val="00357724"/>
    <w:rsid w:val="003629FA"/>
    <w:rsid w:val="00391C49"/>
    <w:rsid w:val="003A67B5"/>
    <w:rsid w:val="003B3A36"/>
    <w:rsid w:val="003B6127"/>
    <w:rsid w:val="003C080E"/>
    <w:rsid w:val="003C6EDC"/>
    <w:rsid w:val="003D392C"/>
    <w:rsid w:val="003D65E9"/>
    <w:rsid w:val="003E11F2"/>
    <w:rsid w:val="003E4F57"/>
    <w:rsid w:val="003F6114"/>
    <w:rsid w:val="003F6668"/>
    <w:rsid w:val="00405C81"/>
    <w:rsid w:val="00422BE8"/>
    <w:rsid w:val="00423A56"/>
    <w:rsid w:val="0043206E"/>
    <w:rsid w:val="00436C53"/>
    <w:rsid w:val="004374DF"/>
    <w:rsid w:val="004403E1"/>
    <w:rsid w:val="00443ACD"/>
    <w:rsid w:val="00445662"/>
    <w:rsid w:val="004533C3"/>
    <w:rsid w:val="00482B39"/>
    <w:rsid w:val="00490C06"/>
    <w:rsid w:val="00493B17"/>
    <w:rsid w:val="00495F27"/>
    <w:rsid w:val="004A374A"/>
    <w:rsid w:val="004A4ABE"/>
    <w:rsid w:val="004B1879"/>
    <w:rsid w:val="004B4C88"/>
    <w:rsid w:val="004B5BD6"/>
    <w:rsid w:val="004B7CF1"/>
    <w:rsid w:val="004D1715"/>
    <w:rsid w:val="004D5723"/>
    <w:rsid w:val="004D646B"/>
    <w:rsid w:val="004E2571"/>
    <w:rsid w:val="004E4BDF"/>
    <w:rsid w:val="004F431B"/>
    <w:rsid w:val="004F5D70"/>
    <w:rsid w:val="00502A37"/>
    <w:rsid w:val="005134E3"/>
    <w:rsid w:val="00517D69"/>
    <w:rsid w:val="0052205D"/>
    <w:rsid w:val="005321E4"/>
    <w:rsid w:val="0054079C"/>
    <w:rsid w:val="00544F00"/>
    <w:rsid w:val="00552948"/>
    <w:rsid w:val="00552D24"/>
    <w:rsid w:val="005547AE"/>
    <w:rsid w:val="00561455"/>
    <w:rsid w:val="00564625"/>
    <w:rsid w:val="00564951"/>
    <w:rsid w:val="00565724"/>
    <w:rsid w:val="0057252A"/>
    <w:rsid w:val="005740FC"/>
    <w:rsid w:val="00593850"/>
    <w:rsid w:val="00593FC4"/>
    <w:rsid w:val="00596D1C"/>
    <w:rsid w:val="00596F74"/>
    <w:rsid w:val="005A75D3"/>
    <w:rsid w:val="005A79E0"/>
    <w:rsid w:val="005C5FF7"/>
    <w:rsid w:val="005D6D8B"/>
    <w:rsid w:val="005D7A56"/>
    <w:rsid w:val="005E4BCE"/>
    <w:rsid w:val="005E50E7"/>
    <w:rsid w:val="006003C8"/>
    <w:rsid w:val="00611945"/>
    <w:rsid w:val="00630DDB"/>
    <w:rsid w:val="006321F8"/>
    <w:rsid w:val="00641155"/>
    <w:rsid w:val="00641C50"/>
    <w:rsid w:val="006425DE"/>
    <w:rsid w:val="00653542"/>
    <w:rsid w:val="00663706"/>
    <w:rsid w:val="006674A1"/>
    <w:rsid w:val="00670648"/>
    <w:rsid w:val="00676640"/>
    <w:rsid w:val="00692E85"/>
    <w:rsid w:val="006A2467"/>
    <w:rsid w:val="006B0063"/>
    <w:rsid w:val="006B0407"/>
    <w:rsid w:val="006B7BAA"/>
    <w:rsid w:val="006C6916"/>
    <w:rsid w:val="006D41C1"/>
    <w:rsid w:val="006E4FE2"/>
    <w:rsid w:val="006F1B2B"/>
    <w:rsid w:val="00700AAD"/>
    <w:rsid w:val="00712B34"/>
    <w:rsid w:val="00716D2D"/>
    <w:rsid w:val="0071706A"/>
    <w:rsid w:val="00727FA2"/>
    <w:rsid w:val="0073236E"/>
    <w:rsid w:val="007323E7"/>
    <w:rsid w:val="0073367B"/>
    <w:rsid w:val="00734E97"/>
    <w:rsid w:val="00752ED8"/>
    <w:rsid w:val="007563B8"/>
    <w:rsid w:val="00767963"/>
    <w:rsid w:val="00770F37"/>
    <w:rsid w:val="00774331"/>
    <w:rsid w:val="007744A7"/>
    <w:rsid w:val="007762BB"/>
    <w:rsid w:val="007969AF"/>
    <w:rsid w:val="00796A8E"/>
    <w:rsid w:val="00797A7D"/>
    <w:rsid w:val="007A6546"/>
    <w:rsid w:val="007B0F63"/>
    <w:rsid w:val="007B46F9"/>
    <w:rsid w:val="007B5EC0"/>
    <w:rsid w:val="007C68FA"/>
    <w:rsid w:val="007C7412"/>
    <w:rsid w:val="007D227E"/>
    <w:rsid w:val="007E0FAA"/>
    <w:rsid w:val="0080115C"/>
    <w:rsid w:val="00803353"/>
    <w:rsid w:val="00803C5C"/>
    <w:rsid w:val="00807939"/>
    <w:rsid w:val="00813F01"/>
    <w:rsid w:val="00814A39"/>
    <w:rsid w:val="00817F45"/>
    <w:rsid w:val="00830412"/>
    <w:rsid w:val="008341AF"/>
    <w:rsid w:val="00846E2A"/>
    <w:rsid w:val="008710D7"/>
    <w:rsid w:val="0087776B"/>
    <w:rsid w:val="0088211B"/>
    <w:rsid w:val="00883F63"/>
    <w:rsid w:val="00884CAC"/>
    <w:rsid w:val="008A3239"/>
    <w:rsid w:val="008B57F6"/>
    <w:rsid w:val="008B756C"/>
    <w:rsid w:val="008C6687"/>
    <w:rsid w:val="008C6B65"/>
    <w:rsid w:val="008D0DE5"/>
    <w:rsid w:val="008D2842"/>
    <w:rsid w:val="008D47ED"/>
    <w:rsid w:val="008E2864"/>
    <w:rsid w:val="008E5A66"/>
    <w:rsid w:val="008F2E0E"/>
    <w:rsid w:val="008F5CFD"/>
    <w:rsid w:val="008F6BBF"/>
    <w:rsid w:val="009003E6"/>
    <w:rsid w:val="00911B94"/>
    <w:rsid w:val="00912F5C"/>
    <w:rsid w:val="00917B94"/>
    <w:rsid w:val="00926889"/>
    <w:rsid w:val="00930128"/>
    <w:rsid w:val="009476CF"/>
    <w:rsid w:val="00951667"/>
    <w:rsid w:val="009761FB"/>
    <w:rsid w:val="00981365"/>
    <w:rsid w:val="00982AB2"/>
    <w:rsid w:val="009A0DF5"/>
    <w:rsid w:val="009A54C6"/>
    <w:rsid w:val="009D7187"/>
    <w:rsid w:val="009D7475"/>
    <w:rsid w:val="009E2D55"/>
    <w:rsid w:val="009E6D64"/>
    <w:rsid w:val="009F0E02"/>
    <w:rsid w:val="009F14CD"/>
    <w:rsid w:val="009F3449"/>
    <w:rsid w:val="00A051BF"/>
    <w:rsid w:val="00A07EAD"/>
    <w:rsid w:val="00A14797"/>
    <w:rsid w:val="00A57D2C"/>
    <w:rsid w:val="00A61BDE"/>
    <w:rsid w:val="00A71B8B"/>
    <w:rsid w:val="00A84069"/>
    <w:rsid w:val="00A8649D"/>
    <w:rsid w:val="00AB0610"/>
    <w:rsid w:val="00AC2B6E"/>
    <w:rsid w:val="00AC714A"/>
    <w:rsid w:val="00AD2E01"/>
    <w:rsid w:val="00AE1E5C"/>
    <w:rsid w:val="00AF095B"/>
    <w:rsid w:val="00AF2BE9"/>
    <w:rsid w:val="00AF3A41"/>
    <w:rsid w:val="00B0598E"/>
    <w:rsid w:val="00B11935"/>
    <w:rsid w:val="00B23800"/>
    <w:rsid w:val="00B25925"/>
    <w:rsid w:val="00B31367"/>
    <w:rsid w:val="00B316E4"/>
    <w:rsid w:val="00B41E27"/>
    <w:rsid w:val="00B45957"/>
    <w:rsid w:val="00B504B3"/>
    <w:rsid w:val="00B52646"/>
    <w:rsid w:val="00B60337"/>
    <w:rsid w:val="00B73A76"/>
    <w:rsid w:val="00B75B9D"/>
    <w:rsid w:val="00B81B7E"/>
    <w:rsid w:val="00B81F96"/>
    <w:rsid w:val="00B83C4E"/>
    <w:rsid w:val="00B93B26"/>
    <w:rsid w:val="00B959CD"/>
    <w:rsid w:val="00BA387A"/>
    <w:rsid w:val="00BB4A93"/>
    <w:rsid w:val="00BC2143"/>
    <w:rsid w:val="00BC4531"/>
    <w:rsid w:val="00BC6E22"/>
    <w:rsid w:val="00BC739F"/>
    <w:rsid w:val="00BE2619"/>
    <w:rsid w:val="00BF2A5E"/>
    <w:rsid w:val="00BF4276"/>
    <w:rsid w:val="00C003B3"/>
    <w:rsid w:val="00C03787"/>
    <w:rsid w:val="00C07236"/>
    <w:rsid w:val="00C07EFC"/>
    <w:rsid w:val="00C10628"/>
    <w:rsid w:val="00C10A34"/>
    <w:rsid w:val="00C151C3"/>
    <w:rsid w:val="00C25D5E"/>
    <w:rsid w:val="00C33007"/>
    <w:rsid w:val="00C422D8"/>
    <w:rsid w:val="00C44B32"/>
    <w:rsid w:val="00C472E4"/>
    <w:rsid w:val="00C512FF"/>
    <w:rsid w:val="00C550F9"/>
    <w:rsid w:val="00C670D7"/>
    <w:rsid w:val="00C76A13"/>
    <w:rsid w:val="00C868F6"/>
    <w:rsid w:val="00C951D6"/>
    <w:rsid w:val="00CA07D5"/>
    <w:rsid w:val="00CA501C"/>
    <w:rsid w:val="00CC1BD2"/>
    <w:rsid w:val="00CC274C"/>
    <w:rsid w:val="00CD3B30"/>
    <w:rsid w:val="00CD7141"/>
    <w:rsid w:val="00CE2251"/>
    <w:rsid w:val="00CE7BC1"/>
    <w:rsid w:val="00CF0ABF"/>
    <w:rsid w:val="00CF1998"/>
    <w:rsid w:val="00CF2CED"/>
    <w:rsid w:val="00D04538"/>
    <w:rsid w:val="00D14F73"/>
    <w:rsid w:val="00D24B93"/>
    <w:rsid w:val="00D3614D"/>
    <w:rsid w:val="00D45401"/>
    <w:rsid w:val="00D47BFD"/>
    <w:rsid w:val="00D60368"/>
    <w:rsid w:val="00D654F9"/>
    <w:rsid w:val="00D709A3"/>
    <w:rsid w:val="00D713DA"/>
    <w:rsid w:val="00D934A8"/>
    <w:rsid w:val="00D97212"/>
    <w:rsid w:val="00D97F69"/>
    <w:rsid w:val="00DA4F89"/>
    <w:rsid w:val="00DA5B22"/>
    <w:rsid w:val="00DB7515"/>
    <w:rsid w:val="00DC2B4A"/>
    <w:rsid w:val="00DC6701"/>
    <w:rsid w:val="00DE1336"/>
    <w:rsid w:val="00DE568C"/>
    <w:rsid w:val="00DF4935"/>
    <w:rsid w:val="00E10967"/>
    <w:rsid w:val="00E10F86"/>
    <w:rsid w:val="00E1755B"/>
    <w:rsid w:val="00E252C2"/>
    <w:rsid w:val="00E34326"/>
    <w:rsid w:val="00E47BD4"/>
    <w:rsid w:val="00E528D0"/>
    <w:rsid w:val="00E53A5E"/>
    <w:rsid w:val="00E549F3"/>
    <w:rsid w:val="00E603D8"/>
    <w:rsid w:val="00E61BBA"/>
    <w:rsid w:val="00E718ED"/>
    <w:rsid w:val="00E71E05"/>
    <w:rsid w:val="00E95473"/>
    <w:rsid w:val="00EB6E84"/>
    <w:rsid w:val="00EC2A2D"/>
    <w:rsid w:val="00ED1305"/>
    <w:rsid w:val="00ED1711"/>
    <w:rsid w:val="00ED5C15"/>
    <w:rsid w:val="00EE18D1"/>
    <w:rsid w:val="00EE30BA"/>
    <w:rsid w:val="00EE3179"/>
    <w:rsid w:val="00EF28DF"/>
    <w:rsid w:val="00EF4001"/>
    <w:rsid w:val="00EF74F5"/>
    <w:rsid w:val="00F04755"/>
    <w:rsid w:val="00F10660"/>
    <w:rsid w:val="00F11EF1"/>
    <w:rsid w:val="00F15C99"/>
    <w:rsid w:val="00F25676"/>
    <w:rsid w:val="00F25F2E"/>
    <w:rsid w:val="00F37741"/>
    <w:rsid w:val="00F459DC"/>
    <w:rsid w:val="00F51BE0"/>
    <w:rsid w:val="00F867CC"/>
    <w:rsid w:val="00F873F7"/>
    <w:rsid w:val="00FC2488"/>
    <w:rsid w:val="00FD32AD"/>
    <w:rsid w:val="00FF09A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0AAD"/>
    <w:pPr>
      <w:widowControl w:val="0"/>
      <w:suppressAutoHyphens/>
    </w:pPr>
    <w:rPr>
      <w:rFonts w:eastAsia="Calibri" w:cs="Tahoma"/>
      <w:sz w:val="24"/>
      <w:szCs w:val="24"/>
      <w:lang w:eastAsia="ar-SA"/>
    </w:rPr>
  </w:style>
  <w:style w:type="paragraph" w:styleId="Nagwek1">
    <w:name w:val="heading 1"/>
    <w:basedOn w:val="Normalny"/>
    <w:next w:val="Tekstpodstawowy"/>
    <w:qFormat/>
    <w:rsid w:val="00700AAD"/>
    <w:pPr>
      <w:keepNext/>
      <w:tabs>
        <w:tab w:val="left" w:pos="432"/>
        <w:tab w:val="center" w:pos="4818"/>
        <w:tab w:val="left" w:pos="7620"/>
      </w:tabs>
      <w:ind w:left="432" w:hanging="432"/>
      <w:outlineLvl w:val="0"/>
    </w:pPr>
    <w:rPr>
      <w:rFonts w:cs="Arial"/>
      <w:b/>
      <w:bCs/>
      <w:u w:val="single"/>
    </w:rPr>
  </w:style>
  <w:style w:type="paragraph" w:styleId="Nagwek2">
    <w:name w:val="heading 2"/>
    <w:basedOn w:val="Normalny"/>
    <w:next w:val="Tekstpodstawowy"/>
    <w:qFormat/>
    <w:rsid w:val="00700AAD"/>
    <w:pPr>
      <w:keepNext/>
      <w:tabs>
        <w:tab w:val="left" w:pos="576"/>
      </w:tabs>
      <w:ind w:left="576" w:hanging="576"/>
      <w:jc w:val="both"/>
      <w:outlineLvl w:val="1"/>
    </w:pPr>
    <w:rPr>
      <w:u w:val="single"/>
      <w:lang w:val="de-DE"/>
    </w:rPr>
  </w:style>
  <w:style w:type="paragraph" w:styleId="Nagwek3">
    <w:name w:val="heading 3"/>
    <w:basedOn w:val="Normalny"/>
    <w:next w:val="Tekstpodstawowy"/>
    <w:qFormat/>
    <w:rsid w:val="00700AAD"/>
    <w:pPr>
      <w:keepNext/>
      <w:tabs>
        <w:tab w:val="left" w:pos="720"/>
      </w:tabs>
      <w:ind w:left="720" w:hanging="720"/>
      <w:jc w:val="center"/>
      <w:outlineLvl w:val="2"/>
    </w:pPr>
    <w:rPr>
      <w:b/>
      <w:bCs/>
    </w:rPr>
  </w:style>
  <w:style w:type="paragraph" w:styleId="Nagwek4">
    <w:name w:val="heading 4"/>
    <w:basedOn w:val="Normalny"/>
    <w:next w:val="Tekstpodstawowy"/>
    <w:qFormat/>
    <w:rsid w:val="00700AAD"/>
    <w:pPr>
      <w:keepNext/>
      <w:tabs>
        <w:tab w:val="left" w:pos="864"/>
      </w:tabs>
      <w:ind w:left="864" w:hanging="864"/>
      <w:outlineLvl w:val="3"/>
    </w:pPr>
    <w:rPr>
      <w:rFonts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700AAD"/>
  </w:style>
  <w:style w:type="character" w:customStyle="1" w:styleId="Domylnaczcionkaakapitu10">
    <w:name w:val="Domyślna czcionka akapitu1"/>
    <w:rsid w:val="00700AAD"/>
  </w:style>
  <w:style w:type="character" w:customStyle="1" w:styleId="Heading1Char">
    <w:name w:val="Heading 1 Char"/>
    <w:rsid w:val="00700AAD"/>
    <w:rPr>
      <w:rFonts w:ascii="Times New Roman" w:eastAsia="Times New Roman" w:hAnsi="Times New Roman" w:cs="Arial"/>
      <w:b/>
      <w:bCs/>
      <w:sz w:val="24"/>
      <w:szCs w:val="24"/>
      <w:u w:val="single"/>
    </w:rPr>
  </w:style>
  <w:style w:type="character" w:customStyle="1" w:styleId="Heading2Char">
    <w:name w:val="Heading 2 Char"/>
    <w:rsid w:val="00700AAD"/>
    <w:rPr>
      <w:rFonts w:ascii="Times New Roman" w:eastAsia="Times New Roman" w:hAnsi="Times New Roman" w:cs="Tahoma"/>
      <w:sz w:val="24"/>
      <w:szCs w:val="24"/>
      <w:u w:val="single"/>
      <w:lang w:val="de-DE"/>
    </w:rPr>
  </w:style>
  <w:style w:type="character" w:customStyle="1" w:styleId="Heading3Char">
    <w:name w:val="Heading 3 Char"/>
    <w:rsid w:val="00700AAD"/>
    <w:rPr>
      <w:rFonts w:ascii="Times New Roman" w:eastAsia="Times New Roman" w:hAnsi="Times New Roman" w:cs="Tahoma"/>
      <w:b/>
      <w:bCs/>
      <w:sz w:val="24"/>
      <w:szCs w:val="24"/>
    </w:rPr>
  </w:style>
  <w:style w:type="character" w:customStyle="1" w:styleId="Heading4Char">
    <w:name w:val="Heading 4 Char"/>
    <w:rsid w:val="00700AAD"/>
    <w:rPr>
      <w:rFonts w:ascii="Times New Roman" w:eastAsia="Times New Roman" w:hAnsi="Times New Roman" w:cs="Times New Roman"/>
      <w:b/>
      <w:bCs/>
      <w:sz w:val="24"/>
      <w:szCs w:val="24"/>
    </w:rPr>
  </w:style>
  <w:style w:type="character" w:styleId="Hipercze">
    <w:name w:val="Hyperlink"/>
    <w:rsid w:val="00700AAD"/>
    <w:rPr>
      <w:rFonts w:cs="Times New Roman"/>
      <w:color w:val="000080"/>
      <w:u w:val="single"/>
    </w:rPr>
  </w:style>
  <w:style w:type="character" w:customStyle="1" w:styleId="TitleChar">
    <w:name w:val="Title Char"/>
    <w:rsid w:val="00700AAD"/>
    <w:rPr>
      <w:rFonts w:ascii="Arial" w:eastAsia="Times New Roman" w:hAnsi="Arial" w:cs="Tahoma"/>
      <w:b/>
      <w:bCs/>
      <w:sz w:val="24"/>
      <w:szCs w:val="24"/>
    </w:rPr>
  </w:style>
  <w:style w:type="character" w:customStyle="1" w:styleId="SubtitleChar">
    <w:name w:val="Subtitle Char"/>
    <w:rsid w:val="00700AAD"/>
    <w:rPr>
      <w:rFonts w:ascii="Arial" w:eastAsia="Times New Roman" w:hAnsi="Arial" w:cs="Tahoma"/>
      <w:i/>
      <w:iCs/>
      <w:sz w:val="28"/>
      <w:szCs w:val="28"/>
    </w:rPr>
  </w:style>
  <w:style w:type="character" w:customStyle="1" w:styleId="BodyTextChar">
    <w:name w:val="Body Text Char"/>
    <w:rsid w:val="00700AAD"/>
    <w:rPr>
      <w:rFonts w:ascii="Times New Roman" w:eastAsia="Times New Roman" w:hAnsi="Times New Roman" w:cs="Tahoma"/>
      <w:sz w:val="24"/>
      <w:szCs w:val="24"/>
    </w:rPr>
  </w:style>
  <w:style w:type="character" w:customStyle="1" w:styleId="HeaderChar">
    <w:name w:val="Header Char"/>
    <w:rsid w:val="00700AAD"/>
    <w:rPr>
      <w:rFonts w:ascii="Times New Roman" w:eastAsia="Times New Roman" w:hAnsi="Times New Roman" w:cs="Tahoma"/>
      <w:sz w:val="24"/>
      <w:szCs w:val="24"/>
    </w:rPr>
  </w:style>
  <w:style w:type="character" w:customStyle="1" w:styleId="Numerstrony1">
    <w:name w:val="Numer strony1"/>
    <w:rsid w:val="00700AAD"/>
    <w:rPr>
      <w:rFonts w:cs="Times New Roman"/>
    </w:rPr>
  </w:style>
  <w:style w:type="character" w:customStyle="1" w:styleId="FooterChar">
    <w:name w:val="Footer Char"/>
    <w:rsid w:val="00700AAD"/>
    <w:rPr>
      <w:rFonts w:ascii="Times New Roman" w:eastAsia="Times New Roman" w:hAnsi="Times New Roman" w:cs="Tahoma"/>
      <w:sz w:val="24"/>
      <w:szCs w:val="24"/>
    </w:rPr>
  </w:style>
  <w:style w:type="character" w:styleId="Pogrubienie">
    <w:name w:val="Strong"/>
    <w:qFormat/>
    <w:rsid w:val="00700AAD"/>
    <w:rPr>
      <w:rFonts w:cs="Times New Roman"/>
      <w:b/>
      <w:bCs/>
    </w:rPr>
  </w:style>
  <w:style w:type="character" w:customStyle="1" w:styleId="BodyText2Char">
    <w:name w:val="Body Text 2 Char"/>
    <w:rsid w:val="00700AAD"/>
    <w:rPr>
      <w:rFonts w:ascii="Times New Roman" w:eastAsia="Times New Roman" w:hAnsi="Times New Roman" w:cs="Arial"/>
      <w:b/>
      <w:bCs/>
      <w:sz w:val="24"/>
      <w:szCs w:val="24"/>
    </w:rPr>
  </w:style>
  <w:style w:type="character" w:customStyle="1" w:styleId="BodyTextIndentChar">
    <w:name w:val="Body Text Indent Char"/>
    <w:rsid w:val="00700AAD"/>
    <w:rPr>
      <w:rFonts w:ascii="Times New Roman" w:eastAsia="Times New Roman" w:hAnsi="Times New Roman" w:cs="Times New Roman"/>
      <w:sz w:val="24"/>
      <w:szCs w:val="24"/>
    </w:rPr>
  </w:style>
  <w:style w:type="character" w:customStyle="1" w:styleId="BodyText3Char">
    <w:name w:val="Body Text 3 Char"/>
    <w:rsid w:val="00700AAD"/>
    <w:rPr>
      <w:rFonts w:ascii="Times New Roman" w:eastAsia="Times New Roman" w:hAnsi="Times New Roman" w:cs="Times New Roman"/>
      <w:b/>
      <w:bCs/>
      <w:sz w:val="24"/>
      <w:szCs w:val="24"/>
    </w:rPr>
  </w:style>
  <w:style w:type="character" w:customStyle="1" w:styleId="BodyTextIndent2Char">
    <w:name w:val="Body Text Indent 2 Char"/>
    <w:rsid w:val="00700AAD"/>
    <w:rPr>
      <w:rFonts w:ascii="Times New Roman" w:eastAsia="Times New Roman" w:hAnsi="Times New Roman" w:cs="Times New Roman"/>
      <w:b/>
      <w:bCs/>
      <w:sz w:val="24"/>
      <w:szCs w:val="24"/>
    </w:rPr>
  </w:style>
  <w:style w:type="character" w:customStyle="1" w:styleId="BalloonTextChar">
    <w:name w:val="Balloon Text Char"/>
    <w:rsid w:val="00700AAD"/>
    <w:rPr>
      <w:rFonts w:ascii="Tahoma" w:eastAsia="Times New Roman" w:hAnsi="Tahoma" w:cs="Tahoma"/>
      <w:sz w:val="16"/>
      <w:szCs w:val="16"/>
    </w:rPr>
  </w:style>
  <w:style w:type="character" w:customStyle="1" w:styleId="text2bold">
    <w:name w:val="text2 bold"/>
    <w:rsid w:val="00700AAD"/>
    <w:rPr>
      <w:rFonts w:cs="Times New Roman"/>
    </w:rPr>
  </w:style>
  <w:style w:type="character" w:customStyle="1" w:styleId="text2">
    <w:name w:val="text2"/>
    <w:rsid w:val="00700AAD"/>
    <w:rPr>
      <w:rFonts w:cs="Times New Roman"/>
    </w:rPr>
  </w:style>
  <w:style w:type="character" w:customStyle="1" w:styleId="BodyTextIndent3Char">
    <w:name w:val="Body Text Indent 3 Char"/>
    <w:rsid w:val="00700AAD"/>
    <w:rPr>
      <w:rFonts w:ascii="Times New Roman" w:eastAsia="Times New Roman" w:hAnsi="Times New Roman" w:cs="Times New Roman"/>
      <w:sz w:val="16"/>
      <w:szCs w:val="16"/>
    </w:rPr>
  </w:style>
  <w:style w:type="character" w:customStyle="1" w:styleId="Odwoaniedokomentarza1">
    <w:name w:val="Odwołanie do komentarza1"/>
    <w:rsid w:val="00700AAD"/>
    <w:rPr>
      <w:rFonts w:cs="Times New Roman"/>
      <w:sz w:val="16"/>
      <w:szCs w:val="16"/>
    </w:rPr>
  </w:style>
  <w:style w:type="character" w:customStyle="1" w:styleId="CommentTextChar">
    <w:name w:val="Comment Text Char"/>
    <w:rsid w:val="00700AAD"/>
    <w:rPr>
      <w:rFonts w:ascii="Times New Roman" w:eastAsia="Times New Roman" w:hAnsi="Times New Roman" w:cs="Tahoma"/>
      <w:sz w:val="20"/>
      <w:szCs w:val="20"/>
    </w:rPr>
  </w:style>
  <w:style w:type="character" w:customStyle="1" w:styleId="CommentSubjectChar">
    <w:name w:val="Comment Subject Char"/>
    <w:rsid w:val="00700AAD"/>
    <w:rPr>
      <w:rFonts w:ascii="Times New Roman" w:eastAsia="Times New Roman" w:hAnsi="Times New Roman" w:cs="Tahoma"/>
      <w:b/>
      <w:bCs/>
      <w:sz w:val="20"/>
      <w:szCs w:val="20"/>
    </w:rPr>
  </w:style>
  <w:style w:type="character" w:customStyle="1" w:styleId="FootnoteTextChar">
    <w:name w:val="Footnote Text Char"/>
    <w:rsid w:val="00700AAD"/>
    <w:rPr>
      <w:rFonts w:ascii="Times New Roman" w:eastAsia="Times New Roman" w:hAnsi="Times New Roman" w:cs="Tahoma"/>
      <w:sz w:val="20"/>
      <w:szCs w:val="20"/>
    </w:rPr>
  </w:style>
  <w:style w:type="character" w:customStyle="1" w:styleId="Odwoanieprzypisudolnego1">
    <w:name w:val="Odwołanie przypisu dolnego1"/>
    <w:rsid w:val="00700AAD"/>
    <w:rPr>
      <w:rFonts w:cs="Times New Roman"/>
      <w:vertAlign w:val="superscript"/>
    </w:rPr>
  </w:style>
  <w:style w:type="character" w:customStyle="1" w:styleId="txt-new">
    <w:name w:val="txt-new"/>
    <w:rsid w:val="00700AAD"/>
    <w:rPr>
      <w:rFonts w:cs="Times New Roman"/>
    </w:rPr>
  </w:style>
  <w:style w:type="character" w:customStyle="1" w:styleId="ListParagraphChar">
    <w:name w:val="List Paragraph Char"/>
    <w:rsid w:val="00700AAD"/>
    <w:rPr>
      <w:rFonts w:ascii="Times New Roman" w:eastAsia="Times New Roman" w:hAnsi="Times New Roman" w:cs="Times New Roman"/>
      <w:sz w:val="24"/>
    </w:rPr>
  </w:style>
  <w:style w:type="character" w:customStyle="1" w:styleId="EndnoteTextChar">
    <w:name w:val="Endnote Text Char"/>
    <w:rsid w:val="00700AAD"/>
    <w:rPr>
      <w:rFonts w:ascii="Times New Roman" w:eastAsia="Times New Roman" w:hAnsi="Times New Roman" w:cs="Tahoma"/>
      <w:sz w:val="20"/>
      <w:szCs w:val="20"/>
    </w:rPr>
  </w:style>
  <w:style w:type="character" w:customStyle="1" w:styleId="Odwoanieprzypisukocowego1">
    <w:name w:val="Odwołanie przypisu końcowego1"/>
    <w:rsid w:val="00700AAD"/>
    <w:rPr>
      <w:rFonts w:cs="Times New Roman"/>
      <w:vertAlign w:val="superscript"/>
    </w:rPr>
  </w:style>
  <w:style w:type="character" w:customStyle="1" w:styleId="NoSpacingChar">
    <w:name w:val="No Spacing Char"/>
    <w:rsid w:val="00700AAD"/>
    <w:rPr>
      <w:rFonts w:ascii="Times New Roman" w:eastAsia="Times New Roman" w:hAnsi="Times New Roman" w:cs="Tahoma"/>
      <w:sz w:val="24"/>
      <w:szCs w:val="24"/>
      <w:lang w:val="pl-PL"/>
    </w:rPr>
  </w:style>
  <w:style w:type="character" w:customStyle="1" w:styleId="apple-converted-space">
    <w:name w:val="apple-converted-space"/>
    <w:rsid w:val="00700AAD"/>
    <w:rPr>
      <w:rFonts w:cs="Times New Roman"/>
    </w:rPr>
  </w:style>
  <w:style w:type="character" w:customStyle="1" w:styleId="colorindigo">
    <w:name w:val="color_indigo"/>
    <w:rsid w:val="00700AAD"/>
    <w:rPr>
      <w:rFonts w:cs="Times New Roman"/>
    </w:rPr>
  </w:style>
  <w:style w:type="character" w:customStyle="1" w:styleId="colororchid">
    <w:name w:val="color_orchid"/>
    <w:rsid w:val="00700AAD"/>
    <w:rPr>
      <w:rFonts w:cs="Times New Roman"/>
    </w:rPr>
  </w:style>
  <w:style w:type="character" w:customStyle="1" w:styleId="citation-line">
    <w:name w:val="citation-line"/>
    <w:rsid w:val="00700AAD"/>
    <w:rPr>
      <w:rFonts w:cs="Times New Roman"/>
    </w:rPr>
  </w:style>
  <w:style w:type="character" w:customStyle="1" w:styleId="ListLabel1">
    <w:name w:val="ListLabel 1"/>
    <w:rsid w:val="00700AAD"/>
    <w:rPr>
      <w:rFonts w:cs="Times New Roman"/>
    </w:rPr>
  </w:style>
  <w:style w:type="character" w:customStyle="1" w:styleId="ListLabel2">
    <w:name w:val="ListLabel 2"/>
    <w:rsid w:val="00700AAD"/>
    <w:rPr>
      <w:rFonts w:cs="Times New Roman"/>
      <w:b w:val="0"/>
    </w:rPr>
  </w:style>
  <w:style w:type="character" w:customStyle="1" w:styleId="ListLabel3">
    <w:name w:val="ListLabel 3"/>
    <w:rsid w:val="00700AAD"/>
    <w:rPr>
      <w:rFonts w:cs="Times New Roman"/>
      <w:b w:val="0"/>
      <w:i w:val="0"/>
      <w:sz w:val="24"/>
    </w:rPr>
  </w:style>
  <w:style w:type="character" w:customStyle="1" w:styleId="ListLabel4">
    <w:name w:val="ListLabel 4"/>
    <w:rsid w:val="00700AAD"/>
    <w:rPr>
      <w:rFonts w:eastAsia="Times New Roman" w:cs="Tahoma"/>
      <w:b/>
      <w:i w:val="0"/>
    </w:rPr>
  </w:style>
  <w:style w:type="character" w:customStyle="1" w:styleId="ListLabel5">
    <w:name w:val="ListLabel 5"/>
    <w:rsid w:val="00700AAD"/>
    <w:rPr>
      <w:rFonts w:eastAsia="Times New Roman" w:cs="Times New Roman"/>
      <w:b w:val="0"/>
    </w:rPr>
  </w:style>
  <w:style w:type="character" w:customStyle="1" w:styleId="ListLabel6">
    <w:name w:val="ListLabel 6"/>
    <w:rsid w:val="00700AAD"/>
    <w:rPr>
      <w:rFonts w:eastAsia="Times New Roman" w:cs="Times New Roman"/>
    </w:rPr>
  </w:style>
  <w:style w:type="character" w:customStyle="1" w:styleId="ListLabel7">
    <w:name w:val="ListLabel 7"/>
    <w:rsid w:val="00700AAD"/>
    <w:rPr>
      <w:rFonts w:cs="Times New Roman"/>
      <w:color w:val="00000A"/>
    </w:rPr>
  </w:style>
  <w:style w:type="character" w:customStyle="1" w:styleId="ListLabel8">
    <w:name w:val="ListLabel 8"/>
    <w:rsid w:val="00700AAD"/>
    <w:rPr>
      <w:rFonts w:cs="Times New Roman"/>
      <w:b/>
    </w:rPr>
  </w:style>
  <w:style w:type="character" w:customStyle="1" w:styleId="ListLabel9">
    <w:name w:val="ListLabel 9"/>
    <w:rsid w:val="00700AAD"/>
    <w:rPr>
      <w:rFonts w:eastAsia="Times New Roman" w:cs="Tahoma"/>
    </w:rPr>
  </w:style>
  <w:style w:type="character" w:customStyle="1" w:styleId="ListLabel10">
    <w:name w:val="ListLabel 10"/>
    <w:rsid w:val="00700AAD"/>
    <w:rPr>
      <w:b w:val="0"/>
      <w:i w:val="0"/>
      <w:strike w:val="0"/>
      <w:dstrike w:val="0"/>
      <w:sz w:val="24"/>
      <w:u w:val="none"/>
      <w:effect w:val="none"/>
    </w:rPr>
  </w:style>
  <w:style w:type="character" w:customStyle="1" w:styleId="ListLabel11">
    <w:name w:val="ListLabel 11"/>
    <w:rsid w:val="00700AAD"/>
    <w:rPr>
      <w:rFonts w:cs="Times New Roman"/>
      <w:color w:val="000000"/>
    </w:rPr>
  </w:style>
  <w:style w:type="character" w:customStyle="1" w:styleId="ListLabel12">
    <w:name w:val="ListLabel 12"/>
    <w:rsid w:val="00700AAD"/>
    <w:rPr>
      <w:rFonts w:eastAsia="Times New Roman" w:cs="Times New Roman"/>
      <w:color w:val="000000"/>
    </w:rPr>
  </w:style>
  <w:style w:type="character" w:customStyle="1" w:styleId="Odwoaniedokomentarza2">
    <w:name w:val="Odwołanie do komentarza2"/>
    <w:rsid w:val="00700AAD"/>
    <w:rPr>
      <w:sz w:val="16"/>
      <w:szCs w:val="16"/>
    </w:rPr>
  </w:style>
  <w:style w:type="character" w:customStyle="1" w:styleId="TekstkomentarzaZnak">
    <w:name w:val="Tekst komentarza Znak"/>
    <w:rsid w:val="00700AAD"/>
    <w:rPr>
      <w:rFonts w:eastAsia="Calibri" w:cs="Tahoma"/>
    </w:rPr>
  </w:style>
  <w:style w:type="character" w:customStyle="1" w:styleId="TematkomentarzaZnak">
    <w:name w:val="Temat komentarza Znak"/>
    <w:rsid w:val="00700AAD"/>
    <w:rPr>
      <w:rFonts w:eastAsia="Calibri" w:cs="Tahoma"/>
      <w:b/>
      <w:bCs/>
    </w:rPr>
  </w:style>
  <w:style w:type="character" w:customStyle="1" w:styleId="HTML-wstpniesformatowanyZnak">
    <w:name w:val="HTML - wstępnie sformatowany Znak"/>
    <w:rsid w:val="00700AAD"/>
    <w:rPr>
      <w:rFonts w:ascii="Courier New" w:hAnsi="Courier New" w:cs="Courier New"/>
    </w:rPr>
  </w:style>
  <w:style w:type="character" w:customStyle="1" w:styleId="ListLabel13">
    <w:name w:val="ListLabel 13"/>
    <w:rsid w:val="00700AAD"/>
    <w:rPr>
      <w:rFonts w:cs="Times New Roman"/>
      <w:b w:val="0"/>
    </w:rPr>
  </w:style>
  <w:style w:type="character" w:customStyle="1" w:styleId="ListLabel14">
    <w:name w:val="ListLabel 14"/>
    <w:rsid w:val="00700AAD"/>
    <w:rPr>
      <w:rFonts w:cs="Times New Roman"/>
    </w:rPr>
  </w:style>
  <w:style w:type="character" w:customStyle="1" w:styleId="ListLabel15">
    <w:name w:val="ListLabel 15"/>
    <w:rsid w:val="00700AAD"/>
    <w:rPr>
      <w:rFonts w:eastAsia="Calibri" w:cs="Times New Roman"/>
      <w:b/>
      <w:i w:val="0"/>
    </w:rPr>
  </w:style>
  <w:style w:type="character" w:customStyle="1" w:styleId="ListLabel16">
    <w:name w:val="ListLabel 16"/>
    <w:rsid w:val="00700AAD"/>
    <w:rPr>
      <w:rFonts w:eastAsia="Calibri" w:cs="Times New Roman"/>
    </w:rPr>
  </w:style>
  <w:style w:type="character" w:customStyle="1" w:styleId="ListLabel17">
    <w:name w:val="ListLabel 17"/>
    <w:rsid w:val="00700AAD"/>
    <w:rPr>
      <w:rFonts w:cs="Times New Roman"/>
      <w:b w:val="0"/>
      <w:color w:val="00000A"/>
    </w:rPr>
  </w:style>
  <w:style w:type="character" w:customStyle="1" w:styleId="ListLabel18">
    <w:name w:val="ListLabel 18"/>
    <w:rsid w:val="00700AAD"/>
    <w:rPr>
      <w:rFonts w:eastAsia="Times New Roman" w:cs="Times New Roman"/>
      <w:color w:val="00000A"/>
    </w:rPr>
  </w:style>
  <w:style w:type="character" w:customStyle="1" w:styleId="ListLabel19">
    <w:name w:val="ListLabel 19"/>
    <w:rsid w:val="00700AAD"/>
    <w:rPr>
      <w:b w:val="0"/>
      <w:i w:val="0"/>
      <w:strike w:val="0"/>
      <w:dstrike w:val="0"/>
      <w:sz w:val="24"/>
      <w:u w:val="none"/>
      <w:effect w:val="none"/>
    </w:rPr>
  </w:style>
  <w:style w:type="character" w:customStyle="1" w:styleId="ListLabel20">
    <w:name w:val="ListLabel 20"/>
    <w:rsid w:val="00700AAD"/>
    <w:rPr>
      <w:rFonts w:eastAsia="Times New Roman" w:cs="Times New Roman"/>
    </w:rPr>
  </w:style>
  <w:style w:type="character" w:customStyle="1" w:styleId="ListLabel21">
    <w:name w:val="ListLabel 21"/>
    <w:rsid w:val="00700AAD"/>
    <w:rPr>
      <w:rFonts w:cs="Times New Roman"/>
      <w:color w:val="000000"/>
    </w:rPr>
  </w:style>
  <w:style w:type="character" w:customStyle="1" w:styleId="ListLabel22">
    <w:name w:val="ListLabel 22"/>
    <w:rsid w:val="00700AAD"/>
    <w:rPr>
      <w:rFonts w:eastAsia="Times New Roman" w:cs="Times New Roman"/>
      <w:color w:val="000000"/>
      <w:sz w:val="22"/>
      <w:szCs w:val="22"/>
    </w:rPr>
  </w:style>
  <w:style w:type="character" w:customStyle="1" w:styleId="ListLabel23">
    <w:name w:val="ListLabel 23"/>
    <w:rsid w:val="00700AAD"/>
    <w:rPr>
      <w:rFonts w:eastAsia="Times New Roman" w:cs="Times New Roman"/>
      <w:color w:val="000000"/>
    </w:rPr>
  </w:style>
  <w:style w:type="character" w:customStyle="1" w:styleId="ListLabel24">
    <w:name w:val="ListLabel 24"/>
    <w:rsid w:val="00700AAD"/>
    <w:rPr>
      <w:rFonts w:eastAsia="Calibri" w:cs="Tahoma"/>
    </w:rPr>
  </w:style>
  <w:style w:type="character" w:customStyle="1" w:styleId="ListLabel25">
    <w:name w:val="ListLabel 25"/>
    <w:rsid w:val="00700AAD"/>
    <w:rPr>
      <w:rFonts w:eastAsia="Times New Roman" w:cs="Times New Roman"/>
      <w:sz w:val="22"/>
      <w:szCs w:val="22"/>
    </w:rPr>
  </w:style>
  <w:style w:type="character" w:customStyle="1" w:styleId="ListLabel26">
    <w:name w:val="ListLabel 26"/>
    <w:rsid w:val="00700AAD"/>
    <w:rPr>
      <w:b w:val="0"/>
      <w:sz w:val="22"/>
    </w:rPr>
  </w:style>
  <w:style w:type="character" w:customStyle="1" w:styleId="ListLabel27">
    <w:name w:val="ListLabel 27"/>
    <w:rsid w:val="00700AAD"/>
    <w:rPr>
      <w:rFonts w:cs="Times New Roman"/>
      <w:sz w:val="20"/>
    </w:rPr>
  </w:style>
  <w:style w:type="character" w:customStyle="1" w:styleId="ListLabel28">
    <w:name w:val="ListLabel 28"/>
    <w:rsid w:val="00700AAD"/>
    <w:rPr>
      <w:b w:val="0"/>
      <w:i w:val="0"/>
      <w:strike w:val="0"/>
      <w:dstrike w:val="0"/>
      <w:sz w:val="24"/>
      <w:u w:val="none"/>
      <w:effect w:val="none"/>
    </w:rPr>
  </w:style>
  <w:style w:type="paragraph" w:customStyle="1" w:styleId="Nagwek20">
    <w:name w:val="Nagłówek2"/>
    <w:basedOn w:val="Normalny"/>
    <w:next w:val="Tekstpodstawowy"/>
    <w:rsid w:val="00700AAD"/>
    <w:pPr>
      <w:keepNext/>
      <w:spacing w:before="240" w:after="120"/>
    </w:pPr>
    <w:rPr>
      <w:rFonts w:ascii="Arial" w:eastAsia="Microsoft YaHei" w:hAnsi="Arial" w:cs="Lucida Sans"/>
      <w:sz w:val="28"/>
      <w:szCs w:val="28"/>
    </w:rPr>
  </w:style>
  <w:style w:type="paragraph" w:styleId="Tekstpodstawowy">
    <w:name w:val="Body Text"/>
    <w:basedOn w:val="Normalny"/>
    <w:rsid w:val="00700AAD"/>
    <w:pPr>
      <w:spacing w:after="120"/>
    </w:pPr>
  </w:style>
  <w:style w:type="paragraph" w:styleId="Lista">
    <w:name w:val="List"/>
    <w:basedOn w:val="Normalny"/>
    <w:rsid w:val="00700AAD"/>
    <w:pPr>
      <w:widowControl/>
      <w:suppressAutoHyphens w:val="0"/>
      <w:ind w:left="283" w:hanging="283"/>
    </w:pPr>
    <w:rPr>
      <w:rFonts w:eastAsia="Times New Roman" w:cs="Times New Roman"/>
      <w:sz w:val="20"/>
      <w:szCs w:val="20"/>
    </w:rPr>
  </w:style>
  <w:style w:type="paragraph" w:customStyle="1" w:styleId="Podpis2">
    <w:name w:val="Podpis2"/>
    <w:basedOn w:val="Normalny"/>
    <w:rsid w:val="00700AAD"/>
    <w:pPr>
      <w:suppressLineNumbers/>
      <w:spacing w:before="120" w:after="120"/>
    </w:pPr>
    <w:rPr>
      <w:rFonts w:cs="Lucida Sans"/>
      <w:i/>
      <w:iCs/>
    </w:rPr>
  </w:style>
  <w:style w:type="paragraph" w:customStyle="1" w:styleId="Indeks">
    <w:name w:val="Indeks"/>
    <w:basedOn w:val="Normalny"/>
    <w:rsid w:val="00700AAD"/>
    <w:pPr>
      <w:suppressLineNumbers/>
    </w:pPr>
    <w:rPr>
      <w:rFonts w:cs="Lucida Sans"/>
    </w:rPr>
  </w:style>
  <w:style w:type="paragraph" w:customStyle="1" w:styleId="Nagwek10">
    <w:name w:val="Nagłówek1"/>
    <w:basedOn w:val="Normalny"/>
    <w:rsid w:val="00700AAD"/>
    <w:pPr>
      <w:keepNext/>
      <w:spacing w:before="240" w:after="120"/>
    </w:pPr>
    <w:rPr>
      <w:rFonts w:ascii="Arial" w:eastAsia="Microsoft YaHei" w:hAnsi="Arial" w:cs="Lucida Sans"/>
      <w:sz w:val="28"/>
      <w:szCs w:val="28"/>
    </w:rPr>
  </w:style>
  <w:style w:type="paragraph" w:customStyle="1" w:styleId="Podpis1">
    <w:name w:val="Podpis1"/>
    <w:basedOn w:val="Normalny"/>
    <w:rsid w:val="00700AAD"/>
    <w:pPr>
      <w:suppressLineNumbers/>
      <w:spacing w:before="120" w:after="120"/>
    </w:pPr>
    <w:rPr>
      <w:rFonts w:cs="Lucida Sans"/>
      <w:i/>
      <w:iCs/>
    </w:rPr>
  </w:style>
  <w:style w:type="paragraph" w:customStyle="1" w:styleId="Zawartotabeli">
    <w:name w:val="Zawartość tabeli"/>
    <w:basedOn w:val="Tekstpodstawowy"/>
    <w:rsid w:val="00700AAD"/>
    <w:pPr>
      <w:suppressLineNumbers/>
    </w:pPr>
  </w:style>
  <w:style w:type="paragraph" w:customStyle="1" w:styleId="Nagwektabeli">
    <w:name w:val="Nagłówek tabeli"/>
    <w:basedOn w:val="Zawartotabeli"/>
    <w:rsid w:val="00700AAD"/>
    <w:pPr>
      <w:jc w:val="center"/>
    </w:pPr>
    <w:rPr>
      <w:b/>
      <w:bCs/>
      <w:i/>
      <w:iCs/>
    </w:rPr>
  </w:style>
  <w:style w:type="paragraph" w:styleId="Tytu">
    <w:name w:val="Title"/>
    <w:basedOn w:val="Normalny"/>
    <w:next w:val="Podtytu"/>
    <w:qFormat/>
    <w:rsid w:val="00700AAD"/>
    <w:pPr>
      <w:jc w:val="center"/>
    </w:pPr>
    <w:rPr>
      <w:rFonts w:ascii="Arial" w:hAnsi="Arial"/>
      <w:b/>
      <w:bCs/>
      <w:sz w:val="36"/>
      <w:szCs w:val="36"/>
    </w:rPr>
  </w:style>
  <w:style w:type="paragraph" w:styleId="Podtytu">
    <w:name w:val="Subtitle"/>
    <w:basedOn w:val="Nagwek"/>
    <w:next w:val="Tekstpodstawowy"/>
    <w:qFormat/>
    <w:rsid w:val="00700AAD"/>
    <w:pPr>
      <w:keepNext/>
      <w:tabs>
        <w:tab w:val="clear" w:pos="4703"/>
        <w:tab w:val="clear" w:pos="9406"/>
      </w:tabs>
      <w:spacing w:before="240" w:after="120"/>
      <w:jc w:val="center"/>
    </w:pPr>
    <w:rPr>
      <w:rFonts w:ascii="Arial" w:hAnsi="Arial"/>
      <w:i/>
      <w:iCs/>
      <w:sz w:val="28"/>
      <w:szCs w:val="28"/>
    </w:rPr>
  </w:style>
  <w:style w:type="paragraph" w:styleId="Nagwek">
    <w:name w:val="header"/>
    <w:basedOn w:val="Normalny"/>
    <w:link w:val="NagwekZnak"/>
    <w:uiPriority w:val="99"/>
    <w:rsid w:val="00700AAD"/>
    <w:pPr>
      <w:suppressLineNumbers/>
      <w:tabs>
        <w:tab w:val="center" w:pos="4703"/>
        <w:tab w:val="right" w:pos="9406"/>
      </w:tabs>
    </w:pPr>
  </w:style>
  <w:style w:type="paragraph" w:customStyle="1" w:styleId="WW-Zawartotabeli1">
    <w:name w:val="WW-Zawartość tabeli1"/>
    <w:basedOn w:val="Tekstpodstawowy"/>
    <w:rsid w:val="00700AAD"/>
    <w:pPr>
      <w:suppressLineNumbers/>
    </w:pPr>
  </w:style>
  <w:style w:type="paragraph" w:customStyle="1" w:styleId="WW-Nagwektabeli1">
    <w:name w:val="WW-Nagłówek tabeli1"/>
    <w:basedOn w:val="WW-Zawartotabeli1"/>
    <w:rsid w:val="00700AAD"/>
  </w:style>
  <w:style w:type="paragraph" w:customStyle="1" w:styleId="WW-Zawartotabeli">
    <w:name w:val="WW-Zawartość tabeli"/>
    <w:basedOn w:val="Tekstpodstawowy"/>
    <w:rsid w:val="00700AAD"/>
    <w:pPr>
      <w:suppressLineNumbers/>
    </w:pPr>
  </w:style>
  <w:style w:type="paragraph" w:customStyle="1" w:styleId="WW-Nagwektabeli">
    <w:name w:val="WW-Nagłówek tabeli"/>
    <w:basedOn w:val="WW-Zawartotabeli"/>
    <w:rsid w:val="00700AAD"/>
    <w:pPr>
      <w:jc w:val="center"/>
    </w:pPr>
    <w:rPr>
      <w:b/>
      <w:bCs/>
      <w:i/>
      <w:iCs/>
    </w:rPr>
  </w:style>
  <w:style w:type="paragraph" w:customStyle="1" w:styleId="NormalnyWeb1">
    <w:name w:val="Normalny (Web)1"/>
    <w:basedOn w:val="Normalny"/>
    <w:rsid w:val="00700AAD"/>
    <w:pPr>
      <w:widowControl/>
      <w:suppressAutoHyphens w:val="0"/>
      <w:spacing w:before="100" w:after="119"/>
    </w:pPr>
    <w:rPr>
      <w:rFonts w:eastAsia="Times New Roman" w:cs="Times New Roman"/>
    </w:rPr>
  </w:style>
  <w:style w:type="paragraph" w:styleId="Stopka">
    <w:name w:val="footer"/>
    <w:basedOn w:val="Normalny"/>
    <w:rsid w:val="00700AAD"/>
    <w:pPr>
      <w:suppressLineNumbers/>
      <w:tabs>
        <w:tab w:val="center" w:pos="4703"/>
        <w:tab w:val="right" w:pos="9406"/>
      </w:tabs>
    </w:pPr>
  </w:style>
  <w:style w:type="paragraph" w:customStyle="1" w:styleId="Tekstpodstawowy31">
    <w:name w:val="Tekst podstawowy 31"/>
    <w:basedOn w:val="Normalny"/>
    <w:rsid w:val="00700AAD"/>
    <w:rPr>
      <w:rFonts w:cs="Times New Roman"/>
      <w:kern w:val="1"/>
    </w:rPr>
  </w:style>
  <w:style w:type="paragraph" w:customStyle="1" w:styleId="Default">
    <w:name w:val="Default"/>
    <w:rsid w:val="00700AAD"/>
    <w:pPr>
      <w:suppressAutoHyphens/>
    </w:pPr>
    <w:rPr>
      <w:color w:val="000000"/>
      <w:sz w:val="24"/>
      <w:szCs w:val="24"/>
      <w:lang w:eastAsia="ar-SA"/>
    </w:rPr>
  </w:style>
  <w:style w:type="paragraph" w:customStyle="1" w:styleId="Normalny1">
    <w:name w:val="Normalny1"/>
    <w:basedOn w:val="Normalny"/>
    <w:rsid w:val="00700AAD"/>
    <w:pPr>
      <w:widowControl/>
    </w:pPr>
    <w:rPr>
      <w:rFonts w:eastAsia="Times New Roman" w:cs="Times New Roman"/>
    </w:rPr>
  </w:style>
  <w:style w:type="paragraph" w:customStyle="1" w:styleId="Tekstpodstawowy21">
    <w:name w:val="Tekst podstawowy 21"/>
    <w:basedOn w:val="Normalny"/>
    <w:rsid w:val="00700AAD"/>
    <w:pPr>
      <w:jc w:val="both"/>
    </w:pPr>
    <w:rPr>
      <w:rFonts w:cs="Arial"/>
      <w:b/>
      <w:bCs/>
    </w:rPr>
  </w:style>
  <w:style w:type="paragraph" w:customStyle="1" w:styleId="Styl1">
    <w:name w:val="Styl1"/>
    <w:basedOn w:val="Normalny"/>
    <w:rsid w:val="00700AAD"/>
    <w:pPr>
      <w:spacing w:before="240"/>
      <w:jc w:val="both"/>
    </w:pPr>
    <w:rPr>
      <w:rFonts w:ascii="Arial" w:eastAsia="Times New Roman" w:hAnsi="Arial" w:cs="Times New Roman"/>
      <w:szCs w:val="20"/>
    </w:rPr>
  </w:style>
  <w:style w:type="paragraph" w:customStyle="1" w:styleId="WW-Tekstpodstawowywcity2">
    <w:name w:val="WW-Tekst podstawowy wcięty 2"/>
    <w:basedOn w:val="Normalny"/>
    <w:rsid w:val="00700AAD"/>
    <w:pPr>
      <w:widowControl/>
      <w:ind w:left="426" w:hanging="426"/>
      <w:jc w:val="both"/>
    </w:pPr>
    <w:rPr>
      <w:rFonts w:ascii="Bookman Old Style" w:eastAsia="Times New Roman" w:hAnsi="Bookman Old Style" w:cs="Times New Roman"/>
      <w:szCs w:val="20"/>
    </w:rPr>
  </w:style>
  <w:style w:type="paragraph" w:styleId="Tekstpodstawowywcity">
    <w:name w:val="Body Text Indent"/>
    <w:basedOn w:val="Normalny"/>
    <w:rsid w:val="00700AAD"/>
    <w:pPr>
      <w:shd w:val="clear" w:color="auto" w:fill="FFFFFF"/>
      <w:tabs>
        <w:tab w:val="left" w:pos="426"/>
      </w:tabs>
      <w:spacing w:line="274" w:lineRule="exact"/>
      <w:ind w:left="426" w:hanging="426"/>
      <w:jc w:val="both"/>
    </w:pPr>
    <w:rPr>
      <w:rFonts w:cs="Times New Roman"/>
    </w:rPr>
  </w:style>
  <w:style w:type="paragraph" w:customStyle="1" w:styleId="Tekstpodstawowy32">
    <w:name w:val="Tekst podstawowy 32"/>
    <w:basedOn w:val="Normalny"/>
    <w:rsid w:val="00700AAD"/>
    <w:pPr>
      <w:jc w:val="center"/>
    </w:pPr>
    <w:rPr>
      <w:rFonts w:cs="Times New Roman"/>
      <w:b/>
      <w:bCs/>
    </w:rPr>
  </w:style>
  <w:style w:type="paragraph" w:customStyle="1" w:styleId="Tekstpodstawowywcity21">
    <w:name w:val="Tekst podstawowy wcięty 21"/>
    <w:basedOn w:val="Normalny"/>
    <w:rsid w:val="00700AAD"/>
    <w:pPr>
      <w:ind w:left="360"/>
    </w:pPr>
    <w:rPr>
      <w:rFonts w:cs="Times New Roman"/>
      <w:b/>
      <w:bCs/>
    </w:rPr>
  </w:style>
  <w:style w:type="paragraph" w:customStyle="1" w:styleId="WW-Tekstpodstawowywcity3">
    <w:name w:val="WW-Tekst podstawowy wcięty 3"/>
    <w:basedOn w:val="Normalny"/>
    <w:rsid w:val="00700AAD"/>
    <w:pPr>
      <w:widowControl/>
      <w:ind w:left="426" w:hanging="568"/>
      <w:jc w:val="both"/>
    </w:pPr>
    <w:rPr>
      <w:rFonts w:ascii="Bookman Old Style" w:eastAsia="Times New Roman" w:hAnsi="Bookman Old Style" w:cs="Times New Roman"/>
      <w:szCs w:val="20"/>
    </w:rPr>
  </w:style>
  <w:style w:type="paragraph" w:customStyle="1" w:styleId="Lista21">
    <w:name w:val="Lista 21"/>
    <w:basedOn w:val="Normalny"/>
    <w:rsid w:val="00700AAD"/>
    <w:pPr>
      <w:widowControl/>
      <w:suppressAutoHyphens w:val="0"/>
      <w:spacing w:after="120"/>
      <w:ind w:left="566" w:hanging="283"/>
    </w:pPr>
    <w:rPr>
      <w:rFonts w:eastAsia="Times New Roman" w:cs="Times New Roman"/>
      <w:sz w:val="20"/>
      <w:szCs w:val="20"/>
    </w:rPr>
  </w:style>
  <w:style w:type="paragraph" w:customStyle="1" w:styleId="Tekstdymka1">
    <w:name w:val="Tekst dymka1"/>
    <w:basedOn w:val="Normalny"/>
    <w:rsid w:val="00700AAD"/>
    <w:rPr>
      <w:rFonts w:ascii="Tahoma" w:hAnsi="Tahoma"/>
      <w:sz w:val="16"/>
      <w:szCs w:val="16"/>
    </w:rPr>
  </w:style>
  <w:style w:type="paragraph" w:customStyle="1" w:styleId="Akapitzlist1">
    <w:name w:val="Akapit z listą1"/>
    <w:basedOn w:val="Normalny"/>
    <w:rsid w:val="00700AAD"/>
    <w:pPr>
      <w:widowControl/>
      <w:suppressAutoHyphens w:val="0"/>
      <w:spacing w:after="200" w:line="360" w:lineRule="auto"/>
    </w:pPr>
    <w:rPr>
      <w:rFonts w:cs="Times New Roman"/>
      <w:szCs w:val="22"/>
    </w:rPr>
  </w:style>
  <w:style w:type="paragraph" w:customStyle="1" w:styleId="nagwek-szablon">
    <w:name w:val="nagłówek-szablon"/>
    <w:basedOn w:val="Nagwek"/>
    <w:rsid w:val="00700AAD"/>
    <w:pPr>
      <w:widowControl/>
      <w:tabs>
        <w:tab w:val="clear" w:pos="4703"/>
        <w:tab w:val="clear" w:pos="9406"/>
        <w:tab w:val="left" w:pos="567"/>
        <w:tab w:val="center" w:pos="4536"/>
        <w:tab w:val="right" w:pos="9072"/>
      </w:tabs>
      <w:spacing w:after="120"/>
      <w:jc w:val="center"/>
    </w:pPr>
    <w:rPr>
      <w:rFonts w:ascii="Gatineau" w:eastAsia="Times New Roman" w:hAnsi="Gatineau" w:cs="Times New Roman"/>
      <w:color w:val="0000FF"/>
      <w:spacing w:val="244"/>
      <w:position w:val="-13"/>
      <w:szCs w:val="20"/>
    </w:rPr>
  </w:style>
  <w:style w:type="paragraph" w:customStyle="1" w:styleId="Tekstpodstawowywcity31">
    <w:name w:val="Tekst podstawowy wcięty 31"/>
    <w:basedOn w:val="Normalny"/>
    <w:rsid w:val="00700AAD"/>
    <w:pPr>
      <w:spacing w:after="120"/>
      <w:ind w:left="283"/>
    </w:pPr>
    <w:rPr>
      <w:rFonts w:cs="Times New Roman"/>
      <w:sz w:val="16"/>
      <w:szCs w:val="16"/>
    </w:rPr>
  </w:style>
  <w:style w:type="paragraph" w:customStyle="1" w:styleId="Nrparagrafu">
    <w:name w:val="Nr paragrafu"/>
    <w:basedOn w:val="Normalny"/>
    <w:rsid w:val="00700AAD"/>
    <w:pPr>
      <w:keepNext/>
      <w:keepLines/>
      <w:spacing w:before="280" w:after="200"/>
      <w:jc w:val="center"/>
    </w:pPr>
    <w:rPr>
      <w:rFonts w:eastAsia="Times New Roman" w:cs="Times New Roman"/>
      <w:kern w:val="1"/>
      <w:sz w:val="22"/>
      <w:szCs w:val="20"/>
    </w:rPr>
  </w:style>
  <w:style w:type="paragraph" w:customStyle="1" w:styleId="Tekstblokowy1">
    <w:name w:val="Tekst blokowy1"/>
    <w:basedOn w:val="Normalny"/>
    <w:rsid w:val="00700AAD"/>
    <w:pPr>
      <w:widowControl/>
      <w:suppressAutoHyphens w:val="0"/>
      <w:ind w:left="504" w:right="-284" w:hanging="504"/>
      <w:jc w:val="both"/>
    </w:pPr>
    <w:rPr>
      <w:rFonts w:ascii="Arial" w:eastAsia="Times New Roman" w:hAnsi="Arial" w:cs="Times New Roman"/>
      <w:szCs w:val="20"/>
    </w:rPr>
  </w:style>
  <w:style w:type="paragraph" w:customStyle="1" w:styleId="Tekstkomentarza1">
    <w:name w:val="Tekst komentarza1"/>
    <w:basedOn w:val="Normalny"/>
    <w:rsid w:val="00700AAD"/>
    <w:rPr>
      <w:sz w:val="20"/>
      <w:szCs w:val="20"/>
    </w:rPr>
  </w:style>
  <w:style w:type="paragraph" w:customStyle="1" w:styleId="Tematkomentarza1">
    <w:name w:val="Temat komentarza1"/>
    <w:basedOn w:val="Tekstkomentarza1"/>
    <w:rsid w:val="00700AAD"/>
    <w:rPr>
      <w:b/>
      <w:bCs/>
    </w:rPr>
  </w:style>
  <w:style w:type="paragraph" w:customStyle="1" w:styleId="Tekstprzypisudolnego1">
    <w:name w:val="Tekst przypisu dolnego1"/>
    <w:basedOn w:val="Normalny"/>
    <w:rsid w:val="00700AAD"/>
    <w:rPr>
      <w:sz w:val="20"/>
      <w:szCs w:val="20"/>
    </w:rPr>
  </w:style>
  <w:style w:type="paragraph" w:customStyle="1" w:styleId="Bezodstpw1">
    <w:name w:val="Bez odstępów1"/>
    <w:rsid w:val="00700AAD"/>
    <w:pPr>
      <w:widowControl w:val="0"/>
      <w:suppressAutoHyphens/>
    </w:pPr>
    <w:rPr>
      <w:rFonts w:eastAsia="Calibri" w:cs="Tahoma"/>
      <w:sz w:val="24"/>
      <w:szCs w:val="24"/>
      <w:lang w:eastAsia="ar-SA"/>
    </w:rPr>
  </w:style>
  <w:style w:type="paragraph" w:customStyle="1" w:styleId="Tekstprzypisukocowego1">
    <w:name w:val="Tekst przypisu końcowego1"/>
    <w:basedOn w:val="Normalny"/>
    <w:rsid w:val="00700AAD"/>
    <w:rPr>
      <w:sz w:val="20"/>
      <w:szCs w:val="20"/>
    </w:rPr>
  </w:style>
  <w:style w:type="paragraph" w:customStyle="1" w:styleId="p">
    <w:name w:val="p"/>
    <w:rsid w:val="00700AAD"/>
    <w:pPr>
      <w:suppressAutoHyphens/>
      <w:spacing w:line="276" w:lineRule="auto"/>
    </w:pPr>
    <w:rPr>
      <w:rFonts w:ascii="Arial Narrow" w:eastAsia="Calibri" w:hAnsi="Arial Narrow" w:cs="Arial Narrow"/>
      <w:sz w:val="22"/>
      <w:szCs w:val="22"/>
      <w:lang w:eastAsia="ar-SA"/>
    </w:rPr>
  </w:style>
  <w:style w:type="paragraph" w:customStyle="1" w:styleId="Tekstdymka2">
    <w:name w:val="Tekst dymka2"/>
    <w:basedOn w:val="Normalny"/>
    <w:rsid w:val="00700AAD"/>
    <w:rPr>
      <w:rFonts w:ascii="Tahoma" w:hAnsi="Tahoma"/>
      <w:sz w:val="16"/>
      <w:szCs w:val="16"/>
    </w:rPr>
  </w:style>
  <w:style w:type="paragraph" w:customStyle="1" w:styleId="NormalnyWeb2">
    <w:name w:val="Normalny (Web)2"/>
    <w:basedOn w:val="Normalny"/>
    <w:rsid w:val="00700AAD"/>
    <w:pPr>
      <w:widowControl/>
      <w:suppressAutoHyphens w:val="0"/>
      <w:spacing w:before="100" w:after="119"/>
    </w:pPr>
    <w:rPr>
      <w:rFonts w:eastAsia="Times New Roman" w:cs="Times New Roman"/>
    </w:rPr>
  </w:style>
  <w:style w:type="paragraph" w:customStyle="1" w:styleId="Akapitzlist2">
    <w:name w:val="Akapit z listą2"/>
    <w:basedOn w:val="Normalny"/>
    <w:rsid w:val="00700AAD"/>
    <w:pPr>
      <w:widowControl/>
      <w:suppressAutoHyphens w:val="0"/>
      <w:spacing w:after="200" w:line="276" w:lineRule="auto"/>
      <w:ind w:left="720"/>
    </w:pPr>
    <w:rPr>
      <w:rFonts w:ascii="Calibri" w:eastAsia="Times New Roman" w:hAnsi="Calibri" w:cs="Calibri"/>
      <w:sz w:val="22"/>
      <w:szCs w:val="22"/>
    </w:rPr>
  </w:style>
  <w:style w:type="paragraph" w:customStyle="1" w:styleId="Tekstkomentarza2">
    <w:name w:val="Tekst komentarza2"/>
    <w:basedOn w:val="Normalny"/>
    <w:rsid w:val="00700AAD"/>
    <w:rPr>
      <w:sz w:val="20"/>
      <w:szCs w:val="20"/>
    </w:rPr>
  </w:style>
  <w:style w:type="paragraph" w:customStyle="1" w:styleId="Tematkomentarza2">
    <w:name w:val="Temat komentarza2"/>
    <w:basedOn w:val="Tekstkomentarza2"/>
    <w:rsid w:val="00700AAD"/>
    <w:rPr>
      <w:b/>
      <w:bCs/>
    </w:rPr>
  </w:style>
  <w:style w:type="paragraph" w:customStyle="1" w:styleId="HTML-wstpniesformatowany1">
    <w:name w:val="HTML - wstępnie sformatowany1"/>
    <w:basedOn w:val="Normalny"/>
    <w:rsid w:val="00700A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paragraph" w:customStyle="1" w:styleId="gwp9281a371msonormal">
    <w:name w:val="gwp9281a371_msonormal"/>
    <w:basedOn w:val="Normalny"/>
    <w:rsid w:val="00700AAD"/>
    <w:pPr>
      <w:widowControl/>
      <w:suppressAutoHyphens w:val="0"/>
      <w:spacing w:before="100" w:after="100"/>
    </w:pPr>
    <w:rPr>
      <w:rFonts w:eastAsia="Times New Roman" w:cs="Times New Roman"/>
    </w:rPr>
  </w:style>
  <w:style w:type="paragraph" w:customStyle="1" w:styleId="gwp9281a371msolistparagraphcxspmiddle">
    <w:name w:val="gwp9281a371_msolistparagraphcxspmiddle"/>
    <w:basedOn w:val="Normalny"/>
    <w:rsid w:val="00700AAD"/>
    <w:pPr>
      <w:widowControl/>
      <w:suppressAutoHyphens w:val="0"/>
      <w:spacing w:before="100" w:after="100"/>
    </w:pPr>
    <w:rPr>
      <w:rFonts w:eastAsia="Times New Roman" w:cs="Times New Roman"/>
    </w:rPr>
  </w:style>
  <w:style w:type="paragraph" w:styleId="Tekstdymka">
    <w:name w:val="Balloon Text"/>
    <w:basedOn w:val="Normalny"/>
    <w:semiHidden/>
    <w:rsid w:val="005321E4"/>
    <w:rPr>
      <w:rFonts w:ascii="Tahoma" w:hAnsi="Tahoma"/>
      <w:sz w:val="16"/>
      <w:szCs w:val="16"/>
    </w:rPr>
  </w:style>
  <w:style w:type="character" w:styleId="Odwoaniedokomentarza">
    <w:name w:val="annotation reference"/>
    <w:semiHidden/>
    <w:rsid w:val="005321E4"/>
    <w:rPr>
      <w:sz w:val="16"/>
      <w:szCs w:val="16"/>
    </w:rPr>
  </w:style>
  <w:style w:type="paragraph" w:styleId="Tekstkomentarza">
    <w:name w:val="annotation text"/>
    <w:basedOn w:val="Normalny"/>
    <w:semiHidden/>
    <w:rsid w:val="005321E4"/>
    <w:rPr>
      <w:sz w:val="20"/>
      <w:szCs w:val="20"/>
    </w:rPr>
  </w:style>
  <w:style w:type="paragraph" w:styleId="Tematkomentarza">
    <w:name w:val="annotation subject"/>
    <w:basedOn w:val="Tekstkomentarza"/>
    <w:next w:val="Tekstkomentarza"/>
    <w:semiHidden/>
    <w:rsid w:val="005321E4"/>
    <w:rPr>
      <w:b/>
      <w:bCs/>
    </w:rPr>
  </w:style>
  <w:style w:type="paragraph" w:styleId="Akapitzlist">
    <w:name w:val="List Paragraph"/>
    <w:basedOn w:val="Normalny"/>
    <w:link w:val="AkapitzlistZnak"/>
    <w:uiPriority w:val="34"/>
    <w:qFormat/>
    <w:rsid w:val="006A2467"/>
    <w:pPr>
      <w:widowControl/>
      <w:suppressAutoHyphens w:val="0"/>
      <w:spacing w:after="160" w:line="259" w:lineRule="auto"/>
      <w:ind w:left="720"/>
      <w:contextualSpacing/>
    </w:pPr>
    <w:rPr>
      <w:rFonts w:ascii="Calibri" w:hAnsi="Calibri" w:cs="Times New Roman"/>
      <w:sz w:val="22"/>
      <w:szCs w:val="22"/>
      <w:lang w:eastAsia="en-US"/>
    </w:rPr>
  </w:style>
  <w:style w:type="paragraph" w:styleId="Tekstprzypisudolnego">
    <w:name w:val="footnote text"/>
    <w:basedOn w:val="Normalny"/>
    <w:link w:val="TekstprzypisudolnegoZnak"/>
    <w:uiPriority w:val="99"/>
    <w:rsid w:val="00D04538"/>
    <w:pPr>
      <w:autoSpaceDN w:val="0"/>
      <w:ind w:left="720" w:hanging="720"/>
      <w:jc w:val="both"/>
      <w:textAlignment w:val="baseline"/>
    </w:pPr>
    <w:rPr>
      <w:rFonts w:cs="Lucida Sans"/>
      <w:kern w:val="3"/>
      <w:sz w:val="20"/>
      <w:szCs w:val="20"/>
      <w:lang w:eastAsia="en-GB" w:bidi="hi-IN"/>
    </w:rPr>
  </w:style>
  <w:style w:type="character" w:customStyle="1" w:styleId="TekstprzypisudolnegoZnak">
    <w:name w:val="Tekst przypisu dolnego Znak"/>
    <w:link w:val="Tekstprzypisudolnego"/>
    <w:uiPriority w:val="99"/>
    <w:rsid w:val="00D04538"/>
    <w:rPr>
      <w:rFonts w:eastAsia="Calibri" w:cs="Lucida Sans"/>
      <w:kern w:val="3"/>
      <w:lang w:eastAsia="en-GB" w:bidi="hi-IN"/>
    </w:rPr>
  </w:style>
  <w:style w:type="character" w:styleId="Odwoanieprzypisudolnego">
    <w:name w:val="footnote reference"/>
    <w:uiPriority w:val="99"/>
    <w:rsid w:val="00D04538"/>
    <w:rPr>
      <w:position w:val="0"/>
      <w:vertAlign w:val="superscript"/>
    </w:rPr>
  </w:style>
  <w:style w:type="character" w:customStyle="1" w:styleId="AkapitzlistZnak">
    <w:name w:val="Akapit z listą Znak"/>
    <w:link w:val="Akapitzlist"/>
    <w:uiPriority w:val="34"/>
    <w:rsid w:val="00D04538"/>
    <w:rPr>
      <w:rFonts w:ascii="Calibri" w:eastAsia="Calibri" w:hAnsi="Calibri"/>
      <w:sz w:val="22"/>
      <w:szCs w:val="22"/>
      <w:lang w:eastAsia="en-US"/>
    </w:rPr>
  </w:style>
  <w:style w:type="character" w:customStyle="1" w:styleId="markedcontent">
    <w:name w:val="markedcontent"/>
    <w:rsid w:val="00A14797"/>
  </w:style>
  <w:style w:type="character" w:customStyle="1" w:styleId="NagwekZnak">
    <w:name w:val="Nagłówek Znak"/>
    <w:basedOn w:val="Domylnaczcionkaakapitu"/>
    <w:link w:val="Nagwek"/>
    <w:uiPriority w:val="99"/>
    <w:rsid w:val="007762BB"/>
    <w:rPr>
      <w:rFonts w:eastAsia="Calibri" w:cs="Tahoma"/>
      <w:sz w:val="24"/>
      <w:szCs w:val="24"/>
      <w:lang w:eastAsia="ar-SA"/>
    </w:rPr>
  </w:style>
  <w:style w:type="character" w:styleId="Numerstrony">
    <w:name w:val="page number"/>
    <w:basedOn w:val="Domylnaczcionkaakapitu"/>
    <w:rsid w:val="007762BB"/>
  </w:style>
  <w:style w:type="numbering" w:customStyle="1" w:styleId="WW8Num15">
    <w:name w:val="WW8Num15"/>
    <w:basedOn w:val="Bezlisty"/>
    <w:rsid w:val="006D41C1"/>
    <w:pPr>
      <w:numPr>
        <w:numId w:val="3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rzad@kleszczewo.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palkowska@kleszczewo.p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8FE8C-D953-4756-B438-B946FF10D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18</Pages>
  <Words>9081</Words>
  <Characters>54487</Characters>
  <Application>Microsoft Office Word</Application>
  <DocSecurity>0</DocSecurity>
  <Lines>454</Lines>
  <Paragraphs>126</Paragraphs>
  <ScaleCrop>false</ScaleCrop>
  <HeadingPairs>
    <vt:vector size="2" baseType="variant">
      <vt:variant>
        <vt:lpstr>Tytuł</vt:lpstr>
      </vt:variant>
      <vt:variant>
        <vt:i4>1</vt:i4>
      </vt:variant>
    </vt:vector>
  </HeadingPairs>
  <TitlesOfParts>
    <vt:vector size="1" baseType="lpstr">
      <vt:lpstr>Stryków, dnia 03</vt:lpstr>
    </vt:vector>
  </TitlesOfParts>
  <Company/>
  <LinksUpToDate>false</LinksUpToDate>
  <CharactersWithSpaces>63442</CharactersWithSpaces>
  <SharedDoc>false</SharedDoc>
  <HLinks>
    <vt:vector size="12" baseType="variant">
      <vt:variant>
        <vt:i4>5832756</vt:i4>
      </vt:variant>
      <vt:variant>
        <vt:i4>3</vt:i4>
      </vt:variant>
      <vt:variant>
        <vt:i4>0</vt:i4>
      </vt:variant>
      <vt:variant>
        <vt:i4>5</vt:i4>
      </vt:variant>
      <vt:variant>
        <vt:lpwstr>mailto:a.palkowska@kleszczewo.pl</vt:lpwstr>
      </vt:variant>
      <vt:variant>
        <vt:lpwstr/>
      </vt:variant>
      <vt:variant>
        <vt:i4>3276831</vt:i4>
      </vt:variant>
      <vt:variant>
        <vt:i4>0</vt:i4>
      </vt:variant>
      <vt:variant>
        <vt:i4>0</vt:i4>
      </vt:variant>
      <vt:variant>
        <vt:i4>5</vt:i4>
      </vt:variant>
      <vt:variant>
        <vt:lpwstr>mailto:urzad@kleszczewo.pl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Stryków, dnia 03</dc:title>
  <dc:creator>gp</dc:creator>
  <cp:lastModifiedBy>Joasia Laskowska</cp:lastModifiedBy>
  <cp:revision>25</cp:revision>
  <cp:lastPrinted>2023-01-13T10:55:00Z</cp:lastPrinted>
  <dcterms:created xsi:type="dcterms:W3CDTF">2023-01-30T09:54:00Z</dcterms:created>
  <dcterms:modified xsi:type="dcterms:W3CDTF">2024-07-08T10:02:00Z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