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E219D" w14:textId="77777777" w:rsidR="00620130" w:rsidRPr="00FD11D5" w:rsidRDefault="008A2682" w:rsidP="00620130">
      <w:pPr>
        <w:jc w:val="right"/>
        <w:rPr>
          <w:rFonts w:cs="Arial"/>
          <w:sz w:val="16"/>
          <w:szCs w:val="16"/>
        </w:rPr>
      </w:pPr>
      <w:r w:rsidRPr="00FD11D5">
        <w:rPr>
          <w:rFonts w:ascii="Calibri" w:hAnsi="Calibri"/>
          <w:i/>
          <w:sz w:val="16"/>
          <w:szCs w:val="16"/>
        </w:rPr>
        <w:t xml:space="preserve">Załącznik nr </w:t>
      </w:r>
      <w:r w:rsidR="002F6207" w:rsidRPr="00FD11D5">
        <w:rPr>
          <w:rFonts w:ascii="Calibri" w:hAnsi="Calibri"/>
          <w:i/>
          <w:sz w:val="16"/>
          <w:szCs w:val="16"/>
        </w:rPr>
        <w:t>3a</w:t>
      </w:r>
      <w:r w:rsidR="00620130" w:rsidRPr="00FD11D5">
        <w:rPr>
          <w:rFonts w:ascii="Calibri" w:hAnsi="Calibri"/>
          <w:i/>
          <w:sz w:val="16"/>
          <w:szCs w:val="16"/>
        </w:rPr>
        <w:t xml:space="preserve"> do SWZ</w:t>
      </w:r>
      <w:r w:rsidR="00620130" w:rsidRPr="00FD11D5">
        <w:rPr>
          <w:rFonts w:asciiTheme="minorHAnsi" w:hAnsiTheme="minorHAnsi" w:cs="Arial"/>
          <w:b/>
          <w:sz w:val="16"/>
          <w:szCs w:val="16"/>
        </w:rPr>
        <w:t xml:space="preserve"> </w:t>
      </w:r>
    </w:p>
    <w:p w14:paraId="1B6C6CCA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29963250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0214F1FF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78946953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CEiDG)</w:t>
      </w:r>
    </w:p>
    <w:p w14:paraId="70997D01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4B5D76D7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5BA4EA19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60B5B2AC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35945869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17108B84" w14:textId="77777777" w:rsidR="00620130" w:rsidRPr="00FE17AD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70C4F27C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E976D57" w14:textId="77777777" w:rsidR="008A2682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14:paraId="224A8AD5" w14:textId="77777777" w:rsidR="008A2682" w:rsidRPr="009D7907" w:rsidRDefault="008A2682" w:rsidP="008A268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 xml:space="preserve">w zakresie przeciwdziałania wspieraniu agresji </w:t>
      </w:r>
      <w:r w:rsidR="00B3611B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 xml:space="preserve">na </w:t>
      </w:r>
      <w:r w:rsidRPr="009D7907">
        <w:rPr>
          <w:rFonts w:asciiTheme="minorHAnsi" w:hAnsiTheme="minorHAnsi" w:cstheme="minorHAnsi"/>
          <w:b/>
        </w:rPr>
        <w:t>Ukrainę oraz służących ochronie bezpieczeństwa narodowego</w:t>
      </w:r>
    </w:p>
    <w:p w14:paraId="20BCDA42" w14:textId="77777777" w:rsidR="00620130" w:rsidRPr="009D7907" w:rsidRDefault="00620130" w:rsidP="0062013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80DD765" w14:textId="77777777" w:rsidR="00620130" w:rsidRPr="009D7907" w:rsidRDefault="00620130" w:rsidP="00620130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160CE0C3" w14:textId="17441D0C" w:rsidR="00620130" w:rsidRPr="009D7907" w:rsidRDefault="00620130" w:rsidP="00620130">
      <w:pPr>
        <w:pStyle w:val="Nagwek"/>
        <w:spacing w:after="0" w:line="240" w:lineRule="auto"/>
        <w:jc w:val="both"/>
        <w:rPr>
          <w:rFonts w:asciiTheme="minorHAnsi" w:hAnsiTheme="minorHAnsi" w:cstheme="minorHAnsi"/>
        </w:rPr>
      </w:pPr>
      <w:r w:rsidRPr="009D7907">
        <w:rPr>
          <w:rFonts w:asciiTheme="minorHAnsi" w:hAnsiTheme="minorHAnsi" w:cstheme="minorHAnsi"/>
        </w:rPr>
        <w:t>Na potrzeby postępowania o udzielenie zamówienia publicznego pn.</w:t>
      </w:r>
      <w:r w:rsidR="009D7907" w:rsidRPr="009D7907">
        <w:rPr>
          <w:rFonts w:asciiTheme="minorHAnsi" w:hAnsiTheme="minorHAnsi" w:cstheme="minorHAnsi"/>
          <w:bCs/>
        </w:rPr>
        <w:t xml:space="preserve"> </w:t>
      </w:r>
      <w:r w:rsidR="009D7907" w:rsidRPr="009D7907">
        <w:rPr>
          <w:rFonts w:asciiTheme="minorHAnsi" w:hAnsiTheme="minorHAnsi" w:cstheme="minorHAnsi"/>
        </w:rPr>
        <w:t>Zakup i dostawa akcesoriów jednorazowych i wielorazowych do Robota</w:t>
      </w:r>
      <w:r w:rsidR="00CE5338">
        <w:rPr>
          <w:rFonts w:asciiTheme="minorHAnsi" w:hAnsiTheme="minorHAnsi" w:cstheme="minorHAnsi"/>
        </w:rPr>
        <w:t xml:space="preserve"> Da</w:t>
      </w:r>
      <w:r w:rsidR="009D7907" w:rsidRPr="009D7907">
        <w:rPr>
          <w:rFonts w:asciiTheme="minorHAnsi" w:hAnsiTheme="minorHAnsi" w:cstheme="minorHAnsi"/>
        </w:rPr>
        <w:t xml:space="preserve"> Vinci X</w:t>
      </w:r>
      <w:r w:rsidR="00972D31">
        <w:rPr>
          <w:rFonts w:asciiTheme="minorHAnsi" w:hAnsiTheme="minorHAnsi" w:cstheme="minorHAnsi"/>
        </w:rPr>
        <w:t>i</w:t>
      </w:r>
      <w:r w:rsidR="009D7907" w:rsidRPr="009D7907">
        <w:rPr>
          <w:rFonts w:asciiTheme="minorHAnsi" w:hAnsiTheme="minorHAnsi" w:cstheme="minorHAnsi"/>
        </w:rPr>
        <w:t xml:space="preserve"> dla Bloku Operacyjnego Świętokrzyskiego Centrum Onkologii w Kielcach.</w:t>
      </w:r>
      <w:r w:rsidR="009D7907" w:rsidRPr="009D7907">
        <w:rPr>
          <w:rFonts w:asciiTheme="minorHAnsi" w:hAnsiTheme="minorHAnsi" w:cstheme="minorHAnsi"/>
          <w:bCs/>
        </w:rPr>
        <w:t xml:space="preserve"> IZP.2411.95.2024.JM</w:t>
      </w:r>
      <w:r w:rsidR="00AD657E" w:rsidRPr="009D7907">
        <w:rPr>
          <w:rFonts w:asciiTheme="minorHAnsi" w:hAnsiTheme="minorHAnsi" w:cstheme="minorHAnsi"/>
          <w:bCs/>
        </w:rPr>
        <w:t xml:space="preserve">, </w:t>
      </w:r>
      <w:r w:rsidRPr="009D7907">
        <w:rPr>
          <w:rFonts w:asciiTheme="minorHAnsi" w:hAnsiTheme="minorHAnsi" w:cstheme="minorHAnsi"/>
        </w:rPr>
        <w:t>oświadczam, co następuje:</w:t>
      </w:r>
    </w:p>
    <w:p w14:paraId="07174C9E" w14:textId="77777777" w:rsidR="00620130" w:rsidRPr="009D7907" w:rsidRDefault="00620130" w:rsidP="00620130">
      <w:pPr>
        <w:spacing w:after="0" w:line="360" w:lineRule="auto"/>
        <w:rPr>
          <w:rFonts w:asciiTheme="minorHAnsi" w:hAnsiTheme="minorHAnsi" w:cstheme="minorHAnsi"/>
          <w:b/>
        </w:rPr>
      </w:pPr>
    </w:p>
    <w:p w14:paraId="23E31095" w14:textId="77777777" w:rsidR="008A2682" w:rsidRPr="009D7907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theme="minorHAnsi"/>
          <w:b/>
          <w:u w:val="single"/>
        </w:rPr>
      </w:pPr>
      <w:r w:rsidRPr="009D7907">
        <w:rPr>
          <w:rFonts w:asciiTheme="minorHAnsi" w:hAnsiTheme="minorHAnsi" w:cstheme="minorHAnsi"/>
          <w:b/>
          <w:u w:val="single"/>
        </w:rPr>
        <w:t>Oświadczenia dotyczące Wykonawcy:</w:t>
      </w:r>
    </w:p>
    <w:p w14:paraId="58FFED08" w14:textId="77777777"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9D7907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</w:t>
      </w:r>
      <w:r w:rsidRPr="00582FF8">
        <w:rPr>
          <w:rFonts w:asciiTheme="minorHAnsi" w:hAnsiTheme="minorHAnsi" w:cs="Arial"/>
          <w:sz w:val="20"/>
          <w:szCs w:val="20"/>
        </w:rPr>
        <w:t xml:space="preserve">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6D3541FE" w14:textId="77777777"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2F31914E" w14:textId="77777777" w:rsidR="00620130" w:rsidRDefault="00620130" w:rsidP="00620130">
      <w:pPr>
        <w:spacing w:after="0" w:line="276" w:lineRule="auto"/>
        <w:jc w:val="both"/>
        <w:rPr>
          <w:rFonts w:asciiTheme="minorHAnsi" w:hAnsiTheme="minorHAnsi" w:cs="Arial"/>
        </w:rPr>
      </w:pPr>
    </w:p>
    <w:p w14:paraId="1BA023B2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Informacja dotycząca polegania na zdolnościach lub sytuacji podmiotu udostępniającego zasoby w zakresie odpowiadającym ponad 10% wartości zamówienia:</w:t>
      </w:r>
    </w:p>
    <w:p w14:paraId="69862CA4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1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5B6B8CA2" w14:textId="77777777" w:rsidR="00FE17AD" w:rsidRDefault="00FE17AD" w:rsidP="00FE17A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47FF02C2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2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3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3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KRS/CEiDG),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14:paraId="1D19B980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7EEE21FD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109AD37C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14:paraId="1EAFF72B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5FA9EC29" w14:textId="77777777" w:rsidR="00FE17AD" w:rsidRDefault="00FE17AD" w:rsidP="00FE17A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14D5BBEF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KRS/CEiDG),</w:t>
      </w:r>
      <w:r w:rsidRPr="00FE17AD">
        <w:rPr>
          <w:rFonts w:asciiTheme="minorHAnsi" w:eastAsia="Calibri" w:hAnsiTheme="min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66978DE6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F2B94BB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25F5C485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6080DC16" w14:textId="77777777"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4A88138E" w14:textId="77777777"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1630713" w14:textId="77777777"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KRS/CEiDG)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2F135199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132E316D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E2AEA14" w14:textId="77777777"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7F62E60A" w14:textId="77777777"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DC5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D1DEC" w14:textId="77777777" w:rsidR="00DC543A" w:rsidRDefault="00DC543A" w:rsidP="00B45728">
      <w:pPr>
        <w:spacing w:after="0" w:line="240" w:lineRule="auto"/>
      </w:pPr>
      <w:r>
        <w:separator/>
      </w:r>
    </w:p>
  </w:endnote>
  <w:endnote w:type="continuationSeparator" w:id="0">
    <w:p w14:paraId="7C58FB79" w14:textId="77777777" w:rsidR="00DC543A" w:rsidRDefault="00DC543A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22AE7" w14:textId="77777777" w:rsidR="00DC543A" w:rsidRDefault="00DC543A" w:rsidP="00B45728">
      <w:pPr>
        <w:spacing w:after="0" w:line="240" w:lineRule="auto"/>
      </w:pPr>
      <w:r>
        <w:separator/>
      </w:r>
    </w:p>
  </w:footnote>
  <w:footnote w:type="continuationSeparator" w:id="0">
    <w:p w14:paraId="44EDBAF1" w14:textId="77777777" w:rsidR="00DC543A" w:rsidRDefault="00DC543A" w:rsidP="00B45728">
      <w:pPr>
        <w:spacing w:after="0" w:line="240" w:lineRule="auto"/>
      </w:pPr>
      <w:r>
        <w:continuationSeparator/>
      </w:r>
    </w:p>
  </w:footnote>
  <w:footnote w:id="1">
    <w:p w14:paraId="66C3FBFC" w14:textId="77777777" w:rsidR="008A2682" w:rsidRPr="00582FF8" w:rsidRDefault="008A2682" w:rsidP="008A2682">
      <w:pPr>
        <w:pStyle w:val="Tekstprzypisudolnego"/>
        <w:jc w:val="both"/>
        <w:rPr>
          <w:rFonts w:cstheme="minorHAnsi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B45728">
        <w:rPr>
          <w:rFonts w:cstheme="minorHAnsi"/>
          <w:sz w:val="16"/>
          <w:szCs w:val="16"/>
        </w:rPr>
        <w:t xml:space="preserve">Zgodnie z treścią art. </w:t>
      </w:r>
      <w:r w:rsidRPr="00582FF8">
        <w:rPr>
          <w:rFonts w:cstheme="minorHAnsi"/>
          <w:sz w:val="14"/>
          <w:szCs w:val="14"/>
        </w:rPr>
        <w:t>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7A6E544" w14:textId="77777777" w:rsidR="008A2682" w:rsidRPr="00582FF8" w:rsidRDefault="008A2682" w:rsidP="008A2682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r w:rsidRPr="00582FF8">
        <w:rPr>
          <w:rFonts w:cstheme="minorHAnsi"/>
          <w:sz w:val="14"/>
          <w:szCs w:val="14"/>
        </w:rPr>
        <w:t>obywateli rosyjskich lub osób fizycznych lub prawnych, podmiotów lub organów z siedzibą w Rosji;</w:t>
      </w:r>
    </w:p>
    <w:p w14:paraId="28B618B4" w14:textId="77777777" w:rsidR="008A2682" w:rsidRPr="00582FF8" w:rsidRDefault="008A2682" w:rsidP="008A2682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bookmarkStart w:id="0" w:name="_Hlk102557314"/>
      <w:r w:rsidRPr="00582FF8">
        <w:rPr>
          <w:rFonts w:cstheme="minorHAnsi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CDE714D" w14:textId="77777777" w:rsidR="008A2682" w:rsidRPr="00582FF8" w:rsidRDefault="008A2682" w:rsidP="008A2682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r w:rsidRPr="00582FF8">
        <w:rPr>
          <w:rFonts w:cstheme="minorHAnsi"/>
          <w:sz w:val="14"/>
          <w:szCs w:val="14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CAD94DB" w14:textId="77777777" w:rsidR="008A2682" w:rsidRPr="00582FF8" w:rsidRDefault="008A2682" w:rsidP="008A2682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582FF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582FF8">
        <w:rPr>
          <w:rFonts w:asciiTheme="minorHAnsi" w:hAnsiTheme="minorHAnsi" w:cstheme="minorHAnsi"/>
          <w:sz w:val="14"/>
          <w:szCs w:val="14"/>
        </w:rPr>
        <w:t xml:space="preserve"> </w:t>
      </w:r>
      <w:r w:rsidRPr="00582FF8">
        <w:rPr>
          <w:rFonts w:asciiTheme="minorHAnsi" w:hAnsiTheme="minorHAnsi" w:cstheme="minorHAnsi"/>
          <w:color w:val="222222"/>
          <w:sz w:val="14"/>
          <w:szCs w:val="14"/>
        </w:rPr>
        <w:t xml:space="preserve">Zgodnie z treścią art. 7 ust. 1 ustawy z dnia 13 kwietnia 2022 r. </w:t>
      </w:r>
      <w:r w:rsidRPr="00582FF8">
        <w:rPr>
          <w:rFonts w:asciiTheme="minorHAnsi" w:hAnsiTheme="minorHAnsi" w:cstheme="minorHAns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582FF8">
        <w:rPr>
          <w:rFonts w:asciiTheme="minorHAnsi" w:hAnsiTheme="minorHAnsi" w:cstheme="minorHAnsi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1A344F08" w14:textId="77777777" w:rsidR="008A2682" w:rsidRPr="00582FF8" w:rsidRDefault="008A2682" w:rsidP="008A2682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582FF8">
        <w:rPr>
          <w:rFonts w:asciiTheme="minorHAnsi" w:hAnsiTheme="minorHAnsi" w:cstheme="minorHAnsi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C8A598" w14:textId="77777777" w:rsidR="008A2682" w:rsidRPr="00582FF8" w:rsidRDefault="008A2682" w:rsidP="008A2682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582FF8">
        <w:rPr>
          <w:rFonts w:asciiTheme="minorHAnsi" w:hAnsiTheme="minorHAnsi" w:cstheme="minorHAnsi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582FF8">
        <w:rPr>
          <w:rFonts w:asciiTheme="minorHAnsi" w:hAnsiTheme="minorHAnsi" w:cstheme="minorHAnsi"/>
          <w:color w:val="222222"/>
          <w:sz w:val="16"/>
          <w:szCs w:val="16"/>
        </w:rPr>
        <w:t>;</w:t>
      </w:r>
    </w:p>
    <w:p w14:paraId="2385A132" w14:textId="77777777" w:rsidR="008A2682" w:rsidRPr="00896587" w:rsidRDefault="008A2682" w:rsidP="008A268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82FF8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3160770">
    <w:abstractNumId w:val="1"/>
  </w:num>
  <w:num w:numId="2" w16cid:durableId="51120005">
    <w:abstractNumId w:val="0"/>
  </w:num>
  <w:num w:numId="3" w16cid:durableId="1728458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5F88"/>
    <w:rsid w:val="00042354"/>
    <w:rsid w:val="00046FD0"/>
    <w:rsid w:val="000619FF"/>
    <w:rsid w:val="001028DF"/>
    <w:rsid w:val="001576CB"/>
    <w:rsid w:val="0019756D"/>
    <w:rsid w:val="001B23E4"/>
    <w:rsid w:val="001D0CF3"/>
    <w:rsid w:val="00230859"/>
    <w:rsid w:val="002F6207"/>
    <w:rsid w:val="00380545"/>
    <w:rsid w:val="00444A36"/>
    <w:rsid w:val="004D73B3"/>
    <w:rsid w:val="00587345"/>
    <w:rsid w:val="005E4B88"/>
    <w:rsid w:val="005F11E1"/>
    <w:rsid w:val="00620130"/>
    <w:rsid w:val="00626F3C"/>
    <w:rsid w:val="006731DF"/>
    <w:rsid w:val="00690C70"/>
    <w:rsid w:val="00754C05"/>
    <w:rsid w:val="007C636F"/>
    <w:rsid w:val="007F3C39"/>
    <w:rsid w:val="00803C3A"/>
    <w:rsid w:val="008349E9"/>
    <w:rsid w:val="00861CD0"/>
    <w:rsid w:val="0088003A"/>
    <w:rsid w:val="008A1369"/>
    <w:rsid w:val="008A2682"/>
    <w:rsid w:val="00972D31"/>
    <w:rsid w:val="009A38EF"/>
    <w:rsid w:val="009D7907"/>
    <w:rsid w:val="009E7298"/>
    <w:rsid w:val="00A20AE1"/>
    <w:rsid w:val="00A32AF1"/>
    <w:rsid w:val="00AA1839"/>
    <w:rsid w:val="00AB7287"/>
    <w:rsid w:val="00AC7A92"/>
    <w:rsid w:val="00AD657E"/>
    <w:rsid w:val="00AF27AD"/>
    <w:rsid w:val="00B16A4A"/>
    <w:rsid w:val="00B25580"/>
    <w:rsid w:val="00B3611B"/>
    <w:rsid w:val="00B433A3"/>
    <w:rsid w:val="00B45728"/>
    <w:rsid w:val="00CE5338"/>
    <w:rsid w:val="00D202AF"/>
    <w:rsid w:val="00D97F40"/>
    <w:rsid w:val="00DC543A"/>
    <w:rsid w:val="00E27B3C"/>
    <w:rsid w:val="00EB391B"/>
    <w:rsid w:val="00F61B3D"/>
    <w:rsid w:val="00F80A7B"/>
    <w:rsid w:val="00FA643E"/>
    <w:rsid w:val="00FD11D5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16DB"/>
  <w15:docId w15:val="{3232AF73-7621-4045-B6E3-F13AD26F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D47F5-793F-43CD-BD73-C7081641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Magdziarz Justyna</cp:lastModifiedBy>
  <cp:revision>5</cp:revision>
  <dcterms:created xsi:type="dcterms:W3CDTF">2024-04-17T07:25:00Z</dcterms:created>
  <dcterms:modified xsi:type="dcterms:W3CDTF">2024-04-17T08:53:00Z</dcterms:modified>
</cp:coreProperties>
</file>