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15669ADF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>Prawo zamówień publiczny</w:t>
      </w:r>
      <w:r w:rsidR="00955D16">
        <w:rPr>
          <w:rFonts w:asciiTheme="minorHAnsi" w:hAnsiTheme="minorHAnsi" w:cstheme="minorHAnsi"/>
          <w:b w:val="0"/>
          <w:i/>
          <w:sz w:val="24"/>
        </w:rPr>
        <w:t xml:space="preserve">ch - dalej ustawa </w:t>
      </w:r>
      <w:proofErr w:type="spellStart"/>
      <w:r w:rsidR="00955D16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="00955D16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136424">
        <w:rPr>
          <w:rFonts w:asciiTheme="minorHAnsi" w:hAnsiTheme="minorHAnsi" w:cstheme="minorHAnsi"/>
          <w:b w:val="0"/>
          <w:i/>
          <w:sz w:val="24"/>
        </w:rPr>
        <w:br/>
      </w:r>
      <w:r w:rsidR="00955D16">
        <w:rPr>
          <w:rFonts w:asciiTheme="minorHAnsi" w:hAnsiTheme="minorHAnsi" w:cstheme="minorHAnsi"/>
          <w:b w:val="0"/>
          <w:i/>
          <w:sz w:val="24"/>
        </w:rPr>
        <w:t xml:space="preserve">(Dz. U. </w:t>
      </w:r>
      <w:r w:rsidR="00801585">
        <w:rPr>
          <w:rFonts w:asciiTheme="minorHAnsi" w:hAnsiTheme="minorHAnsi" w:cstheme="minorHAnsi"/>
          <w:b w:val="0"/>
          <w:i/>
          <w:sz w:val="24"/>
        </w:rPr>
        <w:t>20</w:t>
      </w:r>
      <w:r w:rsidR="00955D16">
        <w:rPr>
          <w:rFonts w:asciiTheme="minorHAnsi" w:hAnsiTheme="minorHAnsi" w:cstheme="minorHAnsi"/>
          <w:b w:val="0"/>
          <w:i/>
          <w:sz w:val="24"/>
        </w:rPr>
        <w:t>2</w:t>
      </w:r>
      <w:r w:rsidR="00A33659">
        <w:rPr>
          <w:rFonts w:asciiTheme="minorHAnsi" w:hAnsiTheme="minorHAnsi" w:cstheme="minorHAnsi"/>
          <w:b w:val="0"/>
          <w:i/>
          <w:sz w:val="24"/>
        </w:rPr>
        <w:t>4</w:t>
      </w:r>
      <w:r w:rsidR="00136424">
        <w:rPr>
          <w:rFonts w:asciiTheme="minorHAnsi" w:hAnsiTheme="minorHAnsi" w:cstheme="minorHAnsi"/>
          <w:b w:val="0"/>
          <w:i/>
          <w:sz w:val="24"/>
        </w:rPr>
        <w:t xml:space="preserve">,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136424">
        <w:rPr>
          <w:rFonts w:asciiTheme="minorHAnsi" w:hAnsiTheme="minorHAnsi" w:cstheme="minorHAnsi"/>
          <w:b w:val="0"/>
          <w:i/>
          <w:sz w:val="24"/>
        </w:rPr>
        <w:t>1</w:t>
      </w:r>
      <w:r w:rsidR="00A33659">
        <w:rPr>
          <w:rFonts w:asciiTheme="minorHAnsi" w:hAnsiTheme="minorHAnsi" w:cstheme="minorHAnsi"/>
          <w:b w:val="0"/>
          <w:i/>
          <w:sz w:val="24"/>
        </w:rPr>
        <w:t>320</w:t>
      </w:r>
      <w:r w:rsidRPr="0096224F">
        <w:rPr>
          <w:rFonts w:asciiTheme="minorHAnsi" w:hAnsiTheme="minorHAnsi" w:cstheme="minorHAnsi"/>
          <w:b w:val="0"/>
          <w:i/>
          <w:sz w:val="24"/>
        </w:rPr>
        <w:t>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389ABD4A" w14:textId="55363C59" w:rsidR="001F30AF" w:rsidRPr="0096224F" w:rsidRDefault="005F3710" w:rsidP="00370AA5">
      <w:pPr>
        <w:spacing w:before="1800" w:line="360" w:lineRule="auto"/>
        <w:ind w:right="62"/>
        <w:jc w:val="center"/>
        <w:rPr>
          <w:rFonts w:asciiTheme="minorHAnsi" w:hAnsiTheme="minorHAnsi" w:cstheme="minorHAnsi"/>
          <w:b/>
          <w:i/>
          <w:spacing w:val="-6"/>
          <w:sz w:val="36"/>
          <w:szCs w:val="36"/>
          <w:lang w:eastAsia="en-US"/>
        </w:rPr>
      </w:pPr>
      <w:r>
        <w:rPr>
          <w:rFonts w:asciiTheme="minorHAnsi" w:hAnsiTheme="minorHAnsi" w:cstheme="minorHAnsi"/>
          <w:b/>
          <w:bCs/>
          <w:color w:val="0070C0"/>
          <w:sz w:val="36"/>
          <w:szCs w:val="36"/>
        </w:rPr>
        <w:t>Wywóz i zagospodarowanie odpadów z pojemników rozmieszczonych na terenie Gminy Białe Błota</w:t>
      </w:r>
      <w:r w:rsidR="00A33659">
        <w:rPr>
          <w:rFonts w:asciiTheme="minorHAnsi" w:hAnsiTheme="minorHAnsi" w:cstheme="minorHAnsi"/>
          <w:b/>
          <w:bCs/>
          <w:color w:val="0070C0"/>
          <w:sz w:val="36"/>
          <w:szCs w:val="36"/>
        </w:rPr>
        <w:t xml:space="preserve"> – POJEMNIKI</w:t>
      </w:r>
    </w:p>
    <w:p w14:paraId="2B954C7B" w14:textId="05C3BFFB" w:rsidR="001F30AF" w:rsidRPr="0096224F" w:rsidRDefault="001F30AF" w:rsidP="00370AA5">
      <w:pPr>
        <w:pStyle w:val="data"/>
        <w:keepNext w:val="0"/>
        <w:spacing w:before="192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6B85C150" w14:textId="77777777" w:rsidR="00955D16" w:rsidRDefault="00955D16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b/>
        </w:rPr>
      </w:pPr>
    </w:p>
    <w:p w14:paraId="6284AD6D" w14:textId="77777777" w:rsidR="00955D16" w:rsidRDefault="00955D16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b/>
        </w:rPr>
      </w:pPr>
    </w:p>
    <w:p w14:paraId="513128F7" w14:textId="0D06D6D5" w:rsidR="00136424" w:rsidRPr="001C34EB" w:rsidRDefault="005F3710" w:rsidP="00A33659">
      <w:pPr>
        <w:tabs>
          <w:tab w:val="left" w:pos="284"/>
          <w:tab w:val="left" w:pos="5670"/>
        </w:tabs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ab/>
        <w:t xml:space="preserve">                                                                               </w:t>
      </w:r>
      <w:r w:rsidRPr="001C34EB">
        <w:rPr>
          <w:rFonts w:asciiTheme="minorHAnsi" w:hAnsiTheme="minorHAnsi" w:cstheme="minorHAnsi"/>
          <w:b/>
          <w:color w:val="auto"/>
        </w:rPr>
        <w:t>Z</w:t>
      </w:r>
      <w:r w:rsidR="001F30AF" w:rsidRPr="001C34EB">
        <w:rPr>
          <w:rFonts w:asciiTheme="minorHAnsi" w:hAnsiTheme="minorHAnsi" w:cstheme="minorHAnsi"/>
          <w:b/>
          <w:color w:val="auto"/>
        </w:rPr>
        <w:t>atwierdził</w:t>
      </w:r>
      <w:r w:rsidR="008721A3" w:rsidRPr="001C34EB">
        <w:rPr>
          <w:rFonts w:asciiTheme="minorHAnsi" w:hAnsiTheme="minorHAnsi" w:cstheme="minorHAnsi"/>
          <w:b/>
          <w:color w:val="auto"/>
        </w:rPr>
        <w:t xml:space="preserve">                </w:t>
      </w:r>
    </w:p>
    <w:p w14:paraId="5A6C6ED6" w14:textId="4348078F" w:rsidR="00A33659" w:rsidRPr="00D671C9" w:rsidRDefault="00D671C9" w:rsidP="00A33659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ab/>
      </w:r>
      <w:r>
        <w:rPr>
          <w:rFonts w:asciiTheme="minorHAnsi" w:hAnsiTheme="minorHAnsi" w:cstheme="minorHAnsi"/>
          <w:color w:val="auto"/>
          <w:sz w:val="22"/>
        </w:rPr>
        <w:tab/>
        <w:t xml:space="preserve">                       </w:t>
      </w:r>
      <w:bookmarkStart w:id="0" w:name="_GoBack"/>
      <w:bookmarkEnd w:id="0"/>
      <w:r w:rsidRPr="00D671C9">
        <w:rPr>
          <w:rFonts w:asciiTheme="minorHAnsi" w:hAnsiTheme="minorHAnsi" w:cstheme="minorHAnsi"/>
          <w:color w:val="auto"/>
          <w:sz w:val="22"/>
        </w:rPr>
        <w:t>WÓJT</w:t>
      </w:r>
    </w:p>
    <w:p w14:paraId="7AF0555F" w14:textId="55220E51" w:rsidR="00A33659" w:rsidRPr="00D671C9" w:rsidRDefault="00D671C9" w:rsidP="00A33659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ab/>
      </w:r>
      <w:r>
        <w:rPr>
          <w:rFonts w:asciiTheme="minorHAnsi" w:hAnsiTheme="minorHAnsi" w:cstheme="minorHAnsi"/>
          <w:color w:val="auto"/>
          <w:sz w:val="22"/>
        </w:rPr>
        <w:tab/>
        <w:t xml:space="preserve">          </w:t>
      </w:r>
      <w:r w:rsidRPr="00D671C9">
        <w:rPr>
          <w:rFonts w:asciiTheme="minorHAnsi" w:hAnsiTheme="minorHAnsi" w:cstheme="minorHAnsi"/>
          <w:color w:val="auto"/>
          <w:sz w:val="22"/>
        </w:rPr>
        <w:t>Magdalena Maison</w:t>
      </w:r>
    </w:p>
    <w:p w14:paraId="27FACE68" w14:textId="3BC4B5E0" w:rsidR="00A33659" w:rsidRPr="001C34EB" w:rsidRDefault="00D671C9" w:rsidP="00A33659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17.10.2024 r.</w:t>
      </w:r>
    </w:p>
    <w:p w14:paraId="4D1107A0" w14:textId="6CAD58B6" w:rsidR="00624000" w:rsidRPr="001C34EB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C34EB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A33659">
        <w:rPr>
          <w:rFonts w:asciiTheme="minorHAnsi" w:hAnsiTheme="minorHAnsi" w:cstheme="minorHAnsi"/>
          <w:i/>
          <w:sz w:val="20"/>
        </w:rPr>
        <w:t xml:space="preserve">(data i podpis Kierownika </w:t>
      </w:r>
      <w:r w:rsidRPr="0096224F">
        <w:rPr>
          <w:rFonts w:asciiTheme="minorHAnsi" w:hAnsiTheme="minorHAnsi" w:cstheme="minorHAnsi"/>
          <w:i/>
          <w:sz w:val="20"/>
        </w:rPr>
        <w:t>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278E902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9DD16A5" w14:textId="41A0DE86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53858C20" w14:textId="7D101000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C42D85E" w14:textId="7016EE1E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AB9FADF" w14:textId="6B99ACCE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01875952" w14:textId="77777777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92FAA6D" w14:textId="20A76792" w:rsidR="008679EC" w:rsidRDefault="008679EC" w:rsidP="008721A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7D4C7058" w14:textId="77777777" w:rsidR="008679EC" w:rsidRDefault="008679EC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6B7F6E9" w14:textId="79A43820" w:rsidR="00CF1A3C" w:rsidRDefault="001F30AF" w:rsidP="008721A3">
      <w:pPr>
        <w:pStyle w:val="Tekstpodstawowy"/>
        <w:ind w:right="850"/>
        <w:jc w:val="center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136424">
        <w:rPr>
          <w:rFonts w:asciiTheme="minorHAnsi" w:hAnsiTheme="minorHAnsi" w:cstheme="minorHAnsi"/>
        </w:rPr>
        <w:t>październik</w:t>
      </w:r>
      <w:r w:rsidR="00D152D2">
        <w:rPr>
          <w:rFonts w:asciiTheme="minorHAnsi" w:hAnsiTheme="minorHAnsi" w:cstheme="minorHAnsi"/>
        </w:rPr>
        <w:t xml:space="preserve"> </w:t>
      </w:r>
      <w:r w:rsidR="00F9652E">
        <w:rPr>
          <w:rFonts w:asciiTheme="minorHAnsi" w:hAnsiTheme="minorHAnsi" w:cstheme="minorHAnsi"/>
        </w:rPr>
        <w:t>202</w:t>
      </w:r>
      <w:r w:rsidR="00A33659">
        <w:rPr>
          <w:rFonts w:asciiTheme="minorHAnsi" w:hAnsiTheme="minorHAnsi" w:cstheme="minorHAnsi"/>
        </w:rPr>
        <w:t>4</w:t>
      </w:r>
      <w:r w:rsidRPr="0096224F">
        <w:rPr>
          <w:rFonts w:asciiTheme="minorHAnsi" w:hAnsiTheme="minorHAnsi" w:cstheme="minorHAnsi"/>
        </w:rPr>
        <w:t xml:space="preserve"> roku</w:t>
      </w:r>
    </w:p>
    <w:p w14:paraId="20C38C6B" w14:textId="77777777" w:rsidR="00136424" w:rsidRPr="008721A3" w:rsidRDefault="00136424" w:rsidP="008721A3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lastRenderedPageBreak/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1F5D8923" w:rsidR="00E26828" w:rsidRPr="0096224F" w:rsidRDefault="005F3710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C6F40" w:rsidRPr="0096224F" w14:paraId="1EEB36EF" w14:textId="77777777" w:rsidTr="00E26828">
        <w:tc>
          <w:tcPr>
            <w:tcW w:w="1736" w:type="dxa"/>
          </w:tcPr>
          <w:p w14:paraId="56C23E8E" w14:textId="77777777" w:rsidR="00EC6F40" w:rsidRPr="0096224F" w:rsidRDefault="00EC6F40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E6B210" w14:textId="6744D62F" w:rsidR="00EC6F40" w:rsidRDefault="00EC6F40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149FFE8" w14:textId="72060EE5" w:rsidR="00EC6F40" w:rsidRPr="0096224F" w:rsidRDefault="00EC6F40" w:rsidP="005F3710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5F3710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00D981DC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33578EFE" w14:textId="77777777" w:rsidR="005F3710" w:rsidRDefault="005F3710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bookmark2"/>
      <w:bookmarkStart w:id="2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1"/>
      <w:bookmarkEnd w:id="2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33B55346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6224F">
        <w:rPr>
          <w:rFonts w:asciiTheme="minorHAnsi" w:hAnsiTheme="minorHAnsi" w:cstheme="minorHAnsi"/>
          <w:sz w:val="24"/>
          <w:szCs w:val="24"/>
          <w:lang w:val="en-US"/>
        </w:rPr>
        <w:t>telefon</w:t>
      </w:r>
      <w:proofErr w:type="spellEnd"/>
      <w:r w:rsidRPr="0096224F">
        <w:rPr>
          <w:rFonts w:asciiTheme="minorHAnsi" w:hAnsiTheme="minorHAnsi" w:cstheme="minorHAnsi"/>
          <w:sz w:val="24"/>
          <w:szCs w:val="24"/>
          <w:lang w:val="en-US"/>
        </w:rPr>
        <w:t>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1D9BC0CD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136424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A33659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42110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33659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104A5E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6DE56CB9" w14:textId="4555F284" w:rsidR="00E60F11" w:rsidRPr="0096224F" w:rsidRDefault="005F3710" w:rsidP="005F3710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>Zamówienie będzie finanso</w:t>
      </w:r>
      <w:r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141EDD04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77A2AA5B" w14:textId="10EC1789" w:rsidR="00F74FE3" w:rsidRPr="0034066E" w:rsidRDefault="005F3710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Wywóz i zagospodarowanie</w:t>
      </w:r>
      <w:r w:rsidR="00C736D3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odpadów z pojemników rozmieszczonych na terenie Gminy Białe Błota</w:t>
      </w:r>
      <w:r w:rsidR="00A33659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– POJEMNIKI</w:t>
      </w:r>
    </w:p>
    <w:p w14:paraId="0DF8C2BA" w14:textId="59F73653" w:rsidR="002F1168" w:rsidRPr="00F807AE" w:rsidRDefault="001F30AF" w:rsidP="00F807AE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8E7BAE">
        <w:rPr>
          <w:rFonts w:asciiTheme="minorHAnsi" w:hAnsiTheme="minorHAnsi" w:cstheme="minorHAnsi"/>
          <w:spacing w:val="-6"/>
          <w:sz w:val="24"/>
          <w:szCs w:val="24"/>
        </w:rPr>
        <w:t>Przedmiotem zamówienia</w:t>
      </w:r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jest wykonanie</w:t>
      </w:r>
      <w:r w:rsidR="00950126"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736D3">
        <w:rPr>
          <w:rFonts w:asciiTheme="minorHAnsi" w:hAnsiTheme="minorHAnsi" w:cstheme="minorHAnsi"/>
          <w:spacing w:val="-6"/>
          <w:sz w:val="24"/>
          <w:szCs w:val="24"/>
        </w:rPr>
        <w:t>usługi</w:t>
      </w:r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w zakresie podstawienia,</w:t>
      </w:r>
      <w:r w:rsidR="00C736D3">
        <w:rPr>
          <w:rFonts w:asciiTheme="minorHAnsi" w:hAnsiTheme="minorHAnsi" w:cstheme="minorHAnsi"/>
          <w:spacing w:val="-6"/>
          <w:sz w:val="24"/>
          <w:szCs w:val="24"/>
        </w:rPr>
        <w:t xml:space="preserve"> wywozie i zagospodarowaniu odpadów z pojemników rozmieszczonych na terenie Gminy Białe Błota</w:t>
      </w:r>
      <w:bookmarkStart w:id="11" w:name="bookmark12"/>
      <w:bookmarkStart w:id="12" w:name="bookmark13"/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zgodnie ze szczegółowym opisem przedmiotu zamówienia</w:t>
      </w:r>
      <w:r w:rsidR="00C910A6" w:rsidRPr="00C910A6">
        <w:rPr>
          <w:rFonts w:asciiTheme="minorHAnsi" w:hAnsiTheme="minorHAnsi" w:cstheme="minorHAnsi"/>
          <w:bCs/>
          <w:color w:val="auto"/>
          <w:spacing w:val="-8"/>
          <w:sz w:val="24"/>
          <w:szCs w:val="24"/>
        </w:rPr>
        <w:t>.</w:t>
      </w:r>
      <w:r w:rsidR="00C910A6" w:rsidRPr="00C910A6">
        <w:rPr>
          <w:rFonts w:asciiTheme="minorHAnsi" w:hAnsiTheme="minorHAnsi" w:cstheme="minorHAnsi"/>
          <w:b/>
          <w:bCs/>
          <w:color w:val="auto"/>
          <w:spacing w:val="-8"/>
          <w:sz w:val="24"/>
          <w:szCs w:val="24"/>
        </w:rPr>
        <w:t xml:space="preserve"> </w:t>
      </w:r>
    </w:p>
    <w:p w14:paraId="6E9563B7" w14:textId="54BDBC97" w:rsidR="006C46A3" w:rsidRPr="00F74FE3" w:rsidRDefault="006C46A3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</w:t>
      </w:r>
      <w:r w:rsidRPr="00FE435B">
        <w:rPr>
          <w:rFonts w:asciiTheme="minorHAnsi" w:hAnsiTheme="minorHAnsi" w:cstheme="minorHAnsi"/>
          <w:sz w:val="24"/>
          <w:szCs w:val="24"/>
        </w:rPr>
        <w:lastRenderedPageBreak/>
        <w:t xml:space="preserve">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77777777" w:rsidR="00F74FE3" w:rsidRDefault="001F30AF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2588F3A" w14:textId="26B1C675" w:rsidR="00E17F69" w:rsidRDefault="00E17F69" w:rsidP="00E17F69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90500000-2 –   Usługi związane z odpadami</w:t>
      </w:r>
    </w:p>
    <w:p w14:paraId="00024468" w14:textId="67D4FC97" w:rsidR="00697D94" w:rsidRDefault="00E17F69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905</w:t>
      </w:r>
      <w:r w:rsidR="005C1743">
        <w:rPr>
          <w:rFonts w:asciiTheme="minorHAnsi" w:eastAsia="Courier New" w:hAnsiTheme="minorHAnsi" w:cstheme="minorHAnsi"/>
          <w:spacing w:val="-6"/>
          <w:sz w:val="24"/>
          <w:szCs w:val="24"/>
        </w:rPr>
        <w:t>1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1000-2</w:t>
      </w:r>
      <w:r w:rsidR="00C910A6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</w:t>
      </w:r>
      <w:r w:rsidR="00521829"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 w:rsidR="00950126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ab/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Usługi wywozu odpadów</w:t>
      </w:r>
    </w:p>
    <w:p w14:paraId="0BB565F6" w14:textId="2BDF1801" w:rsidR="00F74FE3" w:rsidRDefault="00E17F69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>5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33</w:t>
      </w:r>
      <w:r w:rsidR="005C1743">
        <w:rPr>
          <w:rFonts w:asciiTheme="minorHAnsi" w:eastAsia="Courier New" w:hAnsiTheme="minorHAnsi" w:cstheme="minorHAnsi"/>
          <w:spacing w:val="-6"/>
          <w:sz w:val="24"/>
          <w:szCs w:val="24"/>
        </w:rPr>
        <w:t>000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2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-    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Usługi gospodarki odpadami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6874656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E17F69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47542B95" w:rsidR="001B40F4" w:rsidRPr="001B40F4" w:rsidRDefault="001B40F4" w:rsidP="001B40F4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 xml:space="preserve">Zakres i charakter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 objęt</w:t>
      </w:r>
      <w:r w:rsidR="00A33659">
        <w:rPr>
          <w:rFonts w:ascii="Calibri" w:eastAsia="Verdana" w:hAnsi="Calibri" w:cs="Calibri"/>
        </w:rPr>
        <w:t>ej</w:t>
      </w:r>
      <w:r w:rsidRPr="001B40F4">
        <w:rPr>
          <w:rFonts w:ascii="Calibri" w:eastAsia="Verdana" w:hAnsi="Calibri" w:cs="Calibri"/>
        </w:rPr>
        <w:t xml:space="preserve"> zamówieniem narzuca konieczność ujęcia jej w ramach jednego zadania z uwagi na szczególny charakter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. Zadania wymagają koordynacji </w:t>
      </w:r>
      <w:r w:rsidR="00A33659">
        <w:rPr>
          <w:rFonts w:ascii="Calibri" w:eastAsia="Verdana" w:hAnsi="Calibri" w:cs="Calibri"/>
        </w:rPr>
        <w:t>usługi pomiędzy pracownikami i</w:t>
      </w:r>
      <w:r w:rsidRPr="001B40F4">
        <w:rPr>
          <w:rFonts w:ascii="Calibri" w:eastAsia="Verdana" w:hAnsi="Calibri" w:cs="Calibri"/>
        </w:rPr>
        <w:t xml:space="preserve"> podziałem sprzętu</w:t>
      </w:r>
      <w:r w:rsidR="00A33659">
        <w:rPr>
          <w:rFonts w:ascii="Calibri" w:eastAsia="Verdana" w:hAnsi="Calibri" w:cs="Calibri"/>
        </w:rPr>
        <w:t>.</w:t>
      </w:r>
      <w:r w:rsidRPr="001B40F4">
        <w:rPr>
          <w:rFonts w:ascii="Calibri" w:eastAsia="Verdana" w:hAnsi="Calibri" w:cs="Calibri"/>
        </w:rPr>
        <w:t xml:space="preserve"> Organizacja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7F92FB03" w:rsidR="007B3EDD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Kodeks cywilny i ustawie Prawo zamówień publicznych.</w:t>
      </w:r>
    </w:p>
    <w:p w14:paraId="3E385525" w14:textId="3B8D9195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E17F69">
        <w:rPr>
          <w:rFonts w:asciiTheme="minorHAnsi" w:hAnsiTheme="minorHAnsi" w:cstheme="minorHAnsi"/>
          <w:sz w:val="24"/>
          <w:szCs w:val="24"/>
        </w:rPr>
        <w:t>usług zgodnie z prawem polskim.</w:t>
      </w:r>
    </w:p>
    <w:p w14:paraId="12273CFE" w14:textId="4FE78E5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65B99DE" w14:textId="13F0AB82" w:rsidR="007B3EDD" w:rsidRDefault="00A632CB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B02865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F51B231" w14:textId="77777777" w:rsidR="00BE38CC" w:rsidRPr="0096224F" w:rsidRDefault="00BE38CC" w:rsidP="00BE38C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7E6C9335" w14:textId="76E11297" w:rsidR="00BE38CC" w:rsidRPr="00902C88" w:rsidRDefault="00BE38CC" w:rsidP="00136424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136424">
        <w:rPr>
          <w:rFonts w:asciiTheme="minorHAnsi" w:hAnsiTheme="minorHAnsi" w:cstheme="minorHAnsi"/>
          <w:spacing w:val="-12"/>
          <w:sz w:val="24"/>
          <w:szCs w:val="24"/>
        </w:rPr>
        <w:t xml:space="preserve">: kierowca, ładowacz, operator. </w:t>
      </w: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032A98F8" w14:textId="4BB71CE2" w:rsidR="007B3EDD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35D7546" w14:textId="5B02F248" w:rsidR="004E6EDC" w:rsidRPr="00BB03F7" w:rsidRDefault="004E6EDC" w:rsidP="004E6ED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spacing w:val="-10"/>
          <w:sz w:val="24"/>
          <w:szCs w:val="24"/>
        </w:rPr>
      </w:pPr>
      <w:r w:rsidRPr="00F7355D">
        <w:rPr>
          <w:rFonts w:asciiTheme="minorHAnsi" w:hAnsiTheme="minorHAnsi" w:cstheme="minorHAnsi"/>
          <w:spacing w:val="-10"/>
          <w:sz w:val="24"/>
          <w:szCs w:val="24"/>
        </w:rPr>
        <w:t xml:space="preserve">Zamawiający </w:t>
      </w:r>
      <w:r w:rsidRPr="006A4487">
        <w:rPr>
          <w:rFonts w:asciiTheme="minorHAnsi" w:hAnsiTheme="minorHAnsi" w:cstheme="minorHAnsi"/>
          <w:spacing w:val="-10"/>
          <w:sz w:val="24"/>
          <w:szCs w:val="24"/>
        </w:rPr>
        <w:t>nie wymaga</w:t>
      </w:r>
      <w:r w:rsidRPr="00F7355D">
        <w:rPr>
          <w:rFonts w:asciiTheme="minorHAnsi" w:hAnsiTheme="minorHAnsi" w:cstheme="minorHAnsi"/>
          <w:spacing w:val="-10"/>
          <w:sz w:val="24"/>
          <w:szCs w:val="24"/>
        </w:rPr>
        <w:t xml:space="preserve">, zgodnie z opisem przedmiotu zamówienia, aby przedmiot zamówienia </w:t>
      </w:r>
      <w:r w:rsidRPr="004E6EDC">
        <w:rPr>
          <w:rFonts w:asciiTheme="minorHAnsi" w:hAnsiTheme="minorHAnsi" w:cstheme="minorHAnsi"/>
          <w:spacing w:val="-10"/>
          <w:sz w:val="23"/>
          <w:szCs w:val="23"/>
        </w:rPr>
        <w:t>został zrealizowany z uwzględnieniem wymagań w zakresie dostępności dla osób niepełnosprawnych.</w:t>
      </w:r>
    </w:p>
    <w:p w14:paraId="3186E031" w14:textId="1437FAE4" w:rsidR="001C1F94" w:rsidRDefault="001C1F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8B195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6F2F32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4E13A7D4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BB03F7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4C67F378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t xml:space="preserve">TERMIN REALIZACJI </w:t>
      </w:r>
      <w:bookmarkEnd w:id="15"/>
      <w:bookmarkEnd w:id="16"/>
      <w:r w:rsidR="00E85478">
        <w:rPr>
          <w:rFonts w:asciiTheme="minorHAnsi" w:hAnsiTheme="minorHAnsi" w:cstheme="minorHAnsi"/>
          <w:sz w:val="24"/>
          <w:szCs w:val="24"/>
        </w:rPr>
        <w:t>USŁUG</w:t>
      </w:r>
    </w:p>
    <w:p w14:paraId="52D27A30" w14:textId="6D0EAA78" w:rsidR="00111D14" w:rsidRPr="00E85478" w:rsidRDefault="00E85478" w:rsidP="00E85478">
      <w:pPr>
        <w:pStyle w:val="Subhead2"/>
        <w:tabs>
          <w:tab w:val="left" w:pos="0"/>
        </w:tabs>
        <w:spacing w:line="360" w:lineRule="auto"/>
        <w:ind w:left="709" w:hanging="284"/>
        <w:jc w:val="both"/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</w:pPr>
      <w:r>
        <w:rPr>
          <w:rFonts w:asciiTheme="minorHAnsi" w:hAnsiTheme="minorHAnsi" w:cstheme="minorHAnsi"/>
          <w:spacing w:val="-16"/>
          <w:szCs w:val="24"/>
        </w:rPr>
        <w:t xml:space="preserve">       </w:t>
      </w:r>
      <w:r w:rsidRPr="00E8365F"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  <w:t xml:space="preserve">Zamawiający wymaga, aby zamówienie było zrealizowane w terminie: 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od 01.01.202</w:t>
      </w:r>
      <w:r w:rsidR="00A33659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5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 r. do 31.12.202</w:t>
      </w:r>
      <w:r w:rsidR="00A33659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5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 r.</w:t>
      </w:r>
    </w:p>
    <w:p w14:paraId="642C6631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7" w:name="bookmark18"/>
      <w:bookmarkStart w:id="18" w:name="bookmark19"/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7"/>
      <w:bookmarkEnd w:id="18"/>
    </w:p>
    <w:p w14:paraId="16595479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O udzielenie zamówienia mogą ubiegać się Wykonawcy, którzy spełniają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38AEB23F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bookmarkStart w:id="21" w:name="bookmark22"/>
      <w:bookmarkStart w:id="22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9A70A9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A70A9">
        <w:rPr>
          <w:rFonts w:asciiTheme="minorHAnsi" w:hAnsiTheme="minorHAnsi" w:cstheme="minorHAnsi"/>
          <w:b/>
          <w:color w:val="auto"/>
          <w:sz w:val="24"/>
          <w:szCs w:val="24"/>
        </w:rPr>
        <w:t>Wykonawcy:</w:t>
      </w:r>
    </w:p>
    <w:p w14:paraId="795E600E" w14:textId="7DCD9E10" w:rsidR="004B5E1E" w:rsidRPr="009A70A9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A70A9">
        <w:rPr>
          <w:rFonts w:asciiTheme="minorHAnsi" w:hAnsiTheme="minorHAnsi" w:cstheme="minorHAnsi"/>
          <w:b/>
          <w:color w:val="auto"/>
          <w:sz w:val="24"/>
          <w:szCs w:val="24"/>
        </w:rPr>
        <w:t>Wiedza i doświadczenie</w:t>
      </w:r>
    </w:p>
    <w:p w14:paraId="7D5AD192" w14:textId="140B3B60" w:rsidR="0020305E" w:rsidRPr="0020305E" w:rsidRDefault="0020305E" w:rsidP="0020305E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color w:val="auto"/>
          <w:spacing w:val="-10"/>
        </w:rPr>
      </w:pPr>
      <w:r w:rsidRPr="0020305E">
        <w:rPr>
          <w:rFonts w:asciiTheme="minorHAnsi" w:eastAsia="Verdana" w:hAnsiTheme="minorHAnsi" w:cstheme="minorHAnsi"/>
          <w:color w:val="auto"/>
          <w:spacing w:val="-10"/>
        </w:rPr>
        <w:t xml:space="preserve">Wykonawca zobowiązany jest wykazać się wykonaniem w okresie ostatnich 3 lat przed upływem terminu składania ofert, a jeżeli okres prowadzenia działalności jest krótszy - w tym okresie, usługi lub usług, polegających na wykonaniu co najmniej: </w:t>
      </w:r>
      <w:r w:rsidRPr="001E2D13">
        <w:rPr>
          <w:rFonts w:asciiTheme="minorHAnsi" w:eastAsia="Verdana" w:hAnsiTheme="minorHAnsi" w:cstheme="minorHAnsi"/>
          <w:b/>
          <w:color w:val="auto"/>
          <w:spacing w:val="-10"/>
        </w:rPr>
        <w:t>jednego zamówienia, polegających na odbiorze i zagospodarowaniu odpadów komunalnych</w:t>
      </w:r>
      <w:r w:rsidRPr="0020305E">
        <w:rPr>
          <w:rFonts w:asciiTheme="minorHAnsi" w:eastAsia="Verdana" w:hAnsiTheme="minorHAnsi" w:cstheme="minorHAnsi"/>
          <w:color w:val="auto"/>
          <w:spacing w:val="-10"/>
        </w:rPr>
        <w:t>.</w:t>
      </w:r>
    </w:p>
    <w:p w14:paraId="4B9D9BD2" w14:textId="1D1028ED" w:rsidR="004F3D36" w:rsidRPr="0020305E" w:rsidRDefault="004F3D36" w:rsidP="0020305E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color w:val="auto"/>
        </w:rPr>
      </w:pPr>
      <w:r w:rsidRPr="0020305E">
        <w:rPr>
          <w:rFonts w:asciiTheme="minorHAnsi" w:eastAsia="Verdana" w:hAnsiTheme="minorHAnsi" w:cstheme="minorHAnsi"/>
          <w:color w:val="auto"/>
        </w:rPr>
        <w:t>Wykonawcy wspólnie ubiegający się o udzielenie zamówienia (np. konsorcjum, spółka cywilna), ww. warunek udziału w postępowaniu spełniają następująco: przynajmniej jeden z tych wykonawców musi posiadać doświa</w:t>
      </w:r>
      <w:r w:rsidR="00C77B2D" w:rsidRPr="0020305E">
        <w:rPr>
          <w:rFonts w:asciiTheme="minorHAnsi" w:eastAsia="Verdana" w:hAnsiTheme="minorHAnsi" w:cstheme="minorHAnsi"/>
          <w:color w:val="auto"/>
        </w:rPr>
        <w:t xml:space="preserve">dczenie w zakresie określonym powyżej </w:t>
      </w:r>
      <w:r w:rsidRPr="0020305E">
        <w:rPr>
          <w:rFonts w:asciiTheme="minorHAnsi" w:eastAsia="Verdana" w:hAnsiTheme="minorHAnsi" w:cstheme="minorHAnsi"/>
          <w:color w:val="auto"/>
        </w:rPr>
        <w:t>z tym</w:t>
      </w:r>
      <w:r w:rsidR="00C77B2D" w:rsidRPr="0020305E">
        <w:rPr>
          <w:rFonts w:asciiTheme="minorHAnsi" w:eastAsia="Verdana" w:hAnsiTheme="minorHAnsi" w:cstheme="minorHAnsi"/>
          <w:color w:val="auto"/>
        </w:rPr>
        <w:t>,</w:t>
      </w:r>
      <w:r w:rsidRPr="0020305E">
        <w:rPr>
          <w:rFonts w:asciiTheme="minorHAnsi" w:eastAsia="Verdana" w:hAnsiTheme="minorHAnsi" w:cstheme="minorHAnsi"/>
          <w:color w:val="auto"/>
        </w:rPr>
        <w:t xml:space="preserve"> że wymóg posiadania ww. doświadczenia dotyczy wykonawców zamierzających bezpośrednio realizować zamówienie.</w:t>
      </w:r>
    </w:p>
    <w:p w14:paraId="76456ECC" w14:textId="6238157A" w:rsidR="007B3EDD" w:rsidRPr="0007701D" w:rsidRDefault="001F0EDC" w:rsidP="00FD56CE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0B871AF" w14:textId="77777777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1EEE1DDE" w14:textId="22CC0535" w:rsidR="007B3EDD" w:rsidRDefault="001F30AF" w:rsidP="00FD56CE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 w:rsidR="0007701D"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45CAAB95" w14:textId="48A08646" w:rsidR="00A33659" w:rsidRPr="00A33659" w:rsidRDefault="00A33659" w:rsidP="00A33659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A33659">
        <w:rPr>
          <w:rFonts w:asciiTheme="minorHAnsi" w:hAnsiTheme="minorHAnsi" w:cstheme="minorHAnsi"/>
          <w:color w:val="auto"/>
          <w:sz w:val="24"/>
        </w:rPr>
        <w:t xml:space="preserve">Zamawiający </w:t>
      </w:r>
      <w:r w:rsidRPr="00A33659">
        <w:rPr>
          <w:rFonts w:asciiTheme="minorHAnsi" w:hAnsiTheme="minorHAnsi" w:cstheme="minorHAnsi"/>
          <w:color w:val="auto"/>
          <w:sz w:val="24"/>
          <w:u w:val="single"/>
        </w:rPr>
        <w:t>nie przewiduje</w:t>
      </w:r>
      <w:r w:rsidRPr="00A33659">
        <w:rPr>
          <w:rFonts w:asciiTheme="minorHAnsi" w:hAnsiTheme="minorHAnsi" w:cstheme="minorHAnsi"/>
          <w:color w:val="auto"/>
          <w:sz w:val="24"/>
        </w:rPr>
        <w:t xml:space="preserve"> podstaw wykluczenia wskazanych w art. 109 ust. 1 ustawy </w:t>
      </w:r>
      <w:proofErr w:type="spellStart"/>
      <w:r w:rsidRPr="00A33659">
        <w:rPr>
          <w:rFonts w:asciiTheme="minorHAnsi" w:hAnsiTheme="minorHAnsi" w:cstheme="minorHAnsi"/>
          <w:color w:val="auto"/>
          <w:sz w:val="24"/>
        </w:rPr>
        <w:t>Pzp</w:t>
      </w:r>
      <w:proofErr w:type="spellEnd"/>
      <w:r w:rsidRPr="00A33659">
        <w:rPr>
          <w:rFonts w:asciiTheme="minorHAnsi" w:hAnsiTheme="minorHAnsi" w:cstheme="minorHAnsi"/>
          <w:color w:val="auto"/>
          <w:sz w:val="24"/>
        </w:rPr>
        <w:t>.</w:t>
      </w:r>
    </w:p>
    <w:p w14:paraId="04B13012" w14:textId="77777777" w:rsidR="00A33659" w:rsidRPr="0096224F" w:rsidRDefault="00A33659" w:rsidP="00A33659">
      <w:pPr>
        <w:pStyle w:val="Teksttreci0"/>
        <w:shd w:val="clear" w:color="auto" w:fill="auto"/>
        <w:tabs>
          <w:tab w:val="left" w:pos="571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</w:p>
    <w:p w14:paraId="0BE630CF" w14:textId="77777777" w:rsidR="00BB03F7" w:rsidRPr="009F5D5B" w:rsidRDefault="00BB03F7" w:rsidP="00BB03F7">
      <w:pPr>
        <w:pStyle w:val="pkt"/>
        <w:numPr>
          <w:ilvl w:val="1"/>
          <w:numId w:val="1"/>
        </w:numPr>
        <w:spacing w:line="360" w:lineRule="auto"/>
        <w:ind w:left="568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18EB1A4B" w14:textId="77777777" w:rsidR="00BB03F7" w:rsidRPr="009F5D5B" w:rsidRDefault="00BB03F7" w:rsidP="00BB03F7">
      <w:pPr>
        <w:pStyle w:val="pkt"/>
        <w:numPr>
          <w:ilvl w:val="0"/>
          <w:numId w:val="43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5C5F5A" w14:textId="77777777" w:rsidR="00BB03F7" w:rsidRPr="009F5D5B" w:rsidRDefault="00BB03F7" w:rsidP="00BB03F7">
      <w:pPr>
        <w:pStyle w:val="pkt"/>
        <w:numPr>
          <w:ilvl w:val="0"/>
          <w:numId w:val="43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C2CAB4" w14:textId="77777777" w:rsidR="00BB03F7" w:rsidRPr="009F5D5B" w:rsidRDefault="00BB03F7" w:rsidP="00BB03F7">
      <w:pPr>
        <w:pStyle w:val="pkt"/>
        <w:numPr>
          <w:ilvl w:val="0"/>
          <w:numId w:val="43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2C9817" w14:textId="77777777" w:rsidR="00BB03F7" w:rsidRPr="0096224F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6D37B20" w14:textId="20E94110" w:rsidR="00BB03F7" w:rsidRPr="00982365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</w:t>
      </w:r>
      <w:r w:rsidRPr="00565FC7">
        <w:rPr>
          <w:rFonts w:asciiTheme="minorHAnsi" w:hAnsiTheme="minorHAnsi" w:cstheme="minorHAnsi"/>
          <w:sz w:val="24"/>
          <w:szCs w:val="24"/>
        </w:rPr>
        <w:t xml:space="preserve"> 5,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5A27737C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3686355D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</w:t>
      </w:r>
      <w:r w:rsidRPr="00982365">
        <w:rPr>
          <w:rFonts w:asciiTheme="minorHAnsi" w:hAnsiTheme="minorHAnsi" w:cstheme="minorHAnsi"/>
          <w:sz w:val="24"/>
          <w:szCs w:val="24"/>
        </w:rPr>
        <w:lastRenderedPageBreak/>
        <w:t>swoim nieprawidłowym postępowaniem oraz spowodowanymi przez nie szkodami, aktywnie współpracując odpowiednio z właściwymi organami, w tym organami ścigania, lub Zamawiającym;</w:t>
      </w:r>
    </w:p>
    <w:p w14:paraId="55B9F80A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5A6D8DDE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37E86F9D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6B0EBE70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2FACB7D0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10147A69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7CA8CB6F" w14:textId="503AEDF8" w:rsidR="00BB03F7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</w:t>
      </w:r>
      <w:r w:rsidR="00FF39DC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. są wystarczające do wykazania jego rzetelności, uwzględniając wagę i szczególne okoliczności czynu Wykonawcy. Jeśli podjęte przez Wykonawcę czynności, o których mowa w pkt. 8.</w:t>
      </w:r>
      <w:r w:rsidR="00FF39DC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 nie są wystarczające do wykazania jego rzetelności, Zamawiający wykluczy Wykonawcę.</w:t>
      </w:r>
    </w:p>
    <w:p w14:paraId="07F08BC3" w14:textId="6F5DCB74" w:rsidR="00BB03F7" w:rsidRPr="00BB03F7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BC547B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40CAB498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F1E6FBD" w:rsidR="007B3EDD" w:rsidRPr="00201CD8" w:rsidRDefault="00C27A52" w:rsidP="00201CD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9CBAFFB" w14:textId="2FA8597A" w:rsidR="00E5169B" w:rsidRPr="00EB3035" w:rsidRDefault="00EB3035" w:rsidP="00EB3035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</w:t>
      </w:r>
      <w:r w:rsidRPr="00FF1EB1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okresie 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 w:rsidR="00FF39DC">
        <w:rPr>
          <w:rFonts w:asciiTheme="minorHAnsi" w:hAnsiTheme="minorHAnsi" w:cstheme="minorHAnsi"/>
          <w:sz w:val="24"/>
          <w:szCs w:val="24"/>
        </w:rPr>
        <w:t>.</w:t>
      </w:r>
    </w:p>
    <w:p w14:paraId="647F2021" w14:textId="1CFB907F" w:rsidR="00C221C6" w:rsidRPr="00C221C6" w:rsidRDefault="00C221C6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2A51006A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</w:t>
      </w:r>
      <w:r w:rsidR="00EB3035">
        <w:rPr>
          <w:rFonts w:asciiTheme="minorHAnsi" w:hAnsiTheme="minorHAnsi" w:cstheme="minorHAnsi"/>
          <w:sz w:val="24"/>
          <w:szCs w:val="24"/>
        </w:rPr>
        <w:t>usługi</w:t>
      </w:r>
      <w:r w:rsidRPr="0096224F">
        <w:rPr>
          <w:rFonts w:asciiTheme="minorHAnsi" w:hAnsiTheme="minorHAnsi" w:cstheme="minorHAnsi"/>
          <w:sz w:val="24"/>
          <w:szCs w:val="24"/>
        </w:rPr>
        <w:t>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niezależnie od charakteru prawnego łączących go z nim stosunków prawnych.</w:t>
      </w:r>
    </w:p>
    <w:p w14:paraId="7C433A52" w14:textId="48F1D9A3" w:rsidR="000400B2" w:rsidRPr="005E2BFE" w:rsidRDefault="00A1361D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</w:t>
      </w:r>
      <w:r w:rsidR="002E3F86">
        <w:rPr>
          <w:rFonts w:asciiTheme="minorHAnsi" w:hAnsiTheme="minorHAnsi" w:cstheme="minorHAnsi"/>
          <w:sz w:val="24"/>
          <w:szCs w:val="24"/>
        </w:rPr>
        <w:lastRenderedPageBreak/>
        <w:t xml:space="preserve">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3C674167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</w:t>
      </w:r>
      <w:r w:rsidR="00BB03F7">
        <w:rPr>
          <w:rFonts w:asciiTheme="minorHAnsi" w:hAnsiTheme="minorHAnsi" w:cstheme="minorHAnsi"/>
          <w:sz w:val="24"/>
          <w:szCs w:val="24"/>
        </w:rPr>
        <w:t xml:space="preserve">i pkt 8.3 </w:t>
      </w:r>
      <w:r w:rsidRPr="0096224F">
        <w:rPr>
          <w:rFonts w:asciiTheme="minorHAnsi" w:hAnsiTheme="minorHAnsi" w:cstheme="minorHAnsi"/>
          <w:sz w:val="24"/>
          <w:szCs w:val="24"/>
        </w:rPr>
        <w:t>IDW, natomiast spełnianie warunków udziału w postępowaniu Wykonawcy wykazują zgodnie z pkt 7.2. IDW.</w:t>
      </w:r>
    </w:p>
    <w:p w14:paraId="6FC40D3E" w14:textId="6B091364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</w:t>
      </w:r>
      <w:r w:rsidR="00BB03F7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lastRenderedPageBreak/>
        <w:t>SPOSÓB KOMUNIKACJI ORAZ WYMAGANIA FORMALNE DOTYCZĄCE SKŁADANYCH OŚWIADCZEŃ I DOKUMENTÓW</w:t>
      </w:r>
      <w:bookmarkEnd w:id="23"/>
      <w:bookmarkEnd w:id="24"/>
    </w:p>
    <w:p w14:paraId="5DB8F18B" w14:textId="0BEE5FD8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236239" w:rsidRPr="00017D8C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http://platformazakupowa.pl/pn/bialeblota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09FFB6DB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3E3D5E57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0A27DC">
        <w:rPr>
          <w:rFonts w:asciiTheme="minorHAnsi" w:hAnsiTheme="minorHAnsi" w:cstheme="minorHAnsi"/>
          <w:sz w:val="24"/>
          <w:szCs w:val="24"/>
        </w:rPr>
        <w:t>Katarzynę Mazur-Skoczylas</w:t>
      </w:r>
    </w:p>
    <w:p w14:paraId="3CE3E0A3" w14:textId="01499202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</w:t>
      </w:r>
      <w:r w:rsidR="003924FD">
        <w:rPr>
          <w:rFonts w:asciiTheme="minorHAnsi" w:hAnsiTheme="minorHAnsi" w:cstheme="minorHAnsi"/>
          <w:sz w:val="24"/>
          <w:szCs w:val="24"/>
        </w:rPr>
        <w:t> 311 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0A27DC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A167FD">
        <w:rPr>
          <w:rFonts w:asciiTheme="minorHAnsi" w:hAnsiTheme="minorHAnsi" w:cstheme="minorHAnsi"/>
          <w:sz w:val="24"/>
          <w:szCs w:val="24"/>
        </w:rPr>
        <w:t>,</w:t>
      </w:r>
      <w:r w:rsidR="00B339E7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Poświadczenia za zgodność z oryginałem dokonuje odpowiednio Wykonawca, podmiot, na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73DFF3C7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="00236239" w:rsidRPr="00017D8C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http://platformazakupowa.pl/pn/bialeblota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0A27DC" w:rsidRPr="000A27DC">
          <w:rPr>
            <w:rStyle w:val="Hipercze"/>
            <w:rFonts w:asciiTheme="minorHAnsi" w:hAnsiTheme="minorHAnsi" w:cstheme="minorHAnsi"/>
            <w:b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7AB7FBD6" w:rsidR="00B339E7" w:rsidRPr="003B2588" w:rsidRDefault="00D671C9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lastRenderedPageBreak/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33450EFA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B951D5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B951D5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1F63B5CC" w14:textId="77777777" w:rsidR="00F63C29" w:rsidRPr="00ED12C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Ofertę stanowi wypełniony Formularz „Oferta" oraz niżej wymienione wypełnione dokumenty:</w:t>
      </w:r>
    </w:p>
    <w:p w14:paraId="4F42150C" w14:textId="57FA8B5D" w:rsidR="00F63C29" w:rsidRPr="00ED12C9" w:rsidRDefault="00EB3035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F</w:t>
      </w:r>
      <w:r w:rsidR="007E30E1" w:rsidRPr="00ED12C9">
        <w:rPr>
          <w:rFonts w:asciiTheme="minorHAnsi" w:hAnsiTheme="minorHAnsi" w:cstheme="minorHAnsi"/>
          <w:color w:val="auto"/>
          <w:sz w:val="24"/>
          <w:szCs w:val="24"/>
        </w:rPr>
        <w:t>ormularz cenowy</w:t>
      </w:r>
      <w:r w:rsidR="00F63C29" w:rsidRPr="00ED12C9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352E4135" w14:textId="77777777" w:rsidR="00F63C29" w:rsidRPr="00ED12C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 xml:space="preserve">podpisem zaufanym lub podpisem </w:t>
      </w:r>
      <w:r w:rsidRPr="00497016">
        <w:rPr>
          <w:rFonts w:asciiTheme="minorHAnsi" w:hAnsiTheme="minorHAnsi" w:cstheme="minorHAnsi"/>
          <w:b/>
          <w:sz w:val="24"/>
          <w:szCs w:val="24"/>
        </w:rPr>
        <w:lastRenderedPageBreak/>
        <w:t>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045F37" w:rsidRDefault="00363900" w:rsidP="0036390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trike/>
          <w:sz w:val="24"/>
          <w:szCs w:val="24"/>
        </w:rPr>
      </w:pPr>
      <w:r w:rsidRPr="00045F37">
        <w:rPr>
          <w:rFonts w:asciiTheme="minorHAnsi" w:hAnsiTheme="minorHAnsi" w:cstheme="minorHAnsi"/>
          <w:strike/>
          <w:sz w:val="24"/>
          <w:szCs w:val="24"/>
        </w:rPr>
        <w:t xml:space="preserve">Oryginał gwarancji lub poręczenia, jeśli wadium wnoszone jest w innej formie niż pieniądz, </w:t>
      </w:r>
      <w:r w:rsidRPr="00045F37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045F37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 xml:space="preserve">SWZ skutkuje odrzuceniem oferty na podstawie art. 226 ust 1 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045F37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  <w:strike/>
        </w:rPr>
      </w:pPr>
      <w:r w:rsidRPr="00045F37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045F37">
        <w:rPr>
          <w:rFonts w:asciiTheme="minorHAnsi" w:hAnsiTheme="minorHAnsi" w:cstheme="minorHAnsi"/>
          <w:strike/>
        </w:rPr>
        <w:br/>
        <w:t>w innej formie ni</w:t>
      </w:r>
      <w:r w:rsidRPr="00045F37">
        <w:rPr>
          <w:rFonts w:asciiTheme="minorHAnsi" w:eastAsia="TimesNewRoman" w:hAnsiTheme="minorHAnsi" w:cstheme="minorHAnsi"/>
          <w:strike/>
        </w:rPr>
        <w:t xml:space="preserve">ż </w:t>
      </w:r>
      <w:r w:rsidRPr="00045F37">
        <w:rPr>
          <w:rFonts w:asciiTheme="minorHAnsi" w:hAnsiTheme="minorHAnsi" w:cstheme="minorHAnsi"/>
          <w:strike/>
        </w:rPr>
        <w:t>pieni</w:t>
      </w:r>
      <w:r w:rsidRPr="00045F37">
        <w:rPr>
          <w:rFonts w:asciiTheme="minorHAnsi" w:eastAsia="TimesNewRoman" w:hAnsiTheme="minorHAnsi" w:cstheme="minorHAnsi"/>
          <w:strike/>
        </w:rPr>
        <w:t>ą</w:t>
      </w:r>
      <w:r w:rsidRPr="00045F37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045F37">
        <w:rPr>
          <w:rFonts w:asciiTheme="minorHAnsi" w:hAnsiTheme="minorHAnsi" w:cstheme="minorHAnsi"/>
          <w:strike/>
        </w:rPr>
        <w:br/>
        <w:t xml:space="preserve">ust 1 ustawy </w:t>
      </w:r>
      <w:proofErr w:type="spellStart"/>
      <w:r w:rsidRPr="00045F37">
        <w:rPr>
          <w:rFonts w:asciiTheme="minorHAnsi" w:hAnsiTheme="minorHAnsi" w:cstheme="minorHAnsi"/>
          <w:strike/>
        </w:rPr>
        <w:t>Pzp</w:t>
      </w:r>
      <w:proofErr w:type="spellEnd"/>
      <w:r w:rsidRPr="00045F37">
        <w:rPr>
          <w:rFonts w:asciiTheme="minorHAnsi" w:hAnsiTheme="minorHAnsi" w:cstheme="minorHAnsi"/>
          <w:strike/>
        </w:rPr>
        <w:t>,</w:t>
      </w:r>
    </w:p>
    <w:p w14:paraId="06E35EAB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132DA09" w:rsidR="00363900" w:rsidRP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 xml:space="preserve">, z zastrzeżeniem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</w:p>
    <w:p w14:paraId="1958E0F1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Oferta powinna być sporządzona w języku polskim, z zachowaniem postaci elektronicznej w formacie danych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,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, PDF , xls ,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xlsx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Ofertę należy złożyć </w:t>
      </w:r>
      <w:r w:rsidRPr="002063A9">
        <w:rPr>
          <w:rFonts w:asciiTheme="minorHAnsi" w:hAnsiTheme="minorHAnsi" w:cstheme="minorHAnsi"/>
          <w:sz w:val="24"/>
          <w:szCs w:val="24"/>
        </w:rPr>
        <w:lastRenderedPageBreak/>
        <w:t xml:space="preserve">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1D23B1CC" w:rsidR="00245831" w:rsidRPr="0096224F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Cena oferty zostanie obliczona w oparciu o </w:t>
      </w:r>
      <w:r w:rsidR="00ED12C9">
        <w:rPr>
          <w:rFonts w:asciiTheme="minorHAnsi" w:hAnsiTheme="minorHAnsi" w:cstheme="minorHAnsi"/>
          <w:color w:val="002060"/>
          <w:sz w:val="24"/>
        </w:rPr>
        <w:t>formularz cenowy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,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 xml:space="preserve">wyrażoną </w:t>
      </w:r>
      <w:r w:rsidR="00CA3921">
        <w:rPr>
          <w:rFonts w:asciiTheme="minorHAnsi" w:hAnsiTheme="minorHAnsi" w:cstheme="minorHAnsi"/>
          <w:b/>
          <w:color w:val="002060"/>
          <w:sz w:val="24"/>
        </w:rPr>
        <w:br/>
      </w:r>
      <w:r w:rsidRPr="0096224F">
        <w:rPr>
          <w:rFonts w:asciiTheme="minorHAnsi" w:hAnsiTheme="minorHAnsi" w:cstheme="minorHAnsi"/>
          <w:b/>
          <w:color w:val="002060"/>
          <w:sz w:val="24"/>
        </w:rPr>
        <w:t>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759B051B" w:rsidR="00245831" w:rsidRPr="0096224F" w:rsidRDefault="00ED12C9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z w:val="24"/>
          <w:szCs w:val="24"/>
        </w:rPr>
      </w:pPr>
      <w:r>
        <w:rPr>
          <w:rFonts w:asciiTheme="minorHAnsi" w:hAnsiTheme="minorHAnsi" w:cstheme="minorHAnsi"/>
          <w:color w:val="002060"/>
          <w:sz w:val="24"/>
          <w:szCs w:val="24"/>
        </w:rPr>
        <w:t>Formularz cenowy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.</w:t>
      </w:r>
    </w:p>
    <w:p w14:paraId="2ADD85C7" w14:textId="31056BDA" w:rsidR="00245831" w:rsidRPr="0096224F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</w:t>
      </w:r>
      <w:r w:rsidR="00ED12C9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398F86EA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2549BF">
        <w:rPr>
          <w:rFonts w:asciiTheme="minorHAnsi" w:hAnsiTheme="minorHAnsi" w:cstheme="minorHAnsi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ED12C9">
        <w:rPr>
          <w:rFonts w:asciiTheme="minorHAnsi" w:hAnsiTheme="minorHAnsi" w:cstheme="minorHAnsi"/>
          <w:color w:val="002060"/>
          <w:sz w:val="24"/>
          <w:szCs w:val="24"/>
        </w:rPr>
        <w:t>formularzu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1F12F59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2549BF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="00F86CBE" w:rsidRPr="002549BF">
        <w:rPr>
          <w:rFonts w:asciiTheme="minorHAnsi" w:hAnsiTheme="minorHAnsi" w:cstheme="minorHAnsi"/>
          <w:color w:val="auto"/>
          <w:sz w:val="24"/>
          <w:szCs w:val="24"/>
        </w:rPr>
        <w:t>w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1F59BF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F32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49B1FDEA" w14:textId="0A23A798" w:rsidR="00732526" w:rsidRPr="0096224F" w:rsidRDefault="00045F37" w:rsidP="00045F37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2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wymaga wniesienia wadium.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56894157" w:rsidR="008D4E57" w:rsidRPr="00573014" w:rsidRDefault="008D4E5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lastRenderedPageBreak/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90060D">
        <w:rPr>
          <w:rFonts w:asciiTheme="minorHAnsi" w:hAnsiTheme="minorHAnsi" w:cstheme="minorHAnsi"/>
          <w:b/>
          <w:highlight w:val="yellow"/>
        </w:rPr>
        <w:t>25</w:t>
      </w:r>
      <w:r w:rsidR="00F134FB">
        <w:rPr>
          <w:rFonts w:asciiTheme="minorHAnsi" w:hAnsiTheme="minorHAnsi" w:cstheme="minorHAnsi"/>
          <w:b/>
          <w:highlight w:val="yellow"/>
        </w:rPr>
        <w:t>.</w:t>
      </w:r>
      <w:r w:rsidR="00286B9D">
        <w:rPr>
          <w:rFonts w:asciiTheme="minorHAnsi" w:hAnsiTheme="minorHAnsi" w:cstheme="minorHAnsi"/>
          <w:b/>
          <w:highlight w:val="yellow"/>
        </w:rPr>
        <w:t>1</w:t>
      </w:r>
      <w:r w:rsidR="002C1B5F">
        <w:rPr>
          <w:rFonts w:asciiTheme="minorHAnsi" w:hAnsiTheme="minorHAnsi" w:cstheme="minorHAnsi"/>
          <w:b/>
          <w:highlight w:val="yellow"/>
        </w:rPr>
        <w:t>0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896CB1">
        <w:rPr>
          <w:rFonts w:asciiTheme="minorHAnsi" w:hAnsiTheme="minorHAnsi" w:cstheme="minorHAnsi"/>
          <w:b/>
          <w:highlight w:val="yellow"/>
        </w:rPr>
        <w:t>4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518A734F" w:rsidR="00A80E13" w:rsidRPr="00573014" w:rsidRDefault="00A80E13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90060D">
        <w:rPr>
          <w:rFonts w:asciiTheme="minorHAnsi" w:hAnsiTheme="minorHAnsi" w:cstheme="minorHAnsi"/>
          <w:b/>
          <w:highlight w:val="yellow"/>
        </w:rPr>
        <w:t>25</w:t>
      </w:r>
      <w:r w:rsidR="00B1428A">
        <w:rPr>
          <w:rFonts w:asciiTheme="minorHAnsi" w:hAnsiTheme="minorHAnsi" w:cstheme="minorHAnsi"/>
          <w:b/>
          <w:highlight w:val="yellow"/>
        </w:rPr>
        <w:t>.</w:t>
      </w:r>
      <w:r w:rsidR="00286B9D">
        <w:rPr>
          <w:rFonts w:asciiTheme="minorHAnsi" w:hAnsiTheme="minorHAnsi" w:cstheme="minorHAnsi"/>
          <w:b/>
          <w:highlight w:val="yellow"/>
        </w:rPr>
        <w:t>1</w:t>
      </w:r>
      <w:r w:rsidR="002C1B5F">
        <w:rPr>
          <w:rFonts w:asciiTheme="minorHAnsi" w:hAnsiTheme="minorHAnsi" w:cstheme="minorHAnsi"/>
          <w:b/>
          <w:highlight w:val="yellow"/>
        </w:rPr>
        <w:t>0</w:t>
      </w:r>
      <w:r w:rsidR="00834044" w:rsidRPr="00CA3921">
        <w:rPr>
          <w:rFonts w:asciiTheme="minorHAnsi" w:hAnsiTheme="minorHAnsi" w:cstheme="minorHAnsi"/>
          <w:b/>
          <w:highlight w:val="yellow"/>
        </w:rPr>
        <w:t>.</w:t>
      </w:r>
      <w:r w:rsidR="00FB4B5D" w:rsidRPr="00CA3921">
        <w:rPr>
          <w:rFonts w:asciiTheme="minorHAnsi" w:hAnsiTheme="minorHAnsi" w:cstheme="minorHAnsi"/>
          <w:b/>
          <w:highlight w:val="yellow"/>
        </w:rPr>
        <w:t>202</w:t>
      </w:r>
      <w:r w:rsidR="00896CB1">
        <w:rPr>
          <w:rFonts w:asciiTheme="minorHAnsi" w:hAnsiTheme="minorHAnsi" w:cstheme="minorHAnsi"/>
          <w:b/>
          <w:highlight w:val="yellow"/>
        </w:rPr>
        <w:t>4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i Pozyskiwania Funduszy, przy ul. Guliwera </w:t>
      </w:r>
      <w:r w:rsidR="00896CB1">
        <w:rPr>
          <w:rFonts w:asciiTheme="minorHAnsi" w:hAnsiTheme="minorHAnsi" w:cstheme="minorHAnsi"/>
        </w:rPr>
        <w:t>4</w:t>
      </w:r>
      <w:r w:rsidRPr="00573014">
        <w:rPr>
          <w:rFonts w:asciiTheme="minorHAnsi" w:hAnsiTheme="minorHAnsi" w:cstheme="minorHAnsi"/>
        </w:rPr>
        <w:t>a,</w:t>
      </w:r>
      <w:r w:rsidR="00896CB1">
        <w:rPr>
          <w:rFonts w:asciiTheme="minorHAnsi" w:hAnsiTheme="minorHAnsi" w:cstheme="minorHAnsi"/>
        </w:rPr>
        <w:t xml:space="preserve"> </w:t>
      </w:r>
      <w:r w:rsidRPr="00573014">
        <w:rPr>
          <w:rFonts w:asciiTheme="minorHAnsi" w:hAnsiTheme="minorHAnsi" w:cstheme="minorHAnsi"/>
        </w:rPr>
        <w:t>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5EEB7159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90060D">
        <w:rPr>
          <w:rFonts w:asciiTheme="minorHAnsi" w:hAnsiTheme="minorHAnsi" w:cstheme="minorHAnsi"/>
          <w:b/>
          <w:sz w:val="24"/>
          <w:szCs w:val="24"/>
        </w:rPr>
        <w:t>23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.</w:t>
      </w:r>
      <w:r w:rsidR="00320E9F">
        <w:rPr>
          <w:rFonts w:asciiTheme="minorHAnsi" w:hAnsiTheme="minorHAnsi" w:cstheme="minorHAnsi"/>
          <w:b/>
          <w:sz w:val="24"/>
          <w:szCs w:val="24"/>
        </w:rPr>
        <w:t>1</w:t>
      </w:r>
      <w:r w:rsidR="002C1B5F">
        <w:rPr>
          <w:rFonts w:asciiTheme="minorHAnsi" w:hAnsiTheme="minorHAnsi" w:cstheme="minorHAnsi"/>
          <w:b/>
          <w:sz w:val="24"/>
          <w:szCs w:val="24"/>
        </w:rPr>
        <w:t>1</w:t>
      </w:r>
      <w:r w:rsidR="00952551">
        <w:rPr>
          <w:rFonts w:asciiTheme="minorHAnsi" w:hAnsiTheme="minorHAnsi" w:cstheme="minorHAnsi"/>
          <w:b/>
          <w:sz w:val="24"/>
          <w:szCs w:val="24"/>
        </w:rPr>
        <w:t>.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202</w:t>
      </w:r>
      <w:r w:rsidR="00896CB1">
        <w:rPr>
          <w:rFonts w:asciiTheme="minorHAnsi" w:hAnsiTheme="minorHAnsi" w:cstheme="minorHAnsi"/>
          <w:b/>
          <w:sz w:val="24"/>
          <w:szCs w:val="24"/>
        </w:rPr>
        <w:t>4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C059F9" w:rsidRDefault="0036390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C059F9">
        <w:rPr>
          <w:rFonts w:asciiTheme="minorHAnsi" w:hAnsiTheme="minorHAnsi" w:cstheme="minorHAnsi"/>
          <w: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lastRenderedPageBreak/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26985AC1" w:rsidR="00FA4F67" w:rsidRDefault="00D55A6D" w:rsidP="00D55A6D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67" w:hanging="357"/>
        <w:rPr>
          <w:rFonts w:asciiTheme="minorHAnsi" w:hAnsiTheme="minorHAnsi" w:cstheme="minorHAnsi"/>
          <w:bCs/>
          <w:sz w:val="24"/>
          <w:szCs w:val="24"/>
        </w:rPr>
      </w:pPr>
      <w:r w:rsidRPr="00D55A6D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Pr="00D55A6D">
        <w:rPr>
          <w:rFonts w:asciiTheme="minorHAnsi" w:hAnsiTheme="minorHAnsi" w:cstheme="minorHAnsi"/>
          <w:b/>
          <w:bCs/>
          <w:sz w:val="24"/>
          <w:szCs w:val="24"/>
        </w:rPr>
        <w:t>aspekt środowiskowy: emisja spalin</w:t>
      </w:r>
      <w:r w:rsidRPr="00D55A6D">
        <w:rPr>
          <w:rFonts w:asciiTheme="minorHAnsi" w:hAnsiTheme="minorHAnsi" w:cstheme="minorHAnsi"/>
          <w:bCs/>
          <w:sz w:val="24"/>
          <w:szCs w:val="24"/>
        </w:rPr>
        <w:t xml:space="preserve"> (oznaczenie AŚ) znaczenie wagi i maksymalna liczba punktów – </w:t>
      </w:r>
      <w:r w:rsidRPr="00D55A6D">
        <w:rPr>
          <w:rFonts w:asciiTheme="minorHAnsi" w:hAnsiTheme="minorHAnsi" w:cstheme="minorHAnsi"/>
          <w:b/>
          <w:bCs/>
          <w:sz w:val="24"/>
          <w:szCs w:val="24"/>
        </w:rPr>
        <w:t xml:space="preserve">40 </w:t>
      </w:r>
      <w:r w:rsidRPr="00D55A6D">
        <w:rPr>
          <w:rFonts w:asciiTheme="minorHAnsi" w:hAnsiTheme="minorHAnsi" w:cstheme="minorHAnsi"/>
          <w:bCs/>
          <w:sz w:val="24"/>
          <w:szCs w:val="24"/>
        </w:rPr>
        <w:t>% (pkt)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481F1492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 xml:space="preserve">Zamawiający, dokona oceny ofert, a następnie zbada czy wykonawca, którego oferta została oceniona najwyżej, nie podlega wykluczeniu oraz spełnia warunki udziału </w:t>
      </w:r>
      <w:r w:rsidR="00CA3921">
        <w:rPr>
          <w:rFonts w:asciiTheme="minorHAnsi" w:hAnsiTheme="minorHAnsi" w:cstheme="minorHAnsi"/>
        </w:rPr>
        <w:br/>
      </w:r>
      <w:r w:rsidRPr="0096224F">
        <w:rPr>
          <w:rFonts w:asciiTheme="minorHAnsi" w:hAnsiTheme="minorHAnsi" w:cstheme="minorHAnsi"/>
        </w:rPr>
        <w:t>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108027F6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 xml:space="preserve">amawiający dokona oceny ofert w oparciu o kryteria oceny ofert, przyznając każdej z nich ilość punktów obliczoną </w:t>
      </w:r>
      <w:r w:rsidR="002C1B5F">
        <w:rPr>
          <w:rFonts w:asciiTheme="minorHAnsi" w:hAnsiTheme="minorHAnsi" w:cstheme="minorHAnsi"/>
          <w:bCs/>
          <w:spacing w:val="-6"/>
        </w:rPr>
        <w:t>zgodnie z pkt. 19.3. SWZ.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637DF378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</w:t>
      </w:r>
      <w:r w:rsidR="00CA3921">
        <w:rPr>
          <w:rFonts w:asciiTheme="minorHAnsi" w:hAnsiTheme="minorHAnsi" w:cstheme="minorHAnsi"/>
          <w:bCs/>
          <w:color w:val="auto"/>
        </w:rPr>
        <w:t>e obliczona w ten sam sposób, według</w:t>
      </w:r>
      <w:r w:rsidRPr="0096224F">
        <w:rPr>
          <w:rFonts w:asciiTheme="minorHAnsi" w:hAnsiTheme="minorHAnsi" w:cstheme="minorHAnsi"/>
          <w:bCs/>
          <w:color w:val="auto"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E42C8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0BC43C99" w14:textId="77777777" w:rsidR="000252EA" w:rsidRPr="0096224F" w:rsidRDefault="000252EA" w:rsidP="00080BB3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02556724" w14:textId="45535833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6617A8">
              <w:rPr>
                <w:rFonts w:asciiTheme="minorHAnsi" w:hAnsiTheme="minorHAnsi" w:cstheme="minorHAnsi"/>
                <w:b/>
                <w:color w:val="auto"/>
              </w:rPr>
              <w:t xml:space="preserve">    </w:t>
            </w:r>
            <w:proofErr w:type="spellStart"/>
            <w:r w:rsidR="006617A8">
              <w:rPr>
                <w:rFonts w:asciiTheme="minorHAnsi" w:hAnsiTheme="minorHAnsi" w:cstheme="minorHAnsi"/>
                <w:b/>
                <w:color w:val="auto"/>
              </w:rPr>
              <w:t>Co</w:t>
            </w:r>
            <w:proofErr w:type="spellEnd"/>
          </w:p>
        </w:tc>
        <w:tc>
          <w:tcPr>
            <w:tcW w:w="425" w:type="dxa"/>
            <w:vAlign w:val="center"/>
          </w:tcPr>
          <w:p w14:paraId="2162945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5DE1934A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443A1602" w14:textId="7239CF87" w:rsidR="00AA2437" w:rsidRPr="00E8365F" w:rsidRDefault="00325733" w:rsidP="00AA2437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spacing w:val="-6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="00AA2437" w:rsidRPr="00AA2437">
        <w:rPr>
          <w:rFonts w:asciiTheme="minorHAnsi" w:hAnsiTheme="minorHAnsi" w:cstheme="minorHAnsi"/>
          <w:spacing w:val="-6"/>
        </w:rPr>
        <w:t xml:space="preserve"> </w:t>
      </w:r>
      <w:r w:rsidR="00AA2437" w:rsidRPr="00E8365F">
        <w:rPr>
          <w:rFonts w:asciiTheme="minorHAnsi" w:hAnsiTheme="minorHAnsi" w:cstheme="minorHAnsi"/>
          <w:spacing w:val="-6"/>
        </w:rPr>
        <w:t xml:space="preserve">opis kryterium </w:t>
      </w:r>
      <w:r w:rsidR="00AA2437" w:rsidRPr="00E8365F">
        <w:rPr>
          <w:rFonts w:asciiTheme="minorHAnsi" w:hAnsiTheme="minorHAnsi" w:cstheme="minorHAnsi"/>
          <w:b/>
          <w:spacing w:val="-6"/>
        </w:rPr>
        <w:t>aspekt środowiskowy: emisja spalin</w:t>
      </w:r>
      <w:r w:rsidR="00AA2437" w:rsidRPr="00E8365F">
        <w:rPr>
          <w:rFonts w:asciiTheme="minorHAnsi" w:hAnsiTheme="minorHAnsi" w:cstheme="minorHAnsi"/>
          <w:spacing w:val="-6"/>
        </w:rPr>
        <w:t xml:space="preserve"> (AŚ) </w:t>
      </w:r>
    </w:p>
    <w:p w14:paraId="7B30F9A2" w14:textId="478F3041" w:rsidR="001B1494" w:rsidRPr="002B1DF8" w:rsidRDefault="00940262" w:rsidP="005859D7">
      <w:pPr>
        <w:pStyle w:val="Teksttreci20"/>
        <w:shd w:val="clear" w:color="auto" w:fill="auto"/>
        <w:spacing w:after="0" w:line="360" w:lineRule="auto"/>
        <w:ind w:left="760" w:right="460" w:firstLine="0"/>
        <w:rPr>
          <w:rFonts w:ascii="Calibri" w:hAnsi="Calibri" w:cs="Calibri"/>
          <w:color w:val="auto"/>
          <w:sz w:val="24"/>
          <w:szCs w:val="24"/>
        </w:rPr>
      </w:pPr>
      <w:r w:rsidRPr="002B1DF8">
        <w:rPr>
          <w:rFonts w:ascii="Calibri" w:hAnsi="Calibri" w:cs="Calibri"/>
          <w:color w:val="auto"/>
          <w:sz w:val="24"/>
          <w:szCs w:val="24"/>
        </w:rPr>
        <w:t xml:space="preserve">W ramach niniejszego kryterium punkty zostaną przyznane w skali punktowej do </w:t>
      </w:r>
      <w:r w:rsidRPr="002B1DF8">
        <w:rPr>
          <w:rFonts w:ascii="Calibri" w:hAnsi="Calibri" w:cs="Calibri"/>
          <w:b/>
          <w:color w:val="auto"/>
          <w:sz w:val="24"/>
          <w:szCs w:val="24"/>
        </w:rPr>
        <w:t>4</w:t>
      </w:r>
      <w:r w:rsidRPr="002B1DF8">
        <w:rPr>
          <w:rStyle w:val="Teksttreci2Pogrubienie"/>
          <w:rFonts w:ascii="Calibri" w:hAnsi="Calibri" w:cs="Calibri"/>
          <w:color w:val="auto"/>
          <w:sz w:val="24"/>
          <w:szCs w:val="24"/>
        </w:rPr>
        <w:t xml:space="preserve">0 punktów, </w:t>
      </w:r>
      <w:r w:rsidRPr="002B1DF8">
        <w:rPr>
          <w:rFonts w:ascii="Calibri" w:hAnsi="Calibri" w:cs="Calibri"/>
          <w:color w:val="auto"/>
          <w:sz w:val="24"/>
          <w:szCs w:val="24"/>
        </w:rPr>
        <w:t xml:space="preserve">za pojazdy spełniające normę emisji spalin EURO </w:t>
      </w:r>
      <w:r w:rsidR="0019284B" w:rsidRPr="002B1DF8">
        <w:rPr>
          <w:rFonts w:ascii="Calibri" w:hAnsi="Calibri" w:cs="Calibri"/>
          <w:color w:val="auto"/>
          <w:sz w:val="24"/>
          <w:szCs w:val="24"/>
        </w:rPr>
        <w:t>6</w:t>
      </w:r>
      <w:r w:rsidRPr="002B1DF8">
        <w:rPr>
          <w:rFonts w:ascii="Calibri" w:hAnsi="Calibri" w:cs="Calibri"/>
          <w:color w:val="auto"/>
          <w:sz w:val="24"/>
          <w:szCs w:val="24"/>
        </w:rPr>
        <w:t>, za pomocą których Wykonawca będzie realizował zamówienie,</w:t>
      </w:r>
      <w:r w:rsidR="005859D7">
        <w:rPr>
          <w:rFonts w:ascii="Calibri" w:hAnsi="Calibri" w:cs="Calibri"/>
          <w:color w:val="auto"/>
          <w:sz w:val="24"/>
          <w:szCs w:val="24"/>
        </w:rPr>
        <w:t xml:space="preserve"> oświadczenie</w:t>
      </w:r>
      <w:r w:rsidRPr="002B1DF8">
        <w:rPr>
          <w:rFonts w:ascii="Calibri" w:hAnsi="Calibri" w:cs="Calibri"/>
          <w:color w:val="auto"/>
          <w:sz w:val="24"/>
          <w:szCs w:val="24"/>
        </w:rPr>
        <w:t xml:space="preserve"> wykazane  przez </w:t>
      </w:r>
      <w:r w:rsidRPr="002B1DF8">
        <w:rPr>
          <w:rFonts w:ascii="Calibri" w:hAnsi="Calibri" w:cs="Calibri"/>
          <w:color w:val="auto"/>
          <w:sz w:val="24"/>
          <w:szCs w:val="24"/>
        </w:rPr>
        <w:lastRenderedPageBreak/>
        <w:t xml:space="preserve">Wykonawcę w </w:t>
      </w:r>
      <w:r w:rsidR="005859D7">
        <w:rPr>
          <w:rFonts w:ascii="Calibri" w:hAnsi="Calibri" w:cs="Calibri"/>
          <w:color w:val="auto"/>
          <w:sz w:val="24"/>
          <w:szCs w:val="24"/>
        </w:rPr>
        <w:t>Formularzu Ofertowym.</w:t>
      </w:r>
    </w:p>
    <w:p w14:paraId="3A37ABB2" w14:textId="646754C9" w:rsidR="00940262" w:rsidRPr="002B1DF8" w:rsidRDefault="00940262" w:rsidP="001B1494">
      <w:pPr>
        <w:pStyle w:val="Teksttreci20"/>
        <w:shd w:val="clear" w:color="auto" w:fill="auto"/>
        <w:spacing w:after="0" w:line="360" w:lineRule="auto"/>
        <w:ind w:left="709" w:right="460" w:firstLine="0"/>
        <w:rPr>
          <w:rFonts w:ascii="Calibri" w:hAnsi="Calibri" w:cs="Calibri"/>
          <w:color w:val="auto"/>
          <w:sz w:val="24"/>
          <w:szCs w:val="24"/>
        </w:rPr>
      </w:pPr>
      <w:r w:rsidRPr="002B1DF8">
        <w:rPr>
          <w:rFonts w:ascii="Calibri" w:hAnsi="Calibri" w:cs="Calibri"/>
          <w:color w:val="auto"/>
          <w:sz w:val="24"/>
          <w:szCs w:val="24"/>
        </w:rPr>
        <w:t xml:space="preserve">Wykonawcy wykazującemu pojazdy spełniające warunki emisji spalin określone dla normy EURO </w:t>
      </w:r>
      <w:r w:rsidR="0019284B" w:rsidRPr="002B1DF8">
        <w:rPr>
          <w:rFonts w:ascii="Calibri" w:hAnsi="Calibri" w:cs="Calibri"/>
          <w:color w:val="auto"/>
          <w:sz w:val="24"/>
          <w:szCs w:val="24"/>
        </w:rPr>
        <w:t>6</w:t>
      </w:r>
      <w:r w:rsidR="002B1DF8" w:rsidRPr="002B1DF8">
        <w:rPr>
          <w:rFonts w:ascii="Calibri" w:hAnsi="Calibri" w:cs="Calibri"/>
          <w:color w:val="auto"/>
          <w:sz w:val="24"/>
          <w:szCs w:val="24"/>
        </w:rPr>
        <w:t xml:space="preserve"> z</w:t>
      </w:r>
      <w:r w:rsidRPr="002B1DF8">
        <w:rPr>
          <w:rFonts w:ascii="Calibri" w:hAnsi="Calibri" w:cs="Calibri"/>
          <w:color w:val="auto"/>
          <w:sz w:val="24"/>
          <w:szCs w:val="24"/>
        </w:rPr>
        <w:t>ostaną przyznane punkty w następujący sposób:</w:t>
      </w:r>
    </w:p>
    <w:p w14:paraId="4D7AB726" w14:textId="250831B4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jc w:val="both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a) brak posiadania pojazdów spełniających normę emisji spalin na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poziomie standardu EURO 6</w:t>
      </w:r>
      <w:r w:rsidR="001F59BF" w:rsidRPr="002B1DF8">
        <w:rPr>
          <w:rFonts w:asciiTheme="minorHAnsi" w:hAnsiTheme="minorHAnsi" w:cstheme="minorHAnsi"/>
          <w:color w:val="auto"/>
          <w:spacing w:val="-6"/>
        </w:rPr>
        <w:t xml:space="preserve"> </w:t>
      </w:r>
      <w:r w:rsidRPr="002B1DF8">
        <w:rPr>
          <w:rFonts w:asciiTheme="minorHAnsi" w:hAnsiTheme="minorHAnsi" w:cstheme="minorHAnsi"/>
          <w:color w:val="auto"/>
          <w:spacing w:val="-6"/>
        </w:rPr>
        <w:t>– 0 pkt,</w:t>
      </w:r>
    </w:p>
    <w:p w14:paraId="77D11DDE" w14:textId="0DF9A56A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b) posiadanie co najmniej jednego pojazdu spełniającego normę emisji spalin na poziomie standardu EURO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6</w:t>
      </w:r>
      <w:r w:rsidR="001F59BF" w:rsidRPr="002B1DF8">
        <w:rPr>
          <w:rFonts w:asciiTheme="minorHAnsi" w:hAnsiTheme="minorHAnsi" w:cstheme="minorHAnsi"/>
          <w:color w:val="auto"/>
          <w:spacing w:val="-6"/>
        </w:rPr>
        <w:t xml:space="preserve"> </w:t>
      </w:r>
      <w:r w:rsidRPr="002B1DF8">
        <w:rPr>
          <w:rFonts w:asciiTheme="minorHAnsi" w:hAnsiTheme="minorHAnsi" w:cstheme="minorHAnsi"/>
          <w:color w:val="auto"/>
          <w:spacing w:val="-6"/>
        </w:rPr>
        <w:t>– 20 pkt,</w:t>
      </w:r>
    </w:p>
    <w:p w14:paraId="2C73D186" w14:textId="51717868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c) posiadanie dwóch i więcej pojazdów spełniających normę emisji spalin na poziomie standardu EURO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6</w:t>
      </w:r>
      <w:r w:rsidRPr="002B1DF8">
        <w:rPr>
          <w:rFonts w:asciiTheme="minorHAnsi" w:hAnsiTheme="minorHAnsi" w:cstheme="minorHAnsi"/>
          <w:color w:val="auto"/>
          <w:spacing w:val="-6"/>
        </w:rPr>
        <w:t xml:space="preserve"> – 40 pkt,</w:t>
      </w:r>
    </w:p>
    <w:p w14:paraId="31CE1FEB" w14:textId="612F4E17" w:rsidR="00325733" w:rsidRPr="002B1DF8" w:rsidRDefault="00AA2437" w:rsidP="00AA2437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 xml:space="preserve">3) </w:t>
      </w:r>
      <w:r w:rsidR="00325733" w:rsidRPr="002B1DF8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="00325733" w:rsidRPr="002B1DF8">
        <w:rPr>
          <w:rFonts w:asciiTheme="minorHAnsi" w:hAnsiTheme="minorHAnsi" w:cstheme="minorHAnsi"/>
          <w:b/>
          <w:bCs/>
          <w:color w:val="auto"/>
        </w:rPr>
        <w:t xml:space="preserve">P = C + </w:t>
      </w:r>
      <w:r w:rsidRPr="002B1DF8">
        <w:rPr>
          <w:rFonts w:asciiTheme="minorHAnsi" w:hAnsiTheme="minorHAnsi" w:cstheme="minorHAnsi"/>
          <w:b/>
          <w:bCs/>
          <w:color w:val="auto"/>
        </w:rPr>
        <w:t>AŚ</w:t>
      </w:r>
      <w:r w:rsidR="00325733" w:rsidRPr="002B1DF8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325733" w:rsidRPr="002B1DF8">
        <w:rPr>
          <w:rFonts w:asciiTheme="minorHAnsi" w:hAnsiTheme="minorHAnsi" w:cstheme="minorHAnsi"/>
          <w:bCs/>
          <w:color w:val="auto"/>
        </w:rPr>
        <w:t>gdzie</w:t>
      </w:r>
    </w:p>
    <w:p w14:paraId="4BAB4D9E" w14:textId="77777777" w:rsidR="00325733" w:rsidRPr="002B1DF8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P –</w:t>
      </w:r>
      <w:r w:rsidRPr="002B1DF8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05CD78AC" w14:textId="77777777" w:rsidR="00325733" w:rsidRPr="002B1DF8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C –</w:t>
      </w:r>
      <w:r w:rsidRPr="002B1DF8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2B1DF8">
        <w:rPr>
          <w:rFonts w:asciiTheme="minorHAnsi" w:hAnsiTheme="minorHAnsi" w:cstheme="minorHAnsi"/>
          <w:b/>
          <w:bCs/>
          <w:color w:val="auto"/>
        </w:rPr>
        <w:t>cena,</w:t>
      </w:r>
    </w:p>
    <w:p w14:paraId="369B22E5" w14:textId="4BFEB855" w:rsidR="00325733" w:rsidRPr="002B1DF8" w:rsidRDefault="00AA2437" w:rsidP="00AA2437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AŚ - liczba punktów uzyskanych w kryterium</w:t>
      </w:r>
      <w:r w:rsidRPr="002B1DF8">
        <w:rPr>
          <w:rFonts w:asciiTheme="minorHAnsi" w:hAnsiTheme="minorHAnsi" w:cstheme="minorHAnsi"/>
          <w:b/>
          <w:color w:val="auto"/>
          <w:spacing w:val="-6"/>
        </w:rPr>
        <w:t xml:space="preserve"> aspekt środowiskowy: emisja spalin</w:t>
      </w:r>
    </w:p>
    <w:p w14:paraId="18363F35" w14:textId="25AAFAD7" w:rsidR="00B57D5F" w:rsidRPr="002B1DF8" w:rsidRDefault="000252EA" w:rsidP="00AA2437">
      <w:pPr>
        <w:pStyle w:val="Akapitzlist"/>
        <w:numPr>
          <w:ilvl w:val="0"/>
          <w:numId w:val="41"/>
        </w:numPr>
        <w:tabs>
          <w:tab w:val="left" w:pos="1560"/>
        </w:tabs>
        <w:spacing w:line="360" w:lineRule="auto"/>
        <w:ind w:left="924" w:hanging="357"/>
        <w:jc w:val="both"/>
        <w:rPr>
          <w:rFonts w:asciiTheme="minorHAnsi" w:hAnsiTheme="minorHAnsi" w:cstheme="minorHAnsi"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j</w:t>
      </w:r>
      <w:r w:rsidRPr="002B1DF8">
        <w:rPr>
          <w:rFonts w:asciiTheme="minorHAnsi" w:hAnsiTheme="minorHAnsi" w:cstheme="minorHAnsi"/>
          <w:color w:val="auto"/>
        </w:rPr>
        <w:t>eżeli Zamawiający nie będzie mógł wybrać oferty najkorzystniejszej z uwagi na to, że dwie lub więcej ofert przedstawia taki sam bilans ceny i innych kryteriów oceny ofert, Zamawiający spośród tych ofert wybierze ofertę</w:t>
      </w:r>
      <w:r w:rsidR="00B57D5F" w:rsidRPr="002B1DF8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1115F23D" w:rsidR="000252EA" w:rsidRPr="0096224F" w:rsidRDefault="00B57D5F" w:rsidP="001F59BF">
      <w:pPr>
        <w:pStyle w:val="Akapitzlist"/>
        <w:numPr>
          <w:ilvl w:val="0"/>
          <w:numId w:val="41"/>
        </w:numPr>
        <w:tabs>
          <w:tab w:val="left" w:pos="1560"/>
        </w:tabs>
        <w:spacing w:line="360" w:lineRule="auto"/>
        <w:ind w:left="924" w:hanging="357"/>
        <w:jc w:val="both"/>
        <w:rPr>
          <w:rFonts w:asciiTheme="minorHAnsi" w:hAnsiTheme="minorHAnsi" w:cstheme="minorHAnsi"/>
          <w:color w:val="auto"/>
        </w:rPr>
      </w:pPr>
      <w:r w:rsidRPr="002B1DF8"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 w:rsidRPr="002B1DF8">
        <w:rPr>
          <w:rFonts w:asciiTheme="minorHAnsi" w:hAnsiTheme="minorHAnsi" w:cstheme="minorHAnsi"/>
          <w:color w:val="auto"/>
        </w:rPr>
        <w:t>ppkt</w:t>
      </w:r>
      <w:proofErr w:type="spellEnd"/>
      <w:r w:rsidRPr="002B1DF8">
        <w:rPr>
          <w:rFonts w:asciiTheme="minorHAnsi" w:hAnsiTheme="minorHAnsi" w:cstheme="minorHAnsi"/>
          <w:color w:val="auto"/>
        </w:rPr>
        <w:t xml:space="preserve">. </w:t>
      </w:r>
      <w:r w:rsidR="00325733" w:rsidRPr="002B1DF8">
        <w:rPr>
          <w:rFonts w:asciiTheme="minorHAnsi" w:hAnsiTheme="minorHAnsi" w:cstheme="minorHAnsi"/>
          <w:color w:val="auto"/>
        </w:rPr>
        <w:t>5</w:t>
      </w:r>
      <w:r w:rsidRPr="002B1DF8">
        <w:rPr>
          <w:rFonts w:asciiTheme="minorHAnsi" w:hAnsiTheme="minorHAnsi" w:cstheme="minorHAnsi"/>
          <w:color w:val="auto"/>
        </w:rPr>
        <w:t>, Zamawiający wezwie</w:t>
      </w:r>
      <w:r w:rsidR="000252EA" w:rsidRPr="002B1DF8">
        <w:rPr>
          <w:rFonts w:asciiTheme="minorHAnsi" w:hAnsiTheme="minorHAnsi" w:cstheme="minorHAnsi"/>
          <w:color w:val="auto"/>
        </w:rPr>
        <w:t xml:space="preserve"> </w:t>
      </w:r>
      <w:r w:rsidR="000252EA" w:rsidRPr="002B1DF8">
        <w:rPr>
          <w:rFonts w:asciiTheme="minorHAnsi" w:hAnsiTheme="minorHAnsi" w:cstheme="minorHAnsi"/>
          <w:color w:val="auto"/>
          <w:spacing w:val="-2"/>
        </w:rPr>
        <w:t>wykonawców, którzy złożyli te oferty, do złożenia w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 xml:space="preserve">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700ABF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700ABF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223176E8" w14:textId="7D10EBC5" w:rsidR="007B3EDD" w:rsidRPr="00E91FB6" w:rsidRDefault="001F30AF" w:rsidP="00E91FB6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  <w:r w:rsidRPr="00E91FB6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lastRenderedPageBreak/>
        <w:t>W CELU ZAWARCIA UMOWY</w:t>
      </w:r>
    </w:p>
    <w:p w14:paraId="3C89702F" w14:textId="10936DCA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397D0733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o zamówienie Zamawiający zastrzega sobie prawo żądania przed zawarciem umowy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w sprawie zamówienia publicznego umowę regulującą współpracę tych podmiotów. </w:t>
      </w:r>
    </w:p>
    <w:p w14:paraId="4C1841A6" w14:textId="77777777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0729B18F" w:rsidR="007B3EDD" w:rsidRPr="0096224F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693750CD" w14:textId="1E23373A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zobowiązany jest do wniesienia zabezpieczenia należytego wykonania umowy na kwotę stanowiącą </w:t>
      </w:r>
      <w:r w:rsidR="00D40FA0" w:rsidRPr="0096224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% ceny brutto podanej w ofercie </w:t>
      </w:r>
      <w:r w:rsidR="00C76196">
        <w:rPr>
          <w:rFonts w:asciiTheme="minorHAnsi" w:hAnsiTheme="minorHAnsi" w:cstheme="minorHAnsi"/>
          <w:sz w:val="24"/>
          <w:szCs w:val="24"/>
        </w:rPr>
        <w:t xml:space="preserve">w formach określonych w art. 450 ust. 1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23BAAB" w14:textId="02E79336" w:rsidR="007B3EDD" w:rsidRPr="00C76196" w:rsidRDefault="001F30AF" w:rsidP="00700ABF">
      <w:pPr>
        <w:pStyle w:val="Teksttreci20"/>
        <w:shd w:val="clear" w:color="auto" w:fill="auto"/>
        <w:spacing w:after="0" w:line="360" w:lineRule="auto"/>
        <w:ind w:left="720" w:firstLine="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wnoszenia zabezpieczenia należytego wykonania umowy w formie niepieniężnej jako Beneficjenta gwarancji należy wskazać: </w:t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 xml:space="preserve">Gminę Białe Błota,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>ul. Szubińska 7, 86-005 Białe Błota</w:t>
      </w:r>
      <w:r w:rsidRPr="00C7619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7BCDEB5" w14:textId="2F1FBB1A" w:rsidR="007B3EDD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wyraża zgody na wniesienie zabezpieczenia w formach przewidzianych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C76196">
        <w:rPr>
          <w:rFonts w:asciiTheme="minorHAnsi" w:hAnsiTheme="minorHAnsi" w:cstheme="minorHAnsi"/>
          <w:sz w:val="24"/>
          <w:szCs w:val="24"/>
        </w:rPr>
        <w:t>w art. 450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ust.2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F5997E1" w14:textId="10FC0AED" w:rsidR="00363900" w:rsidRPr="00FD56CE" w:rsidRDefault="0036390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FD56CE">
        <w:rPr>
          <w:rFonts w:asciiTheme="minorHAnsi" w:hAnsiTheme="minorHAnsi" w:cstheme="minorHAnsi"/>
          <w:sz w:val="24"/>
          <w:szCs w:val="24"/>
        </w:rPr>
        <w:t>W przypadku wniesienia wadium w pieniądzu Wykonawca może wyrazić zgodę na zaliczenie kwoty wadium na poczet zabezpieczenia.</w:t>
      </w:r>
    </w:p>
    <w:p w14:paraId="177FB911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Dokument gwarancji (bankowej lub ubezpieczeniowej) musi reprezentować nieodwołalną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bezwarunkową gwarancję płatną na pierwsze pisemne żądanie Zamawiającego</w:t>
      </w:r>
    </w:p>
    <w:p w14:paraId="19EB6CF0" w14:textId="626B5906" w:rsidR="00D40FA0" w:rsidRPr="0096224F" w:rsidRDefault="00D40FA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Zabezpieczenie wnoszone w pieni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dzu, nale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ż</w:t>
      </w:r>
      <w:r w:rsidRPr="0096224F">
        <w:rPr>
          <w:rFonts w:asciiTheme="minorHAnsi" w:hAnsiTheme="minorHAnsi" w:cstheme="minorHAnsi"/>
          <w:sz w:val="24"/>
          <w:szCs w:val="24"/>
        </w:rPr>
        <w:t>y wpłaci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96224F">
        <w:rPr>
          <w:rFonts w:asciiTheme="minorHAnsi" w:hAnsiTheme="minorHAnsi" w:cstheme="minorHAnsi"/>
          <w:sz w:val="24"/>
          <w:szCs w:val="24"/>
        </w:rPr>
        <w:t>przelewem na rachunek bankowy Zamawiaj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 xml:space="preserve">cego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Nr konta 45 8142 1020 0000 3098 5000 0004</w:t>
      </w:r>
      <w:r w:rsidRPr="0096224F">
        <w:rPr>
          <w:rFonts w:asciiTheme="minorHAnsi" w:hAnsiTheme="minorHAnsi" w:cstheme="minorHAnsi"/>
          <w:sz w:val="24"/>
          <w:szCs w:val="24"/>
        </w:rPr>
        <w:t xml:space="preserve"> z adnotacj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: „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ZA</w:t>
      </w:r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BEZPIECZENIE – </w:t>
      </w:r>
      <w:proofErr w:type="spellStart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spr</w:t>
      </w:r>
      <w:proofErr w:type="spellEnd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. nr RZP.271.</w:t>
      </w:r>
      <w:r w:rsidR="002C1B5F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196B44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B47778" w:rsidRPr="0096224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196B44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A83373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A2437">
        <w:rPr>
          <w:rFonts w:asciiTheme="minorHAnsi" w:hAnsiTheme="minorHAnsi" w:cstheme="minorHAnsi"/>
          <w:b/>
          <w:bCs/>
          <w:sz w:val="24"/>
          <w:szCs w:val="24"/>
        </w:rPr>
        <w:t>"</w:t>
      </w:r>
    </w:p>
    <w:p w14:paraId="77BEE9A8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wniesienia zabezpieczenia należytego wykonania umowy w formie innej niż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w pieniądzu, przed podpisaniem umowy Wykonawca jest zobowiązany przedstawić do akceptacji Zamawiającemu treść dokumentu gwarancji (bankowej lub ubezpieczeniowej) lub poręczenia.</w:t>
      </w:r>
    </w:p>
    <w:p w14:paraId="7216D441" w14:textId="7FC116A0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zwróci zabezpieczenie należytego wykonania umowy w terminie i na warunkach określonych w Tomie II</w:t>
      </w:r>
      <w:r w:rsidR="00B8033E">
        <w:rPr>
          <w:rFonts w:asciiTheme="minorHAnsi" w:hAnsiTheme="minorHAnsi" w:cstheme="minorHAnsi"/>
          <w:sz w:val="24"/>
          <w:szCs w:val="24"/>
        </w:rPr>
        <w:t xml:space="preserve"> 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0D9B620" w14:textId="77777777" w:rsidR="00D40FA0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okres na jaki ma zostać wniesione zabezpieczenie przekracza 5 lat, zabezpieczenie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6B2CD4D8" w14:textId="77777777" w:rsidR="007B3EDD" w:rsidRPr="0096224F" w:rsidRDefault="001F30AF" w:rsidP="00700ABF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2" w:name="bookmark32"/>
      <w:bookmarkStart w:id="33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2"/>
      <w:bookmarkEnd w:id="33"/>
    </w:p>
    <w:p w14:paraId="31EE5FFA" w14:textId="13B23465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 w:rsidR="00B803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.</w:t>
      </w:r>
    </w:p>
    <w:p w14:paraId="709F3DD1" w14:textId="3F8E89BB" w:rsidR="007B3EDD" w:rsidRPr="002C1B5F" w:rsidRDefault="002C1B5F" w:rsidP="002C1B5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>
        <w:rPr>
          <w:rFonts w:asciiTheme="minorHAnsi" w:hAnsiTheme="minorHAnsi" w:cstheme="minorHAnsi"/>
          <w:spacing w:val="-6"/>
          <w:sz w:val="24"/>
          <w:szCs w:val="24"/>
        </w:rPr>
        <w:t>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5A4B937" w14:textId="7DFA0E0F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B623691" w14:textId="4DDD568D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</w:t>
      </w:r>
      <w:r w:rsidR="002C1B5F">
        <w:rPr>
          <w:rFonts w:asciiTheme="minorHAnsi" w:hAnsiTheme="minorHAnsi" w:cstheme="minorHAnsi"/>
          <w:sz w:val="24"/>
          <w:szCs w:val="24"/>
        </w:rPr>
        <w:t xml:space="preserve"> do sądu</w:t>
      </w:r>
      <w:r w:rsidR="0095615C">
        <w:rPr>
          <w:rFonts w:asciiTheme="minorHAnsi" w:hAnsiTheme="minorHAnsi" w:cstheme="minorHAnsi"/>
          <w:sz w:val="24"/>
          <w:szCs w:val="24"/>
        </w:rPr>
        <w:t>.</w:t>
      </w:r>
    </w:p>
    <w:p w14:paraId="647C5B61" w14:textId="77777777" w:rsidR="002C1B5F" w:rsidRDefault="002C1B5F" w:rsidP="002C1B5F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96224F">
        <w:rPr>
          <w:rFonts w:asciiTheme="minorHAnsi" w:hAnsiTheme="minorHAnsi" w:cstheme="minorHAnsi"/>
          <w:sz w:val="24"/>
          <w:szCs w:val="24"/>
        </w:rPr>
        <w:t>ądu</w:t>
      </w:r>
      <w:r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B2385">
        <w:rPr>
          <w:rFonts w:asciiTheme="minorHAnsi" w:hAnsiTheme="minorHAnsi" w:cstheme="minorHAnsi"/>
          <w:sz w:val="24"/>
          <w:szCs w:val="24"/>
        </w:rPr>
        <w:t>za pośrednictwem Prezesa Izby w</w:t>
      </w:r>
    </w:p>
    <w:p w14:paraId="11CA8842" w14:textId="77777777" w:rsidR="002C1B5F" w:rsidRPr="009B2385" w:rsidRDefault="002C1B5F" w:rsidP="002C1B5F">
      <w:pPr>
        <w:pStyle w:val="Teksttreci20"/>
        <w:shd w:val="clear" w:color="auto" w:fill="auto"/>
        <w:spacing w:after="0" w:line="360" w:lineRule="auto"/>
        <w:ind w:left="709" w:firstLine="0"/>
        <w:jc w:val="both"/>
        <w:rPr>
          <w:rFonts w:asciiTheme="minorHAnsi" w:hAnsiTheme="minorHAnsi" w:cstheme="minorHAnsi"/>
          <w:sz w:val="24"/>
          <w:szCs w:val="24"/>
        </w:rPr>
      </w:pPr>
      <w:r w:rsidRPr="009B2385">
        <w:rPr>
          <w:rFonts w:asciiTheme="minorHAnsi" w:hAnsiTheme="minorHAnsi" w:cstheme="minorHAnsi"/>
          <w:sz w:val="24"/>
          <w:szCs w:val="24"/>
        </w:rPr>
        <w:t>terminie 14 dni od dnia doręczenia orzeczenia Izby lub postanowienia Prezesa Izby, przesyłając jednocześnie jej odpis przeciwnikowi skargi. Złożenie skargi w placówce pocztowej operatora wyznaczonego w rozumieniu ustawy z dnia 23 listopada 2012 r. - Prawo pocztowe albo wysłanie na adres do doręczeń elektronicznych, o których mowa w ustawie z dnia 18 listopada 2020 r. o doręczeniach elektronicznych, jest równoznaczne z jej wniesieniem.</w:t>
      </w:r>
    </w:p>
    <w:p w14:paraId="20A9BF7B" w14:textId="77777777" w:rsidR="007B3EDD" w:rsidRPr="0096224F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OCHRONA DANYCH OSOBOWYCH</w:t>
      </w:r>
    </w:p>
    <w:p w14:paraId="2B23A78E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="00D40FA0"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1DFAC35" w14:textId="0A418F43" w:rsidR="007B3EDD" w:rsidRPr="0096224F" w:rsidRDefault="00D40FA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4CDE3AE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96224F">
        <w:rPr>
          <w:rFonts w:asciiTheme="minorHAnsi" w:hAnsiTheme="minorHAnsi" w:cstheme="minorHAnsi"/>
          <w:sz w:val="24"/>
          <w:szCs w:val="24"/>
        </w:rPr>
        <w:t>nia lub odrzuceniem jego oferty.</w:t>
      </w:r>
    </w:p>
    <w:sectPr w:rsidR="007B3EDD" w:rsidRPr="0096224F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6094B" w14:textId="77777777" w:rsidR="00E17F69" w:rsidRDefault="00E17F69">
      <w:r>
        <w:separator/>
      </w:r>
    </w:p>
  </w:endnote>
  <w:endnote w:type="continuationSeparator" w:id="0">
    <w:p w14:paraId="7F7F39C5" w14:textId="77777777" w:rsidR="00E17F69" w:rsidRDefault="00E1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428DB27B" w:rsidR="00E17F69" w:rsidRDefault="00E17F6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D671C9" w:rsidRPr="00D671C9">
          <w:rPr>
            <w:rFonts w:eastAsiaTheme="majorEastAsia"/>
            <w:i/>
            <w:noProof/>
            <w:color w:val="0070C0"/>
            <w:sz w:val="22"/>
            <w:szCs w:val="22"/>
          </w:rPr>
          <w:t>24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E17F69" w:rsidRDefault="00E17F6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E17F69" w:rsidRPr="00E26828" w:rsidRDefault="00D671C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E17F69" w:rsidRDefault="00E17F6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818F1" w14:textId="77777777" w:rsidR="00E17F69" w:rsidRDefault="00E17F69">
      <w:r>
        <w:separator/>
      </w:r>
    </w:p>
  </w:footnote>
  <w:footnote w:type="continuationSeparator" w:id="0">
    <w:p w14:paraId="03A1895B" w14:textId="77777777" w:rsidR="00E17F69" w:rsidRDefault="00E17F69">
      <w:r>
        <w:continuationSeparator/>
      </w:r>
    </w:p>
  </w:footnote>
  <w:footnote w:id="1">
    <w:p w14:paraId="46F13775" w14:textId="37E6AC32" w:rsidR="00E17F69" w:rsidRDefault="00E17F69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</w:t>
      </w:r>
      <w:r w:rsidR="002C1B5F">
        <w:rPr>
          <w:rFonts w:ascii="Verdana" w:hAnsi="Verdana"/>
          <w:sz w:val="16"/>
          <w:szCs w:val="16"/>
        </w:rPr>
        <w:t>2</w:t>
      </w:r>
      <w:r w:rsidR="00896CB1">
        <w:rPr>
          <w:rFonts w:ascii="Verdana" w:hAnsi="Verdana"/>
          <w:sz w:val="16"/>
          <w:szCs w:val="16"/>
        </w:rPr>
        <w:t>2</w:t>
      </w:r>
      <w:r w:rsidR="002C1B5F">
        <w:rPr>
          <w:rFonts w:ascii="Verdana" w:hAnsi="Verdana"/>
          <w:sz w:val="16"/>
          <w:szCs w:val="16"/>
        </w:rPr>
        <w:t xml:space="preserve"> r.</w:t>
      </w:r>
      <w:r w:rsidR="00896CB1">
        <w:rPr>
          <w:rFonts w:ascii="Verdana" w:hAnsi="Verdana"/>
          <w:sz w:val="16"/>
          <w:szCs w:val="16"/>
        </w:rPr>
        <w:t>,</w:t>
      </w:r>
      <w:r w:rsidR="002C1B5F">
        <w:rPr>
          <w:rFonts w:ascii="Verdana" w:hAnsi="Verdana"/>
          <w:sz w:val="16"/>
          <w:szCs w:val="16"/>
        </w:rPr>
        <w:t xml:space="preserve"> poz. 1</w:t>
      </w:r>
      <w:r w:rsidR="00896CB1">
        <w:rPr>
          <w:rFonts w:ascii="Verdana" w:hAnsi="Verdana"/>
          <w:sz w:val="16"/>
          <w:szCs w:val="16"/>
        </w:rPr>
        <w:t>23</w:t>
      </w:r>
      <w:r w:rsidR="002C1B5F">
        <w:rPr>
          <w:rFonts w:ascii="Verdana" w:hAnsi="Verdana"/>
          <w:sz w:val="16"/>
          <w:szCs w:val="16"/>
        </w:rPr>
        <w:t>3</w:t>
      </w:r>
      <w:r>
        <w:rPr>
          <w:rFonts w:ascii="Verdana" w:hAnsi="Verdana"/>
          <w:sz w:val="16"/>
          <w:szCs w:val="16"/>
        </w:rPr>
        <w:t xml:space="preserve">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E17F69" w:rsidRDefault="00E17F69">
    <w:pPr>
      <w:pStyle w:val="Nagwek"/>
    </w:pPr>
  </w:p>
  <w:p w14:paraId="02B49AE2" w14:textId="77777777" w:rsidR="00E17F69" w:rsidRDefault="00E17F69">
    <w:pPr>
      <w:pStyle w:val="Nagwek"/>
    </w:pPr>
  </w:p>
  <w:p w14:paraId="65A69303" w14:textId="77777777" w:rsidR="00E17F69" w:rsidRDefault="00E17F6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4C86BDE1" w:rsidR="00E17F69" w:rsidRPr="00B25348" w:rsidRDefault="00E17F6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 w:rsidR="00A33659">
      <w:rPr>
        <w:i/>
      </w:rPr>
      <w:t>271.42</w:t>
    </w:r>
    <w:r>
      <w:rPr>
        <w:i/>
      </w:rPr>
      <w:t>.202</w:t>
    </w:r>
    <w:r w:rsidR="00A33659">
      <w:rPr>
        <w:i/>
      </w:rPr>
      <w:t>4</w:t>
    </w:r>
    <w:r>
      <w:rPr>
        <w:i/>
      </w:rPr>
      <w:t>.ZP2</w:t>
    </w:r>
  </w:p>
  <w:p w14:paraId="60CB6C8E" w14:textId="77777777" w:rsidR="00E17F69" w:rsidRDefault="00E17F6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E17F69" w:rsidRDefault="00E17F6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85257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53CEE"/>
    <w:multiLevelType w:val="hybridMultilevel"/>
    <w:tmpl w:val="774E6B40"/>
    <w:lvl w:ilvl="0" w:tplc="868086F0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0DC311EF"/>
    <w:multiLevelType w:val="hybridMultilevel"/>
    <w:tmpl w:val="6E36864A"/>
    <w:lvl w:ilvl="0" w:tplc="A912855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6D2D0D"/>
    <w:multiLevelType w:val="multilevel"/>
    <w:tmpl w:val="158E56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6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67C154D"/>
    <w:multiLevelType w:val="hybridMultilevel"/>
    <w:tmpl w:val="6904564A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3449C7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33"/>
  </w:num>
  <w:num w:numId="2">
    <w:abstractNumId w:val="24"/>
  </w:num>
  <w:num w:numId="3">
    <w:abstractNumId w:val="28"/>
  </w:num>
  <w:num w:numId="4">
    <w:abstractNumId w:val="8"/>
  </w:num>
  <w:num w:numId="5">
    <w:abstractNumId w:val="40"/>
  </w:num>
  <w:num w:numId="6">
    <w:abstractNumId w:val="35"/>
  </w:num>
  <w:num w:numId="7">
    <w:abstractNumId w:val="3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26"/>
  </w:num>
  <w:num w:numId="13">
    <w:abstractNumId w:val="19"/>
  </w:num>
  <w:num w:numId="14">
    <w:abstractNumId w:val="37"/>
  </w:num>
  <w:num w:numId="15">
    <w:abstractNumId w:val="18"/>
  </w:num>
  <w:num w:numId="16">
    <w:abstractNumId w:val="21"/>
  </w:num>
  <w:num w:numId="17">
    <w:abstractNumId w:val="9"/>
  </w:num>
  <w:num w:numId="18">
    <w:abstractNumId w:val="16"/>
  </w:num>
  <w:num w:numId="19">
    <w:abstractNumId w:val="39"/>
  </w:num>
  <w:num w:numId="20">
    <w:abstractNumId w:val="10"/>
  </w:num>
  <w:num w:numId="21">
    <w:abstractNumId w:val="30"/>
  </w:num>
  <w:num w:numId="22">
    <w:abstractNumId w:val="23"/>
  </w:num>
  <w:num w:numId="23">
    <w:abstractNumId w:val="31"/>
  </w:num>
  <w:num w:numId="24">
    <w:abstractNumId w:val="15"/>
  </w:num>
  <w:num w:numId="25">
    <w:abstractNumId w:val="38"/>
  </w:num>
  <w:num w:numId="26">
    <w:abstractNumId w:val="2"/>
  </w:num>
  <w:num w:numId="27">
    <w:abstractNumId w:val="6"/>
  </w:num>
  <w:num w:numId="28">
    <w:abstractNumId w:val="11"/>
  </w:num>
  <w:num w:numId="29">
    <w:abstractNumId w:val="29"/>
  </w:num>
  <w:num w:numId="30">
    <w:abstractNumId w:val="27"/>
  </w:num>
  <w:num w:numId="31">
    <w:abstractNumId w:val="25"/>
  </w:num>
  <w:num w:numId="32">
    <w:abstractNumId w:val="34"/>
  </w:num>
  <w:num w:numId="33">
    <w:abstractNumId w:val="0"/>
  </w:num>
  <w:num w:numId="34">
    <w:abstractNumId w:val="14"/>
  </w:num>
  <w:num w:numId="35">
    <w:abstractNumId w:val="13"/>
  </w:num>
  <w:num w:numId="36">
    <w:abstractNumId w:val="5"/>
  </w:num>
  <w:num w:numId="37">
    <w:abstractNumId w:val="20"/>
  </w:num>
  <w:num w:numId="38">
    <w:abstractNumId w:val="6"/>
  </w:num>
  <w:num w:numId="39">
    <w:abstractNumId w:val="4"/>
  </w:num>
  <w:num w:numId="40">
    <w:abstractNumId w:val="36"/>
  </w:num>
  <w:num w:numId="41">
    <w:abstractNumId w:val="7"/>
  </w:num>
  <w:num w:numId="42">
    <w:abstractNumId w:val="22"/>
  </w:num>
  <w:num w:numId="43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400B2"/>
    <w:rsid w:val="00042112"/>
    <w:rsid w:val="00044F9B"/>
    <w:rsid w:val="00045F37"/>
    <w:rsid w:val="000503A1"/>
    <w:rsid w:val="00053310"/>
    <w:rsid w:val="000553A1"/>
    <w:rsid w:val="00061B8C"/>
    <w:rsid w:val="00061BCE"/>
    <w:rsid w:val="00063230"/>
    <w:rsid w:val="000636BE"/>
    <w:rsid w:val="000636E4"/>
    <w:rsid w:val="00063EB8"/>
    <w:rsid w:val="00065D27"/>
    <w:rsid w:val="00066C5B"/>
    <w:rsid w:val="00067646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A27DC"/>
    <w:rsid w:val="000B03B1"/>
    <w:rsid w:val="000B27F9"/>
    <w:rsid w:val="000C2978"/>
    <w:rsid w:val="000D22CD"/>
    <w:rsid w:val="000D7AE0"/>
    <w:rsid w:val="000E5237"/>
    <w:rsid w:val="000E5D47"/>
    <w:rsid w:val="000F67C2"/>
    <w:rsid w:val="0010155B"/>
    <w:rsid w:val="00104A5E"/>
    <w:rsid w:val="00111D14"/>
    <w:rsid w:val="00120BDA"/>
    <w:rsid w:val="001250B9"/>
    <w:rsid w:val="00127143"/>
    <w:rsid w:val="00130118"/>
    <w:rsid w:val="00130662"/>
    <w:rsid w:val="001321CB"/>
    <w:rsid w:val="00136424"/>
    <w:rsid w:val="00143266"/>
    <w:rsid w:val="001463D3"/>
    <w:rsid w:val="00147681"/>
    <w:rsid w:val="00152274"/>
    <w:rsid w:val="00153FE6"/>
    <w:rsid w:val="00156720"/>
    <w:rsid w:val="00163A0E"/>
    <w:rsid w:val="0016574D"/>
    <w:rsid w:val="00172731"/>
    <w:rsid w:val="00173FDA"/>
    <w:rsid w:val="001801B4"/>
    <w:rsid w:val="0018306A"/>
    <w:rsid w:val="00184E36"/>
    <w:rsid w:val="00187010"/>
    <w:rsid w:val="00191A63"/>
    <w:rsid w:val="0019284B"/>
    <w:rsid w:val="00196B44"/>
    <w:rsid w:val="00196D72"/>
    <w:rsid w:val="001A0F1F"/>
    <w:rsid w:val="001A66AF"/>
    <w:rsid w:val="001B1494"/>
    <w:rsid w:val="001B40F4"/>
    <w:rsid w:val="001B6F3C"/>
    <w:rsid w:val="001B7F9B"/>
    <w:rsid w:val="001C083F"/>
    <w:rsid w:val="001C1F94"/>
    <w:rsid w:val="001C34EB"/>
    <w:rsid w:val="001C3851"/>
    <w:rsid w:val="001C5DBA"/>
    <w:rsid w:val="001D64C6"/>
    <w:rsid w:val="001D7F69"/>
    <w:rsid w:val="001E2D13"/>
    <w:rsid w:val="001E3AA7"/>
    <w:rsid w:val="001E7E0A"/>
    <w:rsid w:val="001F0EDC"/>
    <w:rsid w:val="001F30AF"/>
    <w:rsid w:val="001F59BF"/>
    <w:rsid w:val="00201CD8"/>
    <w:rsid w:val="0020305E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239"/>
    <w:rsid w:val="00236A51"/>
    <w:rsid w:val="0024060A"/>
    <w:rsid w:val="00241066"/>
    <w:rsid w:val="00245831"/>
    <w:rsid w:val="002549BF"/>
    <w:rsid w:val="002654CF"/>
    <w:rsid w:val="0027107E"/>
    <w:rsid w:val="00276C58"/>
    <w:rsid w:val="002801A3"/>
    <w:rsid w:val="00286B9D"/>
    <w:rsid w:val="002913EC"/>
    <w:rsid w:val="002966C7"/>
    <w:rsid w:val="002A0201"/>
    <w:rsid w:val="002A1EA1"/>
    <w:rsid w:val="002A28F9"/>
    <w:rsid w:val="002A61CE"/>
    <w:rsid w:val="002B1DF8"/>
    <w:rsid w:val="002C1B5F"/>
    <w:rsid w:val="002C42EA"/>
    <w:rsid w:val="002C67A3"/>
    <w:rsid w:val="002C6C65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81D"/>
    <w:rsid w:val="003072A4"/>
    <w:rsid w:val="00310922"/>
    <w:rsid w:val="00320E9F"/>
    <w:rsid w:val="00325733"/>
    <w:rsid w:val="00332387"/>
    <w:rsid w:val="0034066E"/>
    <w:rsid w:val="00363900"/>
    <w:rsid w:val="003700E0"/>
    <w:rsid w:val="00370AA5"/>
    <w:rsid w:val="00371CA8"/>
    <w:rsid w:val="003731B5"/>
    <w:rsid w:val="00384A68"/>
    <w:rsid w:val="00390CAB"/>
    <w:rsid w:val="00392437"/>
    <w:rsid w:val="003924FD"/>
    <w:rsid w:val="00395E83"/>
    <w:rsid w:val="003A4746"/>
    <w:rsid w:val="003A6E7A"/>
    <w:rsid w:val="003A7ECF"/>
    <w:rsid w:val="003B099D"/>
    <w:rsid w:val="003B2588"/>
    <w:rsid w:val="003C70C6"/>
    <w:rsid w:val="003D143E"/>
    <w:rsid w:val="003D28D6"/>
    <w:rsid w:val="003D48E0"/>
    <w:rsid w:val="003D5F42"/>
    <w:rsid w:val="003E257E"/>
    <w:rsid w:val="003F3463"/>
    <w:rsid w:val="00401A11"/>
    <w:rsid w:val="004040E2"/>
    <w:rsid w:val="00404E8F"/>
    <w:rsid w:val="00406485"/>
    <w:rsid w:val="004127E5"/>
    <w:rsid w:val="0041348F"/>
    <w:rsid w:val="00420267"/>
    <w:rsid w:val="0042110A"/>
    <w:rsid w:val="00427214"/>
    <w:rsid w:val="0043680E"/>
    <w:rsid w:val="00437D77"/>
    <w:rsid w:val="00455D4B"/>
    <w:rsid w:val="004626E2"/>
    <w:rsid w:val="0046463C"/>
    <w:rsid w:val="004666C7"/>
    <w:rsid w:val="0047200A"/>
    <w:rsid w:val="00473825"/>
    <w:rsid w:val="00482A38"/>
    <w:rsid w:val="004940EB"/>
    <w:rsid w:val="00497016"/>
    <w:rsid w:val="004A00FC"/>
    <w:rsid w:val="004A7BB4"/>
    <w:rsid w:val="004B5E1E"/>
    <w:rsid w:val="004C5A97"/>
    <w:rsid w:val="004D7890"/>
    <w:rsid w:val="004E0E55"/>
    <w:rsid w:val="004E4FB2"/>
    <w:rsid w:val="004E5732"/>
    <w:rsid w:val="004E5FC0"/>
    <w:rsid w:val="004E6EDC"/>
    <w:rsid w:val="004F2798"/>
    <w:rsid w:val="004F3D36"/>
    <w:rsid w:val="004F5E00"/>
    <w:rsid w:val="004F72C6"/>
    <w:rsid w:val="0051053B"/>
    <w:rsid w:val="00521829"/>
    <w:rsid w:val="0052223B"/>
    <w:rsid w:val="0052643D"/>
    <w:rsid w:val="00550578"/>
    <w:rsid w:val="005540E3"/>
    <w:rsid w:val="00557CC1"/>
    <w:rsid w:val="00565FC7"/>
    <w:rsid w:val="00573014"/>
    <w:rsid w:val="005859D7"/>
    <w:rsid w:val="005878A0"/>
    <w:rsid w:val="00590128"/>
    <w:rsid w:val="005B1788"/>
    <w:rsid w:val="005B1E6E"/>
    <w:rsid w:val="005B6D98"/>
    <w:rsid w:val="005C1743"/>
    <w:rsid w:val="005C1FC1"/>
    <w:rsid w:val="005D7BBD"/>
    <w:rsid w:val="005E2BFE"/>
    <w:rsid w:val="005E42C8"/>
    <w:rsid w:val="005E4FEE"/>
    <w:rsid w:val="005E7775"/>
    <w:rsid w:val="005F3710"/>
    <w:rsid w:val="005F5099"/>
    <w:rsid w:val="005F786F"/>
    <w:rsid w:val="00601B70"/>
    <w:rsid w:val="00612A7D"/>
    <w:rsid w:val="00621CB1"/>
    <w:rsid w:val="00624000"/>
    <w:rsid w:val="00626645"/>
    <w:rsid w:val="00627B3B"/>
    <w:rsid w:val="0063107F"/>
    <w:rsid w:val="00633D48"/>
    <w:rsid w:val="00636CBF"/>
    <w:rsid w:val="00637F02"/>
    <w:rsid w:val="00652D0E"/>
    <w:rsid w:val="00653CB2"/>
    <w:rsid w:val="00653F2D"/>
    <w:rsid w:val="006615CF"/>
    <w:rsid w:val="006617A8"/>
    <w:rsid w:val="006656C4"/>
    <w:rsid w:val="00667C9B"/>
    <w:rsid w:val="00670739"/>
    <w:rsid w:val="006713BF"/>
    <w:rsid w:val="00673C14"/>
    <w:rsid w:val="00676100"/>
    <w:rsid w:val="0068095B"/>
    <w:rsid w:val="00697D94"/>
    <w:rsid w:val="006A20F4"/>
    <w:rsid w:val="006A26B0"/>
    <w:rsid w:val="006A6826"/>
    <w:rsid w:val="006B107F"/>
    <w:rsid w:val="006B7786"/>
    <w:rsid w:val="006C46A3"/>
    <w:rsid w:val="006D3A67"/>
    <w:rsid w:val="006D3CE2"/>
    <w:rsid w:val="006D5DA3"/>
    <w:rsid w:val="006F2F32"/>
    <w:rsid w:val="00700ABF"/>
    <w:rsid w:val="0070787F"/>
    <w:rsid w:val="0071287E"/>
    <w:rsid w:val="007143EB"/>
    <w:rsid w:val="007204D9"/>
    <w:rsid w:val="007210FE"/>
    <w:rsid w:val="007228E0"/>
    <w:rsid w:val="00727193"/>
    <w:rsid w:val="00730BA7"/>
    <w:rsid w:val="00731B61"/>
    <w:rsid w:val="00732526"/>
    <w:rsid w:val="00740000"/>
    <w:rsid w:val="00741C56"/>
    <w:rsid w:val="00743139"/>
    <w:rsid w:val="0076291D"/>
    <w:rsid w:val="00766E4C"/>
    <w:rsid w:val="00770437"/>
    <w:rsid w:val="00782994"/>
    <w:rsid w:val="00786569"/>
    <w:rsid w:val="007915AA"/>
    <w:rsid w:val="00791BB8"/>
    <w:rsid w:val="00793F8B"/>
    <w:rsid w:val="00795D1B"/>
    <w:rsid w:val="00796DC0"/>
    <w:rsid w:val="007A2D8B"/>
    <w:rsid w:val="007B0F29"/>
    <w:rsid w:val="007B253E"/>
    <w:rsid w:val="007B3EDD"/>
    <w:rsid w:val="007B5924"/>
    <w:rsid w:val="007C1154"/>
    <w:rsid w:val="007C1B47"/>
    <w:rsid w:val="007C1E27"/>
    <w:rsid w:val="007C6607"/>
    <w:rsid w:val="007D6E42"/>
    <w:rsid w:val="007E30E1"/>
    <w:rsid w:val="007E31D1"/>
    <w:rsid w:val="007F3651"/>
    <w:rsid w:val="00801585"/>
    <w:rsid w:val="008073E8"/>
    <w:rsid w:val="00812130"/>
    <w:rsid w:val="00812D6F"/>
    <w:rsid w:val="00825C4D"/>
    <w:rsid w:val="00831B3F"/>
    <w:rsid w:val="00834044"/>
    <w:rsid w:val="008375C7"/>
    <w:rsid w:val="0084334F"/>
    <w:rsid w:val="00843480"/>
    <w:rsid w:val="00857251"/>
    <w:rsid w:val="0086096E"/>
    <w:rsid w:val="00864DD5"/>
    <w:rsid w:val="00866F8E"/>
    <w:rsid w:val="008679EC"/>
    <w:rsid w:val="008721A3"/>
    <w:rsid w:val="00872CB1"/>
    <w:rsid w:val="00886C4B"/>
    <w:rsid w:val="00887A02"/>
    <w:rsid w:val="008927C4"/>
    <w:rsid w:val="00892D5B"/>
    <w:rsid w:val="0089579A"/>
    <w:rsid w:val="00896CB1"/>
    <w:rsid w:val="008A2BB5"/>
    <w:rsid w:val="008A44D8"/>
    <w:rsid w:val="008B1957"/>
    <w:rsid w:val="008B43AF"/>
    <w:rsid w:val="008C1042"/>
    <w:rsid w:val="008D1E96"/>
    <w:rsid w:val="008D4E57"/>
    <w:rsid w:val="008E22C6"/>
    <w:rsid w:val="008E67EC"/>
    <w:rsid w:val="008E7BAE"/>
    <w:rsid w:val="008F327C"/>
    <w:rsid w:val="0090060D"/>
    <w:rsid w:val="00902C88"/>
    <w:rsid w:val="00904209"/>
    <w:rsid w:val="00905A3D"/>
    <w:rsid w:val="009067E8"/>
    <w:rsid w:val="00916C88"/>
    <w:rsid w:val="009355E1"/>
    <w:rsid w:val="009357F9"/>
    <w:rsid w:val="00940262"/>
    <w:rsid w:val="00941A0E"/>
    <w:rsid w:val="00950126"/>
    <w:rsid w:val="009521E7"/>
    <w:rsid w:val="00952551"/>
    <w:rsid w:val="00953783"/>
    <w:rsid w:val="00955D16"/>
    <w:rsid w:val="0095615C"/>
    <w:rsid w:val="00957163"/>
    <w:rsid w:val="0096224F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96493"/>
    <w:rsid w:val="009A70A9"/>
    <w:rsid w:val="009A7A0D"/>
    <w:rsid w:val="009B18D8"/>
    <w:rsid w:val="009B1A9F"/>
    <w:rsid w:val="009B2CA3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1361D"/>
    <w:rsid w:val="00A15CD6"/>
    <w:rsid w:val="00A167FD"/>
    <w:rsid w:val="00A16EC4"/>
    <w:rsid w:val="00A213A3"/>
    <w:rsid w:val="00A25BF2"/>
    <w:rsid w:val="00A33659"/>
    <w:rsid w:val="00A411D6"/>
    <w:rsid w:val="00A41EE3"/>
    <w:rsid w:val="00A52F7A"/>
    <w:rsid w:val="00A53A4C"/>
    <w:rsid w:val="00A54F60"/>
    <w:rsid w:val="00A620E4"/>
    <w:rsid w:val="00A628B4"/>
    <w:rsid w:val="00A632CB"/>
    <w:rsid w:val="00A67D20"/>
    <w:rsid w:val="00A730E6"/>
    <w:rsid w:val="00A80E13"/>
    <w:rsid w:val="00A810C5"/>
    <w:rsid w:val="00A83373"/>
    <w:rsid w:val="00A840FC"/>
    <w:rsid w:val="00A84C15"/>
    <w:rsid w:val="00A93804"/>
    <w:rsid w:val="00A96CB7"/>
    <w:rsid w:val="00AA2437"/>
    <w:rsid w:val="00AB2CF9"/>
    <w:rsid w:val="00AB5832"/>
    <w:rsid w:val="00AC1C73"/>
    <w:rsid w:val="00AF16E4"/>
    <w:rsid w:val="00AF395A"/>
    <w:rsid w:val="00B02865"/>
    <w:rsid w:val="00B036FD"/>
    <w:rsid w:val="00B04088"/>
    <w:rsid w:val="00B05B20"/>
    <w:rsid w:val="00B1428A"/>
    <w:rsid w:val="00B15509"/>
    <w:rsid w:val="00B234F3"/>
    <w:rsid w:val="00B23F75"/>
    <w:rsid w:val="00B2747C"/>
    <w:rsid w:val="00B32F36"/>
    <w:rsid w:val="00B33392"/>
    <w:rsid w:val="00B339E7"/>
    <w:rsid w:val="00B35CFE"/>
    <w:rsid w:val="00B40ED3"/>
    <w:rsid w:val="00B4429E"/>
    <w:rsid w:val="00B47778"/>
    <w:rsid w:val="00B50CF0"/>
    <w:rsid w:val="00B57D5F"/>
    <w:rsid w:val="00B6422A"/>
    <w:rsid w:val="00B64660"/>
    <w:rsid w:val="00B66C5E"/>
    <w:rsid w:val="00B771AA"/>
    <w:rsid w:val="00B8033E"/>
    <w:rsid w:val="00B8269A"/>
    <w:rsid w:val="00B912D4"/>
    <w:rsid w:val="00B951D5"/>
    <w:rsid w:val="00B96FD3"/>
    <w:rsid w:val="00BA727B"/>
    <w:rsid w:val="00BB03F7"/>
    <w:rsid w:val="00BB18A4"/>
    <w:rsid w:val="00BB2918"/>
    <w:rsid w:val="00BB3902"/>
    <w:rsid w:val="00BB3E9C"/>
    <w:rsid w:val="00BB7C21"/>
    <w:rsid w:val="00BC547B"/>
    <w:rsid w:val="00BC6AD2"/>
    <w:rsid w:val="00BD6C86"/>
    <w:rsid w:val="00BE38CC"/>
    <w:rsid w:val="00BF137C"/>
    <w:rsid w:val="00BF2AA0"/>
    <w:rsid w:val="00BF3BD6"/>
    <w:rsid w:val="00BF623C"/>
    <w:rsid w:val="00C059F9"/>
    <w:rsid w:val="00C201A9"/>
    <w:rsid w:val="00C21883"/>
    <w:rsid w:val="00C221C6"/>
    <w:rsid w:val="00C26A0F"/>
    <w:rsid w:val="00C27A52"/>
    <w:rsid w:val="00C27C2B"/>
    <w:rsid w:val="00C37592"/>
    <w:rsid w:val="00C43D2E"/>
    <w:rsid w:val="00C45EE4"/>
    <w:rsid w:val="00C46806"/>
    <w:rsid w:val="00C47638"/>
    <w:rsid w:val="00C53C6D"/>
    <w:rsid w:val="00C55F45"/>
    <w:rsid w:val="00C60395"/>
    <w:rsid w:val="00C63285"/>
    <w:rsid w:val="00C64068"/>
    <w:rsid w:val="00C736D3"/>
    <w:rsid w:val="00C738C4"/>
    <w:rsid w:val="00C76196"/>
    <w:rsid w:val="00C77B2D"/>
    <w:rsid w:val="00C871AB"/>
    <w:rsid w:val="00C90776"/>
    <w:rsid w:val="00C910A6"/>
    <w:rsid w:val="00C92C9E"/>
    <w:rsid w:val="00C97D5E"/>
    <w:rsid w:val="00CA3921"/>
    <w:rsid w:val="00CB024D"/>
    <w:rsid w:val="00CB30DB"/>
    <w:rsid w:val="00CC62AF"/>
    <w:rsid w:val="00CD0BDB"/>
    <w:rsid w:val="00CD1C11"/>
    <w:rsid w:val="00CD4694"/>
    <w:rsid w:val="00CD5344"/>
    <w:rsid w:val="00CE7317"/>
    <w:rsid w:val="00CF0860"/>
    <w:rsid w:val="00CF0AED"/>
    <w:rsid w:val="00CF1A3C"/>
    <w:rsid w:val="00D117E1"/>
    <w:rsid w:val="00D152D2"/>
    <w:rsid w:val="00D27F7D"/>
    <w:rsid w:val="00D32880"/>
    <w:rsid w:val="00D40FA0"/>
    <w:rsid w:val="00D41D36"/>
    <w:rsid w:val="00D50D36"/>
    <w:rsid w:val="00D50E62"/>
    <w:rsid w:val="00D55A6D"/>
    <w:rsid w:val="00D671C9"/>
    <w:rsid w:val="00D81FF3"/>
    <w:rsid w:val="00D84B16"/>
    <w:rsid w:val="00D912C1"/>
    <w:rsid w:val="00D9215B"/>
    <w:rsid w:val="00DA1B37"/>
    <w:rsid w:val="00DA23FA"/>
    <w:rsid w:val="00DA46FC"/>
    <w:rsid w:val="00DB0338"/>
    <w:rsid w:val="00DC090D"/>
    <w:rsid w:val="00DD3BD9"/>
    <w:rsid w:val="00DE16AA"/>
    <w:rsid w:val="00DE3411"/>
    <w:rsid w:val="00DE59C1"/>
    <w:rsid w:val="00DE7B81"/>
    <w:rsid w:val="00DF0147"/>
    <w:rsid w:val="00E00DA3"/>
    <w:rsid w:val="00E04B88"/>
    <w:rsid w:val="00E04D2A"/>
    <w:rsid w:val="00E13B1D"/>
    <w:rsid w:val="00E1547F"/>
    <w:rsid w:val="00E16E1A"/>
    <w:rsid w:val="00E17F69"/>
    <w:rsid w:val="00E26828"/>
    <w:rsid w:val="00E34521"/>
    <w:rsid w:val="00E4020F"/>
    <w:rsid w:val="00E404F0"/>
    <w:rsid w:val="00E4265E"/>
    <w:rsid w:val="00E45EFA"/>
    <w:rsid w:val="00E46F4E"/>
    <w:rsid w:val="00E47FD7"/>
    <w:rsid w:val="00E5169B"/>
    <w:rsid w:val="00E57F87"/>
    <w:rsid w:val="00E60F11"/>
    <w:rsid w:val="00E65843"/>
    <w:rsid w:val="00E72CFA"/>
    <w:rsid w:val="00E76124"/>
    <w:rsid w:val="00E823E4"/>
    <w:rsid w:val="00E85478"/>
    <w:rsid w:val="00E85F7D"/>
    <w:rsid w:val="00E91567"/>
    <w:rsid w:val="00E91FB6"/>
    <w:rsid w:val="00E97FC9"/>
    <w:rsid w:val="00EA08A4"/>
    <w:rsid w:val="00EA145D"/>
    <w:rsid w:val="00EA2B2B"/>
    <w:rsid w:val="00EB2AFD"/>
    <w:rsid w:val="00EB3035"/>
    <w:rsid w:val="00EB7BD3"/>
    <w:rsid w:val="00EC6F40"/>
    <w:rsid w:val="00ED12C9"/>
    <w:rsid w:val="00ED1873"/>
    <w:rsid w:val="00ED5582"/>
    <w:rsid w:val="00ED61E0"/>
    <w:rsid w:val="00EE64FA"/>
    <w:rsid w:val="00EF0DED"/>
    <w:rsid w:val="00EF5D3A"/>
    <w:rsid w:val="00F03E68"/>
    <w:rsid w:val="00F134FB"/>
    <w:rsid w:val="00F201D2"/>
    <w:rsid w:val="00F316A4"/>
    <w:rsid w:val="00F35694"/>
    <w:rsid w:val="00F407CF"/>
    <w:rsid w:val="00F411BF"/>
    <w:rsid w:val="00F52E45"/>
    <w:rsid w:val="00F555D3"/>
    <w:rsid w:val="00F56848"/>
    <w:rsid w:val="00F6261E"/>
    <w:rsid w:val="00F62E58"/>
    <w:rsid w:val="00F63C29"/>
    <w:rsid w:val="00F7003E"/>
    <w:rsid w:val="00F70CDE"/>
    <w:rsid w:val="00F73078"/>
    <w:rsid w:val="00F74FE3"/>
    <w:rsid w:val="00F76F08"/>
    <w:rsid w:val="00F807AE"/>
    <w:rsid w:val="00F86CBE"/>
    <w:rsid w:val="00F90FE6"/>
    <w:rsid w:val="00F92AA2"/>
    <w:rsid w:val="00F9469C"/>
    <w:rsid w:val="00F9652E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D56CE"/>
    <w:rsid w:val="00FE044F"/>
    <w:rsid w:val="00FE435B"/>
    <w:rsid w:val="00FE4D30"/>
    <w:rsid w:val="00FE5F2F"/>
    <w:rsid w:val="00FF048B"/>
    <w:rsid w:val="00FF2AC6"/>
    <w:rsid w:val="00FF39DC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1C421CB8"/>
  <w15:docId w15:val="{80D6092C-30C0-4E70-9279-39B8DB63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Subhead2">
    <w:name w:val="Subhead 2"/>
    <w:basedOn w:val="Normalny"/>
    <w:rsid w:val="00E85478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Teksttreci2Pogrubienie">
    <w:name w:val="Tekst treści (2) + Pogrubienie"/>
    <w:rsid w:val="0094026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pkt">
    <w:name w:val="pkt"/>
    <w:basedOn w:val="Normalny"/>
    <w:link w:val="pktZnak"/>
    <w:rsid w:val="00BB03F7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BB03F7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893D-78FF-4489-9116-31DE0E39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24</Pages>
  <Words>7307</Words>
  <Characters>43846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KR. Robotnikowska</dc:creator>
  <cp:keywords/>
  <dc:description/>
  <cp:lastModifiedBy>Katarzyna KM. Mazur-Skoczylas</cp:lastModifiedBy>
  <cp:revision>24</cp:revision>
  <cp:lastPrinted>2024-10-16T11:39:00Z</cp:lastPrinted>
  <dcterms:created xsi:type="dcterms:W3CDTF">2021-03-10T10:26:00Z</dcterms:created>
  <dcterms:modified xsi:type="dcterms:W3CDTF">2024-10-17T06:37:00Z</dcterms:modified>
</cp:coreProperties>
</file>