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3B51" w14:textId="173F51C3" w:rsidR="001B51CA" w:rsidRPr="00D3234E" w:rsidRDefault="001B51CA" w:rsidP="001B51CA">
      <w:pPr>
        <w:spacing w:line="276" w:lineRule="auto"/>
        <w:rPr>
          <w:b/>
          <w:sz w:val="24"/>
          <w:szCs w:val="24"/>
        </w:rPr>
      </w:pPr>
      <w:r w:rsidRPr="00D3234E">
        <w:rPr>
          <w:sz w:val="24"/>
          <w:szCs w:val="24"/>
        </w:rPr>
        <w:t xml:space="preserve">Numer sprawy </w:t>
      </w:r>
      <w:r w:rsidRPr="00D3234E">
        <w:rPr>
          <w:b/>
          <w:sz w:val="24"/>
          <w:szCs w:val="24"/>
        </w:rPr>
        <w:t>OS.271.1.</w:t>
      </w:r>
      <w:r>
        <w:rPr>
          <w:b/>
          <w:sz w:val="24"/>
          <w:szCs w:val="24"/>
        </w:rPr>
        <w:t>17</w:t>
      </w:r>
      <w:r w:rsidRPr="00D3234E">
        <w:rPr>
          <w:b/>
          <w:sz w:val="24"/>
          <w:szCs w:val="24"/>
        </w:rPr>
        <w:t>.202</w:t>
      </w:r>
      <w:r w:rsidR="0022087B">
        <w:rPr>
          <w:b/>
          <w:sz w:val="24"/>
          <w:szCs w:val="24"/>
        </w:rPr>
        <w:t>3</w:t>
      </w:r>
      <w:r w:rsidRPr="00D3234E">
        <w:rPr>
          <w:b/>
          <w:sz w:val="24"/>
          <w:szCs w:val="24"/>
        </w:rPr>
        <w:tab/>
      </w:r>
      <w:r w:rsidRPr="00D3234E">
        <w:rPr>
          <w:b/>
          <w:sz w:val="24"/>
          <w:szCs w:val="24"/>
        </w:rPr>
        <w:tab/>
      </w:r>
      <w:r w:rsidRPr="00D3234E">
        <w:rPr>
          <w:b/>
          <w:sz w:val="24"/>
          <w:szCs w:val="24"/>
        </w:rPr>
        <w:tab/>
      </w:r>
      <w:r w:rsidRPr="00D3234E">
        <w:rPr>
          <w:b/>
          <w:sz w:val="24"/>
          <w:szCs w:val="24"/>
        </w:rPr>
        <w:tab/>
        <w:t xml:space="preserve">               Załącznik do SWZ</w:t>
      </w:r>
    </w:p>
    <w:p w14:paraId="73CC7840" w14:textId="77777777" w:rsidR="001B51CA" w:rsidRDefault="001B51CA" w:rsidP="001B51CA">
      <w:pPr>
        <w:pStyle w:val="Akapitzlist"/>
        <w:spacing w:line="276" w:lineRule="auto"/>
        <w:ind w:left="0"/>
        <w:jc w:val="center"/>
        <w:rPr>
          <w:sz w:val="24"/>
          <w:szCs w:val="24"/>
        </w:rPr>
      </w:pPr>
      <w:r w:rsidRPr="00D3234E">
        <w:rPr>
          <w:sz w:val="24"/>
          <w:szCs w:val="24"/>
        </w:rPr>
        <w:t>WZÓR UMOWY</w:t>
      </w:r>
    </w:p>
    <w:p w14:paraId="212CE69C" w14:textId="77777777" w:rsidR="0022087B" w:rsidRPr="00D3234E" w:rsidRDefault="0022087B" w:rsidP="001B51CA">
      <w:pPr>
        <w:pStyle w:val="Akapitzlist"/>
        <w:spacing w:line="276" w:lineRule="auto"/>
        <w:ind w:left="0"/>
        <w:jc w:val="center"/>
        <w:rPr>
          <w:sz w:val="24"/>
          <w:szCs w:val="24"/>
        </w:rPr>
      </w:pPr>
    </w:p>
    <w:p w14:paraId="062E29B0" w14:textId="77777777" w:rsidR="001B51CA" w:rsidRPr="00D3234E" w:rsidRDefault="001B51CA" w:rsidP="001B51CA">
      <w:pPr>
        <w:tabs>
          <w:tab w:val="left" w:pos="7241"/>
        </w:tabs>
        <w:spacing w:line="276" w:lineRule="auto"/>
        <w:jc w:val="both"/>
        <w:rPr>
          <w:sz w:val="24"/>
          <w:szCs w:val="24"/>
        </w:rPr>
      </w:pPr>
      <w:r w:rsidRPr="00D3234E">
        <w:rPr>
          <w:sz w:val="24"/>
          <w:szCs w:val="24"/>
        </w:rPr>
        <w:t xml:space="preserve">zawarta w dniu ...................... </w:t>
      </w:r>
      <w:proofErr w:type="gramStart"/>
      <w:r w:rsidRPr="00D3234E">
        <w:rPr>
          <w:sz w:val="24"/>
          <w:szCs w:val="24"/>
        </w:rPr>
        <w:t>roku  w</w:t>
      </w:r>
      <w:proofErr w:type="gramEnd"/>
      <w:r w:rsidRPr="00D3234E">
        <w:rPr>
          <w:sz w:val="24"/>
          <w:szCs w:val="24"/>
        </w:rPr>
        <w:t xml:space="preserve"> Udaninie pomiędzy:</w:t>
      </w:r>
    </w:p>
    <w:p w14:paraId="3401F0EC" w14:textId="4EF11266" w:rsidR="001B51CA" w:rsidRPr="00D3234E" w:rsidRDefault="001B51CA" w:rsidP="001B51CA">
      <w:pPr>
        <w:tabs>
          <w:tab w:val="left" w:pos="7241"/>
        </w:tabs>
        <w:spacing w:line="276" w:lineRule="auto"/>
        <w:jc w:val="both"/>
        <w:rPr>
          <w:sz w:val="24"/>
          <w:szCs w:val="24"/>
        </w:rPr>
      </w:pPr>
      <w:r w:rsidRPr="00D3234E">
        <w:rPr>
          <w:b/>
          <w:sz w:val="24"/>
          <w:szCs w:val="24"/>
        </w:rPr>
        <w:t>Gminą Udanin</w:t>
      </w:r>
      <w:r w:rsidRPr="00D3234E">
        <w:rPr>
          <w:sz w:val="24"/>
          <w:szCs w:val="24"/>
        </w:rPr>
        <w:t xml:space="preserve"> z siedzibą </w:t>
      </w:r>
      <w:r w:rsidR="0022087B">
        <w:rPr>
          <w:sz w:val="24"/>
          <w:szCs w:val="24"/>
        </w:rPr>
        <w:t xml:space="preserve">przy ul. Kościelnej 10, </w:t>
      </w:r>
      <w:r w:rsidRPr="00D3234E">
        <w:rPr>
          <w:sz w:val="24"/>
          <w:szCs w:val="24"/>
        </w:rPr>
        <w:t>55-340 Udanin, NIP: 913-15-00-162, reprezentowaną przez:</w:t>
      </w:r>
    </w:p>
    <w:p w14:paraId="4984591D" w14:textId="77777777" w:rsidR="001B51CA" w:rsidRPr="00D3234E" w:rsidRDefault="001B51CA" w:rsidP="001B51CA">
      <w:pPr>
        <w:tabs>
          <w:tab w:val="left" w:pos="7241"/>
        </w:tabs>
        <w:spacing w:line="276" w:lineRule="auto"/>
        <w:jc w:val="both"/>
        <w:rPr>
          <w:bCs/>
          <w:sz w:val="24"/>
          <w:szCs w:val="24"/>
        </w:rPr>
      </w:pPr>
      <w:r w:rsidRPr="00D3234E">
        <w:rPr>
          <w:bCs/>
          <w:sz w:val="24"/>
          <w:szCs w:val="24"/>
        </w:rPr>
        <w:t xml:space="preserve">1. Wójta Gminy Udanin- Pana Wojciecha </w:t>
      </w:r>
      <w:proofErr w:type="spellStart"/>
      <w:r w:rsidRPr="00D3234E">
        <w:rPr>
          <w:bCs/>
          <w:sz w:val="24"/>
          <w:szCs w:val="24"/>
        </w:rPr>
        <w:t>Płaziuka</w:t>
      </w:r>
      <w:proofErr w:type="spellEnd"/>
    </w:p>
    <w:p w14:paraId="755B7D08" w14:textId="6FF66483" w:rsidR="001B51CA" w:rsidRPr="00D3234E" w:rsidRDefault="001B51CA" w:rsidP="001B51CA">
      <w:pPr>
        <w:tabs>
          <w:tab w:val="left" w:pos="7241"/>
        </w:tabs>
        <w:spacing w:line="276" w:lineRule="auto"/>
        <w:jc w:val="both"/>
        <w:rPr>
          <w:bCs/>
          <w:sz w:val="24"/>
          <w:szCs w:val="24"/>
        </w:rPr>
      </w:pPr>
      <w:r w:rsidRPr="00D3234E">
        <w:rPr>
          <w:sz w:val="24"/>
          <w:szCs w:val="24"/>
        </w:rPr>
        <w:t xml:space="preserve">2. </w:t>
      </w:r>
      <w:r w:rsidR="0022087B">
        <w:rPr>
          <w:sz w:val="24"/>
          <w:szCs w:val="24"/>
        </w:rPr>
        <w:t xml:space="preserve">przy kontrasygnacie </w:t>
      </w:r>
      <w:r w:rsidRPr="00D3234E">
        <w:rPr>
          <w:bCs/>
          <w:sz w:val="24"/>
          <w:szCs w:val="24"/>
        </w:rPr>
        <w:t xml:space="preserve">Skarbnika Gminy – Pani </w:t>
      </w:r>
      <w:r w:rsidR="0022087B">
        <w:rPr>
          <w:bCs/>
          <w:sz w:val="24"/>
          <w:szCs w:val="24"/>
        </w:rPr>
        <w:t>Bożeny Trawińskiej</w:t>
      </w:r>
    </w:p>
    <w:p w14:paraId="51D89165" w14:textId="77777777" w:rsidR="001B51CA" w:rsidRPr="00D3234E" w:rsidRDefault="001B51CA" w:rsidP="001B51CA">
      <w:pPr>
        <w:tabs>
          <w:tab w:val="left" w:pos="7241"/>
        </w:tabs>
        <w:spacing w:line="276" w:lineRule="auto"/>
        <w:jc w:val="both"/>
        <w:rPr>
          <w:b/>
          <w:bCs/>
          <w:sz w:val="24"/>
          <w:szCs w:val="24"/>
        </w:rPr>
      </w:pPr>
      <w:r w:rsidRPr="00D3234E">
        <w:rPr>
          <w:sz w:val="24"/>
          <w:szCs w:val="24"/>
        </w:rPr>
        <w:t xml:space="preserve">zwaną </w:t>
      </w:r>
      <w:proofErr w:type="gramStart"/>
      <w:r w:rsidRPr="00D3234E">
        <w:rPr>
          <w:sz w:val="24"/>
          <w:szCs w:val="24"/>
        </w:rPr>
        <w:t xml:space="preserve">dalej  </w:t>
      </w:r>
      <w:r w:rsidRPr="00D3234E">
        <w:rPr>
          <w:b/>
          <w:bCs/>
          <w:sz w:val="24"/>
          <w:szCs w:val="24"/>
        </w:rPr>
        <w:t>Zamawiającym</w:t>
      </w:r>
      <w:proofErr w:type="gramEnd"/>
      <w:r w:rsidRPr="00D3234E">
        <w:rPr>
          <w:b/>
          <w:bCs/>
          <w:sz w:val="24"/>
          <w:szCs w:val="24"/>
        </w:rPr>
        <w:t xml:space="preserve"> </w:t>
      </w:r>
    </w:p>
    <w:p w14:paraId="7C4EA255" w14:textId="77777777" w:rsidR="001B51CA" w:rsidRPr="00D3234E" w:rsidRDefault="001B51CA" w:rsidP="001B51CA">
      <w:pPr>
        <w:spacing w:line="276" w:lineRule="auto"/>
        <w:rPr>
          <w:sz w:val="24"/>
          <w:szCs w:val="24"/>
        </w:rPr>
      </w:pPr>
      <w:proofErr w:type="gramStart"/>
      <w:r w:rsidRPr="00D3234E">
        <w:rPr>
          <w:sz w:val="24"/>
          <w:szCs w:val="24"/>
        </w:rPr>
        <w:t>a  firmą</w:t>
      </w:r>
      <w:proofErr w:type="gramEnd"/>
      <w:r w:rsidRPr="00D3234E">
        <w:rPr>
          <w:sz w:val="24"/>
          <w:szCs w:val="24"/>
        </w:rPr>
        <w:t xml:space="preserve"> ........................................z siedzibą................................., NIP ..............................  wpisanym do ......................................................... reprezentowaną przez ......................................., </w:t>
      </w:r>
      <w:proofErr w:type="gramStart"/>
      <w:r w:rsidRPr="00D3234E">
        <w:rPr>
          <w:sz w:val="24"/>
          <w:szCs w:val="24"/>
        </w:rPr>
        <w:t>zwaną  dalej</w:t>
      </w:r>
      <w:proofErr w:type="gramEnd"/>
      <w:r w:rsidRPr="00D3234E">
        <w:rPr>
          <w:sz w:val="24"/>
          <w:szCs w:val="24"/>
        </w:rPr>
        <w:t xml:space="preserve"> </w:t>
      </w:r>
      <w:r w:rsidRPr="00D3234E">
        <w:rPr>
          <w:b/>
          <w:bCs/>
          <w:sz w:val="24"/>
          <w:szCs w:val="24"/>
        </w:rPr>
        <w:t xml:space="preserve">Wykonawcą </w:t>
      </w:r>
      <w:r w:rsidRPr="00D3234E">
        <w:rPr>
          <w:sz w:val="24"/>
          <w:szCs w:val="24"/>
        </w:rPr>
        <w:t>, o następującej treści:</w:t>
      </w:r>
    </w:p>
    <w:p w14:paraId="6FB6A47E" w14:textId="77777777" w:rsidR="001B51CA" w:rsidRPr="00D3234E" w:rsidRDefault="001B51CA" w:rsidP="001B51CA">
      <w:pPr>
        <w:spacing w:line="276" w:lineRule="auto"/>
        <w:jc w:val="both"/>
        <w:rPr>
          <w:sz w:val="24"/>
          <w:szCs w:val="24"/>
        </w:rPr>
      </w:pPr>
    </w:p>
    <w:p w14:paraId="4CD15B4D" w14:textId="176ED8FA" w:rsidR="001B51CA" w:rsidRPr="00D3234E" w:rsidRDefault="001B51CA" w:rsidP="001B51CA">
      <w:pPr>
        <w:spacing w:line="276" w:lineRule="auto"/>
        <w:jc w:val="both"/>
        <w:rPr>
          <w:sz w:val="24"/>
          <w:szCs w:val="24"/>
        </w:rPr>
      </w:pPr>
      <w:r w:rsidRPr="00D3234E">
        <w:rPr>
          <w:sz w:val="24"/>
          <w:szCs w:val="24"/>
        </w:rPr>
        <w:t xml:space="preserve">wyłonionym w wyniku przeprowadzenia postępowania o udzielenie zamówienia publicznego w trybie </w:t>
      </w:r>
      <w:r w:rsidR="0022087B">
        <w:rPr>
          <w:sz w:val="24"/>
          <w:szCs w:val="24"/>
        </w:rPr>
        <w:t>podstawowym</w:t>
      </w:r>
      <w:r w:rsidRPr="00D3234E">
        <w:rPr>
          <w:sz w:val="24"/>
          <w:szCs w:val="24"/>
        </w:rPr>
        <w:t xml:space="preserve"> na podstawie art. 275 pkt 2 ustawy z 11 września 2019 r. – Prawo zamówień publicznych (Dz.U. </w:t>
      </w:r>
      <w:r>
        <w:rPr>
          <w:sz w:val="24"/>
          <w:szCs w:val="24"/>
        </w:rPr>
        <w:t>20</w:t>
      </w:r>
      <w:r w:rsidR="0022087B">
        <w:rPr>
          <w:sz w:val="24"/>
          <w:szCs w:val="24"/>
        </w:rPr>
        <w:t>23</w:t>
      </w:r>
      <w:r>
        <w:rPr>
          <w:sz w:val="24"/>
          <w:szCs w:val="24"/>
        </w:rPr>
        <w:t xml:space="preserve"> </w:t>
      </w:r>
      <w:r w:rsidRPr="00D3234E">
        <w:rPr>
          <w:sz w:val="24"/>
          <w:szCs w:val="24"/>
        </w:rPr>
        <w:t xml:space="preserve">poz. </w:t>
      </w:r>
      <w:r w:rsidR="0022087B">
        <w:rPr>
          <w:sz w:val="24"/>
          <w:szCs w:val="24"/>
        </w:rPr>
        <w:t>1605</w:t>
      </w:r>
      <w:r w:rsidRPr="00D3234E">
        <w:rPr>
          <w:sz w:val="24"/>
          <w:szCs w:val="24"/>
        </w:rPr>
        <w:t xml:space="preserve"> ze zm.) – dalej: ustawa </w:t>
      </w:r>
      <w:proofErr w:type="spellStart"/>
      <w:r w:rsidRPr="00D3234E">
        <w:rPr>
          <w:sz w:val="24"/>
          <w:szCs w:val="24"/>
        </w:rPr>
        <w:t>Pzp</w:t>
      </w:r>
      <w:proofErr w:type="spellEnd"/>
      <w:r w:rsidRPr="00D3234E">
        <w:rPr>
          <w:sz w:val="24"/>
          <w:szCs w:val="24"/>
        </w:rPr>
        <w:t>.</w:t>
      </w:r>
    </w:p>
    <w:p w14:paraId="16A8779C" w14:textId="77777777" w:rsidR="001B51CA" w:rsidRPr="00621EB5" w:rsidRDefault="001B51CA" w:rsidP="001B51CA">
      <w:pPr>
        <w:rPr>
          <w:sz w:val="24"/>
          <w:szCs w:val="24"/>
        </w:rPr>
      </w:pPr>
    </w:p>
    <w:p w14:paraId="58015EF5" w14:textId="77777777" w:rsidR="001B51CA" w:rsidRDefault="001B51CA" w:rsidP="001B51CA">
      <w:pPr>
        <w:rPr>
          <w:sz w:val="24"/>
          <w:szCs w:val="24"/>
        </w:rPr>
      </w:pPr>
    </w:p>
    <w:p w14:paraId="47A4BB30" w14:textId="77777777" w:rsidR="001B51CA" w:rsidRDefault="001B51CA" w:rsidP="001B51CA">
      <w:pPr>
        <w:spacing w:line="276" w:lineRule="auto"/>
        <w:jc w:val="center"/>
        <w:rPr>
          <w:b/>
          <w:sz w:val="24"/>
          <w:szCs w:val="24"/>
        </w:rPr>
      </w:pPr>
      <w:r w:rsidRPr="00EA7D34">
        <w:rPr>
          <w:b/>
          <w:sz w:val="24"/>
          <w:szCs w:val="24"/>
        </w:rPr>
        <w:t>§ 1</w:t>
      </w:r>
    </w:p>
    <w:p w14:paraId="15AE06A5" w14:textId="77777777" w:rsidR="001B51CA" w:rsidRPr="00EA7D34" w:rsidRDefault="001B51CA" w:rsidP="001B51CA">
      <w:pPr>
        <w:numPr>
          <w:ilvl w:val="3"/>
          <w:numId w:val="1"/>
        </w:numPr>
        <w:autoSpaceDE w:val="0"/>
        <w:spacing w:line="276" w:lineRule="auto"/>
        <w:ind w:left="426" w:hanging="426"/>
        <w:jc w:val="both"/>
        <w:rPr>
          <w:rFonts w:eastAsia="Arial"/>
          <w:sz w:val="24"/>
          <w:szCs w:val="24"/>
        </w:rPr>
      </w:pPr>
      <w:r w:rsidRPr="00EA7D34">
        <w:rPr>
          <w:rFonts w:eastAsia="Arial"/>
          <w:sz w:val="24"/>
          <w:szCs w:val="24"/>
        </w:rPr>
        <w:t>Przedmiotem niniejszej umowy jest sukcesywna</w:t>
      </w:r>
      <w:r>
        <w:rPr>
          <w:rFonts w:eastAsia="Arial"/>
          <w:sz w:val="24"/>
          <w:szCs w:val="24"/>
        </w:rPr>
        <w:t xml:space="preserve"> dostawa</w:t>
      </w:r>
      <w:r w:rsidRPr="00EA7D34">
        <w:rPr>
          <w:rFonts w:eastAsia="TimesNewRomanPSMT"/>
          <w:sz w:val="24"/>
          <w:szCs w:val="24"/>
        </w:rPr>
        <w:t xml:space="preserve"> oleju</w:t>
      </w:r>
      <w:r>
        <w:rPr>
          <w:rFonts w:eastAsia="TimesNewRomanPSMT"/>
          <w:sz w:val="24"/>
          <w:szCs w:val="24"/>
        </w:rPr>
        <w:t xml:space="preserve"> opałowego lekkiego </w:t>
      </w:r>
      <w:r w:rsidRPr="00EA7D34">
        <w:rPr>
          <w:rFonts w:eastAsia="TimesNewRomanPSMT"/>
          <w:sz w:val="24"/>
          <w:szCs w:val="24"/>
        </w:rPr>
        <w:t>do</w:t>
      </w:r>
      <w:r w:rsidRPr="00EA7D34">
        <w:rPr>
          <w:rFonts w:eastAsia="Arial"/>
          <w:sz w:val="24"/>
          <w:szCs w:val="24"/>
        </w:rPr>
        <w:t xml:space="preserve"> kotłowni zlokalizowanych w budynkach: </w:t>
      </w:r>
    </w:p>
    <w:p w14:paraId="49F59D02" w14:textId="5C734CE5" w:rsidR="005C60FE" w:rsidRPr="005C60FE" w:rsidRDefault="005C60FE" w:rsidP="005C60FE">
      <w:pPr>
        <w:pStyle w:val="Akapitzlist"/>
        <w:spacing w:line="276" w:lineRule="auto"/>
        <w:ind w:left="1157"/>
        <w:jc w:val="both"/>
        <w:rPr>
          <w:sz w:val="24"/>
          <w:szCs w:val="24"/>
        </w:rPr>
      </w:pPr>
      <w:r w:rsidRPr="005C60FE">
        <w:rPr>
          <w:sz w:val="24"/>
          <w:szCs w:val="24"/>
        </w:rPr>
        <w:t>- Urzęd</w:t>
      </w:r>
      <w:r>
        <w:rPr>
          <w:sz w:val="24"/>
          <w:szCs w:val="24"/>
        </w:rPr>
        <w:t>u</w:t>
      </w:r>
      <w:r w:rsidRPr="005C60FE">
        <w:rPr>
          <w:sz w:val="24"/>
          <w:szCs w:val="24"/>
        </w:rPr>
        <w:t xml:space="preserve"> Gminy Udanin; ul. Kościelna 10, Udanin;</w:t>
      </w:r>
    </w:p>
    <w:p w14:paraId="6E952932" w14:textId="1EF9FCF3" w:rsidR="005C60FE" w:rsidRPr="005C60FE" w:rsidRDefault="005C60FE" w:rsidP="005C60FE">
      <w:pPr>
        <w:pStyle w:val="Akapitzlist"/>
        <w:spacing w:line="276" w:lineRule="auto"/>
        <w:ind w:left="1157"/>
        <w:jc w:val="both"/>
        <w:rPr>
          <w:sz w:val="24"/>
          <w:szCs w:val="24"/>
        </w:rPr>
      </w:pPr>
      <w:r w:rsidRPr="005C60FE">
        <w:rPr>
          <w:sz w:val="24"/>
          <w:szCs w:val="24"/>
        </w:rPr>
        <w:t>- Zespo</w:t>
      </w:r>
      <w:r>
        <w:rPr>
          <w:sz w:val="24"/>
          <w:szCs w:val="24"/>
        </w:rPr>
        <w:t>łu</w:t>
      </w:r>
      <w:r w:rsidRPr="005C60FE">
        <w:rPr>
          <w:sz w:val="24"/>
          <w:szCs w:val="24"/>
        </w:rPr>
        <w:t xml:space="preserve"> </w:t>
      </w:r>
      <w:proofErr w:type="spellStart"/>
      <w:r w:rsidRPr="005C60FE">
        <w:rPr>
          <w:sz w:val="24"/>
          <w:szCs w:val="24"/>
        </w:rPr>
        <w:t>Szkolno</w:t>
      </w:r>
      <w:proofErr w:type="spellEnd"/>
      <w:r w:rsidRPr="005C60FE">
        <w:rPr>
          <w:sz w:val="24"/>
          <w:szCs w:val="24"/>
        </w:rPr>
        <w:t xml:space="preserve"> – Przedszkoln</w:t>
      </w:r>
      <w:r>
        <w:rPr>
          <w:sz w:val="24"/>
          <w:szCs w:val="24"/>
        </w:rPr>
        <w:t>ego</w:t>
      </w:r>
      <w:r w:rsidRPr="005C60FE">
        <w:rPr>
          <w:sz w:val="24"/>
          <w:szCs w:val="24"/>
        </w:rPr>
        <w:t xml:space="preserve"> w Udaninie, ul. Główna 19, Udanin;</w:t>
      </w:r>
    </w:p>
    <w:p w14:paraId="6B5A4A57" w14:textId="196A08D3" w:rsidR="005C60FE" w:rsidRPr="005C60FE" w:rsidRDefault="005C60FE" w:rsidP="005C60FE">
      <w:pPr>
        <w:pStyle w:val="Akapitzlist"/>
        <w:spacing w:line="276" w:lineRule="auto"/>
        <w:ind w:left="1157"/>
        <w:jc w:val="both"/>
        <w:rPr>
          <w:sz w:val="24"/>
          <w:szCs w:val="24"/>
        </w:rPr>
      </w:pPr>
      <w:r w:rsidRPr="005C60FE">
        <w:rPr>
          <w:sz w:val="24"/>
          <w:szCs w:val="24"/>
        </w:rPr>
        <w:t>- Przedszkol</w:t>
      </w:r>
      <w:r>
        <w:rPr>
          <w:sz w:val="24"/>
          <w:szCs w:val="24"/>
        </w:rPr>
        <w:t>a</w:t>
      </w:r>
      <w:r w:rsidRPr="005C60FE">
        <w:rPr>
          <w:sz w:val="24"/>
          <w:szCs w:val="24"/>
        </w:rPr>
        <w:t xml:space="preserve"> Samorządow</w:t>
      </w:r>
      <w:r>
        <w:rPr>
          <w:sz w:val="24"/>
          <w:szCs w:val="24"/>
        </w:rPr>
        <w:t>ego</w:t>
      </w:r>
      <w:r w:rsidRPr="005C60FE">
        <w:rPr>
          <w:sz w:val="24"/>
          <w:szCs w:val="24"/>
        </w:rPr>
        <w:t xml:space="preserve"> w Ujeździe Górnym; ul. Legnicka 2, Ujazd Górny;</w:t>
      </w:r>
    </w:p>
    <w:p w14:paraId="01E2CA18" w14:textId="634F1957" w:rsidR="005C60FE" w:rsidRPr="005C60FE" w:rsidRDefault="005C60FE" w:rsidP="005C60FE">
      <w:pPr>
        <w:pStyle w:val="Akapitzlist"/>
        <w:spacing w:line="276" w:lineRule="auto"/>
        <w:ind w:left="1157"/>
        <w:jc w:val="both"/>
        <w:rPr>
          <w:sz w:val="24"/>
          <w:szCs w:val="24"/>
        </w:rPr>
      </w:pPr>
      <w:r w:rsidRPr="005C60FE">
        <w:rPr>
          <w:sz w:val="24"/>
          <w:szCs w:val="24"/>
        </w:rPr>
        <w:t>- Szko</w:t>
      </w:r>
      <w:r>
        <w:rPr>
          <w:sz w:val="24"/>
          <w:szCs w:val="24"/>
        </w:rPr>
        <w:t>ły</w:t>
      </w:r>
      <w:r w:rsidRPr="005C60FE">
        <w:rPr>
          <w:sz w:val="24"/>
          <w:szCs w:val="24"/>
        </w:rPr>
        <w:t xml:space="preserve"> Podstawowej w Ujeździe Górnym, ul. Szkolna 6, Ujazd Górny.</w:t>
      </w:r>
    </w:p>
    <w:p w14:paraId="0066CC3F" w14:textId="77777777" w:rsidR="001B51CA" w:rsidRPr="00EA7D34" w:rsidRDefault="001B51CA" w:rsidP="001B51CA">
      <w:pPr>
        <w:pStyle w:val="Default"/>
        <w:spacing w:line="276" w:lineRule="auto"/>
        <w:jc w:val="both"/>
        <w:rPr>
          <w:rFonts w:ascii="Times New Roman" w:hAnsi="Times New Roman" w:cs="Times New Roman"/>
        </w:rPr>
      </w:pPr>
      <w:r>
        <w:rPr>
          <w:rFonts w:ascii="Times New Roman" w:hAnsi="Times New Roman" w:cs="Times New Roman"/>
        </w:rPr>
        <w:t>dalej zwana „dostawa”</w:t>
      </w:r>
      <w:r w:rsidRPr="00EA7D34">
        <w:rPr>
          <w:rFonts w:ascii="Times New Roman" w:hAnsi="Times New Roman" w:cs="Times New Roman"/>
        </w:rPr>
        <w:t>.</w:t>
      </w:r>
    </w:p>
    <w:p w14:paraId="02B64C6E" w14:textId="77777777" w:rsidR="001B51CA" w:rsidRPr="00EA7D34" w:rsidRDefault="001B51CA" w:rsidP="001B51CA">
      <w:pPr>
        <w:autoSpaceDE w:val="0"/>
        <w:spacing w:line="276" w:lineRule="auto"/>
        <w:jc w:val="both"/>
        <w:rPr>
          <w:rFonts w:eastAsia="TimesNewRoman"/>
          <w:sz w:val="24"/>
          <w:szCs w:val="24"/>
        </w:rPr>
      </w:pPr>
      <w:r>
        <w:rPr>
          <w:rFonts w:eastAsia="TimesNewRomanPSMT"/>
          <w:color w:val="000000"/>
          <w:sz w:val="24"/>
          <w:szCs w:val="24"/>
          <w:lang w:eastAsia="ar-SA"/>
        </w:rPr>
        <w:t xml:space="preserve">3. </w:t>
      </w:r>
      <w:r w:rsidRPr="00EA7D34">
        <w:rPr>
          <w:rFonts w:eastAsia="TimesNewRomanPSMT"/>
          <w:color w:val="000000"/>
          <w:sz w:val="24"/>
          <w:szCs w:val="24"/>
          <w:lang w:eastAsia="ar-SA"/>
        </w:rPr>
        <w:t xml:space="preserve">Dostawa oleju opałowego będzie odbywała się sukcesywnie w oparciu o oddzielne zamówienia, składane telefonicznie przez Zamawiającego, który </w:t>
      </w:r>
      <w:r w:rsidRPr="00EA7D34">
        <w:rPr>
          <w:rFonts w:eastAsia="Arial"/>
          <w:color w:val="000000"/>
          <w:sz w:val="24"/>
          <w:szCs w:val="24"/>
          <w:lang w:eastAsia="ar-SA"/>
        </w:rPr>
        <w:t>określał będzie</w:t>
      </w:r>
      <w:r>
        <w:rPr>
          <w:rFonts w:eastAsia="Arial"/>
          <w:color w:val="000000"/>
          <w:sz w:val="24"/>
          <w:szCs w:val="24"/>
          <w:lang w:eastAsia="ar-SA"/>
        </w:rPr>
        <w:t xml:space="preserve"> każdorazowo</w:t>
      </w:r>
      <w:r w:rsidRPr="00EA7D34">
        <w:rPr>
          <w:rFonts w:eastAsia="Arial"/>
          <w:color w:val="000000"/>
          <w:sz w:val="24"/>
          <w:szCs w:val="24"/>
          <w:lang w:eastAsia="ar-SA"/>
        </w:rPr>
        <w:t xml:space="preserve"> ilość oleju i pożądany termin</w:t>
      </w:r>
      <w:r>
        <w:rPr>
          <w:rFonts w:eastAsia="Arial"/>
          <w:color w:val="000000"/>
          <w:sz w:val="24"/>
          <w:szCs w:val="24"/>
          <w:lang w:eastAsia="ar-SA"/>
        </w:rPr>
        <w:t xml:space="preserve"> jego</w:t>
      </w:r>
      <w:r w:rsidRPr="00EA7D34">
        <w:rPr>
          <w:rFonts w:eastAsia="Arial"/>
          <w:color w:val="000000"/>
          <w:sz w:val="24"/>
          <w:szCs w:val="24"/>
          <w:lang w:eastAsia="ar-SA"/>
        </w:rPr>
        <w:t xml:space="preserve"> dostawy</w:t>
      </w:r>
      <w:r w:rsidRPr="00EA7D34">
        <w:rPr>
          <w:rFonts w:eastAsia="TimesNewRomanPSMT"/>
          <w:color w:val="000000"/>
          <w:sz w:val="24"/>
          <w:szCs w:val="24"/>
          <w:lang w:eastAsia="ar-SA"/>
        </w:rPr>
        <w:t xml:space="preserve">. </w:t>
      </w:r>
    </w:p>
    <w:p w14:paraId="269ECCA4" w14:textId="7815CE4A" w:rsidR="001B51CA" w:rsidRDefault="001B51CA" w:rsidP="001B51CA">
      <w:pPr>
        <w:autoSpaceDE w:val="0"/>
        <w:spacing w:line="276" w:lineRule="auto"/>
        <w:jc w:val="both"/>
        <w:rPr>
          <w:rFonts w:eastAsia="TimesNewRoman"/>
          <w:sz w:val="24"/>
          <w:szCs w:val="24"/>
        </w:rPr>
      </w:pPr>
      <w:r>
        <w:rPr>
          <w:rFonts w:eastAsia="TimesNewRoman"/>
          <w:sz w:val="24"/>
          <w:szCs w:val="24"/>
        </w:rPr>
        <w:t>4</w:t>
      </w:r>
      <w:r w:rsidRPr="00EA7D34">
        <w:rPr>
          <w:rFonts w:eastAsia="TimesNewRoman"/>
          <w:sz w:val="24"/>
          <w:szCs w:val="24"/>
        </w:rPr>
        <w:t xml:space="preserve">. </w:t>
      </w:r>
      <w:r w:rsidRPr="00EA7D34">
        <w:rPr>
          <w:rFonts w:eastAsia="TimesNewRomanPSMT"/>
          <w:color w:val="000000"/>
          <w:sz w:val="24"/>
          <w:szCs w:val="24"/>
          <w:lang w:eastAsia="ar-SA"/>
        </w:rPr>
        <w:t xml:space="preserve">Szacowana ilość litrów </w:t>
      </w:r>
      <w:r w:rsidRPr="00EA7D34">
        <w:rPr>
          <w:rFonts w:eastAsia="TimesNewRoman"/>
          <w:sz w:val="24"/>
          <w:szCs w:val="24"/>
        </w:rPr>
        <w:t xml:space="preserve">oleju </w:t>
      </w:r>
      <w:r w:rsidRPr="00EA7D34">
        <w:rPr>
          <w:rFonts w:eastAsia="TimesNewRomanPSMT"/>
          <w:sz w:val="24"/>
          <w:szCs w:val="24"/>
        </w:rPr>
        <w:t xml:space="preserve">opałowego lekkiego </w:t>
      </w:r>
      <w:r w:rsidRPr="00EA7D34">
        <w:rPr>
          <w:rFonts w:eastAsia="TimesNewRoman"/>
          <w:sz w:val="24"/>
          <w:szCs w:val="24"/>
        </w:rPr>
        <w:t xml:space="preserve">dostarczonego do miejsca wskazanego </w:t>
      </w:r>
      <w:r w:rsidRPr="00EA7D34">
        <w:rPr>
          <w:rFonts w:eastAsia="Arial"/>
          <w:color w:val="000000"/>
          <w:sz w:val="24"/>
          <w:szCs w:val="24"/>
          <w:lang w:eastAsia="ar-SA"/>
        </w:rPr>
        <w:t>przez Zamawiającego</w:t>
      </w:r>
      <w:r w:rsidRPr="00EA7D34">
        <w:rPr>
          <w:rFonts w:eastAsia="TimesNewRoman"/>
          <w:sz w:val="24"/>
          <w:szCs w:val="24"/>
        </w:rPr>
        <w:t xml:space="preserve">, </w:t>
      </w:r>
      <w:r w:rsidRPr="00EA7D34">
        <w:rPr>
          <w:rFonts w:eastAsia="TimesNewRomanPSMT"/>
          <w:color w:val="000000"/>
          <w:sz w:val="24"/>
          <w:szCs w:val="24"/>
          <w:lang w:eastAsia="ar-SA"/>
        </w:rPr>
        <w:t xml:space="preserve">w okresie trwania umowy </w:t>
      </w:r>
      <w:r w:rsidRPr="00EA7D34">
        <w:rPr>
          <w:rFonts w:eastAsia="TimesNewRoman"/>
          <w:sz w:val="24"/>
          <w:szCs w:val="24"/>
        </w:rPr>
        <w:t>– wynosi:</w:t>
      </w:r>
    </w:p>
    <w:tbl>
      <w:tblPr>
        <w:tblStyle w:val="Tabela-Siatka"/>
        <w:tblW w:w="0" w:type="auto"/>
        <w:tblLook w:val="04A0" w:firstRow="1" w:lastRow="0" w:firstColumn="1" w:lastColumn="0" w:noHBand="0" w:noVBand="1"/>
      </w:tblPr>
      <w:tblGrid>
        <w:gridCol w:w="704"/>
        <w:gridCol w:w="4366"/>
        <w:gridCol w:w="2268"/>
        <w:gridCol w:w="1559"/>
      </w:tblGrid>
      <w:tr w:rsidR="0022087B" w14:paraId="2F72AA82" w14:textId="77777777" w:rsidTr="0022087B">
        <w:tc>
          <w:tcPr>
            <w:tcW w:w="704" w:type="dxa"/>
          </w:tcPr>
          <w:p w14:paraId="74C3F624" w14:textId="77777777" w:rsidR="0022087B" w:rsidRDefault="0022087B" w:rsidP="00102D04">
            <w:pPr>
              <w:spacing w:line="276" w:lineRule="auto"/>
              <w:jc w:val="both"/>
              <w:rPr>
                <w:sz w:val="24"/>
                <w:szCs w:val="24"/>
              </w:rPr>
            </w:pPr>
            <w:proofErr w:type="spellStart"/>
            <w:r>
              <w:rPr>
                <w:sz w:val="24"/>
                <w:szCs w:val="24"/>
              </w:rPr>
              <w:t>Lp</w:t>
            </w:r>
            <w:proofErr w:type="spellEnd"/>
          </w:p>
        </w:tc>
        <w:tc>
          <w:tcPr>
            <w:tcW w:w="4366" w:type="dxa"/>
          </w:tcPr>
          <w:p w14:paraId="1CC6B340" w14:textId="77777777" w:rsidR="0022087B" w:rsidRDefault="0022087B" w:rsidP="00102D04">
            <w:pPr>
              <w:spacing w:line="276" w:lineRule="auto"/>
              <w:jc w:val="both"/>
              <w:rPr>
                <w:sz w:val="24"/>
                <w:szCs w:val="24"/>
              </w:rPr>
            </w:pPr>
            <w:r>
              <w:rPr>
                <w:sz w:val="24"/>
                <w:szCs w:val="24"/>
              </w:rPr>
              <w:t>Miejsce dostawy</w:t>
            </w:r>
          </w:p>
        </w:tc>
        <w:tc>
          <w:tcPr>
            <w:tcW w:w="2268" w:type="dxa"/>
          </w:tcPr>
          <w:p w14:paraId="0DD74E95" w14:textId="77777777" w:rsidR="0022087B" w:rsidRDefault="0022087B" w:rsidP="00102D04">
            <w:pPr>
              <w:spacing w:line="276" w:lineRule="auto"/>
              <w:jc w:val="both"/>
              <w:rPr>
                <w:sz w:val="24"/>
                <w:szCs w:val="24"/>
              </w:rPr>
            </w:pPr>
            <w:r>
              <w:rPr>
                <w:sz w:val="24"/>
                <w:szCs w:val="24"/>
              </w:rPr>
              <w:t>Ilość litrów (na okres dwóch lat)</w:t>
            </w:r>
          </w:p>
        </w:tc>
        <w:tc>
          <w:tcPr>
            <w:tcW w:w="1559" w:type="dxa"/>
          </w:tcPr>
          <w:p w14:paraId="17EE63AD" w14:textId="77777777" w:rsidR="0022087B" w:rsidRDefault="0022087B" w:rsidP="00102D04">
            <w:pPr>
              <w:spacing w:line="276" w:lineRule="auto"/>
              <w:jc w:val="both"/>
              <w:rPr>
                <w:sz w:val="24"/>
                <w:szCs w:val="24"/>
              </w:rPr>
            </w:pPr>
            <w:r>
              <w:rPr>
                <w:sz w:val="24"/>
                <w:szCs w:val="24"/>
              </w:rPr>
              <w:t>Jednorazowa dostawa</w:t>
            </w:r>
          </w:p>
        </w:tc>
      </w:tr>
      <w:tr w:rsidR="0022087B" w14:paraId="453FE8E5" w14:textId="77777777" w:rsidTr="0022087B">
        <w:tc>
          <w:tcPr>
            <w:tcW w:w="704" w:type="dxa"/>
          </w:tcPr>
          <w:p w14:paraId="5D03FBB7" w14:textId="77777777" w:rsidR="0022087B" w:rsidRDefault="0022087B" w:rsidP="00102D04">
            <w:pPr>
              <w:spacing w:line="276" w:lineRule="auto"/>
              <w:jc w:val="both"/>
              <w:rPr>
                <w:sz w:val="24"/>
                <w:szCs w:val="24"/>
              </w:rPr>
            </w:pPr>
            <w:r>
              <w:rPr>
                <w:sz w:val="24"/>
                <w:szCs w:val="24"/>
              </w:rPr>
              <w:t>1</w:t>
            </w:r>
          </w:p>
        </w:tc>
        <w:tc>
          <w:tcPr>
            <w:tcW w:w="4366" w:type="dxa"/>
          </w:tcPr>
          <w:p w14:paraId="7CDC880C" w14:textId="0E589CA7" w:rsidR="0022087B" w:rsidRDefault="0022087B" w:rsidP="00102D04">
            <w:pPr>
              <w:spacing w:line="276" w:lineRule="auto"/>
              <w:jc w:val="both"/>
              <w:rPr>
                <w:sz w:val="24"/>
                <w:szCs w:val="24"/>
              </w:rPr>
            </w:pPr>
            <w:r>
              <w:rPr>
                <w:sz w:val="24"/>
                <w:szCs w:val="24"/>
              </w:rPr>
              <w:t>Urz</w:t>
            </w:r>
            <w:r w:rsidR="008E3574">
              <w:rPr>
                <w:sz w:val="24"/>
                <w:szCs w:val="24"/>
              </w:rPr>
              <w:t>ąd</w:t>
            </w:r>
            <w:r>
              <w:rPr>
                <w:sz w:val="24"/>
                <w:szCs w:val="24"/>
              </w:rPr>
              <w:t xml:space="preserve"> Gminy Udanin</w:t>
            </w:r>
          </w:p>
        </w:tc>
        <w:tc>
          <w:tcPr>
            <w:tcW w:w="2268" w:type="dxa"/>
          </w:tcPr>
          <w:p w14:paraId="335C3C21" w14:textId="77777777" w:rsidR="0022087B" w:rsidRDefault="0022087B" w:rsidP="00102D04">
            <w:pPr>
              <w:spacing w:line="276" w:lineRule="auto"/>
              <w:jc w:val="both"/>
              <w:rPr>
                <w:sz w:val="24"/>
                <w:szCs w:val="24"/>
              </w:rPr>
            </w:pPr>
            <w:r>
              <w:rPr>
                <w:sz w:val="24"/>
                <w:szCs w:val="24"/>
              </w:rPr>
              <w:t>23.000</w:t>
            </w:r>
          </w:p>
        </w:tc>
        <w:tc>
          <w:tcPr>
            <w:tcW w:w="1559" w:type="dxa"/>
          </w:tcPr>
          <w:p w14:paraId="747B9CEB" w14:textId="77777777" w:rsidR="0022087B" w:rsidRDefault="0022087B" w:rsidP="00102D04">
            <w:pPr>
              <w:spacing w:line="276" w:lineRule="auto"/>
              <w:jc w:val="both"/>
              <w:rPr>
                <w:sz w:val="24"/>
                <w:szCs w:val="24"/>
              </w:rPr>
            </w:pPr>
            <w:r>
              <w:rPr>
                <w:sz w:val="24"/>
                <w:szCs w:val="24"/>
              </w:rPr>
              <w:t>1.800-2.000</w:t>
            </w:r>
          </w:p>
        </w:tc>
      </w:tr>
      <w:tr w:rsidR="0022087B" w14:paraId="0729D532" w14:textId="77777777" w:rsidTr="0022087B">
        <w:tc>
          <w:tcPr>
            <w:tcW w:w="704" w:type="dxa"/>
          </w:tcPr>
          <w:p w14:paraId="3FD6670B" w14:textId="77777777" w:rsidR="0022087B" w:rsidRDefault="0022087B" w:rsidP="00102D04">
            <w:pPr>
              <w:spacing w:line="276" w:lineRule="auto"/>
              <w:jc w:val="both"/>
              <w:rPr>
                <w:sz w:val="24"/>
                <w:szCs w:val="24"/>
              </w:rPr>
            </w:pPr>
            <w:r>
              <w:rPr>
                <w:sz w:val="24"/>
                <w:szCs w:val="24"/>
              </w:rPr>
              <w:t>2</w:t>
            </w:r>
          </w:p>
        </w:tc>
        <w:tc>
          <w:tcPr>
            <w:tcW w:w="4366" w:type="dxa"/>
          </w:tcPr>
          <w:p w14:paraId="1F3BE046" w14:textId="0AD92EA4" w:rsidR="0022087B" w:rsidRDefault="0022087B" w:rsidP="00102D04">
            <w:pPr>
              <w:spacing w:line="276" w:lineRule="auto"/>
              <w:jc w:val="both"/>
              <w:rPr>
                <w:sz w:val="24"/>
                <w:szCs w:val="24"/>
              </w:rPr>
            </w:pPr>
            <w:r>
              <w:rPr>
                <w:sz w:val="24"/>
                <w:szCs w:val="24"/>
              </w:rPr>
              <w:t>Zesp</w:t>
            </w:r>
            <w:r w:rsidR="008E3574">
              <w:rPr>
                <w:sz w:val="24"/>
                <w:szCs w:val="24"/>
              </w:rPr>
              <w:t xml:space="preserve">ół </w:t>
            </w:r>
            <w:proofErr w:type="spellStart"/>
            <w:r>
              <w:rPr>
                <w:sz w:val="24"/>
                <w:szCs w:val="24"/>
              </w:rPr>
              <w:t>Szkolno</w:t>
            </w:r>
            <w:proofErr w:type="spellEnd"/>
            <w:r>
              <w:rPr>
                <w:sz w:val="24"/>
                <w:szCs w:val="24"/>
              </w:rPr>
              <w:t xml:space="preserve"> – Przedszkolnym w Udaninie</w:t>
            </w:r>
          </w:p>
        </w:tc>
        <w:tc>
          <w:tcPr>
            <w:tcW w:w="2268" w:type="dxa"/>
          </w:tcPr>
          <w:p w14:paraId="571797A6" w14:textId="77777777" w:rsidR="0022087B" w:rsidRDefault="0022087B" w:rsidP="00102D04">
            <w:pPr>
              <w:spacing w:line="276" w:lineRule="auto"/>
              <w:jc w:val="both"/>
              <w:rPr>
                <w:sz w:val="24"/>
                <w:szCs w:val="24"/>
              </w:rPr>
            </w:pPr>
            <w:r>
              <w:rPr>
                <w:sz w:val="24"/>
                <w:szCs w:val="24"/>
              </w:rPr>
              <w:t>80.000</w:t>
            </w:r>
          </w:p>
        </w:tc>
        <w:tc>
          <w:tcPr>
            <w:tcW w:w="1559" w:type="dxa"/>
          </w:tcPr>
          <w:p w14:paraId="3F219A50" w14:textId="77777777" w:rsidR="0022087B" w:rsidRDefault="0022087B" w:rsidP="00102D04">
            <w:pPr>
              <w:spacing w:line="276" w:lineRule="auto"/>
              <w:jc w:val="both"/>
              <w:rPr>
                <w:sz w:val="24"/>
                <w:szCs w:val="24"/>
              </w:rPr>
            </w:pPr>
            <w:r>
              <w:rPr>
                <w:sz w:val="24"/>
                <w:szCs w:val="24"/>
              </w:rPr>
              <w:t>10.000</w:t>
            </w:r>
          </w:p>
        </w:tc>
      </w:tr>
      <w:tr w:rsidR="0022087B" w14:paraId="325FDD69" w14:textId="77777777" w:rsidTr="0022087B">
        <w:tc>
          <w:tcPr>
            <w:tcW w:w="704" w:type="dxa"/>
          </w:tcPr>
          <w:p w14:paraId="6AE48261" w14:textId="77777777" w:rsidR="0022087B" w:rsidRDefault="0022087B" w:rsidP="00102D04">
            <w:pPr>
              <w:spacing w:line="276" w:lineRule="auto"/>
              <w:jc w:val="both"/>
              <w:rPr>
                <w:sz w:val="24"/>
                <w:szCs w:val="24"/>
              </w:rPr>
            </w:pPr>
            <w:r>
              <w:rPr>
                <w:sz w:val="24"/>
                <w:szCs w:val="24"/>
              </w:rPr>
              <w:t>3</w:t>
            </w:r>
          </w:p>
        </w:tc>
        <w:tc>
          <w:tcPr>
            <w:tcW w:w="4366" w:type="dxa"/>
          </w:tcPr>
          <w:p w14:paraId="5B6AAB50" w14:textId="490E538B" w:rsidR="0022087B" w:rsidRDefault="0022087B" w:rsidP="00102D04">
            <w:pPr>
              <w:spacing w:line="276" w:lineRule="auto"/>
              <w:jc w:val="both"/>
              <w:rPr>
                <w:sz w:val="24"/>
                <w:szCs w:val="24"/>
              </w:rPr>
            </w:pPr>
            <w:r>
              <w:rPr>
                <w:sz w:val="24"/>
                <w:szCs w:val="24"/>
              </w:rPr>
              <w:t>Przedszkol</w:t>
            </w:r>
            <w:r w:rsidR="008E3574">
              <w:rPr>
                <w:sz w:val="24"/>
                <w:szCs w:val="24"/>
              </w:rPr>
              <w:t>e</w:t>
            </w:r>
            <w:r>
              <w:rPr>
                <w:sz w:val="24"/>
                <w:szCs w:val="24"/>
              </w:rPr>
              <w:t xml:space="preserve"> Samorządow</w:t>
            </w:r>
            <w:r w:rsidR="008E3574">
              <w:rPr>
                <w:sz w:val="24"/>
                <w:szCs w:val="24"/>
              </w:rPr>
              <w:t>e</w:t>
            </w:r>
            <w:r>
              <w:rPr>
                <w:sz w:val="24"/>
                <w:szCs w:val="24"/>
              </w:rPr>
              <w:t xml:space="preserve"> w Ujeździe Górnym</w:t>
            </w:r>
          </w:p>
        </w:tc>
        <w:tc>
          <w:tcPr>
            <w:tcW w:w="2268" w:type="dxa"/>
          </w:tcPr>
          <w:p w14:paraId="263B0171" w14:textId="77777777" w:rsidR="0022087B" w:rsidRDefault="0022087B" w:rsidP="00102D04">
            <w:pPr>
              <w:spacing w:line="276" w:lineRule="auto"/>
              <w:jc w:val="both"/>
              <w:rPr>
                <w:sz w:val="24"/>
                <w:szCs w:val="24"/>
              </w:rPr>
            </w:pPr>
            <w:r>
              <w:rPr>
                <w:sz w:val="24"/>
                <w:szCs w:val="24"/>
              </w:rPr>
              <w:t>18.000</w:t>
            </w:r>
          </w:p>
        </w:tc>
        <w:tc>
          <w:tcPr>
            <w:tcW w:w="1559" w:type="dxa"/>
          </w:tcPr>
          <w:p w14:paraId="40B31CAD" w14:textId="77777777" w:rsidR="0022087B" w:rsidRDefault="0022087B" w:rsidP="00102D04">
            <w:pPr>
              <w:spacing w:line="276" w:lineRule="auto"/>
              <w:jc w:val="both"/>
              <w:rPr>
                <w:sz w:val="24"/>
                <w:szCs w:val="24"/>
              </w:rPr>
            </w:pPr>
            <w:r>
              <w:rPr>
                <w:sz w:val="24"/>
                <w:szCs w:val="24"/>
              </w:rPr>
              <w:t>3.000</w:t>
            </w:r>
          </w:p>
        </w:tc>
      </w:tr>
      <w:tr w:rsidR="0022087B" w14:paraId="4896A883" w14:textId="77777777" w:rsidTr="0022087B">
        <w:tc>
          <w:tcPr>
            <w:tcW w:w="704" w:type="dxa"/>
          </w:tcPr>
          <w:p w14:paraId="22BDC057" w14:textId="77777777" w:rsidR="0022087B" w:rsidRDefault="0022087B" w:rsidP="00102D04">
            <w:pPr>
              <w:spacing w:line="276" w:lineRule="auto"/>
              <w:jc w:val="both"/>
              <w:rPr>
                <w:sz w:val="24"/>
                <w:szCs w:val="24"/>
              </w:rPr>
            </w:pPr>
            <w:r>
              <w:rPr>
                <w:sz w:val="24"/>
                <w:szCs w:val="24"/>
              </w:rPr>
              <w:t>4</w:t>
            </w:r>
          </w:p>
        </w:tc>
        <w:tc>
          <w:tcPr>
            <w:tcW w:w="4366" w:type="dxa"/>
          </w:tcPr>
          <w:p w14:paraId="6488901C" w14:textId="4C8070D3" w:rsidR="0022087B" w:rsidRDefault="0022087B" w:rsidP="00102D04">
            <w:pPr>
              <w:spacing w:line="276" w:lineRule="auto"/>
              <w:jc w:val="both"/>
              <w:rPr>
                <w:sz w:val="24"/>
                <w:szCs w:val="24"/>
              </w:rPr>
            </w:pPr>
            <w:r>
              <w:rPr>
                <w:sz w:val="24"/>
                <w:szCs w:val="24"/>
              </w:rPr>
              <w:t>Szko</w:t>
            </w:r>
            <w:r w:rsidR="008E3574">
              <w:rPr>
                <w:sz w:val="24"/>
                <w:szCs w:val="24"/>
              </w:rPr>
              <w:t>ła</w:t>
            </w:r>
            <w:r>
              <w:rPr>
                <w:sz w:val="24"/>
                <w:szCs w:val="24"/>
              </w:rPr>
              <w:t xml:space="preserve"> Podstawow</w:t>
            </w:r>
            <w:r w:rsidR="008E3574">
              <w:rPr>
                <w:sz w:val="24"/>
                <w:szCs w:val="24"/>
              </w:rPr>
              <w:t>a</w:t>
            </w:r>
            <w:r>
              <w:rPr>
                <w:sz w:val="24"/>
                <w:szCs w:val="24"/>
              </w:rPr>
              <w:t xml:space="preserve"> w Ujeździe Górnym</w:t>
            </w:r>
          </w:p>
        </w:tc>
        <w:tc>
          <w:tcPr>
            <w:tcW w:w="2268" w:type="dxa"/>
          </w:tcPr>
          <w:p w14:paraId="660D7F73" w14:textId="77777777" w:rsidR="0022087B" w:rsidRDefault="0022087B" w:rsidP="00102D04">
            <w:pPr>
              <w:spacing w:line="276" w:lineRule="auto"/>
              <w:jc w:val="both"/>
              <w:rPr>
                <w:sz w:val="24"/>
                <w:szCs w:val="24"/>
              </w:rPr>
            </w:pPr>
            <w:r>
              <w:rPr>
                <w:sz w:val="24"/>
                <w:szCs w:val="24"/>
              </w:rPr>
              <w:t>40.000</w:t>
            </w:r>
          </w:p>
        </w:tc>
        <w:tc>
          <w:tcPr>
            <w:tcW w:w="1559" w:type="dxa"/>
          </w:tcPr>
          <w:p w14:paraId="2EDF5398" w14:textId="77777777" w:rsidR="0022087B" w:rsidRDefault="0022087B" w:rsidP="00102D04">
            <w:pPr>
              <w:spacing w:line="276" w:lineRule="auto"/>
              <w:jc w:val="both"/>
              <w:rPr>
                <w:sz w:val="24"/>
                <w:szCs w:val="24"/>
              </w:rPr>
            </w:pPr>
            <w:r>
              <w:rPr>
                <w:sz w:val="24"/>
                <w:szCs w:val="24"/>
              </w:rPr>
              <w:t>5.000-8.000</w:t>
            </w:r>
          </w:p>
        </w:tc>
      </w:tr>
      <w:tr w:rsidR="0022087B" w14:paraId="04E42749" w14:textId="77777777" w:rsidTr="0022087B">
        <w:tc>
          <w:tcPr>
            <w:tcW w:w="704" w:type="dxa"/>
          </w:tcPr>
          <w:p w14:paraId="56CB8F91" w14:textId="77777777" w:rsidR="0022087B" w:rsidRDefault="0022087B" w:rsidP="00102D04">
            <w:pPr>
              <w:spacing w:line="276" w:lineRule="auto"/>
              <w:jc w:val="both"/>
              <w:rPr>
                <w:sz w:val="24"/>
                <w:szCs w:val="24"/>
              </w:rPr>
            </w:pPr>
            <w:r>
              <w:rPr>
                <w:sz w:val="24"/>
                <w:szCs w:val="24"/>
              </w:rPr>
              <w:t>5</w:t>
            </w:r>
          </w:p>
        </w:tc>
        <w:tc>
          <w:tcPr>
            <w:tcW w:w="4366" w:type="dxa"/>
          </w:tcPr>
          <w:p w14:paraId="5A4F8FAE" w14:textId="77777777" w:rsidR="0022087B" w:rsidRDefault="0022087B" w:rsidP="00102D04">
            <w:pPr>
              <w:spacing w:line="276" w:lineRule="auto"/>
              <w:jc w:val="both"/>
              <w:rPr>
                <w:sz w:val="24"/>
                <w:szCs w:val="24"/>
              </w:rPr>
            </w:pPr>
            <w:r>
              <w:rPr>
                <w:sz w:val="24"/>
                <w:szCs w:val="24"/>
              </w:rPr>
              <w:t>RAZEM</w:t>
            </w:r>
          </w:p>
        </w:tc>
        <w:tc>
          <w:tcPr>
            <w:tcW w:w="2268" w:type="dxa"/>
          </w:tcPr>
          <w:p w14:paraId="3947F687" w14:textId="77777777" w:rsidR="0022087B" w:rsidRDefault="0022087B" w:rsidP="00102D04">
            <w:pPr>
              <w:spacing w:line="276" w:lineRule="auto"/>
              <w:jc w:val="both"/>
              <w:rPr>
                <w:sz w:val="24"/>
                <w:szCs w:val="24"/>
              </w:rPr>
            </w:pPr>
            <w:r>
              <w:rPr>
                <w:sz w:val="24"/>
                <w:szCs w:val="24"/>
              </w:rPr>
              <w:t>161.000</w:t>
            </w:r>
          </w:p>
        </w:tc>
        <w:tc>
          <w:tcPr>
            <w:tcW w:w="1559" w:type="dxa"/>
          </w:tcPr>
          <w:p w14:paraId="18C97D99" w14:textId="77777777" w:rsidR="0022087B" w:rsidRDefault="0022087B" w:rsidP="00102D04">
            <w:pPr>
              <w:spacing w:line="276" w:lineRule="auto"/>
              <w:jc w:val="both"/>
              <w:rPr>
                <w:sz w:val="24"/>
                <w:szCs w:val="24"/>
              </w:rPr>
            </w:pPr>
          </w:p>
        </w:tc>
      </w:tr>
    </w:tbl>
    <w:p w14:paraId="6BFA11F6" w14:textId="77777777" w:rsidR="001B51CA" w:rsidRPr="00EA7D34" w:rsidRDefault="001B51CA" w:rsidP="001B51CA">
      <w:pPr>
        <w:autoSpaceDE w:val="0"/>
        <w:spacing w:line="276" w:lineRule="auto"/>
        <w:jc w:val="both"/>
        <w:rPr>
          <w:rFonts w:eastAsia="Arial"/>
          <w:color w:val="000000"/>
          <w:sz w:val="24"/>
          <w:szCs w:val="24"/>
          <w:lang w:eastAsia="ar-SA"/>
        </w:rPr>
      </w:pPr>
      <w:r w:rsidRPr="00EA7D34">
        <w:rPr>
          <w:rFonts w:eastAsia="TimesNewRoman"/>
          <w:sz w:val="24"/>
          <w:szCs w:val="24"/>
        </w:rPr>
        <w:t>O</w:t>
      </w:r>
      <w:r w:rsidRPr="00EA7D34">
        <w:rPr>
          <w:rFonts w:eastAsia="TimesNewRomanPSMT"/>
          <w:color w:val="000000"/>
          <w:sz w:val="24"/>
          <w:szCs w:val="24"/>
          <w:lang w:eastAsia="ar-SA"/>
        </w:rPr>
        <w:t xml:space="preserve">stateczna liczba zamówień </w:t>
      </w:r>
      <w:r w:rsidRPr="00EA7D34">
        <w:rPr>
          <w:rFonts w:eastAsia="TimesNewRomanPSMT"/>
          <w:sz w:val="24"/>
          <w:szCs w:val="24"/>
        </w:rPr>
        <w:t xml:space="preserve">będzie zależna od potrzeb Zamawiającego i czynników atmosferycznych.  </w:t>
      </w:r>
    </w:p>
    <w:p w14:paraId="738FEE05" w14:textId="77777777" w:rsidR="001B51CA" w:rsidRPr="00EA7D34" w:rsidRDefault="001B51CA" w:rsidP="001B51CA">
      <w:pPr>
        <w:autoSpaceDE w:val="0"/>
        <w:spacing w:line="276" w:lineRule="auto"/>
        <w:jc w:val="both"/>
        <w:rPr>
          <w:rFonts w:eastAsia="TimesNewRomanPSMT"/>
          <w:sz w:val="24"/>
          <w:szCs w:val="24"/>
        </w:rPr>
      </w:pPr>
      <w:r>
        <w:rPr>
          <w:rFonts w:eastAsia="Arial"/>
          <w:color w:val="000000"/>
          <w:sz w:val="24"/>
          <w:szCs w:val="24"/>
          <w:lang w:eastAsia="ar-SA"/>
        </w:rPr>
        <w:t>5</w:t>
      </w:r>
      <w:r w:rsidRPr="00EA7D34">
        <w:rPr>
          <w:rFonts w:eastAsia="Arial"/>
          <w:color w:val="000000"/>
          <w:sz w:val="24"/>
          <w:szCs w:val="24"/>
          <w:lang w:eastAsia="ar-SA"/>
        </w:rPr>
        <w:t xml:space="preserve">. </w:t>
      </w:r>
      <w:proofErr w:type="gramStart"/>
      <w:r w:rsidRPr="00EA7D34">
        <w:rPr>
          <w:rFonts w:eastAsia="Arial"/>
          <w:color w:val="000000"/>
          <w:sz w:val="24"/>
          <w:szCs w:val="24"/>
          <w:lang w:eastAsia="ar-SA"/>
        </w:rPr>
        <w:t>Dostawy  odbywać</w:t>
      </w:r>
      <w:proofErr w:type="gramEnd"/>
      <w:r w:rsidRPr="00EA7D34">
        <w:rPr>
          <w:rFonts w:eastAsia="Arial"/>
          <w:color w:val="000000"/>
          <w:sz w:val="24"/>
          <w:szCs w:val="24"/>
          <w:lang w:eastAsia="ar-SA"/>
        </w:rPr>
        <w:t xml:space="preserve"> się będą od poniedziałku do piątku w godz. 7.30-14.30.</w:t>
      </w:r>
    </w:p>
    <w:p w14:paraId="73AB2622" w14:textId="77777777" w:rsidR="001B51CA" w:rsidRPr="00EA7D34" w:rsidRDefault="001B51CA" w:rsidP="001B51CA">
      <w:pPr>
        <w:autoSpaceDE w:val="0"/>
        <w:spacing w:line="276" w:lineRule="auto"/>
        <w:jc w:val="both"/>
        <w:rPr>
          <w:rFonts w:eastAsia="TimesNewRoman"/>
          <w:sz w:val="24"/>
          <w:szCs w:val="24"/>
        </w:rPr>
      </w:pPr>
      <w:r w:rsidRPr="00EA7D34">
        <w:rPr>
          <w:rFonts w:eastAsia="TimesNewRomanPSMT"/>
          <w:sz w:val="24"/>
          <w:szCs w:val="24"/>
        </w:rPr>
        <w:lastRenderedPageBreak/>
        <w:t xml:space="preserve">5.  </w:t>
      </w:r>
      <w:r w:rsidRPr="00EA7D34">
        <w:rPr>
          <w:rFonts w:eastAsia="Arial"/>
          <w:color w:val="000000"/>
          <w:sz w:val="24"/>
          <w:szCs w:val="24"/>
          <w:lang w:eastAsia="ar-SA"/>
        </w:rPr>
        <w:t xml:space="preserve">Wykonawca zobowiązuje się do dostarczania oleju grzewczego w terminie </w:t>
      </w:r>
      <w:r>
        <w:rPr>
          <w:rFonts w:eastAsia="Arial"/>
          <w:color w:val="000000"/>
          <w:sz w:val="24"/>
          <w:szCs w:val="24"/>
          <w:lang w:eastAsia="ar-SA"/>
        </w:rPr>
        <w:t>maksymalnie 3</w:t>
      </w:r>
      <w:r w:rsidRPr="00EA7D34">
        <w:rPr>
          <w:rFonts w:eastAsia="Arial"/>
          <w:color w:val="000000"/>
          <w:sz w:val="24"/>
          <w:szCs w:val="24"/>
          <w:lang w:eastAsia="ar-SA"/>
        </w:rPr>
        <w:t xml:space="preserve"> </w:t>
      </w:r>
      <w:r>
        <w:rPr>
          <w:rFonts w:eastAsia="Arial"/>
          <w:color w:val="000000"/>
          <w:sz w:val="24"/>
          <w:szCs w:val="24"/>
          <w:lang w:eastAsia="ar-SA"/>
        </w:rPr>
        <w:t>dni</w:t>
      </w:r>
      <w:r w:rsidRPr="00EA7D34">
        <w:rPr>
          <w:rFonts w:eastAsia="Arial"/>
          <w:color w:val="000000"/>
          <w:sz w:val="24"/>
          <w:szCs w:val="24"/>
          <w:lang w:eastAsia="ar-SA"/>
        </w:rPr>
        <w:t xml:space="preserve"> licząc od momentu otrzymania zamówienia przez Zamawiającego. </w:t>
      </w:r>
    </w:p>
    <w:p w14:paraId="01E05845" w14:textId="77777777" w:rsidR="001B51CA" w:rsidRDefault="001B51CA" w:rsidP="001B51CA">
      <w:pPr>
        <w:pStyle w:val="Default"/>
        <w:spacing w:line="276" w:lineRule="auto"/>
        <w:jc w:val="both"/>
        <w:rPr>
          <w:rFonts w:ascii="Times New Roman" w:hAnsi="Times New Roman"/>
        </w:rPr>
      </w:pPr>
    </w:p>
    <w:p w14:paraId="16A6F62F" w14:textId="77777777" w:rsidR="001B51CA" w:rsidRPr="00EA7D34" w:rsidRDefault="001B51CA" w:rsidP="001B51CA">
      <w:pPr>
        <w:pStyle w:val="Nagwek"/>
        <w:tabs>
          <w:tab w:val="left" w:pos="1068"/>
          <w:tab w:val="center" w:pos="4896"/>
          <w:tab w:val="right" w:pos="9432"/>
        </w:tabs>
        <w:spacing w:line="276" w:lineRule="auto"/>
        <w:jc w:val="center"/>
        <w:rPr>
          <w:b/>
          <w:sz w:val="24"/>
          <w:szCs w:val="24"/>
        </w:rPr>
      </w:pPr>
      <w:r w:rsidRPr="00EA7D34">
        <w:rPr>
          <w:b/>
          <w:sz w:val="24"/>
          <w:szCs w:val="24"/>
        </w:rPr>
        <w:t>§ 2</w:t>
      </w:r>
    </w:p>
    <w:p w14:paraId="1E3F1583" w14:textId="77777777" w:rsidR="001B51CA" w:rsidRPr="00EA7D34" w:rsidRDefault="001B51CA" w:rsidP="001B51CA">
      <w:pPr>
        <w:autoSpaceDE w:val="0"/>
        <w:spacing w:line="276" w:lineRule="auto"/>
        <w:jc w:val="both"/>
        <w:rPr>
          <w:rFonts w:eastAsia="TimesNewRoman"/>
          <w:sz w:val="24"/>
          <w:szCs w:val="24"/>
        </w:rPr>
      </w:pPr>
      <w:r w:rsidRPr="00EA7D34">
        <w:rPr>
          <w:rFonts w:eastAsia="TimesNewRoman"/>
          <w:sz w:val="24"/>
          <w:szCs w:val="24"/>
        </w:rPr>
        <w:t xml:space="preserve">1. Wykonawca zobowiązuje się dostarczać olej opałowy do miejsca wskazanego w § 1 pkt. 1 </w:t>
      </w:r>
      <w:r w:rsidRPr="00EA7D34">
        <w:rPr>
          <w:rFonts w:eastAsia="TimesNewRomanPSMT"/>
          <w:sz w:val="24"/>
          <w:szCs w:val="24"/>
        </w:rPr>
        <w:t>własnym transportem samochodowym (</w:t>
      </w:r>
      <w:r w:rsidRPr="00EA7D34">
        <w:rPr>
          <w:rFonts w:eastAsia="TimesNewRoman"/>
          <w:sz w:val="24"/>
          <w:szCs w:val="24"/>
        </w:rPr>
        <w:t>autocysterną).</w:t>
      </w:r>
    </w:p>
    <w:p w14:paraId="7529020D" w14:textId="77777777" w:rsidR="001B51CA" w:rsidRPr="00EA7D34" w:rsidRDefault="001B51CA" w:rsidP="001B51CA">
      <w:pPr>
        <w:autoSpaceDE w:val="0"/>
        <w:spacing w:line="276" w:lineRule="auto"/>
        <w:jc w:val="both"/>
        <w:rPr>
          <w:rFonts w:eastAsia="TimesNewRoman"/>
          <w:sz w:val="24"/>
          <w:szCs w:val="24"/>
        </w:rPr>
      </w:pPr>
      <w:r w:rsidRPr="00EA7D34">
        <w:rPr>
          <w:rFonts w:eastAsia="TimesNewRoman"/>
          <w:sz w:val="24"/>
          <w:szCs w:val="24"/>
        </w:rPr>
        <w:t xml:space="preserve">2. Autocysterny winne być wyposażone w legalizowany </w:t>
      </w:r>
      <w:r w:rsidRPr="00EA7D34">
        <w:rPr>
          <w:rFonts w:eastAsia="TimesNewRomanPSMT"/>
          <w:sz w:val="24"/>
          <w:szCs w:val="24"/>
        </w:rPr>
        <w:t>przepływomierz z drukarką</w:t>
      </w:r>
      <w:r w:rsidRPr="00EA7D34">
        <w:rPr>
          <w:rFonts w:eastAsia="TimesNewRoman"/>
          <w:sz w:val="24"/>
          <w:szCs w:val="24"/>
        </w:rPr>
        <w:t xml:space="preserve"> umożliwiającą pomiar ilości oleju bez konieczności ingerencji obsługi. </w:t>
      </w:r>
    </w:p>
    <w:p w14:paraId="4140A728" w14:textId="77777777" w:rsidR="001B51CA" w:rsidRPr="00EA7D34" w:rsidRDefault="001B51CA" w:rsidP="001B51CA">
      <w:pPr>
        <w:autoSpaceDE w:val="0"/>
        <w:spacing w:line="276" w:lineRule="auto"/>
        <w:jc w:val="both"/>
        <w:rPr>
          <w:rFonts w:eastAsia="TimesNewRoman"/>
          <w:sz w:val="24"/>
          <w:szCs w:val="24"/>
        </w:rPr>
      </w:pPr>
      <w:r w:rsidRPr="00EA7D34">
        <w:rPr>
          <w:rFonts w:eastAsia="TimesNewRoman"/>
          <w:sz w:val="24"/>
          <w:szCs w:val="24"/>
        </w:rPr>
        <w:t xml:space="preserve">3. Odbioru oleju opałowego dokonuje upoważniony przez Zamawiającego pracownik, który będzie sprawować </w:t>
      </w:r>
      <w:r w:rsidRPr="00EA7D34">
        <w:rPr>
          <w:rFonts w:eastAsia="TimesNewRomanPSMT"/>
          <w:sz w:val="24"/>
          <w:szCs w:val="24"/>
        </w:rPr>
        <w:t>nadzór przy odbiorze dostawy w celu potwierdzenia ilości dostawy w oparciu o wskazania licznika pompy i dostarczone przez Wykonawcę dokumenty</w:t>
      </w:r>
      <w:r w:rsidRPr="00EA7D34">
        <w:rPr>
          <w:rFonts w:eastAsia="Arial"/>
          <w:sz w:val="24"/>
          <w:szCs w:val="24"/>
        </w:rPr>
        <w:t>.</w:t>
      </w:r>
      <w:r w:rsidRPr="00EA7D34">
        <w:rPr>
          <w:rFonts w:eastAsia="TimesNewRoman"/>
          <w:sz w:val="24"/>
          <w:szCs w:val="24"/>
        </w:rPr>
        <w:t xml:space="preserve"> </w:t>
      </w:r>
      <w:r w:rsidRPr="00EA7D34">
        <w:rPr>
          <w:rFonts w:eastAsia="Arial"/>
          <w:sz w:val="24"/>
          <w:szCs w:val="24"/>
        </w:rPr>
        <w:t>Każdorazowy odbiór dostawy potwierdzony będzie „</w:t>
      </w:r>
      <w:r w:rsidRPr="00EA7D34">
        <w:rPr>
          <w:color w:val="000000"/>
          <w:sz w:val="24"/>
          <w:szCs w:val="24"/>
          <w:lang w:eastAsia="ar-SA"/>
        </w:rPr>
        <w:t>Dokumentem przewozu”.</w:t>
      </w:r>
    </w:p>
    <w:p w14:paraId="68597BE0" w14:textId="77777777" w:rsidR="001B51CA" w:rsidRPr="00EA7D34" w:rsidRDefault="001B51CA" w:rsidP="001B51CA">
      <w:pPr>
        <w:autoSpaceDE w:val="0"/>
        <w:spacing w:line="276" w:lineRule="auto"/>
        <w:jc w:val="both"/>
        <w:rPr>
          <w:rFonts w:eastAsia="TimesNewRoman"/>
          <w:sz w:val="24"/>
          <w:szCs w:val="24"/>
        </w:rPr>
      </w:pPr>
      <w:r w:rsidRPr="00EA7D34">
        <w:rPr>
          <w:rFonts w:eastAsia="TimesNewRoman"/>
          <w:sz w:val="24"/>
          <w:szCs w:val="24"/>
        </w:rPr>
        <w:t>4. Pokwitowanie odbioru paliwa przez upoważnionego pracownika jest równoznaczne z pokwitowaniem Zamawiającego.</w:t>
      </w:r>
    </w:p>
    <w:p w14:paraId="4BF2321E" w14:textId="77777777" w:rsidR="001B51CA" w:rsidRPr="00EA7D34" w:rsidRDefault="001B51CA" w:rsidP="001B51CA">
      <w:pPr>
        <w:autoSpaceDE w:val="0"/>
        <w:spacing w:line="276" w:lineRule="auto"/>
        <w:jc w:val="both"/>
        <w:rPr>
          <w:sz w:val="24"/>
          <w:szCs w:val="24"/>
        </w:rPr>
      </w:pPr>
      <w:r w:rsidRPr="00EA7D34">
        <w:rPr>
          <w:rFonts w:eastAsia="TimesNewRoman"/>
          <w:sz w:val="24"/>
          <w:szCs w:val="24"/>
        </w:rPr>
        <w:t xml:space="preserve">5. Wykonawca </w:t>
      </w:r>
      <w:r w:rsidRPr="00EA7D34">
        <w:rPr>
          <w:rFonts w:eastAsia="Arial"/>
          <w:color w:val="000000"/>
          <w:sz w:val="24"/>
          <w:szCs w:val="24"/>
        </w:rPr>
        <w:t xml:space="preserve">zobowiązuje się dostarczać olej opałowy odpowiadający wymaganiom jakościowym wg Polskiej Normy PN-C-96024:2011 dla gatunku L1. </w:t>
      </w:r>
      <w:r w:rsidRPr="00EA7D34">
        <w:rPr>
          <w:rFonts w:eastAsia="Arial"/>
          <w:sz w:val="24"/>
          <w:szCs w:val="24"/>
        </w:rPr>
        <w:t xml:space="preserve"> </w:t>
      </w:r>
    </w:p>
    <w:p w14:paraId="25797866" w14:textId="77777777" w:rsidR="001B51CA" w:rsidRDefault="001B51CA" w:rsidP="001B51CA">
      <w:pPr>
        <w:autoSpaceDE w:val="0"/>
        <w:spacing w:line="276" w:lineRule="auto"/>
        <w:jc w:val="both"/>
        <w:rPr>
          <w:sz w:val="24"/>
          <w:szCs w:val="24"/>
        </w:rPr>
      </w:pPr>
      <w:r w:rsidRPr="00EA7D34">
        <w:rPr>
          <w:sz w:val="24"/>
          <w:szCs w:val="24"/>
        </w:rPr>
        <w:t xml:space="preserve">6. W celu potwierdzenia właściwej jakości oleju opałowego Wykonawca obowiązany jest przy każdej dostawie przedkładać certyfikat zgodności oleju opałowego z normą określoną w ust. 5. </w:t>
      </w:r>
    </w:p>
    <w:p w14:paraId="400CB02E" w14:textId="77777777" w:rsidR="001B51CA" w:rsidRPr="00EA7D34" w:rsidRDefault="001B51CA" w:rsidP="001B51CA">
      <w:pPr>
        <w:autoSpaceDE w:val="0"/>
        <w:spacing w:line="276" w:lineRule="auto"/>
        <w:jc w:val="both"/>
        <w:rPr>
          <w:sz w:val="24"/>
          <w:szCs w:val="24"/>
        </w:rPr>
      </w:pPr>
      <w:r>
        <w:rPr>
          <w:sz w:val="24"/>
          <w:szCs w:val="24"/>
        </w:rPr>
        <w:t xml:space="preserve">7. W przypadku niedostarczenia zamówionego oleju opałowego Zamawiający ma prawo dokonać zakupu u innego dostawy na koszt i ryzyko Wykonawcy. </w:t>
      </w:r>
    </w:p>
    <w:p w14:paraId="41CFA75B" w14:textId="77777777" w:rsidR="001B51CA" w:rsidRPr="00EA7D34" w:rsidRDefault="001B51CA" w:rsidP="001B51CA">
      <w:pPr>
        <w:pStyle w:val="Nagwek"/>
        <w:tabs>
          <w:tab w:val="left" w:pos="1068"/>
          <w:tab w:val="center" w:pos="4896"/>
          <w:tab w:val="right" w:pos="9432"/>
        </w:tabs>
        <w:spacing w:line="276" w:lineRule="auto"/>
        <w:jc w:val="center"/>
        <w:rPr>
          <w:b/>
          <w:sz w:val="24"/>
          <w:szCs w:val="24"/>
        </w:rPr>
      </w:pPr>
    </w:p>
    <w:p w14:paraId="5654354F" w14:textId="77777777" w:rsidR="001B51CA" w:rsidRPr="00EA7D34" w:rsidRDefault="001B51CA" w:rsidP="001B51CA">
      <w:pPr>
        <w:spacing w:line="276" w:lineRule="auto"/>
        <w:jc w:val="center"/>
        <w:rPr>
          <w:b/>
          <w:sz w:val="24"/>
          <w:szCs w:val="24"/>
        </w:rPr>
      </w:pPr>
      <w:r w:rsidRPr="00EA7D34">
        <w:rPr>
          <w:b/>
          <w:sz w:val="24"/>
          <w:szCs w:val="24"/>
        </w:rPr>
        <w:t>§ 3</w:t>
      </w:r>
    </w:p>
    <w:p w14:paraId="1D32B8E4" w14:textId="2CFDB579" w:rsidR="001B51CA" w:rsidRPr="008E3574" w:rsidRDefault="001B51CA" w:rsidP="008E3574">
      <w:pPr>
        <w:spacing w:line="276" w:lineRule="auto"/>
        <w:jc w:val="both"/>
        <w:rPr>
          <w:color w:val="000000"/>
          <w:sz w:val="24"/>
          <w:szCs w:val="24"/>
        </w:rPr>
      </w:pPr>
      <w:r w:rsidRPr="008E3574">
        <w:rPr>
          <w:color w:val="000000"/>
          <w:sz w:val="24"/>
          <w:szCs w:val="24"/>
        </w:rPr>
        <w:t xml:space="preserve">Termin zakończenia realizacji przedmiotu umowy ustala się </w:t>
      </w:r>
      <w:r w:rsidRPr="008E3574">
        <w:rPr>
          <w:sz w:val="24"/>
          <w:szCs w:val="24"/>
        </w:rPr>
        <w:t xml:space="preserve">do </w:t>
      </w:r>
      <w:r w:rsidRPr="008E3574">
        <w:rPr>
          <w:color w:val="000000"/>
          <w:sz w:val="24"/>
          <w:szCs w:val="24"/>
        </w:rPr>
        <w:t>dnia 31</w:t>
      </w:r>
      <w:r w:rsidRPr="008E3574">
        <w:rPr>
          <w:sz w:val="24"/>
          <w:szCs w:val="24"/>
        </w:rPr>
        <w:t xml:space="preserve"> grudnia 202</w:t>
      </w:r>
      <w:r w:rsidR="0022087B" w:rsidRPr="008E3574">
        <w:rPr>
          <w:sz w:val="24"/>
          <w:szCs w:val="24"/>
        </w:rPr>
        <w:t>5</w:t>
      </w:r>
      <w:r w:rsidRPr="008E3574">
        <w:rPr>
          <w:sz w:val="24"/>
          <w:szCs w:val="24"/>
        </w:rPr>
        <w:t xml:space="preserve">r </w:t>
      </w:r>
    </w:p>
    <w:p w14:paraId="3DEBC763" w14:textId="77777777" w:rsidR="001B51CA" w:rsidRPr="00EA7D34" w:rsidRDefault="001B51CA" w:rsidP="001B51CA">
      <w:pPr>
        <w:pStyle w:val="Nagwek"/>
        <w:tabs>
          <w:tab w:val="left" w:pos="1068"/>
          <w:tab w:val="center" w:pos="4896"/>
          <w:tab w:val="right" w:pos="9432"/>
        </w:tabs>
        <w:spacing w:line="276" w:lineRule="auto"/>
        <w:jc w:val="center"/>
        <w:rPr>
          <w:b/>
          <w:sz w:val="24"/>
          <w:szCs w:val="24"/>
        </w:rPr>
      </w:pPr>
    </w:p>
    <w:p w14:paraId="194D0286" w14:textId="77777777" w:rsidR="001B51CA" w:rsidRPr="00EA7D34" w:rsidRDefault="001B51CA" w:rsidP="001B51CA">
      <w:pPr>
        <w:autoSpaceDE w:val="0"/>
        <w:spacing w:line="276" w:lineRule="auto"/>
        <w:jc w:val="center"/>
        <w:rPr>
          <w:rFonts w:eastAsia="Arial"/>
          <w:color w:val="000000"/>
          <w:sz w:val="24"/>
          <w:szCs w:val="24"/>
        </w:rPr>
      </w:pPr>
      <w:r w:rsidRPr="00EA7D34">
        <w:rPr>
          <w:rFonts w:eastAsia="TimesNewRoman"/>
          <w:b/>
          <w:bCs/>
          <w:sz w:val="24"/>
          <w:szCs w:val="24"/>
        </w:rPr>
        <w:t>§ 4</w:t>
      </w:r>
    </w:p>
    <w:p w14:paraId="3A669530" w14:textId="77777777" w:rsidR="001B51CA" w:rsidRPr="006915EC" w:rsidRDefault="001B51CA" w:rsidP="001B51CA">
      <w:pPr>
        <w:numPr>
          <w:ilvl w:val="0"/>
          <w:numId w:val="8"/>
        </w:numPr>
        <w:autoSpaceDE w:val="0"/>
        <w:autoSpaceDN w:val="0"/>
        <w:adjustRightInd w:val="0"/>
        <w:spacing w:line="276" w:lineRule="auto"/>
        <w:ind w:left="426" w:hanging="426"/>
        <w:jc w:val="both"/>
        <w:rPr>
          <w:sz w:val="24"/>
          <w:szCs w:val="24"/>
        </w:rPr>
      </w:pPr>
      <w:r w:rsidRPr="006915EC">
        <w:rPr>
          <w:sz w:val="24"/>
          <w:szCs w:val="24"/>
        </w:rPr>
        <w:t xml:space="preserve">Wartość umowy nie może przekroczyć kwoty </w:t>
      </w:r>
      <w:r>
        <w:rPr>
          <w:b/>
          <w:sz w:val="24"/>
          <w:szCs w:val="24"/>
        </w:rPr>
        <w:t>………</w:t>
      </w:r>
      <w:proofErr w:type="gramStart"/>
      <w:r>
        <w:rPr>
          <w:b/>
          <w:sz w:val="24"/>
          <w:szCs w:val="24"/>
        </w:rPr>
        <w:t>…….</w:t>
      </w:r>
      <w:proofErr w:type="gramEnd"/>
      <w:r>
        <w:rPr>
          <w:b/>
          <w:sz w:val="24"/>
          <w:szCs w:val="24"/>
        </w:rPr>
        <w:t>.</w:t>
      </w:r>
      <w:r w:rsidRPr="006915EC">
        <w:rPr>
          <w:b/>
          <w:sz w:val="24"/>
          <w:szCs w:val="24"/>
        </w:rPr>
        <w:t>zł</w:t>
      </w:r>
      <w:r w:rsidRPr="006915EC">
        <w:rPr>
          <w:sz w:val="24"/>
          <w:szCs w:val="24"/>
        </w:rPr>
        <w:t xml:space="preserve"> (słownie: </w:t>
      </w:r>
      <w:r>
        <w:rPr>
          <w:sz w:val="24"/>
          <w:szCs w:val="24"/>
        </w:rPr>
        <w:t>……………….</w:t>
      </w:r>
      <w:r w:rsidRPr="006915EC">
        <w:rPr>
          <w:sz w:val="24"/>
          <w:szCs w:val="24"/>
        </w:rPr>
        <w:t>) brutto, w okresie jej realizacji.</w:t>
      </w:r>
    </w:p>
    <w:p w14:paraId="0C76295C" w14:textId="77777777" w:rsidR="001B51CA" w:rsidRPr="00CA2EA8" w:rsidRDefault="001B51CA" w:rsidP="001B51CA">
      <w:pPr>
        <w:pStyle w:val="Akapitzlist"/>
        <w:numPr>
          <w:ilvl w:val="0"/>
          <w:numId w:val="8"/>
        </w:numPr>
        <w:autoSpaceDE w:val="0"/>
        <w:autoSpaceDN w:val="0"/>
        <w:adjustRightInd w:val="0"/>
        <w:spacing w:line="276" w:lineRule="auto"/>
        <w:ind w:left="426" w:hanging="426"/>
        <w:jc w:val="both"/>
        <w:rPr>
          <w:sz w:val="24"/>
          <w:szCs w:val="24"/>
        </w:rPr>
      </w:pPr>
      <w:r w:rsidRPr="00CA2EA8">
        <w:rPr>
          <w:color w:val="000000"/>
          <w:sz w:val="24"/>
          <w:szCs w:val="24"/>
        </w:rPr>
        <w:t xml:space="preserve">Z tytułu realizacji przedmiotu umowy Wykonawca otrzyma wynagrodzenie stanowiące iloczyn ilości dostarczonych litrów oleju opałowego </w:t>
      </w:r>
      <w:r w:rsidRPr="00CA2EA8">
        <w:rPr>
          <w:rFonts w:eastAsia="TimesNewRoman"/>
          <w:sz w:val="24"/>
          <w:szCs w:val="24"/>
        </w:rPr>
        <w:t>zgodnie z zamówieniem</w:t>
      </w:r>
      <w:r w:rsidRPr="00CA2EA8">
        <w:rPr>
          <w:rFonts w:eastAsia="Arial"/>
          <w:color w:val="000000"/>
          <w:sz w:val="24"/>
          <w:szCs w:val="24"/>
        </w:rPr>
        <w:t xml:space="preserve">, o którym mowa w § 1 ust. 2. </w:t>
      </w:r>
      <w:r w:rsidRPr="00CA2EA8">
        <w:rPr>
          <w:color w:val="000000"/>
          <w:sz w:val="24"/>
          <w:szCs w:val="24"/>
        </w:rPr>
        <w:t xml:space="preserve">oraz </w:t>
      </w:r>
      <w:r w:rsidRPr="00CA2EA8">
        <w:rPr>
          <w:bCs/>
          <w:color w:val="000000"/>
          <w:sz w:val="24"/>
          <w:szCs w:val="24"/>
        </w:rPr>
        <w:t xml:space="preserve">cen jednostkowych netto tzw. ceny hurtowej producenta na dzień złożenia zamówienia przez Zamawiającego </w:t>
      </w:r>
      <w:r w:rsidRPr="00CA2EA8">
        <w:rPr>
          <w:sz w:val="24"/>
          <w:szCs w:val="24"/>
        </w:rPr>
        <w:t>pomniejszonej o upust w wysokości …….</w:t>
      </w:r>
    </w:p>
    <w:p w14:paraId="2C1D5683" w14:textId="77777777" w:rsidR="001B51CA" w:rsidRPr="00EA7D34" w:rsidRDefault="001B51CA" w:rsidP="001B51CA">
      <w:pPr>
        <w:numPr>
          <w:ilvl w:val="0"/>
          <w:numId w:val="8"/>
        </w:numPr>
        <w:spacing w:line="276" w:lineRule="auto"/>
        <w:ind w:left="426" w:hanging="426"/>
        <w:jc w:val="both"/>
        <w:rPr>
          <w:bCs/>
          <w:color w:val="000000"/>
          <w:sz w:val="24"/>
          <w:szCs w:val="24"/>
        </w:rPr>
      </w:pPr>
      <w:r w:rsidRPr="00EA7D34">
        <w:rPr>
          <w:bCs/>
          <w:color w:val="000000"/>
          <w:sz w:val="24"/>
          <w:szCs w:val="24"/>
        </w:rPr>
        <w:t xml:space="preserve">Do ceny netto zostanie doliczony podatek VAT.  </w:t>
      </w:r>
    </w:p>
    <w:p w14:paraId="7C8C99E1" w14:textId="77777777" w:rsidR="001B51CA" w:rsidRPr="00EA7D34" w:rsidRDefault="001B51CA" w:rsidP="001B51CA">
      <w:pPr>
        <w:numPr>
          <w:ilvl w:val="0"/>
          <w:numId w:val="8"/>
        </w:numPr>
        <w:autoSpaceDE w:val="0"/>
        <w:spacing w:line="276" w:lineRule="auto"/>
        <w:ind w:left="426" w:hanging="426"/>
        <w:jc w:val="both"/>
        <w:rPr>
          <w:sz w:val="24"/>
          <w:szCs w:val="24"/>
        </w:rPr>
      </w:pPr>
      <w:r w:rsidRPr="00EA7D34">
        <w:rPr>
          <w:bCs/>
          <w:color w:val="000000"/>
          <w:sz w:val="24"/>
          <w:szCs w:val="24"/>
        </w:rPr>
        <w:t>R</w:t>
      </w:r>
      <w:r w:rsidRPr="00EA7D34">
        <w:rPr>
          <w:rFonts w:eastAsia="Arial"/>
          <w:color w:val="000000"/>
          <w:sz w:val="24"/>
          <w:szCs w:val="24"/>
        </w:rPr>
        <w:t xml:space="preserve">ozliczenie za dostarczony olej opałowy nastąpi, na podstawie faktury VAT wystawionej </w:t>
      </w:r>
      <w:r w:rsidRPr="00EA7D34">
        <w:rPr>
          <w:rFonts w:eastAsia="TimesNewRoman"/>
          <w:sz w:val="24"/>
          <w:szCs w:val="24"/>
        </w:rPr>
        <w:t xml:space="preserve">za każdą dostawę. </w:t>
      </w:r>
    </w:p>
    <w:p w14:paraId="38F85914" w14:textId="77777777" w:rsidR="001B51CA" w:rsidRPr="00EA7D34" w:rsidRDefault="001B51CA" w:rsidP="001B51CA">
      <w:pPr>
        <w:numPr>
          <w:ilvl w:val="0"/>
          <w:numId w:val="8"/>
        </w:numPr>
        <w:autoSpaceDE w:val="0"/>
        <w:spacing w:line="276" w:lineRule="auto"/>
        <w:ind w:left="426" w:hanging="426"/>
        <w:jc w:val="both"/>
        <w:rPr>
          <w:rStyle w:val="Domylnaczcionkaakapitu1"/>
          <w:rFonts w:eastAsia="Arial"/>
          <w:color w:val="000000"/>
          <w:sz w:val="24"/>
          <w:szCs w:val="24"/>
        </w:rPr>
      </w:pPr>
      <w:r w:rsidRPr="00EA7D34">
        <w:rPr>
          <w:rStyle w:val="Domylnaczcionkaakapitu1"/>
          <w:sz w:val="24"/>
          <w:szCs w:val="24"/>
        </w:rPr>
        <w:t>Zapłata nastąpi</w:t>
      </w:r>
      <w:r w:rsidRPr="00EA7D34">
        <w:rPr>
          <w:rStyle w:val="Domylnaczcionkaakapitu1"/>
          <w:color w:val="000000"/>
          <w:sz w:val="24"/>
          <w:szCs w:val="24"/>
        </w:rPr>
        <w:t xml:space="preserve"> po dostarczeniu zamówionego </w:t>
      </w:r>
      <w:r w:rsidRPr="00EA7D34">
        <w:rPr>
          <w:rStyle w:val="Domylnaczcionkaakapitu1"/>
          <w:rFonts w:eastAsia="Arial"/>
          <w:sz w:val="24"/>
          <w:szCs w:val="24"/>
        </w:rPr>
        <w:t>oleju opałowego</w:t>
      </w:r>
      <w:r w:rsidRPr="00EA7D34">
        <w:rPr>
          <w:rStyle w:val="Domylnaczcionkaakapitu1"/>
          <w:color w:val="000000"/>
          <w:sz w:val="24"/>
          <w:szCs w:val="24"/>
        </w:rPr>
        <w:t xml:space="preserve">, </w:t>
      </w:r>
      <w:r w:rsidRPr="00EA7D34">
        <w:rPr>
          <w:rStyle w:val="Domylnaczcionkaakapitu1"/>
          <w:sz w:val="24"/>
          <w:szCs w:val="24"/>
        </w:rPr>
        <w:t xml:space="preserve">w formie przelewu na wskazane konto w terminie </w:t>
      </w:r>
      <w:r>
        <w:rPr>
          <w:rStyle w:val="Domylnaczcionkaakapitu1"/>
          <w:sz w:val="24"/>
          <w:szCs w:val="24"/>
        </w:rPr>
        <w:t>30</w:t>
      </w:r>
      <w:r w:rsidRPr="00EA7D34">
        <w:rPr>
          <w:rStyle w:val="Domylnaczcionkaakapitu1"/>
          <w:sz w:val="24"/>
          <w:szCs w:val="24"/>
        </w:rPr>
        <w:t xml:space="preserve"> dni od daty otrzymania </w:t>
      </w:r>
      <w:r w:rsidRPr="00EA7D34">
        <w:rPr>
          <w:rStyle w:val="Domylnaczcionkaakapitu1"/>
          <w:rFonts w:eastAsia="Times-Roman"/>
          <w:color w:val="000000"/>
          <w:sz w:val="24"/>
          <w:szCs w:val="24"/>
        </w:rPr>
        <w:t>prawidłowo wystawionej faktury VAT</w:t>
      </w:r>
      <w:r w:rsidRPr="00EA7D34">
        <w:rPr>
          <w:rStyle w:val="Domylnaczcionkaakapitu1"/>
          <w:sz w:val="24"/>
          <w:szCs w:val="24"/>
        </w:rPr>
        <w:t xml:space="preserve"> z załącznikiem potwierdzającym dostarczenie oleju do odbiorcy „Dokument przewozu”. </w:t>
      </w:r>
    </w:p>
    <w:p w14:paraId="2A7E3659" w14:textId="77777777" w:rsidR="001B51CA" w:rsidRPr="00F50947" w:rsidRDefault="001B51CA" w:rsidP="001B51CA">
      <w:pPr>
        <w:numPr>
          <w:ilvl w:val="0"/>
          <w:numId w:val="8"/>
        </w:numPr>
        <w:autoSpaceDE w:val="0"/>
        <w:spacing w:line="276" w:lineRule="auto"/>
        <w:ind w:left="426" w:hanging="426"/>
        <w:jc w:val="both"/>
        <w:rPr>
          <w:rStyle w:val="Domylnaczcionkaakapitu1"/>
          <w:sz w:val="24"/>
          <w:szCs w:val="24"/>
          <w:lang w:eastAsia="ar-SA"/>
        </w:rPr>
      </w:pPr>
      <w:r w:rsidRPr="00F50947">
        <w:rPr>
          <w:rStyle w:val="Domylnaczcionkaakapitu1"/>
          <w:sz w:val="24"/>
          <w:szCs w:val="24"/>
        </w:rPr>
        <w:t xml:space="preserve">Za dzień zapłaty faktury uznaje się dzień obciążenia rachunku Zamawiającego. </w:t>
      </w:r>
    </w:p>
    <w:p w14:paraId="46F7C541" w14:textId="77777777" w:rsidR="001B51CA" w:rsidRPr="00F50947" w:rsidRDefault="001B51CA" w:rsidP="001B51CA">
      <w:pPr>
        <w:numPr>
          <w:ilvl w:val="0"/>
          <w:numId w:val="8"/>
        </w:numPr>
        <w:tabs>
          <w:tab w:val="left" w:pos="355"/>
          <w:tab w:val="left" w:leader="dot" w:pos="5386"/>
          <w:tab w:val="right" w:pos="9106"/>
        </w:tabs>
        <w:autoSpaceDE w:val="0"/>
        <w:spacing w:line="276" w:lineRule="auto"/>
        <w:ind w:left="374" w:right="5" w:hanging="374"/>
        <w:jc w:val="both"/>
        <w:rPr>
          <w:sz w:val="24"/>
          <w:szCs w:val="24"/>
        </w:rPr>
      </w:pPr>
      <w:r w:rsidRPr="00F50947">
        <w:rPr>
          <w:sz w:val="24"/>
          <w:szCs w:val="24"/>
        </w:rPr>
        <w:t xml:space="preserve">Zamawiający wyraża zgodę, aby Wykonawca wystawiał faktury VAT za dostawę oleju, bez podpisu Zamawiającego na fakturze. </w:t>
      </w:r>
    </w:p>
    <w:p w14:paraId="2A572F0C" w14:textId="77777777" w:rsidR="001B51CA" w:rsidRPr="00454D08" w:rsidRDefault="001B51CA" w:rsidP="001B51CA">
      <w:pPr>
        <w:numPr>
          <w:ilvl w:val="0"/>
          <w:numId w:val="8"/>
        </w:numPr>
        <w:tabs>
          <w:tab w:val="left" w:pos="355"/>
          <w:tab w:val="left" w:leader="dot" w:pos="5386"/>
          <w:tab w:val="right" w:pos="9106"/>
        </w:tabs>
        <w:autoSpaceDE w:val="0"/>
        <w:spacing w:line="276" w:lineRule="auto"/>
        <w:ind w:left="374" w:right="5" w:hanging="374"/>
        <w:jc w:val="both"/>
        <w:rPr>
          <w:rStyle w:val="Domylnaczcionkaakapitu1"/>
          <w:sz w:val="24"/>
          <w:szCs w:val="24"/>
        </w:rPr>
      </w:pPr>
      <w:r w:rsidRPr="00F50947">
        <w:rPr>
          <w:rStyle w:val="Domylnaczcionkaakapitu1"/>
          <w:rFonts w:eastAsia="HG Mincho Light J"/>
          <w:color w:val="000000"/>
          <w:sz w:val="24"/>
          <w:szCs w:val="24"/>
          <w:lang w:eastAsia="ar-SA"/>
        </w:rPr>
        <w:t xml:space="preserve">W przypadku </w:t>
      </w:r>
      <w:proofErr w:type="gramStart"/>
      <w:r w:rsidRPr="00F50947">
        <w:rPr>
          <w:rStyle w:val="Domylnaczcionkaakapitu1"/>
          <w:rFonts w:eastAsia="HG Mincho Light J"/>
          <w:color w:val="000000"/>
          <w:sz w:val="24"/>
          <w:szCs w:val="24"/>
          <w:lang w:eastAsia="ar-SA"/>
        </w:rPr>
        <w:t>nie uregulowania</w:t>
      </w:r>
      <w:proofErr w:type="gramEnd"/>
      <w:r w:rsidRPr="00F50947">
        <w:rPr>
          <w:rStyle w:val="Domylnaczcionkaakapitu1"/>
          <w:rFonts w:eastAsia="HG Mincho Light J"/>
          <w:color w:val="000000"/>
          <w:sz w:val="24"/>
          <w:szCs w:val="24"/>
          <w:lang w:eastAsia="ar-SA"/>
        </w:rPr>
        <w:t xml:space="preserve"> przez Zamawiającego płatności w terminie</w:t>
      </w:r>
      <w:r w:rsidRPr="00F50947">
        <w:rPr>
          <w:rStyle w:val="Domylnaczcionkaakapitu1"/>
          <w:color w:val="000000"/>
          <w:sz w:val="24"/>
          <w:szCs w:val="24"/>
          <w:lang w:eastAsia="ar-SA"/>
        </w:rPr>
        <w:t>, Wykonawcy przysługuje prawo naliczania odsetek</w:t>
      </w:r>
      <w:r>
        <w:rPr>
          <w:rStyle w:val="Domylnaczcionkaakapitu1"/>
          <w:color w:val="000000"/>
          <w:sz w:val="24"/>
          <w:szCs w:val="24"/>
          <w:lang w:eastAsia="ar-SA"/>
        </w:rPr>
        <w:t xml:space="preserve"> ustawowych za opóźnienie</w:t>
      </w:r>
      <w:r w:rsidRPr="00F50947">
        <w:rPr>
          <w:rStyle w:val="Domylnaczcionkaakapitu1"/>
          <w:color w:val="000000"/>
          <w:sz w:val="24"/>
          <w:szCs w:val="24"/>
          <w:lang w:eastAsia="ar-SA"/>
        </w:rPr>
        <w:t xml:space="preserve">. </w:t>
      </w:r>
    </w:p>
    <w:p w14:paraId="6DB4B06E" w14:textId="77777777" w:rsidR="001B51CA" w:rsidRPr="006915EC" w:rsidRDefault="001B51CA" w:rsidP="001B51CA">
      <w:pPr>
        <w:numPr>
          <w:ilvl w:val="0"/>
          <w:numId w:val="8"/>
        </w:numPr>
        <w:tabs>
          <w:tab w:val="left" w:pos="355"/>
          <w:tab w:val="left" w:leader="dot" w:pos="5386"/>
          <w:tab w:val="right" w:pos="9106"/>
        </w:tabs>
        <w:autoSpaceDE w:val="0"/>
        <w:autoSpaceDN w:val="0"/>
        <w:adjustRightInd w:val="0"/>
        <w:spacing w:line="276" w:lineRule="auto"/>
        <w:ind w:left="374" w:right="5" w:hanging="374"/>
        <w:jc w:val="both"/>
        <w:rPr>
          <w:kern w:val="2"/>
          <w:sz w:val="24"/>
          <w:szCs w:val="24"/>
        </w:rPr>
      </w:pPr>
      <w:r w:rsidRPr="006915EC">
        <w:rPr>
          <w:sz w:val="24"/>
          <w:szCs w:val="24"/>
        </w:rPr>
        <w:lastRenderedPageBreak/>
        <w:t>Wykonawca oświadcza, że nie jest „przyjmującym zlecenie lub świadczącym usługi” w rozumieniu art. 1 pkt. 1b) lit. a) Ustawy z dnia 10 października 2002 r. o minimalnym wynagrodzeniu za pracę (Dz.U.201</w:t>
      </w:r>
      <w:r>
        <w:rPr>
          <w:sz w:val="24"/>
          <w:szCs w:val="24"/>
        </w:rPr>
        <w:t>8</w:t>
      </w:r>
      <w:r w:rsidRPr="006915EC">
        <w:rPr>
          <w:sz w:val="24"/>
          <w:szCs w:val="24"/>
        </w:rPr>
        <w:t>.</w:t>
      </w:r>
      <w:r>
        <w:rPr>
          <w:sz w:val="24"/>
          <w:szCs w:val="24"/>
        </w:rPr>
        <w:t xml:space="preserve"> 217 ze zm.</w:t>
      </w:r>
      <w:r w:rsidRPr="006915EC">
        <w:rPr>
          <w:sz w:val="24"/>
          <w:szCs w:val="24"/>
        </w:rPr>
        <w:t xml:space="preserve">) i powołana ustawa nie znajduje do niego zastosowania oraz zobowiązuje się do niezwłocznego informowania Zamawiającego o wszelkich zmianach w tym zakresie. </w:t>
      </w:r>
    </w:p>
    <w:p w14:paraId="47E15A55" w14:textId="77777777" w:rsidR="001B51CA" w:rsidRDefault="001B51CA" w:rsidP="001B51CA">
      <w:pPr>
        <w:numPr>
          <w:ilvl w:val="0"/>
          <w:numId w:val="8"/>
        </w:numPr>
        <w:tabs>
          <w:tab w:val="left" w:pos="355"/>
          <w:tab w:val="left" w:leader="dot" w:pos="5386"/>
          <w:tab w:val="right" w:pos="9106"/>
        </w:tabs>
        <w:autoSpaceDE w:val="0"/>
        <w:autoSpaceDN w:val="0"/>
        <w:adjustRightInd w:val="0"/>
        <w:spacing w:line="276" w:lineRule="auto"/>
        <w:ind w:left="374" w:right="5" w:hanging="374"/>
        <w:jc w:val="both"/>
        <w:rPr>
          <w:sz w:val="24"/>
          <w:szCs w:val="24"/>
        </w:rPr>
      </w:pPr>
      <w:r w:rsidRPr="006915EC">
        <w:rPr>
          <w:sz w:val="24"/>
          <w:szCs w:val="24"/>
        </w:rPr>
        <w:t xml:space="preserve">Wykonawca oświadcza, że numer rachunku rozliczeniowego wskazany we wszystkich fakturach, które będą wystawione w jego imieniu, jest </w:t>
      </w:r>
      <w:proofErr w:type="gramStart"/>
      <w:r w:rsidRPr="006915EC">
        <w:rPr>
          <w:sz w:val="24"/>
          <w:szCs w:val="24"/>
        </w:rPr>
        <w:t>rachunkiem</w:t>
      </w:r>
      <w:proofErr w:type="gramEnd"/>
      <w:r w:rsidRPr="006915EC">
        <w:rPr>
          <w:sz w:val="24"/>
          <w:szCs w:val="24"/>
        </w:rPr>
        <w:t xml:space="preserve"> dla którego zgodnie z Rozdziałem 3a ustawy z dnia 29 sierpnia 1997 r. - Prawo Bankowe (Dz. U. 201</w:t>
      </w:r>
      <w:r>
        <w:rPr>
          <w:sz w:val="24"/>
          <w:szCs w:val="24"/>
        </w:rPr>
        <w:t>8</w:t>
      </w:r>
      <w:r w:rsidRPr="006915EC">
        <w:rPr>
          <w:sz w:val="24"/>
          <w:szCs w:val="24"/>
        </w:rPr>
        <w:t>.</w:t>
      </w:r>
      <w:r>
        <w:rPr>
          <w:sz w:val="24"/>
          <w:szCs w:val="24"/>
        </w:rPr>
        <w:t>2</w:t>
      </w:r>
      <w:r w:rsidRPr="006915EC">
        <w:rPr>
          <w:sz w:val="24"/>
          <w:szCs w:val="24"/>
        </w:rPr>
        <w:t xml:space="preserve">187 ze zm.) prowadzony jest rachunek VAT. </w:t>
      </w:r>
    </w:p>
    <w:p w14:paraId="2B5337C9" w14:textId="77777777" w:rsidR="001B51CA" w:rsidRPr="006915EC" w:rsidRDefault="001B51CA" w:rsidP="001B51CA">
      <w:pPr>
        <w:numPr>
          <w:ilvl w:val="0"/>
          <w:numId w:val="8"/>
        </w:numPr>
        <w:tabs>
          <w:tab w:val="left" w:pos="355"/>
          <w:tab w:val="left" w:leader="dot" w:pos="5386"/>
          <w:tab w:val="right" w:pos="9106"/>
        </w:tabs>
        <w:autoSpaceDE w:val="0"/>
        <w:autoSpaceDN w:val="0"/>
        <w:adjustRightInd w:val="0"/>
        <w:spacing w:line="276" w:lineRule="auto"/>
        <w:ind w:left="374" w:right="5" w:hanging="374"/>
        <w:jc w:val="both"/>
        <w:rPr>
          <w:sz w:val="24"/>
          <w:szCs w:val="24"/>
        </w:rPr>
      </w:pPr>
      <w:r w:rsidRPr="006915EC">
        <w:rPr>
          <w:sz w:val="24"/>
          <w:szCs w:val="24"/>
        </w:rPr>
        <w:t xml:space="preserve">Jeśli numer rachunku rozliczeniowego wskazany przez Wykonawcę, o którym mowa w ust. 11 jest </w:t>
      </w:r>
      <w:proofErr w:type="gramStart"/>
      <w:r w:rsidRPr="006915EC">
        <w:rPr>
          <w:sz w:val="24"/>
          <w:szCs w:val="24"/>
        </w:rPr>
        <w:t>rachunkiem</w:t>
      </w:r>
      <w:proofErr w:type="gramEnd"/>
      <w:r w:rsidRPr="006915EC">
        <w:rPr>
          <w:sz w:val="24"/>
          <w:szCs w:val="24"/>
        </w:rPr>
        <w:t xml:space="preserve"> dla którego zgodnie z Rozdziałem 3a ustawy z dnia 29 sierpnia 1997 r. - Prawo Bankowe (Dz. U. 201</w:t>
      </w:r>
      <w:r>
        <w:rPr>
          <w:sz w:val="24"/>
          <w:szCs w:val="24"/>
        </w:rPr>
        <w:t>8</w:t>
      </w:r>
      <w:r w:rsidRPr="006915EC">
        <w:rPr>
          <w:sz w:val="24"/>
          <w:szCs w:val="24"/>
        </w:rPr>
        <w:t>.</w:t>
      </w:r>
      <w:r>
        <w:rPr>
          <w:sz w:val="24"/>
          <w:szCs w:val="24"/>
        </w:rPr>
        <w:t>2</w:t>
      </w:r>
      <w:r w:rsidRPr="006915EC">
        <w:rPr>
          <w:sz w:val="24"/>
          <w:szCs w:val="24"/>
        </w:rPr>
        <w:t>187 ze zm.) prowadzony jest rachunek VAT to:</w:t>
      </w:r>
    </w:p>
    <w:p w14:paraId="328FE9BF" w14:textId="77777777" w:rsidR="001B51CA" w:rsidRPr="005403B2" w:rsidRDefault="001B51CA" w:rsidP="001B51CA">
      <w:pPr>
        <w:autoSpaceDE w:val="0"/>
        <w:autoSpaceDN w:val="0"/>
        <w:adjustRightInd w:val="0"/>
        <w:spacing w:line="276" w:lineRule="auto"/>
        <w:jc w:val="both"/>
        <w:rPr>
          <w:sz w:val="24"/>
          <w:szCs w:val="24"/>
        </w:rPr>
      </w:pPr>
      <w:r w:rsidRPr="005403B2">
        <w:rPr>
          <w:sz w:val="24"/>
          <w:szCs w:val="24"/>
        </w:rPr>
        <w:t xml:space="preserve">1) Zamawiający oświadcza, że będzie realizować płatności za faktury z zastosowaniem mechanizmu podzielonej płatności tzw. </w:t>
      </w:r>
      <w:proofErr w:type="spellStart"/>
      <w:r w:rsidRPr="005403B2">
        <w:rPr>
          <w:sz w:val="24"/>
          <w:szCs w:val="24"/>
        </w:rPr>
        <w:t>split</w:t>
      </w:r>
      <w:proofErr w:type="spellEnd"/>
      <w:r w:rsidRPr="005403B2">
        <w:rPr>
          <w:sz w:val="24"/>
          <w:szCs w:val="24"/>
        </w:rPr>
        <w:t xml:space="preserve"> </w:t>
      </w:r>
      <w:proofErr w:type="spellStart"/>
      <w:r w:rsidRPr="005403B2">
        <w:rPr>
          <w:sz w:val="24"/>
          <w:szCs w:val="24"/>
        </w:rPr>
        <w:t>payment</w:t>
      </w:r>
      <w:proofErr w:type="spellEnd"/>
      <w:r w:rsidRPr="005403B2">
        <w:rPr>
          <w:sz w:val="24"/>
          <w:szCs w:val="24"/>
        </w:rPr>
        <w:t xml:space="preserve">. Zapłatę w tym systemie uznaje się za dokonanie płatności w terminie ustalonym w § </w:t>
      </w:r>
      <w:r>
        <w:rPr>
          <w:sz w:val="24"/>
          <w:szCs w:val="24"/>
        </w:rPr>
        <w:t>4</w:t>
      </w:r>
      <w:r w:rsidRPr="005403B2">
        <w:rPr>
          <w:sz w:val="24"/>
          <w:szCs w:val="24"/>
        </w:rPr>
        <w:t xml:space="preserve"> ust. </w:t>
      </w:r>
      <w:r>
        <w:rPr>
          <w:sz w:val="24"/>
          <w:szCs w:val="24"/>
        </w:rPr>
        <w:t>4</w:t>
      </w:r>
      <w:r w:rsidRPr="005403B2">
        <w:rPr>
          <w:sz w:val="24"/>
          <w:szCs w:val="24"/>
        </w:rPr>
        <w:t xml:space="preserve"> umowy.</w:t>
      </w:r>
    </w:p>
    <w:p w14:paraId="5607020D" w14:textId="77777777" w:rsidR="001B51CA" w:rsidRPr="005403B2" w:rsidRDefault="001B51CA" w:rsidP="001B51CA">
      <w:pPr>
        <w:autoSpaceDE w:val="0"/>
        <w:autoSpaceDN w:val="0"/>
        <w:adjustRightInd w:val="0"/>
        <w:spacing w:line="276" w:lineRule="auto"/>
        <w:jc w:val="both"/>
        <w:rPr>
          <w:sz w:val="24"/>
          <w:szCs w:val="24"/>
        </w:rPr>
      </w:pPr>
      <w:r w:rsidRPr="005403B2">
        <w:rPr>
          <w:sz w:val="24"/>
          <w:szCs w:val="24"/>
        </w:rPr>
        <w:t xml:space="preserve">2) Podzieloną płatność tzw. </w:t>
      </w:r>
      <w:proofErr w:type="spellStart"/>
      <w:r w:rsidRPr="005403B2">
        <w:rPr>
          <w:sz w:val="24"/>
          <w:szCs w:val="24"/>
        </w:rPr>
        <w:t>split</w:t>
      </w:r>
      <w:proofErr w:type="spellEnd"/>
      <w:r w:rsidRPr="005403B2">
        <w:rPr>
          <w:sz w:val="24"/>
          <w:szCs w:val="24"/>
        </w:rPr>
        <w:t xml:space="preserve"> </w:t>
      </w:r>
      <w:proofErr w:type="spellStart"/>
      <w:r w:rsidRPr="005403B2">
        <w:rPr>
          <w:sz w:val="24"/>
          <w:szCs w:val="24"/>
        </w:rPr>
        <w:t>payment</w:t>
      </w:r>
      <w:proofErr w:type="spellEnd"/>
      <w:r w:rsidRPr="005403B2">
        <w:rPr>
          <w:sz w:val="24"/>
          <w:szCs w:val="24"/>
        </w:rPr>
        <w:t xml:space="preserve"> stosuje się wyłącznie przy płatnościach bezgotówkowych, realizowanych za pośrednictwem polecenia przelewu lub polecenia zapłaty dla </w:t>
      </w:r>
      <w:r w:rsidRPr="005403B2">
        <w:rPr>
          <w:bCs/>
          <w:sz w:val="24"/>
          <w:szCs w:val="24"/>
        </w:rPr>
        <w:t>czynnych podatników VAT.</w:t>
      </w:r>
      <w:r w:rsidRPr="005403B2">
        <w:rPr>
          <w:b/>
          <w:bCs/>
          <w:sz w:val="24"/>
          <w:szCs w:val="24"/>
        </w:rPr>
        <w:t xml:space="preserve"> </w:t>
      </w:r>
      <w:r w:rsidRPr="005403B2">
        <w:rPr>
          <w:sz w:val="24"/>
          <w:szCs w:val="24"/>
        </w:rPr>
        <w:t xml:space="preserve">Mechanizm podzielonej płatności nie </w:t>
      </w:r>
      <w:proofErr w:type="gramStart"/>
      <w:r w:rsidRPr="005403B2">
        <w:rPr>
          <w:sz w:val="24"/>
          <w:szCs w:val="24"/>
        </w:rPr>
        <w:t>będzie  wykorzystywany</w:t>
      </w:r>
      <w:proofErr w:type="gramEnd"/>
      <w:r w:rsidRPr="005403B2">
        <w:rPr>
          <w:sz w:val="24"/>
          <w:szCs w:val="24"/>
        </w:rPr>
        <w:t xml:space="preserve"> do zapłaty za czynności lub zdarzenia pozostające poza zakresem VAT (np. zapłata odszkodowania), a także za świadczenia zwolnione z VAT, opodatkowane stawką 0%.</w:t>
      </w:r>
    </w:p>
    <w:p w14:paraId="65E6995E" w14:textId="77777777" w:rsidR="001B51CA" w:rsidRPr="00F50947" w:rsidRDefault="001B51CA" w:rsidP="001B51CA">
      <w:pPr>
        <w:tabs>
          <w:tab w:val="left" w:pos="355"/>
          <w:tab w:val="left" w:leader="dot" w:pos="5386"/>
          <w:tab w:val="right" w:pos="9106"/>
        </w:tabs>
        <w:autoSpaceDE w:val="0"/>
        <w:spacing w:line="276" w:lineRule="auto"/>
        <w:ind w:right="5"/>
        <w:jc w:val="both"/>
        <w:rPr>
          <w:sz w:val="24"/>
          <w:szCs w:val="24"/>
        </w:rPr>
      </w:pPr>
      <w:r w:rsidRPr="005403B2">
        <w:rPr>
          <w:sz w:val="24"/>
          <w:szCs w:val="24"/>
        </w:rPr>
        <w:t xml:space="preserve">3) Wykonawca oświadcza, że wyraża zgodę na dokonywanie przez Zamawiającego płatności w systemie podzielonej płatności tzw. </w:t>
      </w:r>
      <w:proofErr w:type="spellStart"/>
      <w:r w:rsidRPr="005403B2">
        <w:rPr>
          <w:sz w:val="24"/>
          <w:szCs w:val="24"/>
        </w:rPr>
        <w:t>split</w:t>
      </w:r>
      <w:proofErr w:type="spellEnd"/>
      <w:r w:rsidRPr="005403B2">
        <w:rPr>
          <w:sz w:val="24"/>
          <w:szCs w:val="24"/>
        </w:rPr>
        <w:t xml:space="preserve"> </w:t>
      </w:r>
      <w:proofErr w:type="spellStart"/>
      <w:r w:rsidRPr="005403B2">
        <w:rPr>
          <w:sz w:val="24"/>
          <w:szCs w:val="24"/>
        </w:rPr>
        <w:t>payment</w:t>
      </w:r>
      <w:proofErr w:type="spellEnd"/>
      <w:r w:rsidRPr="005403B2">
        <w:rPr>
          <w:sz w:val="24"/>
          <w:szCs w:val="24"/>
        </w:rPr>
        <w:t>.</w:t>
      </w:r>
    </w:p>
    <w:p w14:paraId="5A969386" w14:textId="77777777" w:rsidR="001B51CA" w:rsidRPr="00F50947" w:rsidRDefault="001B51CA" w:rsidP="001B51CA">
      <w:pPr>
        <w:spacing w:line="276" w:lineRule="auto"/>
        <w:jc w:val="center"/>
        <w:rPr>
          <w:b/>
          <w:sz w:val="24"/>
          <w:szCs w:val="24"/>
        </w:rPr>
      </w:pPr>
    </w:p>
    <w:p w14:paraId="5DA6567E" w14:textId="77777777" w:rsidR="001B51CA" w:rsidRPr="00EA7D34" w:rsidRDefault="001B51CA" w:rsidP="001B51CA">
      <w:pPr>
        <w:spacing w:line="276" w:lineRule="auto"/>
        <w:jc w:val="center"/>
        <w:rPr>
          <w:b/>
          <w:sz w:val="24"/>
          <w:szCs w:val="24"/>
        </w:rPr>
      </w:pPr>
      <w:r w:rsidRPr="00EA7D34">
        <w:rPr>
          <w:b/>
          <w:sz w:val="24"/>
          <w:szCs w:val="24"/>
        </w:rPr>
        <w:t>§ 5</w:t>
      </w:r>
    </w:p>
    <w:p w14:paraId="5150FF4E" w14:textId="77777777" w:rsidR="001B51CA" w:rsidRPr="00EA7D34" w:rsidRDefault="001B51CA" w:rsidP="001B51CA">
      <w:pPr>
        <w:pStyle w:val="NormalnyWeb1"/>
        <w:spacing w:before="0" w:after="0" w:line="276" w:lineRule="auto"/>
        <w:jc w:val="both"/>
      </w:pPr>
      <w:r w:rsidRPr="00EA7D34">
        <w:t>W celu zapewnienia należytej współpracy Strony wyznaczą swoich upoważnionych przedstawicieli, odpowiedzialnych za bieżące kontakty i postęp realizowanych prac:</w:t>
      </w:r>
    </w:p>
    <w:p w14:paraId="2B5F43E1" w14:textId="77777777" w:rsidR="001B51CA" w:rsidRDefault="001B51CA" w:rsidP="001B51CA">
      <w:pPr>
        <w:pStyle w:val="NormalnyWeb1"/>
        <w:spacing w:before="0" w:after="0" w:line="276" w:lineRule="auto"/>
        <w:jc w:val="both"/>
      </w:pPr>
      <w:r w:rsidRPr="00EA7D34">
        <w:t xml:space="preserve">Ze strony Zamawiającego: </w:t>
      </w:r>
    </w:p>
    <w:p w14:paraId="00BBE1D7" w14:textId="77777777" w:rsidR="001B51CA" w:rsidRDefault="001B51CA" w:rsidP="001B51CA">
      <w:pPr>
        <w:pStyle w:val="NormalnyWeb1"/>
        <w:spacing w:before="0" w:after="0" w:line="276" w:lineRule="auto"/>
        <w:jc w:val="both"/>
      </w:pPr>
      <w:r>
        <w:t xml:space="preserve">Urząd Gminy Udanin </w:t>
      </w:r>
      <w:r w:rsidRPr="00EA7D34">
        <w:t>………</w:t>
      </w:r>
      <w:proofErr w:type="gramStart"/>
      <w:r>
        <w:t>…….</w:t>
      </w:r>
      <w:proofErr w:type="gramEnd"/>
      <w:r>
        <w:t>.</w:t>
      </w:r>
      <w:r w:rsidRPr="00EA7D34">
        <w:t xml:space="preserve">…, tel. ………….., e-mail …………………. </w:t>
      </w:r>
    </w:p>
    <w:p w14:paraId="42D39314" w14:textId="77777777" w:rsidR="001B51CA" w:rsidRDefault="001B51CA" w:rsidP="001B51CA">
      <w:pPr>
        <w:pStyle w:val="NormalnyWeb1"/>
        <w:spacing w:before="0" w:after="0" w:line="276" w:lineRule="auto"/>
        <w:jc w:val="both"/>
      </w:pPr>
      <w:r>
        <w:t xml:space="preserve">Zespół Szkolno Przedszkolny w Udaninie </w:t>
      </w:r>
      <w:r w:rsidRPr="00EA7D34">
        <w:t>………</w:t>
      </w:r>
      <w:proofErr w:type="gramStart"/>
      <w:r>
        <w:t>…….</w:t>
      </w:r>
      <w:proofErr w:type="gramEnd"/>
      <w:r>
        <w:t>.…, tel. ………….., e-mail …………</w:t>
      </w:r>
    </w:p>
    <w:p w14:paraId="49BE32EB" w14:textId="77777777" w:rsidR="001B51CA" w:rsidRDefault="001B51CA" w:rsidP="001B51CA">
      <w:pPr>
        <w:pStyle w:val="NormalnyWeb1"/>
        <w:spacing w:before="0" w:after="0" w:line="276" w:lineRule="auto"/>
        <w:jc w:val="both"/>
      </w:pPr>
      <w:r>
        <w:t xml:space="preserve">Przedszkole Samorządowe w Ujeździe Górnym </w:t>
      </w:r>
      <w:r w:rsidRPr="00EA7D34">
        <w:t>………</w:t>
      </w:r>
      <w:proofErr w:type="gramStart"/>
      <w:r>
        <w:t>…….</w:t>
      </w:r>
      <w:proofErr w:type="gramEnd"/>
      <w:r>
        <w:t>., tel. ………, e-mail …………</w:t>
      </w:r>
    </w:p>
    <w:p w14:paraId="20B43FB5" w14:textId="77777777" w:rsidR="001B51CA" w:rsidRPr="00EA7D34" w:rsidRDefault="001B51CA" w:rsidP="001B51CA">
      <w:pPr>
        <w:pStyle w:val="NormalnyWeb1"/>
        <w:spacing w:before="0" w:after="0" w:line="276" w:lineRule="auto"/>
        <w:jc w:val="both"/>
      </w:pPr>
      <w:r>
        <w:t xml:space="preserve">Szkoła Podstawowa w Ujeździe Górnym </w:t>
      </w:r>
      <w:r w:rsidRPr="00EA7D34">
        <w:t>……</w:t>
      </w:r>
      <w:proofErr w:type="gramStart"/>
      <w:r>
        <w:t>…….</w:t>
      </w:r>
      <w:proofErr w:type="gramEnd"/>
      <w:r>
        <w:t>.…, tel. ………….., e-mail ……………</w:t>
      </w:r>
    </w:p>
    <w:p w14:paraId="3DFCD088" w14:textId="77777777" w:rsidR="001B51CA" w:rsidRPr="00EA7D34" w:rsidRDefault="001B51CA" w:rsidP="001B51CA">
      <w:pPr>
        <w:pStyle w:val="NormalnyWeb1"/>
        <w:spacing w:before="0" w:after="0" w:line="276" w:lineRule="auto"/>
        <w:jc w:val="both"/>
      </w:pPr>
      <w:r w:rsidRPr="00EA7D34">
        <w:t>Ze strony Wykonawcy: ……………tel. ……………</w:t>
      </w:r>
      <w:proofErr w:type="gramStart"/>
      <w:r w:rsidRPr="00EA7D34">
        <w:t>…….</w:t>
      </w:r>
      <w:proofErr w:type="gramEnd"/>
      <w:r w:rsidRPr="00EA7D34">
        <w:t>., e-mail………………………..</w:t>
      </w:r>
    </w:p>
    <w:p w14:paraId="26D8B9B7" w14:textId="77777777" w:rsidR="001B51CA" w:rsidRPr="00EA7D34" w:rsidRDefault="001B51CA" w:rsidP="001B51CA">
      <w:pPr>
        <w:autoSpaceDE w:val="0"/>
        <w:spacing w:line="276" w:lineRule="auto"/>
        <w:jc w:val="center"/>
        <w:rPr>
          <w:rFonts w:eastAsia="TimesNewRoman"/>
          <w:b/>
          <w:bCs/>
          <w:sz w:val="24"/>
          <w:szCs w:val="24"/>
        </w:rPr>
      </w:pPr>
    </w:p>
    <w:p w14:paraId="63595FD2" w14:textId="77777777" w:rsidR="001B51CA" w:rsidRPr="00EA7D34" w:rsidRDefault="001B51CA" w:rsidP="001B51CA">
      <w:pPr>
        <w:autoSpaceDE w:val="0"/>
        <w:spacing w:line="276" w:lineRule="auto"/>
        <w:jc w:val="center"/>
        <w:rPr>
          <w:rFonts w:eastAsia="Arial"/>
          <w:color w:val="000000"/>
          <w:sz w:val="24"/>
          <w:szCs w:val="24"/>
        </w:rPr>
      </w:pPr>
      <w:r w:rsidRPr="00EA7D34">
        <w:rPr>
          <w:rFonts w:eastAsia="TimesNewRoman"/>
          <w:b/>
          <w:bCs/>
          <w:sz w:val="24"/>
          <w:szCs w:val="24"/>
        </w:rPr>
        <w:t>§ 6</w:t>
      </w:r>
    </w:p>
    <w:p w14:paraId="76BDD9EC" w14:textId="77777777" w:rsidR="001B51CA" w:rsidRPr="00EA7D34" w:rsidRDefault="001B51CA" w:rsidP="001B51CA">
      <w:pPr>
        <w:pStyle w:val="Akapitzlist"/>
        <w:numPr>
          <w:ilvl w:val="3"/>
          <w:numId w:val="5"/>
        </w:numPr>
        <w:tabs>
          <w:tab w:val="left" w:pos="765"/>
        </w:tabs>
        <w:spacing w:line="276" w:lineRule="auto"/>
        <w:ind w:left="426" w:hanging="426"/>
        <w:jc w:val="both"/>
        <w:rPr>
          <w:color w:val="000000"/>
          <w:sz w:val="24"/>
          <w:szCs w:val="24"/>
        </w:rPr>
      </w:pPr>
      <w:r w:rsidRPr="00EA7D34">
        <w:rPr>
          <w:color w:val="000000"/>
          <w:sz w:val="24"/>
          <w:szCs w:val="24"/>
        </w:rPr>
        <w:t>Wykonawca zapłaci zamawiającemu kary umowne w następujących okolicznościach:</w:t>
      </w:r>
    </w:p>
    <w:p w14:paraId="6C5E1C62" w14:textId="77777777" w:rsidR="001B51CA" w:rsidRPr="00EA7D34" w:rsidRDefault="001B51CA" w:rsidP="001B51CA">
      <w:pPr>
        <w:pStyle w:val="Akapitzlist"/>
        <w:numPr>
          <w:ilvl w:val="2"/>
          <w:numId w:val="2"/>
        </w:numPr>
        <w:spacing w:line="276" w:lineRule="auto"/>
        <w:ind w:left="709" w:hanging="283"/>
        <w:jc w:val="both"/>
        <w:rPr>
          <w:color w:val="000000"/>
          <w:sz w:val="24"/>
          <w:szCs w:val="24"/>
        </w:rPr>
      </w:pPr>
      <w:r w:rsidRPr="00EA7D34">
        <w:rPr>
          <w:color w:val="000000"/>
          <w:sz w:val="24"/>
          <w:szCs w:val="24"/>
        </w:rPr>
        <w:t>za brak zapłaty lub nieterminowej zapłaty wynagrodzenia należnego podwykonawcom lub dalszym podwykonawcom, w wysokości 5.000zł</w:t>
      </w:r>
      <w:r>
        <w:rPr>
          <w:color w:val="000000"/>
          <w:sz w:val="24"/>
          <w:szCs w:val="24"/>
        </w:rPr>
        <w:t xml:space="preserve"> za każdy stwierdzony przypadek</w:t>
      </w:r>
      <w:r w:rsidRPr="00EA7D34">
        <w:rPr>
          <w:color w:val="000000"/>
          <w:sz w:val="24"/>
          <w:szCs w:val="24"/>
        </w:rPr>
        <w:t>,</w:t>
      </w:r>
    </w:p>
    <w:p w14:paraId="7173B9EF" w14:textId="3C32A585" w:rsidR="001B51CA" w:rsidRPr="00EA7D34" w:rsidRDefault="001B51CA" w:rsidP="001B51CA">
      <w:pPr>
        <w:pStyle w:val="Akapitzlist"/>
        <w:numPr>
          <w:ilvl w:val="2"/>
          <w:numId w:val="2"/>
        </w:numPr>
        <w:spacing w:line="276" w:lineRule="auto"/>
        <w:ind w:left="709" w:hanging="283"/>
        <w:jc w:val="both"/>
        <w:rPr>
          <w:color w:val="000000"/>
          <w:sz w:val="24"/>
          <w:szCs w:val="24"/>
        </w:rPr>
      </w:pPr>
      <w:r w:rsidRPr="00EA7D34">
        <w:rPr>
          <w:color w:val="000000"/>
          <w:sz w:val="24"/>
          <w:szCs w:val="24"/>
        </w:rPr>
        <w:t>za nieprzedłożenie</w:t>
      </w:r>
      <w:r>
        <w:rPr>
          <w:color w:val="000000"/>
          <w:sz w:val="24"/>
          <w:szCs w:val="24"/>
        </w:rPr>
        <w:t xml:space="preserve"> w terminie 7 dni od dnia ich zawarcia poświadczonych za zgodność z oryginałem kopii zawartych</w:t>
      </w:r>
      <w:r w:rsidRPr="00EA7D34">
        <w:rPr>
          <w:color w:val="000000"/>
          <w:sz w:val="24"/>
          <w:szCs w:val="24"/>
        </w:rPr>
        <w:t xml:space="preserve"> um</w:t>
      </w:r>
      <w:r>
        <w:rPr>
          <w:color w:val="000000"/>
          <w:sz w:val="24"/>
          <w:szCs w:val="24"/>
        </w:rPr>
        <w:t>ów</w:t>
      </w:r>
      <w:r w:rsidRPr="00EA7D34">
        <w:rPr>
          <w:color w:val="000000"/>
          <w:sz w:val="24"/>
          <w:szCs w:val="24"/>
        </w:rPr>
        <w:t xml:space="preserve"> o </w:t>
      </w:r>
      <w:r w:rsidR="0022087B" w:rsidRPr="00EA7D34">
        <w:rPr>
          <w:color w:val="000000"/>
          <w:sz w:val="24"/>
          <w:szCs w:val="24"/>
        </w:rPr>
        <w:t>podwykonawstwo</w:t>
      </w:r>
      <w:r>
        <w:rPr>
          <w:color w:val="000000"/>
          <w:sz w:val="24"/>
          <w:szCs w:val="24"/>
        </w:rPr>
        <w:t xml:space="preserve"> lub aneksów wprowadzających </w:t>
      </w:r>
      <w:r w:rsidRPr="00EA7D34">
        <w:rPr>
          <w:color w:val="000000"/>
          <w:sz w:val="24"/>
          <w:szCs w:val="24"/>
        </w:rPr>
        <w:t>zmian</w:t>
      </w:r>
      <w:r>
        <w:rPr>
          <w:color w:val="000000"/>
          <w:sz w:val="24"/>
          <w:szCs w:val="24"/>
        </w:rPr>
        <w:t>y tych umów</w:t>
      </w:r>
      <w:r w:rsidRPr="00EA7D34">
        <w:rPr>
          <w:color w:val="000000"/>
          <w:sz w:val="24"/>
          <w:szCs w:val="24"/>
        </w:rPr>
        <w:t xml:space="preserve">, </w:t>
      </w:r>
      <w:r>
        <w:rPr>
          <w:color w:val="000000"/>
          <w:sz w:val="24"/>
          <w:szCs w:val="24"/>
        </w:rPr>
        <w:t xml:space="preserve">każdorazowo </w:t>
      </w:r>
      <w:r w:rsidRPr="00EA7D34">
        <w:rPr>
          <w:color w:val="000000"/>
          <w:sz w:val="24"/>
          <w:szCs w:val="24"/>
        </w:rPr>
        <w:t>w wysokości 2.000zł,</w:t>
      </w:r>
      <w:r>
        <w:rPr>
          <w:color w:val="000000"/>
          <w:sz w:val="24"/>
          <w:szCs w:val="24"/>
        </w:rPr>
        <w:t xml:space="preserve">  </w:t>
      </w:r>
    </w:p>
    <w:p w14:paraId="7FB0FA09" w14:textId="77777777" w:rsidR="001B51CA" w:rsidRPr="00EA7D34" w:rsidRDefault="001B51CA" w:rsidP="001B51CA">
      <w:pPr>
        <w:pStyle w:val="Tekstpodstawowy"/>
        <w:widowControl/>
        <w:numPr>
          <w:ilvl w:val="0"/>
          <w:numId w:val="5"/>
        </w:numPr>
        <w:suppressAutoHyphens w:val="0"/>
        <w:spacing w:after="0" w:line="276" w:lineRule="auto"/>
        <w:ind w:left="284" w:hanging="284"/>
        <w:jc w:val="both"/>
        <w:textAlignment w:val="auto"/>
        <w:rPr>
          <w:rFonts w:ascii="Times New Roman" w:eastAsia="TimesNewRomanPSMT" w:hAnsi="Times New Roman"/>
          <w:color w:val="000000"/>
        </w:rPr>
      </w:pPr>
      <w:r w:rsidRPr="00EA7D34">
        <w:rPr>
          <w:rStyle w:val="Domylnaczcionkaakapitu1"/>
          <w:rFonts w:ascii="Times New Roman" w:hAnsi="Times New Roman"/>
          <w:color w:val="000000"/>
        </w:rPr>
        <w:t>W razie naliczenia kary umownej Zamawiający jest uprawniony do odmowy zapłaty faktury w części odpowiadającej wysokości tej kary tj. do dokonania potrąceń jej wysokości z należności względem Wykonawcy.</w:t>
      </w:r>
    </w:p>
    <w:p w14:paraId="437520FB" w14:textId="77777777" w:rsidR="001B51CA" w:rsidRPr="00EA7D34" w:rsidRDefault="001B51CA" w:rsidP="001B51CA">
      <w:pPr>
        <w:pStyle w:val="Tekstpodstawowy"/>
        <w:widowControl/>
        <w:numPr>
          <w:ilvl w:val="0"/>
          <w:numId w:val="5"/>
        </w:numPr>
        <w:suppressAutoHyphens w:val="0"/>
        <w:spacing w:after="0" w:line="276" w:lineRule="auto"/>
        <w:ind w:left="284" w:hanging="284"/>
        <w:jc w:val="both"/>
        <w:textAlignment w:val="auto"/>
        <w:rPr>
          <w:rFonts w:ascii="Times New Roman" w:eastAsia="Arial" w:hAnsi="Times New Roman"/>
          <w:color w:val="000000"/>
        </w:rPr>
      </w:pPr>
      <w:r w:rsidRPr="00EA7D34">
        <w:rPr>
          <w:rFonts w:ascii="Times New Roman" w:eastAsia="TimesNewRomanPSMT" w:hAnsi="Times New Roman"/>
          <w:color w:val="000000"/>
        </w:rPr>
        <w:lastRenderedPageBreak/>
        <w:t xml:space="preserve">W przypadku </w:t>
      </w:r>
      <w:r w:rsidRPr="00EA7D34">
        <w:rPr>
          <w:rFonts w:ascii="Times New Roman" w:eastAsia="Arial" w:hAnsi="Times New Roman"/>
          <w:color w:val="000000"/>
        </w:rPr>
        <w:t xml:space="preserve">dostawy wadliwej partii </w:t>
      </w:r>
      <w:r w:rsidRPr="00EA7D34">
        <w:rPr>
          <w:rFonts w:ascii="Times New Roman" w:eastAsia="TimesNewRomanPSMT" w:hAnsi="Times New Roman"/>
          <w:color w:val="000000"/>
        </w:rPr>
        <w:t xml:space="preserve">oleju opałowego, </w:t>
      </w:r>
      <w:r w:rsidRPr="00EA7D34">
        <w:rPr>
          <w:rFonts w:ascii="Times New Roman" w:eastAsia="Arial" w:hAnsi="Times New Roman"/>
          <w:color w:val="000000"/>
        </w:rPr>
        <w:t>Wykonawca zobowiązuje się do przyjęcia zwrotu i wymiany wadliwej partii oleju oraz pokrycia wszelkich kosztów z tym związanych.</w:t>
      </w:r>
    </w:p>
    <w:p w14:paraId="7F7F24CE" w14:textId="77777777" w:rsidR="001B51CA" w:rsidRPr="00EA7D34" w:rsidRDefault="001B51CA" w:rsidP="001B51CA">
      <w:pPr>
        <w:pStyle w:val="Default"/>
        <w:numPr>
          <w:ilvl w:val="0"/>
          <w:numId w:val="5"/>
        </w:numPr>
        <w:suppressAutoHyphens w:val="0"/>
        <w:autoSpaceDN w:val="0"/>
        <w:adjustRightInd w:val="0"/>
        <w:spacing w:line="276" w:lineRule="auto"/>
        <w:ind w:left="284" w:hanging="284"/>
        <w:jc w:val="both"/>
        <w:rPr>
          <w:rFonts w:ascii="Times New Roman" w:eastAsia="TimesNewRoman" w:hAnsi="Times New Roman" w:cs="Times New Roman"/>
          <w:b/>
          <w:bCs/>
          <w:color w:val="auto"/>
        </w:rPr>
      </w:pPr>
      <w:r>
        <w:rPr>
          <w:rFonts w:ascii="Times New Roman" w:hAnsi="Times New Roman" w:cs="Times New Roman"/>
        </w:rPr>
        <w:t xml:space="preserve">Wykonawca </w:t>
      </w:r>
      <w:r w:rsidRPr="00EA7D34">
        <w:rPr>
          <w:rFonts w:ascii="Times New Roman" w:hAnsi="Times New Roman" w:cs="Times New Roman"/>
        </w:rPr>
        <w:t xml:space="preserve">odpowiada za uszkodzenia urządzeń związanych ze spalaniem oleju opałowego powstałe w wyniku złej jakości dostarczonego oleju opałowego. </w:t>
      </w:r>
    </w:p>
    <w:p w14:paraId="4BB3FB0E" w14:textId="77777777" w:rsidR="001B51CA" w:rsidRPr="00EA7D34" w:rsidRDefault="001B51CA" w:rsidP="001B51CA">
      <w:pPr>
        <w:pStyle w:val="Default"/>
        <w:numPr>
          <w:ilvl w:val="0"/>
          <w:numId w:val="5"/>
        </w:numPr>
        <w:suppressAutoHyphens w:val="0"/>
        <w:autoSpaceDN w:val="0"/>
        <w:adjustRightInd w:val="0"/>
        <w:spacing w:line="276" w:lineRule="auto"/>
        <w:ind w:left="284" w:hanging="284"/>
        <w:jc w:val="both"/>
        <w:rPr>
          <w:rFonts w:ascii="Times New Roman" w:eastAsia="TimesNewRoman" w:hAnsi="Times New Roman" w:cs="Times New Roman"/>
          <w:b/>
          <w:bCs/>
          <w:color w:val="auto"/>
        </w:rPr>
      </w:pPr>
      <w:r w:rsidRPr="00EA7D34">
        <w:rPr>
          <w:rFonts w:ascii="Times New Roman" w:eastAsia="TimesNewRomanPSMT" w:hAnsi="Times New Roman" w:cs="Times New Roman"/>
          <w:color w:val="auto"/>
        </w:rPr>
        <w:t xml:space="preserve">W przypadku wystąpienia awarii urządzeń grzewczych spowodowanych złą jakością </w:t>
      </w:r>
      <w:r w:rsidRPr="00EA7D34">
        <w:rPr>
          <w:rFonts w:ascii="Times New Roman" w:eastAsia="TimesNewRomanPSMT" w:hAnsi="Times New Roman" w:cs="Times New Roman"/>
        </w:rPr>
        <w:t>dostarczonego oleju opałowego, Zamawiający obciąży Wykonawcę kosztami usunięcia awarii oraz kosztami poniesionych strat w wyniku awarii.</w:t>
      </w:r>
    </w:p>
    <w:p w14:paraId="52B32A9E" w14:textId="77777777" w:rsidR="001B51CA" w:rsidRPr="00EA7D34" w:rsidRDefault="001B51CA" w:rsidP="001B51CA">
      <w:pPr>
        <w:tabs>
          <w:tab w:val="left" w:pos="765"/>
        </w:tabs>
        <w:spacing w:line="276" w:lineRule="auto"/>
        <w:jc w:val="both"/>
        <w:rPr>
          <w:color w:val="000000"/>
          <w:sz w:val="24"/>
          <w:szCs w:val="24"/>
        </w:rPr>
      </w:pPr>
    </w:p>
    <w:p w14:paraId="3E76C3C5" w14:textId="77777777" w:rsidR="001B51CA" w:rsidRPr="00EA7D34" w:rsidRDefault="001B51CA" w:rsidP="001B51CA">
      <w:pPr>
        <w:spacing w:line="276" w:lineRule="auto"/>
        <w:jc w:val="center"/>
        <w:rPr>
          <w:b/>
          <w:sz w:val="24"/>
          <w:szCs w:val="24"/>
        </w:rPr>
      </w:pPr>
      <w:r w:rsidRPr="00EA7D34">
        <w:rPr>
          <w:b/>
          <w:sz w:val="24"/>
          <w:szCs w:val="24"/>
        </w:rPr>
        <w:t>§ 7</w:t>
      </w:r>
    </w:p>
    <w:p w14:paraId="6D412445" w14:textId="77777777" w:rsidR="001B51CA" w:rsidRPr="00FE55A3" w:rsidRDefault="001B51CA" w:rsidP="001B51CA">
      <w:pPr>
        <w:spacing w:line="276" w:lineRule="auto"/>
        <w:rPr>
          <w:sz w:val="24"/>
          <w:szCs w:val="24"/>
        </w:rPr>
      </w:pPr>
      <w:r w:rsidRPr="00FE55A3">
        <w:rPr>
          <w:sz w:val="24"/>
          <w:szCs w:val="24"/>
        </w:rPr>
        <w:t xml:space="preserve">1. Strony postanawiają, że naprawienie szkody wynikłej z niewykonania lub nienależytego wykonania postanowień umowy nastąpi przez zapłatę określonej sumy - kary umownej. </w:t>
      </w:r>
    </w:p>
    <w:p w14:paraId="771964BF" w14:textId="77777777" w:rsidR="001B51CA" w:rsidRPr="00FE55A3" w:rsidRDefault="001B51CA" w:rsidP="001B51CA">
      <w:pPr>
        <w:spacing w:line="276" w:lineRule="auto"/>
        <w:rPr>
          <w:sz w:val="24"/>
          <w:szCs w:val="24"/>
        </w:rPr>
      </w:pPr>
      <w:r w:rsidRPr="00FE55A3">
        <w:rPr>
          <w:sz w:val="24"/>
          <w:szCs w:val="24"/>
        </w:rPr>
        <w:t xml:space="preserve">2. Kary będą naliczone w następujących wypadkach i wysokościach: </w:t>
      </w:r>
    </w:p>
    <w:p w14:paraId="243AF2FE" w14:textId="77777777" w:rsidR="001B51CA" w:rsidRPr="00FE55A3" w:rsidRDefault="001B51CA" w:rsidP="001B51CA">
      <w:pPr>
        <w:spacing w:line="276" w:lineRule="auto"/>
        <w:rPr>
          <w:sz w:val="24"/>
          <w:szCs w:val="24"/>
        </w:rPr>
      </w:pPr>
      <w:r w:rsidRPr="00FE55A3">
        <w:rPr>
          <w:sz w:val="24"/>
          <w:szCs w:val="24"/>
        </w:rPr>
        <w:t xml:space="preserve">1) Wykonawca zapłaci Zamawiającemu kary umowne: </w:t>
      </w:r>
    </w:p>
    <w:p w14:paraId="0488BAA4" w14:textId="77777777" w:rsidR="001B51CA" w:rsidRDefault="001B51CA" w:rsidP="001B51CA">
      <w:pPr>
        <w:spacing w:line="276" w:lineRule="auto"/>
        <w:rPr>
          <w:sz w:val="24"/>
          <w:szCs w:val="24"/>
        </w:rPr>
      </w:pPr>
      <w:r w:rsidRPr="00FE55A3">
        <w:rPr>
          <w:sz w:val="24"/>
          <w:szCs w:val="24"/>
        </w:rPr>
        <w:t xml:space="preserve">a) za odstąpienie od umowy z przyczyn zależnych od Wykonawcy w wysokości 20% wynagrodzenie brutto, </w:t>
      </w:r>
    </w:p>
    <w:p w14:paraId="0C6CDA2E" w14:textId="77777777" w:rsidR="001B51CA" w:rsidRPr="00FE55A3" w:rsidRDefault="001B51CA" w:rsidP="001B51CA">
      <w:pPr>
        <w:spacing w:line="276" w:lineRule="auto"/>
        <w:rPr>
          <w:sz w:val="24"/>
          <w:szCs w:val="24"/>
        </w:rPr>
      </w:pPr>
      <w:r w:rsidRPr="00FE55A3">
        <w:rPr>
          <w:sz w:val="24"/>
          <w:szCs w:val="24"/>
        </w:rPr>
        <w:t>b) za nieterminową dostawę oleju grzewczego w wysokości 0,1% wynagrodzeni</w:t>
      </w:r>
      <w:r>
        <w:rPr>
          <w:sz w:val="24"/>
          <w:szCs w:val="24"/>
        </w:rPr>
        <w:t>a</w:t>
      </w:r>
      <w:r w:rsidRPr="00FE55A3">
        <w:rPr>
          <w:sz w:val="24"/>
          <w:szCs w:val="24"/>
        </w:rPr>
        <w:t xml:space="preserve"> brutto</w:t>
      </w:r>
      <w:r>
        <w:rPr>
          <w:sz w:val="24"/>
          <w:szCs w:val="24"/>
        </w:rPr>
        <w:t xml:space="preserve"> za każdy dzień opóźnienia</w:t>
      </w:r>
      <w:r w:rsidRPr="00FE55A3">
        <w:rPr>
          <w:sz w:val="24"/>
          <w:szCs w:val="24"/>
        </w:rPr>
        <w:t xml:space="preserve">, </w:t>
      </w:r>
    </w:p>
    <w:p w14:paraId="46FADDD1" w14:textId="77777777" w:rsidR="001B51CA" w:rsidRPr="00FE55A3" w:rsidRDefault="001B51CA" w:rsidP="001B51CA">
      <w:pPr>
        <w:spacing w:line="276" w:lineRule="auto"/>
        <w:rPr>
          <w:sz w:val="24"/>
          <w:szCs w:val="24"/>
        </w:rPr>
      </w:pPr>
      <w:r w:rsidRPr="00FE55A3">
        <w:rPr>
          <w:sz w:val="24"/>
          <w:szCs w:val="24"/>
        </w:rPr>
        <w:t>3. Zamawiający ma prawo potrącić bez zgody Wykonawcy należne kary umowne wraz z odsetkami ustawowymi za zwłokę</w:t>
      </w:r>
      <w:r>
        <w:rPr>
          <w:sz w:val="24"/>
          <w:szCs w:val="24"/>
        </w:rPr>
        <w:t xml:space="preserve">. </w:t>
      </w:r>
    </w:p>
    <w:p w14:paraId="211C833A" w14:textId="77777777" w:rsidR="001B51CA" w:rsidRPr="00FE55A3" w:rsidRDefault="001B51CA" w:rsidP="001B51CA">
      <w:pPr>
        <w:spacing w:line="276" w:lineRule="auto"/>
        <w:rPr>
          <w:sz w:val="24"/>
          <w:szCs w:val="24"/>
        </w:rPr>
      </w:pPr>
      <w:r>
        <w:rPr>
          <w:sz w:val="24"/>
          <w:szCs w:val="24"/>
        </w:rPr>
        <w:t>4</w:t>
      </w:r>
      <w:r w:rsidRPr="00FE55A3">
        <w:rPr>
          <w:sz w:val="24"/>
          <w:szCs w:val="24"/>
        </w:rPr>
        <w:t xml:space="preserve">. W </w:t>
      </w:r>
      <w:proofErr w:type="gramStart"/>
      <w:r w:rsidRPr="00FE55A3">
        <w:rPr>
          <w:sz w:val="24"/>
          <w:szCs w:val="24"/>
        </w:rPr>
        <w:t>przypadku</w:t>
      </w:r>
      <w:proofErr w:type="gramEnd"/>
      <w:r w:rsidRPr="00FE55A3">
        <w:rPr>
          <w:sz w:val="24"/>
          <w:szCs w:val="24"/>
        </w:rPr>
        <w:t xml:space="preserve"> gdyby ustalona kara umowna nie rekompensowała Zamawiającemu poniesionej szkody, może on dochodzić od Wykonawcy odszkodowania uzupełniającego na zasadach ogólnych z tytułu niewykonania bądź nienależytego wykonania umowy. </w:t>
      </w:r>
    </w:p>
    <w:p w14:paraId="5DE31BEA" w14:textId="77777777" w:rsidR="001B51CA" w:rsidRPr="00FE55A3" w:rsidRDefault="001B51CA" w:rsidP="001B51CA">
      <w:pPr>
        <w:spacing w:line="276" w:lineRule="auto"/>
        <w:rPr>
          <w:sz w:val="24"/>
          <w:szCs w:val="24"/>
        </w:rPr>
      </w:pPr>
      <w:r>
        <w:rPr>
          <w:sz w:val="24"/>
          <w:szCs w:val="24"/>
        </w:rPr>
        <w:t>5</w:t>
      </w:r>
      <w:r w:rsidRPr="00FE55A3">
        <w:rPr>
          <w:sz w:val="24"/>
          <w:szCs w:val="24"/>
        </w:rPr>
        <w:t xml:space="preserve">. Wysokość wszystkich kar umownych nie może przekroczyć 20% wynagrodzenia umownego netto, określonego w § 4 ust. 1. W przypadku, gdy suma wszystkich kar umownych przekroczy 20% tego wynagrodzenia Zamawiający zastrzega sobie prawo do odstąpienia od umowy. W takim przypadku Wykonawcy należy się wynagrodzenie wyłącznie za wykonane usługi. </w:t>
      </w:r>
    </w:p>
    <w:p w14:paraId="6CB2C3A9" w14:textId="77777777" w:rsidR="001B51CA" w:rsidRPr="00FE55A3" w:rsidRDefault="001B51CA" w:rsidP="001B51CA">
      <w:pPr>
        <w:pStyle w:val="Akapitzlist"/>
        <w:spacing w:line="276" w:lineRule="auto"/>
        <w:ind w:left="0"/>
        <w:jc w:val="both"/>
        <w:rPr>
          <w:sz w:val="24"/>
          <w:szCs w:val="24"/>
          <w:shd w:val="clear" w:color="auto" w:fill="FFFFFF"/>
        </w:rPr>
      </w:pPr>
      <w:r>
        <w:rPr>
          <w:sz w:val="24"/>
          <w:szCs w:val="24"/>
        </w:rPr>
        <w:t>6</w:t>
      </w:r>
      <w:r w:rsidRPr="00FE55A3">
        <w:rPr>
          <w:sz w:val="24"/>
          <w:szCs w:val="24"/>
        </w:rPr>
        <w:t>. Wykonawca nie ponosi odpowiedzialności za niewykonanie przedmiotu zamówienia lub opóźnienie spowodowane działaniem siły wyższej (np. ekstremalne warunki pogodowe, wypadek na drodze itp.).</w:t>
      </w:r>
    </w:p>
    <w:p w14:paraId="21091A90" w14:textId="77777777" w:rsidR="001B51CA" w:rsidRPr="00FE55A3" w:rsidRDefault="001B51CA" w:rsidP="001B51CA">
      <w:pPr>
        <w:spacing w:line="276" w:lineRule="auto"/>
        <w:jc w:val="center"/>
        <w:rPr>
          <w:b/>
          <w:sz w:val="24"/>
          <w:szCs w:val="24"/>
          <w:shd w:val="clear" w:color="auto" w:fill="FFFFFF"/>
        </w:rPr>
      </w:pPr>
    </w:p>
    <w:p w14:paraId="754CDD00" w14:textId="77777777" w:rsidR="001B51CA" w:rsidRPr="00FE55A3" w:rsidRDefault="001B51CA" w:rsidP="001B51CA">
      <w:pPr>
        <w:spacing w:line="276" w:lineRule="auto"/>
        <w:jc w:val="center"/>
        <w:rPr>
          <w:b/>
          <w:sz w:val="24"/>
          <w:szCs w:val="24"/>
          <w:shd w:val="clear" w:color="auto" w:fill="FFFFFF"/>
        </w:rPr>
      </w:pPr>
      <w:r w:rsidRPr="00FE55A3">
        <w:rPr>
          <w:b/>
          <w:sz w:val="24"/>
          <w:szCs w:val="24"/>
          <w:shd w:val="clear" w:color="auto" w:fill="FFFFFF"/>
        </w:rPr>
        <w:t>§ 8</w:t>
      </w:r>
    </w:p>
    <w:p w14:paraId="1938F717" w14:textId="194F06B5" w:rsidR="001B51CA" w:rsidRPr="00FE55A3" w:rsidRDefault="001B51CA" w:rsidP="001B51CA">
      <w:pPr>
        <w:spacing w:line="276" w:lineRule="auto"/>
        <w:jc w:val="both"/>
        <w:rPr>
          <w:sz w:val="24"/>
          <w:szCs w:val="24"/>
        </w:rPr>
      </w:pPr>
      <w:r w:rsidRPr="00FE55A3">
        <w:rPr>
          <w:sz w:val="24"/>
          <w:szCs w:val="24"/>
        </w:rPr>
        <w:t xml:space="preserve">1. Wszelkie zmiany niniejszej umowy wymagają dla swej ważności formy pisemnej pod rygorem nieważności i będą dopuszczalne w granicach unormowania art. 455 ust. 1 ustawy Prawo zamówień publicznych. </w:t>
      </w:r>
    </w:p>
    <w:p w14:paraId="396BEBD9" w14:textId="15BA3F2E" w:rsidR="001B51CA" w:rsidRPr="00FE55A3" w:rsidRDefault="0022087B" w:rsidP="001B51CA">
      <w:pPr>
        <w:spacing w:line="276" w:lineRule="auto"/>
        <w:jc w:val="both"/>
        <w:rPr>
          <w:sz w:val="24"/>
          <w:szCs w:val="24"/>
        </w:rPr>
      </w:pPr>
      <w:r>
        <w:rPr>
          <w:sz w:val="24"/>
          <w:szCs w:val="24"/>
        </w:rPr>
        <w:t>2</w:t>
      </w:r>
      <w:r w:rsidR="001B51CA" w:rsidRPr="00FE55A3">
        <w:rPr>
          <w:sz w:val="24"/>
          <w:szCs w:val="24"/>
        </w:rPr>
        <w:t xml:space="preserve">. Strony dopuszczają zmiany umowy w następującym zakresie: </w:t>
      </w:r>
    </w:p>
    <w:p w14:paraId="7C43AA09" w14:textId="77777777" w:rsidR="001B51CA" w:rsidRPr="00FE55A3" w:rsidRDefault="001B51CA" w:rsidP="001B51CA">
      <w:pPr>
        <w:spacing w:line="276" w:lineRule="auto"/>
        <w:jc w:val="both"/>
        <w:rPr>
          <w:sz w:val="24"/>
          <w:szCs w:val="24"/>
        </w:rPr>
      </w:pPr>
      <w:r w:rsidRPr="00FE55A3">
        <w:rPr>
          <w:sz w:val="24"/>
          <w:szCs w:val="24"/>
        </w:rPr>
        <w:t xml:space="preserve">a) zmiany obowiązujących przepisów prawa związanych z przedmiotowym zamówieniem; </w:t>
      </w:r>
    </w:p>
    <w:p w14:paraId="4ADF230A" w14:textId="77777777" w:rsidR="001B51CA" w:rsidRPr="00FE55A3" w:rsidRDefault="001B51CA" w:rsidP="001B51CA">
      <w:pPr>
        <w:spacing w:line="276" w:lineRule="auto"/>
        <w:jc w:val="both"/>
        <w:rPr>
          <w:sz w:val="24"/>
          <w:szCs w:val="24"/>
        </w:rPr>
      </w:pPr>
      <w:r w:rsidRPr="00FE55A3">
        <w:rPr>
          <w:sz w:val="24"/>
          <w:szCs w:val="24"/>
        </w:rPr>
        <w:t xml:space="preserve">b) zmiany obowiązującej wysokości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jednakże wyłącznie za okres po wejściu w życie zmiany jego wysokości. </w:t>
      </w:r>
    </w:p>
    <w:p w14:paraId="6D501591" w14:textId="77777777" w:rsidR="001B51CA" w:rsidRPr="00FE55A3" w:rsidRDefault="001B51CA" w:rsidP="001B51CA">
      <w:pPr>
        <w:spacing w:line="276" w:lineRule="auto"/>
        <w:jc w:val="both"/>
        <w:rPr>
          <w:sz w:val="24"/>
          <w:szCs w:val="24"/>
        </w:rPr>
      </w:pPr>
      <w:r>
        <w:rPr>
          <w:sz w:val="24"/>
          <w:szCs w:val="24"/>
        </w:rPr>
        <w:lastRenderedPageBreak/>
        <w:t>c</w:t>
      </w:r>
      <w:r w:rsidRPr="00FE55A3">
        <w:rPr>
          <w:sz w:val="24"/>
          <w:szCs w:val="24"/>
        </w:rPr>
        <w:t xml:space="preserve">) zmiany osób reprezentujących Zamawiającego lub Wykonawcę w przypadku zmian organizacyjnych lub wynikłych z przyczyn losowych; </w:t>
      </w:r>
    </w:p>
    <w:p w14:paraId="34583AD6" w14:textId="77777777" w:rsidR="001B51CA" w:rsidRPr="00FE55A3" w:rsidRDefault="001B51CA" w:rsidP="001B51CA">
      <w:pPr>
        <w:spacing w:line="276" w:lineRule="auto"/>
        <w:jc w:val="both"/>
        <w:rPr>
          <w:sz w:val="24"/>
          <w:szCs w:val="24"/>
        </w:rPr>
      </w:pPr>
      <w:r>
        <w:rPr>
          <w:sz w:val="24"/>
          <w:szCs w:val="24"/>
        </w:rPr>
        <w:t>d</w:t>
      </w:r>
      <w:r w:rsidRPr="00FE55A3">
        <w:rPr>
          <w:sz w:val="24"/>
          <w:szCs w:val="24"/>
        </w:rPr>
        <w:t xml:space="preserve">) zmiany osób, przy pomocy których Wykonawca realizuje przedmiot zamówienia na inne, legitymujące się co najmniej równoważnymi uprawnieniami określonymi w SWZ; </w:t>
      </w:r>
    </w:p>
    <w:p w14:paraId="37D5F198" w14:textId="77777777" w:rsidR="001B51CA" w:rsidRPr="00FE55A3" w:rsidRDefault="001B51CA" w:rsidP="001B51CA">
      <w:pPr>
        <w:spacing w:line="276" w:lineRule="auto"/>
        <w:jc w:val="both"/>
        <w:rPr>
          <w:sz w:val="24"/>
          <w:szCs w:val="24"/>
        </w:rPr>
      </w:pPr>
      <w:r>
        <w:rPr>
          <w:sz w:val="24"/>
          <w:szCs w:val="24"/>
        </w:rPr>
        <w:t>e</w:t>
      </w:r>
      <w:r w:rsidRPr="00FE55A3">
        <w:rPr>
          <w:sz w:val="24"/>
          <w:szCs w:val="24"/>
        </w:rPr>
        <w:t xml:space="preserve">) zmiany wysokości minimalnego wynagrodzenia za pracę ustalonego na podstawie art. 2 ust. 3-5 ustawy z 13 listopada 2020 r. o minimalnym wynagrodzeniu za pracę (Dz.U. z 2020 r. poz. 2207 tj.), jeżeli zmiany te będą miały wpływ na koszty wykonania zamówienia przez Wykonawcę; </w:t>
      </w:r>
    </w:p>
    <w:p w14:paraId="25A2237F" w14:textId="77777777" w:rsidR="001B51CA" w:rsidRPr="00FE55A3" w:rsidRDefault="001B51CA" w:rsidP="001B51CA">
      <w:pPr>
        <w:spacing w:line="276" w:lineRule="auto"/>
        <w:jc w:val="both"/>
        <w:rPr>
          <w:sz w:val="24"/>
          <w:szCs w:val="24"/>
        </w:rPr>
      </w:pPr>
      <w:r>
        <w:rPr>
          <w:sz w:val="24"/>
          <w:szCs w:val="24"/>
        </w:rPr>
        <w:t>f</w:t>
      </w:r>
      <w:r w:rsidRPr="00FE55A3">
        <w:rPr>
          <w:sz w:val="24"/>
          <w:szCs w:val="24"/>
        </w:rPr>
        <w:t xml:space="preserve">) zmiany zasad podlegania ubezpieczeniom społecznym lub ubezpieczeniu zdrowotnemu lub wysokości stawki składki na ubezpieczenia społeczne lub zdrowotne, jeżeli zmiany te będą miały wpływ na koszty wykonania zamówienia przez Wykonawcę. </w:t>
      </w:r>
    </w:p>
    <w:p w14:paraId="5838795B" w14:textId="77777777" w:rsidR="001B51CA" w:rsidRPr="00FE55A3" w:rsidRDefault="001B51CA" w:rsidP="001B51CA">
      <w:pPr>
        <w:spacing w:line="276" w:lineRule="auto"/>
        <w:jc w:val="both"/>
        <w:rPr>
          <w:sz w:val="24"/>
          <w:szCs w:val="24"/>
        </w:rPr>
      </w:pPr>
      <w:r w:rsidRPr="00FE55A3">
        <w:rPr>
          <w:sz w:val="24"/>
          <w:szCs w:val="24"/>
        </w:rPr>
        <w:t xml:space="preserve">4. Zmiana Umowy nastąpić może z inicjatywy Zamawiającego albo Wykonawcy poprzez przedstawienie drugiej stronie propozycji zmian w formie pisemnej, które powinny zawierać: 1) opis zmiany, </w:t>
      </w:r>
    </w:p>
    <w:p w14:paraId="09947712" w14:textId="77777777" w:rsidR="001B51CA" w:rsidRDefault="001B51CA" w:rsidP="001B51CA">
      <w:pPr>
        <w:spacing w:line="276" w:lineRule="auto"/>
        <w:jc w:val="both"/>
        <w:rPr>
          <w:sz w:val="24"/>
          <w:szCs w:val="24"/>
        </w:rPr>
      </w:pPr>
      <w:r w:rsidRPr="00FE55A3">
        <w:rPr>
          <w:sz w:val="24"/>
          <w:szCs w:val="24"/>
        </w:rPr>
        <w:t xml:space="preserve">2) uzasadnienie zmiany, </w:t>
      </w:r>
    </w:p>
    <w:p w14:paraId="1FA8AD4E" w14:textId="77777777" w:rsidR="001B51CA" w:rsidRPr="00FE55A3" w:rsidRDefault="001B51CA" w:rsidP="001B51CA">
      <w:pPr>
        <w:spacing w:line="276" w:lineRule="auto"/>
        <w:jc w:val="both"/>
        <w:rPr>
          <w:sz w:val="24"/>
          <w:szCs w:val="24"/>
        </w:rPr>
      </w:pPr>
      <w:r w:rsidRPr="00FE55A3">
        <w:rPr>
          <w:sz w:val="24"/>
          <w:szCs w:val="24"/>
        </w:rPr>
        <w:t xml:space="preserve">3) koszt zmiany oraz jego wpływ na wysokość wynagrodzenia, </w:t>
      </w:r>
    </w:p>
    <w:p w14:paraId="250D52EB" w14:textId="77777777" w:rsidR="001B51CA" w:rsidRPr="00FE55A3" w:rsidRDefault="001B51CA" w:rsidP="001B51CA">
      <w:pPr>
        <w:spacing w:line="276" w:lineRule="auto"/>
        <w:jc w:val="both"/>
        <w:rPr>
          <w:sz w:val="24"/>
          <w:szCs w:val="24"/>
        </w:rPr>
      </w:pPr>
      <w:r w:rsidRPr="00FE55A3">
        <w:rPr>
          <w:sz w:val="24"/>
          <w:szCs w:val="24"/>
        </w:rPr>
        <w:t xml:space="preserve">4) czas wykonania zmiany oraz wpływ zmiany na termin zakończenia umowy. </w:t>
      </w:r>
    </w:p>
    <w:p w14:paraId="0B32C316" w14:textId="77777777" w:rsidR="001B51CA" w:rsidRPr="00FE55A3" w:rsidRDefault="001B51CA" w:rsidP="001B51CA">
      <w:pPr>
        <w:spacing w:line="276" w:lineRule="auto"/>
        <w:jc w:val="both"/>
        <w:rPr>
          <w:b/>
          <w:sz w:val="24"/>
          <w:szCs w:val="24"/>
          <w:shd w:val="clear" w:color="auto" w:fill="FFFFFF"/>
        </w:rPr>
      </w:pPr>
    </w:p>
    <w:p w14:paraId="3572E1EF" w14:textId="77777777" w:rsidR="001B51CA" w:rsidRPr="00FE55A3" w:rsidRDefault="001B51CA" w:rsidP="001B51CA">
      <w:pPr>
        <w:spacing w:line="276" w:lineRule="auto"/>
        <w:jc w:val="center"/>
        <w:rPr>
          <w:b/>
          <w:sz w:val="24"/>
          <w:szCs w:val="24"/>
        </w:rPr>
      </w:pPr>
      <w:r w:rsidRPr="00FE55A3">
        <w:rPr>
          <w:b/>
          <w:sz w:val="24"/>
          <w:szCs w:val="24"/>
        </w:rPr>
        <w:t>§ 9</w:t>
      </w:r>
    </w:p>
    <w:p w14:paraId="1352577B" w14:textId="77777777" w:rsidR="001B51CA" w:rsidRPr="00FE55A3" w:rsidRDefault="001B51CA" w:rsidP="001B51CA">
      <w:pPr>
        <w:pStyle w:val="Akapitzlist"/>
        <w:numPr>
          <w:ilvl w:val="0"/>
          <w:numId w:val="4"/>
        </w:numPr>
        <w:tabs>
          <w:tab w:val="left" w:pos="426"/>
        </w:tabs>
        <w:spacing w:line="276" w:lineRule="auto"/>
        <w:ind w:left="426" w:hanging="426"/>
        <w:jc w:val="both"/>
        <w:rPr>
          <w:sz w:val="24"/>
          <w:szCs w:val="24"/>
        </w:rPr>
      </w:pPr>
      <w:r w:rsidRPr="00FE55A3">
        <w:rPr>
          <w:sz w:val="24"/>
          <w:szCs w:val="24"/>
        </w:rPr>
        <w:t xml:space="preserve">Zamawiający dopuszcza powierzenie wykonania przedmiotu umowy podwykonawcom w zakresie, jaki został wskazany w ofercie Wykonawcy. </w:t>
      </w:r>
    </w:p>
    <w:p w14:paraId="58F2D25D" w14:textId="77777777" w:rsidR="001B51CA" w:rsidRPr="00FE55A3" w:rsidRDefault="001B51CA" w:rsidP="001B51CA">
      <w:pPr>
        <w:pStyle w:val="Akapitzlist"/>
        <w:numPr>
          <w:ilvl w:val="0"/>
          <w:numId w:val="4"/>
        </w:numPr>
        <w:tabs>
          <w:tab w:val="left" w:pos="426"/>
        </w:tabs>
        <w:spacing w:line="276" w:lineRule="auto"/>
        <w:ind w:left="426" w:hanging="426"/>
        <w:jc w:val="both"/>
        <w:rPr>
          <w:sz w:val="24"/>
          <w:szCs w:val="24"/>
        </w:rPr>
      </w:pPr>
      <w:r w:rsidRPr="00FE55A3">
        <w:rPr>
          <w:sz w:val="24"/>
          <w:szCs w:val="24"/>
        </w:rPr>
        <w:t>Wykonawca ponosi pełną odpowiedzialność za dostawy, które wykonuje przy pomocy podwykonawców.</w:t>
      </w:r>
    </w:p>
    <w:p w14:paraId="767D1AF7" w14:textId="2516944A" w:rsidR="001B51CA" w:rsidRPr="00FE55A3" w:rsidRDefault="001B51CA" w:rsidP="001B51CA">
      <w:pPr>
        <w:pStyle w:val="Akapitzlist"/>
        <w:numPr>
          <w:ilvl w:val="0"/>
          <w:numId w:val="4"/>
        </w:numPr>
        <w:tabs>
          <w:tab w:val="left" w:pos="426"/>
        </w:tabs>
        <w:spacing w:line="276" w:lineRule="auto"/>
        <w:ind w:left="426" w:hanging="426"/>
        <w:jc w:val="both"/>
        <w:rPr>
          <w:sz w:val="24"/>
          <w:szCs w:val="24"/>
        </w:rPr>
      </w:pPr>
      <w:r w:rsidRPr="00FE55A3">
        <w:rPr>
          <w:sz w:val="24"/>
          <w:szCs w:val="24"/>
        </w:rPr>
        <w:t xml:space="preserve">Wykonawca, podwykonawca lub dalszy podwykonawca zamówienia przedkłada zamawiającemu poświadczoną za zgodność z oryginałem kopię zawartej umowy o podwykonawstwo, której przedmiotem są dostawy lub usługi, oraz aneksy wprowadzające zmiany tych umów w terminie 7 dni od dnia ich zawarcia, z wyłączeniem umów o podwykonawstwo o wartości mniejszej niż 0,5% wartości umowy w sprawie zamówienia publicznego. Wyłączenie, o którym mowa w zdaniu pierwszym, nie dotyczy umów o podwykonawstwo o wartości większej niż 50.000 zł. </w:t>
      </w:r>
    </w:p>
    <w:p w14:paraId="38806620" w14:textId="77777777" w:rsidR="001B51CA" w:rsidRPr="00FE55A3" w:rsidRDefault="001B51CA" w:rsidP="001B51CA">
      <w:pPr>
        <w:pStyle w:val="Akapitzlist"/>
        <w:numPr>
          <w:ilvl w:val="0"/>
          <w:numId w:val="4"/>
        </w:numPr>
        <w:tabs>
          <w:tab w:val="left" w:pos="426"/>
        </w:tabs>
        <w:spacing w:line="276" w:lineRule="auto"/>
        <w:ind w:left="426" w:hanging="426"/>
        <w:rPr>
          <w:sz w:val="24"/>
          <w:szCs w:val="24"/>
        </w:rPr>
      </w:pPr>
      <w:r w:rsidRPr="00FE55A3">
        <w:rPr>
          <w:sz w:val="24"/>
          <w:szCs w:val="24"/>
        </w:rPr>
        <w:t>Zamawiający dopuszcza możliwość zmiany umowy w zakresie:</w:t>
      </w:r>
    </w:p>
    <w:p w14:paraId="30DA9EC9" w14:textId="77777777" w:rsidR="001B51CA" w:rsidRPr="00FE55A3" w:rsidRDefault="001B51CA" w:rsidP="001B51CA">
      <w:pPr>
        <w:pStyle w:val="Akapitzlist"/>
        <w:numPr>
          <w:ilvl w:val="0"/>
          <w:numId w:val="3"/>
        </w:numPr>
        <w:spacing w:line="276" w:lineRule="auto"/>
        <w:rPr>
          <w:sz w:val="24"/>
          <w:szCs w:val="24"/>
        </w:rPr>
      </w:pPr>
      <w:r w:rsidRPr="00FE55A3">
        <w:rPr>
          <w:sz w:val="24"/>
          <w:szCs w:val="24"/>
        </w:rPr>
        <w:t>wskazania innego zakresu podwykonawstwa niż przedstawiony w ofercie,</w:t>
      </w:r>
    </w:p>
    <w:p w14:paraId="4E0A5199" w14:textId="77777777" w:rsidR="001B51CA" w:rsidRPr="00FE55A3" w:rsidRDefault="001B51CA" w:rsidP="001B51CA">
      <w:pPr>
        <w:pStyle w:val="Akapitzlist"/>
        <w:numPr>
          <w:ilvl w:val="0"/>
          <w:numId w:val="3"/>
        </w:numPr>
        <w:spacing w:line="276" w:lineRule="auto"/>
        <w:rPr>
          <w:sz w:val="24"/>
          <w:szCs w:val="24"/>
        </w:rPr>
      </w:pPr>
      <w:r w:rsidRPr="00FE55A3">
        <w:rPr>
          <w:sz w:val="24"/>
          <w:szCs w:val="24"/>
        </w:rPr>
        <w:t>rezygnacji z podwykonawstwa,</w:t>
      </w:r>
    </w:p>
    <w:p w14:paraId="7CE9267B" w14:textId="77777777" w:rsidR="001B51CA" w:rsidRPr="00FE55A3" w:rsidRDefault="001B51CA" w:rsidP="001B51CA">
      <w:pPr>
        <w:pStyle w:val="Akapitzlist"/>
        <w:numPr>
          <w:ilvl w:val="0"/>
          <w:numId w:val="3"/>
        </w:numPr>
        <w:spacing w:line="276" w:lineRule="auto"/>
        <w:rPr>
          <w:sz w:val="24"/>
          <w:szCs w:val="24"/>
        </w:rPr>
      </w:pPr>
      <w:r w:rsidRPr="00FE55A3">
        <w:rPr>
          <w:sz w:val="24"/>
          <w:szCs w:val="24"/>
        </w:rPr>
        <w:t>zmiany podwykonawcy.</w:t>
      </w:r>
    </w:p>
    <w:p w14:paraId="346246EF" w14:textId="77777777" w:rsidR="0022087B" w:rsidRDefault="0022087B" w:rsidP="001B51CA">
      <w:pPr>
        <w:spacing w:line="276" w:lineRule="auto"/>
        <w:jc w:val="center"/>
        <w:rPr>
          <w:b/>
          <w:sz w:val="24"/>
          <w:szCs w:val="24"/>
        </w:rPr>
      </w:pPr>
    </w:p>
    <w:p w14:paraId="17763CF7" w14:textId="6E43A6C8" w:rsidR="001B51CA" w:rsidRPr="00FE55A3" w:rsidRDefault="001B51CA" w:rsidP="001B51CA">
      <w:pPr>
        <w:spacing w:line="276" w:lineRule="auto"/>
        <w:jc w:val="center"/>
        <w:rPr>
          <w:b/>
          <w:sz w:val="24"/>
          <w:szCs w:val="24"/>
        </w:rPr>
      </w:pPr>
      <w:r w:rsidRPr="00FE55A3">
        <w:rPr>
          <w:b/>
          <w:sz w:val="24"/>
          <w:szCs w:val="24"/>
        </w:rPr>
        <w:t>§ 1</w:t>
      </w:r>
      <w:r>
        <w:rPr>
          <w:b/>
          <w:sz w:val="24"/>
          <w:szCs w:val="24"/>
        </w:rPr>
        <w:t>0</w:t>
      </w:r>
    </w:p>
    <w:p w14:paraId="2E0D8202" w14:textId="77777777"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W przypadku powierzenia przez Wykonawcę części zamówienia podwykonawcy, Wykonawca jest zobowiązany do dokonania we własnym zakresie zapłaty wynagrodzenia należnego podwykonawcy z zachowaniem terminów płatności określonych w umowie z podwykonawcą.</w:t>
      </w:r>
    </w:p>
    <w:p w14:paraId="57415BFE" w14:textId="77777777"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 xml:space="preserve">Wykonawca wraz z fakturą za wykonane dostawy przedstawi Zamawiającemu oświadczenie podwykonawców i dalszych podwykonawców o zapłacie wymagalnego wynagrodzenia oraz dowód potwierdzający zapłatę wymagalnego wynagrodzenia </w:t>
      </w:r>
      <w:r w:rsidRPr="00FE55A3">
        <w:rPr>
          <w:sz w:val="24"/>
          <w:szCs w:val="24"/>
        </w:rPr>
        <w:lastRenderedPageBreak/>
        <w:t>podwykonawcom lub dalszym podwykonawcom w postaci kserokopii potwierdzonego za zgodność przelewu bankowego.</w:t>
      </w:r>
    </w:p>
    <w:p w14:paraId="0173143E" w14:textId="77777777"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niniejszego zamówienia.</w:t>
      </w:r>
    </w:p>
    <w:p w14:paraId="36DC3064" w14:textId="39481777"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Bezpośrednia zapłata obejmuje wyłącznie należne wynagrodzenie, bez odsetek, należnych podwykonawcy lub dalszemu podwykonawcy.</w:t>
      </w:r>
    </w:p>
    <w:p w14:paraId="38394A11" w14:textId="5E14CE19"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Wynagrodzenie, o którym mowa w ust. 4 dotyczy wyłącznie należności powstałych po przedłożeniu Zamawiającemu poświadczonej za zgodność z oryginałem kopii umowy o podwykonawstwo, której przedmiotem są dostawy lub usługi.</w:t>
      </w:r>
    </w:p>
    <w:p w14:paraId="08DB3609" w14:textId="77777777"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Przed dokonaniem bezpośredniej zapłaty Zamawiający umożliwi Wykonawcy zgłoszenie w formie pisemnej uwag dotyczących zasadności bezpośredniej zapłaty wynagrodzenia podwykonawcy lub dalszemu podwykonawcy. Zamawiający informuje o terminie zgłaszania uwag w terminie nie krótszym niż 7 dni od dnia doręczenia tej informacji.</w:t>
      </w:r>
    </w:p>
    <w:p w14:paraId="5CB4B229" w14:textId="1DB90580"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 xml:space="preserve">W przypadku zgłoszenia uwag, o których mowa w ust. 6 w terminie wskazanym przez Zamawiającego, zamawiający może: </w:t>
      </w:r>
    </w:p>
    <w:p w14:paraId="1B23C642" w14:textId="77777777" w:rsidR="001B51CA" w:rsidRPr="00FE55A3" w:rsidRDefault="001B51CA" w:rsidP="001B51CA">
      <w:pPr>
        <w:tabs>
          <w:tab w:val="left" w:pos="765"/>
        </w:tabs>
        <w:spacing w:line="276" w:lineRule="auto"/>
        <w:ind w:left="426"/>
        <w:jc w:val="both"/>
        <w:rPr>
          <w:sz w:val="24"/>
          <w:szCs w:val="24"/>
        </w:rPr>
      </w:pPr>
      <w:r w:rsidRPr="00FE55A3">
        <w:rPr>
          <w:sz w:val="24"/>
          <w:szCs w:val="24"/>
        </w:rPr>
        <w:t xml:space="preserve">a) nie dokonać bezpośredniej zapłaty wynagrodzenia podwykonawcy lub dalszemu podwykonawcy, jeżeli Wykonawca wykaże niezasadność takiej zapłaty albo </w:t>
      </w:r>
    </w:p>
    <w:p w14:paraId="46799304" w14:textId="77777777" w:rsidR="001B51CA" w:rsidRPr="00FE55A3" w:rsidRDefault="001B51CA" w:rsidP="001B51CA">
      <w:pPr>
        <w:pStyle w:val="Akapitzlist"/>
        <w:numPr>
          <w:ilvl w:val="2"/>
          <w:numId w:val="7"/>
        </w:numPr>
        <w:tabs>
          <w:tab w:val="left" w:pos="765"/>
        </w:tabs>
        <w:spacing w:line="276" w:lineRule="auto"/>
        <w:ind w:left="709" w:hanging="283"/>
        <w:jc w:val="both"/>
        <w:rPr>
          <w:sz w:val="24"/>
          <w:szCs w:val="24"/>
        </w:rPr>
      </w:pPr>
      <w:r w:rsidRPr="00FE55A3">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109CD68" w14:textId="5F3383AD"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 xml:space="preserve">W przypadku dokonania bezpośredniej zapłaty podwykonawcy lub dalszemu podwykonawcy, o których mowa w ust. 3 Zamawiający potrąca kwotę wypłaconego wynagrodzenia z wynagrodzenia należnego Wykonawcy. </w:t>
      </w:r>
    </w:p>
    <w:p w14:paraId="3019D72A" w14:textId="77777777" w:rsidR="001B51CA" w:rsidRPr="00FE55A3" w:rsidRDefault="001B51CA" w:rsidP="001B51CA">
      <w:pPr>
        <w:pStyle w:val="Akapitzlist"/>
        <w:numPr>
          <w:ilvl w:val="0"/>
          <w:numId w:val="6"/>
        </w:numPr>
        <w:tabs>
          <w:tab w:val="left" w:pos="426"/>
        </w:tabs>
        <w:spacing w:line="276" w:lineRule="auto"/>
        <w:ind w:left="426" w:hanging="426"/>
        <w:jc w:val="both"/>
        <w:rPr>
          <w:sz w:val="24"/>
          <w:szCs w:val="24"/>
        </w:rPr>
      </w:pPr>
      <w:r w:rsidRPr="00FE55A3">
        <w:rPr>
          <w:sz w:val="24"/>
          <w:szCs w:val="24"/>
        </w:rPr>
        <w:t>Konieczność trzykrotnego dokonywania bezpośredniej zapłaty podwykonawcy lub dalszemu wykonawcy lub konieczność dokonania bezpośrednich zapłat na sumę większą niż 5% wartości umowy może stanowić podstawę do odstąpienia od umowy przez Zamawiającego, w terminie 60 dni licząc od daty zdarzenia.</w:t>
      </w:r>
    </w:p>
    <w:p w14:paraId="599E652B" w14:textId="77777777" w:rsidR="008E3574" w:rsidRDefault="008E3574" w:rsidP="001B51CA">
      <w:pPr>
        <w:tabs>
          <w:tab w:val="left" w:pos="915"/>
        </w:tabs>
        <w:spacing w:line="276" w:lineRule="auto"/>
        <w:jc w:val="center"/>
        <w:rPr>
          <w:b/>
          <w:sz w:val="24"/>
          <w:szCs w:val="24"/>
        </w:rPr>
      </w:pPr>
    </w:p>
    <w:p w14:paraId="6A602B90" w14:textId="4F430833" w:rsidR="001B51CA" w:rsidRPr="00FE55A3" w:rsidRDefault="001B51CA" w:rsidP="001B51CA">
      <w:pPr>
        <w:tabs>
          <w:tab w:val="left" w:pos="915"/>
        </w:tabs>
        <w:spacing w:line="276" w:lineRule="auto"/>
        <w:jc w:val="center"/>
        <w:rPr>
          <w:sz w:val="24"/>
          <w:szCs w:val="24"/>
        </w:rPr>
      </w:pPr>
      <w:r w:rsidRPr="00FE55A3">
        <w:rPr>
          <w:b/>
          <w:sz w:val="24"/>
          <w:szCs w:val="24"/>
        </w:rPr>
        <w:t>§ 1</w:t>
      </w:r>
      <w:r>
        <w:rPr>
          <w:b/>
          <w:sz w:val="24"/>
          <w:szCs w:val="24"/>
        </w:rPr>
        <w:t>1</w:t>
      </w:r>
    </w:p>
    <w:p w14:paraId="06743431" w14:textId="77777777" w:rsidR="001B51CA" w:rsidRPr="00FE55A3" w:rsidRDefault="001B51CA" w:rsidP="001B51CA">
      <w:pPr>
        <w:tabs>
          <w:tab w:val="left" w:pos="915"/>
        </w:tabs>
        <w:spacing w:line="276" w:lineRule="auto"/>
        <w:jc w:val="both"/>
        <w:rPr>
          <w:sz w:val="24"/>
          <w:szCs w:val="24"/>
        </w:rPr>
      </w:pPr>
      <w:r w:rsidRPr="00FE55A3">
        <w:rPr>
          <w:sz w:val="24"/>
          <w:szCs w:val="24"/>
        </w:rPr>
        <w:t>Wykonawca nie może przenieść wierzytelności przysługującej mu w związku z realizacją niniejszej umowy na osobę trzecią bez uzyskania uprzedniej pisemnej zgody Zamawiającego.</w:t>
      </w:r>
    </w:p>
    <w:p w14:paraId="3302FF76" w14:textId="77777777" w:rsidR="001B51CA" w:rsidRPr="00FE55A3" w:rsidRDefault="001B51CA" w:rsidP="001B51CA">
      <w:pPr>
        <w:tabs>
          <w:tab w:val="left" w:pos="915"/>
        </w:tabs>
        <w:spacing w:line="276" w:lineRule="auto"/>
        <w:jc w:val="center"/>
        <w:rPr>
          <w:b/>
          <w:sz w:val="24"/>
          <w:szCs w:val="24"/>
        </w:rPr>
      </w:pPr>
    </w:p>
    <w:p w14:paraId="150F2C89" w14:textId="7681B46D" w:rsidR="001B51CA" w:rsidRPr="00FE55A3" w:rsidRDefault="001B51CA" w:rsidP="001B51CA">
      <w:pPr>
        <w:tabs>
          <w:tab w:val="left" w:pos="915"/>
        </w:tabs>
        <w:spacing w:line="276" w:lineRule="auto"/>
        <w:jc w:val="center"/>
        <w:rPr>
          <w:sz w:val="24"/>
          <w:szCs w:val="24"/>
        </w:rPr>
      </w:pPr>
      <w:r w:rsidRPr="00FE55A3">
        <w:rPr>
          <w:b/>
          <w:sz w:val="24"/>
          <w:szCs w:val="24"/>
        </w:rPr>
        <w:t>§ 1</w:t>
      </w:r>
      <w:r w:rsidR="008E3574">
        <w:rPr>
          <w:b/>
          <w:sz w:val="24"/>
          <w:szCs w:val="24"/>
        </w:rPr>
        <w:t>2</w:t>
      </w:r>
    </w:p>
    <w:p w14:paraId="022C2F02" w14:textId="77777777" w:rsidR="001B51CA" w:rsidRPr="00FE55A3" w:rsidRDefault="001B51CA" w:rsidP="001B51CA">
      <w:pPr>
        <w:tabs>
          <w:tab w:val="left" w:pos="0"/>
        </w:tabs>
        <w:spacing w:line="276" w:lineRule="auto"/>
        <w:jc w:val="both"/>
        <w:rPr>
          <w:sz w:val="24"/>
          <w:szCs w:val="24"/>
        </w:rPr>
      </w:pPr>
      <w:r w:rsidRPr="00FE55A3">
        <w:rPr>
          <w:sz w:val="24"/>
          <w:szCs w:val="24"/>
        </w:rPr>
        <w:t>Ewentualne spory na tle wykonywania niniejszej umowy rozstrzygać będzie sąd powszechny właściwy dla Zamawiającego.</w:t>
      </w:r>
    </w:p>
    <w:p w14:paraId="4014F05E" w14:textId="66883D89" w:rsidR="001B51CA" w:rsidRPr="00FE55A3" w:rsidRDefault="001B51CA" w:rsidP="001B51CA">
      <w:pPr>
        <w:spacing w:line="276" w:lineRule="auto"/>
        <w:jc w:val="center"/>
        <w:rPr>
          <w:b/>
          <w:sz w:val="24"/>
          <w:szCs w:val="24"/>
        </w:rPr>
      </w:pPr>
      <w:r w:rsidRPr="00FE55A3">
        <w:rPr>
          <w:b/>
          <w:sz w:val="24"/>
          <w:szCs w:val="24"/>
        </w:rPr>
        <w:t>§ 1</w:t>
      </w:r>
      <w:r w:rsidR="008E3574">
        <w:rPr>
          <w:b/>
          <w:sz w:val="24"/>
          <w:szCs w:val="24"/>
        </w:rPr>
        <w:t>3</w:t>
      </w:r>
    </w:p>
    <w:p w14:paraId="7E562887" w14:textId="77777777" w:rsidR="001B51CA" w:rsidRPr="00FE55A3" w:rsidRDefault="001B51CA" w:rsidP="001B51CA">
      <w:pPr>
        <w:spacing w:line="276" w:lineRule="auto"/>
        <w:jc w:val="both"/>
        <w:rPr>
          <w:sz w:val="24"/>
          <w:szCs w:val="24"/>
        </w:rPr>
      </w:pPr>
      <w:r w:rsidRPr="00FE55A3">
        <w:rPr>
          <w:sz w:val="24"/>
          <w:szCs w:val="24"/>
        </w:rPr>
        <w:lastRenderedPageBreak/>
        <w:t xml:space="preserve">W sprawach nie uregulowanych niniejszą umową mają zastosowanie przepisy ustawy z dnia </w:t>
      </w:r>
      <w:r>
        <w:rPr>
          <w:sz w:val="24"/>
          <w:szCs w:val="24"/>
        </w:rPr>
        <w:t>11 września 2019</w:t>
      </w:r>
      <w:r w:rsidRPr="00FE55A3">
        <w:rPr>
          <w:sz w:val="24"/>
          <w:szCs w:val="24"/>
        </w:rPr>
        <w:t>r. Prawo zamówień publicznych (tekst jednolity Dz. U. 2019.</w:t>
      </w:r>
      <w:r>
        <w:rPr>
          <w:sz w:val="24"/>
          <w:szCs w:val="24"/>
        </w:rPr>
        <w:t>2019</w:t>
      </w:r>
      <w:r w:rsidRPr="00FE55A3">
        <w:rPr>
          <w:sz w:val="24"/>
          <w:szCs w:val="24"/>
        </w:rPr>
        <w:t xml:space="preserve"> z </w:t>
      </w:r>
      <w:proofErr w:type="spellStart"/>
      <w:r w:rsidRPr="00FE55A3">
        <w:rPr>
          <w:sz w:val="24"/>
          <w:szCs w:val="24"/>
        </w:rPr>
        <w:t>późn</w:t>
      </w:r>
      <w:proofErr w:type="spellEnd"/>
      <w:r w:rsidRPr="00FE55A3">
        <w:rPr>
          <w:sz w:val="24"/>
          <w:szCs w:val="24"/>
        </w:rPr>
        <w:t>. zm.) oraz przepisy Kodeksu Cywilnego.</w:t>
      </w:r>
    </w:p>
    <w:p w14:paraId="4A5DAFD7" w14:textId="77777777" w:rsidR="001B51CA" w:rsidRPr="00FE55A3" w:rsidRDefault="001B51CA" w:rsidP="001B51CA">
      <w:pPr>
        <w:spacing w:line="276" w:lineRule="auto"/>
        <w:jc w:val="both"/>
        <w:rPr>
          <w:sz w:val="24"/>
          <w:szCs w:val="24"/>
        </w:rPr>
      </w:pPr>
    </w:p>
    <w:p w14:paraId="072F9B0F" w14:textId="2215A3DD" w:rsidR="001B51CA" w:rsidRPr="00FE55A3" w:rsidRDefault="001B51CA" w:rsidP="001B51CA">
      <w:pPr>
        <w:tabs>
          <w:tab w:val="left" w:pos="3880"/>
          <w:tab w:val="left" w:pos="4600"/>
        </w:tabs>
        <w:spacing w:line="276" w:lineRule="auto"/>
        <w:jc w:val="center"/>
        <w:rPr>
          <w:b/>
          <w:bCs/>
          <w:sz w:val="24"/>
          <w:szCs w:val="24"/>
        </w:rPr>
      </w:pPr>
      <w:r w:rsidRPr="00FE55A3">
        <w:rPr>
          <w:b/>
          <w:bCs/>
          <w:sz w:val="24"/>
          <w:szCs w:val="24"/>
        </w:rPr>
        <w:t>§ 1</w:t>
      </w:r>
      <w:r w:rsidR="008E3574">
        <w:rPr>
          <w:b/>
          <w:bCs/>
          <w:sz w:val="24"/>
          <w:szCs w:val="24"/>
        </w:rPr>
        <w:t>4</w:t>
      </w:r>
    </w:p>
    <w:p w14:paraId="485C3AA8" w14:textId="77777777" w:rsidR="001B51CA" w:rsidRPr="00FE55A3" w:rsidRDefault="001B51CA" w:rsidP="001B51CA">
      <w:pPr>
        <w:spacing w:line="276" w:lineRule="auto"/>
        <w:jc w:val="both"/>
        <w:rPr>
          <w:sz w:val="24"/>
          <w:szCs w:val="24"/>
        </w:rPr>
      </w:pPr>
      <w:r w:rsidRPr="00FE55A3">
        <w:rPr>
          <w:sz w:val="24"/>
          <w:szCs w:val="24"/>
        </w:rPr>
        <w:t>Wszelkie zmiany umowy wymagają formy pisemnej pod rygorem nieważności.</w:t>
      </w:r>
    </w:p>
    <w:p w14:paraId="15431F51" w14:textId="77777777" w:rsidR="001B51CA" w:rsidRPr="00FE55A3" w:rsidRDefault="001B51CA" w:rsidP="001B51CA">
      <w:pPr>
        <w:spacing w:line="276" w:lineRule="auto"/>
        <w:jc w:val="both"/>
        <w:rPr>
          <w:sz w:val="24"/>
          <w:szCs w:val="24"/>
        </w:rPr>
      </w:pPr>
    </w:p>
    <w:p w14:paraId="4B152990" w14:textId="77777777" w:rsidR="001B51CA" w:rsidRPr="00FE55A3" w:rsidRDefault="001B51CA" w:rsidP="001B51CA">
      <w:pPr>
        <w:spacing w:line="276" w:lineRule="auto"/>
        <w:jc w:val="center"/>
        <w:rPr>
          <w:b/>
          <w:sz w:val="24"/>
          <w:szCs w:val="24"/>
        </w:rPr>
      </w:pPr>
    </w:p>
    <w:p w14:paraId="05E84991" w14:textId="228D70DD" w:rsidR="001B51CA" w:rsidRPr="00FE55A3" w:rsidRDefault="001B51CA" w:rsidP="001B51CA">
      <w:pPr>
        <w:spacing w:line="276" w:lineRule="auto"/>
        <w:jc w:val="center"/>
        <w:rPr>
          <w:b/>
          <w:sz w:val="24"/>
          <w:szCs w:val="24"/>
        </w:rPr>
      </w:pPr>
      <w:r w:rsidRPr="00FE55A3">
        <w:rPr>
          <w:b/>
          <w:sz w:val="24"/>
          <w:szCs w:val="24"/>
        </w:rPr>
        <w:t>§ 1</w:t>
      </w:r>
      <w:r w:rsidR="008E3574">
        <w:rPr>
          <w:b/>
          <w:sz w:val="24"/>
          <w:szCs w:val="24"/>
        </w:rPr>
        <w:t>5</w:t>
      </w:r>
    </w:p>
    <w:p w14:paraId="3B5AE165" w14:textId="5C38F285" w:rsidR="001B51CA" w:rsidRPr="00FE55A3" w:rsidRDefault="001B51CA" w:rsidP="001B51CA">
      <w:pPr>
        <w:autoSpaceDE w:val="0"/>
        <w:spacing w:line="276" w:lineRule="auto"/>
        <w:jc w:val="both"/>
        <w:rPr>
          <w:sz w:val="24"/>
          <w:szCs w:val="24"/>
        </w:rPr>
      </w:pPr>
      <w:r w:rsidRPr="00FE55A3">
        <w:rPr>
          <w:sz w:val="24"/>
          <w:szCs w:val="24"/>
        </w:rPr>
        <w:t xml:space="preserve">Umowę sporządzono w </w:t>
      </w:r>
      <w:r w:rsidR="008E3574">
        <w:rPr>
          <w:sz w:val="24"/>
          <w:szCs w:val="24"/>
        </w:rPr>
        <w:t>3</w:t>
      </w:r>
      <w:r w:rsidRPr="00FE55A3">
        <w:rPr>
          <w:sz w:val="24"/>
          <w:szCs w:val="24"/>
        </w:rPr>
        <w:t xml:space="preserve"> jednobrzmiących egzemplarzach, </w:t>
      </w:r>
      <w:r w:rsidR="008E3574">
        <w:rPr>
          <w:sz w:val="24"/>
          <w:szCs w:val="24"/>
        </w:rPr>
        <w:t>dwa</w:t>
      </w:r>
      <w:r w:rsidRPr="00FE55A3">
        <w:rPr>
          <w:sz w:val="24"/>
          <w:szCs w:val="24"/>
        </w:rPr>
        <w:t xml:space="preserve"> dla Zamawiającego i jeden dla Wykonawcy.</w:t>
      </w:r>
    </w:p>
    <w:p w14:paraId="2885AF7E" w14:textId="77777777" w:rsidR="001B51CA" w:rsidRPr="00FE55A3" w:rsidRDefault="001B51CA" w:rsidP="001B51CA">
      <w:pPr>
        <w:autoSpaceDE w:val="0"/>
        <w:spacing w:line="276" w:lineRule="auto"/>
        <w:jc w:val="both"/>
        <w:rPr>
          <w:sz w:val="24"/>
          <w:szCs w:val="24"/>
        </w:rPr>
      </w:pPr>
    </w:p>
    <w:p w14:paraId="2BAA3969" w14:textId="77777777" w:rsidR="001B51CA" w:rsidRPr="00FE55A3" w:rsidRDefault="001B51CA" w:rsidP="001B51CA">
      <w:pPr>
        <w:autoSpaceDE w:val="0"/>
        <w:spacing w:line="276" w:lineRule="auto"/>
        <w:jc w:val="both"/>
        <w:rPr>
          <w:sz w:val="24"/>
          <w:szCs w:val="24"/>
        </w:rPr>
      </w:pPr>
    </w:p>
    <w:p w14:paraId="3C69334F" w14:textId="77777777" w:rsidR="001B51CA" w:rsidRDefault="001B51CA" w:rsidP="001B51CA">
      <w:pPr>
        <w:autoSpaceDE w:val="0"/>
        <w:spacing w:line="276" w:lineRule="auto"/>
        <w:jc w:val="both"/>
        <w:rPr>
          <w:sz w:val="24"/>
          <w:szCs w:val="24"/>
        </w:rPr>
      </w:pPr>
    </w:p>
    <w:p w14:paraId="2AE22016" w14:textId="77777777" w:rsidR="001B51CA" w:rsidRDefault="001B51CA" w:rsidP="001B51CA">
      <w:pPr>
        <w:autoSpaceDE w:val="0"/>
        <w:spacing w:line="276" w:lineRule="auto"/>
        <w:jc w:val="both"/>
        <w:rPr>
          <w:sz w:val="24"/>
          <w:szCs w:val="24"/>
        </w:rPr>
      </w:pPr>
    </w:p>
    <w:p w14:paraId="3FF5C349" w14:textId="77777777" w:rsidR="001B51CA" w:rsidRPr="0078380C" w:rsidRDefault="001B51CA" w:rsidP="001B51CA">
      <w:pPr>
        <w:autoSpaceDE w:val="0"/>
        <w:spacing w:line="276" w:lineRule="auto"/>
        <w:jc w:val="both"/>
        <w:rPr>
          <w:sz w:val="24"/>
          <w:szCs w:val="24"/>
        </w:rPr>
      </w:pPr>
    </w:p>
    <w:p w14:paraId="52519272" w14:textId="77777777" w:rsidR="001B51CA" w:rsidRPr="0078380C" w:rsidRDefault="001B51CA" w:rsidP="001B51CA">
      <w:pPr>
        <w:spacing w:line="276" w:lineRule="auto"/>
        <w:jc w:val="both"/>
        <w:rPr>
          <w:b/>
          <w:sz w:val="24"/>
          <w:szCs w:val="24"/>
        </w:rPr>
      </w:pPr>
      <w:r w:rsidRPr="0078380C">
        <w:rPr>
          <w:b/>
          <w:sz w:val="24"/>
          <w:szCs w:val="24"/>
        </w:rPr>
        <w:t>ZAMAWIAJĄCY</w:t>
      </w:r>
      <w:r w:rsidRPr="0078380C">
        <w:rPr>
          <w:b/>
          <w:sz w:val="24"/>
          <w:szCs w:val="24"/>
        </w:rPr>
        <w:tab/>
      </w:r>
      <w:r w:rsidRPr="0078380C">
        <w:rPr>
          <w:b/>
          <w:sz w:val="24"/>
          <w:szCs w:val="24"/>
        </w:rPr>
        <w:tab/>
      </w:r>
      <w:r w:rsidRPr="0078380C">
        <w:rPr>
          <w:b/>
          <w:sz w:val="24"/>
          <w:szCs w:val="24"/>
        </w:rPr>
        <w:tab/>
      </w:r>
      <w:r w:rsidRPr="0078380C">
        <w:rPr>
          <w:b/>
          <w:sz w:val="24"/>
          <w:szCs w:val="24"/>
        </w:rPr>
        <w:tab/>
      </w:r>
      <w:r w:rsidRPr="0078380C">
        <w:rPr>
          <w:b/>
          <w:sz w:val="24"/>
          <w:szCs w:val="24"/>
        </w:rPr>
        <w:tab/>
      </w:r>
      <w:r w:rsidRPr="0078380C">
        <w:rPr>
          <w:b/>
          <w:sz w:val="24"/>
          <w:szCs w:val="24"/>
        </w:rPr>
        <w:tab/>
        <w:t>WYKONAWCA</w:t>
      </w:r>
    </w:p>
    <w:p w14:paraId="1E6C11D5" w14:textId="77777777" w:rsidR="001B51CA" w:rsidRDefault="001B51CA" w:rsidP="001B51CA">
      <w:pPr>
        <w:spacing w:line="276" w:lineRule="auto"/>
        <w:jc w:val="both"/>
        <w:rPr>
          <w:b/>
          <w:sz w:val="24"/>
          <w:szCs w:val="24"/>
        </w:rPr>
      </w:pPr>
    </w:p>
    <w:sectPr w:rsidR="001B51CA" w:rsidSect="00604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Times New Roman"/>
    <w:charset w:val="EE"/>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charset w:val="EE"/>
    <w:family w:val="roman"/>
    <w:pitch w:val="default"/>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67E1"/>
    <w:multiLevelType w:val="hybridMultilevel"/>
    <w:tmpl w:val="46522782"/>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0658B6C2">
      <w:start w:val="1"/>
      <w:numFmt w:val="decimal"/>
      <w:lvlText w:val="%3)"/>
      <w:lvlJc w:val="left"/>
      <w:pPr>
        <w:ind w:left="2597" w:hanging="180"/>
      </w:pPr>
      <w:rPr>
        <w:rFonts w:ascii="Times New Roman" w:hAnsi="Times New Roman" w:cs="Times New Roman" w:hint="default"/>
        <w:b w:val="0"/>
        <w:i w:val="0"/>
        <w:color w:val="auto"/>
        <w:sz w:val="24"/>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 w15:restartNumberingAfterBreak="0">
    <w:nsid w:val="2FAE598C"/>
    <w:multiLevelType w:val="hybridMultilevel"/>
    <w:tmpl w:val="4B60336E"/>
    <w:lvl w:ilvl="0" w:tplc="A9F0D8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437931"/>
    <w:multiLevelType w:val="hybridMultilevel"/>
    <w:tmpl w:val="2BC8E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F40219"/>
    <w:multiLevelType w:val="hybridMultilevel"/>
    <w:tmpl w:val="744294DC"/>
    <w:lvl w:ilvl="0" w:tplc="5552AF60">
      <w:start w:val="1"/>
      <w:numFmt w:val="decimal"/>
      <w:lvlText w:val="%1."/>
      <w:lvlJc w:val="left"/>
      <w:pPr>
        <w:ind w:left="720" w:hanging="360"/>
      </w:pPr>
      <w:rPr>
        <w:rFonts w:ascii="Times New Roman" w:eastAsia="Times New Roman" w:hAnsi="Times New Roman" w:cs="Times New Roman"/>
      </w:rPr>
    </w:lvl>
    <w:lvl w:ilvl="1" w:tplc="57081E1C">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4A0505"/>
    <w:multiLevelType w:val="hybridMultilevel"/>
    <w:tmpl w:val="810AC00C"/>
    <w:lvl w:ilvl="0" w:tplc="430C7058">
      <w:start w:val="3"/>
      <w:numFmt w:val="decimal"/>
      <w:lvlText w:val="%1."/>
      <w:lvlJc w:val="left"/>
      <w:pPr>
        <w:ind w:left="720" w:hanging="360"/>
      </w:pPr>
      <w:rPr>
        <w:rFonts w:eastAsia="Times New Roman" w:hint="default"/>
      </w:rPr>
    </w:lvl>
    <w:lvl w:ilvl="1" w:tplc="DA4415C8">
      <w:start w:val="1"/>
      <w:numFmt w:val="decimal"/>
      <w:lvlText w:val="%2)"/>
      <w:lvlJc w:val="left"/>
      <w:pPr>
        <w:ind w:left="1440" w:hanging="360"/>
      </w:pPr>
      <w:rPr>
        <w:rFonts w:hint="default"/>
      </w:rPr>
    </w:lvl>
    <w:lvl w:ilvl="2" w:tplc="461C2C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0E4A49"/>
    <w:multiLevelType w:val="hybridMultilevel"/>
    <w:tmpl w:val="2FCE666C"/>
    <w:lvl w:ilvl="0" w:tplc="6FD8266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92368A2C">
      <w:start w:val="1"/>
      <w:numFmt w:val="lowerLetter"/>
      <w:lvlText w:val="%3)"/>
      <w:lvlJc w:val="left"/>
      <w:pPr>
        <w:ind w:left="786"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AB2C86"/>
    <w:multiLevelType w:val="multilevel"/>
    <w:tmpl w:val="B3180EB4"/>
    <w:lvl w:ilvl="0">
      <w:start w:val="1"/>
      <w:numFmt w:val="decimal"/>
      <w:lvlText w:val="%1."/>
      <w:lvlJc w:val="left"/>
      <w:pPr>
        <w:ind w:left="720" w:hanging="360"/>
      </w:pPr>
      <w:rPr>
        <w:rFonts w:ascii="Times New Roman" w:eastAsia="TimesNewRoman" w:hAnsi="Times New Roman" w:cs="Times New Roman"/>
        <w:b w:val="0"/>
      </w:rPr>
    </w:lvl>
    <w:lvl w:ilvl="1">
      <w:start w:val="1"/>
      <w:numFmt w:val="lowerLetter"/>
      <w:lvlText w:val="%2."/>
      <w:lvlJc w:val="left"/>
      <w:pPr>
        <w:ind w:left="1440" w:hanging="360"/>
      </w:pPr>
    </w:lvl>
    <w:lvl w:ilvl="2">
      <w:start w:val="12"/>
      <w:numFmt w:val="bullet"/>
      <w:lvlText w:val=""/>
      <w:lvlJc w:val="left"/>
      <w:pPr>
        <w:ind w:left="2340" w:hanging="360"/>
      </w:pPr>
      <w:rPr>
        <w:rFonts w:ascii="Symbol" w:eastAsia="Times New Roman" w:hAnsi="Symbol" w:cs="Arial"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71EA5D5B"/>
    <w:multiLevelType w:val="multilevel"/>
    <w:tmpl w:val="65BA228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2"/>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81350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7420070">
    <w:abstractNumId w:val="4"/>
  </w:num>
  <w:num w:numId="3" w16cid:durableId="1446969510">
    <w:abstractNumId w:val="2"/>
  </w:num>
  <w:num w:numId="4" w16cid:durableId="595093610">
    <w:abstractNumId w:val="5"/>
  </w:num>
  <w:num w:numId="5" w16cid:durableId="1987733583">
    <w:abstractNumId w:val="6"/>
  </w:num>
  <w:num w:numId="6" w16cid:durableId="184557208">
    <w:abstractNumId w:val="1"/>
  </w:num>
  <w:num w:numId="7" w16cid:durableId="1165978256">
    <w:abstractNumId w:val="7"/>
  </w:num>
  <w:num w:numId="8" w16cid:durableId="1042679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CA"/>
    <w:rsid w:val="00116E90"/>
    <w:rsid w:val="001B51CA"/>
    <w:rsid w:val="0022087B"/>
    <w:rsid w:val="005C60FE"/>
    <w:rsid w:val="00604105"/>
    <w:rsid w:val="008E3574"/>
    <w:rsid w:val="00933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A460"/>
  <w15:docId w15:val="{70F4A064-AE9F-4E3E-9FEE-8F29E727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1C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51CA"/>
    <w:pPr>
      <w:tabs>
        <w:tab w:val="center" w:pos="4536"/>
        <w:tab w:val="right" w:pos="9072"/>
      </w:tabs>
    </w:pPr>
  </w:style>
  <w:style w:type="character" w:customStyle="1" w:styleId="NagwekZnak">
    <w:name w:val="Nagłówek Znak"/>
    <w:basedOn w:val="Domylnaczcionkaakapitu"/>
    <w:link w:val="Nagwek"/>
    <w:uiPriority w:val="99"/>
    <w:rsid w:val="001B51CA"/>
    <w:rPr>
      <w:rFonts w:ascii="Times New Roman" w:eastAsia="Times New Roman" w:hAnsi="Times New Roman" w:cs="Times New Roman"/>
      <w:sz w:val="20"/>
      <w:szCs w:val="20"/>
      <w:lang w:eastAsia="pl-PL"/>
    </w:rPr>
  </w:style>
  <w:style w:type="paragraph" w:styleId="Akapitzlist">
    <w:name w:val="List Paragraph"/>
    <w:aliases w:val="WyliczPrzyklad"/>
    <w:basedOn w:val="Normalny"/>
    <w:link w:val="AkapitzlistZnak"/>
    <w:uiPriority w:val="34"/>
    <w:qFormat/>
    <w:rsid w:val="001B51CA"/>
    <w:pPr>
      <w:ind w:left="720"/>
      <w:contextualSpacing/>
    </w:pPr>
  </w:style>
  <w:style w:type="paragraph" w:styleId="Tekstpodstawowy">
    <w:name w:val="Body Text"/>
    <w:basedOn w:val="Normalny"/>
    <w:link w:val="TekstpodstawowyZnak"/>
    <w:rsid w:val="001B51CA"/>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1B51CA"/>
    <w:rPr>
      <w:rFonts w:ascii="Liberation Serif" w:eastAsia="SimSun" w:hAnsi="Liberation Serif" w:cs="Arial"/>
      <w:kern w:val="1"/>
      <w:sz w:val="24"/>
      <w:szCs w:val="24"/>
      <w:lang w:eastAsia="zh-CN" w:bidi="hi-IN"/>
    </w:rPr>
  </w:style>
  <w:style w:type="character" w:customStyle="1" w:styleId="AkapitzlistZnak">
    <w:name w:val="Akapit z listą Znak"/>
    <w:aliases w:val="WyliczPrzyklad Znak"/>
    <w:link w:val="Akapitzlist"/>
    <w:uiPriority w:val="34"/>
    <w:locked/>
    <w:rsid w:val="001B51CA"/>
    <w:rPr>
      <w:rFonts w:ascii="Times New Roman" w:eastAsia="Times New Roman" w:hAnsi="Times New Roman" w:cs="Times New Roman"/>
      <w:sz w:val="20"/>
      <w:szCs w:val="20"/>
      <w:lang w:eastAsia="pl-PL"/>
    </w:rPr>
  </w:style>
  <w:style w:type="paragraph" w:customStyle="1" w:styleId="Default">
    <w:name w:val="Default"/>
    <w:rsid w:val="001B51CA"/>
    <w:pPr>
      <w:suppressAutoHyphens/>
      <w:autoSpaceDE w:val="0"/>
      <w:spacing w:after="0" w:line="240" w:lineRule="auto"/>
    </w:pPr>
    <w:rPr>
      <w:rFonts w:ascii="Arial" w:eastAsia="Calibri" w:hAnsi="Arial" w:cs="Arial"/>
      <w:color w:val="000000"/>
      <w:sz w:val="24"/>
      <w:szCs w:val="24"/>
      <w:lang w:eastAsia="zh-CN"/>
    </w:rPr>
  </w:style>
  <w:style w:type="character" w:customStyle="1" w:styleId="Domylnaczcionkaakapitu1">
    <w:name w:val="Domyślna czcionka akapitu1"/>
    <w:rsid w:val="001B51CA"/>
  </w:style>
  <w:style w:type="paragraph" w:customStyle="1" w:styleId="NormalnyWeb1">
    <w:name w:val="Normalny (Web)1"/>
    <w:basedOn w:val="Normalny"/>
    <w:rsid w:val="001B51CA"/>
    <w:pPr>
      <w:suppressAutoHyphens/>
      <w:spacing w:before="28" w:after="119" w:line="100" w:lineRule="atLeast"/>
    </w:pPr>
    <w:rPr>
      <w:kern w:val="1"/>
      <w:sz w:val="24"/>
      <w:szCs w:val="24"/>
      <w:lang w:eastAsia="hi-IN" w:bidi="hi-IN"/>
    </w:rPr>
  </w:style>
  <w:style w:type="table" w:styleId="Tabela-Siatka">
    <w:name w:val="Table Grid"/>
    <w:basedOn w:val="Standardowy"/>
    <w:uiPriority w:val="59"/>
    <w:rsid w:val="00220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2284</Words>
  <Characters>13709</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 Laptop</cp:lastModifiedBy>
  <cp:revision>4</cp:revision>
  <dcterms:created xsi:type="dcterms:W3CDTF">2023-12-20T07:34:00Z</dcterms:created>
  <dcterms:modified xsi:type="dcterms:W3CDTF">2023-12-20T08:52:00Z</dcterms:modified>
</cp:coreProperties>
</file>