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B23" w:rsidRDefault="004C3B23" w:rsidP="004C3B23">
      <w:pPr>
        <w:rPr>
          <w:rFonts w:asciiTheme="minorHAnsi" w:hAnsiTheme="minorHAnsi" w:cstheme="minorHAnsi"/>
        </w:rPr>
      </w:pPr>
    </w:p>
    <w:p w:rsidR="004C3B23" w:rsidRPr="00EF7366" w:rsidRDefault="004C3B23" w:rsidP="00FF65A0">
      <w:pPr>
        <w:tabs>
          <w:tab w:val="left" w:pos="1352"/>
          <w:tab w:val="right" w:pos="9299"/>
        </w:tabs>
        <w:spacing w:line="360" w:lineRule="auto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Gdańsk, dnia </w:t>
      </w:r>
      <w:r w:rsidR="005B5953">
        <w:rPr>
          <w:rFonts w:asciiTheme="minorHAnsi" w:hAnsiTheme="minorHAnsi" w:cstheme="minorHAnsi"/>
          <w:b/>
          <w:sz w:val="18"/>
          <w:szCs w:val="18"/>
        </w:rPr>
        <w:t>18.03.2024</w:t>
      </w:r>
    </w:p>
    <w:p w:rsidR="004C3B23" w:rsidRPr="00EF7366" w:rsidRDefault="004C3B23" w:rsidP="00D53DE9">
      <w:pPr>
        <w:tabs>
          <w:tab w:val="left" w:pos="1352"/>
          <w:tab w:val="right" w:pos="9299"/>
        </w:tabs>
        <w:spacing w:line="360" w:lineRule="auto"/>
        <w:ind w:right="-284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bookmarkStart w:id="0" w:name="_Hlk64921657"/>
      <w:r w:rsidRPr="00EF7366">
        <w:rPr>
          <w:rFonts w:asciiTheme="minorHAnsi" w:hAnsiTheme="minorHAnsi" w:cstheme="minorHAnsi"/>
          <w:b/>
          <w:sz w:val="18"/>
          <w:szCs w:val="18"/>
        </w:rPr>
        <w:t>GUM20</w:t>
      </w:r>
      <w:r w:rsidR="005B5953">
        <w:rPr>
          <w:rFonts w:asciiTheme="minorHAnsi" w:hAnsiTheme="minorHAnsi" w:cstheme="minorHAnsi"/>
          <w:b/>
          <w:sz w:val="18"/>
          <w:szCs w:val="18"/>
        </w:rPr>
        <w:t>24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bookmarkEnd w:id="0"/>
      <w:r w:rsidR="005B5953">
        <w:rPr>
          <w:rFonts w:asciiTheme="minorHAnsi" w:hAnsiTheme="minorHAnsi" w:cstheme="minorHAnsi"/>
          <w:b/>
          <w:sz w:val="18"/>
          <w:szCs w:val="18"/>
        </w:rPr>
        <w:t>015</w:t>
      </w:r>
    </w:p>
    <w:p w:rsidR="004C3B23" w:rsidRPr="00EF7366" w:rsidRDefault="004C3B23" w:rsidP="008B1B21">
      <w:pPr>
        <w:tabs>
          <w:tab w:val="left" w:pos="1352"/>
          <w:tab w:val="right" w:pos="9299"/>
        </w:tabs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4C3B23" w:rsidRPr="00EF7366" w:rsidRDefault="004C3B23" w:rsidP="008B1B21">
      <w:pPr>
        <w:spacing w:after="200" w:line="276" w:lineRule="auto"/>
        <w:ind w:right="543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Zawiadomienie o wyborze ofert</w:t>
      </w:r>
      <w:r w:rsidR="008B1B21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:rsidR="004C3B23" w:rsidRPr="00EF7366" w:rsidRDefault="00FF65A0" w:rsidP="00D53DE9">
      <w:pPr>
        <w:ind w:right="141"/>
        <w:jc w:val="center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(art. 253 ust. 1 ustawy z dnia </w:t>
      </w:r>
      <w:r w:rsidR="00DD7437" w:rsidRPr="00EF7366">
        <w:rPr>
          <w:rFonts w:asciiTheme="minorHAnsi" w:hAnsiTheme="minorHAnsi" w:cstheme="minorHAnsi"/>
          <w:sz w:val="18"/>
          <w:szCs w:val="18"/>
        </w:rPr>
        <w:t>11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DD7437" w:rsidRPr="00EF7366">
        <w:rPr>
          <w:rFonts w:asciiTheme="minorHAnsi" w:hAnsiTheme="minorHAnsi" w:cstheme="minorHAnsi"/>
          <w:sz w:val="18"/>
          <w:szCs w:val="18"/>
        </w:rPr>
        <w:t>września 2019</w:t>
      </w:r>
      <w:r w:rsidR="004C3B23" w:rsidRPr="00EF7366">
        <w:rPr>
          <w:rFonts w:asciiTheme="minorHAnsi" w:hAnsiTheme="minorHAnsi" w:cstheme="minorHAnsi"/>
          <w:sz w:val="18"/>
          <w:szCs w:val="18"/>
        </w:rPr>
        <w:t xml:space="preserve"> r. -Prawo Zamówień Publicznych 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>Dz. U. z 20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2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3</w:t>
      </w:r>
      <w:r w:rsidR="004C3B23" w:rsidRPr="00EF7366">
        <w:rPr>
          <w:rFonts w:asciiTheme="minorHAnsi" w:hAnsiTheme="minorHAnsi" w:cstheme="minorHAnsi"/>
          <w:color w:val="000000"/>
          <w:sz w:val="18"/>
          <w:szCs w:val="18"/>
        </w:rPr>
        <w:t xml:space="preserve"> r. poz. </w:t>
      </w:r>
      <w:r w:rsidR="00DD7437" w:rsidRPr="00EF7366">
        <w:rPr>
          <w:rFonts w:asciiTheme="minorHAnsi" w:hAnsiTheme="minorHAnsi" w:cstheme="minorHAnsi"/>
          <w:color w:val="000000"/>
          <w:sz w:val="18"/>
          <w:szCs w:val="18"/>
        </w:rPr>
        <w:t>1</w:t>
      </w:r>
      <w:r w:rsidR="002F4946" w:rsidRPr="00EF7366">
        <w:rPr>
          <w:rFonts w:asciiTheme="minorHAnsi" w:hAnsiTheme="minorHAnsi" w:cstheme="minorHAnsi"/>
          <w:color w:val="000000"/>
          <w:sz w:val="18"/>
          <w:szCs w:val="18"/>
        </w:rPr>
        <w:t>605</w:t>
      </w:r>
      <w:r w:rsidR="004C3B23" w:rsidRPr="00EF7366">
        <w:rPr>
          <w:rFonts w:asciiTheme="minorHAnsi" w:hAnsiTheme="minorHAnsi" w:cstheme="minorHAnsi"/>
          <w:sz w:val="18"/>
          <w:szCs w:val="18"/>
        </w:rPr>
        <w:t>)</w:t>
      </w:r>
    </w:p>
    <w:p w:rsidR="004C3B23" w:rsidRPr="00EF7366" w:rsidRDefault="004C3B23" w:rsidP="004C3B23">
      <w:pPr>
        <w:spacing w:after="120" w:line="276" w:lineRule="auto"/>
        <w:ind w:firstLine="708"/>
        <w:jc w:val="both"/>
        <w:rPr>
          <w:rFonts w:asciiTheme="minorHAnsi" w:hAnsiTheme="minorHAnsi" w:cstheme="minorHAnsi"/>
          <w:sz w:val="18"/>
          <w:szCs w:val="18"/>
        </w:rPr>
      </w:pPr>
    </w:p>
    <w:p w:rsidR="00F22493" w:rsidRPr="00EF7366" w:rsidRDefault="004C3B23" w:rsidP="00D53DE9">
      <w:pPr>
        <w:autoSpaceDE w:val="0"/>
        <w:autoSpaceDN w:val="0"/>
        <w:adjustRightInd w:val="0"/>
        <w:spacing w:before="12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Gdański Uniwersytet Medyczny, jako Zamawiający w postępowaniu nr </w:t>
      </w:r>
      <w:r w:rsidRPr="00EF7366">
        <w:rPr>
          <w:rFonts w:asciiTheme="minorHAnsi" w:hAnsiTheme="minorHAnsi" w:cstheme="minorHAnsi"/>
          <w:b/>
          <w:sz w:val="18"/>
          <w:szCs w:val="18"/>
        </w:rPr>
        <w:t>GUM202</w:t>
      </w:r>
      <w:r w:rsidR="005B5953">
        <w:rPr>
          <w:rFonts w:asciiTheme="minorHAnsi" w:hAnsiTheme="minorHAnsi" w:cstheme="minorHAnsi"/>
          <w:b/>
          <w:sz w:val="18"/>
          <w:szCs w:val="18"/>
        </w:rPr>
        <w:t>4</w:t>
      </w:r>
      <w:r w:rsidRPr="00EF7366">
        <w:rPr>
          <w:rFonts w:asciiTheme="minorHAnsi" w:hAnsiTheme="minorHAnsi" w:cstheme="minorHAnsi"/>
          <w:b/>
          <w:sz w:val="18"/>
          <w:szCs w:val="18"/>
        </w:rPr>
        <w:t xml:space="preserve"> ZP0</w:t>
      </w:r>
      <w:r w:rsidR="005B5953">
        <w:rPr>
          <w:rFonts w:asciiTheme="minorHAnsi" w:hAnsiTheme="minorHAnsi" w:cstheme="minorHAnsi"/>
          <w:b/>
          <w:sz w:val="18"/>
          <w:szCs w:val="18"/>
        </w:rPr>
        <w:t>015</w:t>
      </w:r>
      <w:r w:rsidRPr="00EF7366">
        <w:rPr>
          <w:rFonts w:asciiTheme="minorHAnsi" w:hAnsiTheme="minorHAnsi" w:cstheme="minorHAnsi"/>
          <w:sz w:val="18"/>
          <w:szCs w:val="18"/>
        </w:rPr>
        <w:t xml:space="preserve"> na </w:t>
      </w:r>
      <w:r w:rsidR="005B5953">
        <w:rPr>
          <w:rFonts w:asciiTheme="minorHAnsi" w:hAnsiTheme="minorHAnsi" w:cstheme="minorHAnsi"/>
          <w:b/>
          <w:sz w:val="18"/>
          <w:szCs w:val="18"/>
        </w:rPr>
        <w:t>zakup inkubatora CO₂</w:t>
      </w:r>
      <w:r w:rsidR="00D53DE9" w:rsidRPr="00EF7366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F4946" w:rsidRPr="00EF7366">
        <w:rPr>
          <w:rFonts w:asciiTheme="minorHAnsi" w:hAnsiTheme="minorHAnsi" w:cstheme="minorHAnsi"/>
          <w:sz w:val="18"/>
          <w:szCs w:val="18"/>
        </w:rPr>
        <w:t>dla Gdańskiego Uniwersytetu Medycznego</w:t>
      </w:r>
      <w:r w:rsidRPr="00EF7366">
        <w:rPr>
          <w:rFonts w:asciiTheme="minorHAnsi" w:hAnsiTheme="minorHAnsi" w:cstheme="minorHAnsi"/>
          <w:sz w:val="18"/>
          <w:szCs w:val="18"/>
        </w:rPr>
        <w:t xml:space="preserve">, </w:t>
      </w:r>
      <w:r w:rsidRPr="00EF7366">
        <w:rPr>
          <w:rFonts w:asciiTheme="minorHAnsi" w:hAnsiTheme="minorHAnsi" w:cstheme="minorHAnsi"/>
          <w:color w:val="000000"/>
          <w:sz w:val="18"/>
          <w:szCs w:val="18"/>
        </w:rPr>
        <w:t>zawiadamia,</w:t>
      </w:r>
      <w:r w:rsidRPr="00EF7366">
        <w:rPr>
          <w:rFonts w:asciiTheme="minorHAnsi" w:hAnsiTheme="minorHAnsi" w:cstheme="minorHAnsi"/>
          <w:sz w:val="18"/>
          <w:szCs w:val="18"/>
        </w:rPr>
        <w:t xml:space="preserve"> że w terminie składania ofert tj. do dnia </w:t>
      </w:r>
      <w:r w:rsidR="005B5953">
        <w:rPr>
          <w:rFonts w:asciiTheme="minorHAnsi" w:hAnsiTheme="minorHAnsi" w:cstheme="minorHAnsi"/>
          <w:sz w:val="18"/>
          <w:szCs w:val="18"/>
        </w:rPr>
        <w:t>08.03.2024</w:t>
      </w:r>
      <w:r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23186E" w:rsidRPr="00EF7366">
        <w:rPr>
          <w:rFonts w:asciiTheme="minorHAnsi" w:hAnsiTheme="minorHAnsi" w:cstheme="minorHAnsi"/>
          <w:sz w:val="18"/>
          <w:szCs w:val="18"/>
        </w:rPr>
        <w:t>wpłynęł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="00E31081" w:rsidRPr="00EF7366">
        <w:rPr>
          <w:rFonts w:asciiTheme="minorHAnsi" w:hAnsiTheme="minorHAnsi" w:cstheme="minorHAnsi"/>
          <w:sz w:val="18"/>
          <w:szCs w:val="18"/>
        </w:rPr>
        <w:t xml:space="preserve"> </w:t>
      </w:r>
      <w:r w:rsidR="00EF7366" w:rsidRPr="00EF7366">
        <w:rPr>
          <w:rFonts w:asciiTheme="minorHAnsi" w:hAnsiTheme="minorHAnsi" w:cstheme="minorHAnsi"/>
          <w:sz w:val="18"/>
          <w:szCs w:val="18"/>
        </w:rPr>
        <w:t>3</w:t>
      </w:r>
      <w:r w:rsidR="0023186E" w:rsidRPr="00EF7366">
        <w:rPr>
          <w:rFonts w:asciiTheme="minorHAnsi" w:hAnsiTheme="minorHAnsi" w:cstheme="minorHAnsi"/>
          <w:sz w:val="18"/>
          <w:szCs w:val="18"/>
        </w:rPr>
        <w:t xml:space="preserve"> ofert</w:t>
      </w:r>
      <w:r w:rsidR="00EF7366" w:rsidRPr="00EF7366">
        <w:rPr>
          <w:rFonts w:asciiTheme="minorHAnsi" w:hAnsiTheme="minorHAnsi" w:cstheme="minorHAnsi"/>
          <w:sz w:val="18"/>
          <w:szCs w:val="18"/>
        </w:rPr>
        <w:t>y</w:t>
      </w:r>
      <w:r w:rsidRPr="00EF7366">
        <w:rPr>
          <w:rFonts w:asciiTheme="minorHAnsi" w:hAnsiTheme="minorHAnsi" w:cstheme="minorHAnsi"/>
          <w:sz w:val="18"/>
          <w:szCs w:val="18"/>
        </w:rPr>
        <w:t>.</w:t>
      </w:r>
    </w:p>
    <w:p w:rsidR="00D53DE9" w:rsidRPr="00EF7366" w:rsidRDefault="00D53DE9" w:rsidP="00D53DE9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18"/>
          <w:szCs w:val="18"/>
        </w:rPr>
      </w:pPr>
    </w:p>
    <w:p w:rsidR="00D53DE9" w:rsidRPr="00EF7366" w:rsidRDefault="009708BB" w:rsidP="00D53DE9">
      <w:pPr>
        <w:pStyle w:val="Akapitzlist"/>
        <w:numPr>
          <w:ilvl w:val="0"/>
          <w:numId w:val="9"/>
        </w:numPr>
        <w:tabs>
          <w:tab w:val="left" w:pos="0"/>
        </w:tabs>
        <w:ind w:left="142" w:hanging="142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EF7366">
        <w:rPr>
          <w:rFonts w:asciiTheme="minorHAnsi" w:hAnsiTheme="minorHAnsi" w:cstheme="minorHAnsi"/>
          <w:b/>
          <w:sz w:val="18"/>
          <w:szCs w:val="18"/>
          <w:u w:val="single"/>
        </w:rPr>
        <w:t>Wykaz złożonych ofert wraz ze streszczeniem ich oceny i porównania:</w:t>
      </w:r>
    </w:p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9708BB" w:rsidRPr="00EF7366" w:rsidRDefault="009708BB" w:rsidP="002528A6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r w:rsidRPr="00EF7366">
        <w:rPr>
          <w:rFonts w:asciiTheme="minorHAnsi" w:hAnsiTheme="minorHAnsi" w:cstheme="minorHAnsi"/>
          <w:b/>
          <w:sz w:val="18"/>
          <w:szCs w:val="18"/>
        </w:rPr>
        <w:t>Ilość uzyskanych punktów w poszczególnych kryteriach oceny ofert</w:t>
      </w:r>
    </w:p>
    <w:tbl>
      <w:tblPr>
        <w:tblStyle w:val="Tabela-Siatka1"/>
        <w:tblW w:w="9351" w:type="dxa"/>
        <w:jc w:val="center"/>
        <w:tblLook w:val="04A0" w:firstRow="1" w:lastRow="0" w:firstColumn="1" w:lastColumn="0" w:noHBand="0" w:noVBand="1"/>
      </w:tblPr>
      <w:tblGrid>
        <w:gridCol w:w="672"/>
        <w:gridCol w:w="3718"/>
        <w:gridCol w:w="1134"/>
        <w:gridCol w:w="1275"/>
        <w:gridCol w:w="1276"/>
        <w:gridCol w:w="1276"/>
      </w:tblGrid>
      <w:tr w:rsidR="00A87D0D" w:rsidRPr="00EF7366" w:rsidTr="00EF7366">
        <w:trPr>
          <w:trHeight w:val="472"/>
          <w:jc w:val="center"/>
        </w:trPr>
        <w:tc>
          <w:tcPr>
            <w:tcW w:w="672" w:type="dxa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Nr oferty</w:t>
            </w:r>
          </w:p>
        </w:tc>
        <w:tc>
          <w:tcPr>
            <w:tcW w:w="3718" w:type="dxa"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Wykonawca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Cena brutto 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„C”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 pkt</w:t>
            </w:r>
          </w:p>
        </w:tc>
        <w:tc>
          <w:tcPr>
            <w:tcW w:w="1275" w:type="dxa"/>
            <w:vAlign w:val="center"/>
            <w:hideMark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Gwarancja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„G”</w:t>
            </w:r>
          </w:p>
          <w:p w:rsidR="00A87D0D" w:rsidRPr="00EF7366" w:rsidRDefault="00EF736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  <w:r w:rsidR="00D53DE9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B11A32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pkt</w:t>
            </w:r>
          </w:p>
        </w:tc>
        <w:tc>
          <w:tcPr>
            <w:tcW w:w="1276" w:type="dxa"/>
          </w:tcPr>
          <w:p w:rsidR="00A87D0D" w:rsidRPr="00EF7366" w:rsidRDefault="00086105" w:rsidP="0023186E">
            <w:pPr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     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Parametry</w:t>
            </w:r>
          </w:p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„P”</w:t>
            </w:r>
          </w:p>
          <w:p w:rsidR="00A87D0D" w:rsidRPr="00EF7366" w:rsidRDefault="00EF7366" w:rsidP="00CD2D17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</w:t>
            </w:r>
            <w:r w:rsidR="00D53DE9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A87D0D"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Align w:val="center"/>
          </w:tcPr>
          <w:p w:rsidR="00A87D0D" w:rsidRPr="00EF7366" w:rsidRDefault="00A87D0D" w:rsidP="00CD2D1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Punkty razem</w:t>
            </w:r>
          </w:p>
        </w:tc>
      </w:tr>
      <w:tr w:rsidR="00F14537" w:rsidRPr="00EF7366" w:rsidTr="001D2B42">
        <w:trPr>
          <w:trHeight w:val="560"/>
          <w:jc w:val="center"/>
        </w:trPr>
        <w:tc>
          <w:tcPr>
            <w:tcW w:w="672" w:type="dxa"/>
            <w:shd w:val="clear" w:color="auto" w:fill="BFBFBF" w:themeFill="background1" w:themeFillShade="BF"/>
            <w:vAlign w:val="center"/>
          </w:tcPr>
          <w:p w:rsidR="00F14537" w:rsidRPr="007E17B2" w:rsidRDefault="00D53DE9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1</w:t>
            </w:r>
          </w:p>
        </w:tc>
        <w:tc>
          <w:tcPr>
            <w:tcW w:w="3718" w:type="dxa"/>
            <w:shd w:val="clear" w:color="auto" w:fill="BFBFBF" w:themeFill="background1" w:themeFillShade="BF"/>
            <w:vAlign w:val="center"/>
          </w:tcPr>
          <w:p w:rsidR="005B5953" w:rsidRPr="007E17B2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bookmarkStart w:id="1" w:name="_Hlk161649426"/>
            <w:r w:rsidRPr="007E17B2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 xml:space="preserve">DANLAB Danuta </w:t>
            </w:r>
            <w:proofErr w:type="spellStart"/>
            <w:r w:rsidRPr="007E17B2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Katryńska</w:t>
            </w:r>
            <w:proofErr w:type="spellEnd"/>
          </w:p>
          <w:p w:rsidR="005B5953" w:rsidRPr="007E17B2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ul. Handlowa 6D</w:t>
            </w:r>
          </w:p>
          <w:p w:rsidR="00F14537" w:rsidRPr="007E17B2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15-399 Białystok</w:t>
            </w:r>
            <w:bookmarkEnd w:id="1"/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14537" w:rsidRPr="007E17B2" w:rsidRDefault="005B595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60,00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14537" w:rsidRPr="007E17B2" w:rsidRDefault="005B595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</w:t>
            </w:r>
            <w:r w:rsidR="00EF7366"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4537" w:rsidRPr="007E17B2" w:rsidRDefault="005B5953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30</w:t>
            </w:r>
            <w:r w:rsidR="00EF7366"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14537" w:rsidRPr="007E17B2" w:rsidRDefault="007E17B2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90,00</w:t>
            </w:r>
            <w:r w:rsidR="00F14537" w:rsidRPr="007E17B2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 xml:space="preserve"> pkt</w:t>
            </w:r>
          </w:p>
        </w:tc>
      </w:tr>
      <w:tr w:rsidR="00EF7366" w:rsidRPr="00EF7366" w:rsidTr="007E17B2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F7366" w:rsidRPr="007E17B2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2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5B5953" w:rsidRPr="005B5953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5B5953">
              <w:rPr>
                <w:rFonts w:asciiTheme="minorHAnsi" w:hAnsiTheme="minorHAnsi" w:cstheme="minorHAnsi"/>
                <w:b/>
                <w:dstrike w:val="0"/>
                <w:color w:val="000000" w:themeColor="text1"/>
                <w:sz w:val="18"/>
                <w:szCs w:val="18"/>
                <w:lang w:eastAsia="en-US"/>
              </w:rPr>
              <w:t>BIOGENET Sp. z o.o.</w:t>
            </w:r>
          </w:p>
          <w:p w:rsidR="005B5953" w:rsidRPr="005B5953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</w:pPr>
            <w:r w:rsidRPr="005B5953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ul. Parkingowa 1</w:t>
            </w:r>
          </w:p>
          <w:p w:rsidR="00EF7366" w:rsidRPr="005B5953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5B5953">
              <w:rPr>
                <w:rFonts w:asciiTheme="minorHAnsi" w:hAnsiTheme="minorHAnsi" w:cstheme="minorHAnsi"/>
                <w:dstrike w:val="0"/>
                <w:color w:val="000000" w:themeColor="text1"/>
                <w:sz w:val="18"/>
                <w:szCs w:val="18"/>
                <w:lang w:eastAsia="en-US"/>
              </w:rPr>
              <w:t>05-420 Józefów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7366" w:rsidRPr="007E17B2" w:rsidRDefault="007E17B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49,33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F7366" w:rsidRPr="007E17B2" w:rsidRDefault="007E17B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10</w:t>
            </w:r>
            <w:r w:rsidR="00EF7366"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366" w:rsidRPr="007E17B2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7366" w:rsidRPr="007E17B2" w:rsidRDefault="007E17B2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89,33</w:t>
            </w:r>
            <w:r w:rsidR="00EF7366" w:rsidRPr="007E17B2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 xml:space="preserve"> pkt</w:t>
            </w:r>
          </w:p>
        </w:tc>
      </w:tr>
      <w:tr w:rsidR="00EF7366" w:rsidRPr="00EF7366" w:rsidTr="00EF7366">
        <w:trPr>
          <w:trHeight w:val="560"/>
          <w:jc w:val="center"/>
        </w:trPr>
        <w:tc>
          <w:tcPr>
            <w:tcW w:w="672" w:type="dxa"/>
            <w:shd w:val="clear" w:color="auto" w:fill="auto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dstrike w:val="0"/>
                <w:sz w:val="18"/>
                <w:szCs w:val="18"/>
              </w:rPr>
              <w:t>3</w:t>
            </w:r>
          </w:p>
        </w:tc>
        <w:tc>
          <w:tcPr>
            <w:tcW w:w="3718" w:type="dxa"/>
            <w:shd w:val="clear" w:color="auto" w:fill="auto"/>
            <w:vAlign w:val="center"/>
          </w:tcPr>
          <w:p w:rsidR="005B5953" w:rsidRPr="005B5953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bookmarkStart w:id="2" w:name="_Hlk161649449"/>
            <w:r w:rsidRPr="005B5953"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  <w:t>ALCHEM GRUPA Sp. z o.o.</w:t>
            </w:r>
          </w:p>
          <w:p w:rsidR="005B5953" w:rsidRPr="005B5953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</w:pPr>
            <w:r w:rsidRPr="005B595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ul. Polna 21</w:t>
            </w:r>
          </w:p>
          <w:p w:rsidR="00EF7366" w:rsidRPr="005B5953" w:rsidRDefault="005B5953" w:rsidP="005B59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dstrike w:val="0"/>
                <w:sz w:val="18"/>
                <w:szCs w:val="18"/>
                <w:lang w:eastAsia="en-US"/>
              </w:rPr>
            </w:pPr>
            <w:r w:rsidRPr="005B5953">
              <w:rPr>
                <w:rFonts w:asciiTheme="minorHAnsi" w:hAnsiTheme="minorHAnsi" w:cstheme="minorHAnsi"/>
                <w:dstrike w:val="0"/>
                <w:sz w:val="18"/>
                <w:szCs w:val="18"/>
                <w:lang w:eastAsia="en-US"/>
              </w:rPr>
              <w:t>87-100 Toruń</w:t>
            </w:r>
            <w:bookmarkEnd w:id="2"/>
          </w:p>
        </w:tc>
        <w:tc>
          <w:tcPr>
            <w:tcW w:w="4961" w:type="dxa"/>
            <w:gridSpan w:val="4"/>
            <w:shd w:val="clear" w:color="auto" w:fill="auto"/>
            <w:vAlign w:val="center"/>
          </w:tcPr>
          <w:p w:rsidR="00EF7366" w:rsidRPr="00EF7366" w:rsidRDefault="00EF7366" w:rsidP="00BF0BA3">
            <w:pPr>
              <w:jc w:val="center"/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</w:pPr>
            <w:r w:rsidRPr="00EF7366">
              <w:rPr>
                <w:rFonts w:asciiTheme="minorHAnsi" w:hAnsiTheme="minorHAnsi" w:cstheme="minorHAnsi"/>
                <w:b/>
                <w:dstrike w:val="0"/>
                <w:sz w:val="18"/>
                <w:szCs w:val="18"/>
              </w:rPr>
              <w:t>OFERTA ODRZUCONA</w:t>
            </w:r>
          </w:p>
        </w:tc>
      </w:tr>
    </w:tbl>
    <w:p w:rsidR="00051BCF" w:rsidRPr="00EF7366" w:rsidRDefault="00051BCF" w:rsidP="00051BCF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DB46E2" w:rsidRPr="00EF7366" w:rsidRDefault="00DB46E2" w:rsidP="008A4DC1">
      <w:pPr>
        <w:tabs>
          <w:tab w:val="left" w:pos="0"/>
        </w:tabs>
        <w:jc w:val="both"/>
        <w:rPr>
          <w:rFonts w:asciiTheme="minorHAnsi" w:hAnsiTheme="minorHAnsi" w:cstheme="minorHAnsi"/>
          <w:b/>
          <w:sz w:val="18"/>
          <w:szCs w:val="18"/>
        </w:rPr>
      </w:pPr>
      <w:bookmarkStart w:id="3" w:name="_Hlk127433982"/>
    </w:p>
    <w:bookmarkEnd w:id="3"/>
    <w:p w:rsidR="00F05E19" w:rsidRPr="00A22B6D" w:rsidRDefault="004C3B23" w:rsidP="0096576A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left="0" w:firstLine="0"/>
        <w:jc w:val="both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Wybrano ofert</w:t>
      </w:r>
      <w:r w:rsidR="00DD7437"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ę</w:t>
      </w:r>
      <w:r w:rsidRPr="00A22B6D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:</w:t>
      </w:r>
    </w:p>
    <w:p w:rsidR="007E17B2" w:rsidRPr="007E17B2" w:rsidRDefault="007E17B2" w:rsidP="007E17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7E17B2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 xml:space="preserve">DANLAB Danuta </w:t>
      </w:r>
      <w:proofErr w:type="spellStart"/>
      <w:r w:rsidRPr="007E17B2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Katryńska</w:t>
      </w:r>
      <w:proofErr w:type="spellEnd"/>
    </w:p>
    <w:p w:rsidR="007E17B2" w:rsidRPr="007E17B2" w:rsidRDefault="007E17B2" w:rsidP="007E17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</w:pPr>
      <w:r w:rsidRPr="007E17B2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ul. Handlowa 6D</w:t>
      </w:r>
    </w:p>
    <w:p w:rsidR="007E17B2" w:rsidRDefault="007E17B2" w:rsidP="007E17B2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</w:pPr>
      <w:r w:rsidRPr="007E17B2">
        <w:rPr>
          <w:rFonts w:asciiTheme="minorHAnsi" w:hAnsiTheme="minorHAnsi" w:cstheme="minorHAnsi"/>
          <w:b/>
          <w:color w:val="000000" w:themeColor="text1"/>
          <w:sz w:val="18"/>
          <w:szCs w:val="18"/>
          <w:lang w:eastAsia="en-US"/>
        </w:rPr>
        <w:t>15-399 Białystok</w:t>
      </w: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 xml:space="preserve"> </w:t>
      </w:r>
    </w:p>
    <w:p w:rsidR="00051BCF" w:rsidRPr="00137B69" w:rsidRDefault="00EE24F9" w:rsidP="007E17B2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137B69">
        <w:rPr>
          <w:rFonts w:asciiTheme="minorHAnsi" w:eastAsia="Calibri" w:hAnsiTheme="minorHAnsi" w:cstheme="minorHAnsi"/>
          <w:b/>
          <w:sz w:val="18"/>
          <w:szCs w:val="18"/>
          <w:u w:val="single"/>
          <w:lang w:eastAsia="en-US"/>
        </w:rPr>
        <w:t>Uzasadnienie wyboru:</w:t>
      </w:r>
    </w:p>
    <w:p w:rsidR="00A22B6D" w:rsidRPr="00C27B52" w:rsidRDefault="00A22B6D" w:rsidP="00A22B6D">
      <w:pPr>
        <w:pStyle w:val="Akapitzlist"/>
        <w:tabs>
          <w:tab w:val="left" w:pos="0"/>
          <w:tab w:val="left" w:pos="284"/>
        </w:tabs>
        <w:spacing w:after="160" w:line="259" w:lineRule="auto"/>
        <w:ind w:left="0"/>
        <w:jc w:val="both"/>
        <w:rPr>
          <w:rFonts w:ascii="Calibri" w:hAnsi="Calibri" w:cs="Calibri"/>
          <w:sz w:val="18"/>
          <w:szCs w:val="18"/>
        </w:rPr>
      </w:pPr>
      <w:r w:rsidRPr="00C27B52">
        <w:rPr>
          <w:rFonts w:ascii="Calibri" w:hAnsi="Calibri" w:cs="Calibri"/>
          <w:sz w:val="18"/>
          <w:szCs w:val="18"/>
        </w:rPr>
        <w:t>Wybrano ofertę, która uzyskała najwyższą liczbę punktów w ocenie ofert na podstawie kryteriów określonych w SWZ.</w:t>
      </w:r>
    </w:p>
    <w:p w:rsidR="00F45B15" w:rsidRDefault="00F45B15" w:rsidP="00D53DE9">
      <w:pPr>
        <w:pStyle w:val="Akapitzlist"/>
        <w:spacing w:line="360" w:lineRule="auto"/>
        <w:ind w:left="284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A22B6D" w:rsidRPr="004C1F9E" w:rsidRDefault="00A22B6D" w:rsidP="00A22B6D">
      <w:pPr>
        <w:pStyle w:val="Akapitzlist"/>
        <w:numPr>
          <w:ilvl w:val="0"/>
          <w:numId w:val="9"/>
        </w:numPr>
        <w:tabs>
          <w:tab w:val="left" w:pos="0"/>
          <w:tab w:val="left" w:pos="284"/>
        </w:tabs>
        <w:spacing w:after="160" w:line="259" w:lineRule="auto"/>
        <w:ind w:hanging="1080"/>
        <w:jc w:val="both"/>
        <w:rPr>
          <w:rFonts w:ascii="Calibri" w:eastAsia="Calibri" w:hAnsi="Calibri" w:cs="Arial"/>
          <w:b/>
          <w:sz w:val="18"/>
          <w:szCs w:val="18"/>
          <w:u w:val="single"/>
          <w:lang w:eastAsia="en-US"/>
        </w:rPr>
      </w:pPr>
      <w:r w:rsidRPr="0040777E">
        <w:rPr>
          <w:rFonts w:ascii="Calibri" w:hAnsi="Calibri" w:cs="Arial"/>
          <w:b/>
          <w:sz w:val="18"/>
          <w:szCs w:val="18"/>
          <w:u w:val="single"/>
        </w:rPr>
        <w:t>Odrzucono:</w:t>
      </w:r>
    </w:p>
    <w:p w:rsidR="00A22B6D" w:rsidRPr="007E17B2" w:rsidRDefault="00A22B6D" w:rsidP="007E17B2">
      <w:pPr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szCs w:val="18"/>
          <w:lang w:eastAsia="en-US"/>
        </w:rPr>
      </w:pP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Oferta </w:t>
      </w:r>
      <w:r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4C1F9E">
        <w:rPr>
          <w:rFonts w:asciiTheme="minorHAnsi" w:hAnsiTheme="minorHAnsi" w:cstheme="minorHAnsi"/>
          <w:b/>
          <w:bCs/>
          <w:sz w:val="18"/>
          <w:szCs w:val="18"/>
        </w:rPr>
        <w:t xml:space="preserve"> - </w:t>
      </w:r>
      <w:r w:rsidR="007E17B2" w:rsidRPr="005B5953">
        <w:rPr>
          <w:rFonts w:asciiTheme="minorHAnsi" w:hAnsiTheme="minorHAnsi" w:cstheme="minorHAnsi"/>
          <w:b/>
          <w:sz w:val="18"/>
          <w:szCs w:val="18"/>
          <w:lang w:eastAsia="en-US"/>
        </w:rPr>
        <w:t>ALCHEM GRUPA Sp. z o.o.</w:t>
      </w:r>
      <w:r w:rsidR="007E17B2">
        <w:rPr>
          <w:rFonts w:asciiTheme="minorHAnsi" w:hAnsiTheme="minorHAnsi" w:cstheme="minorHAnsi"/>
          <w:b/>
          <w:sz w:val="18"/>
          <w:szCs w:val="18"/>
          <w:lang w:eastAsia="en-US"/>
        </w:rPr>
        <w:t xml:space="preserve"> </w:t>
      </w:r>
      <w:r w:rsidR="007E17B2" w:rsidRPr="007E17B2">
        <w:rPr>
          <w:rFonts w:asciiTheme="minorHAnsi" w:hAnsiTheme="minorHAnsi" w:cstheme="minorHAnsi"/>
          <w:b/>
          <w:sz w:val="18"/>
          <w:szCs w:val="18"/>
          <w:lang w:eastAsia="en-US"/>
        </w:rPr>
        <w:t>ul. Polna 21 87-100 Toruń</w:t>
      </w:r>
    </w:p>
    <w:p w:rsidR="00A22B6D" w:rsidRPr="00137B69" w:rsidRDefault="00A22B6D" w:rsidP="007E17B2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7E17B2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7E17B2">
        <w:rPr>
          <w:rFonts w:ascii="Calibri" w:hAnsi="Calibri" w:cs="Calibri"/>
          <w:b/>
          <w:color w:val="000000"/>
          <w:sz w:val="18"/>
          <w:szCs w:val="18"/>
        </w:rPr>
        <w:t xml:space="preserve">         </w:t>
      </w: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</w:t>
      </w:r>
    </w:p>
    <w:p w:rsidR="00A22B6D" w:rsidRPr="00137B69" w:rsidRDefault="00A22B6D" w:rsidP="00A22B6D">
      <w:pPr>
        <w:tabs>
          <w:tab w:val="left" w:pos="1455"/>
        </w:tabs>
        <w:ind w:hanging="426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           Uzasadnienie prawne:</w:t>
      </w:r>
    </w:p>
    <w:p w:rsidR="00A22B6D" w:rsidRPr="00137B69" w:rsidRDefault="00A22B6D" w:rsidP="00A22B6D">
      <w:pPr>
        <w:pStyle w:val="Akapitzlist"/>
        <w:numPr>
          <w:ilvl w:val="0"/>
          <w:numId w:val="15"/>
        </w:numPr>
        <w:tabs>
          <w:tab w:val="left" w:pos="1455"/>
        </w:tabs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137B69">
        <w:rPr>
          <w:rFonts w:ascii="Calibri" w:hAnsi="Calibri" w:cs="Calibri"/>
          <w:b/>
          <w:color w:val="000000"/>
          <w:sz w:val="18"/>
          <w:szCs w:val="18"/>
        </w:rPr>
        <w:t xml:space="preserve">art. 226 ust 1 pkt 6) ustawy Prawo zamówień publicznych. Zgodnie z art. 226 ust 1 pkt 6) Zamawiający odrzuca ofertę, jako   ofertę z rażąco niską ceną lub kosztem, podlega oferta wykonawcy, który nie udzielił wyjaśnień w wyznaczonym terminie.  </w:t>
      </w:r>
    </w:p>
    <w:p w:rsidR="00A22B6D" w:rsidRDefault="00A22B6D" w:rsidP="00A22B6D">
      <w:pPr>
        <w:tabs>
          <w:tab w:val="left" w:pos="1455"/>
        </w:tabs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   </w:t>
      </w:r>
    </w:p>
    <w:p w:rsidR="00A22B6D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    </w:t>
      </w:r>
    </w:p>
    <w:p w:rsidR="00A22B6D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6"/>
          <w:szCs w:val="16"/>
        </w:rPr>
      </w:pPr>
    </w:p>
    <w:p w:rsidR="00137B69" w:rsidRDefault="00A22B6D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    </w:t>
      </w:r>
    </w:p>
    <w:p w:rsidR="007E17B2" w:rsidRDefault="007E17B2" w:rsidP="00A22B6D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7E17B2" w:rsidRDefault="007E17B2" w:rsidP="00137B69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</w:p>
    <w:p w:rsidR="00A22B6D" w:rsidRPr="0088455B" w:rsidRDefault="00A22B6D" w:rsidP="00137B69">
      <w:pPr>
        <w:tabs>
          <w:tab w:val="left" w:pos="1455"/>
        </w:tabs>
        <w:spacing w:line="360" w:lineRule="auto"/>
        <w:ind w:hanging="284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Uzasadnienie faktyczne: </w:t>
      </w:r>
    </w:p>
    <w:p w:rsidR="001D2B42" w:rsidRDefault="00A22B6D" w:rsidP="001D2B42">
      <w:pPr>
        <w:spacing w:line="360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 w:rsidRPr="0088455B">
        <w:rPr>
          <w:rFonts w:ascii="Calibri" w:hAnsi="Calibri" w:cs="Calibri"/>
          <w:b/>
          <w:color w:val="000000"/>
          <w:sz w:val="18"/>
          <w:szCs w:val="18"/>
        </w:rPr>
        <w:t xml:space="preserve">   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Zamawiający w dniu </w:t>
      </w:r>
      <w:r w:rsidR="00137B69">
        <w:rPr>
          <w:rFonts w:ascii="Calibri" w:hAnsi="Calibri" w:cs="Calibri"/>
          <w:color w:val="000000"/>
          <w:sz w:val="18"/>
          <w:szCs w:val="18"/>
        </w:rPr>
        <w:t>11.</w:t>
      </w:r>
      <w:r w:rsidR="007E17B2">
        <w:rPr>
          <w:rFonts w:ascii="Calibri" w:hAnsi="Calibri" w:cs="Calibri"/>
          <w:color w:val="000000"/>
          <w:sz w:val="18"/>
          <w:szCs w:val="18"/>
        </w:rPr>
        <w:t xml:space="preserve">03.2024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zwrócił się do Wykonawcy z prośbą o wyjaśnienie rażąco niskiej ceny </w:t>
      </w:r>
      <w:r w:rsidR="00137B69">
        <w:rPr>
          <w:rFonts w:ascii="Calibri" w:hAnsi="Calibri" w:cs="Calibri"/>
          <w:color w:val="000000"/>
          <w:sz w:val="18"/>
          <w:szCs w:val="18"/>
        </w:rPr>
        <w:t xml:space="preserve">zaoferowanej w złożonej ofercie. 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Termin na złożenie wyjaśnień został wyznaczony na dzień </w:t>
      </w:r>
      <w:r w:rsidR="00137B69">
        <w:rPr>
          <w:rFonts w:ascii="Calibri" w:hAnsi="Calibri" w:cs="Calibri"/>
          <w:color w:val="000000"/>
          <w:sz w:val="18"/>
          <w:szCs w:val="18"/>
        </w:rPr>
        <w:t>14.</w:t>
      </w:r>
      <w:r w:rsidR="007E17B2">
        <w:rPr>
          <w:rFonts w:ascii="Calibri" w:hAnsi="Calibri" w:cs="Calibri"/>
          <w:color w:val="000000"/>
          <w:sz w:val="18"/>
          <w:szCs w:val="18"/>
        </w:rPr>
        <w:t>03.2024</w:t>
      </w:r>
      <w:r w:rsidRPr="0088455B">
        <w:rPr>
          <w:rFonts w:ascii="Calibri" w:hAnsi="Calibri" w:cs="Calibri"/>
          <w:color w:val="000000"/>
          <w:sz w:val="18"/>
          <w:szCs w:val="18"/>
        </w:rPr>
        <w:t xml:space="preserve"> do godz. 12.00 Wykonawca w wyznaczonym terminie nie złożył stosownych wyjaśnień. </w:t>
      </w:r>
    </w:p>
    <w:p w:rsidR="001D2B42" w:rsidRPr="001D2B42" w:rsidRDefault="001D2B42" w:rsidP="001D2B42">
      <w:pPr>
        <w:spacing w:line="360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Pr="001D2B42">
        <w:rPr>
          <w:rFonts w:ascii="Calibri" w:hAnsi="Calibri" w:cs="Calibri"/>
          <w:color w:val="000000"/>
          <w:sz w:val="18"/>
          <w:szCs w:val="18"/>
        </w:rPr>
        <w:t xml:space="preserve">W związku z tym, iż stosowane wyjaśniania nie zostały złożone w wyznaczonym czasie, Zamawiający postanawia jak na wstępie.  </w:t>
      </w:r>
    </w:p>
    <w:p w:rsidR="001D2B42" w:rsidRDefault="001D2B42" w:rsidP="004F701C">
      <w:pPr>
        <w:spacing w:line="360" w:lineRule="auto"/>
        <w:ind w:left="-284" w:hanging="142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7E17B2" w:rsidRDefault="007E17B2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E17B2" w:rsidRDefault="007E17B2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7E17B2" w:rsidRDefault="007E17B2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4F701C" w:rsidRPr="00A22B6D" w:rsidRDefault="004F701C" w:rsidP="00A22B6D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p w:rsidR="00BA5175" w:rsidRPr="00EF7366" w:rsidRDefault="00BA5175" w:rsidP="00BA5175">
      <w:pPr>
        <w:tabs>
          <w:tab w:val="left" w:pos="1455"/>
        </w:tabs>
        <w:ind w:hanging="426"/>
        <w:jc w:val="both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bCs/>
          <w:i/>
          <w:sz w:val="18"/>
          <w:szCs w:val="18"/>
        </w:rPr>
      </w:pPr>
      <w:r w:rsidRPr="00EF7366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>p.o. Kanclerza</w:t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                                 </w:t>
      </w:r>
      <w:r w:rsidR="00640E1F">
        <w:rPr>
          <w:rFonts w:asciiTheme="minorHAnsi" w:hAnsiTheme="minorHAnsi" w:cstheme="minorHAnsi"/>
          <w:bCs/>
          <w:i/>
          <w:sz w:val="18"/>
          <w:szCs w:val="18"/>
        </w:rPr>
        <w:t>/-/</w:t>
      </w:r>
      <w:bookmarkStart w:id="4" w:name="_GoBack"/>
      <w:bookmarkEnd w:id="4"/>
    </w:p>
    <w:p w:rsidR="00B13AA0" w:rsidRPr="00EF7366" w:rsidRDefault="00B13AA0" w:rsidP="00B13AA0">
      <w:pPr>
        <w:autoSpaceDE w:val="0"/>
        <w:autoSpaceDN w:val="0"/>
        <w:adjustRightInd w:val="0"/>
        <w:ind w:right="567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</w:r>
      <w:r w:rsidRPr="00EF7366">
        <w:rPr>
          <w:rFonts w:asciiTheme="minorHAnsi" w:hAnsiTheme="minorHAnsi" w:cstheme="minorHAnsi"/>
          <w:bCs/>
          <w:i/>
          <w:sz w:val="18"/>
          <w:szCs w:val="18"/>
        </w:rPr>
        <w:tab/>
        <w:t xml:space="preserve">       Prof. dr hab. Jacek </w:t>
      </w:r>
      <w:proofErr w:type="spellStart"/>
      <w:r w:rsidRPr="00EF7366">
        <w:rPr>
          <w:rFonts w:asciiTheme="minorHAnsi" w:hAnsiTheme="minorHAnsi" w:cstheme="minorHAnsi"/>
          <w:bCs/>
          <w:i/>
          <w:sz w:val="18"/>
          <w:szCs w:val="18"/>
        </w:rPr>
        <w:t>Bigda</w:t>
      </w:r>
      <w:proofErr w:type="spellEnd"/>
    </w:p>
    <w:p w:rsidR="00051BCF" w:rsidRPr="00EF7366" w:rsidRDefault="008B1B21" w:rsidP="00B72F14">
      <w:pPr>
        <w:tabs>
          <w:tab w:val="left" w:pos="709"/>
          <w:tab w:val="left" w:pos="3544"/>
        </w:tabs>
        <w:jc w:val="right"/>
        <w:rPr>
          <w:rFonts w:asciiTheme="minorHAnsi" w:hAnsiTheme="minorHAnsi" w:cstheme="minorHAnsi"/>
          <w:i/>
          <w:iCs/>
          <w:sz w:val="18"/>
          <w:szCs w:val="18"/>
        </w:rPr>
      </w:pP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  <w:r w:rsidRPr="00EF7366">
        <w:rPr>
          <w:rFonts w:asciiTheme="minorHAnsi" w:hAnsiTheme="minorHAnsi" w:cstheme="minorHAnsi"/>
          <w:i/>
          <w:iCs/>
          <w:sz w:val="18"/>
          <w:szCs w:val="18"/>
        </w:rPr>
        <w:tab/>
      </w:r>
    </w:p>
    <w:p w:rsidR="001722D2" w:rsidRPr="00EF7366" w:rsidRDefault="00051BCF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</w:r>
      <w:r w:rsidR="00245AD1" w:rsidRPr="00EF7366">
        <w:rPr>
          <w:rFonts w:asciiTheme="minorHAnsi" w:hAnsiTheme="minorHAnsi" w:cstheme="minorHAnsi"/>
          <w:sz w:val="18"/>
          <w:szCs w:val="18"/>
        </w:rPr>
        <w:tab/>
        <w:t xml:space="preserve">                                        </w:t>
      </w:r>
      <w:r w:rsidR="00B72F14" w:rsidRPr="00EF7366">
        <w:rPr>
          <w:rFonts w:asciiTheme="minorHAnsi" w:hAnsiTheme="minorHAnsi" w:cstheme="minorHAnsi"/>
          <w:sz w:val="18"/>
          <w:szCs w:val="18"/>
        </w:rPr>
        <w:t xml:space="preserve">        </w:t>
      </w: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4F701C" w:rsidRDefault="004F701C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7E17B2" w:rsidRDefault="007E17B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1D2B42" w:rsidRDefault="001D2B42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</w:p>
    <w:p w:rsidR="00B31E84" w:rsidRPr="00EF7366" w:rsidRDefault="004C3B23" w:rsidP="004C20C4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EF7366">
        <w:rPr>
          <w:rFonts w:asciiTheme="minorHAnsi" w:hAnsiTheme="minorHAnsi" w:cstheme="minorHAnsi"/>
          <w:sz w:val="18"/>
          <w:szCs w:val="18"/>
        </w:rPr>
        <w:t>Sprawę prowadzi; Paulina Kowalska</w:t>
      </w:r>
      <w:r w:rsidRPr="00EF7366">
        <w:rPr>
          <w:rFonts w:asciiTheme="minorHAnsi" w:eastAsiaTheme="minorHAnsi" w:hAnsiTheme="minorHAnsi" w:cstheme="minorHAnsi"/>
          <w:b/>
          <w:bCs/>
          <w:sz w:val="18"/>
          <w:szCs w:val="18"/>
          <w:lang w:eastAsia="en-US"/>
        </w:rPr>
        <w:t xml:space="preserve">                              </w:t>
      </w:r>
    </w:p>
    <w:sectPr w:rsidR="00B31E84" w:rsidRPr="00EF7366" w:rsidSect="00063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EEB" w:rsidRDefault="009E0EEB" w:rsidP="000A396A">
      <w:r>
        <w:separator/>
      </w:r>
    </w:p>
  </w:endnote>
  <w:endnote w:type="continuationSeparator" w:id="0">
    <w:p w:rsidR="009E0EEB" w:rsidRDefault="009E0EEB" w:rsidP="000A3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EEB" w:rsidRDefault="009E0EEB" w:rsidP="000A396A">
      <w:r>
        <w:separator/>
      </w:r>
    </w:p>
  </w:footnote>
  <w:footnote w:type="continuationSeparator" w:id="0">
    <w:p w:rsidR="009E0EEB" w:rsidRDefault="009E0EEB" w:rsidP="000A3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A6963"/>
    <w:multiLevelType w:val="hybridMultilevel"/>
    <w:tmpl w:val="01F8CFAA"/>
    <w:lvl w:ilvl="0" w:tplc="F7D65F0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51D1FE3"/>
    <w:multiLevelType w:val="hybridMultilevel"/>
    <w:tmpl w:val="DCB6C07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" w15:restartNumberingAfterBreak="0">
    <w:nsid w:val="18C505E0"/>
    <w:multiLevelType w:val="hybridMultilevel"/>
    <w:tmpl w:val="BDA26F6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26DB4"/>
    <w:multiLevelType w:val="hybridMultilevel"/>
    <w:tmpl w:val="1E9EEF1E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B0FE4"/>
    <w:multiLevelType w:val="hybridMultilevel"/>
    <w:tmpl w:val="A20E803A"/>
    <w:lvl w:ilvl="0" w:tplc="9A9846F2">
      <w:start w:val="1"/>
      <w:numFmt w:val="upperRoman"/>
      <w:lvlText w:val="%1."/>
      <w:lvlJc w:val="left"/>
      <w:pPr>
        <w:ind w:left="749" w:hanging="720"/>
      </w:pPr>
      <w:rPr>
        <w:b/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09" w:hanging="360"/>
      </w:pPr>
    </w:lvl>
    <w:lvl w:ilvl="2" w:tplc="0415001B">
      <w:start w:val="1"/>
      <w:numFmt w:val="lowerRoman"/>
      <w:lvlText w:val="%3."/>
      <w:lvlJc w:val="right"/>
      <w:pPr>
        <w:ind w:left="1829" w:hanging="180"/>
      </w:pPr>
    </w:lvl>
    <w:lvl w:ilvl="3" w:tplc="0415000F">
      <w:start w:val="1"/>
      <w:numFmt w:val="decimal"/>
      <w:lvlText w:val="%4."/>
      <w:lvlJc w:val="left"/>
      <w:pPr>
        <w:ind w:left="2549" w:hanging="360"/>
      </w:pPr>
    </w:lvl>
    <w:lvl w:ilvl="4" w:tplc="04150019">
      <w:start w:val="1"/>
      <w:numFmt w:val="lowerLetter"/>
      <w:lvlText w:val="%5."/>
      <w:lvlJc w:val="left"/>
      <w:pPr>
        <w:ind w:left="3269" w:hanging="360"/>
      </w:pPr>
    </w:lvl>
    <w:lvl w:ilvl="5" w:tplc="0415001B">
      <w:start w:val="1"/>
      <w:numFmt w:val="lowerRoman"/>
      <w:lvlText w:val="%6."/>
      <w:lvlJc w:val="right"/>
      <w:pPr>
        <w:ind w:left="3989" w:hanging="180"/>
      </w:pPr>
    </w:lvl>
    <w:lvl w:ilvl="6" w:tplc="0415000F">
      <w:start w:val="1"/>
      <w:numFmt w:val="decimal"/>
      <w:lvlText w:val="%7."/>
      <w:lvlJc w:val="left"/>
      <w:pPr>
        <w:ind w:left="4709" w:hanging="360"/>
      </w:pPr>
    </w:lvl>
    <w:lvl w:ilvl="7" w:tplc="04150019">
      <w:start w:val="1"/>
      <w:numFmt w:val="lowerLetter"/>
      <w:lvlText w:val="%8."/>
      <w:lvlJc w:val="left"/>
      <w:pPr>
        <w:ind w:left="5429" w:hanging="360"/>
      </w:pPr>
    </w:lvl>
    <w:lvl w:ilvl="8" w:tplc="0415001B">
      <w:start w:val="1"/>
      <w:numFmt w:val="lowerRoman"/>
      <w:lvlText w:val="%9."/>
      <w:lvlJc w:val="right"/>
      <w:pPr>
        <w:ind w:left="6149" w:hanging="180"/>
      </w:pPr>
    </w:lvl>
  </w:abstractNum>
  <w:abstractNum w:abstractNumId="6" w15:restartNumberingAfterBreak="0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A3162F0"/>
    <w:multiLevelType w:val="hybridMultilevel"/>
    <w:tmpl w:val="F62A51EC"/>
    <w:lvl w:ilvl="0" w:tplc="EA7E85D0">
      <w:start w:val="1"/>
      <w:numFmt w:val="upperRoman"/>
      <w:lvlText w:val="%1&gt;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ED43CC4"/>
    <w:multiLevelType w:val="hybridMultilevel"/>
    <w:tmpl w:val="7F5E971C"/>
    <w:lvl w:ilvl="0" w:tplc="69A4307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874FAD"/>
    <w:multiLevelType w:val="hybridMultilevel"/>
    <w:tmpl w:val="4E9C4FEA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A5C33D0"/>
    <w:multiLevelType w:val="hybridMultilevel"/>
    <w:tmpl w:val="9E62B1E8"/>
    <w:lvl w:ilvl="0" w:tplc="F58CB5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597F81"/>
    <w:multiLevelType w:val="hybridMultilevel"/>
    <w:tmpl w:val="6860AF18"/>
    <w:lvl w:ilvl="0" w:tplc="929A9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D688A"/>
    <w:multiLevelType w:val="hybridMultilevel"/>
    <w:tmpl w:val="27E4D734"/>
    <w:lvl w:ilvl="0" w:tplc="42C274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96A"/>
    <w:rsid w:val="00006204"/>
    <w:rsid w:val="00021A64"/>
    <w:rsid w:val="00023183"/>
    <w:rsid w:val="00032DCF"/>
    <w:rsid w:val="00036766"/>
    <w:rsid w:val="00051BCF"/>
    <w:rsid w:val="00051BEB"/>
    <w:rsid w:val="00057266"/>
    <w:rsid w:val="000624FE"/>
    <w:rsid w:val="000628EA"/>
    <w:rsid w:val="000637D4"/>
    <w:rsid w:val="000846BE"/>
    <w:rsid w:val="00086105"/>
    <w:rsid w:val="00087E80"/>
    <w:rsid w:val="00091271"/>
    <w:rsid w:val="000A396A"/>
    <w:rsid w:val="000B088A"/>
    <w:rsid w:val="000B2D2A"/>
    <w:rsid w:val="000C054B"/>
    <w:rsid w:val="000C0837"/>
    <w:rsid w:val="000C0D5F"/>
    <w:rsid w:val="000C48DE"/>
    <w:rsid w:val="000D09B1"/>
    <w:rsid w:val="000D0D99"/>
    <w:rsid w:val="000D5345"/>
    <w:rsid w:val="00101589"/>
    <w:rsid w:val="0010180C"/>
    <w:rsid w:val="001057C5"/>
    <w:rsid w:val="00110E37"/>
    <w:rsid w:val="00116F7E"/>
    <w:rsid w:val="001262CF"/>
    <w:rsid w:val="00137B69"/>
    <w:rsid w:val="001518F7"/>
    <w:rsid w:val="00156D62"/>
    <w:rsid w:val="00163B80"/>
    <w:rsid w:val="00164ECE"/>
    <w:rsid w:val="001722D2"/>
    <w:rsid w:val="001750A7"/>
    <w:rsid w:val="00176252"/>
    <w:rsid w:val="00186B79"/>
    <w:rsid w:val="0019311A"/>
    <w:rsid w:val="001A66AF"/>
    <w:rsid w:val="001B40AE"/>
    <w:rsid w:val="001C6021"/>
    <w:rsid w:val="001C6EC5"/>
    <w:rsid w:val="001D2B42"/>
    <w:rsid w:val="001E4035"/>
    <w:rsid w:val="001E5F8B"/>
    <w:rsid w:val="00223323"/>
    <w:rsid w:val="00226AB3"/>
    <w:rsid w:val="00230884"/>
    <w:rsid w:val="0023186E"/>
    <w:rsid w:val="00231C52"/>
    <w:rsid w:val="00234E43"/>
    <w:rsid w:val="0023698C"/>
    <w:rsid w:val="0024402B"/>
    <w:rsid w:val="00245AD1"/>
    <w:rsid w:val="00245BC6"/>
    <w:rsid w:val="0024608E"/>
    <w:rsid w:val="002528A6"/>
    <w:rsid w:val="00253212"/>
    <w:rsid w:val="00254A0D"/>
    <w:rsid w:val="00262C04"/>
    <w:rsid w:val="0027725F"/>
    <w:rsid w:val="002A3D90"/>
    <w:rsid w:val="002A717B"/>
    <w:rsid w:val="002A75C4"/>
    <w:rsid w:val="002C70E3"/>
    <w:rsid w:val="002F433B"/>
    <w:rsid w:val="002F4439"/>
    <w:rsid w:val="002F4718"/>
    <w:rsid w:val="002F4946"/>
    <w:rsid w:val="00300BDD"/>
    <w:rsid w:val="003018FC"/>
    <w:rsid w:val="003051DE"/>
    <w:rsid w:val="003108FE"/>
    <w:rsid w:val="00315E86"/>
    <w:rsid w:val="00320B65"/>
    <w:rsid w:val="00323CBA"/>
    <w:rsid w:val="00332201"/>
    <w:rsid w:val="00335520"/>
    <w:rsid w:val="00337329"/>
    <w:rsid w:val="00342C62"/>
    <w:rsid w:val="00353549"/>
    <w:rsid w:val="00354D7A"/>
    <w:rsid w:val="00357C29"/>
    <w:rsid w:val="003646DA"/>
    <w:rsid w:val="00365D10"/>
    <w:rsid w:val="003778B2"/>
    <w:rsid w:val="00386C1C"/>
    <w:rsid w:val="003921AF"/>
    <w:rsid w:val="00392C41"/>
    <w:rsid w:val="003A5B96"/>
    <w:rsid w:val="003C13D7"/>
    <w:rsid w:val="003C4588"/>
    <w:rsid w:val="003D298F"/>
    <w:rsid w:val="003E07FB"/>
    <w:rsid w:val="003E6FEC"/>
    <w:rsid w:val="003F0428"/>
    <w:rsid w:val="003F19F5"/>
    <w:rsid w:val="00403CA6"/>
    <w:rsid w:val="004057BE"/>
    <w:rsid w:val="0040777E"/>
    <w:rsid w:val="00412D58"/>
    <w:rsid w:val="0041763A"/>
    <w:rsid w:val="004209F5"/>
    <w:rsid w:val="00423151"/>
    <w:rsid w:val="00430A25"/>
    <w:rsid w:val="004361F8"/>
    <w:rsid w:val="00450148"/>
    <w:rsid w:val="0045789E"/>
    <w:rsid w:val="004727EE"/>
    <w:rsid w:val="00476044"/>
    <w:rsid w:val="00492432"/>
    <w:rsid w:val="004B02A5"/>
    <w:rsid w:val="004B04D6"/>
    <w:rsid w:val="004B1CE4"/>
    <w:rsid w:val="004B4B28"/>
    <w:rsid w:val="004C1F9E"/>
    <w:rsid w:val="004C20C4"/>
    <w:rsid w:val="004C3009"/>
    <w:rsid w:val="004C3B23"/>
    <w:rsid w:val="004C5946"/>
    <w:rsid w:val="004D1BBF"/>
    <w:rsid w:val="004D6193"/>
    <w:rsid w:val="004E5FBD"/>
    <w:rsid w:val="004F3893"/>
    <w:rsid w:val="004F701C"/>
    <w:rsid w:val="00501A71"/>
    <w:rsid w:val="00513DDD"/>
    <w:rsid w:val="00544979"/>
    <w:rsid w:val="00550603"/>
    <w:rsid w:val="00582893"/>
    <w:rsid w:val="00584B6B"/>
    <w:rsid w:val="005862F3"/>
    <w:rsid w:val="00593135"/>
    <w:rsid w:val="00593957"/>
    <w:rsid w:val="00595482"/>
    <w:rsid w:val="005B5953"/>
    <w:rsid w:val="005D2A29"/>
    <w:rsid w:val="005D2D02"/>
    <w:rsid w:val="005D6C67"/>
    <w:rsid w:val="005E23AA"/>
    <w:rsid w:val="005E6E93"/>
    <w:rsid w:val="005F1600"/>
    <w:rsid w:val="005F3DFF"/>
    <w:rsid w:val="00604717"/>
    <w:rsid w:val="0061104C"/>
    <w:rsid w:val="00615D95"/>
    <w:rsid w:val="0062287D"/>
    <w:rsid w:val="00622E9E"/>
    <w:rsid w:val="00627929"/>
    <w:rsid w:val="00630E77"/>
    <w:rsid w:val="00631805"/>
    <w:rsid w:val="00640E1F"/>
    <w:rsid w:val="00641A02"/>
    <w:rsid w:val="00646D3F"/>
    <w:rsid w:val="00661138"/>
    <w:rsid w:val="00670599"/>
    <w:rsid w:val="00673406"/>
    <w:rsid w:val="00675529"/>
    <w:rsid w:val="00677CAC"/>
    <w:rsid w:val="006831D6"/>
    <w:rsid w:val="0069402F"/>
    <w:rsid w:val="006A13FA"/>
    <w:rsid w:val="006A4DF5"/>
    <w:rsid w:val="006A7359"/>
    <w:rsid w:val="006B3BC5"/>
    <w:rsid w:val="006C1244"/>
    <w:rsid w:val="006C1941"/>
    <w:rsid w:val="006C27E5"/>
    <w:rsid w:val="006C4045"/>
    <w:rsid w:val="006D18F4"/>
    <w:rsid w:val="006D2616"/>
    <w:rsid w:val="006D5C8C"/>
    <w:rsid w:val="006D7D77"/>
    <w:rsid w:val="006E1A26"/>
    <w:rsid w:val="006F746E"/>
    <w:rsid w:val="00704BA5"/>
    <w:rsid w:val="00705F3F"/>
    <w:rsid w:val="007111F6"/>
    <w:rsid w:val="00715D04"/>
    <w:rsid w:val="00723460"/>
    <w:rsid w:val="00723676"/>
    <w:rsid w:val="00727961"/>
    <w:rsid w:val="00731472"/>
    <w:rsid w:val="0074429A"/>
    <w:rsid w:val="0074614C"/>
    <w:rsid w:val="00754E5A"/>
    <w:rsid w:val="00757ADD"/>
    <w:rsid w:val="007649B6"/>
    <w:rsid w:val="007920BD"/>
    <w:rsid w:val="00795CD9"/>
    <w:rsid w:val="007A01ED"/>
    <w:rsid w:val="007A1C3B"/>
    <w:rsid w:val="007A312D"/>
    <w:rsid w:val="007B0C84"/>
    <w:rsid w:val="007B6CBE"/>
    <w:rsid w:val="007B78CF"/>
    <w:rsid w:val="007C13DD"/>
    <w:rsid w:val="007C3479"/>
    <w:rsid w:val="007C3992"/>
    <w:rsid w:val="007C41FA"/>
    <w:rsid w:val="007C5EC5"/>
    <w:rsid w:val="007C604B"/>
    <w:rsid w:val="007E17B2"/>
    <w:rsid w:val="007E24B2"/>
    <w:rsid w:val="007F287B"/>
    <w:rsid w:val="00804C5A"/>
    <w:rsid w:val="008127D8"/>
    <w:rsid w:val="00821355"/>
    <w:rsid w:val="00824B1A"/>
    <w:rsid w:val="008342D3"/>
    <w:rsid w:val="008526F2"/>
    <w:rsid w:val="00857E6D"/>
    <w:rsid w:val="00861AC6"/>
    <w:rsid w:val="00866E9F"/>
    <w:rsid w:val="00876BFA"/>
    <w:rsid w:val="00886C24"/>
    <w:rsid w:val="008A4DC1"/>
    <w:rsid w:val="008A6899"/>
    <w:rsid w:val="008B1B21"/>
    <w:rsid w:val="008B21EE"/>
    <w:rsid w:val="008B47B3"/>
    <w:rsid w:val="008C0C8F"/>
    <w:rsid w:val="008C39AE"/>
    <w:rsid w:val="008C4294"/>
    <w:rsid w:val="008C65DC"/>
    <w:rsid w:val="008C7896"/>
    <w:rsid w:val="008D324E"/>
    <w:rsid w:val="008F194B"/>
    <w:rsid w:val="008F3EE5"/>
    <w:rsid w:val="00904FD2"/>
    <w:rsid w:val="00907A63"/>
    <w:rsid w:val="00907FAD"/>
    <w:rsid w:val="009137C4"/>
    <w:rsid w:val="00914378"/>
    <w:rsid w:val="00923B19"/>
    <w:rsid w:val="0092535A"/>
    <w:rsid w:val="00932E8F"/>
    <w:rsid w:val="00946B39"/>
    <w:rsid w:val="009542F9"/>
    <w:rsid w:val="0095693F"/>
    <w:rsid w:val="0096576A"/>
    <w:rsid w:val="009708BB"/>
    <w:rsid w:val="00972BDE"/>
    <w:rsid w:val="00985F55"/>
    <w:rsid w:val="009866C9"/>
    <w:rsid w:val="00993CD3"/>
    <w:rsid w:val="0099440F"/>
    <w:rsid w:val="009A447F"/>
    <w:rsid w:val="009A69DE"/>
    <w:rsid w:val="009A75F1"/>
    <w:rsid w:val="009B17D6"/>
    <w:rsid w:val="009B3048"/>
    <w:rsid w:val="009C0E1C"/>
    <w:rsid w:val="009C11D3"/>
    <w:rsid w:val="009C1B3C"/>
    <w:rsid w:val="009C4A33"/>
    <w:rsid w:val="009D1FA9"/>
    <w:rsid w:val="009D2808"/>
    <w:rsid w:val="009E0EEB"/>
    <w:rsid w:val="009E1604"/>
    <w:rsid w:val="009F06DA"/>
    <w:rsid w:val="009F20EF"/>
    <w:rsid w:val="009F741E"/>
    <w:rsid w:val="00A044F1"/>
    <w:rsid w:val="00A167C1"/>
    <w:rsid w:val="00A22B6D"/>
    <w:rsid w:val="00A252C3"/>
    <w:rsid w:val="00A35CDE"/>
    <w:rsid w:val="00A40C01"/>
    <w:rsid w:val="00A4460D"/>
    <w:rsid w:val="00A51773"/>
    <w:rsid w:val="00A65695"/>
    <w:rsid w:val="00A6602C"/>
    <w:rsid w:val="00A67527"/>
    <w:rsid w:val="00A70070"/>
    <w:rsid w:val="00A737C4"/>
    <w:rsid w:val="00A81506"/>
    <w:rsid w:val="00A81D53"/>
    <w:rsid w:val="00A867EB"/>
    <w:rsid w:val="00A87D0D"/>
    <w:rsid w:val="00AA44FE"/>
    <w:rsid w:val="00AB31FA"/>
    <w:rsid w:val="00AE273E"/>
    <w:rsid w:val="00B027C7"/>
    <w:rsid w:val="00B04999"/>
    <w:rsid w:val="00B11A32"/>
    <w:rsid w:val="00B13AA0"/>
    <w:rsid w:val="00B20D4A"/>
    <w:rsid w:val="00B31E84"/>
    <w:rsid w:val="00B40F19"/>
    <w:rsid w:val="00B46B5F"/>
    <w:rsid w:val="00B51171"/>
    <w:rsid w:val="00B676E4"/>
    <w:rsid w:val="00B72F14"/>
    <w:rsid w:val="00B77CC9"/>
    <w:rsid w:val="00B844A3"/>
    <w:rsid w:val="00B8695C"/>
    <w:rsid w:val="00B94682"/>
    <w:rsid w:val="00B97D25"/>
    <w:rsid w:val="00BA2C5F"/>
    <w:rsid w:val="00BA3E1C"/>
    <w:rsid w:val="00BA4328"/>
    <w:rsid w:val="00BA4CF4"/>
    <w:rsid w:val="00BA5175"/>
    <w:rsid w:val="00BA77AB"/>
    <w:rsid w:val="00BB2F47"/>
    <w:rsid w:val="00BB6505"/>
    <w:rsid w:val="00BC68AD"/>
    <w:rsid w:val="00BD6E9B"/>
    <w:rsid w:val="00BF0BA3"/>
    <w:rsid w:val="00BF5444"/>
    <w:rsid w:val="00C067FF"/>
    <w:rsid w:val="00C105C1"/>
    <w:rsid w:val="00C236FD"/>
    <w:rsid w:val="00C24D3F"/>
    <w:rsid w:val="00C27B52"/>
    <w:rsid w:val="00C41A08"/>
    <w:rsid w:val="00C4465E"/>
    <w:rsid w:val="00C50055"/>
    <w:rsid w:val="00C52AC7"/>
    <w:rsid w:val="00C6722B"/>
    <w:rsid w:val="00C74AD4"/>
    <w:rsid w:val="00C77F9A"/>
    <w:rsid w:val="00C81143"/>
    <w:rsid w:val="00C82F81"/>
    <w:rsid w:val="00C920C8"/>
    <w:rsid w:val="00C95D09"/>
    <w:rsid w:val="00C96542"/>
    <w:rsid w:val="00CB0B96"/>
    <w:rsid w:val="00CC1F01"/>
    <w:rsid w:val="00CC25B1"/>
    <w:rsid w:val="00CD45F4"/>
    <w:rsid w:val="00CE13A5"/>
    <w:rsid w:val="00CE6D6F"/>
    <w:rsid w:val="00CF150A"/>
    <w:rsid w:val="00D001DF"/>
    <w:rsid w:val="00D107E6"/>
    <w:rsid w:val="00D17C59"/>
    <w:rsid w:val="00D229FE"/>
    <w:rsid w:val="00D248BB"/>
    <w:rsid w:val="00D275C1"/>
    <w:rsid w:val="00D312A6"/>
    <w:rsid w:val="00D35DF4"/>
    <w:rsid w:val="00D42055"/>
    <w:rsid w:val="00D42E7F"/>
    <w:rsid w:val="00D53A4A"/>
    <w:rsid w:val="00D53DE9"/>
    <w:rsid w:val="00D53DEF"/>
    <w:rsid w:val="00D6645F"/>
    <w:rsid w:val="00D67A90"/>
    <w:rsid w:val="00D936BA"/>
    <w:rsid w:val="00D93CE6"/>
    <w:rsid w:val="00D9582E"/>
    <w:rsid w:val="00D97D01"/>
    <w:rsid w:val="00DB1A15"/>
    <w:rsid w:val="00DB46E2"/>
    <w:rsid w:val="00DB78FE"/>
    <w:rsid w:val="00DC268D"/>
    <w:rsid w:val="00DC46E4"/>
    <w:rsid w:val="00DD7437"/>
    <w:rsid w:val="00DF43EA"/>
    <w:rsid w:val="00E02042"/>
    <w:rsid w:val="00E12D98"/>
    <w:rsid w:val="00E1377B"/>
    <w:rsid w:val="00E31081"/>
    <w:rsid w:val="00E3511F"/>
    <w:rsid w:val="00E42D07"/>
    <w:rsid w:val="00E4349A"/>
    <w:rsid w:val="00E47EF1"/>
    <w:rsid w:val="00E55725"/>
    <w:rsid w:val="00E60550"/>
    <w:rsid w:val="00E6075C"/>
    <w:rsid w:val="00E63CEF"/>
    <w:rsid w:val="00E6443A"/>
    <w:rsid w:val="00E64F48"/>
    <w:rsid w:val="00E80F9C"/>
    <w:rsid w:val="00E82006"/>
    <w:rsid w:val="00E93377"/>
    <w:rsid w:val="00EA0AC1"/>
    <w:rsid w:val="00EA3AF2"/>
    <w:rsid w:val="00EA4513"/>
    <w:rsid w:val="00EA7BD6"/>
    <w:rsid w:val="00EC2A33"/>
    <w:rsid w:val="00ED343C"/>
    <w:rsid w:val="00ED5076"/>
    <w:rsid w:val="00EE0F0D"/>
    <w:rsid w:val="00EE24F9"/>
    <w:rsid w:val="00EE29A1"/>
    <w:rsid w:val="00EE31E0"/>
    <w:rsid w:val="00EF7366"/>
    <w:rsid w:val="00F05E19"/>
    <w:rsid w:val="00F14537"/>
    <w:rsid w:val="00F22493"/>
    <w:rsid w:val="00F375F3"/>
    <w:rsid w:val="00F42434"/>
    <w:rsid w:val="00F45B15"/>
    <w:rsid w:val="00F72DEE"/>
    <w:rsid w:val="00F849EC"/>
    <w:rsid w:val="00F85DEC"/>
    <w:rsid w:val="00F93495"/>
    <w:rsid w:val="00F96B34"/>
    <w:rsid w:val="00F96D7A"/>
    <w:rsid w:val="00F96DBA"/>
    <w:rsid w:val="00FC3997"/>
    <w:rsid w:val="00FC4CF6"/>
    <w:rsid w:val="00FD2CCB"/>
    <w:rsid w:val="00FD4878"/>
    <w:rsid w:val="00FD75C9"/>
    <w:rsid w:val="00FE2FA0"/>
    <w:rsid w:val="00FF5033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29FC9"/>
  <w15:docId w15:val="{835865CA-4B04-4007-984B-1B5519F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D743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86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/>
      <w:ind w:left="851" w:hanging="295"/>
      <w:jc w:val="both"/>
    </w:pPr>
    <w:rPr>
      <w:sz w:val="24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line="360" w:lineRule="atLeast"/>
      <w:ind w:left="426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3646D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46DA"/>
  </w:style>
  <w:style w:type="table" w:customStyle="1" w:styleId="Tabela-Siatka1">
    <w:name w:val="Tabela - Siatka1"/>
    <w:basedOn w:val="Standardowy"/>
    <w:next w:val="Tabela-Siatka"/>
    <w:uiPriority w:val="59"/>
    <w:rsid w:val="004C3B23"/>
    <w:pPr>
      <w:spacing w:after="0" w:line="240" w:lineRule="auto"/>
    </w:pPr>
    <w:rPr>
      <w:rFonts w:ascii="Times New Roman" w:eastAsia="Times New Roman" w:hAnsi="Times New Roman" w:cs="Times New Roman"/>
      <w:dstrike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D743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7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7E6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rzxr">
    <w:name w:val="lrzxr"/>
    <w:basedOn w:val="Domylnaczcionkaakapitu"/>
    <w:rsid w:val="00BA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5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1E3A4-8A55-4784-B5E1-F05FA7330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kchgr</dc:creator>
  <cp:lastModifiedBy>Paulina Kowalska</cp:lastModifiedBy>
  <cp:revision>4</cp:revision>
  <cp:lastPrinted>2024-03-18T09:23:00Z</cp:lastPrinted>
  <dcterms:created xsi:type="dcterms:W3CDTF">2024-03-18T09:19:00Z</dcterms:created>
  <dcterms:modified xsi:type="dcterms:W3CDTF">2024-03-18T09:25:00Z</dcterms:modified>
</cp:coreProperties>
</file>