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E9094A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sprawy:PIFZ-Z.271.33</w:t>
      </w:r>
      <w:r w:rsidR="00F0281B">
        <w:rPr>
          <w:rFonts w:ascii="Arial" w:hAnsi="Arial" w:cs="Arial"/>
          <w:b/>
        </w:rPr>
        <w:t>.2020</w:t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</w:r>
      <w:r w:rsidR="00E31D73">
        <w:rPr>
          <w:rFonts w:ascii="Arial" w:hAnsi="Arial" w:cs="Arial"/>
          <w:b/>
        </w:rPr>
        <w:tab/>
        <w:t>zał.3</w:t>
      </w:r>
      <w:r w:rsidR="00C539D8">
        <w:rPr>
          <w:rFonts w:ascii="Arial" w:hAnsi="Arial" w:cs="Arial"/>
          <w:b/>
        </w:rPr>
        <w:t xml:space="preserve">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CD4772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A35857" w:rsidRPr="00A35857">
        <w:rPr>
          <w:rFonts w:ascii="Arial" w:hAnsi="Arial" w:cs="Arial"/>
          <w:b/>
          <w:sz w:val="21"/>
          <w:szCs w:val="21"/>
        </w:rPr>
        <w:t>Informatyzacja Urzędu Miejskiego w Kruszwicy – zakup komputerów wraz z oprogramowaniem w ramach zadania inwestycyjnego pn. „Informatyzacja urzędu – zakup serwerów, komputerów, oprogramowania”</w:t>
      </w:r>
      <w:r w:rsidR="00A35857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B5" w:rsidRDefault="009C33B5" w:rsidP="0038231F">
      <w:pPr>
        <w:spacing w:after="0" w:line="240" w:lineRule="auto"/>
      </w:pPr>
      <w:r>
        <w:separator/>
      </w:r>
    </w:p>
  </w:endnote>
  <w:endnote w:type="continuationSeparator" w:id="0">
    <w:p w:rsidR="009C33B5" w:rsidRDefault="009C33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585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B5" w:rsidRDefault="009C33B5" w:rsidP="0038231F">
      <w:pPr>
        <w:spacing w:after="0" w:line="240" w:lineRule="auto"/>
      </w:pPr>
      <w:r>
        <w:separator/>
      </w:r>
    </w:p>
  </w:footnote>
  <w:footnote w:type="continuationSeparator" w:id="0">
    <w:p w:rsidR="009C33B5" w:rsidRDefault="009C33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201D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9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1457"/>
    <w:rsid w:val="009C33B5"/>
    <w:rsid w:val="009C6DDE"/>
    <w:rsid w:val="009D314C"/>
    <w:rsid w:val="009E1A61"/>
    <w:rsid w:val="009F5E2B"/>
    <w:rsid w:val="00A058AD"/>
    <w:rsid w:val="00A0658E"/>
    <w:rsid w:val="00A10479"/>
    <w:rsid w:val="00A1401D"/>
    <w:rsid w:val="00A1471A"/>
    <w:rsid w:val="00A14E8A"/>
    <w:rsid w:val="00A1685D"/>
    <w:rsid w:val="00A22198"/>
    <w:rsid w:val="00A34247"/>
    <w:rsid w:val="00A3431A"/>
    <w:rsid w:val="00A347DE"/>
    <w:rsid w:val="00A35857"/>
    <w:rsid w:val="00A36E95"/>
    <w:rsid w:val="00A56074"/>
    <w:rsid w:val="00A56607"/>
    <w:rsid w:val="00A62798"/>
    <w:rsid w:val="00A776FE"/>
    <w:rsid w:val="00A9045D"/>
    <w:rsid w:val="00AA19A5"/>
    <w:rsid w:val="00AA59E4"/>
    <w:rsid w:val="00AB39E6"/>
    <w:rsid w:val="00AB5E32"/>
    <w:rsid w:val="00AB71A8"/>
    <w:rsid w:val="00AE3D7C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67F69"/>
    <w:rsid w:val="00B80D0E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D4772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D507D"/>
    <w:rsid w:val="00DE73EE"/>
    <w:rsid w:val="00E14552"/>
    <w:rsid w:val="00E15D59"/>
    <w:rsid w:val="00E21B42"/>
    <w:rsid w:val="00E271EC"/>
    <w:rsid w:val="00E30517"/>
    <w:rsid w:val="00E31D73"/>
    <w:rsid w:val="00E42CC3"/>
    <w:rsid w:val="00E55512"/>
    <w:rsid w:val="00E730A0"/>
    <w:rsid w:val="00E86A2B"/>
    <w:rsid w:val="00E9094A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2C2E-4425-47B5-8B32-DE8AF64E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35</cp:revision>
  <cp:lastPrinted>2016-07-26T08:32:00Z</cp:lastPrinted>
  <dcterms:created xsi:type="dcterms:W3CDTF">2018-08-21T07:32:00Z</dcterms:created>
  <dcterms:modified xsi:type="dcterms:W3CDTF">2020-12-02T12:58:00Z</dcterms:modified>
</cp:coreProperties>
</file>