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C87" w:rsidRPr="00D4652A" w:rsidRDefault="00B01C87" w:rsidP="00B01C87">
      <w:pPr>
        <w:tabs>
          <w:tab w:val="left" w:pos="1"/>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ascii="Arial" w:hAnsi="Arial" w:cs="Arial"/>
          <w:b/>
          <w:sz w:val="22"/>
          <w:szCs w:val="22"/>
        </w:rPr>
      </w:pPr>
      <w:r w:rsidRPr="00D4652A">
        <w:rPr>
          <w:rFonts w:ascii="Arial" w:hAnsi="Arial" w:cs="Arial"/>
          <w:b/>
          <w:sz w:val="22"/>
          <w:szCs w:val="22"/>
        </w:rPr>
        <w:t>Załącznik nr 3 do SWZ</w:t>
      </w:r>
      <w:r w:rsidR="002D290C" w:rsidRPr="00D4652A">
        <w:rPr>
          <w:rFonts w:ascii="Arial" w:hAnsi="Arial" w:cs="Arial"/>
          <w:b/>
          <w:sz w:val="22"/>
          <w:szCs w:val="22"/>
        </w:rPr>
        <w:t xml:space="preserve"> po zmianach z dnia 07.05</w:t>
      </w:r>
    </w:p>
    <w:p w:rsidR="00B01C87" w:rsidRPr="009A605D" w:rsidRDefault="00B01C87" w:rsidP="00B01C87">
      <w:pPr>
        <w:tabs>
          <w:tab w:val="left" w:pos="1"/>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ascii="Arial" w:hAnsi="Arial" w:cs="Arial"/>
          <w:b/>
          <w:sz w:val="22"/>
          <w:szCs w:val="22"/>
        </w:rPr>
      </w:pPr>
      <w:r w:rsidRPr="00D4652A">
        <w:rPr>
          <w:rFonts w:ascii="Arial" w:hAnsi="Arial" w:cs="Arial"/>
          <w:b/>
          <w:sz w:val="22"/>
          <w:szCs w:val="22"/>
        </w:rPr>
        <w:t>Sprawa nr 66/2021</w:t>
      </w:r>
    </w:p>
    <w:p w:rsidR="00B01C87" w:rsidRPr="009A605D" w:rsidRDefault="00B01C87" w:rsidP="00B01C87">
      <w:pPr>
        <w:suppressAutoHyphens/>
        <w:rPr>
          <w:rFonts w:ascii="Arial" w:hAnsi="Arial" w:cs="Arial"/>
          <w:b/>
          <w:sz w:val="22"/>
          <w:szCs w:val="22"/>
        </w:rPr>
      </w:pPr>
    </w:p>
    <w:p w:rsidR="00284090" w:rsidRPr="004A21F8" w:rsidRDefault="00284090" w:rsidP="004A21F8">
      <w:pPr>
        <w:shd w:val="clear" w:color="auto" w:fill="FFFFFF"/>
        <w:spacing w:line="276" w:lineRule="auto"/>
        <w:ind w:right="1"/>
        <w:jc w:val="right"/>
        <w:rPr>
          <w:rFonts w:ascii="Arial" w:hAnsi="Arial" w:cs="Arial"/>
          <w:spacing w:val="2"/>
        </w:rPr>
      </w:pPr>
    </w:p>
    <w:p w:rsidR="0050164F" w:rsidRDefault="00B01C87" w:rsidP="00C85B20">
      <w:pPr>
        <w:shd w:val="clear" w:color="auto" w:fill="FFFFFF"/>
        <w:spacing w:line="276" w:lineRule="auto"/>
        <w:ind w:right="1"/>
        <w:jc w:val="center"/>
        <w:rPr>
          <w:rFonts w:ascii="Arial" w:hAnsi="Arial" w:cs="Arial"/>
          <w:b/>
          <w:spacing w:val="2"/>
          <w:sz w:val="29"/>
          <w:szCs w:val="29"/>
        </w:rPr>
      </w:pPr>
      <w:r>
        <w:rPr>
          <w:rFonts w:ascii="Arial" w:hAnsi="Arial" w:cs="Arial"/>
          <w:b/>
          <w:spacing w:val="2"/>
          <w:sz w:val="29"/>
          <w:szCs w:val="29"/>
        </w:rPr>
        <w:t>PROJEKTOWANE POSTANOWIENIA</w:t>
      </w:r>
      <w:r w:rsidR="00C85B20" w:rsidRPr="004B0789">
        <w:rPr>
          <w:rFonts w:ascii="Arial" w:hAnsi="Arial" w:cs="Arial"/>
          <w:b/>
          <w:spacing w:val="2"/>
          <w:sz w:val="29"/>
          <w:szCs w:val="29"/>
        </w:rPr>
        <w:t xml:space="preserve"> UMOWY</w:t>
      </w:r>
      <w:r w:rsidR="00C85B20">
        <w:rPr>
          <w:rFonts w:ascii="Arial" w:hAnsi="Arial" w:cs="Arial"/>
          <w:b/>
          <w:spacing w:val="2"/>
          <w:sz w:val="29"/>
          <w:szCs w:val="29"/>
        </w:rPr>
        <w:t xml:space="preserve"> </w:t>
      </w:r>
      <w:r w:rsidR="00E94EB3">
        <w:rPr>
          <w:rFonts w:ascii="Arial" w:hAnsi="Arial" w:cs="Arial"/>
          <w:b/>
          <w:spacing w:val="2"/>
          <w:sz w:val="29"/>
          <w:szCs w:val="29"/>
        </w:rPr>
        <w:t>–</w:t>
      </w:r>
      <w:r w:rsidR="00C85B20">
        <w:rPr>
          <w:rFonts w:ascii="Arial" w:hAnsi="Arial" w:cs="Arial"/>
          <w:b/>
          <w:spacing w:val="2"/>
          <w:sz w:val="29"/>
          <w:szCs w:val="29"/>
        </w:rPr>
        <w:t xml:space="preserve"> </w:t>
      </w:r>
      <w:r w:rsidR="00E94EB3">
        <w:rPr>
          <w:rFonts w:ascii="Arial" w:hAnsi="Arial" w:cs="Arial"/>
          <w:b/>
          <w:spacing w:val="2"/>
          <w:sz w:val="29"/>
          <w:szCs w:val="29"/>
        </w:rPr>
        <w:t>PUiW</w:t>
      </w:r>
    </w:p>
    <w:p w:rsidR="00C85B20" w:rsidRPr="004B0789" w:rsidRDefault="00E94EB3" w:rsidP="00C85B20">
      <w:pPr>
        <w:shd w:val="clear" w:color="auto" w:fill="FFFFFF"/>
        <w:spacing w:line="276" w:lineRule="auto"/>
        <w:ind w:right="1"/>
        <w:jc w:val="center"/>
        <w:rPr>
          <w:rFonts w:ascii="Arial" w:hAnsi="Arial" w:cs="Arial"/>
          <w:b/>
          <w:spacing w:val="2"/>
          <w:sz w:val="29"/>
          <w:szCs w:val="29"/>
        </w:rPr>
      </w:pPr>
      <w:r>
        <w:rPr>
          <w:rFonts w:ascii="Arial" w:hAnsi="Arial" w:cs="Arial"/>
          <w:b/>
          <w:spacing w:val="2"/>
          <w:sz w:val="29"/>
          <w:szCs w:val="29"/>
        </w:rPr>
        <w:t xml:space="preserve"> </w:t>
      </w:r>
      <w:r w:rsidRPr="00E94EB3">
        <w:rPr>
          <w:rFonts w:ascii="Arial" w:hAnsi="Arial" w:cs="Arial"/>
          <w:b/>
          <w:spacing w:val="2"/>
          <w:sz w:val="22"/>
          <w:szCs w:val="22"/>
        </w:rPr>
        <w:t>(</w:t>
      </w:r>
      <w:r w:rsidR="005F4405">
        <w:rPr>
          <w:rFonts w:ascii="Arial" w:hAnsi="Arial" w:cs="Arial"/>
          <w:b/>
          <w:spacing w:val="2"/>
          <w:sz w:val="22"/>
          <w:szCs w:val="22"/>
        </w:rPr>
        <w:t>PUiW – wojska specjalne</w:t>
      </w:r>
      <w:r w:rsidRPr="00E94EB3">
        <w:rPr>
          <w:rFonts w:ascii="Arial" w:hAnsi="Arial" w:cs="Arial"/>
          <w:b/>
          <w:spacing w:val="2"/>
          <w:sz w:val="22"/>
          <w:szCs w:val="22"/>
        </w:rPr>
        <w:t>)</w:t>
      </w:r>
    </w:p>
    <w:p w:rsidR="00C85B20" w:rsidRPr="004B0789" w:rsidRDefault="00C85B20" w:rsidP="00C85B20">
      <w:pPr>
        <w:spacing w:line="360" w:lineRule="auto"/>
        <w:jc w:val="center"/>
        <w:rPr>
          <w:rFonts w:ascii="Arial" w:hAnsi="Arial" w:cs="Arial"/>
          <w:b/>
          <w:sz w:val="24"/>
          <w:szCs w:val="24"/>
        </w:rPr>
      </w:pPr>
      <w:r w:rsidRPr="004B0789">
        <w:rPr>
          <w:rFonts w:ascii="Arial" w:hAnsi="Arial" w:cs="Arial"/>
          <w:b/>
          <w:sz w:val="24"/>
          <w:szCs w:val="24"/>
        </w:rPr>
        <w:t>UMOWA ………/3RBLog/20/20</w:t>
      </w:r>
      <w:r>
        <w:rPr>
          <w:rFonts w:ascii="Arial" w:hAnsi="Arial" w:cs="Arial"/>
          <w:b/>
          <w:sz w:val="24"/>
          <w:szCs w:val="24"/>
        </w:rPr>
        <w:t>21</w:t>
      </w:r>
    </w:p>
    <w:p w:rsidR="0050164F" w:rsidRDefault="0050164F" w:rsidP="00284090">
      <w:pPr>
        <w:rPr>
          <w:rFonts w:ascii="Arial" w:hAnsi="Arial" w:cs="Arial"/>
          <w:sz w:val="24"/>
          <w:szCs w:val="24"/>
        </w:rPr>
      </w:pPr>
    </w:p>
    <w:p w:rsidR="00C85B20" w:rsidRPr="004B0789" w:rsidRDefault="00C85B20" w:rsidP="00284090">
      <w:pPr>
        <w:rPr>
          <w:rFonts w:ascii="Arial" w:hAnsi="Arial" w:cs="Arial"/>
          <w:sz w:val="24"/>
          <w:szCs w:val="24"/>
        </w:rPr>
      </w:pPr>
      <w:r w:rsidRPr="004B0789">
        <w:rPr>
          <w:rFonts w:ascii="Arial" w:hAnsi="Arial" w:cs="Arial"/>
          <w:sz w:val="24"/>
          <w:szCs w:val="24"/>
        </w:rPr>
        <w:t>zwana dalej umową, zawarta w dniu .........................20</w:t>
      </w:r>
      <w:r>
        <w:rPr>
          <w:rFonts w:ascii="Arial" w:hAnsi="Arial" w:cs="Arial"/>
          <w:sz w:val="24"/>
          <w:szCs w:val="24"/>
        </w:rPr>
        <w:t>21</w:t>
      </w:r>
      <w:r w:rsidRPr="004B0789">
        <w:rPr>
          <w:rFonts w:ascii="Arial" w:hAnsi="Arial" w:cs="Arial"/>
          <w:sz w:val="24"/>
          <w:szCs w:val="24"/>
        </w:rPr>
        <w:t xml:space="preserve"> r. w Krakowie , pomiędzy:</w:t>
      </w:r>
    </w:p>
    <w:p w:rsidR="00C85B20" w:rsidRPr="004B0789" w:rsidRDefault="00C85B20" w:rsidP="00284090">
      <w:pPr>
        <w:rPr>
          <w:rFonts w:ascii="Arial" w:hAnsi="Arial" w:cs="Arial"/>
          <w:sz w:val="24"/>
          <w:szCs w:val="24"/>
        </w:rPr>
      </w:pPr>
      <w:r w:rsidRPr="004B0789">
        <w:rPr>
          <w:rFonts w:ascii="Arial" w:hAnsi="Arial" w:cs="Arial"/>
          <w:sz w:val="24"/>
          <w:szCs w:val="24"/>
        </w:rPr>
        <w:t>Skarbem Państwa – 3 Regionalną Bazą Logistyczną</w:t>
      </w:r>
    </w:p>
    <w:p w:rsidR="00C85B20" w:rsidRPr="004B0789" w:rsidRDefault="00C85B20" w:rsidP="00284090">
      <w:pPr>
        <w:rPr>
          <w:rFonts w:ascii="Arial" w:hAnsi="Arial" w:cs="Arial"/>
          <w:sz w:val="24"/>
          <w:szCs w:val="24"/>
        </w:rPr>
      </w:pPr>
      <w:r w:rsidRPr="004B0789">
        <w:rPr>
          <w:rFonts w:ascii="Arial" w:hAnsi="Arial" w:cs="Arial"/>
          <w:sz w:val="24"/>
          <w:szCs w:val="24"/>
        </w:rPr>
        <w:t>30-901 Kraków, ul. Montelupich 3</w:t>
      </w:r>
    </w:p>
    <w:p w:rsidR="00C85B20" w:rsidRPr="004B0789" w:rsidRDefault="00C85B20" w:rsidP="00284090">
      <w:pPr>
        <w:rPr>
          <w:rFonts w:ascii="Arial" w:hAnsi="Arial" w:cs="Arial"/>
          <w:sz w:val="24"/>
          <w:szCs w:val="24"/>
        </w:rPr>
      </w:pPr>
      <w:r w:rsidRPr="004B0789">
        <w:rPr>
          <w:rFonts w:ascii="Arial" w:hAnsi="Arial" w:cs="Arial"/>
          <w:sz w:val="24"/>
          <w:szCs w:val="24"/>
        </w:rPr>
        <w:t>NIP 676 243 19 02; REGON 121390415</w:t>
      </w:r>
    </w:p>
    <w:p w:rsidR="00C85B20" w:rsidRPr="004B0789" w:rsidRDefault="00C85B20" w:rsidP="00284090">
      <w:pPr>
        <w:rPr>
          <w:rFonts w:ascii="Arial" w:hAnsi="Arial" w:cs="Arial"/>
          <w:sz w:val="24"/>
          <w:szCs w:val="24"/>
        </w:rPr>
      </w:pPr>
      <w:r w:rsidRPr="004B0789">
        <w:rPr>
          <w:rFonts w:ascii="Arial" w:hAnsi="Arial" w:cs="Arial"/>
          <w:sz w:val="24"/>
          <w:szCs w:val="24"/>
        </w:rPr>
        <w:t>Zwaną dalej „Zamawiającym”</w:t>
      </w:r>
    </w:p>
    <w:p w:rsidR="00C85B20" w:rsidRPr="004B0789" w:rsidRDefault="00C85B20" w:rsidP="00284090">
      <w:pPr>
        <w:rPr>
          <w:rFonts w:ascii="Arial" w:hAnsi="Arial" w:cs="Arial"/>
          <w:sz w:val="24"/>
          <w:szCs w:val="24"/>
        </w:rPr>
      </w:pPr>
      <w:r w:rsidRPr="004B0789">
        <w:rPr>
          <w:rFonts w:ascii="Arial" w:hAnsi="Arial" w:cs="Arial"/>
          <w:sz w:val="24"/>
          <w:szCs w:val="24"/>
        </w:rPr>
        <w:t>reprezentowaną przez:</w:t>
      </w:r>
    </w:p>
    <w:p w:rsidR="00C85B20" w:rsidRPr="004B0789" w:rsidRDefault="00C85B20" w:rsidP="00284090">
      <w:pPr>
        <w:rPr>
          <w:rFonts w:ascii="Arial" w:hAnsi="Arial" w:cs="Arial"/>
          <w:sz w:val="24"/>
          <w:szCs w:val="24"/>
        </w:rPr>
      </w:pPr>
      <w:r w:rsidRPr="004B0789">
        <w:rPr>
          <w:rFonts w:ascii="Arial" w:hAnsi="Arial" w:cs="Arial"/>
          <w:sz w:val="24"/>
          <w:szCs w:val="24"/>
        </w:rPr>
        <w:t>…………………………………..………………………………………………………</w:t>
      </w:r>
    </w:p>
    <w:p w:rsidR="00C85B20" w:rsidRPr="004B0789" w:rsidRDefault="00C85B20" w:rsidP="00284090">
      <w:pPr>
        <w:rPr>
          <w:rFonts w:ascii="Arial" w:hAnsi="Arial" w:cs="Arial"/>
          <w:sz w:val="24"/>
          <w:szCs w:val="24"/>
        </w:rPr>
      </w:pPr>
      <w:r w:rsidRPr="004B0789">
        <w:rPr>
          <w:rFonts w:ascii="Arial" w:hAnsi="Arial" w:cs="Arial"/>
          <w:sz w:val="24"/>
          <w:szCs w:val="24"/>
        </w:rPr>
        <w:t>a</w:t>
      </w:r>
    </w:p>
    <w:p w:rsidR="00C85B20" w:rsidRPr="004B0789" w:rsidRDefault="00C85B20" w:rsidP="00284090">
      <w:pPr>
        <w:rPr>
          <w:rFonts w:ascii="Arial" w:hAnsi="Arial" w:cs="Arial"/>
          <w:sz w:val="24"/>
          <w:szCs w:val="24"/>
        </w:rPr>
      </w:pPr>
      <w:r w:rsidRPr="004B0789">
        <w:rPr>
          <w:rFonts w:ascii="Arial" w:hAnsi="Arial" w:cs="Arial"/>
          <w:sz w:val="24"/>
          <w:szCs w:val="24"/>
        </w:rPr>
        <w:t>Wykonawcą:</w:t>
      </w:r>
    </w:p>
    <w:p w:rsidR="00C85B20" w:rsidRPr="004B0789" w:rsidRDefault="00C85B20" w:rsidP="00284090">
      <w:pPr>
        <w:rPr>
          <w:rFonts w:ascii="Arial" w:hAnsi="Arial" w:cs="Arial"/>
          <w:sz w:val="24"/>
          <w:szCs w:val="24"/>
          <w:lang w:val="en-US"/>
        </w:rPr>
      </w:pPr>
      <w:r w:rsidRPr="004B0789">
        <w:rPr>
          <w:rFonts w:ascii="Arial" w:hAnsi="Arial" w:cs="Arial"/>
          <w:sz w:val="24"/>
          <w:szCs w:val="24"/>
          <w:lang w:val="en-US"/>
        </w:rPr>
        <w:t>……………………………………………………………………………………………</w:t>
      </w:r>
    </w:p>
    <w:p w:rsidR="00C85B20" w:rsidRPr="004B0789" w:rsidRDefault="00C85B20" w:rsidP="00284090">
      <w:pPr>
        <w:rPr>
          <w:rFonts w:ascii="Arial" w:hAnsi="Arial" w:cs="Arial"/>
          <w:sz w:val="24"/>
          <w:szCs w:val="24"/>
          <w:lang w:val="en-GB"/>
        </w:rPr>
      </w:pPr>
      <w:r w:rsidRPr="004B0789">
        <w:rPr>
          <w:rFonts w:ascii="Arial" w:hAnsi="Arial" w:cs="Arial"/>
          <w:sz w:val="24"/>
          <w:szCs w:val="24"/>
          <w:lang w:val="en-GB"/>
        </w:rPr>
        <w:t>Nr tel.:………………..          Nr fax.:……………….</w:t>
      </w:r>
    </w:p>
    <w:p w:rsidR="00C85B20" w:rsidRPr="004B0789" w:rsidRDefault="00C85B20" w:rsidP="00284090">
      <w:pPr>
        <w:rPr>
          <w:rFonts w:ascii="Arial" w:hAnsi="Arial" w:cs="Arial"/>
          <w:sz w:val="24"/>
          <w:szCs w:val="24"/>
          <w:lang w:val="en-GB"/>
        </w:rPr>
      </w:pPr>
      <w:r w:rsidRPr="004B0789">
        <w:rPr>
          <w:rFonts w:ascii="Arial" w:hAnsi="Arial" w:cs="Arial"/>
          <w:sz w:val="24"/>
          <w:szCs w:val="24"/>
          <w:lang w:val="en-GB"/>
        </w:rPr>
        <w:t>Nr KRS: …………………………………………………………………………………</w:t>
      </w:r>
    </w:p>
    <w:p w:rsidR="00C85B20" w:rsidRPr="004B0789" w:rsidRDefault="00C85B20" w:rsidP="00284090">
      <w:pPr>
        <w:rPr>
          <w:rFonts w:ascii="Arial" w:hAnsi="Arial" w:cs="Arial"/>
          <w:sz w:val="24"/>
          <w:szCs w:val="24"/>
        </w:rPr>
      </w:pPr>
      <w:r w:rsidRPr="004B0789">
        <w:rPr>
          <w:rFonts w:ascii="Arial" w:hAnsi="Arial" w:cs="Arial"/>
          <w:sz w:val="24"/>
          <w:szCs w:val="24"/>
        </w:rPr>
        <w:t>NIP:…………………………</w:t>
      </w:r>
    </w:p>
    <w:p w:rsidR="00C85B20" w:rsidRPr="004B0789" w:rsidRDefault="00C85B20" w:rsidP="00284090">
      <w:pPr>
        <w:rPr>
          <w:rFonts w:ascii="Arial" w:hAnsi="Arial" w:cs="Arial"/>
          <w:sz w:val="24"/>
          <w:szCs w:val="24"/>
        </w:rPr>
      </w:pPr>
      <w:r w:rsidRPr="004B0789">
        <w:rPr>
          <w:rFonts w:ascii="Arial" w:hAnsi="Arial" w:cs="Arial"/>
          <w:sz w:val="24"/>
          <w:szCs w:val="24"/>
        </w:rPr>
        <w:t>REGON:……………………</w:t>
      </w:r>
    </w:p>
    <w:p w:rsidR="00C85B20" w:rsidRPr="004B0789" w:rsidRDefault="00C85B20" w:rsidP="00284090">
      <w:pPr>
        <w:rPr>
          <w:rFonts w:ascii="Arial" w:hAnsi="Arial" w:cs="Arial"/>
          <w:sz w:val="24"/>
          <w:szCs w:val="24"/>
        </w:rPr>
      </w:pPr>
      <w:r w:rsidRPr="004B0789">
        <w:rPr>
          <w:rFonts w:ascii="Arial" w:hAnsi="Arial" w:cs="Arial"/>
          <w:sz w:val="24"/>
          <w:szCs w:val="24"/>
        </w:rPr>
        <w:t>reprezentowanym przez:  ……….……………………………………………………</w:t>
      </w:r>
    </w:p>
    <w:p w:rsidR="00E94EB3" w:rsidRDefault="00E94EB3" w:rsidP="00C62C05">
      <w:pPr>
        <w:spacing w:after="170"/>
        <w:rPr>
          <w:rFonts w:ascii="Arial" w:hAnsi="Arial" w:cs="Arial"/>
          <w:b/>
          <w:bCs/>
          <w:sz w:val="24"/>
          <w:szCs w:val="24"/>
        </w:rPr>
      </w:pPr>
    </w:p>
    <w:p w:rsidR="00C62C05" w:rsidRPr="006E1200" w:rsidRDefault="00C62C05" w:rsidP="00C62C05">
      <w:pPr>
        <w:spacing w:after="170"/>
        <w:rPr>
          <w:rFonts w:ascii="Arial" w:hAnsi="Arial" w:cs="Arial"/>
          <w:b/>
          <w:bCs/>
          <w:sz w:val="24"/>
          <w:szCs w:val="24"/>
        </w:rPr>
      </w:pPr>
      <w:r w:rsidRPr="006E1200">
        <w:rPr>
          <w:rFonts w:ascii="Arial" w:hAnsi="Arial" w:cs="Arial"/>
          <w:b/>
          <w:bCs/>
          <w:sz w:val="24"/>
          <w:szCs w:val="24"/>
        </w:rPr>
        <w:t>Zważywszy na to, że:</w:t>
      </w:r>
    </w:p>
    <w:p w:rsidR="00C62C05" w:rsidRPr="006E1200" w:rsidRDefault="00C62C05" w:rsidP="00380895">
      <w:pPr>
        <w:widowControl/>
        <w:numPr>
          <w:ilvl w:val="0"/>
          <w:numId w:val="12"/>
        </w:numPr>
        <w:suppressAutoHyphens/>
        <w:autoSpaceDE/>
        <w:autoSpaceDN/>
        <w:adjustRightInd/>
        <w:jc w:val="both"/>
        <w:rPr>
          <w:rFonts w:ascii="Arial" w:hAnsi="Arial" w:cs="Arial"/>
          <w:b/>
          <w:bCs/>
          <w:sz w:val="24"/>
          <w:szCs w:val="24"/>
        </w:rPr>
      </w:pPr>
      <w:r w:rsidRPr="006E1200">
        <w:rPr>
          <w:rFonts w:ascii="Arial" w:hAnsi="Arial" w:cs="Arial"/>
          <w:b/>
          <w:bCs/>
          <w:sz w:val="24"/>
          <w:szCs w:val="24"/>
        </w:rPr>
        <w:t xml:space="preserve">przedmiotem niniejszej umowy jest </w:t>
      </w:r>
      <w:r w:rsidR="0047453B" w:rsidRPr="006E1200">
        <w:rPr>
          <w:rFonts w:ascii="Arial" w:hAnsi="Arial" w:cs="Arial"/>
          <w:b/>
          <w:spacing w:val="-3"/>
          <w:sz w:val="25"/>
          <w:szCs w:val="25"/>
        </w:rPr>
        <w:t xml:space="preserve">wytworzenie i dostarczenie (dostawa w rozumieniu art. 605 kodeksu cywilnego) </w:t>
      </w:r>
      <w:r w:rsidRPr="006E1200">
        <w:rPr>
          <w:rFonts w:ascii="Arial" w:hAnsi="Arial" w:cs="Arial"/>
          <w:b/>
          <w:bCs/>
          <w:sz w:val="24"/>
          <w:szCs w:val="24"/>
        </w:rPr>
        <w:t xml:space="preserve"> przedmiotów </w:t>
      </w:r>
      <w:r w:rsidR="0025335B" w:rsidRPr="006E1200">
        <w:rPr>
          <w:rFonts w:ascii="Arial" w:hAnsi="Arial" w:cs="Arial"/>
          <w:b/>
          <w:bCs/>
          <w:sz w:val="24"/>
          <w:szCs w:val="24"/>
        </w:rPr>
        <w:t>umundur</w:t>
      </w:r>
      <w:r w:rsidR="00C16EB5" w:rsidRPr="006E1200">
        <w:rPr>
          <w:rFonts w:ascii="Arial" w:hAnsi="Arial" w:cs="Arial"/>
          <w:b/>
          <w:bCs/>
          <w:sz w:val="24"/>
          <w:szCs w:val="24"/>
        </w:rPr>
        <w:t>owania</w:t>
      </w:r>
      <w:r w:rsidR="003E2B79" w:rsidRPr="006E1200">
        <w:rPr>
          <w:rFonts w:ascii="Arial" w:hAnsi="Arial" w:cs="Arial"/>
          <w:b/>
          <w:bCs/>
          <w:sz w:val="24"/>
          <w:szCs w:val="24"/>
        </w:rPr>
        <w:t xml:space="preserve"> </w:t>
      </w:r>
      <w:r w:rsidR="0025335B" w:rsidRPr="006E1200">
        <w:rPr>
          <w:rFonts w:ascii="Arial" w:hAnsi="Arial" w:cs="Arial"/>
          <w:b/>
          <w:bCs/>
          <w:sz w:val="24"/>
          <w:szCs w:val="24"/>
        </w:rPr>
        <w:t>i wyekwipowania</w:t>
      </w:r>
      <w:r w:rsidRPr="006E1200">
        <w:rPr>
          <w:rFonts w:ascii="Arial" w:hAnsi="Arial" w:cs="Arial"/>
          <w:b/>
          <w:bCs/>
          <w:sz w:val="24"/>
          <w:szCs w:val="24"/>
        </w:rPr>
        <w:t xml:space="preserve"> dla żołnierzy w jednostkach wojskowych</w:t>
      </w:r>
      <w:r w:rsidR="00B15224" w:rsidRPr="006E1200">
        <w:rPr>
          <w:rFonts w:ascii="Arial" w:hAnsi="Arial" w:cs="Arial"/>
          <w:b/>
          <w:bCs/>
          <w:sz w:val="24"/>
          <w:szCs w:val="24"/>
        </w:rPr>
        <w:t xml:space="preserve"> w </w:t>
      </w:r>
      <w:r w:rsidR="00C631F0">
        <w:rPr>
          <w:rFonts w:ascii="Arial" w:hAnsi="Arial" w:cs="Arial"/>
          <w:b/>
          <w:bCs/>
          <w:sz w:val="24"/>
          <w:szCs w:val="24"/>
        </w:rPr>
        <w:t>2021</w:t>
      </w:r>
      <w:r w:rsidR="00E94EB3">
        <w:rPr>
          <w:rFonts w:ascii="Arial" w:hAnsi="Arial" w:cs="Arial"/>
          <w:b/>
          <w:bCs/>
          <w:sz w:val="24"/>
          <w:szCs w:val="24"/>
        </w:rPr>
        <w:t xml:space="preserve"> roku</w:t>
      </w:r>
      <w:r w:rsidRPr="006E1200">
        <w:rPr>
          <w:rFonts w:ascii="Arial" w:hAnsi="Arial" w:cs="Arial"/>
          <w:b/>
          <w:bCs/>
          <w:sz w:val="24"/>
          <w:szCs w:val="24"/>
        </w:rPr>
        <w:t>,</w:t>
      </w:r>
    </w:p>
    <w:p w:rsidR="007C0760" w:rsidRPr="006E1200" w:rsidRDefault="00C62C05" w:rsidP="00380895">
      <w:pPr>
        <w:widowControl/>
        <w:numPr>
          <w:ilvl w:val="0"/>
          <w:numId w:val="12"/>
        </w:numPr>
        <w:suppressAutoHyphens/>
        <w:autoSpaceDE/>
        <w:autoSpaceDN/>
        <w:adjustRightInd/>
        <w:ind w:left="714" w:hanging="357"/>
        <w:jc w:val="both"/>
        <w:rPr>
          <w:rFonts w:ascii="Arial" w:hAnsi="Arial" w:cs="Arial"/>
          <w:b/>
          <w:bCs/>
          <w:sz w:val="24"/>
          <w:szCs w:val="24"/>
        </w:rPr>
      </w:pPr>
      <w:r w:rsidRPr="006E1200">
        <w:rPr>
          <w:rFonts w:ascii="Arial" w:hAnsi="Arial" w:cs="Arial"/>
          <w:b/>
          <w:bCs/>
          <w:sz w:val="24"/>
          <w:szCs w:val="24"/>
        </w:rPr>
        <w:t xml:space="preserve">liczba żołnierzy pełniących służbę w jednostkach wojskowych oraz uprawnionych do </w:t>
      </w:r>
      <w:r w:rsidR="0025335B" w:rsidRPr="006E1200">
        <w:rPr>
          <w:rFonts w:ascii="Arial" w:hAnsi="Arial" w:cs="Arial"/>
          <w:b/>
          <w:bCs/>
          <w:sz w:val="24"/>
          <w:szCs w:val="24"/>
        </w:rPr>
        <w:t>umundurowania i wyekwipowania</w:t>
      </w:r>
      <w:r w:rsidRPr="006E1200">
        <w:rPr>
          <w:rFonts w:ascii="Arial" w:hAnsi="Arial" w:cs="Arial"/>
          <w:b/>
          <w:bCs/>
          <w:sz w:val="24"/>
          <w:szCs w:val="24"/>
        </w:rPr>
        <w:t xml:space="preserve"> jest zmienna </w:t>
      </w:r>
      <w:r w:rsidR="00F1599E" w:rsidRPr="006E1200">
        <w:rPr>
          <w:rFonts w:ascii="Arial" w:hAnsi="Arial" w:cs="Arial"/>
          <w:b/>
          <w:bCs/>
          <w:sz w:val="24"/>
          <w:szCs w:val="24"/>
        </w:rPr>
        <w:br/>
      </w:r>
      <w:r w:rsidRPr="006E1200">
        <w:rPr>
          <w:rFonts w:ascii="Arial" w:hAnsi="Arial" w:cs="Arial"/>
          <w:b/>
          <w:bCs/>
          <w:sz w:val="24"/>
          <w:szCs w:val="24"/>
        </w:rPr>
        <w:t>i niezależna w jakimkolwiek stopniu od Zamawiającego</w:t>
      </w:r>
      <w:r w:rsidR="007C0760" w:rsidRPr="006E1200">
        <w:rPr>
          <w:rFonts w:ascii="Arial" w:hAnsi="Arial" w:cs="Arial"/>
          <w:b/>
          <w:bCs/>
          <w:sz w:val="24"/>
          <w:szCs w:val="24"/>
        </w:rPr>
        <w:t>,</w:t>
      </w:r>
    </w:p>
    <w:p w:rsidR="00C62C05" w:rsidRDefault="00C62C05" w:rsidP="00C62C05">
      <w:pPr>
        <w:rPr>
          <w:rFonts w:ascii="Arial" w:hAnsi="Arial" w:cs="Arial"/>
          <w:b/>
          <w:bCs/>
          <w:sz w:val="24"/>
          <w:szCs w:val="24"/>
        </w:rPr>
      </w:pPr>
      <w:r w:rsidRPr="003406C8">
        <w:rPr>
          <w:rFonts w:ascii="Arial" w:hAnsi="Arial" w:cs="Arial"/>
          <w:b/>
          <w:bCs/>
          <w:sz w:val="24"/>
          <w:szCs w:val="24"/>
        </w:rPr>
        <w:t>Strony niniejszej umowy zawa</w:t>
      </w:r>
      <w:r w:rsidR="008F4715" w:rsidRPr="003406C8">
        <w:rPr>
          <w:rFonts w:ascii="Arial" w:hAnsi="Arial" w:cs="Arial"/>
          <w:b/>
          <w:bCs/>
          <w:sz w:val="24"/>
          <w:szCs w:val="24"/>
        </w:rPr>
        <w:t>rły umowę o następującej treści</w:t>
      </w:r>
      <w:r w:rsidR="00FA363A">
        <w:rPr>
          <w:rFonts w:ascii="Arial" w:hAnsi="Arial" w:cs="Arial"/>
          <w:b/>
          <w:bCs/>
          <w:sz w:val="24"/>
          <w:szCs w:val="24"/>
        </w:rPr>
        <w:t>.</w:t>
      </w:r>
    </w:p>
    <w:p w:rsidR="00FA363A" w:rsidRPr="003406C8" w:rsidRDefault="00FA363A" w:rsidP="00C62C05">
      <w:pPr>
        <w:rPr>
          <w:rFonts w:ascii="Arial" w:hAnsi="Arial" w:cs="Arial"/>
          <w:b/>
          <w:bCs/>
          <w:sz w:val="24"/>
          <w:szCs w:val="24"/>
        </w:rPr>
      </w:pPr>
    </w:p>
    <w:p w:rsidR="00E96DAF" w:rsidRPr="003406C8" w:rsidRDefault="00E96DAF" w:rsidP="006B4BBF">
      <w:pPr>
        <w:shd w:val="clear" w:color="auto" w:fill="FFFFFF"/>
        <w:spacing w:before="240" w:after="120"/>
        <w:jc w:val="center"/>
        <w:rPr>
          <w:rFonts w:ascii="Arial" w:hAnsi="Arial" w:cs="Arial"/>
          <w:b/>
          <w:sz w:val="24"/>
          <w:szCs w:val="24"/>
        </w:rPr>
      </w:pPr>
      <w:r w:rsidRPr="003406C8">
        <w:rPr>
          <w:rFonts w:ascii="Arial" w:hAnsi="Arial" w:cs="Arial"/>
          <w:b/>
          <w:spacing w:val="1"/>
          <w:sz w:val="24"/>
          <w:szCs w:val="24"/>
        </w:rPr>
        <w:t>§ 1. PRZEDMIOT UMOWY</w:t>
      </w:r>
    </w:p>
    <w:p w:rsidR="00587CC8" w:rsidRDefault="00E94EB3" w:rsidP="00380895">
      <w:pPr>
        <w:numPr>
          <w:ilvl w:val="0"/>
          <w:numId w:val="40"/>
        </w:numPr>
        <w:shd w:val="clear" w:color="auto" w:fill="FFFFFF"/>
        <w:suppressAutoHyphens/>
        <w:autoSpaceDN/>
        <w:adjustRightInd/>
        <w:spacing w:line="276" w:lineRule="auto"/>
        <w:ind w:left="284" w:hanging="426"/>
        <w:jc w:val="both"/>
        <w:rPr>
          <w:sz w:val="24"/>
          <w:szCs w:val="24"/>
          <w:lang w:eastAsia="zh-CN"/>
        </w:rPr>
      </w:pPr>
      <w:r w:rsidRPr="00E94EB3">
        <w:rPr>
          <w:rFonts w:ascii="Arial" w:hAnsi="Arial" w:cs="Arial"/>
          <w:spacing w:val="-3"/>
          <w:sz w:val="24"/>
          <w:szCs w:val="24"/>
          <w:lang w:eastAsia="zh-CN"/>
        </w:rPr>
        <w:t>Przedmiotem umowy jest dostawa przez Wykonawcę przedmiotów umundurowania i wyekwipowania</w:t>
      </w:r>
      <w:r w:rsidRPr="00E94EB3">
        <w:rPr>
          <w:rFonts w:ascii="Arial" w:hAnsi="Arial" w:cs="Arial"/>
          <w:spacing w:val="-5"/>
          <w:sz w:val="24"/>
          <w:szCs w:val="24"/>
          <w:lang w:eastAsia="zh-CN"/>
        </w:rPr>
        <w:t xml:space="preserve"> w 202</w:t>
      </w:r>
      <w:r>
        <w:rPr>
          <w:rFonts w:ascii="Arial" w:hAnsi="Arial" w:cs="Arial"/>
          <w:spacing w:val="-5"/>
          <w:sz w:val="24"/>
          <w:szCs w:val="24"/>
          <w:lang w:eastAsia="zh-CN"/>
        </w:rPr>
        <w:t>1</w:t>
      </w:r>
      <w:r w:rsidRPr="00E94EB3">
        <w:rPr>
          <w:rFonts w:ascii="Arial" w:hAnsi="Arial" w:cs="Arial"/>
          <w:spacing w:val="-5"/>
          <w:sz w:val="24"/>
          <w:szCs w:val="24"/>
          <w:lang w:eastAsia="zh-CN"/>
        </w:rPr>
        <w:t xml:space="preserve"> roku, wymienionych w poniższej tabeli:</w:t>
      </w:r>
    </w:p>
    <w:p w:rsidR="00E94EB3" w:rsidRPr="00587CC8" w:rsidRDefault="00E94EB3" w:rsidP="007705E9">
      <w:pPr>
        <w:shd w:val="clear" w:color="auto" w:fill="FFFFFF"/>
        <w:suppressAutoHyphens/>
        <w:autoSpaceDN/>
        <w:adjustRightInd/>
        <w:spacing w:before="120" w:line="276" w:lineRule="auto"/>
        <w:ind w:left="284"/>
        <w:jc w:val="both"/>
        <w:rPr>
          <w:sz w:val="24"/>
          <w:szCs w:val="24"/>
          <w:lang w:eastAsia="zh-CN"/>
        </w:rPr>
      </w:pPr>
      <w:r w:rsidRPr="00587CC8">
        <w:rPr>
          <w:rFonts w:ascii="Arial" w:hAnsi="Arial" w:cs="Arial"/>
          <w:b/>
          <w:sz w:val="22"/>
          <w:szCs w:val="22"/>
          <w:lang w:eastAsia="zh-CN"/>
        </w:rPr>
        <w:t>Tabela nr 1 -</w:t>
      </w:r>
      <w:r w:rsidRPr="00587CC8">
        <w:rPr>
          <w:rFonts w:ascii="Arial" w:hAnsi="Arial" w:cs="Arial"/>
          <w:b/>
          <w:sz w:val="22"/>
          <w:szCs w:val="22"/>
          <w:vertAlign w:val="superscript"/>
          <w:lang w:eastAsia="zh-CN"/>
        </w:rPr>
        <w:t xml:space="preserve"> </w:t>
      </w:r>
      <w:r w:rsidRPr="00587CC8">
        <w:rPr>
          <w:rFonts w:ascii="Arial" w:hAnsi="Arial" w:cs="Arial"/>
          <w:b/>
          <w:sz w:val="22"/>
          <w:szCs w:val="22"/>
          <w:lang w:eastAsia="zh-CN"/>
        </w:rPr>
        <w:t>Zamówienie gwarantowane</w:t>
      </w:r>
    </w:p>
    <w:tbl>
      <w:tblPr>
        <w:tblW w:w="9039" w:type="dxa"/>
        <w:tblLayout w:type="fixed"/>
        <w:tblLook w:val="0000" w:firstRow="0" w:lastRow="0" w:firstColumn="0" w:lastColumn="0" w:noHBand="0" w:noVBand="0"/>
      </w:tblPr>
      <w:tblGrid>
        <w:gridCol w:w="817"/>
        <w:gridCol w:w="992"/>
        <w:gridCol w:w="851"/>
        <w:gridCol w:w="1134"/>
        <w:gridCol w:w="567"/>
        <w:gridCol w:w="709"/>
        <w:gridCol w:w="1417"/>
        <w:gridCol w:w="851"/>
        <w:gridCol w:w="850"/>
        <w:gridCol w:w="851"/>
      </w:tblGrid>
      <w:tr w:rsidR="00E94EB3" w:rsidRPr="00587CC8" w:rsidTr="00CA3B09">
        <w:trPr>
          <w:cantSplit/>
          <w:trHeight w:val="1004"/>
        </w:trPr>
        <w:tc>
          <w:tcPr>
            <w:tcW w:w="817"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Nr zadania</w:t>
            </w:r>
          </w:p>
        </w:tc>
        <w:tc>
          <w:tcPr>
            <w:tcW w:w="992"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Przedmiot umowy</w:t>
            </w:r>
          </w:p>
        </w:tc>
        <w:tc>
          <w:tcPr>
            <w:tcW w:w="851" w:type="dxa"/>
            <w:tcBorders>
              <w:top w:val="single" w:sz="4" w:space="0" w:color="000000"/>
              <w:left w:val="single" w:sz="4" w:space="0" w:color="000000"/>
              <w:bottom w:val="single" w:sz="4" w:space="0" w:color="000000"/>
            </w:tcBorders>
            <w:shd w:val="clear" w:color="auto" w:fill="auto"/>
          </w:tcPr>
          <w:p w:rsidR="00E94EB3" w:rsidRPr="00587CC8" w:rsidRDefault="00E94EB3" w:rsidP="007A5FB3">
            <w:pPr>
              <w:widowControl/>
              <w:tabs>
                <w:tab w:val="left" w:pos="511"/>
              </w:tabs>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 xml:space="preserve">Nr </w:t>
            </w:r>
            <w:r w:rsidR="0050164F">
              <w:rPr>
                <w:rFonts w:ascii="Arial" w:eastAsia="Calibri" w:hAnsi="Arial" w:cs="Arial"/>
                <w:b/>
                <w:sz w:val="16"/>
                <w:szCs w:val="16"/>
                <w:lang w:eastAsia="en-US"/>
              </w:rPr>
              <w:t>WTU</w:t>
            </w:r>
          </w:p>
        </w:tc>
        <w:tc>
          <w:tcPr>
            <w:tcW w:w="1134"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Rok dostawy</w:t>
            </w:r>
          </w:p>
        </w:tc>
        <w:tc>
          <w:tcPr>
            <w:tcW w:w="567"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J.m.</w:t>
            </w:r>
          </w:p>
        </w:tc>
        <w:tc>
          <w:tcPr>
            <w:tcW w:w="709"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Ilość</w:t>
            </w:r>
          </w:p>
        </w:tc>
        <w:tc>
          <w:tcPr>
            <w:tcW w:w="1417"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Cena jednostkowa netto w PLN</w:t>
            </w:r>
          </w:p>
        </w:tc>
        <w:tc>
          <w:tcPr>
            <w:tcW w:w="851"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Wartość netto w PLN</w:t>
            </w:r>
          </w:p>
        </w:tc>
        <w:tc>
          <w:tcPr>
            <w:tcW w:w="850"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Stawka podatku VAT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Cena brutto umowy w PLN</w:t>
            </w:r>
          </w:p>
        </w:tc>
      </w:tr>
      <w:tr w:rsidR="00E94EB3" w:rsidRPr="00587CC8" w:rsidTr="00CA3B09">
        <w:trPr>
          <w:trHeight w:val="159"/>
        </w:trPr>
        <w:tc>
          <w:tcPr>
            <w:tcW w:w="817" w:type="dxa"/>
            <w:tcBorders>
              <w:top w:val="single" w:sz="4" w:space="0" w:color="000000"/>
              <w:left w:val="single" w:sz="4" w:space="0" w:color="000000"/>
              <w:bottom w:val="single" w:sz="4" w:space="0" w:color="000000"/>
            </w:tcBorders>
            <w:shd w:val="clear" w:color="auto" w:fill="auto"/>
            <w:vAlign w:val="center"/>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2</w:t>
            </w:r>
          </w:p>
        </w:tc>
        <w:tc>
          <w:tcPr>
            <w:tcW w:w="851" w:type="dxa"/>
            <w:tcBorders>
              <w:top w:val="single" w:sz="4" w:space="0" w:color="000000"/>
              <w:left w:val="single" w:sz="4" w:space="0" w:color="000000"/>
              <w:bottom w:val="single" w:sz="4" w:space="0" w:color="000000"/>
            </w:tcBorders>
            <w:shd w:val="clear" w:color="auto" w:fill="auto"/>
            <w:vAlign w:val="center"/>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3</w:t>
            </w:r>
          </w:p>
        </w:tc>
        <w:tc>
          <w:tcPr>
            <w:tcW w:w="1134" w:type="dxa"/>
            <w:tcBorders>
              <w:top w:val="single" w:sz="4" w:space="0" w:color="000000"/>
              <w:left w:val="single" w:sz="4" w:space="0" w:color="000000"/>
              <w:bottom w:val="single" w:sz="4" w:space="0" w:color="000000"/>
            </w:tcBorders>
            <w:shd w:val="clear" w:color="auto" w:fill="auto"/>
            <w:vAlign w:val="center"/>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4</w:t>
            </w:r>
          </w:p>
        </w:tc>
        <w:tc>
          <w:tcPr>
            <w:tcW w:w="567"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5</w:t>
            </w:r>
          </w:p>
        </w:tc>
        <w:tc>
          <w:tcPr>
            <w:tcW w:w="709" w:type="dxa"/>
            <w:tcBorders>
              <w:top w:val="single" w:sz="4" w:space="0" w:color="000000"/>
              <w:left w:val="single" w:sz="4" w:space="0" w:color="000000"/>
              <w:bottom w:val="single" w:sz="4" w:space="0" w:color="000000"/>
            </w:tcBorders>
            <w:shd w:val="clear" w:color="auto" w:fill="auto"/>
            <w:vAlign w:val="center"/>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6</w:t>
            </w:r>
          </w:p>
        </w:tc>
        <w:tc>
          <w:tcPr>
            <w:tcW w:w="1417" w:type="dxa"/>
            <w:tcBorders>
              <w:top w:val="single" w:sz="4" w:space="0" w:color="000000"/>
              <w:left w:val="single" w:sz="4" w:space="0" w:color="000000"/>
              <w:bottom w:val="single" w:sz="4" w:space="0" w:color="000000"/>
            </w:tcBorders>
            <w:shd w:val="clear" w:color="auto" w:fill="auto"/>
            <w:vAlign w:val="center"/>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7</w:t>
            </w:r>
          </w:p>
        </w:tc>
        <w:tc>
          <w:tcPr>
            <w:tcW w:w="851"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8</w:t>
            </w:r>
          </w:p>
        </w:tc>
        <w:tc>
          <w:tcPr>
            <w:tcW w:w="850" w:type="dxa"/>
            <w:tcBorders>
              <w:top w:val="single" w:sz="4" w:space="0" w:color="000000"/>
              <w:left w:val="single" w:sz="4" w:space="0" w:color="000000"/>
              <w:bottom w:val="single" w:sz="4" w:space="0" w:color="000000"/>
            </w:tcBorders>
            <w:shd w:val="clear" w:color="auto" w:fill="auto"/>
            <w:vAlign w:val="center"/>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EB3" w:rsidRPr="00587CC8"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587CC8">
              <w:rPr>
                <w:rFonts w:ascii="Arial" w:eastAsia="Calibri" w:hAnsi="Arial" w:cs="Arial"/>
                <w:b/>
                <w:sz w:val="16"/>
                <w:szCs w:val="16"/>
                <w:lang w:eastAsia="en-US"/>
              </w:rPr>
              <w:t>10</w:t>
            </w:r>
          </w:p>
        </w:tc>
      </w:tr>
      <w:tr w:rsidR="00E94EB3" w:rsidRPr="00587CC8" w:rsidTr="00587CC8">
        <w:trPr>
          <w:trHeight w:val="282"/>
        </w:trPr>
        <w:tc>
          <w:tcPr>
            <w:tcW w:w="817"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napToGrid w:val="0"/>
              <w:spacing w:before="120" w:line="276" w:lineRule="auto"/>
              <w:jc w:val="both"/>
              <w:rPr>
                <w:rFonts w:ascii="Arial" w:eastAsia="Calibri" w:hAnsi="Arial" w:cs="Arial"/>
                <w:b/>
                <w:sz w:val="22"/>
                <w:szCs w:val="22"/>
                <w:lang w:eastAsia="en-US"/>
              </w:rPr>
            </w:pPr>
          </w:p>
        </w:tc>
        <w:tc>
          <w:tcPr>
            <w:tcW w:w="992"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napToGrid w:val="0"/>
              <w:spacing w:before="120" w:line="276" w:lineRule="auto"/>
              <w:jc w:val="both"/>
              <w:rPr>
                <w:rFonts w:ascii="Arial" w:eastAsia="Calibri" w:hAnsi="Arial" w:cs="Arial"/>
                <w:sz w:val="22"/>
                <w:szCs w:val="22"/>
                <w:lang w:eastAsia="en-US"/>
              </w:rPr>
            </w:pPr>
          </w:p>
        </w:tc>
        <w:tc>
          <w:tcPr>
            <w:tcW w:w="851"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napToGrid w:val="0"/>
              <w:spacing w:before="120" w:line="276" w:lineRule="auto"/>
              <w:jc w:val="both"/>
              <w:rPr>
                <w:rFonts w:ascii="Arial" w:eastAsia="Calibri" w:hAnsi="Arial" w:cs="Arial"/>
                <w:sz w:val="22"/>
                <w:szCs w:val="22"/>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E94EB3" w:rsidRPr="00587CC8" w:rsidRDefault="00E94EB3" w:rsidP="00E94EB3">
            <w:pPr>
              <w:widowControl/>
              <w:suppressAutoHyphens/>
              <w:autoSpaceDE/>
              <w:autoSpaceDN/>
              <w:adjustRightInd/>
              <w:spacing w:before="120" w:line="276" w:lineRule="auto"/>
              <w:jc w:val="center"/>
              <w:rPr>
                <w:rFonts w:ascii="Arial" w:hAnsi="Arial" w:cs="Arial"/>
                <w:sz w:val="22"/>
                <w:szCs w:val="22"/>
                <w:lang w:eastAsia="zh-CN"/>
              </w:rPr>
            </w:pPr>
            <w:r w:rsidRPr="00587CC8">
              <w:rPr>
                <w:rFonts w:ascii="Arial" w:eastAsia="Calibri" w:hAnsi="Arial" w:cs="Arial"/>
                <w:sz w:val="22"/>
                <w:szCs w:val="22"/>
                <w:lang w:eastAsia="en-US"/>
              </w:rPr>
              <w:t>2021</w:t>
            </w:r>
          </w:p>
        </w:tc>
        <w:tc>
          <w:tcPr>
            <w:tcW w:w="567"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napToGrid w:val="0"/>
              <w:spacing w:before="120" w:line="276" w:lineRule="auto"/>
              <w:jc w:val="both"/>
              <w:rPr>
                <w:rFonts w:ascii="Arial" w:eastAsia="Calibri" w:hAnsi="Arial" w:cs="Arial"/>
                <w:sz w:val="22"/>
                <w:szCs w:val="22"/>
                <w:lang w:eastAsia="en-US"/>
              </w:rPr>
            </w:pPr>
          </w:p>
        </w:tc>
        <w:tc>
          <w:tcPr>
            <w:tcW w:w="709"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napToGrid w:val="0"/>
              <w:spacing w:before="120" w:line="276" w:lineRule="auto"/>
              <w:jc w:val="both"/>
              <w:rPr>
                <w:rFonts w:ascii="Arial" w:eastAsia="Calibri" w:hAnsi="Arial" w:cs="Arial"/>
                <w:sz w:val="22"/>
                <w:szCs w:val="22"/>
                <w:lang w:eastAsia="en-US"/>
              </w:rPr>
            </w:pPr>
          </w:p>
        </w:tc>
        <w:tc>
          <w:tcPr>
            <w:tcW w:w="1417"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napToGrid w:val="0"/>
              <w:spacing w:before="120" w:line="276" w:lineRule="auto"/>
              <w:jc w:val="both"/>
              <w:rPr>
                <w:rFonts w:ascii="Arial" w:eastAsia="Calibri" w:hAnsi="Arial" w:cs="Arial"/>
                <w:sz w:val="22"/>
                <w:szCs w:val="22"/>
                <w:lang w:eastAsia="en-US"/>
              </w:rPr>
            </w:pPr>
          </w:p>
        </w:tc>
        <w:tc>
          <w:tcPr>
            <w:tcW w:w="851"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napToGrid w:val="0"/>
              <w:spacing w:before="120" w:line="276" w:lineRule="auto"/>
              <w:jc w:val="both"/>
              <w:rPr>
                <w:rFonts w:ascii="Arial" w:eastAsia="Calibri" w:hAnsi="Arial" w:cs="Arial"/>
                <w:sz w:val="22"/>
                <w:szCs w:val="22"/>
                <w:lang w:eastAsia="en-US"/>
              </w:rPr>
            </w:pPr>
          </w:p>
        </w:tc>
        <w:tc>
          <w:tcPr>
            <w:tcW w:w="850"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napToGrid w:val="0"/>
              <w:spacing w:before="120" w:line="276" w:lineRule="auto"/>
              <w:jc w:val="both"/>
              <w:rPr>
                <w:rFonts w:ascii="Arial" w:eastAsia="Calibri" w:hAnsi="Arial" w:cs="Arial"/>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94EB3" w:rsidRPr="00587CC8" w:rsidRDefault="00E94EB3" w:rsidP="00E94EB3">
            <w:pPr>
              <w:widowControl/>
              <w:suppressAutoHyphens/>
              <w:autoSpaceDE/>
              <w:autoSpaceDN/>
              <w:adjustRightInd/>
              <w:snapToGrid w:val="0"/>
              <w:spacing w:before="120" w:line="276" w:lineRule="auto"/>
              <w:jc w:val="both"/>
              <w:rPr>
                <w:rFonts w:ascii="Arial" w:eastAsia="Calibri" w:hAnsi="Arial" w:cs="Arial"/>
                <w:sz w:val="22"/>
                <w:szCs w:val="22"/>
                <w:lang w:eastAsia="en-US"/>
              </w:rPr>
            </w:pPr>
          </w:p>
        </w:tc>
      </w:tr>
      <w:tr w:rsidR="00E94EB3" w:rsidRPr="00587CC8" w:rsidTr="00CA3B09">
        <w:trPr>
          <w:trHeight w:val="204"/>
        </w:trPr>
        <w:tc>
          <w:tcPr>
            <w:tcW w:w="6487" w:type="dxa"/>
            <w:gridSpan w:val="7"/>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pacing w:line="276" w:lineRule="auto"/>
              <w:jc w:val="right"/>
              <w:rPr>
                <w:rFonts w:ascii="Arial" w:hAnsi="Arial" w:cs="Arial"/>
                <w:sz w:val="16"/>
                <w:szCs w:val="16"/>
                <w:lang w:eastAsia="zh-CN"/>
              </w:rPr>
            </w:pPr>
            <w:r w:rsidRPr="00587CC8">
              <w:rPr>
                <w:rFonts w:ascii="Arial" w:eastAsia="Calibri" w:hAnsi="Arial" w:cs="Arial"/>
                <w:b/>
                <w:sz w:val="16"/>
                <w:szCs w:val="16"/>
                <w:lang w:eastAsia="en-US"/>
              </w:rPr>
              <w:t>RAZEM</w:t>
            </w:r>
          </w:p>
        </w:tc>
        <w:tc>
          <w:tcPr>
            <w:tcW w:w="851"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napToGrid w:val="0"/>
              <w:spacing w:line="276" w:lineRule="auto"/>
              <w:jc w:val="center"/>
              <w:rPr>
                <w:rFonts w:ascii="Arial" w:eastAsia="Calibri" w:hAnsi="Arial" w:cs="Arial"/>
                <w:b/>
                <w:sz w:val="22"/>
                <w:szCs w:val="22"/>
                <w:lang w:eastAsia="en-US"/>
              </w:rPr>
            </w:pPr>
          </w:p>
        </w:tc>
        <w:tc>
          <w:tcPr>
            <w:tcW w:w="850" w:type="dxa"/>
            <w:tcBorders>
              <w:top w:val="single" w:sz="4" w:space="0" w:color="000000"/>
              <w:left w:val="single" w:sz="4" w:space="0" w:color="000000"/>
              <w:bottom w:val="single" w:sz="4" w:space="0" w:color="000000"/>
            </w:tcBorders>
            <w:shd w:val="clear" w:color="auto" w:fill="auto"/>
          </w:tcPr>
          <w:p w:rsidR="00E94EB3" w:rsidRPr="00587CC8" w:rsidRDefault="00E94EB3" w:rsidP="00E94EB3">
            <w:pPr>
              <w:widowControl/>
              <w:suppressAutoHyphens/>
              <w:autoSpaceDE/>
              <w:autoSpaceDN/>
              <w:adjustRightInd/>
              <w:spacing w:line="276" w:lineRule="auto"/>
              <w:jc w:val="center"/>
              <w:rPr>
                <w:rFonts w:ascii="Arial" w:hAnsi="Arial" w:cs="Arial"/>
                <w:sz w:val="22"/>
                <w:szCs w:val="22"/>
                <w:lang w:eastAsia="zh-CN"/>
              </w:rPr>
            </w:pPr>
            <w:r w:rsidRPr="00587CC8">
              <w:rPr>
                <w:rFonts w:ascii="Arial" w:eastAsia="Calibri" w:hAnsi="Arial" w:cs="Arial"/>
                <w:b/>
                <w:sz w:val="22"/>
                <w:szCs w:val="22"/>
                <w:lang w:eastAsia="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94EB3" w:rsidRPr="00587CC8" w:rsidRDefault="00E94EB3" w:rsidP="00E94EB3">
            <w:pPr>
              <w:widowControl/>
              <w:suppressAutoHyphens/>
              <w:autoSpaceDE/>
              <w:autoSpaceDN/>
              <w:adjustRightInd/>
              <w:snapToGrid w:val="0"/>
              <w:spacing w:line="276" w:lineRule="auto"/>
              <w:jc w:val="both"/>
              <w:rPr>
                <w:rFonts w:ascii="Arial" w:eastAsia="Calibri" w:hAnsi="Arial" w:cs="Arial"/>
                <w:b/>
                <w:sz w:val="22"/>
                <w:szCs w:val="22"/>
                <w:lang w:eastAsia="en-US"/>
              </w:rPr>
            </w:pPr>
          </w:p>
        </w:tc>
      </w:tr>
    </w:tbl>
    <w:p w:rsidR="006B4BBF" w:rsidRPr="006B4BBF" w:rsidRDefault="00E94EB3" w:rsidP="00CA41F8">
      <w:pPr>
        <w:numPr>
          <w:ilvl w:val="0"/>
          <w:numId w:val="40"/>
        </w:numPr>
        <w:shd w:val="clear" w:color="auto" w:fill="FFFFFF"/>
        <w:suppressAutoHyphens/>
        <w:autoSpaceDN/>
        <w:adjustRightInd/>
        <w:ind w:left="284" w:hanging="426"/>
        <w:jc w:val="both"/>
        <w:rPr>
          <w:sz w:val="24"/>
          <w:szCs w:val="24"/>
          <w:lang w:eastAsia="zh-CN"/>
        </w:rPr>
      </w:pPr>
      <w:r w:rsidRPr="006B4BBF">
        <w:rPr>
          <w:rFonts w:ascii="Arial" w:hAnsi="Arial" w:cs="Arial"/>
          <w:spacing w:val="-4"/>
          <w:sz w:val="24"/>
          <w:szCs w:val="24"/>
          <w:lang w:eastAsia="zh-CN"/>
        </w:rPr>
        <w:lastRenderedPageBreak/>
        <w:t>Wykonawca zobowiązuje się wykonać zamówienie zgodnie z niniejszą umową. Przedmiot umowy będzie spełniał wymagania - Wymagania Techniczno-Użytkowe (W</w:t>
      </w:r>
      <w:r w:rsidR="0050164F" w:rsidRPr="006B4BBF">
        <w:rPr>
          <w:rFonts w:ascii="Arial" w:hAnsi="Arial" w:cs="Arial"/>
          <w:spacing w:val="-4"/>
          <w:sz w:val="24"/>
          <w:szCs w:val="24"/>
          <w:lang w:eastAsia="zh-CN"/>
        </w:rPr>
        <w:t>TU ……..</w:t>
      </w:r>
      <w:r w:rsidRPr="006B4BBF">
        <w:rPr>
          <w:rFonts w:ascii="Arial" w:hAnsi="Arial" w:cs="Arial"/>
          <w:spacing w:val="-4"/>
          <w:sz w:val="24"/>
          <w:szCs w:val="24"/>
          <w:lang w:eastAsia="zh-CN"/>
        </w:rPr>
        <w:t>)  stanowiące załącznik nr 2 do niniejszej umowy</w:t>
      </w:r>
      <w:r w:rsidRPr="006B4BBF">
        <w:rPr>
          <w:rFonts w:ascii="Arial" w:hAnsi="Arial" w:cs="Arial"/>
          <w:color w:val="FF0000"/>
          <w:spacing w:val="-4"/>
          <w:sz w:val="24"/>
          <w:szCs w:val="24"/>
          <w:lang w:eastAsia="zh-CN"/>
        </w:rPr>
        <w:t xml:space="preserve">. </w:t>
      </w:r>
    </w:p>
    <w:p w:rsidR="006B4BBF" w:rsidRPr="006B4BBF" w:rsidRDefault="006B4BBF" w:rsidP="006B4BBF">
      <w:pPr>
        <w:shd w:val="clear" w:color="auto" w:fill="FFFFFF"/>
        <w:suppressAutoHyphens/>
        <w:autoSpaceDN/>
        <w:adjustRightInd/>
        <w:ind w:left="284"/>
        <w:jc w:val="both"/>
        <w:rPr>
          <w:sz w:val="24"/>
          <w:szCs w:val="24"/>
          <w:lang w:eastAsia="zh-CN"/>
        </w:rPr>
      </w:pPr>
    </w:p>
    <w:p w:rsidR="006B4BBF" w:rsidRDefault="00E94EB3" w:rsidP="00F12A4E">
      <w:pPr>
        <w:shd w:val="clear" w:color="auto" w:fill="FFFFFF"/>
        <w:spacing w:after="120"/>
        <w:jc w:val="center"/>
        <w:rPr>
          <w:rFonts w:ascii="Arial" w:hAnsi="Arial" w:cs="Arial"/>
          <w:b/>
          <w:sz w:val="24"/>
          <w:szCs w:val="24"/>
        </w:rPr>
      </w:pPr>
      <w:r w:rsidRPr="00E94EB3">
        <w:rPr>
          <w:rFonts w:ascii="Arial" w:hAnsi="Arial" w:cs="Arial"/>
          <w:b/>
          <w:sz w:val="24"/>
          <w:szCs w:val="24"/>
        </w:rPr>
        <w:t>§ 2. ZAMÓWIENIA OPCJONALNE – PRAWO OPCJI</w:t>
      </w:r>
    </w:p>
    <w:p w:rsidR="00E94EB3" w:rsidRDefault="00E94EB3" w:rsidP="006B4BBF">
      <w:pPr>
        <w:shd w:val="clear" w:color="auto" w:fill="FFFFFF"/>
        <w:spacing w:after="120"/>
        <w:jc w:val="both"/>
        <w:rPr>
          <w:rFonts w:ascii="Arial" w:hAnsi="Arial" w:cs="Arial"/>
          <w:spacing w:val="-4"/>
          <w:sz w:val="24"/>
          <w:szCs w:val="24"/>
        </w:rPr>
      </w:pPr>
      <w:r w:rsidRPr="00E94EB3">
        <w:rPr>
          <w:rFonts w:ascii="Arial" w:hAnsi="Arial" w:cs="Arial"/>
          <w:spacing w:val="-4"/>
          <w:sz w:val="24"/>
          <w:szCs w:val="24"/>
        </w:rPr>
        <w:t xml:space="preserve">W ramach niniejszej umowy Zamawiający </w:t>
      </w:r>
      <w:r w:rsidR="00284090" w:rsidRPr="00284090">
        <w:rPr>
          <w:rFonts w:ascii="Arial" w:hAnsi="Arial" w:cs="Arial"/>
          <w:b/>
          <w:spacing w:val="-4"/>
          <w:sz w:val="24"/>
          <w:szCs w:val="24"/>
        </w:rPr>
        <w:t xml:space="preserve">nie </w:t>
      </w:r>
      <w:r w:rsidRPr="00284090">
        <w:rPr>
          <w:rFonts w:ascii="Arial" w:hAnsi="Arial" w:cs="Arial"/>
          <w:b/>
          <w:spacing w:val="-4"/>
          <w:sz w:val="24"/>
          <w:szCs w:val="24"/>
        </w:rPr>
        <w:t>prz</w:t>
      </w:r>
      <w:r w:rsidR="00284090" w:rsidRPr="00284090">
        <w:rPr>
          <w:rFonts w:ascii="Arial" w:hAnsi="Arial" w:cs="Arial"/>
          <w:b/>
          <w:spacing w:val="-4"/>
          <w:sz w:val="24"/>
          <w:szCs w:val="24"/>
        </w:rPr>
        <w:t>ewiduje</w:t>
      </w:r>
      <w:r w:rsidR="00284090">
        <w:rPr>
          <w:rFonts w:ascii="Arial" w:hAnsi="Arial" w:cs="Arial"/>
          <w:spacing w:val="-4"/>
          <w:sz w:val="24"/>
          <w:szCs w:val="24"/>
        </w:rPr>
        <w:t xml:space="preserve"> możliwość skorzystania </w:t>
      </w:r>
      <w:r w:rsidRPr="00E94EB3">
        <w:rPr>
          <w:rFonts w:ascii="Arial" w:hAnsi="Arial" w:cs="Arial"/>
          <w:spacing w:val="-4"/>
          <w:sz w:val="24"/>
          <w:szCs w:val="24"/>
        </w:rPr>
        <w:t>z prawa opcji</w:t>
      </w:r>
      <w:r w:rsidR="00284090">
        <w:rPr>
          <w:rFonts w:ascii="Arial" w:hAnsi="Arial" w:cs="Arial"/>
          <w:spacing w:val="-4"/>
          <w:sz w:val="24"/>
          <w:szCs w:val="24"/>
        </w:rPr>
        <w:t>.</w:t>
      </w:r>
    </w:p>
    <w:p w:rsidR="00DC36F3" w:rsidRPr="003406C8" w:rsidRDefault="00437E6C" w:rsidP="00F12A4E">
      <w:pPr>
        <w:shd w:val="clear" w:color="auto" w:fill="FFFFFF"/>
        <w:spacing w:after="120"/>
        <w:ind w:left="284"/>
        <w:jc w:val="center"/>
        <w:rPr>
          <w:rFonts w:ascii="Arial" w:hAnsi="Arial" w:cs="Arial"/>
          <w:b/>
          <w:sz w:val="24"/>
          <w:szCs w:val="24"/>
        </w:rPr>
      </w:pPr>
      <w:r w:rsidRPr="003406C8">
        <w:rPr>
          <w:rFonts w:ascii="Arial" w:hAnsi="Arial" w:cs="Arial"/>
          <w:b/>
          <w:sz w:val="24"/>
          <w:szCs w:val="24"/>
        </w:rPr>
        <w:t>§ 3.</w:t>
      </w:r>
      <w:r w:rsidR="00E96DAF" w:rsidRPr="003406C8">
        <w:rPr>
          <w:rFonts w:ascii="Arial" w:hAnsi="Arial" w:cs="Arial"/>
          <w:b/>
          <w:sz w:val="24"/>
          <w:szCs w:val="24"/>
        </w:rPr>
        <w:t xml:space="preserve"> </w:t>
      </w:r>
      <w:r w:rsidR="000C04CC" w:rsidRPr="003406C8">
        <w:rPr>
          <w:rFonts w:ascii="Arial" w:hAnsi="Arial" w:cs="Arial"/>
          <w:b/>
          <w:sz w:val="24"/>
          <w:szCs w:val="24"/>
        </w:rPr>
        <w:t xml:space="preserve">WARTOŚĆ </w:t>
      </w:r>
      <w:r w:rsidR="00E96DAF" w:rsidRPr="003406C8">
        <w:rPr>
          <w:rFonts w:ascii="Arial" w:hAnsi="Arial" w:cs="Arial"/>
          <w:b/>
          <w:sz w:val="24"/>
          <w:szCs w:val="24"/>
        </w:rPr>
        <w:t xml:space="preserve"> BRUTTO UMOWY</w:t>
      </w:r>
    </w:p>
    <w:p w:rsidR="004C2E74" w:rsidRPr="00F65FB2" w:rsidRDefault="004C2E74" w:rsidP="00380895">
      <w:pPr>
        <w:numPr>
          <w:ilvl w:val="0"/>
          <w:numId w:val="25"/>
        </w:numPr>
        <w:shd w:val="clear" w:color="auto" w:fill="FFFFFF"/>
        <w:spacing w:line="276" w:lineRule="auto"/>
        <w:ind w:left="284" w:hanging="426"/>
        <w:jc w:val="both"/>
        <w:rPr>
          <w:rFonts w:ascii="Arial" w:hAnsi="Arial" w:cs="Arial"/>
          <w:spacing w:val="-3"/>
          <w:sz w:val="24"/>
          <w:szCs w:val="24"/>
        </w:rPr>
      </w:pPr>
      <w:r w:rsidRPr="00F65FB2">
        <w:rPr>
          <w:rFonts w:ascii="Arial" w:hAnsi="Arial" w:cs="Arial"/>
          <w:spacing w:val="-3"/>
          <w:sz w:val="24"/>
          <w:szCs w:val="24"/>
        </w:rPr>
        <w:t>Maksymalna wartość brutto umowy przewidziana za</w:t>
      </w:r>
      <w:r w:rsidR="006B4BBF">
        <w:rPr>
          <w:rFonts w:ascii="Arial" w:hAnsi="Arial" w:cs="Arial"/>
          <w:spacing w:val="-3"/>
          <w:sz w:val="24"/>
          <w:szCs w:val="24"/>
        </w:rPr>
        <w:t xml:space="preserve"> realizację umowy </w:t>
      </w:r>
      <w:r w:rsidRPr="00F65FB2">
        <w:rPr>
          <w:rFonts w:ascii="Arial" w:hAnsi="Arial" w:cs="Arial"/>
          <w:spacing w:val="-3"/>
          <w:sz w:val="24"/>
          <w:szCs w:val="24"/>
        </w:rPr>
        <w:t>nie może przekroczyć łącznie kwoty</w:t>
      </w:r>
      <w:r w:rsidR="0060028D" w:rsidRPr="00F65FB2">
        <w:rPr>
          <w:rFonts w:ascii="Arial" w:hAnsi="Arial" w:cs="Arial"/>
          <w:spacing w:val="-3"/>
          <w:sz w:val="24"/>
          <w:szCs w:val="24"/>
        </w:rPr>
        <w:t>:</w:t>
      </w:r>
    </w:p>
    <w:p w:rsidR="00284090" w:rsidRDefault="004C2E74" w:rsidP="00284090">
      <w:pPr>
        <w:shd w:val="clear" w:color="auto" w:fill="FFFFFF"/>
        <w:spacing w:line="276" w:lineRule="auto"/>
        <w:ind w:left="284"/>
        <w:rPr>
          <w:rFonts w:ascii="Arial" w:hAnsi="Arial" w:cs="Arial"/>
          <w:spacing w:val="-3"/>
          <w:sz w:val="24"/>
          <w:szCs w:val="24"/>
        </w:rPr>
      </w:pPr>
      <w:r w:rsidRPr="00F65FB2">
        <w:rPr>
          <w:rFonts w:ascii="Arial" w:hAnsi="Arial" w:cs="Arial"/>
          <w:spacing w:val="-3"/>
          <w:sz w:val="24"/>
          <w:szCs w:val="24"/>
        </w:rPr>
        <w:t xml:space="preserve">……………………………...……………………..… zł brutto,                     (słownie: ……………………………………………………………..……...) ……………………………………………………….zł netto, </w:t>
      </w:r>
    </w:p>
    <w:p w:rsidR="004C2E74" w:rsidRDefault="004C2E74" w:rsidP="00284090">
      <w:pPr>
        <w:shd w:val="clear" w:color="auto" w:fill="FFFFFF"/>
        <w:spacing w:line="276" w:lineRule="auto"/>
        <w:ind w:left="284"/>
        <w:rPr>
          <w:rFonts w:ascii="Arial" w:hAnsi="Arial" w:cs="Arial"/>
          <w:spacing w:val="-3"/>
          <w:sz w:val="24"/>
          <w:szCs w:val="24"/>
        </w:rPr>
      </w:pPr>
      <w:r w:rsidRPr="00F65FB2">
        <w:rPr>
          <w:rFonts w:ascii="Arial" w:hAnsi="Arial" w:cs="Arial"/>
          <w:spacing w:val="-3"/>
          <w:sz w:val="24"/>
          <w:szCs w:val="24"/>
        </w:rPr>
        <w:t>(słownie: …….………….…………………………….………</w:t>
      </w:r>
      <w:r w:rsidR="00284090">
        <w:rPr>
          <w:rFonts w:ascii="Arial" w:hAnsi="Arial" w:cs="Arial"/>
          <w:spacing w:val="-3"/>
          <w:sz w:val="24"/>
          <w:szCs w:val="24"/>
        </w:rPr>
        <w:t>.</w:t>
      </w:r>
      <w:r w:rsidRPr="00F65FB2">
        <w:rPr>
          <w:rFonts w:ascii="Arial" w:hAnsi="Arial" w:cs="Arial"/>
          <w:spacing w:val="-3"/>
          <w:sz w:val="24"/>
          <w:szCs w:val="24"/>
        </w:rPr>
        <w:t>………… …)</w:t>
      </w:r>
    </w:p>
    <w:p w:rsidR="006B4BBF" w:rsidRDefault="006B4BBF" w:rsidP="00284090">
      <w:pPr>
        <w:shd w:val="clear" w:color="auto" w:fill="FFFFFF"/>
        <w:spacing w:line="276" w:lineRule="auto"/>
        <w:ind w:left="284"/>
        <w:rPr>
          <w:rFonts w:ascii="Arial" w:hAnsi="Arial" w:cs="Arial"/>
          <w:spacing w:val="-3"/>
          <w:sz w:val="24"/>
          <w:szCs w:val="24"/>
        </w:rPr>
      </w:pPr>
    </w:p>
    <w:p w:rsidR="003E0068" w:rsidRPr="00F65FB2" w:rsidRDefault="005F7FA3" w:rsidP="00F12A4E">
      <w:pPr>
        <w:shd w:val="clear" w:color="auto" w:fill="FFFFFF"/>
        <w:spacing w:after="120"/>
        <w:jc w:val="center"/>
        <w:rPr>
          <w:rFonts w:ascii="Arial" w:hAnsi="Arial" w:cs="Arial"/>
          <w:b/>
          <w:sz w:val="24"/>
          <w:szCs w:val="24"/>
        </w:rPr>
      </w:pPr>
      <w:r w:rsidRPr="00F65FB2">
        <w:rPr>
          <w:rFonts w:ascii="Arial" w:hAnsi="Arial" w:cs="Arial"/>
          <w:b/>
          <w:sz w:val="24"/>
          <w:szCs w:val="24"/>
        </w:rPr>
        <w:t>§ 4</w:t>
      </w:r>
      <w:r w:rsidR="003E0068" w:rsidRPr="00F65FB2">
        <w:rPr>
          <w:rFonts w:ascii="Arial" w:hAnsi="Arial" w:cs="Arial"/>
          <w:b/>
          <w:sz w:val="24"/>
          <w:szCs w:val="24"/>
        </w:rPr>
        <w:t xml:space="preserve">. TERMINY </w:t>
      </w:r>
      <w:r w:rsidR="004C2E74" w:rsidRPr="00F65FB2">
        <w:rPr>
          <w:rFonts w:ascii="Arial" w:hAnsi="Arial" w:cs="Arial"/>
          <w:b/>
          <w:sz w:val="24"/>
          <w:szCs w:val="24"/>
        </w:rPr>
        <w:t>DOSTAW</w:t>
      </w:r>
    </w:p>
    <w:p w:rsidR="004C2E74" w:rsidRPr="00F65FB2" w:rsidRDefault="004C2E74" w:rsidP="00380895">
      <w:pPr>
        <w:numPr>
          <w:ilvl w:val="0"/>
          <w:numId w:val="3"/>
        </w:numPr>
        <w:shd w:val="clear" w:color="auto" w:fill="FFFFFF"/>
        <w:tabs>
          <w:tab w:val="left" w:pos="288"/>
        </w:tabs>
        <w:ind w:left="284" w:hanging="426"/>
        <w:jc w:val="both"/>
        <w:rPr>
          <w:rFonts w:ascii="Arial" w:hAnsi="Arial" w:cs="Arial"/>
          <w:spacing w:val="-3"/>
          <w:sz w:val="24"/>
          <w:szCs w:val="24"/>
        </w:rPr>
      </w:pPr>
      <w:r w:rsidRPr="00F65FB2">
        <w:rPr>
          <w:rFonts w:ascii="Arial" w:hAnsi="Arial" w:cs="Arial"/>
          <w:spacing w:val="-3"/>
          <w:sz w:val="24"/>
          <w:szCs w:val="24"/>
        </w:rPr>
        <w:t xml:space="preserve">Ustala się następujące terminy dostaw w ramach zamówienia gwarantowanego w roku:   </w:t>
      </w:r>
    </w:p>
    <w:p w:rsidR="004C2E74" w:rsidRPr="00F65FB2" w:rsidRDefault="00556F03" w:rsidP="00556F03">
      <w:pPr>
        <w:shd w:val="clear" w:color="auto" w:fill="FFFFFF"/>
        <w:tabs>
          <w:tab w:val="left" w:pos="288"/>
        </w:tabs>
        <w:ind w:left="284"/>
        <w:jc w:val="both"/>
        <w:rPr>
          <w:rFonts w:ascii="Arial" w:hAnsi="Arial" w:cs="Arial"/>
          <w:spacing w:val="-3"/>
          <w:sz w:val="24"/>
          <w:szCs w:val="24"/>
        </w:rPr>
      </w:pPr>
      <w:r>
        <w:rPr>
          <w:rFonts w:ascii="Arial" w:hAnsi="Arial" w:cs="Arial"/>
          <w:spacing w:val="-3"/>
          <w:sz w:val="24"/>
          <w:szCs w:val="24"/>
        </w:rPr>
        <w:t>- w</w:t>
      </w:r>
      <w:r w:rsidR="004C2E74" w:rsidRPr="00F65FB2">
        <w:rPr>
          <w:rFonts w:ascii="Arial" w:hAnsi="Arial" w:cs="Arial"/>
          <w:spacing w:val="-3"/>
          <w:sz w:val="24"/>
          <w:szCs w:val="24"/>
        </w:rPr>
        <w:t xml:space="preserve"> roku 2021 </w:t>
      </w:r>
      <w:r w:rsidR="007A5FB3" w:rsidRPr="00F65FB2">
        <w:rPr>
          <w:rFonts w:ascii="Arial" w:hAnsi="Arial" w:cs="Arial"/>
          <w:spacing w:val="-3"/>
          <w:sz w:val="24"/>
          <w:szCs w:val="24"/>
        </w:rPr>
        <w:t xml:space="preserve">- </w:t>
      </w:r>
      <w:r w:rsidR="000777AB" w:rsidRPr="00284090">
        <w:rPr>
          <w:rFonts w:ascii="Arial" w:hAnsi="Arial" w:cs="Arial"/>
          <w:b/>
          <w:spacing w:val="-3"/>
          <w:sz w:val="24"/>
          <w:szCs w:val="24"/>
        </w:rPr>
        <w:t>120</w:t>
      </w:r>
      <w:r w:rsidR="007A5FB3" w:rsidRPr="00F65FB2">
        <w:rPr>
          <w:rFonts w:ascii="Arial" w:hAnsi="Arial" w:cs="Arial"/>
          <w:spacing w:val="-3"/>
          <w:sz w:val="24"/>
          <w:szCs w:val="24"/>
        </w:rPr>
        <w:t xml:space="preserve"> dni od daty zawarcia u</w:t>
      </w:r>
      <w:r w:rsidR="000777AB" w:rsidRPr="00F65FB2">
        <w:rPr>
          <w:rFonts w:ascii="Arial" w:hAnsi="Arial" w:cs="Arial"/>
          <w:spacing w:val="-3"/>
          <w:sz w:val="24"/>
          <w:szCs w:val="24"/>
        </w:rPr>
        <w:t xml:space="preserve">mowy, lub do dnia </w:t>
      </w:r>
      <w:r w:rsidR="00284090">
        <w:rPr>
          <w:rFonts w:ascii="Arial" w:hAnsi="Arial" w:cs="Arial"/>
          <w:spacing w:val="-3"/>
          <w:sz w:val="24"/>
          <w:szCs w:val="24"/>
        </w:rPr>
        <w:br/>
      </w:r>
      <w:r w:rsidR="000777AB" w:rsidRPr="00F65FB2">
        <w:rPr>
          <w:rFonts w:ascii="Arial" w:hAnsi="Arial" w:cs="Arial"/>
          <w:spacing w:val="-3"/>
          <w:sz w:val="24"/>
          <w:szCs w:val="24"/>
        </w:rPr>
        <w:t>30</w:t>
      </w:r>
      <w:r w:rsidR="00284090">
        <w:rPr>
          <w:rFonts w:ascii="Arial" w:hAnsi="Arial" w:cs="Arial"/>
          <w:spacing w:val="-3"/>
          <w:sz w:val="24"/>
          <w:szCs w:val="24"/>
        </w:rPr>
        <w:t xml:space="preserve"> listopada 2021 r.</w:t>
      </w:r>
      <w:r w:rsidR="007A5FB3" w:rsidRPr="00F65FB2">
        <w:rPr>
          <w:rFonts w:ascii="Arial" w:hAnsi="Arial" w:cs="Arial"/>
          <w:spacing w:val="-3"/>
          <w:sz w:val="24"/>
          <w:szCs w:val="24"/>
        </w:rPr>
        <w:t xml:space="preserve"> – w zależności od tego który z terminów upłynie wcześniej. </w:t>
      </w:r>
    </w:p>
    <w:p w:rsidR="00623FFB" w:rsidRDefault="00623FFB" w:rsidP="00F12A4E">
      <w:pPr>
        <w:numPr>
          <w:ilvl w:val="0"/>
          <w:numId w:val="3"/>
        </w:numPr>
        <w:shd w:val="clear" w:color="auto" w:fill="FFFFFF"/>
        <w:tabs>
          <w:tab w:val="left" w:pos="288"/>
        </w:tabs>
        <w:ind w:left="283" w:hanging="425"/>
        <w:jc w:val="both"/>
        <w:rPr>
          <w:rFonts w:ascii="Arial" w:hAnsi="Arial" w:cs="Arial"/>
          <w:spacing w:val="-3"/>
          <w:sz w:val="24"/>
          <w:szCs w:val="24"/>
        </w:rPr>
      </w:pPr>
      <w:r>
        <w:rPr>
          <w:rFonts w:ascii="Arial" w:hAnsi="Arial" w:cs="Arial"/>
          <w:spacing w:val="-3"/>
          <w:sz w:val="24"/>
          <w:szCs w:val="24"/>
        </w:rPr>
        <w:t xml:space="preserve">W przypadku gdyby termin dostawy przypadał na sobotę lub dzień ustawowo wolny od pracy, </w:t>
      </w:r>
      <w:r w:rsidRPr="00623FFB">
        <w:rPr>
          <w:rFonts w:ascii="Arial" w:hAnsi="Arial" w:cs="Arial"/>
          <w:spacing w:val="-3"/>
          <w:sz w:val="24"/>
          <w:szCs w:val="24"/>
        </w:rPr>
        <w:t>termin dostawy upływa następnego dnia, który nie jest dniem wolnym od pracy ani sobotą.</w:t>
      </w:r>
    </w:p>
    <w:p w:rsidR="00F12A4E" w:rsidRDefault="00F12A4E" w:rsidP="00F12A4E">
      <w:pPr>
        <w:shd w:val="clear" w:color="auto" w:fill="FFFFFF"/>
        <w:tabs>
          <w:tab w:val="left" w:pos="288"/>
        </w:tabs>
        <w:ind w:left="283"/>
        <w:jc w:val="both"/>
        <w:rPr>
          <w:rFonts w:ascii="Arial" w:hAnsi="Arial" w:cs="Arial"/>
          <w:spacing w:val="-3"/>
          <w:sz w:val="24"/>
          <w:szCs w:val="24"/>
        </w:rPr>
      </w:pPr>
    </w:p>
    <w:p w:rsidR="00E96DAF" w:rsidRPr="003406C8" w:rsidRDefault="005F7FA3" w:rsidP="00F12A4E">
      <w:pPr>
        <w:shd w:val="clear" w:color="auto" w:fill="FFFFFF"/>
        <w:jc w:val="center"/>
        <w:rPr>
          <w:rFonts w:ascii="Arial" w:hAnsi="Arial" w:cs="Arial"/>
          <w:sz w:val="24"/>
          <w:szCs w:val="24"/>
        </w:rPr>
      </w:pPr>
      <w:r w:rsidRPr="003406C8">
        <w:rPr>
          <w:rFonts w:ascii="Arial" w:hAnsi="Arial" w:cs="Arial"/>
          <w:b/>
          <w:bCs/>
          <w:spacing w:val="-2"/>
          <w:sz w:val="24"/>
          <w:szCs w:val="24"/>
        </w:rPr>
        <w:t>§ 5</w:t>
      </w:r>
      <w:r w:rsidR="00E96DAF" w:rsidRPr="003406C8">
        <w:rPr>
          <w:rFonts w:ascii="Arial" w:hAnsi="Arial" w:cs="Arial"/>
          <w:b/>
          <w:bCs/>
          <w:spacing w:val="-2"/>
          <w:sz w:val="24"/>
          <w:szCs w:val="24"/>
        </w:rPr>
        <w:t>. ODBIORC</w:t>
      </w:r>
      <w:r w:rsidR="00750408" w:rsidRPr="003406C8">
        <w:rPr>
          <w:rFonts w:ascii="Arial" w:hAnsi="Arial" w:cs="Arial"/>
          <w:b/>
          <w:bCs/>
          <w:spacing w:val="-2"/>
          <w:sz w:val="24"/>
          <w:szCs w:val="24"/>
        </w:rPr>
        <w:t>Y</w:t>
      </w:r>
      <w:r w:rsidR="00B31DCB" w:rsidRPr="003406C8">
        <w:rPr>
          <w:rFonts w:ascii="Arial" w:hAnsi="Arial" w:cs="Arial"/>
          <w:b/>
          <w:bCs/>
          <w:spacing w:val="-2"/>
          <w:sz w:val="24"/>
          <w:szCs w:val="24"/>
        </w:rPr>
        <w:t>, DATY DOSTAW</w:t>
      </w:r>
      <w:r w:rsidR="00750408" w:rsidRPr="003406C8">
        <w:rPr>
          <w:rFonts w:ascii="Arial" w:hAnsi="Arial" w:cs="Arial"/>
          <w:b/>
          <w:bCs/>
          <w:spacing w:val="-2"/>
          <w:sz w:val="24"/>
          <w:szCs w:val="24"/>
        </w:rPr>
        <w:t xml:space="preserve"> </w:t>
      </w:r>
      <w:r w:rsidR="00B31DCB" w:rsidRPr="003406C8">
        <w:rPr>
          <w:rFonts w:ascii="Arial" w:hAnsi="Arial" w:cs="Arial"/>
          <w:b/>
          <w:bCs/>
          <w:spacing w:val="-2"/>
          <w:sz w:val="24"/>
          <w:szCs w:val="24"/>
        </w:rPr>
        <w:t>I</w:t>
      </w:r>
      <w:r w:rsidR="00750408" w:rsidRPr="003406C8">
        <w:rPr>
          <w:rFonts w:ascii="Arial" w:hAnsi="Arial" w:cs="Arial"/>
          <w:b/>
          <w:bCs/>
          <w:spacing w:val="-2"/>
          <w:sz w:val="24"/>
          <w:szCs w:val="24"/>
        </w:rPr>
        <w:t xml:space="preserve"> MIEJSCA DOSTAW</w:t>
      </w:r>
    </w:p>
    <w:p w:rsidR="00B15F89" w:rsidRPr="003406C8" w:rsidRDefault="0050164F" w:rsidP="007705E9">
      <w:pPr>
        <w:numPr>
          <w:ilvl w:val="0"/>
          <w:numId w:val="28"/>
        </w:numPr>
        <w:shd w:val="clear" w:color="auto" w:fill="FFFFFF"/>
        <w:ind w:left="283" w:hanging="425"/>
        <w:jc w:val="both"/>
        <w:rPr>
          <w:rFonts w:ascii="Arial" w:hAnsi="Arial" w:cs="Arial"/>
          <w:spacing w:val="-5"/>
          <w:sz w:val="24"/>
          <w:szCs w:val="24"/>
        </w:rPr>
      </w:pPr>
      <w:r>
        <w:rPr>
          <w:rFonts w:ascii="Arial" w:hAnsi="Arial" w:cs="Arial"/>
          <w:spacing w:val="6"/>
          <w:sz w:val="24"/>
          <w:szCs w:val="24"/>
        </w:rPr>
        <w:t xml:space="preserve">Odbiorcą przedmiotu umowy jest 3 Regionalna Baza Logistyczna – </w:t>
      </w:r>
      <w:r w:rsidR="004D4745">
        <w:rPr>
          <w:rFonts w:ascii="Arial" w:hAnsi="Arial" w:cs="Arial"/>
          <w:spacing w:val="6"/>
          <w:sz w:val="24"/>
          <w:szCs w:val="24"/>
        </w:rPr>
        <w:br/>
      </w:r>
      <w:r>
        <w:rPr>
          <w:rFonts w:ascii="Arial" w:hAnsi="Arial" w:cs="Arial"/>
          <w:spacing w:val="6"/>
          <w:sz w:val="24"/>
          <w:szCs w:val="24"/>
        </w:rPr>
        <w:t>SM JAWIDZ</w:t>
      </w:r>
      <w:r w:rsidR="00B15F89" w:rsidRPr="003406C8">
        <w:rPr>
          <w:rFonts w:ascii="Arial" w:hAnsi="Arial" w:cs="Arial"/>
          <w:spacing w:val="6"/>
          <w:sz w:val="24"/>
          <w:szCs w:val="24"/>
        </w:rPr>
        <w:t>.</w:t>
      </w:r>
    </w:p>
    <w:p w:rsidR="00EB794E" w:rsidRPr="003406C8" w:rsidRDefault="0050164F" w:rsidP="007705E9">
      <w:pPr>
        <w:numPr>
          <w:ilvl w:val="0"/>
          <w:numId w:val="28"/>
        </w:numPr>
        <w:shd w:val="clear" w:color="auto" w:fill="FFFFFF"/>
        <w:ind w:left="283" w:hanging="425"/>
        <w:jc w:val="both"/>
        <w:rPr>
          <w:rFonts w:ascii="Arial" w:hAnsi="Arial" w:cs="Arial"/>
          <w:spacing w:val="-5"/>
          <w:sz w:val="24"/>
          <w:szCs w:val="24"/>
        </w:rPr>
      </w:pPr>
      <w:r>
        <w:rPr>
          <w:rFonts w:ascii="Arial" w:hAnsi="Arial" w:cs="Arial"/>
          <w:spacing w:val="6"/>
          <w:sz w:val="24"/>
          <w:szCs w:val="24"/>
        </w:rPr>
        <w:t xml:space="preserve">Ilości i termin dostawy w 2021 </w:t>
      </w:r>
      <w:r w:rsidR="00B15F89" w:rsidRPr="003406C8">
        <w:rPr>
          <w:rFonts w:ascii="Arial" w:hAnsi="Arial" w:cs="Arial"/>
          <w:spacing w:val="6"/>
          <w:sz w:val="24"/>
          <w:szCs w:val="24"/>
        </w:rPr>
        <w:t>są wskazane</w:t>
      </w:r>
      <w:r w:rsidR="008F4715" w:rsidRPr="003406C8">
        <w:rPr>
          <w:rFonts w:ascii="Arial" w:hAnsi="Arial" w:cs="Arial"/>
          <w:spacing w:val="6"/>
          <w:sz w:val="24"/>
          <w:szCs w:val="24"/>
        </w:rPr>
        <w:t xml:space="preserve"> w załączniku </w:t>
      </w:r>
      <w:r w:rsidR="00A732EE" w:rsidRPr="003406C8">
        <w:rPr>
          <w:rFonts w:ascii="Arial" w:hAnsi="Arial" w:cs="Arial"/>
          <w:spacing w:val="6"/>
          <w:sz w:val="24"/>
          <w:szCs w:val="24"/>
        </w:rPr>
        <w:t xml:space="preserve">nr 1 </w:t>
      </w:r>
      <w:r w:rsidR="008F4715" w:rsidRPr="003406C8">
        <w:rPr>
          <w:rFonts w:ascii="Arial" w:hAnsi="Arial" w:cs="Arial"/>
          <w:spacing w:val="6"/>
          <w:sz w:val="24"/>
          <w:szCs w:val="24"/>
        </w:rPr>
        <w:t xml:space="preserve">do </w:t>
      </w:r>
      <w:r w:rsidR="00E96DAF" w:rsidRPr="003406C8">
        <w:rPr>
          <w:rFonts w:ascii="Arial" w:hAnsi="Arial" w:cs="Arial"/>
          <w:spacing w:val="6"/>
          <w:sz w:val="24"/>
          <w:szCs w:val="24"/>
        </w:rPr>
        <w:t xml:space="preserve">umowy „Plan dostaw przedmiotów </w:t>
      </w:r>
      <w:r w:rsidR="0025335B" w:rsidRPr="003406C8">
        <w:rPr>
          <w:rFonts w:ascii="Arial" w:hAnsi="Arial" w:cs="Arial"/>
          <w:spacing w:val="-5"/>
          <w:sz w:val="24"/>
          <w:szCs w:val="24"/>
        </w:rPr>
        <w:t>umundurowania i wyekwipowania</w:t>
      </w:r>
      <w:r w:rsidR="008838E3" w:rsidRPr="003406C8">
        <w:rPr>
          <w:rFonts w:ascii="Arial" w:hAnsi="Arial" w:cs="Arial"/>
          <w:spacing w:val="-5"/>
          <w:sz w:val="24"/>
          <w:szCs w:val="24"/>
        </w:rPr>
        <w:t xml:space="preserve"> </w:t>
      </w:r>
      <w:r w:rsidR="00284090">
        <w:rPr>
          <w:rFonts w:ascii="Arial" w:hAnsi="Arial" w:cs="Arial"/>
          <w:spacing w:val="-5"/>
          <w:sz w:val="24"/>
          <w:szCs w:val="24"/>
        </w:rPr>
        <w:t xml:space="preserve"> </w:t>
      </w:r>
      <w:r w:rsidR="008838E3" w:rsidRPr="003406C8">
        <w:rPr>
          <w:rFonts w:ascii="Arial" w:hAnsi="Arial" w:cs="Arial"/>
          <w:spacing w:val="-5"/>
          <w:sz w:val="24"/>
          <w:szCs w:val="24"/>
        </w:rPr>
        <w:t>w 202</w:t>
      </w:r>
      <w:r w:rsidR="00657CAD">
        <w:rPr>
          <w:rFonts w:ascii="Arial" w:hAnsi="Arial" w:cs="Arial"/>
          <w:spacing w:val="-5"/>
          <w:sz w:val="24"/>
          <w:szCs w:val="24"/>
        </w:rPr>
        <w:t>1</w:t>
      </w:r>
      <w:r w:rsidR="0040585F" w:rsidRPr="003406C8">
        <w:rPr>
          <w:rFonts w:ascii="Arial" w:hAnsi="Arial" w:cs="Arial"/>
          <w:spacing w:val="-5"/>
          <w:sz w:val="24"/>
          <w:szCs w:val="24"/>
        </w:rPr>
        <w:t xml:space="preserve"> roku</w:t>
      </w:r>
      <w:r w:rsidR="00AB42E0" w:rsidRPr="003406C8">
        <w:rPr>
          <w:rFonts w:ascii="Arial" w:hAnsi="Arial" w:cs="Arial"/>
          <w:spacing w:val="-5"/>
          <w:sz w:val="24"/>
          <w:szCs w:val="24"/>
        </w:rPr>
        <w:t xml:space="preserve"> </w:t>
      </w:r>
      <w:r w:rsidR="00E96DAF" w:rsidRPr="003406C8">
        <w:rPr>
          <w:rFonts w:ascii="Arial" w:hAnsi="Arial" w:cs="Arial"/>
          <w:spacing w:val="-5"/>
          <w:sz w:val="24"/>
          <w:szCs w:val="24"/>
        </w:rPr>
        <w:t>"</w:t>
      </w:r>
      <w:r w:rsidR="00B15F89" w:rsidRPr="003406C8">
        <w:rPr>
          <w:rFonts w:ascii="Arial" w:hAnsi="Arial" w:cs="Arial"/>
          <w:spacing w:val="-5"/>
          <w:sz w:val="24"/>
          <w:szCs w:val="24"/>
        </w:rPr>
        <w:t>.</w:t>
      </w:r>
      <w:r w:rsidR="00E96DAF" w:rsidRPr="003406C8">
        <w:rPr>
          <w:rFonts w:ascii="Arial" w:hAnsi="Arial" w:cs="Arial"/>
          <w:spacing w:val="-5"/>
          <w:sz w:val="24"/>
          <w:szCs w:val="24"/>
        </w:rPr>
        <w:t xml:space="preserve"> </w:t>
      </w:r>
    </w:p>
    <w:p w:rsidR="00EA3B38" w:rsidRDefault="00EA3B38" w:rsidP="007705E9">
      <w:pPr>
        <w:numPr>
          <w:ilvl w:val="0"/>
          <w:numId w:val="28"/>
        </w:numPr>
        <w:shd w:val="clear" w:color="auto" w:fill="FFFFFF"/>
        <w:ind w:left="283" w:hanging="425"/>
        <w:jc w:val="both"/>
        <w:rPr>
          <w:rFonts w:ascii="Arial" w:hAnsi="Arial" w:cs="Arial"/>
          <w:spacing w:val="-5"/>
          <w:sz w:val="24"/>
          <w:szCs w:val="24"/>
        </w:rPr>
      </w:pPr>
      <w:r w:rsidRPr="003406C8">
        <w:rPr>
          <w:rFonts w:ascii="Arial" w:hAnsi="Arial" w:cs="Arial"/>
          <w:spacing w:val="-5"/>
          <w:sz w:val="24"/>
          <w:szCs w:val="24"/>
        </w:rPr>
        <w:t>Specyfikacje ilościowo</w:t>
      </w:r>
      <w:r w:rsidR="0050164F">
        <w:rPr>
          <w:rFonts w:ascii="Arial" w:hAnsi="Arial" w:cs="Arial"/>
          <w:spacing w:val="-5"/>
          <w:sz w:val="24"/>
          <w:szCs w:val="24"/>
        </w:rPr>
        <w:t xml:space="preserve"> </w:t>
      </w:r>
      <w:r w:rsidRPr="003406C8">
        <w:rPr>
          <w:rFonts w:ascii="Arial" w:hAnsi="Arial" w:cs="Arial"/>
          <w:spacing w:val="-5"/>
          <w:sz w:val="24"/>
          <w:szCs w:val="24"/>
        </w:rPr>
        <w:t>- rozmiarowe zostaną ujęte w Planach</w:t>
      </w:r>
      <w:r w:rsidR="00B15F89" w:rsidRPr="003406C8">
        <w:rPr>
          <w:rFonts w:ascii="Arial" w:hAnsi="Arial" w:cs="Arial"/>
          <w:spacing w:val="-5"/>
          <w:sz w:val="24"/>
          <w:szCs w:val="24"/>
        </w:rPr>
        <w:t xml:space="preserve"> dostaw, o których mowa w ust. 2 </w:t>
      </w:r>
      <w:r w:rsidR="00F45270" w:rsidRPr="003406C8">
        <w:rPr>
          <w:rFonts w:ascii="Arial" w:hAnsi="Arial" w:cs="Arial"/>
          <w:spacing w:val="-5"/>
          <w:sz w:val="24"/>
          <w:szCs w:val="24"/>
        </w:rPr>
        <w:t>w od</w:t>
      </w:r>
      <w:r w:rsidR="00284090">
        <w:rPr>
          <w:rFonts w:ascii="Arial" w:hAnsi="Arial" w:cs="Arial"/>
          <w:spacing w:val="-5"/>
          <w:sz w:val="24"/>
          <w:szCs w:val="24"/>
        </w:rPr>
        <w:t>rębnym załączniku do umowy.</w:t>
      </w:r>
    </w:p>
    <w:p w:rsidR="000067BA" w:rsidRPr="003406C8" w:rsidRDefault="000067BA" w:rsidP="007705E9">
      <w:pPr>
        <w:shd w:val="clear" w:color="auto" w:fill="FFFFFF"/>
        <w:rPr>
          <w:rFonts w:ascii="Arial" w:hAnsi="Arial" w:cs="Arial"/>
          <w:b/>
          <w:bCs/>
          <w:spacing w:val="-1"/>
          <w:sz w:val="24"/>
          <w:szCs w:val="24"/>
        </w:rPr>
      </w:pPr>
    </w:p>
    <w:p w:rsidR="00E96DAF" w:rsidRPr="003406C8" w:rsidRDefault="005F7FA3" w:rsidP="00F12A4E">
      <w:pPr>
        <w:shd w:val="clear" w:color="auto" w:fill="FFFFFF"/>
        <w:spacing w:after="120"/>
        <w:jc w:val="center"/>
        <w:rPr>
          <w:rFonts w:ascii="Arial" w:hAnsi="Arial" w:cs="Arial"/>
          <w:b/>
          <w:bCs/>
          <w:spacing w:val="-1"/>
          <w:sz w:val="24"/>
          <w:szCs w:val="24"/>
        </w:rPr>
      </w:pPr>
      <w:r w:rsidRPr="003406C8">
        <w:rPr>
          <w:rFonts w:ascii="Arial" w:hAnsi="Arial" w:cs="Arial"/>
          <w:b/>
          <w:bCs/>
          <w:spacing w:val="-1"/>
          <w:sz w:val="24"/>
          <w:szCs w:val="24"/>
        </w:rPr>
        <w:t>§ 6</w:t>
      </w:r>
      <w:r w:rsidR="00E96DAF" w:rsidRPr="003406C8">
        <w:rPr>
          <w:rFonts w:ascii="Arial" w:hAnsi="Arial" w:cs="Arial"/>
          <w:b/>
          <w:bCs/>
          <w:spacing w:val="-1"/>
          <w:sz w:val="24"/>
          <w:szCs w:val="24"/>
        </w:rPr>
        <w:t xml:space="preserve">. SPOSÓB </w:t>
      </w:r>
      <w:r w:rsidR="00B15F89" w:rsidRPr="003406C8">
        <w:rPr>
          <w:rFonts w:ascii="Arial" w:hAnsi="Arial" w:cs="Arial"/>
          <w:b/>
          <w:bCs/>
          <w:spacing w:val="-1"/>
          <w:sz w:val="24"/>
          <w:szCs w:val="24"/>
        </w:rPr>
        <w:t>WYKONANIA DOSTAWY - KWESTIE OGÓLNE</w:t>
      </w:r>
    </w:p>
    <w:p w:rsidR="00B01C87" w:rsidRDefault="0090455E" w:rsidP="007705E9">
      <w:pPr>
        <w:numPr>
          <w:ilvl w:val="2"/>
          <w:numId w:val="42"/>
        </w:numPr>
        <w:ind w:left="283" w:hanging="425"/>
        <w:rPr>
          <w:rFonts w:ascii="Arial" w:hAnsi="Arial" w:cs="Arial"/>
          <w:sz w:val="24"/>
          <w:szCs w:val="24"/>
          <w:lang w:val="x-none" w:eastAsia="x-none"/>
        </w:rPr>
      </w:pPr>
      <w:r w:rsidRPr="0090455E">
        <w:rPr>
          <w:rFonts w:ascii="Arial" w:hAnsi="Arial" w:cs="Arial"/>
          <w:sz w:val="24"/>
          <w:szCs w:val="24"/>
          <w:lang w:val="x-none" w:eastAsia="x-none"/>
        </w:rPr>
        <w:t>Przedmiot umowy będzie zgodny z Wymaganiami Techniczno-Użytkowymi (WTU)  przedmiotu zamówienia stanowiącą załącznik nr 2 do umowy</w:t>
      </w:r>
    </w:p>
    <w:p w:rsidR="0090455E" w:rsidRPr="00B01C87" w:rsidRDefault="0090455E" w:rsidP="007705E9">
      <w:pPr>
        <w:numPr>
          <w:ilvl w:val="2"/>
          <w:numId w:val="42"/>
        </w:numPr>
        <w:ind w:left="283" w:hanging="425"/>
        <w:rPr>
          <w:rFonts w:ascii="Arial" w:hAnsi="Arial" w:cs="Arial"/>
          <w:sz w:val="24"/>
          <w:szCs w:val="24"/>
          <w:lang w:val="x-none" w:eastAsia="x-none"/>
        </w:rPr>
      </w:pPr>
      <w:r w:rsidRPr="00B01C87">
        <w:rPr>
          <w:rFonts w:ascii="Arial" w:hAnsi="Arial" w:cs="Arial"/>
          <w:sz w:val="24"/>
          <w:szCs w:val="24"/>
          <w:lang w:val="x-none" w:eastAsia="x-none"/>
        </w:rPr>
        <w:t>Wykonawca dostarczy przedmiot umowy do Odbiorców</w:t>
      </w:r>
      <w:r w:rsidRPr="00B01C87">
        <w:rPr>
          <w:rFonts w:ascii="Arial" w:hAnsi="Arial" w:cs="Arial"/>
          <w:sz w:val="24"/>
          <w:szCs w:val="24"/>
          <w:lang w:eastAsia="x-none"/>
        </w:rPr>
        <w:t>, o których mowa           w § 5.</w:t>
      </w:r>
    </w:p>
    <w:p w:rsidR="0090455E" w:rsidRPr="00B01C87" w:rsidRDefault="0090455E" w:rsidP="007705E9">
      <w:pPr>
        <w:numPr>
          <w:ilvl w:val="2"/>
          <w:numId w:val="42"/>
        </w:numPr>
        <w:ind w:left="283" w:hanging="425"/>
        <w:rPr>
          <w:rFonts w:ascii="Arial" w:hAnsi="Arial" w:cs="Arial"/>
          <w:sz w:val="24"/>
          <w:szCs w:val="24"/>
          <w:lang w:val="x-none" w:eastAsia="x-none"/>
        </w:rPr>
      </w:pPr>
      <w:r w:rsidRPr="00B01C87">
        <w:rPr>
          <w:rFonts w:ascii="Arial" w:hAnsi="Arial" w:cs="Arial"/>
          <w:sz w:val="24"/>
          <w:szCs w:val="24"/>
          <w:lang w:val="x-none" w:eastAsia="x-none"/>
        </w:rPr>
        <w:t>Każda partia dostarczanego przedmiotu umowy, dla którego określono potrzebę odbioru wojskowego lub procesu GQA musi zostać zgłoszona przez Wykonawcę do odbioru wojskowego.</w:t>
      </w:r>
    </w:p>
    <w:p w:rsidR="00141C54" w:rsidRPr="00A00653" w:rsidRDefault="00CC354F" w:rsidP="007705E9">
      <w:pPr>
        <w:widowControl/>
        <w:autoSpaceDE/>
        <w:autoSpaceDN/>
        <w:adjustRightInd/>
        <w:ind w:left="283" w:hanging="425"/>
        <w:jc w:val="both"/>
        <w:rPr>
          <w:rFonts w:ascii="Arial" w:hAnsi="Arial" w:cs="Arial"/>
          <w:sz w:val="24"/>
          <w:szCs w:val="24"/>
          <w:lang w:val="x-none" w:eastAsia="x-none"/>
        </w:rPr>
      </w:pPr>
      <w:r w:rsidRPr="00A00653">
        <w:rPr>
          <w:rFonts w:ascii="Arial" w:hAnsi="Arial" w:cs="Arial"/>
          <w:sz w:val="24"/>
          <w:szCs w:val="24"/>
          <w:lang w:eastAsia="x-none"/>
        </w:rPr>
        <w:t>3</w:t>
      </w:r>
      <w:r w:rsidR="00141C54" w:rsidRPr="00A00653">
        <w:rPr>
          <w:rFonts w:ascii="Arial" w:hAnsi="Arial" w:cs="Arial"/>
          <w:sz w:val="24"/>
          <w:szCs w:val="24"/>
          <w:vertAlign w:val="superscript"/>
          <w:lang w:val="x-none" w:eastAsia="x-none"/>
        </w:rPr>
        <w:footnoteReference w:id="1"/>
      </w:r>
      <w:r w:rsidRPr="00A00653">
        <w:rPr>
          <w:rFonts w:ascii="Arial" w:hAnsi="Arial" w:cs="Arial"/>
          <w:sz w:val="24"/>
          <w:szCs w:val="24"/>
          <w:lang w:eastAsia="x-none"/>
        </w:rPr>
        <w:t xml:space="preserve"> </w:t>
      </w:r>
      <w:r w:rsidR="00141C54" w:rsidRPr="00A00653">
        <w:rPr>
          <w:rFonts w:ascii="Arial" w:hAnsi="Arial" w:cs="Arial"/>
          <w:sz w:val="24"/>
          <w:szCs w:val="24"/>
          <w:lang w:val="x-none" w:eastAsia="x-none"/>
        </w:rPr>
        <w:t>Protokół z dokonanego odbioru przedmiotu umowy</w:t>
      </w:r>
      <w:r w:rsidR="00141C54" w:rsidRPr="00A00653">
        <w:rPr>
          <w:rFonts w:ascii="Arial" w:hAnsi="Arial" w:cs="Arial"/>
          <w:sz w:val="24"/>
          <w:szCs w:val="24"/>
          <w:lang w:eastAsia="x-none"/>
        </w:rPr>
        <w:t xml:space="preserve"> dla dostaw</w:t>
      </w:r>
      <w:r w:rsidR="00141C54" w:rsidRPr="00A00653">
        <w:rPr>
          <w:rFonts w:ascii="Arial" w:hAnsi="Arial" w:cs="Arial"/>
          <w:sz w:val="24"/>
          <w:szCs w:val="24"/>
          <w:lang w:val="x-none" w:eastAsia="x-none"/>
        </w:rPr>
        <w:t xml:space="preserve"> krajowych, </w:t>
      </w:r>
      <w:r w:rsidR="00141C54" w:rsidRPr="00A00653">
        <w:rPr>
          <w:rFonts w:ascii="Arial" w:hAnsi="Arial" w:cs="Arial"/>
          <w:sz w:val="24"/>
          <w:szCs w:val="24"/>
          <w:lang w:eastAsia="x-none"/>
        </w:rPr>
        <w:t xml:space="preserve"> </w:t>
      </w:r>
      <w:r w:rsidR="00B01C87">
        <w:rPr>
          <w:rFonts w:ascii="Arial" w:hAnsi="Arial" w:cs="Arial"/>
          <w:sz w:val="24"/>
          <w:szCs w:val="24"/>
          <w:lang w:val="x-none" w:eastAsia="x-none"/>
        </w:rPr>
        <w:t>z</w:t>
      </w:r>
      <w:r w:rsidR="00B01C87">
        <w:rPr>
          <w:rFonts w:ascii="Arial" w:hAnsi="Arial" w:cs="Arial"/>
          <w:sz w:val="24"/>
          <w:szCs w:val="24"/>
          <w:lang w:eastAsia="x-none"/>
        </w:rPr>
        <w:t> </w:t>
      </w:r>
      <w:r w:rsidR="00141C54" w:rsidRPr="00A00653">
        <w:rPr>
          <w:rFonts w:ascii="Arial" w:hAnsi="Arial" w:cs="Arial"/>
          <w:sz w:val="24"/>
          <w:szCs w:val="24"/>
          <w:lang w:val="x-none" w:eastAsia="x-none"/>
        </w:rPr>
        <w:t>krajów UE spoza NATO i z krajów trzecich sporządzi</w:t>
      </w:r>
      <w:r w:rsidR="00141C54" w:rsidRPr="00A00653">
        <w:rPr>
          <w:rFonts w:ascii="Arial" w:hAnsi="Arial" w:cs="Arial"/>
          <w:sz w:val="24"/>
          <w:szCs w:val="24"/>
          <w:lang w:eastAsia="x-none"/>
        </w:rPr>
        <w:t xml:space="preserve"> </w:t>
      </w:r>
      <w:r w:rsidR="00141C54" w:rsidRPr="00A00653">
        <w:rPr>
          <w:rFonts w:ascii="Arial" w:hAnsi="Arial" w:cs="Arial"/>
          <w:sz w:val="24"/>
          <w:szCs w:val="24"/>
          <w:lang w:val="x-none" w:eastAsia="x-none"/>
        </w:rPr>
        <w:t>Rejonowe Przedstawicielstwo Wojskowe</w:t>
      </w:r>
      <w:r w:rsidR="00141C54" w:rsidRPr="00A00653">
        <w:rPr>
          <w:rFonts w:ascii="Arial" w:hAnsi="Arial" w:cs="Arial"/>
          <w:b/>
          <w:sz w:val="24"/>
          <w:szCs w:val="24"/>
          <w:lang w:val="x-none" w:eastAsia="x-none"/>
        </w:rPr>
        <w:t xml:space="preserve"> </w:t>
      </w:r>
      <w:r w:rsidR="00141C54" w:rsidRPr="00A00653">
        <w:rPr>
          <w:rFonts w:ascii="Arial" w:hAnsi="Arial" w:cs="Arial"/>
          <w:sz w:val="24"/>
          <w:szCs w:val="24"/>
          <w:lang w:val="x-none" w:eastAsia="x-none"/>
        </w:rPr>
        <w:t>(RPW)</w:t>
      </w:r>
      <w:r w:rsidR="00141C54" w:rsidRPr="00A00653">
        <w:rPr>
          <w:rFonts w:ascii="Arial" w:hAnsi="Arial" w:cs="Arial"/>
          <w:sz w:val="24"/>
          <w:szCs w:val="24"/>
          <w:lang w:eastAsia="x-none"/>
        </w:rPr>
        <w:t>,</w:t>
      </w:r>
      <w:r w:rsidR="00141C54" w:rsidRPr="00A00653">
        <w:rPr>
          <w:rFonts w:ascii="Arial" w:hAnsi="Arial" w:cs="Arial"/>
          <w:sz w:val="24"/>
          <w:szCs w:val="24"/>
          <w:lang w:val="x-none" w:eastAsia="x-none"/>
        </w:rPr>
        <w:t xml:space="preserve"> </w:t>
      </w:r>
      <w:r w:rsidR="00141C54" w:rsidRPr="00A00653">
        <w:rPr>
          <w:rFonts w:ascii="Arial" w:hAnsi="Arial" w:cs="Arial"/>
          <w:sz w:val="24"/>
          <w:szCs w:val="24"/>
          <w:lang w:eastAsia="x-none"/>
        </w:rPr>
        <w:t xml:space="preserve">a dla dostaw </w:t>
      </w:r>
      <w:r w:rsidR="00141C54" w:rsidRPr="00A00653">
        <w:rPr>
          <w:rFonts w:ascii="Arial" w:hAnsi="Arial" w:cs="Arial"/>
          <w:sz w:val="24"/>
          <w:szCs w:val="24"/>
          <w:lang w:val="x-none" w:eastAsia="x-none"/>
        </w:rPr>
        <w:t xml:space="preserve">od Wykonawców </w:t>
      </w:r>
      <w:r w:rsidR="00141C54" w:rsidRPr="00A00653">
        <w:rPr>
          <w:rFonts w:ascii="Arial" w:hAnsi="Arial" w:cs="Arial"/>
          <w:sz w:val="24"/>
          <w:szCs w:val="24"/>
          <w:lang w:eastAsia="x-none"/>
        </w:rPr>
        <w:t xml:space="preserve">                  </w:t>
      </w:r>
      <w:r w:rsidR="00141C54" w:rsidRPr="00A00653">
        <w:rPr>
          <w:rFonts w:ascii="Arial" w:hAnsi="Arial" w:cs="Arial"/>
          <w:sz w:val="24"/>
          <w:szCs w:val="24"/>
          <w:lang w:val="x-none" w:eastAsia="x-none"/>
        </w:rPr>
        <w:t>z państw NATO</w:t>
      </w:r>
      <w:r w:rsidR="00141C54" w:rsidRPr="00A00653">
        <w:rPr>
          <w:rFonts w:ascii="Arial" w:hAnsi="Arial" w:cs="Arial"/>
          <w:sz w:val="24"/>
          <w:szCs w:val="24"/>
          <w:lang w:eastAsia="x-none"/>
        </w:rPr>
        <w:t xml:space="preserve"> wojskowy przedstawiciel jakości GQAR,</w:t>
      </w:r>
      <w:r w:rsidR="00141C54" w:rsidRPr="00A00653">
        <w:rPr>
          <w:rFonts w:ascii="Arial" w:hAnsi="Arial" w:cs="Arial"/>
          <w:sz w:val="24"/>
          <w:szCs w:val="24"/>
          <w:lang w:val="x-none" w:eastAsia="x-none"/>
        </w:rPr>
        <w:t xml:space="preserve"> w 3 egz. w języku polskim z przeznaczeniem dla Zamawiającego, Wykonawcy i RPW (GQAR). Sporządzony przez GQAR protokół</w:t>
      </w:r>
      <w:r w:rsidR="00141C54" w:rsidRPr="00A00653">
        <w:rPr>
          <w:rFonts w:ascii="Arial" w:hAnsi="Arial" w:cs="Arial"/>
          <w:sz w:val="24"/>
          <w:szCs w:val="24"/>
          <w:lang w:eastAsia="x-none"/>
        </w:rPr>
        <w:t xml:space="preserve"> </w:t>
      </w:r>
      <w:r w:rsidR="00141C54" w:rsidRPr="00A00653">
        <w:rPr>
          <w:rFonts w:ascii="Arial" w:hAnsi="Arial" w:cs="Arial"/>
          <w:sz w:val="24"/>
          <w:szCs w:val="24"/>
          <w:lang w:val="x-none" w:eastAsia="x-none"/>
        </w:rPr>
        <w:t xml:space="preserve">w języku obcym </w:t>
      </w:r>
      <w:r w:rsidR="00141C54" w:rsidRPr="00A00653">
        <w:rPr>
          <w:rFonts w:ascii="Arial" w:hAnsi="Arial" w:cs="Arial"/>
          <w:sz w:val="24"/>
          <w:szCs w:val="24"/>
          <w:lang w:eastAsia="x-none"/>
        </w:rPr>
        <w:t>będzie</w:t>
      </w:r>
      <w:r w:rsidR="00141C54" w:rsidRPr="00A00653">
        <w:rPr>
          <w:rFonts w:ascii="Arial" w:hAnsi="Arial" w:cs="Arial"/>
          <w:sz w:val="24"/>
          <w:szCs w:val="24"/>
          <w:lang w:val="x-none" w:eastAsia="x-none"/>
        </w:rPr>
        <w:t xml:space="preserve"> przetłumaczony </w:t>
      </w:r>
      <w:r w:rsidR="00141C54" w:rsidRPr="00A00653">
        <w:rPr>
          <w:rFonts w:ascii="Arial" w:hAnsi="Arial" w:cs="Arial"/>
          <w:sz w:val="24"/>
          <w:szCs w:val="24"/>
          <w:lang w:val="x-none" w:eastAsia="x-none"/>
        </w:rPr>
        <w:lastRenderedPageBreak/>
        <w:t>na język polski na koszt Wykonawcy i przez niego potwierdzony. Protokół podpisany przez Wykonawcę i Przedstawiciela RPW (GQAR), jest podstawą do wysłania tego przedmiotu do Odbiorcy wskazanego</w:t>
      </w:r>
      <w:r w:rsidR="00141C54" w:rsidRPr="00A00653">
        <w:rPr>
          <w:rFonts w:ascii="Arial" w:hAnsi="Arial" w:cs="Arial"/>
          <w:sz w:val="24"/>
          <w:szCs w:val="24"/>
          <w:lang w:eastAsia="x-none"/>
        </w:rPr>
        <w:t xml:space="preserve"> </w:t>
      </w:r>
      <w:r w:rsidR="00141C54" w:rsidRPr="00A00653">
        <w:rPr>
          <w:rFonts w:ascii="Arial" w:hAnsi="Arial" w:cs="Arial"/>
          <w:sz w:val="24"/>
          <w:szCs w:val="24"/>
          <w:lang w:val="x-none" w:eastAsia="x-none"/>
        </w:rPr>
        <w:t>w umowie.</w:t>
      </w:r>
    </w:p>
    <w:p w:rsidR="00141C54" w:rsidRPr="00A00653" w:rsidRDefault="00141C54" w:rsidP="007705E9">
      <w:pPr>
        <w:widowControl/>
        <w:autoSpaceDE/>
        <w:autoSpaceDN/>
        <w:adjustRightInd/>
        <w:ind w:left="284" w:hanging="426"/>
        <w:jc w:val="both"/>
        <w:rPr>
          <w:rFonts w:ascii="Arial" w:hAnsi="Arial" w:cs="Arial"/>
          <w:sz w:val="24"/>
          <w:szCs w:val="24"/>
          <w:lang w:eastAsia="x-none"/>
        </w:rPr>
      </w:pPr>
      <w:r w:rsidRPr="00A00653">
        <w:rPr>
          <w:rFonts w:ascii="Arial" w:hAnsi="Arial" w:cs="Arial"/>
          <w:sz w:val="24"/>
          <w:szCs w:val="24"/>
          <w:lang w:eastAsia="x-none"/>
        </w:rPr>
        <w:t>3</w:t>
      </w:r>
      <w:r w:rsidRPr="00A00653">
        <w:rPr>
          <w:rFonts w:ascii="Arial" w:hAnsi="Arial" w:cs="Arial"/>
          <w:sz w:val="24"/>
          <w:szCs w:val="24"/>
          <w:vertAlign w:val="superscript"/>
          <w:lang w:eastAsia="x-none"/>
        </w:rPr>
        <w:footnoteReference w:id="2"/>
      </w:r>
      <w:r w:rsidRPr="00A00653">
        <w:rPr>
          <w:rFonts w:ascii="Arial" w:hAnsi="Arial" w:cs="Arial"/>
          <w:sz w:val="24"/>
          <w:szCs w:val="24"/>
          <w:lang w:eastAsia="x-none"/>
        </w:rPr>
        <w:t>. W przypadku realizacji umowy na dostawę PUiW</w:t>
      </w:r>
      <w:r w:rsidRPr="00A00653">
        <w:rPr>
          <w:rFonts w:ascii="Arial" w:hAnsi="Arial" w:cs="Arial"/>
          <w:sz w:val="24"/>
          <w:szCs w:val="24"/>
          <w:vertAlign w:val="superscript"/>
          <w:lang w:eastAsia="x-none"/>
        </w:rPr>
        <w:footnoteReference w:id="3"/>
      </w:r>
      <w:r w:rsidRPr="00A00653">
        <w:rPr>
          <w:rFonts w:ascii="Arial" w:hAnsi="Arial" w:cs="Arial"/>
          <w:sz w:val="24"/>
          <w:szCs w:val="24"/>
          <w:lang w:eastAsia="x-none"/>
        </w:rPr>
        <w:t xml:space="preserve"> przez Wykonawców zagranicznych z krajów należących do NATO lub krajów, z którymi podpisano porozumienie MoU prze</w:t>
      </w:r>
      <w:r w:rsidR="00B01C87">
        <w:rPr>
          <w:rFonts w:ascii="Arial" w:hAnsi="Arial" w:cs="Arial"/>
          <w:sz w:val="24"/>
          <w:szCs w:val="24"/>
          <w:lang w:eastAsia="x-none"/>
        </w:rPr>
        <w:t xml:space="preserve">dmiot umowy dostarczony będzie </w:t>
      </w:r>
      <w:r w:rsidRPr="00A00653">
        <w:rPr>
          <w:rFonts w:ascii="Arial" w:hAnsi="Arial" w:cs="Arial"/>
          <w:sz w:val="24"/>
          <w:szCs w:val="24"/>
          <w:lang w:eastAsia="x-none"/>
        </w:rPr>
        <w:t>z protokółem odbioru akceptowanym podpisem przedstawiciela RPW, a w przypadku realizacji procesu GQA, ze świadectwem zgodności „Cetrificate of Conformity – CoC (zgodnie z AQAP 2070 lub MoU) wystawionym i podpisanym przez Wykonawcę oraz akceptowanym przez GQAR z państwa Wykonawcy.</w:t>
      </w:r>
    </w:p>
    <w:p w:rsidR="00141C54" w:rsidRPr="00A00653" w:rsidRDefault="00141C54" w:rsidP="007705E9">
      <w:pPr>
        <w:widowControl/>
        <w:autoSpaceDE/>
        <w:autoSpaceDN/>
        <w:adjustRightInd/>
        <w:ind w:left="284" w:hanging="426"/>
        <w:jc w:val="both"/>
        <w:rPr>
          <w:rFonts w:ascii="Arial" w:hAnsi="Arial" w:cs="Arial"/>
          <w:sz w:val="24"/>
          <w:szCs w:val="24"/>
          <w:lang w:eastAsia="x-none"/>
        </w:rPr>
      </w:pPr>
      <w:r w:rsidRPr="00A00653">
        <w:rPr>
          <w:rFonts w:ascii="Arial" w:hAnsi="Arial" w:cs="Arial"/>
          <w:sz w:val="24"/>
          <w:szCs w:val="24"/>
          <w:lang w:eastAsia="x-none"/>
        </w:rPr>
        <w:t>3</w:t>
      </w:r>
      <w:r w:rsidRPr="00A00653">
        <w:rPr>
          <w:rFonts w:ascii="Arial" w:hAnsi="Arial" w:cs="Arial"/>
          <w:sz w:val="24"/>
          <w:szCs w:val="24"/>
          <w:vertAlign w:val="superscript"/>
          <w:lang w:eastAsia="x-none"/>
        </w:rPr>
        <w:footnoteReference w:id="4"/>
      </w:r>
      <w:r w:rsidRPr="00A00653">
        <w:rPr>
          <w:rFonts w:ascii="Arial" w:hAnsi="Arial" w:cs="Arial"/>
          <w:sz w:val="24"/>
          <w:szCs w:val="24"/>
          <w:lang w:eastAsia="x-none"/>
        </w:rPr>
        <w:t>. W przypadku realizacji umowy na dostawę PUiW przez Wykonawców krajowych, Wykonawca potwierdzi, że wyrób spełnia wymagania umowy dostarczając z wyrobem protokół</w:t>
      </w:r>
      <w:r w:rsidR="00B01C87">
        <w:rPr>
          <w:rFonts w:ascii="Arial" w:hAnsi="Arial" w:cs="Arial"/>
          <w:sz w:val="24"/>
          <w:szCs w:val="24"/>
          <w:lang w:eastAsia="x-none"/>
        </w:rPr>
        <w:t xml:space="preserve"> odbioru o którym mowa powyżej i </w:t>
      </w:r>
      <w:r w:rsidRPr="00A00653">
        <w:rPr>
          <w:rFonts w:ascii="Arial" w:hAnsi="Arial" w:cs="Arial"/>
          <w:sz w:val="24"/>
          <w:szCs w:val="24"/>
          <w:lang w:eastAsia="x-none"/>
        </w:rPr>
        <w:t>świadectwo zgodności Cetrificate of Conformity – CoC, wystawione                     i podpisane przez Podwykonawcę oraz akceptowane podpisem przedstawiciela wojskowego GQAR z państwa Podwyk</w:t>
      </w:r>
      <w:r w:rsidR="00B01C87">
        <w:rPr>
          <w:rFonts w:ascii="Arial" w:hAnsi="Arial" w:cs="Arial"/>
          <w:sz w:val="24"/>
          <w:szCs w:val="24"/>
          <w:lang w:eastAsia="x-none"/>
        </w:rPr>
        <w:t>onawcy –                      w </w:t>
      </w:r>
      <w:r w:rsidRPr="00A00653">
        <w:rPr>
          <w:rFonts w:ascii="Arial" w:hAnsi="Arial" w:cs="Arial"/>
          <w:sz w:val="24"/>
          <w:szCs w:val="24"/>
          <w:lang w:eastAsia="x-none"/>
        </w:rPr>
        <w:t>przypadku realizacji procesu rządowego zapewnienia</w:t>
      </w:r>
      <w:r w:rsidR="00B01C87">
        <w:rPr>
          <w:rFonts w:ascii="Arial" w:hAnsi="Arial" w:cs="Arial"/>
          <w:sz w:val="24"/>
          <w:szCs w:val="24"/>
          <w:lang w:eastAsia="x-none"/>
        </w:rPr>
        <w:t xml:space="preserve"> jakości u </w:t>
      </w:r>
      <w:r w:rsidRPr="00A00653">
        <w:rPr>
          <w:rFonts w:ascii="Arial" w:hAnsi="Arial" w:cs="Arial"/>
          <w:sz w:val="24"/>
          <w:szCs w:val="24"/>
          <w:lang w:eastAsia="x-none"/>
        </w:rPr>
        <w:t>Podwykonawcy zagranicznego.</w:t>
      </w:r>
    </w:p>
    <w:p w:rsidR="00141C54" w:rsidRPr="00141C54" w:rsidRDefault="00141C54" w:rsidP="007705E9">
      <w:pPr>
        <w:widowControl/>
        <w:numPr>
          <w:ilvl w:val="2"/>
          <w:numId w:val="42"/>
        </w:numPr>
        <w:autoSpaceDE/>
        <w:autoSpaceDN/>
        <w:adjustRightInd/>
        <w:ind w:left="284" w:hanging="426"/>
        <w:jc w:val="both"/>
        <w:rPr>
          <w:rFonts w:ascii="Arial" w:hAnsi="Arial" w:cs="Arial"/>
          <w:sz w:val="24"/>
          <w:szCs w:val="24"/>
          <w:lang w:val="x-none" w:eastAsia="x-none"/>
        </w:rPr>
      </w:pPr>
      <w:r w:rsidRPr="00A00653">
        <w:rPr>
          <w:rFonts w:ascii="Arial" w:hAnsi="Arial" w:cs="Arial"/>
          <w:sz w:val="24"/>
          <w:szCs w:val="24"/>
          <w:lang w:val="x-none" w:eastAsia="x-none"/>
        </w:rPr>
        <w:t>Wykonawca na każde wezwanie zobowiązany jest</w:t>
      </w:r>
      <w:r w:rsidRPr="00141C54">
        <w:rPr>
          <w:rFonts w:ascii="Arial" w:hAnsi="Arial" w:cs="Arial"/>
          <w:sz w:val="24"/>
          <w:szCs w:val="24"/>
          <w:lang w:val="x-none" w:eastAsia="x-none"/>
        </w:rPr>
        <w:t xml:space="preserve"> przedstawić przedstawicielowi RPW </w:t>
      </w:r>
      <w:r w:rsidRPr="00141C54">
        <w:rPr>
          <w:rFonts w:ascii="Arial" w:hAnsi="Arial" w:cs="Arial"/>
          <w:sz w:val="24"/>
          <w:szCs w:val="24"/>
          <w:lang w:eastAsia="x-none"/>
        </w:rPr>
        <w:t>dokumenty, o których mowa w niniejszej umowie.</w:t>
      </w:r>
    </w:p>
    <w:p w:rsidR="00141C54" w:rsidRPr="00141C54" w:rsidRDefault="00141C54" w:rsidP="007705E9">
      <w:pPr>
        <w:widowControl/>
        <w:numPr>
          <w:ilvl w:val="2"/>
          <w:numId w:val="42"/>
        </w:numPr>
        <w:autoSpaceDE/>
        <w:autoSpaceDN/>
        <w:adjustRightInd/>
        <w:ind w:left="284" w:hanging="426"/>
        <w:jc w:val="both"/>
        <w:rPr>
          <w:rFonts w:ascii="Arial" w:hAnsi="Arial" w:cs="Arial"/>
          <w:sz w:val="24"/>
          <w:szCs w:val="24"/>
          <w:lang w:val="x-none" w:eastAsia="x-none"/>
        </w:rPr>
      </w:pPr>
      <w:r w:rsidRPr="00141C54">
        <w:rPr>
          <w:rFonts w:ascii="Arial" w:hAnsi="Arial" w:cs="Arial"/>
          <w:sz w:val="24"/>
          <w:szCs w:val="24"/>
          <w:lang w:val="x-none" w:eastAsia="x-none"/>
        </w:rPr>
        <w:t>Do każdego Protokołu odbioru Wykonawca sporządzi Specyfikację Wysyłkową, w której wskaże ilości kierowanych dostaw do Odbiorcy. Specyfikacja zostanie sporządzona w 3 egz. z przeznaczeniem dla Zamawiającego, Wykonawcy</w:t>
      </w:r>
      <w:r w:rsidRPr="00141C54">
        <w:rPr>
          <w:rFonts w:ascii="Arial" w:hAnsi="Arial" w:cs="Arial"/>
          <w:sz w:val="24"/>
          <w:szCs w:val="24"/>
          <w:lang w:eastAsia="x-none"/>
        </w:rPr>
        <w:t xml:space="preserve"> </w:t>
      </w:r>
      <w:r w:rsidRPr="00141C54">
        <w:rPr>
          <w:rFonts w:ascii="Arial" w:hAnsi="Arial" w:cs="Arial"/>
          <w:sz w:val="24"/>
          <w:szCs w:val="24"/>
          <w:lang w:val="x-none" w:eastAsia="x-none"/>
        </w:rPr>
        <w:t>i RPW.</w:t>
      </w:r>
    </w:p>
    <w:p w:rsidR="00141C54" w:rsidRPr="00141C54" w:rsidRDefault="00141C54" w:rsidP="007705E9">
      <w:pPr>
        <w:widowControl/>
        <w:numPr>
          <w:ilvl w:val="2"/>
          <w:numId w:val="42"/>
        </w:numPr>
        <w:autoSpaceDE/>
        <w:autoSpaceDN/>
        <w:adjustRightInd/>
        <w:ind w:left="284" w:hanging="426"/>
        <w:jc w:val="both"/>
        <w:rPr>
          <w:rFonts w:ascii="Arial" w:hAnsi="Arial" w:cs="Arial"/>
          <w:sz w:val="24"/>
          <w:szCs w:val="24"/>
          <w:lang w:val="x-none" w:eastAsia="x-none"/>
        </w:rPr>
      </w:pPr>
      <w:r w:rsidRPr="00141C54">
        <w:rPr>
          <w:rFonts w:ascii="Arial" w:hAnsi="Arial" w:cs="Arial"/>
          <w:sz w:val="24"/>
          <w:szCs w:val="24"/>
          <w:lang w:val="x-none" w:eastAsia="x-none"/>
        </w:rPr>
        <w:t xml:space="preserve">Dostawa przedmiotu umowy będzie awizowana Odbiorcy przez Wykonawcę </w:t>
      </w:r>
      <w:r w:rsidRPr="00141C54">
        <w:rPr>
          <w:rFonts w:ascii="Arial" w:hAnsi="Arial" w:cs="Arial"/>
          <w:i/>
          <w:sz w:val="24"/>
          <w:szCs w:val="24"/>
          <w:lang w:val="x-none" w:eastAsia="x-none"/>
        </w:rPr>
        <w:t>(faksem lub telefonicznie)</w:t>
      </w:r>
      <w:r w:rsidRPr="00141C54">
        <w:rPr>
          <w:rFonts w:ascii="Arial" w:hAnsi="Arial" w:cs="Arial"/>
          <w:sz w:val="24"/>
          <w:szCs w:val="24"/>
          <w:lang w:val="x-none" w:eastAsia="x-none"/>
        </w:rPr>
        <w:t xml:space="preserve"> nie później niż </w:t>
      </w:r>
      <w:r w:rsidRPr="00141C54">
        <w:rPr>
          <w:rFonts w:ascii="Arial" w:hAnsi="Arial" w:cs="Arial"/>
          <w:sz w:val="24"/>
          <w:szCs w:val="24"/>
          <w:lang w:eastAsia="x-none"/>
        </w:rPr>
        <w:t>5</w:t>
      </w:r>
      <w:r w:rsidRPr="00141C54">
        <w:rPr>
          <w:rFonts w:ascii="Arial" w:hAnsi="Arial" w:cs="Arial"/>
          <w:sz w:val="24"/>
          <w:szCs w:val="24"/>
          <w:lang w:val="x-none" w:eastAsia="x-none"/>
        </w:rPr>
        <w:t xml:space="preserve"> dni robocz</w:t>
      </w:r>
      <w:r w:rsidRPr="00141C54">
        <w:rPr>
          <w:rFonts w:ascii="Arial" w:hAnsi="Arial" w:cs="Arial"/>
          <w:sz w:val="24"/>
          <w:szCs w:val="24"/>
          <w:lang w:eastAsia="x-none"/>
        </w:rPr>
        <w:t>ych</w:t>
      </w:r>
      <w:r w:rsidRPr="00141C54">
        <w:rPr>
          <w:rFonts w:ascii="Arial" w:hAnsi="Arial" w:cs="Arial"/>
          <w:sz w:val="24"/>
          <w:szCs w:val="24"/>
          <w:lang w:val="x-none" w:eastAsia="x-none"/>
        </w:rPr>
        <w:t xml:space="preserve"> (od poniedziałku do piątku</w:t>
      </w:r>
      <w:r w:rsidRPr="00141C54">
        <w:rPr>
          <w:rFonts w:ascii="Arial" w:hAnsi="Arial" w:cs="Arial"/>
          <w:sz w:val="24"/>
          <w:szCs w:val="24"/>
          <w:lang w:eastAsia="x-none"/>
        </w:rPr>
        <w:t xml:space="preserve"> z wyłączeniem sobót i dni ustawowo wolnych od pracy</w:t>
      </w:r>
      <w:r w:rsidRPr="00141C54">
        <w:rPr>
          <w:rFonts w:ascii="Arial" w:hAnsi="Arial" w:cs="Arial"/>
          <w:sz w:val="24"/>
          <w:szCs w:val="24"/>
          <w:lang w:val="x-none" w:eastAsia="x-none"/>
        </w:rPr>
        <w:t xml:space="preserve">) przed terminem dostawy. Przyjęcia dostaw realizowane będą </w:t>
      </w:r>
      <w:r w:rsidRPr="00141C54">
        <w:rPr>
          <w:rFonts w:ascii="Arial" w:hAnsi="Arial" w:cs="Arial"/>
          <w:sz w:val="24"/>
          <w:szCs w:val="24"/>
          <w:lang w:eastAsia="x-none"/>
        </w:rPr>
        <w:t>od poniedziałku do piątku</w:t>
      </w:r>
      <w:r w:rsidRPr="00141C54">
        <w:rPr>
          <w:rFonts w:ascii="Arial" w:hAnsi="Arial" w:cs="Arial"/>
          <w:sz w:val="24"/>
          <w:szCs w:val="24"/>
          <w:lang w:val="x-none" w:eastAsia="x-none"/>
        </w:rPr>
        <w:t xml:space="preserve"> w godz. 8</w:t>
      </w:r>
      <w:r w:rsidRPr="00141C54">
        <w:rPr>
          <w:rFonts w:ascii="Arial" w:hAnsi="Arial" w:cs="Arial"/>
          <w:sz w:val="24"/>
          <w:szCs w:val="24"/>
          <w:vertAlign w:val="superscript"/>
          <w:lang w:val="x-none" w:eastAsia="x-none"/>
        </w:rPr>
        <w:t xml:space="preserve">00 </w:t>
      </w:r>
      <w:r w:rsidRPr="00141C54">
        <w:rPr>
          <w:rFonts w:ascii="Arial" w:hAnsi="Arial" w:cs="Arial"/>
          <w:sz w:val="24"/>
          <w:szCs w:val="24"/>
          <w:lang w:val="x-none" w:eastAsia="x-none"/>
        </w:rPr>
        <w:t>– 13</w:t>
      </w:r>
      <w:r w:rsidRPr="00141C54">
        <w:rPr>
          <w:rFonts w:ascii="Arial" w:hAnsi="Arial" w:cs="Arial"/>
          <w:sz w:val="24"/>
          <w:szCs w:val="24"/>
          <w:vertAlign w:val="superscript"/>
          <w:lang w:val="x-none" w:eastAsia="x-none"/>
        </w:rPr>
        <w:t>00</w:t>
      </w:r>
      <w:r w:rsidRPr="00141C54">
        <w:rPr>
          <w:rFonts w:ascii="Arial" w:hAnsi="Arial" w:cs="Arial"/>
          <w:sz w:val="24"/>
          <w:szCs w:val="24"/>
          <w:lang w:val="x-none" w:eastAsia="x-none"/>
        </w:rPr>
        <w:t>. Rozładunek transportu w miejscu odbioru dostawy organizuje Odbiorca</w:t>
      </w:r>
      <w:r w:rsidRPr="00141C54">
        <w:rPr>
          <w:rFonts w:ascii="Arial" w:hAnsi="Arial" w:cs="Arial"/>
          <w:sz w:val="24"/>
          <w:szCs w:val="24"/>
          <w:lang w:eastAsia="x-none"/>
        </w:rPr>
        <w:t xml:space="preserve"> na swój koszt</w:t>
      </w:r>
      <w:r w:rsidRPr="00141C54">
        <w:rPr>
          <w:rFonts w:ascii="Arial" w:hAnsi="Arial" w:cs="Arial"/>
          <w:sz w:val="24"/>
          <w:szCs w:val="24"/>
          <w:lang w:val="x-none" w:eastAsia="x-none"/>
        </w:rPr>
        <w:t xml:space="preserve">. </w:t>
      </w:r>
      <w:r w:rsidRPr="00141C54">
        <w:rPr>
          <w:rFonts w:ascii="Arial" w:hAnsi="Arial" w:cs="Arial"/>
          <w:sz w:val="24"/>
          <w:szCs w:val="24"/>
          <w:lang w:eastAsia="x-none"/>
        </w:rPr>
        <w:t xml:space="preserve">Ewentualne koszty związane </w:t>
      </w:r>
      <w:r w:rsidR="00B01C87">
        <w:rPr>
          <w:rFonts w:ascii="Arial" w:hAnsi="Arial" w:cs="Arial"/>
          <w:sz w:val="24"/>
          <w:szCs w:val="24"/>
          <w:lang w:eastAsia="x-none"/>
        </w:rPr>
        <w:t>z </w:t>
      </w:r>
      <w:r w:rsidRPr="00141C54">
        <w:rPr>
          <w:rFonts w:ascii="Arial" w:hAnsi="Arial" w:cs="Arial"/>
          <w:sz w:val="24"/>
          <w:szCs w:val="24"/>
          <w:lang w:eastAsia="x-none"/>
        </w:rPr>
        <w:t>koniecznością przyjęcia dostawy (decyzję podejmuje Odbiorca na wniosek Wykonawcy) poza wyznaczonymi dniami i godzinami obciążają Wykonawcę</w:t>
      </w:r>
      <w:r w:rsidRPr="00141C54">
        <w:rPr>
          <w:rFonts w:ascii="Arial" w:hAnsi="Arial" w:cs="Arial"/>
          <w:sz w:val="24"/>
          <w:szCs w:val="24"/>
          <w:lang w:val="x-none" w:eastAsia="x-none"/>
        </w:rPr>
        <w:t>.</w:t>
      </w:r>
    </w:p>
    <w:p w:rsidR="00141C54" w:rsidRPr="00141C54" w:rsidRDefault="00141C54" w:rsidP="007705E9">
      <w:pPr>
        <w:widowControl/>
        <w:numPr>
          <w:ilvl w:val="2"/>
          <w:numId w:val="42"/>
        </w:numPr>
        <w:autoSpaceDE/>
        <w:autoSpaceDN/>
        <w:adjustRightInd/>
        <w:ind w:left="284" w:hanging="426"/>
        <w:jc w:val="both"/>
        <w:rPr>
          <w:rFonts w:ascii="Arial" w:hAnsi="Arial" w:cs="Arial"/>
          <w:sz w:val="24"/>
          <w:szCs w:val="24"/>
        </w:rPr>
      </w:pPr>
      <w:r w:rsidRPr="00141C54">
        <w:rPr>
          <w:rFonts w:ascii="Arial" w:hAnsi="Arial" w:cs="Arial"/>
          <w:sz w:val="24"/>
          <w:szCs w:val="24"/>
        </w:rPr>
        <w:t>Warunkiem przyjęcia partii wyrobu przez Odbiorcę jest dostarczenie przez Wykonawcę następujących dokumentów dostawy:</w:t>
      </w:r>
    </w:p>
    <w:p w:rsidR="00141C54" w:rsidRPr="00141C54" w:rsidRDefault="00141C54" w:rsidP="007705E9">
      <w:pPr>
        <w:widowControl/>
        <w:numPr>
          <w:ilvl w:val="0"/>
          <w:numId w:val="17"/>
        </w:numPr>
        <w:autoSpaceDE/>
        <w:autoSpaceDN/>
        <w:adjustRightInd/>
        <w:ind w:left="1077" w:hanging="357"/>
        <w:jc w:val="both"/>
        <w:rPr>
          <w:rFonts w:ascii="Arial" w:hAnsi="Arial" w:cs="Arial"/>
          <w:sz w:val="24"/>
          <w:szCs w:val="24"/>
        </w:rPr>
      </w:pPr>
      <w:r w:rsidRPr="00141C54">
        <w:rPr>
          <w:rFonts w:ascii="Arial" w:hAnsi="Arial" w:cs="Arial"/>
          <w:sz w:val="24"/>
          <w:szCs w:val="24"/>
        </w:rPr>
        <w:t>dokumentu („Wydanie zewnętrzne” — WZ) w ujęciu przedmiotowym                  i ilościowym (a dla Wykonawców spoza kraju, odpowiedni dokument materiałowy spełniający powyższe wymagania);</w:t>
      </w:r>
    </w:p>
    <w:p w:rsidR="00141C54" w:rsidRPr="00141C54" w:rsidRDefault="00141C54" w:rsidP="007705E9">
      <w:pPr>
        <w:widowControl/>
        <w:numPr>
          <w:ilvl w:val="0"/>
          <w:numId w:val="17"/>
        </w:numPr>
        <w:autoSpaceDE/>
        <w:autoSpaceDN/>
        <w:adjustRightInd/>
        <w:ind w:left="1077" w:hanging="357"/>
        <w:jc w:val="both"/>
        <w:rPr>
          <w:rFonts w:ascii="Arial" w:hAnsi="Arial" w:cs="Arial"/>
          <w:sz w:val="24"/>
          <w:szCs w:val="24"/>
        </w:rPr>
      </w:pPr>
      <w:r w:rsidRPr="00141C54">
        <w:rPr>
          <w:rFonts w:ascii="Arial" w:hAnsi="Arial" w:cs="Arial"/>
          <w:sz w:val="24"/>
          <w:szCs w:val="24"/>
        </w:rPr>
        <w:t xml:space="preserve">kserokopii protokołu odbioru podpisanego przez Wykonawcę </w:t>
      </w:r>
      <w:r w:rsidR="00B01C87">
        <w:rPr>
          <w:rFonts w:ascii="Arial" w:hAnsi="Arial" w:cs="Arial"/>
          <w:sz w:val="24"/>
          <w:szCs w:val="24"/>
        </w:rPr>
        <w:t>i </w:t>
      </w:r>
      <w:r w:rsidRPr="00141C54">
        <w:rPr>
          <w:rFonts w:ascii="Arial" w:hAnsi="Arial" w:cs="Arial"/>
          <w:sz w:val="24"/>
          <w:szCs w:val="24"/>
        </w:rPr>
        <w:t>przedstawiciela RPW (dla dostaw z krajów NATO — wojskowego przedstawiciela zapewnienia jakości GQAR);</w:t>
      </w:r>
    </w:p>
    <w:p w:rsidR="00141C54" w:rsidRPr="00141C54" w:rsidRDefault="00141C54" w:rsidP="007705E9">
      <w:pPr>
        <w:widowControl/>
        <w:numPr>
          <w:ilvl w:val="0"/>
          <w:numId w:val="17"/>
        </w:numPr>
        <w:autoSpaceDE/>
        <w:autoSpaceDN/>
        <w:adjustRightInd/>
        <w:ind w:left="1077" w:hanging="357"/>
        <w:jc w:val="both"/>
        <w:rPr>
          <w:rFonts w:ascii="Arial" w:hAnsi="Arial" w:cs="Arial"/>
          <w:sz w:val="24"/>
          <w:szCs w:val="24"/>
        </w:rPr>
      </w:pPr>
      <w:r w:rsidRPr="00141C54">
        <w:rPr>
          <w:rFonts w:ascii="Arial" w:hAnsi="Arial" w:cs="Arial"/>
          <w:sz w:val="24"/>
          <w:szCs w:val="24"/>
        </w:rPr>
        <w:t>deklaracji zgodności w zakresie obronności i bezpieczeństwa (deklaracji zgodności OiB);</w:t>
      </w:r>
    </w:p>
    <w:p w:rsidR="00141C54" w:rsidRPr="00141C54" w:rsidRDefault="00141C54" w:rsidP="007705E9">
      <w:pPr>
        <w:widowControl/>
        <w:numPr>
          <w:ilvl w:val="0"/>
          <w:numId w:val="17"/>
        </w:numPr>
        <w:autoSpaceDE/>
        <w:autoSpaceDN/>
        <w:adjustRightInd/>
        <w:ind w:left="1077" w:hanging="357"/>
        <w:jc w:val="both"/>
        <w:rPr>
          <w:rFonts w:ascii="Arial" w:hAnsi="Arial" w:cs="Arial"/>
          <w:sz w:val="24"/>
          <w:szCs w:val="24"/>
        </w:rPr>
      </w:pPr>
      <w:r w:rsidRPr="00141C54">
        <w:rPr>
          <w:rFonts w:ascii="Arial" w:hAnsi="Arial" w:cs="Arial"/>
          <w:sz w:val="24"/>
          <w:szCs w:val="24"/>
        </w:rPr>
        <w:t>kserokopii faktury VAT;</w:t>
      </w:r>
    </w:p>
    <w:p w:rsidR="00141C54" w:rsidRPr="00141C54" w:rsidRDefault="00141C54" w:rsidP="007705E9">
      <w:pPr>
        <w:widowControl/>
        <w:numPr>
          <w:ilvl w:val="0"/>
          <w:numId w:val="17"/>
        </w:numPr>
        <w:autoSpaceDE/>
        <w:autoSpaceDN/>
        <w:adjustRightInd/>
        <w:ind w:left="1077" w:hanging="357"/>
        <w:jc w:val="both"/>
        <w:rPr>
          <w:rFonts w:ascii="Arial" w:hAnsi="Arial" w:cs="Arial"/>
          <w:sz w:val="24"/>
          <w:szCs w:val="24"/>
        </w:rPr>
      </w:pPr>
      <w:r w:rsidRPr="00141C54">
        <w:rPr>
          <w:rFonts w:ascii="Arial" w:hAnsi="Arial" w:cs="Arial"/>
          <w:sz w:val="24"/>
          <w:szCs w:val="24"/>
        </w:rPr>
        <w:t xml:space="preserve">specyfikacji wysyłkowej. </w:t>
      </w:r>
    </w:p>
    <w:p w:rsidR="00141C54" w:rsidRPr="00141C54" w:rsidRDefault="00141C54" w:rsidP="007705E9">
      <w:pPr>
        <w:widowControl/>
        <w:numPr>
          <w:ilvl w:val="2"/>
          <w:numId w:val="42"/>
        </w:numPr>
        <w:autoSpaceDE/>
        <w:autoSpaceDN/>
        <w:adjustRightInd/>
        <w:ind w:left="284" w:hanging="426"/>
        <w:jc w:val="both"/>
        <w:rPr>
          <w:rFonts w:ascii="Arial" w:hAnsi="Arial" w:cs="Arial"/>
          <w:b/>
          <w:sz w:val="24"/>
          <w:szCs w:val="24"/>
        </w:rPr>
      </w:pPr>
      <w:r w:rsidRPr="00141C54">
        <w:rPr>
          <w:rFonts w:ascii="Arial" w:hAnsi="Arial" w:cs="Arial"/>
          <w:sz w:val="24"/>
          <w:szCs w:val="24"/>
        </w:rPr>
        <w:t xml:space="preserve">Partia wyrobu może być dostarczona częściami, jednak do każdej z nich musi być sporządzony odrębny protokół przyjęcia oraz załączone dokumenty dostawy wymienione w ust. 7.  </w:t>
      </w:r>
    </w:p>
    <w:p w:rsidR="00141C54" w:rsidRPr="00141C54" w:rsidRDefault="00141C54" w:rsidP="007705E9">
      <w:pPr>
        <w:widowControl/>
        <w:numPr>
          <w:ilvl w:val="2"/>
          <w:numId w:val="42"/>
        </w:numPr>
        <w:autoSpaceDE/>
        <w:autoSpaceDN/>
        <w:adjustRightInd/>
        <w:ind w:left="284" w:hanging="426"/>
        <w:jc w:val="both"/>
        <w:rPr>
          <w:rFonts w:ascii="Arial" w:hAnsi="Arial" w:cs="Arial"/>
          <w:b/>
          <w:sz w:val="24"/>
          <w:szCs w:val="24"/>
        </w:rPr>
      </w:pPr>
      <w:r w:rsidRPr="00141C54">
        <w:rPr>
          <w:rFonts w:ascii="Arial" w:hAnsi="Arial" w:cs="Arial"/>
          <w:sz w:val="24"/>
          <w:szCs w:val="24"/>
        </w:rPr>
        <w:lastRenderedPageBreak/>
        <w:t>Odbiorca dokona odbioru partii przedmiotu umowy po sprawdzeniu:</w:t>
      </w:r>
    </w:p>
    <w:p w:rsidR="00141C54" w:rsidRPr="00141C54" w:rsidRDefault="00141C54" w:rsidP="007705E9">
      <w:pPr>
        <w:widowControl/>
        <w:numPr>
          <w:ilvl w:val="0"/>
          <w:numId w:val="6"/>
        </w:numPr>
        <w:tabs>
          <w:tab w:val="num" w:pos="360"/>
        </w:tabs>
        <w:autoSpaceDE/>
        <w:autoSpaceDN/>
        <w:adjustRightInd/>
        <w:ind w:hanging="357"/>
        <w:jc w:val="both"/>
        <w:rPr>
          <w:rFonts w:ascii="Arial" w:hAnsi="Arial" w:cs="Arial"/>
          <w:sz w:val="24"/>
          <w:szCs w:val="24"/>
        </w:rPr>
      </w:pPr>
      <w:r w:rsidRPr="00141C54">
        <w:rPr>
          <w:rFonts w:ascii="Arial" w:hAnsi="Arial" w:cs="Arial"/>
          <w:sz w:val="24"/>
          <w:szCs w:val="24"/>
        </w:rPr>
        <w:t>organoleptycznie jakości przedmiotu umowy i opakowań;</w:t>
      </w:r>
    </w:p>
    <w:p w:rsidR="00141C54" w:rsidRPr="00141C54" w:rsidRDefault="00141C54" w:rsidP="007705E9">
      <w:pPr>
        <w:widowControl/>
        <w:numPr>
          <w:ilvl w:val="0"/>
          <w:numId w:val="6"/>
        </w:numPr>
        <w:tabs>
          <w:tab w:val="num" w:pos="360"/>
        </w:tabs>
        <w:autoSpaceDE/>
        <w:autoSpaceDN/>
        <w:adjustRightInd/>
        <w:ind w:hanging="357"/>
        <w:jc w:val="both"/>
        <w:rPr>
          <w:rFonts w:ascii="Arial" w:hAnsi="Arial" w:cs="Arial"/>
          <w:sz w:val="24"/>
          <w:szCs w:val="24"/>
        </w:rPr>
      </w:pPr>
      <w:r w:rsidRPr="00141C54">
        <w:rPr>
          <w:rFonts w:ascii="Arial" w:hAnsi="Arial" w:cs="Arial"/>
          <w:sz w:val="24"/>
          <w:szCs w:val="24"/>
        </w:rPr>
        <w:t xml:space="preserve">zgodności asortymentu przedmiotu dostawy z zawartą umową oraz ilości, kompletności i gamy rozmiarowej dostawy stosownie do danych zawartych w umowie i dokumentach dostawy. </w:t>
      </w:r>
    </w:p>
    <w:p w:rsidR="00141C54" w:rsidRPr="00141C54" w:rsidRDefault="00141C54" w:rsidP="007705E9">
      <w:pPr>
        <w:widowControl/>
        <w:numPr>
          <w:ilvl w:val="2"/>
          <w:numId w:val="42"/>
        </w:numPr>
        <w:autoSpaceDE/>
        <w:autoSpaceDN/>
        <w:adjustRightInd/>
        <w:ind w:left="284" w:hanging="426"/>
        <w:jc w:val="both"/>
        <w:rPr>
          <w:rFonts w:ascii="Arial" w:hAnsi="Arial" w:cs="Arial"/>
          <w:b/>
          <w:sz w:val="24"/>
          <w:szCs w:val="24"/>
        </w:rPr>
      </w:pPr>
      <w:r w:rsidRPr="00141C54">
        <w:rPr>
          <w:rFonts w:ascii="Arial" w:hAnsi="Arial" w:cs="Arial"/>
          <w:sz w:val="24"/>
          <w:szCs w:val="24"/>
        </w:rPr>
        <w:t xml:space="preserve">W przypadku stwierdzenia przez Odbiorcę niezgodności ilościowo-rozmiarowych z planem dostaw i dokumentami dostawy, lub braku wszystkich wymaganych dokumentów w ust. 7, może on dostawę przyjąć warunkowo (w depozyt) do czasu dostarczenia przez Wykonawcę właściwych dokumentów dostawy i odpowiedniej rozmiarówki. </w:t>
      </w:r>
      <w:r w:rsidRPr="00141C54">
        <w:rPr>
          <w:rFonts w:ascii="Arial" w:hAnsi="Arial" w:cs="Arial"/>
          <w:sz w:val="24"/>
          <w:szCs w:val="24"/>
          <w:u w:val="single"/>
        </w:rPr>
        <w:t>Przyjęcie w depozyt nie stanowi formalnego odbioru dostaw.</w:t>
      </w:r>
    </w:p>
    <w:p w:rsidR="00141C54" w:rsidRPr="00141C54" w:rsidRDefault="00141C54" w:rsidP="007705E9">
      <w:pPr>
        <w:widowControl/>
        <w:numPr>
          <w:ilvl w:val="2"/>
          <w:numId w:val="42"/>
        </w:numPr>
        <w:autoSpaceDE/>
        <w:autoSpaceDN/>
        <w:adjustRightInd/>
        <w:ind w:left="284" w:hanging="426"/>
        <w:jc w:val="both"/>
        <w:rPr>
          <w:rFonts w:ascii="Arial" w:hAnsi="Arial" w:cs="Arial"/>
          <w:b/>
          <w:i/>
          <w:sz w:val="24"/>
          <w:szCs w:val="24"/>
        </w:rPr>
      </w:pPr>
      <w:r w:rsidRPr="00141C54">
        <w:rPr>
          <w:rFonts w:ascii="Arial" w:hAnsi="Arial" w:cs="Arial"/>
          <w:sz w:val="24"/>
          <w:szCs w:val="24"/>
        </w:rPr>
        <w:t>Wykonawca ponosi odpowiedzialność (ryzyko utraty, uszkodzenia itp. powstałe w czasie transportu) za przedmiot umowy do czasu jego formalnego przyjęcia przez Odbiorcę, tj. podpisania przez strony protokołu przyjęcia - przekazania.</w:t>
      </w:r>
    </w:p>
    <w:p w:rsidR="00141C54" w:rsidRPr="00141C54" w:rsidRDefault="00141C54" w:rsidP="007705E9">
      <w:pPr>
        <w:widowControl/>
        <w:numPr>
          <w:ilvl w:val="2"/>
          <w:numId w:val="42"/>
        </w:numPr>
        <w:autoSpaceDE/>
        <w:autoSpaceDN/>
        <w:adjustRightInd/>
        <w:ind w:left="284" w:hanging="426"/>
        <w:jc w:val="both"/>
        <w:rPr>
          <w:rFonts w:ascii="Arial" w:hAnsi="Arial" w:cs="Arial"/>
          <w:sz w:val="24"/>
          <w:szCs w:val="24"/>
        </w:rPr>
      </w:pPr>
      <w:r w:rsidRPr="00141C54">
        <w:rPr>
          <w:rFonts w:ascii="Arial" w:hAnsi="Arial" w:cs="Arial"/>
          <w:sz w:val="24"/>
          <w:szCs w:val="24"/>
        </w:rPr>
        <w:t>Protokół przyjęcia-przekazania (PZ-przychód</w:t>
      </w:r>
      <w:r w:rsidR="00B01C87">
        <w:rPr>
          <w:rFonts w:ascii="Arial" w:hAnsi="Arial" w:cs="Arial"/>
          <w:sz w:val="24"/>
          <w:szCs w:val="24"/>
        </w:rPr>
        <w:t xml:space="preserve"> zewnętrzny), o którym mowa   w </w:t>
      </w:r>
      <w:r w:rsidRPr="00141C54">
        <w:rPr>
          <w:rFonts w:ascii="Arial" w:hAnsi="Arial" w:cs="Arial"/>
          <w:sz w:val="24"/>
          <w:szCs w:val="24"/>
        </w:rPr>
        <w:t>ust. 11, podpisany przez upoważnionego przedstawiciela Odbiorcy, opatrzony pieczęcią urzędową oraz zatwierdzony przez Dowódcę (lub osobę upoważnioną) jednostki odbierającej, musi zawierać:</w:t>
      </w:r>
    </w:p>
    <w:p w:rsidR="00141C54" w:rsidRPr="00141C54" w:rsidRDefault="00141C54" w:rsidP="007705E9">
      <w:pPr>
        <w:widowControl/>
        <w:numPr>
          <w:ilvl w:val="1"/>
          <w:numId w:val="5"/>
        </w:numPr>
        <w:tabs>
          <w:tab w:val="left" w:pos="1134"/>
        </w:tabs>
        <w:autoSpaceDE/>
        <w:autoSpaceDN/>
        <w:adjustRightInd/>
        <w:ind w:left="2518" w:hanging="1809"/>
        <w:jc w:val="both"/>
        <w:rPr>
          <w:rFonts w:ascii="Arial" w:hAnsi="Arial" w:cs="Arial"/>
          <w:sz w:val="24"/>
          <w:szCs w:val="24"/>
        </w:rPr>
      </w:pPr>
      <w:r w:rsidRPr="00141C54">
        <w:rPr>
          <w:rFonts w:ascii="Arial" w:hAnsi="Arial" w:cs="Arial"/>
          <w:sz w:val="24"/>
          <w:szCs w:val="24"/>
        </w:rPr>
        <w:t>numer identyfikacyjny Odbiorcy;</w:t>
      </w:r>
    </w:p>
    <w:p w:rsidR="00141C54" w:rsidRPr="00141C54" w:rsidRDefault="00141C54" w:rsidP="007705E9">
      <w:pPr>
        <w:widowControl/>
        <w:numPr>
          <w:ilvl w:val="1"/>
          <w:numId w:val="5"/>
        </w:numPr>
        <w:tabs>
          <w:tab w:val="left" w:pos="1134"/>
        </w:tabs>
        <w:autoSpaceDE/>
        <w:autoSpaceDN/>
        <w:adjustRightInd/>
        <w:ind w:left="2518" w:hanging="1809"/>
        <w:jc w:val="both"/>
        <w:rPr>
          <w:rFonts w:ascii="Arial" w:hAnsi="Arial" w:cs="Arial"/>
          <w:sz w:val="24"/>
          <w:szCs w:val="24"/>
        </w:rPr>
      </w:pPr>
      <w:r w:rsidRPr="00141C54">
        <w:rPr>
          <w:rFonts w:ascii="Arial" w:hAnsi="Arial" w:cs="Arial"/>
          <w:sz w:val="24"/>
          <w:szCs w:val="24"/>
        </w:rPr>
        <w:t>nazwę Wykonawcy i Odbiorcy;</w:t>
      </w:r>
    </w:p>
    <w:p w:rsidR="00141C54" w:rsidRPr="00141C54" w:rsidRDefault="00141C54" w:rsidP="007705E9">
      <w:pPr>
        <w:widowControl/>
        <w:numPr>
          <w:ilvl w:val="1"/>
          <w:numId w:val="5"/>
        </w:numPr>
        <w:tabs>
          <w:tab w:val="left" w:pos="1134"/>
        </w:tabs>
        <w:autoSpaceDE/>
        <w:autoSpaceDN/>
        <w:adjustRightInd/>
        <w:ind w:left="2518" w:hanging="1809"/>
        <w:jc w:val="both"/>
        <w:rPr>
          <w:rFonts w:ascii="Arial" w:hAnsi="Arial" w:cs="Arial"/>
          <w:sz w:val="24"/>
          <w:szCs w:val="24"/>
        </w:rPr>
      </w:pPr>
      <w:r w:rsidRPr="00141C54">
        <w:rPr>
          <w:rFonts w:ascii="Arial" w:hAnsi="Arial" w:cs="Arial"/>
          <w:sz w:val="24"/>
          <w:szCs w:val="24"/>
        </w:rPr>
        <w:t>datę przyjęcia przedmiotu umowy;</w:t>
      </w:r>
    </w:p>
    <w:p w:rsidR="00141C54" w:rsidRPr="00141C54" w:rsidRDefault="00141C54" w:rsidP="007705E9">
      <w:pPr>
        <w:widowControl/>
        <w:numPr>
          <w:ilvl w:val="1"/>
          <w:numId w:val="5"/>
        </w:numPr>
        <w:tabs>
          <w:tab w:val="left" w:pos="1134"/>
        </w:tabs>
        <w:autoSpaceDE/>
        <w:autoSpaceDN/>
        <w:adjustRightInd/>
        <w:ind w:left="2518" w:hanging="1809"/>
        <w:jc w:val="both"/>
        <w:rPr>
          <w:rFonts w:ascii="Arial" w:hAnsi="Arial" w:cs="Arial"/>
          <w:sz w:val="24"/>
          <w:szCs w:val="24"/>
        </w:rPr>
      </w:pPr>
      <w:r w:rsidRPr="00141C54">
        <w:rPr>
          <w:rFonts w:ascii="Arial" w:hAnsi="Arial" w:cs="Arial"/>
          <w:sz w:val="24"/>
          <w:szCs w:val="24"/>
        </w:rPr>
        <w:t>nazwę produktu zgodną z zawartą umową;</w:t>
      </w:r>
    </w:p>
    <w:p w:rsidR="00141C54" w:rsidRPr="00141C54" w:rsidRDefault="00141C54" w:rsidP="007705E9">
      <w:pPr>
        <w:widowControl/>
        <w:numPr>
          <w:ilvl w:val="1"/>
          <w:numId w:val="5"/>
        </w:numPr>
        <w:tabs>
          <w:tab w:val="left" w:pos="1134"/>
        </w:tabs>
        <w:autoSpaceDE/>
        <w:autoSpaceDN/>
        <w:adjustRightInd/>
        <w:ind w:left="2518" w:hanging="1809"/>
        <w:jc w:val="both"/>
        <w:rPr>
          <w:rFonts w:ascii="Arial" w:hAnsi="Arial" w:cs="Arial"/>
          <w:sz w:val="24"/>
          <w:szCs w:val="24"/>
        </w:rPr>
      </w:pPr>
      <w:r w:rsidRPr="00141C54">
        <w:rPr>
          <w:rFonts w:ascii="Arial" w:hAnsi="Arial" w:cs="Arial"/>
          <w:sz w:val="24"/>
          <w:szCs w:val="24"/>
        </w:rPr>
        <w:t>jednostkę miary;</w:t>
      </w:r>
    </w:p>
    <w:p w:rsidR="00141C54" w:rsidRPr="00141C54" w:rsidRDefault="00141C54" w:rsidP="007705E9">
      <w:pPr>
        <w:widowControl/>
        <w:numPr>
          <w:ilvl w:val="1"/>
          <w:numId w:val="5"/>
        </w:numPr>
        <w:tabs>
          <w:tab w:val="left" w:pos="1134"/>
        </w:tabs>
        <w:autoSpaceDE/>
        <w:autoSpaceDN/>
        <w:adjustRightInd/>
        <w:ind w:left="2518" w:hanging="1809"/>
        <w:jc w:val="both"/>
        <w:rPr>
          <w:rFonts w:ascii="Arial" w:hAnsi="Arial" w:cs="Arial"/>
          <w:sz w:val="24"/>
          <w:szCs w:val="24"/>
        </w:rPr>
      </w:pPr>
      <w:r w:rsidRPr="00141C54">
        <w:rPr>
          <w:rFonts w:ascii="Arial" w:hAnsi="Arial" w:cs="Arial"/>
          <w:sz w:val="24"/>
          <w:szCs w:val="24"/>
        </w:rPr>
        <w:t>ilość, cenę jednostkową i wartość ogólną przyjętego produktu;</w:t>
      </w:r>
    </w:p>
    <w:p w:rsidR="00141C54" w:rsidRPr="004D4745" w:rsidRDefault="00141C54" w:rsidP="007705E9">
      <w:pPr>
        <w:widowControl/>
        <w:numPr>
          <w:ilvl w:val="1"/>
          <w:numId w:val="5"/>
        </w:numPr>
        <w:tabs>
          <w:tab w:val="left" w:pos="1134"/>
        </w:tabs>
        <w:autoSpaceDE/>
        <w:autoSpaceDN/>
        <w:adjustRightInd/>
        <w:ind w:left="2518" w:hanging="1809"/>
        <w:jc w:val="both"/>
        <w:rPr>
          <w:rFonts w:ascii="Arial" w:hAnsi="Arial" w:cs="Arial"/>
          <w:sz w:val="24"/>
          <w:szCs w:val="24"/>
        </w:rPr>
      </w:pPr>
      <w:r w:rsidRPr="00141C54">
        <w:rPr>
          <w:rFonts w:ascii="Arial" w:hAnsi="Arial" w:cs="Arial"/>
          <w:sz w:val="24"/>
          <w:szCs w:val="24"/>
        </w:rPr>
        <w:t>podstawę przyjęcia dostawy.</w:t>
      </w:r>
    </w:p>
    <w:p w:rsidR="00141C54" w:rsidRPr="00141C54" w:rsidRDefault="00141C54" w:rsidP="007705E9">
      <w:pPr>
        <w:widowControl/>
        <w:numPr>
          <w:ilvl w:val="2"/>
          <w:numId w:val="42"/>
        </w:numPr>
        <w:tabs>
          <w:tab w:val="left" w:pos="284"/>
        </w:tabs>
        <w:autoSpaceDE/>
        <w:autoSpaceDN/>
        <w:adjustRightInd/>
        <w:ind w:left="284" w:hanging="426"/>
        <w:jc w:val="both"/>
        <w:rPr>
          <w:rFonts w:ascii="Arial" w:hAnsi="Arial" w:cs="Arial"/>
          <w:sz w:val="24"/>
          <w:szCs w:val="24"/>
        </w:rPr>
      </w:pPr>
      <w:r w:rsidRPr="00141C54">
        <w:rPr>
          <w:rFonts w:ascii="Arial" w:hAnsi="Arial" w:cs="Arial"/>
          <w:sz w:val="24"/>
          <w:szCs w:val="24"/>
        </w:rPr>
        <w:t xml:space="preserve">Wykonawca jest zobowiązany dostarczyć wyprodukowane przedmioty umowy na koszt własny do wskazanych magazynów Odbiorcy. Realizacja dostaw odbywać się będzie transportem odpowiednio przygotowanym do przewozu i zabezpieczonym przed ujemnym wpływem warunków atmosferycznych, przemieszczaniem ładunku, jego uszkodzeniem  </w:t>
      </w:r>
      <w:r w:rsidR="00B01C87">
        <w:rPr>
          <w:rFonts w:ascii="Arial" w:hAnsi="Arial" w:cs="Arial"/>
          <w:sz w:val="24"/>
          <w:szCs w:val="24"/>
        </w:rPr>
        <w:t>i </w:t>
      </w:r>
      <w:r w:rsidRPr="00141C54">
        <w:rPr>
          <w:rFonts w:ascii="Arial" w:hAnsi="Arial" w:cs="Arial"/>
          <w:sz w:val="24"/>
          <w:szCs w:val="24"/>
        </w:rPr>
        <w:t>zawilgoceniem opakowań oraz innymi czynnikami wpływającymi na obniżenie jakości przedmiotów umundurowania i wyekwipowania i ich opakowań.</w:t>
      </w:r>
    </w:p>
    <w:p w:rsidR="00141C54" w:rsidRPr="00141C54" w:rsidRDefault="00141C54" w:rsidP="007705E9">
      <w:pPr>
        <w:widowControl/>
        <w:numPr>
          <w:ilvl w:val="2"/>
          <w:numId w:val="42"/>
        </w:numPr>
        <w:tabs>
          <w:tab w:val="left" w:pos="284"/>
        </w:tabs>
        <w:autoSpaceDE/>
        <w:autoSpaceDN/>
        <w:adjustRightInd/>
        <w:ind w:left="284" w:hanging="426"/>
        <w:jc w:val="both"/>
        <w:rPr>
          <w:rFonts w:ascii="Arial" w:hAnsi="Arial" w:cs="Arial"/>
          <w:sz w:val="24"/>
          <w:szCs w:val="24"/>
        </w:rPr>
      </w:pPr>
      <w:r w:rsidRPr="00141C54">
        <w:rPr>
          <w:rFonts w:ascii="Arial" w:hAnsi="Arial" w:cs="Arial"/>
          <w:sz w:val="24"/>
          <w:szCs w:val="24"/>
        </w:rPr>
        <w:t xml:space="preserve">Odbiorca zobowiązany jest wysłać drogą pocztową na adres wskazany przez Wykonawcę oryginał „Protokołu przyjęcia-przekazania” (PZ-przychód zewnętrzny) </w:t>
      </w:r>
      <w:r w:rsidRPr="00141C54">
        <w:rPr>
          <w:rFonts w:ascii="Arial" w:hAnsi="Arial" w:cs="Arial"/>
          <w:b/>
          <w:sz w:val="24"/>
          <w:szCs w:val="24"/>
        </w:rPr>
        <w:t>w ciągu pięciu dni roboczych</w:t>
      </w:r>
      <w:r w:rsidRPr="00141C54">
        <w:rPr>
          <w:rFonts w:ascii="Arial" w:hAnsi="Arial" w:cs="Arial"/>
          <w:sz w:val="24"/>
          <w:szCs w:val="24"/>
        </w:rPr>
        <w:t xml:space="preserve"> od daty dostawy.</w:t>
      </w:r>
    </w:p>
    <w:p w:rsidR="00141C54" w:rsidRPr="00141C54" w:rsidRDefault="00141C54" w:rsidP="007705E9">
      <w:pPr>
        <w:widowControl/>
        <w:numPr>
          <w:ilvl w:val="2"/>
          <w:numId w:val="42"/>
        </w:numPr>
        <w:tabs>
          <w:tab w:val="left" w:pos="426"/>
        </w:tabs>
        <w:autoSpaceDE/>
        <w:autoSpaceDN/>
        <w:adjustRightInd/>
        <w:ind w:left="284" w:hanging="426"/>
        <w:jc w:val="both"/>
        <w:rPr>
          <w:rFonts w:ascii="Arial" w:hAnsi="Arial" w:cs="Arial"/>
          <w:sz w:val="24"/>
          <w:szCs w:val="24"/>
        </w:rPr>
      </w:pPr>
      <w:r w:rsidRPr="00141C54">
        <w:rPr>
          <w:rFonts w:ascii="Arial" w:hAnsi="Arial" w:cs="Arial"/>
          <w:sz w:val="24"/>
          <w:szCs w:val="24"/>
        </w:rPr>
        <w:t>Dopuszcza się możliwość dokonywania zmian w specyfikacji ilościowo-rozmiarowej u Wykonawcy – w terminie nie krótszym niż 60 dni przed terminem dostawy każdej partii przedmiotu umowy. Dokonywanie zmian,               o których mowa powyżej, w pozostałych wypadkach jest uzależnione od zgody Wykonawcy.</w:t>
      </w:r>
    </w:p>
    <w:p w:rsidR="00141C54" w:rsidRPr="00141C54" w:rsidRDefault="00141C54" w:rsidP="007705E9">
      <w:pPr>
        <w:widowControl/>
        <w:numPr>
          <w:ilvl w:val="2"/>
          <w:numId w:val="42"/>
        </w:numPr>
        <w:tabs>
          <w:tab w:val="left" w:pos="284"/>
        </w:tabs>
        <w:autoSpaceDE/>
        <w:autoSpaceDN/>
        <w:adjustRightInd/>
        <w:ind w:left="284" w:hanging="426"/>
        <w:jc w:val="both"/>
        <w:rPr>
          <w:rFonts w:ascii="Arial" w:hAnsi="Arial" w:cs="Arial"/>
          <w:sz w:val="24"/>
          <w:szCs w:val="24"/>
        </w:rPr>
      </w:pPr>
      <w:r w:rsidRPr="00141C54">
        <w:rPr>
          <w:rFonts w:ascii="Arial" w:hAnsi="Arial" w:cs="Arial"/>
          <w:sz w:val="24"/>
          <w:szCs w:val="24"/>
        </w:rPr>
        <w:t>Zobowiązuje się Wykonawcę do stosowania opakowań jednostkowych                   i zbiorczych oraz sposobu składania</w:t>
      </w:r>
      <w:r w:rsidR="00B01C87">
        <w:rPr>
          <w:rFonts w:ascii="Arial" w:hAnsi="Arial" w:cs="Arial"/>
          <w:sz w:val="24"/>
          <w:szCs w:val="24"/>
        </w:rPr>
        <w:t xml:space="preserve"> i pakowania wyrobów zgodnie  </w:t>
      </w:r>
      <w:r w:rsidRPr="00141C54">
        <w:rPr>
          <w:rFonts w:ascii="Arial" w:hAnsi="Arial" w:cs="Arial"/>
          <w:sz w:val="24"/>
          <w:szCs w:val="24"/>
        </w:rPr>
        <w:t>z WTU.</w:t>
      </w:r>
    </w:p>
    <w:p w:rsidR="00141C54" w:rsidRPr="004D4745" w:rsidRDefault="00141C54" w:rsidP="007705E9">
      <w:pPr>
        <w:widowControl/>
        <w:numPr>
          <w:ilvl w:val="2"/>
          <w:numId w:val="42"/>
        </w:numPr>
        <w:tabs>
          <w:tab w:val="left" w:pos="284"/>
        </w:tabs>
        <w:autoSpaceDE/>
        <w:autoSpaceDN/>
        <w:adjustRightInd/>
        <w:ind w:hanging="502"/>
        <w:jc w:val="both"/>
        <w:rPr>
          <w:rFonts w:ascii="Arial" w:hAnsi="Arial" w:cs="Arial"/>
          <w:sz w:val="24"/>
          <w:szCs w:val="24"/>
        </w:rPr>
      </w:pPr>
      <w:r w:rsidRPr="004D4745">
        <w:rPr>
          <w:rFonts w:ascii="Arial" w:hAnsi="Arial" w:cs="Arial"/>
          <w:sz w:val="24"/>
          <w:szCs w:val="24"/>
        </w:rPr>
        <w:t>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(Dz. Urz. MON z dnia 7 stycznia 2014 r., poz. 11.) oraz przywołanym w jej treści standardem GS1.</w:t>
      </w:r>
    </w:p>
    <w:p w:rsidR="00141C54" w:rsidRDefault="00141C54" w:rsidP="007705E9">
      <w:pPr>
        <w:widowControl/>
        <w:numPr>
          <w:ilvl w:val="2"/>
          <w:numId w:val="42"/>
        </w:numPr>
        <w:tabs>
          <w:tab w:val="left" w:pos="284"/>
        </w:tabs>
        <w:autoSpaceDE/>
        <w:autoSpaceDN/>
        <w:adjustRightInd/>
        <w:ind w:left="283" w:hanging="425"/>
        <w:jc w:val="both"/>
        <w:rPr>
          <w:rFonts w:ascii="Arial" w:hAnsi="Arial" w:cs="Arial"/>
          <w:sz w:val="24"/>
          <w:szCs w:val="24"/>
        </w:rPr>
      </w:pPr>
      <w:r w:rsidRPr="004D4745">
        <w:rPr>
          <w:rFonts w:ascii="Arial" w:hAnsi="Arial" w:cs="Arial"/>
          <w:sz w:val="24"/>
          <w:szCs w:val="24"/>
        </w:rPr>
        <w:t>Zobowiązuje się Wykonawcę do przekazania wypełnionej karty wyrobu</w:t>
      </w:r>
      <w:r w:rsidRPr="00141C54">
        <w:rPr>
          <w:rFonts w:ascii="Arial" w:hAnsi="Arial" w:cs="Arial"/>
          <w:sz w:val="24"/>
          <w:szCs w:val="24"/>
        </w:rPr>
        <w:t xml:space="preserve"> (według wzoru określonego w załączniku nr 6 do decyzji, o której mowa                </w:t>
      </w:r>
      <w:r w:rsidRPr="00141C54">
        <w:rPr>
          <w:rFonts w:ascii="Arial" w:hAnsi="Arial" w:cs="Arial"/>
          <w:sz w:val="24"/>
          <w:szCs w:val="24"/>
        </w:rPr>
        <w:lastRenderedPageBreak/>
        <w:t xml:space="preserve">w </w:t>
      </w:r>
      <w:r w:rsidRPr="00141C54">
        <w:rPr>
          <w:rFonts w:ascii="Arial" w:hAnsi="Arial" w:cs="Arial"/>
          <w:color w:val="FF0000"/>
          <w:sz w:val="24"/>
          <w:szCs w:val="24"/>
        </w:rPr>
        <w:t xml:space="preserve"> </w:t>
      </w:r>
      <w:r w:rsidRPr="00141C54">
        <w:rPr>
          <w:rFonts w:ascii="Arial" w:hAnsi="Arial" w:cs="Arial"/>
          <w:sz w:val="24"/>
          <w:szCs w:val="24"/>
        </w:rPr>
        <w:t>ust. 18), w postaci elektronicznej (format MS Excel) – na nośniku CD, do odbiorcy przedmiotu zamówienia wskazanego w „Planie dostaw umundurowania i wyekwipowania”, nie później niż na 14 dni przed planowaną dostawą.</w:t>
      </w:r>
    </w:p>
    <w:p w:rsidR="00F12A4E" w:rsidRPr="00141C54" w:rsidRDefault="00F12A4E" w:rsidP="00F12A4E">
      <w:pPr>
        <w:widowControl/>
        <w:tabs>
          <w:tab w:val="left" w:pos="284"/>
        </w:tabs>
        <w:autoSpaceDE/>
        <w:autoSpaceDN/>
        <w:adjustRightInd/>
        <w:ind w:left="283"/>
        <w:jc w:val="both"/>
        <w:rPr>
          <w:rFonts w:ascii="Arial" w:hAnsi="Arial" w:cs="Arial"/>
          <w:sz w:val="24"/>
          <w:szCs w:val="24"/>
        </w:rPr>
      </w:pPr>
    </w:p>
    <w:p w:rsidR="00E96DAF" w:rsidRPr="00E3436D" w:rsidRDefault="00E96DAF" w:rsidP="00F12A4E">
      <w:pPr>
        <w:pStyle w:val="Tytu"/>
        <w:shd w:val="clear" w:color="auto" w:fill="FFFFFF"/>
        <w:ind w:left="567"/>
        <w:jc w:val="center"/>
        <w:rPr>
          <w:rFonts w:cs="Arial"/>
          <w:szCs w:val="24"/>
          <w:lang w:val="pl-PL"/>
        </w:rPr>
      </w:pPr>
      <w:r w:rsidRPr="00E3436D">
        <w:rPr>
          <w:rFonts w:cs="Arial"/>
          <w:b/>
          <w:bCs/>
          <w:spacing w:val="-8"/>
          <w:szCs w:val="24"/>
        </w:rPr>
        <w:t xml:space="preserve">§ </w:t>
      </w:r>
      <w:r w:rsidR="008E5944" w:rsidRPr="00E3436D">
        <w:rPr>
          <w:rFonts w:cs="Arial"/>
          <w:b/>
          <w:bCs/>
          <w:spacing w:val="-8"/>
          <w:szCs w:val="24"/>
          <w:lang w:val="pl-PL"/>
        </w:rPr>
        <w:t>7</w:t>
      </w:r>
      <w:r w:rsidRPr="00E3436D">
        <w:rPr>
          <w:rFonts w:cs="Arial"/>
          <w:b/>
          <w:bCs/>
          <w:spacing w:val="-8"/>
          <w:szCs w:val="24"/>
        </w:rPr>
        <w:t xml:space="preserve">. </w:t>
      </w:r>
      <w:r w:rsidR="006F29C8" w:rsidRPr="00E3436D">
        <w:rPr>
          <w:rFonts w:cs="Arial"/>
          <w:b/>
          <w:bCs/>
          <w:spacing w:val="-8"/>
          <w:szCs w:val="24"/>
          <w:lang w:val="pl-PL"/>
        </w:rPr>
        <w:t>PROCES NADZOROWANIA JAKOŚCI</w:t>
      </w:r>
    </w:p>
    <w:p w:rsidR="00596870" w:rsidRPr="00314CD7" w:rsidRDefault="006B70FF" w:rsidP="007705E9">
      <w:pPr>
        <w:pStyle w:val="Tytu"/>
        <w:numPr>
          <w:ilvl w:val="0"/>
          <w:numId w:val="15"/>
        </w:numPr>
        <w:shd w:val="clear" w:color="auto" w:fill="FFFFFF"/>
        <w:spacing w:after="0"/>
        <w:ind w:left="284" w:hanging="426"/>
        <w:rPr>
          <w:rFonts w:cs="Arial"/>
          <w:color w:val="000000"/>
          <w:szCs w:val="24"/>
        </w:rPr>
      </w:pPr>
      <w:r w:rsidRPr="00314CD7">
        <w:rPr>
          <w:rFonts w:cs="Arial"/>
          <w:color w:val="000000"/>
          <w:szCs w:val="24"/>
          <w:lang w:val="pl-PL"/>
        </w:rPr>
        <w:t>P</w:t>
      </w:r>
      <w:r w:rsidR="003C455B" w:rsidRPr="00314CD7">
        <w:rPr>
          <w:rFonts w:cs="Arial"/>
          <w:color w:val="000000"/>
          <w:szCs w:val="24"/>
        </w:rPr>
        <w:t>rz</w:t>
      </w:r>
      <w:r w:rsidRPr="00314CD7">
        <w:rPr>
          <w:rFonts w:cs="Arial"/>
          <w:color w:val="000000"/>
          <w:szCs w:val="24"/>
        </w:rPr>
        <w:t>edmiot</w:t>
      </w:r>
      <w:r w:rsidR="003C455B" w:rsidRPr="00314CD7">
        <w:rPr>
          <w:rFonts w:cs="Arial"/>
          <w:color w:val="000000"/>
          <w:szCs w:val="24"/>
        </w:rPr>
        <w:t xml:space="preserve"> umowy podlega </w:t>
      </w:r>
      <w:r w:rsidR="00374E4A" w:rsidRPr="00314CD7">
        <w:rPr>
          <w:rFonts w:cs="Arial"/>
          <w:color w:val="000000"/>
          <w:szCs w:val="24"/>
          <w:lang w:val="pl-PL"/>
        </w:rPr>
        <w:t xml:space="preserve">monitorowaniu i </w:t>
      </w:r>
      <w:r w:rsidR="003C455B" w:rsidRPr="00314CD7">
        <w:rPr>
          <w:rFonts w:cs="Arial"/>
          <w:color w:val="000000"/>
          <w:szCs w:val="24"/>
        </w:rPr>
        <w:t>nadzorowaniu jakości</w:t>
      </w:r>
      <w:r w:rsidRPr="00314CD7">
        <w:rPr>
          <w:rFonts w:cs="Arial"/>
          <w:color w:val="000000"/>
          <w:szCs w:val="24"/>
          <w:lang w:val="pl-PL"/>
        </w:rPr>
        <w:t xml:space="preserve">. Musi </w:t>
      </w:r>
      <w:r w:rsidR="003C455B" w:rsidRPr="00314CD7">
        <w:rPr>
          <w:rFonts w:cs="Arial"/>
          <w:color w:val="000000"/>
          <w:szCs w:val="24"/>
        </w:rPr>
        <w:t xml:space="preserve"> </w:t>
      </w:r>
      <w:r w:rsidRPr="00314CD7">
        <w:rPr>
          <w:rFonts w:cs="Arial"/>
          <w:color w:val="000000"/>
          <w:szCs w:val="24"/>
        </w:rPr>
        <w:t>zostać zgłoszony</w:t>
      </w:r>
      <w:r w:rsidR="003C455B" w:rsidRPr="00314CD7">
        <w:rPr>
          <w:rFonts w:cs="Arial"/>
          <w:color w:val="000000"/>
          <w:szCs w:val="24"/>
        </w:rPr>
        <w:t xml:space="preserve"> przez Wykonawcę do </w:t>
      </w:r>
      <w:r w:rsidR="008E5944" w:rsidRPr="00314CD7">
        <w:rPr>
          <w:rFonts w:cs="Arial"/>
          <w:color w:val="000000"/>
          <w:szCs w:val="24"/>
          <w:lang w:val="pl-PL"/>
        </w:rPr>
        <w:t>procesu nadzorowania jakości</w:t>
      </w:r>
      <w:r w:rsidR="003C455B" w:rsidRPr="00314CD7">
        <w:rPr>
          <w:rFonts w:cs="Arial"/>
          <w:color w:val="000000"/>
          <w:szCs w:val="24"/>
        </w:rPr>
        <w:t>, którego w imieniu Zamawiającego dokona</w:t>
      </w:r>
      <w:r w:rsidR="000D5294" w:rsidRPr="00314CD7">
        <w:rPr>
          <w:rFonts w:cs="Arial"/>
          <w:color w:val="000000"/>
          <w:szCs w:val="24"/>
        </w:rPr>
        <w:t xml:space="preserve"> </w:t>
      </w:r>
      <w:r w:rsidR="00596870" w:rsidRPr="00314CD7">
        <w:rPr>
          <w:rFonts w:cs="Arial"/>
          <w:color w:val="000000"/>
          <w:szCs w:val="24"/>
        </w:rPr>
        <w:t>w odniesieniu do przedmiotu umowy wytwarzanego w kra</w:t>
      </w:r>
      <w:r w:rsidR="00410F3C" w:rsidRPr="00314CD7">
        <w:rPr>
          <w:rFonts w:cs="Arial"/>
          <w:color w:val="000000"/>
          <w:szCs w:val="24"/>
        </w:rPr>
        <w:t xml:space="preserve">ju, </w:t>
      </w:r>
      <w:r w:rsidR="005F2CA9" w:rsidRPr="00314CD7">
        <w:rPr>
          <w:rFonts w:cs="Arial"/>
          <w:color w:val="000000"/>
          <w:szCs w:val="24"/>
          <w:lang w:val="pl-PL"/>
        </w:rPr>
        <w:t>………</w:t>
      </w:r>
      <w:r w:rsidR="00782035" w:rsidRPr="00314CD7">
        <w:rPr>
          <w:rFonts w:cs="Arial"/>
          <w:color w:val="000000"/>
          <w:szCs w:val="24"/>
        </w:rPr>
        <w:t xml:space="preserve"> </w:t>
      </w:r>
      <w:r w:rsidR="005F2CA9" w:rsidRPr="00314CD7">
        <w:rPr>
          <w:rFonts w:cs="Arial"/>
          <w:color w:val="000000"/>
          <w:szCs w:val="24"/>
          <w:lang w:val="pl-PL"/>
        </w:rPr>
        <w:t xml:space="preserve">RPW </w:t>
      </w:r>
      <w:r w:rsidR="00596870" w:rsidRPr="00314CD7">
        <w:rPr>
          <w:rFonts w:cs="Arial"/>
          <w:color w:val="000000"/>
          <w:szCs w:val="24"/>
        </w:rPr>
        <w:t xml:space="preserve">w terminie nie później niż </w:t>
      </w:r>
      <w:r w:rsidR="00784441" w:rsidRPr="00314CD7">
        <w:rPr>
          <w:rFonts w:cs="Arial"/>
          <w:color w:val="000000"/>
          <w:szCs w:val="24"/>
        </w:rPr>
        <w:t xml:space="preserve">14 </w:t>
      </w:r>
      <w:r w:rsidR="00596870" w:rsidRPr="00314CD7">
        <w:rPr>
          <w:rFonts w:cs="Arial"/>
          <w:color w:val="000000"/>
          <w:szCs w:val="24"/>
        </w:rPr>
        <w:t>dni prze</w:t>
      </w:r>
      <w:r w:rsidR="003B2575" w:rsidRPr="00314CD7">
        <w:rPr>
          <w:rFonts w:cs="Arial"/>
          <w:color w:val="000000"/>
          <w:szCs w:val="24"/>
        </w:rPr>
        <w:t xml:space="preserve">d terminem gotowości do </w:t>
      </w:r>
      <w:r w:rsidR="00CC354F">
        <w:rPr>
          <w:rFonts w:cs="Arial"/>
          <w:color w:val="000000"/>
          <w:szCs w:val="24"/>
          <w:lang w:val="pl-PL"/>
        </w:rPr>
        <w:t>procesu nadzorowania jakości</w:t>
      </w:r>
      <w:r w:rsidR="003B2575" w:rsidRPr="00314CD7">
        <w:rPr>
          <w:rFonts w:cs="Arial"/>
          <w:color w:val="000000"/>
          <w:szCs w:val="24"/>
        </w:rPr>
        <w:t xml:space="preserve"> zgodnie z wymaganiami  </w:t>
      </w:r>
      <w:r w:rsidR="00070724" w:rsidRPr="00070724">
        <w:rPr>
          <w:rFonts w:cs="Arial"/>
          <w:b/>
          <w:color w:val="000000"/>
          <w:szCs w:val="24"/>
          <w:lang w:val="pl-PL"/>
        </w:rPr>
        <w:t>AQAP 2131 wydanie C wersja 1</w:t>
      </w:r>
    </w:p>
    <w:p w:rsidR="006B70FF" w:rsidRDefault="006B70FF" w:rsidP="007705E9">
      <w:pPr>
        <w:widowControl/>
        <w:numPr>
          <w:ilvl w:val="0"/>
          <w:numId w:val="15"/>
        </w:numPr>
        <w:autoSpaceDE/>
        <w:autoSpaceDN/>
        <w:adjustRightInd/>
        <w:ind w:left="284" w:hanging="426"/>
        <w:jc w:val="both"/>
        <w:rPr>
          <w:rFonts w:ascii="Arial" w:hAnsi="Arial" w:cs="Arial"/>
          <w:spacing w:val="-4"/>
          <w:sz w:val="24"/>
          <w:szCs w:val="24"/>
        </w:rPr>
      </w:pPr>
      <w:r>
        <w:rPr>
          <w:rFonts w:ascii="Arial" w:hAnsi="Arial" w:cs="Arial"/>
          <w:spacing w:val="-4"/>
          <w:sz w:val="24"/>
          <w:szCs w:val="24"/>
        </w:rPr>
        <w:t>Szczegółowe uregulowania w zakresie dotyczącym liczebności partii, rodzaju badań jakim mają być poddane poszczególne partie</w:t>
      </w:r>
      <w:r w:rsidR="003D6ABA">
        <w:rPr>
          <w:rFonts w:ascii="Arial" w:hAnsi="Arial" w:cs="Arial"/>
          <w:spacing w:val="-4"/>
          <w:sz w:val="24"/>
          <w:szCs w:val="24"/>
        </w:rPr>
        <w:t xml:space="preserve"> czy też materiały zasadnicze i dodatki, a także rodzaj </w:t>
      </w:r>
      <w:r>
        <w:rPr>
          <w:rFonts w:ascii="Arial" w:hAnsi="Arial" w:cs="Arial"/>
          <w:spacing w:val="-4"/>
          <w:sz w:val="24"/>
          <w:szCs w:val="24"/>
        </w:rPr>
        <w:t>laboratoriów w jakich badania mają być wykonywane,</w:t>
      </w:r>
      <w:r w:rsidR="003D6ABA">
        <w:rPr>
          <w:rFonts w:ascii="Arial" w:hAnsi="Arial" w:cs="Arial"/>
          <w:spacing w:val="-4"/>
          <w:sz w:val="24"/>
          <w:szCs w:val="24"/>
        </w:rPr>
        <w:t xml:space="preserve"> zasady postępowania w przypadku zmiany dostawcy materiałów zasadniczych</w:t>
      </w:r>
      <w:r w:rsidR="00A85C82">
        <w:rPr>
          <w:rFonts w:ascii="Arial" w:hAnsi="Arial" w:cs="Arial"/>
          <w:spacing w:val="-4"/>
          <w:sz w:val="24"/>
          <w:szCs w:val="24"/>
        </w:rPr>
        <w:t>, warunki uznania partii za zgodną bądź niezgodną z wymogami</w:t>
      </w:r>
      <w:r>
        <w:rPr>
          <w:rFonts w:ascii="Arial" w:hAnsi="Arial" w:cs="Arial"/>
          <w:spacing w:val="-4"/>
          <w:sz w:val="24"/>
          <w:szCs w:val="24"/>
        </w:rPr>
        <w:t xml:space="preserve">  określa </w:t>
      </w:r>
      <w:r w:rsidR="00A25411">
        <w:rPr>
          <w:rFonts w:ascii="Arial" w:hAnsi="Arial" w:cs="Arial"/>
          <w:spacing w:val="-4"/>
          <w:sz w:val="24"/>
          <w:szCs w:val="24"/>
        </w:rPr>
        <w:t>WTU</w:t>
      </w:r>
      <w:r>
        <w:rPr>
          <w:rFonts w:ascii="Arial" w:hAnsi="Arial" w:cs="Arial"/>
          <w:spacing w:val="-4"/>
          <w:sz w:val="24"/>
          <w:szCs w:val="24"/>
        </w:rPr>
        <w:t xml:space="preserve"> </w:t>
      </w:r>
      <w:r w:rsidR="00FC0ADF">
        <w:rPr>
          <w:rFonts w:ascii="Arial" w:hAnsi="Arial" w:cs="Arial"/>
          <w:spacing w:val="-4"/>
          <w:sz w:val="24"/>
          <w:szCs w:val="24"/>
        </w:rPr>
        <w:t>….</w:t>
      </w:r>
      <w:r>
        <w:rPr>
          <w:rFonts w:ascii="Arial" w:hAnsi="Arial" w:cs="Arial"/>
          <w:spacing w:val="-4"/>
          <w:sz w:val="24"/>
          <w:szCs w:val="24"/>
        </w:rPr>
        <w:t xml:space="preserve">/MON. </w:t>
      </w:r>
    </w:p>
    <w:p w:rsidR="005C4200" w:rsidRPr="00314CD7" w:rsidRDefault="00440E9A" w:rsidP="007705E9">
      <w:pPr>
        <w:pStyle w:val="Tytu"/>
        <w:numPr>
          <w:ilvl w:val="0"/>
          <w:numId w:val="15"/>
        </w:numPr>
        <w:shd w:val="clear" w:color="auto" w:fill="FFFFFF"/>
        <w:spacing w:after="0"/>
        <w:ind w:left="284" w:hanging="426"/>
        <w:rPr>
          <w:rFonts w:cs="Arial"/>
          <w:color w:val="000000"/>
          <w:szCs w:val="24"/>
        </w:rPr>
      </w:pPr>
      <w:r w:rsidRPr="00314CD7">
        <w:rPr>
          <w:rFonts w:cs="Arial"/>
          <w:color w:val="000000"/>
          <w:szCs w:val="24"/>
          <w:lang w:val="pl-PL"/>
        </w:rPr>
        <w:t xml:space="preserve">Proces nadzorowania jakości </w:t>
      </w:r>
      <w:r w:rsidR="008E5944" w:rsidRPr="00314CD7">
        <w:rPr>
          <w:rFonts w:cs="Arial"/>
          <w:color w:val="000000"/>
          <w:szCs w:val="24"/>
          <w:lang w:val="pl-PL"/>
        </w:rPr>
        <w:t xml:space="preserve">rozpoczyna </w:t>
      </w:r>
      <w:r w:rsidR="003E62F9" w:rsidRPr="00314CD7">
        <w:rPr>
          <w:rFonts w:cs="Arial"/>
          <w:color w:val="000000"/>
          <w:szCs w:val="24"/>
        </w:rPr>
        <w:t>przedstawiciel</w:t>
      </w:r>
      <w:r w:rsidR="007F7E80">
        <w:rPr>
          <w:rFonts w:cs="Arial"/>
          <w:color w:val="000000"/>
          <w:szCs w:val="24"/>
          <w:lang w:val="pl-PL"/>
        </w:rPr>
        <w:t xml:space="preserve"> </w:t>
      </w:r>
      <w:r w:rsidR="005C61B5" w:rsidRPr="00314CD7">
        <w:rPr>
          <w:rFonts w:cs="Arial"/>
          <w:color w:val="000000"/>
          <w:szCs w:val="24"/>
        </w:rPr>
        <w:t xml:space="preserve">RPW </w:t>
      </w:r>
      <w:r w:rsidR="000D5294" w:rsidRPr="00314CD7">
        <w:rPr>
          <w:rFonts w:cs="Arial"/>
          <w:color w:val="000000"/>
          <w:szCs w:val="24"/>
          <w:lang w:val="pl-PL"/>
        </w:rPr>
        <w:t xml:space="preserve">                                 </w:t>
      </w:r>
      <w:r w:rsidR="005C61B5" w:rsidRPr="00314CD7">
        <w:rPr>
          <w:rFonts w:cs="Arial"/>
          <w:color w:val="000000"/>
          <w:szCs w:val="24"/>
        </w:rPr>
        <w:t>w uzgodnionym</w:t>
      </w:r>
      <w:r w:rsidR="006B70FF" w:rsidRPr="00314CD7">
        <w:rPr>
          <w:rFonts w:cs="Arial"/>
          <w:color w:val="000000"/>
          <w:szCs w:val="24"/>
          <w:lang w:val="pl-PL"/>
        </w:rPr>
        <w:t xml:space="preserve"> z Wykonawcą</w:t>
      </w:r>
      <w:r w:rsidR="005C61B5" w:rsidRPr="00314CD7">
        <w:rPr>
          <w:rFonts w:cs="Arial"/>
          <w:color w:val="000000"/>
          <w:szCs w:val="24"/>
        </w:rPr>
        <w:t xml:space="preserve"> terminie do</w:t>
      </w:r>
      <w:r w:rsidR="00374E4A" w:rsidRPr="00314CD7">
        <w:rPr>
          <w:rFonts w:cs="Arial"/>
          <w:color w:val="000000"/>
          <w:szCs w:val="24"/>
          <w:lang w:val="pl-PL"/>
        </w:rPr>
        <w:t xml:space="preserve"> </w:t>
      </w:r>
      <w:r w:rsidR="00596870" w:rsidRPr="00314CD7">
        <w:rPr>
          <w:rFonts w:cs="Arial"/>
          <w:color w:val="000000"/>
          <w:szCs w:val="24"/>
        </w:rPr>
        <w:t xml:space="preserve">14 dni </w:t>
      </w:r>
      <w:r w:rsidR="008E5944" w:rsidRPr="00314CD7">
        <w:rPr>
          <w:rFonts w:cs="Arial"/>
          <w:color w:val="000000"/>
          <w:szCs w:val="24"/>
          <w:lang w:val="pl-PL"/>
        </w:rPr>
        <w:t>roboczych od daty otrzymania umowy.</w:t>
      </w:r>
      <w:r w:rsidR="005C4200" w:rsidRPr="00314CD7">
        <w:rPr>
          <w:rFonts w:cs="Arial"/>
          <w:color w:val="000000"/>
          <w:szCs w:val="24"/>
          <w:lang w:val="pl-PL"/>
        </w:rPr>
        <w:t xml:space="preserve"> Przez dni robocze rozumie się dni przypadające od poniedziałku do piątku z wyłączeniem dni wolnych od pracy.</w:t>
      </w:r>
    </w:p>
    <w:p w:rsidR="006B70FF" w:rsidRPr="00314CD7" w:rsidRDefault="006B70FF" w:rsidP="007705E9">
      <w:pPr>
        <w:pStyle w:val="Tytu"/>
        <w:numPr>
          <w:ilvl w:val="0"/>
          <w:numId w:val="15"/>
        </w:numPr>
        <w:shd w:val="clear" w:color="auto" w:fill="FFFFFF"/>
        <w:spacing w:after="0"/>
        <w:ind w:left="284" w:hanging="426"/>
        <w:rPr>
          <w:rFonts w:cs="Arial"/>
          <w:color w:val="000000"/>
          <w:szCs w:val="24"/>
        </w:rPr>
      </w:pPr>
      <w:r w:rsidRPr="006B70FF">
        <w:rPr>
          <w:rFonts w:cs="Arial"/>
          <w:spacing w:val="-4"/>
          <w:szCs w:val="24"/>
        </w:rPr>
        <w:t xml:space="preserve">Przed przystąpieniem do produkcji, Wykonawca jest zobowiązany zawiadomić Zamawiającego i wskazane przez niego Rejonowe Przedstawicielstwo Wojskowe lub Przedstawiciela GQAR </w:t>
      </w:r>
      <w:r w:rsidRPr="006B70FF">
        <w:rPr>
          <w:rFonts w:cs="Arial"/>
          <w:b/>
          <w:spacing w:val="-4"/>
          <w:szCs w:val="24"/>
        </w:rPr>
        <w:t>z co najmniej 5 dniowym wyprzedzeniem</w:t>
      </w:r>
      <w:r w:rsidRPr="006B70FF">
        <w:rPr>
          <w:rFonts w:cs="Arial"/>
          <w:spacing w:val="-4"/>
          <w:szCs w:val="24"/>
        </w:rPr>
        <w:t xml:space="preserve"> (forma pisemna lub fax)  o przygotowaniu do produkcji celem umożliwienia sprawdzenia jakości materiałów, z których produkcja ma być wykonywana. W przypadku gdy miejsce w którym produkcja będzie następować będzie zlokalizowane poza granicami Rzeczpospolitej, termin do zawiadomienia wynosi 10 dni. W celu dokonania oceny, RPW, Zamawiającemu oraz przedstawicielowi GQAR przysługuje prawo do żądania przedłożenia dokumentów, o których mowa w </w:t>
      </w:r>
      <w:r w:rsidR="00A25411">
        <w:rPr>
          <w:rFonts w:cs="Arial"/>
          <w:spacing w:val="-4"/>
          <w:szCs w:val="24"/>
          <w:lang w:val="pl-PL"/>
        </w:rPr>
        <w:t>WTU</w:t>
      </w:r>
      <w:r w:rsidRPr="006B70FF">
        <w:rPr>
          <w:rFonts w:cs="Arial"/>
          <w:bCs/>
          <w:sz w:val="22"/>
          <w:szCs w:val="21"/>
        </w:rPr>
        <w:t>.</w:t>
      </w:r>
      <w:r w:rsidRPr="006B70FF">
        <w:rPr>
          <w:rFonts w:cs="Arial"/>
          <w:spacing w:val="-4"/>
          <w:szCs w:val="24"/>
        </w:rPr>
        <w:t xml:space="preserve"> </w:t>
      </w:r>
    </w:p>
    <w:p w:rsidR="006B70FF" w:rsidRPr="00314CD7" w:rsidRDefault="006B70FF" w:rsidP="007705E9">
      <w:pPr>
        <w:pStyle w:val="Tytu"/>
        <w:numPr>
          <w:ilvl w:val="0"/>
          <w:numId w:val="15"/>
        </w:numPr>
        <w:shd w:val="clear" w:color="auto" w:fill="FFFFFF"/>
        <w:spacing w:after="0"/>
        <w:ind w:left="284" w:hanging="426"/>
        <w:rPr>
          <w:rFonts w:cs="Arial"/>
          <w:color w:val="000000"/>
          <w:szCs w:val="24"/>
        </w:rPr>
      </w:pPr>
      <w:r w:rsidRPr="006B70FF">
        <w:rPr>
          <w:rFonts w:cs="Arial"/>
          <w:spacing w:val="-4"/>
          <w:szCs w:val="24"/>
        </w:rPr>
        <w:t xml:space="preserve">Sprawdzenie jakości materiałów, o których mowa w ust. </w:t>
      </w:r>
      <w:r w:rsidR="00E3436D">
        <w:rPr>
          <w:rFonts w:cs="Arial"/>
          <w:spacing w:val="-4"/>
          <w:szCs w:val="24"/>
          <w:lang w:val="pl-PL"/>
        </w:rPr>
        <w:t>4</w:t>
      </w:r>
      <w:r w:rsidR="00B01C87">
        <w:rPr>
          <w:rFonts w:cs="Arial"/>
          <w:spacing w:val="-4"/>
          <w:szCs w:val="24"/>
        </w:rPr>
        <w:t xml:space="preserve"> jest uprawnieniem a</w:t>
      </w:r>
      <w:r w:rsidR="00B01C87">
        <w:rPr>
          <w:rFonts w:cs="Arial"/>
          <w:spacing w:val="-4"/>
          <w:szCs w:val="24"/>
          <w:lang w:val="pl-PL"/>
        </w:rPr>
        <w:t> </w:t>
      </w:r>
      <w:r w:rsidRPr="006B70FF">
        <w:rPr>
          <w:rFonts w:cs="Arial"/>
          <w:spacing w:val="-4"/>
          <w:szCs w:val="24"/>
        </w:rPr>
        <w:t xml:space="preserve">nie zobowiązaniem Zamawiającego. W imieniu Zamawiającego takiej kontroli może dokonać wymienione w niniejszej umowie RPW lub GQAR.  </w:t>
      </w:r>
    </w:p>
    <w:p w:rsidR="00374E4A" w:rsidRPr="00314CD7" w:rsidRDefault="006B70FF" w:rsidP="007705E9">
      <w:pPr>
        <w:pStyle w:val="Tytu"/>
        <w:numPr>
          <w:ilvl w:val="0"/>
          <w:numId w:val="15"/>
        </w:numPr>
        <w:shd w:val="clear" w:color="auto" w:fill="FFFFFF"/>
        <w:spacing w:after="0"/>
        <w:ind w:left="284" w:hanging="426"/>
        <w:rPr>
          <w:rFonts w:cs="Arial"/>
          <w:color w:val="000000"/>
          <w:szCs w:val="24"/>
        </w:rPr>
      </w:pPr>
      <w:r w:rsidRPr="006B70FF">
        <w:rPr>
          <w:rFonts w:cs="Arial"/>
          <w:spacing w:val="-4"/>
          <w:szCs w:val="24"/>
        </w:rPr>
        <w:t>Brak dokonania sprawdzenia jak również jego dokonanie nie ogranicza i nie wyłącza odpowiedzialności Wykonawcy za należyte wykonanie umowy</w:t>
      </w:r>
      <w:r>
        <w:rPr>
          <w:rFonts w:cs="Arial"/>
          <w:spacing w:val="-4"/>
          <w:szCs w:val="24"/>
          <w:lang w:val="pl-PL"/>
        </w:rPr>
        <w:t>.</w:t>
      </w:r>
    </w:p>
    <w:p w:rsidR="008E5944" w:rsidRPr="00314CD7" w:rsidRDefault="000274A5" w:rsidP="007705E9">
      <w:pPr>
        <w:pStyle w:val="Tytu"/>
        <w:numPr>
          <w:ilvl w:val="0"/>
          <w:numId w:val="15"/>
        </w:numPr>
        <w:shd w:val="clear" w:color="auto" w:fill="FFFFFF"/>
        <w:spacing w:after="0"/>
        <w:ind w:left="284" w:hanging="426"/>
        <w:rPr>
          <w:rFonts w:cs="Arial"/>
          <w:color w:val="000000"/>
          <w:szCs w:val="24"/>
        </w:rPr>
      </w:pPr>
      <w:r w:rsidRPr="00314CD7">
        <w:rPr>
          <w:rFonts w:cs="Arial"/>
          <w:color w:val="000000"/>
          <w:szCs w:val="24"/>
          <w:lang w:val="pl-PL"/>
        </w:rPr>
        <w:t>C</w:t>
      </w:r>
      <w:r w:rsidR="007E77AD" w:rsidRPr="00314CD7">
        <w:rPr>
          <w:rFonts w:cs="Arial"/>
          <w:color w:val="000000"/>
          <w:szCs w:val="24"/>
          <w:lang w:val="pl-PL"/>
        </w:rPr>
        <w:t xml:space="preserve">zas </w:t>
      </w:r>
      <w:r w:rsidR="00596870" w:rsidRPr="00314CD7">
        <w:rPr>
          <w:rFonts w:cs="Arial"/>
          <w:color w:val="000000"/>
          <w:szCs w:val="24"/>
        </w:rPr>
        <w:t xml:space="preserve">przeprowadzenia </w:t>
      </w:r>
      <w:r w:rsidR="008E5944" w:rsidRPr="00314CD7">
        <w:rPr>
          <w:rFonts w:cs="Arial"/>
          <w:color w:val="000000"/>
          <w:szCs w:val="24"/>
          <w:lang w:val="pl-PL"/>
        </w:rPr>
        <w:t>procesu nadzorowania jakości</w:t>
      </w:r>
      <w:r w:rsidR="00596870" w:rsidRPr="00314CD7">
        <w:rPr>
          <w:rFonts w:cs="Arial"/>
          <w:color w:val="000000"/>
          <w:szCs w:val="24"/>
        </w:rPr>
        <w:t xml:space="preserve"> każdej partii przedmiotu umowy przed ekspedycją do Odbiorcy nie wpływa na zmianę terminu wykonania dostawy określonego w </w:t>
      </w:r>
      <w:r w:rsidR="008E5944" w:rsidRPr="00314CD7">
        <w:rPr>
          <w:rFonts w:cs="Arial"/>
          <w:color w:val="000000"/>
          <w:szCs w:val="24"/>
          <w:lang w:val="pl-PL"/>
        </w:rPr>
        <w:t>umowie i załącznikach do umowy.</w:t>
      </w:r>
    </w:p>
    <w:p w:rsidR="003B2575" w:rsidRPr="00314CD7" w:rsidRDefault="008E5944" w:rsidP="007705E9">
      <w:pPr>
        <w:pStyle w:val="Tytu"/>
        <w:numPr>
          <w:ilvl w:val="0"/>
          <w:numId w:val="15"/>
        </w:numPr>
        <w:shd w:val="clear" w:color="auto" w:fill="FFFFFF"/>
        <w:spacing w:after="0"/>
        <w:ind w:left="284" w:hanging="426"/>
        <w:rPr>
          <w:rFonts w:cs="Arial"/>
          <w:color w:val="000000"/>
          <w:szCs w:val="24"/>
        </w:rPr>
      </w:pPr>
      <w:r w:rsidRPr="00CF729E">
        <w:rPr>
          <w:rFonts w:cs="Arial"/>
          <w:color w:val="FF0000"/>
          <w:szCs w:val="24"/>
          <w:lang w:val="pl-PL"/>
        </w:rPr>
        <w:t xml:space="preserve"> </w:t>
      </w:r>
      <w:r w:rsidR="000274A5" w:rsidRPr="00314CD7">
        <w:rPr>
          <w:rFonts w:cs="Arial"/>
          <w:color w:val="000000"/>
          <w:szCs w:val="24"/>
          <w:lang w:val="pl-PL"/>
        </w:rPr>
        <w:t>D</w:t>
      </w:r>
      <w:r w:rsidR="00596870" w:rsidRPr="00314CD7">
        <w:rPr>
          <w:rFonts w:cs="Arial"/>
          <w:color w:val="000000"/>
          <w:szCs w:val="24"/>
        </w:rPr>
        <w:t xml:space="preserve">la wyrobów podlegających </w:t>
      </w:r>
      <w:r w:rsidR="00CC354F">
        <w:rPr>
          <w:rFonts w:cs="Arial"/>
          <w:color w:val="000000"/>
          <w:szCs w:val="24"/>
          <w:lang w:val="pl-PL"/>
        </w:rPr>
        <w:t>ocenie zgodności OiB</w:t>
      </w:r>
      <w:r w:rsidR="00596870" w:rsidRPr="00314CD7">
        <w:rPr>
          <w:rFonts w:cs="Arial"/>
          <w:color w:val="000000"/>
          <w:szCs w:val="24"/>
        </w:rPr>
        <w:t xml:space="preserve"> Wykonawca wystawi deklarację zgodności OiB </w:t>
      </w:r>
      <w:r w:rsidR="00CC354F">
        <w:rPr>
          <w:rFonts w:cs="Arial"/>
          <w:color w:val="000000"/>
          <w:szCs w:val="24"/>
          <w:lang w:val="pl-PL"/>
        </w:rPr>
        <w:t xml:space="preserve">w 4 egz. </w:t>
      </w:r>
      <w:r w:rsidR="00596870" w:rsidRPr="00314CD7">
        <w:rPr>
          <w:rFonts w:cs="Arial"/>
          <w:color w:val="000000"/>
          <w:szCs w:val="24"/>
        </w:rPr>
        <w:t>z przez</w:t>
      </w:r>
      <w:r w:rsidR="003E62F9" w:rsidRPr="00314CD7">
        <w:rPr>
          <w:rFonts w:cs="Arial"/>
          <w:color w:val="000000"/>
          <w:szCs w:val="24"/>
        </w:rPr>
        <w:t>naczeniem dla Zamawiającego,</w:t>
      </w:r>
      <w:r w:rsidR="004D4745">
        <w:rPr>
          <w:rFonts w:cs="Arial"/>
          <w:color w:val="000000"/>
          <w:szCs w:val="24"/>
          <w:lang w:val="pl-PL"/>
        </w:rPr>
        <w:t xml:space="preserve"> </w:t>
      </w:r>
      <w:r w:rsidR="00CC354F">
        <w:rPr>
          <w:rFonts w:cs="Arial"/>
          <w:color w:val="000000"/>
          <w:szCs w:val="24"/>
          <w:lang w:val="pl-PL"/>
        </w:rPr>
        <w:t>Odbiorcy,</w:t>
      </w:r>
      <w:r w:rsidR="003E62F9" w:rsidRPr="00314CD7">
        <w:rPr>
          <w:rFonts w:cs="Arial"/>
          <w:color w:val="000000"/>
          <w:szCs w:val="24"/>
        </w:rPr>
        <w:t xml:space="preserve"> </w:t>
      </w:r>
      <w:r w:rsidR="000274A5" w:rsidRPr="00314CD7">
        <w:rPr>
          <w:rFonts w:cs="Arial"/>
          <w:color w:val="000000"/>
          <w:szCs w:val="24"/>
        </w:rPr>
        <w:t>RPW oraz Wykonawcy</w:t>
      </w:r>
      <w:r w:rsidR="000274A5" w:rsidRPr="00314CD7">
        <w:rPr>
          <w:rFonts w:cs="Arial"/>
          <w:color w:val="000000"/>
          <w:szCs w:val="24"/>
          <w:lang w:val="pl-PL"/>
        </w:rPr>
        <w:t>.</w:t>
      </w:r>
      <w:r w:rsidR="00E731AB" w:rsidRPr="00314CD7">
        <w:rPr>
          <w:rFonts w:cs="Arial"/>
          <w:color w:val="000000"/>
          <w:szCs w:val="24"/>
          <w:lang w:val="pl-PL"/>
        </w:rPr>
        <w:t xml:space="preserve"> </w:t>
      </w:r>
    </w:p>
    <w:p w:rsidR="003B2575" w:rsidRPr="00314CD7" w:rsidRDefault="000274A5" w:rsidP="007705E9">
      <w:pPr>
        <w:pStyle w:val="Tytu"/>
        <w:numPr>
          <w:ilvl w:val="0"/>
          <w:numId w:val="15"/>
        </w:numPr>
        <w:shd w:val="clear" w:color="auto" w:fill="FFFFFF"/>
        <w:spacing w:after="0"/>
        <w:ind w:left="284" w:hanging="426"/>
        <w:rPr>
          <w:rFonts w:cs="Arial"/>
          <w:color w:val="000000"/>
          <w:szCs w:val="24"/>
        </w:rPr>
      </w:pPr>
      <w:r w:rsidRPr="00314CD7">
        <w:rPr>
          <w:rFonts w:cs="Arial"/>
          <w:color w:val="000000"/>
          <w:szCs w:val="24"/>
          <w:lang w:val="pl-PL"/>
        </w:rPr>
        <w:t>N</w:t>
      </w:r>
      <w:r w:rsidR="00596870" w:rsidRPr="00314CD7">
        <w:rPr>
          <w:rFonts w:cs="Arial"/>
          <w:color w:val="000000"/>
          <w:szCs w:val="24"/>
        </w:rPr>
        <w:t xml:space="preserve">a podstawie dokonanego </w:t>
      </w:r>
      <w:r w:rsidR="008E5944" w:rsidRPr="00314CD7">
        <w:rPr>
          <w:rFonts w:cs="Arial"/>
          <w:color w:val="000000"/>
          <w:szCs w:val="24"/>
          <w:lang w:val="pl-PL"/>
        </w:rPr>
        <w:t>procesu nadzorowania jakości</w:t>
      </w:r>
      <w:r w:rsidR="00596870" w:rsidRPr="00314CD7">
        <w:rPr>
          <w:rFonts w:cs="Arial"/>
          <w:color w:val="000000"/>
          <w:szCs w:val="24"/>
        </w:rPr>
        <w:t xml:space="preserve"> </w:t>
      </w:r>
      <w:r w:rsidR="00F57B2D" w:rsidRPr="00314CD7">
        <w:rPr>
          <w:rFonts w:cs="Arial"/>
          <w:color w:val="000000"/>
          <w:szCs w:val="24"/>
          <w:lang w:val="pl-PL"/>
        </w:rPr>
        <w:t xml:space="preserve">przedmiotu umowy </w:t>
      </w:r>
      <w:r w:rsidR="00E731AB" w:rsidRPr="00314CD7">
        <w:rPr>
          <w:rFonts w:cs="Arial"/>
          <w:color w:val="000000"/>
          <w:szCs w:val="24"/>
          <w:lang w:val="pl-PL"/>
        </w:rPr>
        <w:t>Wykonawca wystawi</w:t>
      </w:r>
      <w:r w:rsidR="00B350FE" w:rsidRPr="00314CD7">
        <w:rPr>
          <w:rFonts w:cs="Arial"/>
          <w:color w:val="000000"/>
          <w:szCs w:val="24"/>
          <w:lang w:val="pl-PL"/>
        </w:rPr>
        <w:t xml:space="preserve"> </w:t>
      </w:r>
      <w:r w:rsidR="00E731AB" w:rsidRPr="00314CD7">
        <w:rPr>
          <w:rFonts w:cs="Arial"/>
          <w:color w:val="000000"/>
          <w:szCs w:val="24"/>
          <w:lang w:val="pl-PL"/>
        </w:rPr>
        <w:t>świadectwo zgodności</w:t>
      </w:r>
      <w:r w:rsidR="00315741" w:rsidRPr="00314CD7">
        <w:rPr>
          <w:rFonts w:cs="Arial"/>
          <w:color w:val="000000"/>
          <w:szCs w:val="24"/>
          <w:lang w:val="pl-PL"/>
        </w:rPr>
        <w:t xml:space="preserve">, o którym mowa w Decyzji Ministra Obrony Narodowej nr 126/MON z dnia 16 sierpnia 2019 roku </w:t>
      </w:r>
      <w:r w:rsidR="004D4745">
        <w:rPr>
          <w:rFonts w:cs="Arial"/>
          <w:color w:val="000000"/>
          <w:szCs w:val="24"/>
          <w:lang w:val="pl-PL"/>
        </w:rPr>
        <w:br/>
      </w:r>
      <w:r w:rsidR="00315741" w:rsidRPr="00314CD7">
        <w:rPr>
          <w:rFonts w:cs="Arial"/>
          <w:color w:val="000000"/>
          <w:szCs w:val="24"/>
          <w:lang w:val="pl-PL"/>
        </w:rPr>
        <w:t>(Dz.</w:t>
      </w:r>
      <w:r w:rsidR="004D4745">
        <w:rPr>
          <w:rFonts w:cs="Arial"/>
          <w:color w:val="000000"/>
          <w:szCs w:val="24"/>
          <w:lang w:val="pl-PL"/>
        </w:rPr>
        <w:t xml:space="preserve"> </w:t>
      </w:r>
      <w:r w:rsidR="00315741" w:rsidRPr="00314CD7">
        <w:rPr>
          <w:rFonts w:cs="Arial"/>
          <w:color w:val="000000"/>
          <w:szCs w:val="24"/>
          <w:lang w:val="pl-PL"/>
        </w:rPr>
        <w:t xml:space="preserve">Urz. MON z 2019 poz. 159) </w:t>
      </w:r>
      <w:r w:rsidR="00B350FE" w:rsidRPr="00314CD7">
        <w:rPr>
          <w:rFonts w:cs="Arial"/>
          <w:color w:val="000000"/>
          <w:szCs w:val="24"/>
          <w:lang w:val="pl-PL"/>
        </w:rPr>
        <w:t>.</w:t>
      </w:r>
    </w:p>
    <w:p w:rsidR="00E451B9" w:rsidRPr="00314CD7" w:rsidRDefault="00374E4A" w:rsidP="007705E9">
      <w:pPr>
        <w:pStyle w:val="Tytu"/>
        <w:numPr>
          <w:ilvl w:val="0"/>
          <w:numId w:val="15"/>
        </w:numPr>
        <w:shd w:val="clear" w:color="auto" w:fill="FFFFFF"/>
        <w:spacing w:after="0"/>
        <w:ind w:left="284" w:hanging="426"/>
        <w:rPr>
          <w:rFonts w:cs="Arial"/>
          <w:color w:val="000000"/>
          <w:szCs w:val="24"/>
        </w:rPr>
      </w:pPr>
      <w:r w:rsidRPr="00314CD7">
        <w:rPr>
          <w:rFonts w:cs="Arial"/>
          <w:color w:val="000000"/>
          <w:szCs w:val="24"/>
          <w:lang w:val="pl-PL"/>
        </w:rPr>
        <w:t xml:space="preserve">Świadectwo zgodności przedmiotu </w:t>
      </w:r>
      <w:r w:rsidRPr="00314CD7">
        <w:rPr>
          <w:rFonts w:cs="Arial"/>
          <w:color w:val="000000"/>
        </w:rPr>
        <w:t xml:space="preserve">umowy sporządzi  </w:t>
      </w:r>
      <w:r w:rsidRPr="00314CD7">
        <w:rPr>
          <w:rFonts w:cs="Arial"/>
          <w:color w:val="000000"/>
          <w:lang w:val="pl-PL"/>
        </w:rPr>
        <w:t>Wykonawca</w:t>
      </w:r>
      <w:r w:rsidRPr="00314CD7">
        <w:rPr>
          <w:rFonts w:cs="Arial"/>
          <w:color w:val="000000"/>
        </w:rPr>
        <w:t xml:space="preserve"> (dla przedmiotów krajowych, z krajów UE spoza NATO i z krajów trzecich)</w:t>
      </w:r>
      <w:r w:rsidRPr="00314CD7">
        <w:rPr>
          <w:rFonts w:cs="Arial"/>
          <w:color w:val="000000"/>
          <w:lang w:val="pl-PL"/>
        </w:rPr>
        <w:t xml:space="preserve"> w uzgodnieniu z RPW</w:t>
      </w:r>
      <w:r w:rsidRPr="00314CD7">
        <w:rPr>
          <w:rFonts w:cs="Arial"/>
          <w:color w:val="000000"/>
        </w:rPr>
        <w:t xml:space="preserve"> lub przedstawiciel</w:t>
      </w:r>
      <w:r w:rsidRPr="00314CD7">
        <w:rPr>
          <w:rFonts w:cs="Arial"/>
          <w:color w:val="000000"/>
          <w:lang w:val="pl-PL"/>
        </w:rPr>
        <w:t>em</w:t>
      </w:r>
      <w:r w:rsidRPr="00314CD7">
        <w:rPr>
          <w:rFonts w:cs="Arial"/>
          <w:color w:val="000000"/>
        </w:rPr>
        <w:t xml:space="preserve"> wojskowy</w:t>
      </w:r>
      <w:r w:rsidRPr="00314CD7">
        <w:rPr>
          <w:rFonts w:cs="Arial"/>
          <w:color w:val="000000"/>
          <w:lang w:val="pl-PL"/>
        </w:rPr>
        <w:t>m</w:t>
      </w:r>
      <w:r w:rsidRPr="00314CD7">
        <w:rPr>
          <w:rFonts w:cs="Arial"/>
          <w:color w:val="000000"/>
        </w:rPr>
        <w:t xml:space="preserve"> (GQAR) (dla dostaw od </w:t>
      </w:r>
      <w:r w:rsidRPr="00314CD7">
        <w:rPr>
          <w:rFonts w:cs="Arial"/>
          <w:color w:val="000000"/>
        </w:rPr>
        <w:lastRenderedPageBreak/>
        <w:t xml:space="preserve">Wykonawców z państw NATO) w </w:t>
      </w:r>
      <w:r w:rsidR="00CC354F">
        <w:rPr>
          <w:rFonts w:cs="Arial"/>
          <w:color w:val="000000"/>
          <w:lang w:val="pl-PL"/>
        </w:rPr>
        <w:t>4</w:t>
      </w:r>
      <w:r w:rsidRPr="00314CD7">
        <w:rPr>
          <w:rFonts w:cs="Arial"/>
          <w:color w:val="000000"/>
        </w:rPr>
        <w:t xml:space="preserve"> egz. w języku polskim z przeznaczeniem dla Zamawiającego, </w:t>
      </w:r>
      <w:r w:rsidR="00CC354F">
        <w:rPr>
          <w:rFonts w:cs="Arial"/>
          <w:color w:val="000000"/>
          <w:lang w:val="pl-PL"/>
        </w:rPr>
        <w:t xml:space="preserve">Odbiorcy, </w:t>
      </w:r>
      <w:r w:rsidRPr="00314CD7">
        <w:rPr>
          <w:rFonts w:cs="Arial"/>
          <w:color w:val="000000"/>
        </w:rPr>
        <w:t>Wykonawcy i RPW (GQAR).</w:t>
      </w:r>
    </w:p>
    <w:p w:rsidR="00374E4A" w:rsidRPr="00314CD7" w:rsidRDefault="00374E4A" w:rsidP="007705E9">
      <w:pPr>
        <w:pStyle w:val="Tytu"/>
        <w:numPr>
          <w:ilvl w:val="0"/>
          <w:numId w:val="15"/>
        </w:numPr>
        <w:shd w:val="clear" w:color="auto" w:fill="FFFFFF"/>
        <w:spacing w:after="0"/>
        <w:ind w:left="284" w:hanging="426"/>
        <w:rPr>
          <w:rFonts w:cs="Arial"/>
          <w:color w:val="000000"/>
          <w:szCs w:val="24"/>
        </w:rPr>
      </w:pPr>
      <w:r w:rsidRPr="00314CD7">
        <w:rPr>
          <w:rFonts w:cs="Arial"/>
          <w:color w:val="000000"/>
          <w:lang w:val="pl-PL"/>
        </w:rPr>
        <w:t xml:space="preserve">W przypadku realizacji umowy na dostawę </w:t>
      </w:r>
      <w:r w:rsidR="006270F8">
        <w:rPr>
          <w:rFonts w:cs="Arial"/>
          <w:color w:val="000000"/>
          <w:lang w:val="pl-PL"/>
        </w:rPr>
        <w:t>PUiW</w:t>
      </w:r>
      <w:r w:rsidRPr="00314CD7">
        <w:rPr>
          <w:rFonts w:cs="Arial"/>
          <w:color w:val="000000"/>
          <w:lang w:val="pl-PL"/>
        </w:rPr>
        <w:t xml:space="preserve"> przez Wykonawców krajowych, Wykonawca potwierdzi, że wyrób spełnia wymagania umowy dostarczając z wyrobem świadectwo zgodności przedmiotu umowy  wystawione i podpisane przez Wykonawcę</w:t>
      </w:r>
      <w:r w:rsidR="00CC354F">
        <w:rPr>
          <w:rFonts w:cs="Arial"/>
          <w:color w:val="000000"/>
          <w:lang w:val="pl-PL"/>
        </w:rPr>
        <w:t>/Podwykonawcę</w:t>
      </w:r>
      <w:r w:rsidRPr="00314CD7">
        <w:rPr>
          <w:rFonts w:cs="Arial"/>
          <w:color w:val="000000"/>
          <w:lang w:val="pl-PL"/>
        </w:rPr>
        <w:t xml:space="preserve"> oraz akceptowane podpis</w:t>
      </w:r>
      <w:r w:rsidR="00CC354F">
        <w:rPr>
          <w:rFonts w:cs="Arial"/>
          <w:color w:val="000000"/>
          <w:lang w:val="pl-PL"/>
        </w:rPr>
        <w:t>em przedstawiciela wojskowego  oraz</w:t>
      </w:r>
      <w:r w:rsidRPr="00314CD7">
        <w:rPr>
          <w:rFonts w:cs="Arial"/>
          <w:color w:val="000000"/>
          <w:lang w:val="pl-PL"/>
        </w:rPr>
        <w:t xml:space="preserve"> świadectwo zgodności Cetrificate of Conformity – CoC, wystawione i podpisane przez </w:t>
      </w:r>
      <w:r w:rsidR="00CC354F">
        <w:rPr>
          <w:rFonts w:cs="Arial"/>
          <w:color w:val="000000"/>
          <w:lang w:val="pl-PL"/>
        </w:rPr>
        <w:t>Wykonawcę/P</w:t>
      </w:r>
      <w:r w:rsidRPr="00314CD7">
        <w:rPr>
          <w:rFonts w:cs="Arial"/>
          <w:color w:val="000000"/>
          <w:lang w:val="pl-PL"/>
        </w:rPr>
        <w:t xml:space="preserve">odwykonawcę oraz akceptowane podpisem przedstawiciela wojskowego, </w:t>
      </w:r>
      <w:r w:rsidR="00CC354F" w:rsidRPr="00CC354F">
        <w:rPr>
          <w:rFonts w:eastAsia="Calibri" w:cs="Arial"/>
          <w:color w:val="000000"/>
          <w:szCs w:val="24"/>
          <w:lang w:eastAsia="en-US"/>
        </w:rPr>
        <w:t xml:space="preserve">(Government Quality Assurance Representative – </w:t>
      </w:r>
      <w:r w:rsidRPr="00314CD7">
        <w:rPr>
          <w:rFonts w:cs="Arial"/>
          <w:color w:val="000000"/>
          <w:lang w:val="pl-PL"/>
        </w:rPr>
        <w:t xml:space="preserve">GQAR </w:t>
      </w:r>
      <w:r w:rsidR="00CC354F">
        <w:rPr>
          <w:rFonts w:cs="Arial"/>
          <w:color w:val="000000"/>
          <w:lang w:val="pl-PL"/>
        </w:rPr>
        <w:br/>
      </w:r>
      <w:r w:rsidRPr="00314CD7">
        <w:rPr>
          <w:rFonts w:cs="Arial"/>
          <w:color w:val="000000"/>
          <w:lang w:val="pl-PL"/>
        </w:rPr>
        <w:t xml:space="preserve">z państwa podwykonawcy – w przypadku realizacji procesu rządowego zapewnienia jakości </w:t>
      </w:r>
      <w:r w:rsidR="00CC354F">
        <w:rPr>
          <w:rFonts w:cs="Arial"/>
          <w:color w:val="000000"/>
          <w:lang w:val="pl-PL"/>
        </w:rPr>
        <w:t>(GQA)</w:t>
      </w:r>
      <w:r w:rsidR="00403B5D">
        <w:rPr>
          <w:rFonts w:cs="Arial"/>
          <w:color w:val="000000"/>
          <w:lang w:val="pl-PL"/>
        </w:rPr>
        <w:t xml:space="preserve"> </w:t>
      </w:r>
      <w:r w:rsidRPr="00314CD7">
        <w:rPr>
          <w:rFonts w:cs="Arial"/>
          <w:color w:val="000000"/>
          <w:lang w:val="pl-PL"/>
        </w:rPr>
        <w:t xml:space="preserve">u </w:t>
      </w:r>
      <w:r w:rsidR="00403B5D">
        <w:rPr>
          <w:rFonts w:cs="Arial"/>
          <w:color w:val="000000"/>
          <w:lang w:val="pl-PL"/>
        </w:rPr>
        <w:t>Wykonawcy/P</w:t>
      </w:r>
      <w:r w:rsidRPr="00314CD7">
        <w:rPr>
          <w:rFonts w:cs="Arial"/>
          <w:color w:val="000000"/>
          <w:lang w:val="pl-PL"/>
        </w:rPr>
        <w:t>odwykonawcy zagranicznego.</w:t>
      </w:r>
    </w:p>
    <w:p w:rsidR="003C455B" w:rsidRPr="00E451B9" w:rsidRDefault="00E451B9" w:rsidP="007705E9">
      <w:pPr>
        <w:pStyle w:val="Tytu"/>
        <w:numPr>
          <w:ilvl w:val="0"/>
          <w:numId w:val="15"/>
        </w:numPr>
        <w:shd w:val="clear" w:color="auto" w:fill="FFFFFF"/>
        <w:tabs>
          <w:tab w:val="left" w:pos="426"/>
        </w:tabs>
        <w:spacing w:after="0"/>
        <w:ind w:left="284" w:hanging="426"/>
        <w:rPr>
          <w:rFonts w:cs="Arial"/>
          <w:color w:val="FF0000"/>
          <w:szCs w:val="24"/>
        </w:rPr>
      </w:pPr>
      <w:r w:rsidRPr="00314CD7">
        <w:rPr>
          <w:rFonts w:cs="Arial"/>
          <w:color w:val="000000"/>
          <w:szCs w:val="24"/>
          <w:lang w:val="pl-PL"/>
        </w:rPr>
        <w:t>Dokumenty, o których mowa powyżej</w:t>
      </w:r>
      <w:r w:rsidR="002E5714" w:rsidRPr="00314CD7">
        <w:rPr>
          <w:rFonts w:cs="Arial"/>
          <w:color w:val="000000"/>
          <w:szCs w:val="24"/>
          <w:lang w:val="pl-PL"/>
        </w:rPr>
        <w:t xml:space="preserve"> podpisan</w:t>
      </w:r>
      <w:r w:rsidR="00F57B2D" w:rsidRPr="00314CD7">
        <w:rPr>
          <w:rFonts w:cs="Arial"/>
          <w:color w:val="000000"/>
          <w:szCs w:val="24"/>
          <w:lang w:val="pl-PL"/>
        </w:rPr>
        <w:t>e</w:t>
      </w:r>
      <w:r w:rsidR="002E5714" w:rsidRPr="00314CD7">
        <w:rPr>
          <w:rFonts w:cs="Arial"/>
          <w:color w:val="000000"/>
          <w:szCs w:val="24"/>
          <w:lang w:val="pl-PL"/>
        </w:rPr>
        <w:t xml:space="preserve"> przez Wykonawcę </w:t>
      </w:r>
      <w:r w:rsidR="00975D6E">
        <w:rPr>
          <w:rFonts w:cs="Arial"/>
          <w:color w:val="000000"/>
          <w:szCs w:val="24"/>
          <w:lang w:val="pl-PL"/>
        </w:rPr>
        <w:t xml:space="preserve">             </w:t>
      </w:r>
      <w:r w:rsidR="00B01C87">
        <w:rPr>
          <w:rFonts w:cs="Arial"/>
          <w:color w:val="000000"/>
          <w:szCs w:val="24"/>
          <w:lang w:val="pl-PL"/>
        </w:rPr>
        <w:t>i </w:t>
      </w:r>
      <w:r w:rsidR="002E5714" w:rsidRPr="00314CD7">
        <w:rPr>
          <w:rFonts w:cs="Arial"/>
          <w:color w:val="000000"/>
          <w:szCs w:val="24"/>
          <w:lang w:val="pl-PL"/>
        </w:rPr>
        <w:t xml:space="preserve">przedstawiciela RPW (GQAR), </w:t>
      </w:r>
      <w:r w:rsidR="00F57B2D" w:rsidRPr="00314CD7">
        <w:rPr>
          <w:rFonts w:cs="Arial"/>
          <w:color w:val="000000"/>
          <w:szCs w:val="24"/>
          <w:lang w:val="pl-PL"/>
        </w:rPr>
        <w:t>są</w:t>
      </w:r>
      <w:r w:rsidR="002E5714" w:rsidRPr="00314CD7">
        <w:rPr>
          <w:rFonts w:cs="Arial"/>
          <w:color w:val="000000"/>
          <w:szCs w:val="24"/>
          <w:lang w:val="pl-PL"/>
        </w:rPr>
        <w:t xml:space="preserve"> podstawą do wysłania przedmiotu</w:t>
      </w:r>
      <w:r w:rsidRPr="00314CD7">
        <w:rPr>
          <w:rFonts w:cs="Arial"/>
          <w:color w:val="000000"/>
          <w:szCs w:val="24"/>
          <w:lang w:val="pl-PL"/>
        </w:rPr>
        <w:t xml:space="preserve"> umowy</w:t>
      </w:r>
      <w:r w:rsidR="002E5714" w:rsidRPr="00314CD7">
        <w:rPr>
          <w:rFonts w:cs="Arial"/>
          <w:color w:val="000000"/>
          <w:szCs w:val="24"/>
          <w:lang w:val="pl-PL"/>
        </w:rPr>
        <w:t xml:space="preserve"> do Odbiorcy wskazanego w umowie</w:t>
      </w:r>
      <w:r w:rsidR="002E5714" w:rsidRPr="00E451B9">
        <w:rPr>
          <w:rFonts w:cs="Arial"/>
          <w:color w:val="FF0000"/>
          <w:szCs w:val="24"/>
          <w:lang w:val="pl-PL"/>
        </w:rPr>
        <w:t>.</w:t>
      </w:r>
    </w:p>
    <w:p w:rsidR="000754E4" w:rsidRPr="00314CD7" w:rsidRDefault="000754E4" w:rsidP="007705E9">
      <w:pPr>
        <w:pStyle w:val="Tytu"/>
        <w:numPr>
          <w:ilvl w:val="0"/>
          <w:numId w:val="15"/>
        </w:numPr>
        <w:shd w:val="clear" w:color="auto" w:fill="FFFFFF"/>
        <w:tabs>
          <w:tab w:val="left" w:pos="426"/>
        </w:tabs>
        <w:spacing w:after="0"/>
        <w:ind w:left="284" w:hanging="426"/>
        <w:rPr>
          <w:rFonts w:cs="Arial"/>
          <w:color w:val="000000"/>
          <w:szCs w:val="24"/>
        </w:rPr>
      </w:pPr>
      <w:r w:rsidRPr="00314CD7">
        <w:rPr>
          <w:rFonts w:cs="Arial"/>
          <w:color w:val="000000"/>
        </w:rPr>
        <w:t xml:space="preserve">W przypadku realizacji </w:t>
      </w:r>
      <w:r w:rsidR="00BE526D" w:rsidRPr="00314CD7">
        <w:rPr>
          <w:rFonts w:cs="Arial"/>
          <w:color w:val="000000"/>
          <w:lang w:val="pl-PL"/>
        </w:rPr>
        <w:t xml:space="preserve">procesu </w:t>
      </w:r>
      <w:r w:rsidR="00BE526D" w:rsidRPr="00314CD7">
        <w:rPr>
          <w:rFonts w:cs="Arial"/>
          <w:color w:val="000000"/>
        </w:rPr>
        <w:t>rządowego z</w:t>
      </w:r>
      <w:r w:rsidR="007F7E80">
        <w:rPr>
          <w:rFonts w:cs="Arial"/>
          <w:color w:val="000000"/>
        </w:rPr>
        <w:t>apewnienia Jakości (GQA) w</w:t>
      </w:r>
      <w:r w:rsidR="007F7E80">
        <w:rPr>
          <w:rFonts w:cs="Arial"/>
          <w:color w:val="000000"/>
          <w:lang w:val="pl-PL"/>
        </w:rPr>
        <w:t> </w:t>
      </w:r>
      <w:r w:rsidRPr="00314CD7">
        <w:rPr>
          <w:rFonts w:cs="Arial"/>
          <w:color w:val="000000"/>
        </w:rPr>
        <w:t xml:space="preserve">państwie Wykonawcy zgodnie z wymaganiami publikacji AQAP 2070 lub podpisanym Memorandum o Porozumieniu (ang. Memorandum of Understanding – MoU), </w:t>
      </w:r>
      <w:r w:rsidR="001D0A17" w:rsidRPr="00314CD7">
        <w:rPr>
          <w:rFonts w:cs="Arial"/>
          <w:color w:val="000000"/>
        </w:rPr>
        <w:t>proces koordynuje</w:t>
      </w:r>
      <w:r w:rsidRPr="00314CD7">
        <w:rPr>
          <w:rFonts w:cs="Arial"/>
          <w:color w:val="000000"/>
        </w:rPr>
        <w:t xml:space="preserve"> Wojskowe Centrum Normalizacji, Jakości i Kodyfikacji, (00-909 Warszawa, ul. </w:t>
      </w:r>
      <w:r w:rsidR="00F64180" w:rsidRPr="00314CD7">
        <w:rPr>
          <w:rFonts w:cs="Arial"/>
          <w:color w:val="000000"/>
        </w:rPr>
        <w:t>Nowowiejska 28A</w:t>
      </w:r>
      <w:r w:rsidRPr="00314CD7">
        <w:rPr>
          <w:rFonts w:cs="Arial"/>
          <w:color w:val="000000"/>
        </w:rPr>
        <w:t xml:space="preserve">), które powiadomi (zamawiający wpisuje przed podpisaniem umowy nazwę i adres właściwej Instytucji Narodowej państwa będącego dostawcą), o działaniach prowadzonych w zakresie </w:t>
      </w:r>
      <w:r w:rsidR="00070724" w:rsidRPr="00070724">
        <w:rPr>
          <w:rFonts w:cs="Arial"/>
          <w:b/>
          <w:color w:val="000000"/>
          <w:lang w:val="pl-PL"/>
        </w:rPr>
        <w:t>AQAP 2131 wydanie C wersja 1</w:t>
      </w:r>
      <w:r w:rsidR="00C414A7" w:rsidRPr="00314CD7">
        <w:rPr>
          <w:rFonts w:cs="Arial"/>
          <w:color w:val="000000"/>
        </w:rPr>
        <w:t>.</w:t>
      </w:r>
    </w:p>
    <w:p w:rsidR="000754E4" w:rsidRPr="00314CD7" w:rsidRDefault="00BE526D" w:rsidP="007705E9">
      <w:pPr>
        <w:pStyle w:val="Tytu"/>
        <w:numPr>
          <w:ilvl w:val="0"/>
          <w:numId w:val="15"/>
        </w:numPr>
        <w:shd w:val="clear" w:color="auto" w:fill="FFFFFF"/>
        <w:tabs>
          <w:tab w:val="left" w:pos="426"/>
        </w:tabs>
        <w:spacing w:after="0"/>
        <w:ind w:left="284" w:hanging="426"/>
        <w:rPr>
          <w:rFonts w:cs="Arial"/>
          <w:color w:val="000000"/>
          <w:szCs w:val="24"/>
        </w:rPr>
      </w:pPr>
      <w:r w:rsidRPr="00314CD7">
        <w:rPr>
          <w:rFonts w:cs="Arial"/>
          <w:color w:val="000000"/>
          <w:szCs w:val="24"/>
        </w:rPr>
        <w:t xml:space="preserve">Wykonawca zapewni, że w umowie </w:t>
      </w:r>
      <w:r w:rsidR="000754E4" w:rsidRPr="00314CD7">
        <w:rPr>
          <w:rFonts w:cs="Arial"/>
          <w:color w:val="000000"/>
          <w:szCs w:val="24"/>
        </w:rPr>
        <w:t>z podwykonawcą zostaną umieszczone, uzgodnione z RPW, odpowiednie zapisy dotyczące zapewnienia jakości wynikające z umowy, które umo</w:t>
      </w:r>
      <w:r w:rsidR="00B01C87">
        <w:rPr>
          <w:rFonts w:cs="Arial"/>
          <w:color w:val="000000"/>
          <w:szCs w:val="24"/>
        </w:rPr>
        <w:t>żliwiają nadzorowanie jakości u</w:t>
      </w:r>
      <w:r w:rsidR="00B01C87">
        <w:rPr>
          <w:rFonts w:cs="Arial"/>
          <w:color w:val="000000"/>
          <w:szCs w:val="24"/>
          <w:lang w:val="pl-PL"/>
        </w:rPr>
        <w:t> </w:t>
      </w:r>
      <w:r w:rsidR="000754E4" w:rsidRPr="00314CD7">
        <w:rPr>
          <w:rFonts w:cs="Arial"/>
          <w:color w:val="000000"/>
          <w:szCs w:val="24"/>
        </w:rPr>
        <w:t xml:space="preserve">podwykonawcy, w tym prowadzenie procesu rządowego zapewnienia jakości (GQA) w przypadku realizacji umów z podwykonawcami zagranicznymi. </w:t>
      </w:r>
    </w:p>
    <w:p w:rsidR="000754E4" w:rsidRDefault="000754E4" w:rsidP="007705E9">
      <w:pPr>
        <w:pStyle w:val="Tytu"/>
        <w:numPr>
          <w:ilvl w:val="0"/>
          <w:numId w:val="15"/>
        </w:numPr>
        <w:shd w:val="clear" w:color="auto" w:fill="FFFFFF"/>
        <w:tabs>
          <w:tab w:val="left" w:pos="426"/>
        </w:tabs>
        <w:spacing w:after="0"/>
        <w:ind w:left="284" w:hanging="426"/>
        <w:rPr>
          <w:rFonts w:cs="Arial"/>
          <w:color w:val="000000"/>
          <w:szCs w:val="24"/>
        </w:rPr>
      </w:pPr>
      <w:r w:rsidRPr="00314CD7">
        <w:rPr>
          <w:rFonts w:cs="Arial"/>
          <w:color w:val="000000"/>
          <w:szCs w:val="24"/>
        </w:rPr>
        <w:t>Wykonawca dostarczy do RPW ko</w:t>
      </w:r>
      <w:r w:rsidR="007F7E80">
        <w:rPr>
          <w:rFonts w:cs="Arial"/>
          <w:color w:val="000000"/>
          <w:szCs w:val="24"/>
        </w:rPr>
        <w:t>pie umów/zamówień podpisanych z</w:t>
      </w:r>
      <w:r w:rsidR="007F7E80">
        <w:rPr>
          <w:rFonts w:cs="Arial"/>
          <w:color w:val="000000"/>
          <w:szCs w:val="24"/>
          <w:lang w:val="pl-PL"/>
        </w:rPr>
        <w:t> </w:t>
      </w:r>
      <w:r w:rsidRPr="00314CD7">
        <w:rPr>
          <w:rFonts w:cs="Arial"/>
          <w:color w:val="000000"/>
          <w:szCs w:val="24"/>
        </w:rPr>
        <w:t>podwykonawcami, dla których określono wymaganie nadzorowania jakości w celu uruchomienia procesu nadzorowania jakości.</w:t>
      </w:r>
    </w:p>
    <w:p w:rsidR="000754E4" w:rsidRPr="00314CD7" w:rsidRDefault="000754E4" w:rsidP="007705E9">
      <w:pPr>
        <w:pStyle w:val="Tytu"/>
        <w:numPr>
          <w:ilvl w:val="0"/>
          <w:numId w:val="15"/>
        </w:numPr>
        <w:shd w:val="clear" w:color="auto" w:fill="FFFFFF"/>
        <w:tabs>
          <w:tab w:val="left" w:pos="426"/>
        </w:tabs>
        <w:spacing w:after="0"/>
        <w:ind w:left="284" w:hanging="426"/>
        <w:rPr>
          <w:rFonts w:cs="Arial"/>
          <w:color w:val="000000"/>
          <w:szCs w:val="24"/>
        </w:rPr>
      </w:pPr>
      <w:r w:rsidRPr="00314CD7">
        <w:rPr>
          <w:rFonts w:cs="Arial"/>
          <w:color w:val="000000"/>
          <w:szCs w:val="24"/>
        </w:rPr>
        <w:t xml:space="preserve">W przypadku, gdy Wykonawca /podwykonawca pochodzi z kraju NATO, który nie implementował porozumienia standaryzacyjnego STANAG 4107, kraju nie należącego do NATO lub kraju, z którym Polska nie posiada podpisanego porozumienia MoU odnośnie bezpłatnego zapewnienia jakości, koszty przeprowadzenia procesu nadzorowania jakości (jeśli występują) pokrywa </w:t>
      </w:r>
      <w:r w:rsidR="00AF39BB" w:rsidRPr="00314CD7">
        <w:rPr>
          <w:rFonts w:cs="Arial"/>
          <w:color w:val="000000"/>
          <w:szCs w:val="24"/>
        </w:rPr>
        <w:t>resort obrony narodowej</w:t>
      </w:r>
      <w:r w:rsidRPr="00314CD7">
        <w:rPr>
          <w:rFonts w:cs="Arial"/>
          <w:color w:val="000000"/>
          <w:szCs w:val="24"/>
        </w:rPr>
        <w:t xml:space="preserve"> lub </w:t>
      </w:r>
      <w:r w:rsidR="00BE526D" w:rsidRPr="00314CD7">
        <w:rPr>
          <w:rFonts w:cs="Arial"/>
          <w:color w:val="000000"/>
          <w:szCs w:val="24"/>
          <w:lang w:val="pl-PL"/>
        </w:rPr>
        <w:t xml:space="preserve"> odbywa się to </w:t>
      </w:r>
      <w:r w:rsidRPr="00314CD7">
        <w:rPr>
          <w:rFonts w:cs="Arial"/>
          <w:color w:val="000000"/>
          <w:szCs w:val="24"/>
        </w:rPr>
        <w:t>zgodnie z postanowieniami porozumienia MoU.</w:t>
      </w:r>
    </w:p>
    <w:p w:rsidR="00BE526D" w:rsidRPr="00F01492" w:rsidRDefault="00BE526D" w:rsidP="007705E9">
      <w:pPr>
        <w:pStyle w:val="Tytu"/>
        <w:numPr>
          <w:ilvl w:val="0"/>
          <w:numId w:val="15"/>
        </w:numPr>
        <w:shd w:val="clear" w:color="auto" w:fill="FFFFFF"/>
        <w:tabs>
          <w:tab w:val="left" w:pos="426"/>
        </w:tabs>
        <w:spacing w:after="0"/>
        <w:ind w:left="284" w:hanging="426"/>
        <w:rPr>
          <w:rFonts w:cs="Arial"/>
          <w:szCs w:val="24"/>
        </w:rPr>
      </w:pPr>
      <w:r w:rsidRPr="00F01492">
        <w:rPr>
          <w:rFonts w:cs="Arial"/>
          <w:szCs w:val="24"/>
          <w:lang w:val="pl-PL"/>
        </w:rPr>
        <w:t>W</w:t>
      </w:r>
      <w:r w:rsidR="000754E4" w:rsidRPr="00F01492">
        <w:rPr>
          <w:rFonts w:cs="Arial"/>
          <w:szCs w:val="24"/>
        </w:rPr>
        <w:t xml:space="preserve"> zakresie odstępstw od posz</w:t>
      </w:r>
      <w:r w:rsidRPr="00F01492">
        <w:rPr>
          <w:rFonts w:cs="Arial"/>
          <w:szCs w:val="24"/>
        </w:rPr>
        <w:t>czególnych w</w:t>
      </w:r>
      <w:r w:rsidR="00ED6ACE">
        <w:rPr>
          <w:rFonts w:cs="Arial"/>
          <w:szCs w:val="24"/>
        </w:rPr>
        <w:t>ymagań jakościowych Zamawiający</w:t>
      </w:r>
      <w:r w:rsidR="00ED6ACE">
        <w:rPr>
          <w:rFonts w:cs="Arial"/>
          <w:szCs w:val="24"/>
          <w:lang w:val="pl-PL"/>
        </w:rPr>
        <w:t xml:space="preserve"> </w:t>
      </w:r>
      <w:r w:rsidR="00ED6ACE" w:rsidRPr="00407409">
        <w:rPr>
          <w:rFonts w:cs="Arial"/>
          <w:szCs w:val="24"/>
          <w:lang w:val="pl-PL"/>
        </w:rPr>
        <w:t xml:space="preserve">podejmie ostateczną decyzję </w:t>
      </w:r>
      <w:r w:rsidR="00ED6ACE" w:rsidRPr="00407409">
        <w:rPr>
          <w:rFonts w:cs="Arial"/>
          <w:szCs w:val="24"/>
        </w:rPr>
        <w:t>na wniosek Wykonawcy zaopiniowany przez Gestora SpW</w:t>
      </w:r>
      <w:r w:rsidR="00ED6ACE" w:rsidRPr="00407409">
        <w:rPr>
          <w:rFonts w:cs="Arial"/>
          <w:szCs w:val="24"/>
          <w:lang w:val="pl-PL"/>
        </w:rPr>
        <w:t xml:space="preserve"> Szefostwo Służby Mundurowej Inspektoratu Wsparcia Sił Zbrojnych </w:t>
      </w:r>
      <w:r w:rsidR="00ED6ACE" w:rsidRPr="00407409">
        <w:rPr>
          <w:rFonts w:cs="Arial"/>
          <w:szCs w:val="24"/>
        </w:rPr>
        <w:t xml:space="preserve"> i RPW</w:t>
      </w:r>
      <w:r w:rsidR="00ED6ACE">
        <w:rPr>
          <w:rFonts w:cs="Arial"/>
          <w:szCs w:val="24"/>
          <w:lang w:val="pl-PL"/>
        </w:rPr>
        <w:t>.</w:t>
      </w:r>
    </w:p>
    <w:p w:rsidR="000754E4" w:rsidRPr="00314CD7" w:rsidRDefault="00E10EF6" w:rsidP="007705E9">
      <w:pPr>
        <w:pStyle w:val="Tytu"/>
        <w:numPr>
          <w:ilvl w:val="0"/>
          <w:numId w:val="15"/>
        </w:numPr>
        <w:shd w:val="clear" w:color="auto" w:fill="FFFFFF"/>
        <w:tabs>
          <w:tab w:val="left" w:pos="426"/>
        </w:tabs>
        <w:spacing w:after="0"/>
        <w:ind w:left="284" w:hanging="426"/>
        <w:rPr>
          <w:rFonts w:cs="Arial"/>
          <w:color w:val="000000"/>
          <w:szCs w:val="24"/>
        </w:rPr>
      </w:pPr>
      <w:r w:rsidRPr="00314CD7">
        <w:rPr>
          <w:rFonts w:cs="Arial"/>
          <w:color w:val="000000"/>
          <w:szCs w:val="24"/>
          <w:lang w:val="pl-PL"/>
        </w:rPr>
        <w:t xml:space="preserve">Zamawiający upoważnia </w:t>
      </w:r>
      <w:r w:rsidR="000754E4" w:rsidRPr="00314CD7">
        <w:rPr>
          <w:rFonts w:cs="Arial"/>
          <w:color w:val="000000"/>
          <w:szCs w:val="24"/>
        </w:rPr>
        <w:t>Przedstawiciela GQAR do opiniowania wniosków (pomocnych do podjęcia decyzji) o odstępstwo od poszczególnych wymagań jakościowych, nie wpływających znacząco na zmianę ceny przedm</w:t>
      </w:r>
      <w:r w:rsidR="0074690B" w:rsidRPr="00314CD7">
        <w:rPr>
          <w:rFonts w:cs="Arial"/>
          <w:color w:val="000000"/>
          <w:szCs w:val="24"/>
        </w:rPr>
        <w:t>iotu zamówienia i nie obniżających</w:t>
      </w:r>
      <w:r w:rsidR="000754E4" w:rsidRPr="00314CD7">
        <w:rPr>
          <w:rFonts w:cs="Arial"/>
          <w:color w:val="000000"/>
          <w:szCs w:val="24"/>
        </w:rPr>
        <w:t xml:space="preserve"> jakości wyrobów, wysyłanych przez Wykonawcę do </w:t>
      </w:r>
      <w:r w:rsidR="0058694D" w:rsidRPr="00314CD7">
        <w:rPr>
          <w:rFonts w:cs="Arial"/>
          <w:color w:val="000000"/>
          <w:szCs w:val="24"/>
        </w:rPr>
        <w:t>Z</w:t>
      </w:r>
      <w:r w:rsidR="000754E4" w:rsidRPr="00314CD7">
        <w:rPr>
          <w:rFonts w:cs="Arial"/>
          <w:color w:val="000000"/>
          <w:szCs w:val="24"/>
        </w:rPr>
        <w:t>amawiającego.</w:t>
      </w:r>
    </w:p>
    <w:p w:rsidR="002E5714" w:rsidRPr="00314CD7" w:rsidRDefault="002E5714" w:rsidP="007705E9">
      <w:pPr>
        <w:pStyle w:val="Tytu"/>
        <w:numPr>
          <w:ilvl w:val="0"/>
          <w:numId w:val="15"/>
        </w:numPr>
        <w:shd w:val="clear" w:color="auto" w:fill="FFFFFF"/>
        <w:tabs>
          <w:tab w:val="left" w:pos="284"/>
          <w:tab w:val="left" w:pos="426"/>
        </w:tabs>
        <w:spacing w:after="0"/>
        <w:ind w:left="284" w:hanging="426"/>
        <w:rPr>
          <w:rFonts w:cs="Arial"/>
          <w:b/>
          <w:color w:val="000000"/>
          <w:szCs w:val="24"/>
          <w:u w:val="single"/>
        </w:rPr>
      </w:pPr>
      <w:r w:rsidRPr="00314CD7">
        <w:rPr>
          <w:rFonts w:cs="Arial"/>
          <w:color w:val="000000"/>
          <w:szCs w:val="24"/>
        </w:rPr>
        <w:t>Wykonawca zobowiązany jest powiadomić RPW o terminie rozpoczęcia produkcji przedmiotu umowy w ciągu</w:t>
      </w:r>
      <w:r w:rsidR="003857B5">
        <w:rPr>
          <w:rFonts w:cs="Arial"/>
          <w:color w:val="000000"/>
          <w:szCs w:val="24"/>
        </w:rPr>
        <w:t xml:space="preserve"> 5 dni od podpisania umowy, a</w:t>
      </w:r>
      <w:r w:rsidR="003857B5">
        <w:rPr>
          <w:rFonts w:cs="Arial"/>
          <w:color w:val="000000"/>
          <w:szCs w:val="24"/>
          <w:lang w:val="pl-PL"/>
        </w:rPr>
        <w:t> </w:t>
      </w:r>
      <w:r w:rsidR="003857B5">
        <w:rPr>
          <w:rFonts w:cs="Arial"/>
          <w:color w:val="000000"/>
          <w:szCs w:val="24"/>
        </w:rPr>
        <w:t>w</w:t>
      </w:r>
      <w:r w:rsidR="003857B5">
        <w:rPr>
          <w:rFonts w:cs="Arial"/>
          <w:color w:val="000000"/>
          <w:szCs w:val="24"/>
          <w:lang w:val="pl-PL"/>
        </w:rPr>
        <w:t> </w:t>
      </w:r>
      <w:r w:rsidRPr="00314CD7">
        <w:rPr>
          <w:rFonts w:cs="Arial"/>
          <w:color w:val="000000"/>
          <w:szCs w:val="24"/>
        </w:rPr>
        <w:t xml:space="preserve">przypadku powierzenia wykonania części umowy podwykonawcy </w:t>
      </w:r>
      <w:r w:rsidRPr="00314CD7">
        <w:rPr>
          <w:rFonts w:cs="Arial"/>
          <w:color w:val="000000"/>
          <w:szCs w:val="24"/>
        </w:rPr>
        <w:lastRenderedPageBreak/>
        <w:t>do</w:t>
      </w:r>
      <w:r w:rsidR="005C61B5" w:rsidRPr="00314CD7">
        <w:rPr>
          <w:rFonts w:cs="Arial"/>
          <w:color w:val="000000"/>
          <w:szCs w:val="24"/>
        </w:rPr>
        <w:t>datkowo poda nazwę podwykonawcy</w:t>
      </w:r>
      <w:r w:rsidR="002E4783" w:rsidRPr="00314CD7">
        <w:rPr>
          <w:rFonts w:cs="Arial"/>
          <w:color w:val="000000"/>
          <w:szCs w:val="24"/>
          <w:lang w:val="pl-PL"/>
        </w:rPr>
        <w:t xml:space="preserve"> </w:t>
      </w:r>
      <w:r w:rsidRPr="00314CD7">
        <w:rPr>
          <w:rFonts w:cs="Arial"/>
          <w:color w:val="000000"/>
          <w:szCs w:val="24"/>
        </w:rPr>
        <w:t>i przekaże umowę z podwykonawcą oraz wymagania jakościowe w celu uruchomienia procesu nadzorowania jakości przez RPW</w:t>
      </w:r>
      <w:r w:rsidRPr="00314CD7">
        <w:rPr>
          <w:rFonts w:cs="Arial"/>
          <w:b/>
          <w:color w:val="000000"/>
          <w:szCs w:val="24"/>
        </w:rPr>
        <w:t>.</w:t>
      </w:r>
      <w:r w:rsidR="007C2C8F" w:rsidRPr="00314CD7">
        <w:rPr>
          <w:rFonts w:cs="Arial"/>
          <w:b/>
          <w:color w:val="000000"/>
          <w:szCs w:val="24"/>
          <w:lang w:val="pl-PL"/>
        </w:rPr>
        <w:t xml:space="preserve"> </w:t>
      </w:r>
      <w:r w:rsidR="007C2C8F" w:rsidRPr="00314CD7">
        <w:rPr>
          <w:rFonts w:cs="Arial"/>
          <w:b/>
          <w:color w:val="000000"/>
          <w:szCs w:val="24"/>
          <w:u w:val="single"/>
          <w:lang w:val="pl-PL"/>
        </w:rPr>
        <w:t>Zmiana podwykon</w:t>
      </w:r>
      <w:r w:rsidR="00BE526D" w:rsidRPr="00314CD7">
        <w:rPr>
          <w:rFonts w:cs="Arial"/>
          <w:b/>
          <w:color w:val="000000"/>
          <w:szCs w:val="24"/>
          <w:u w:val="single"/>
          <w:lang w:val="pl-PL"/>
        </w:rPr>
        <w:t>awcy wymaga zgody Zamawiającego.</w:t>
      </w:r>
    </w:p>
    <w:p w:rsidR="0040546A" w:rsidRPr="00314CD7" w:rsidRDefault="007E1CA1" w:rsidP="007705E9">
      <w:pPr>
        <w:pStyle w:val="Tytu"/>
        <w:numPr>
          <w:ilvl w:val="0"/>
          <w:numId w:val="15"/>
        </w:numPr>
        <w:shd w:val="clear" w:color="auto" w:fill="FFFFFF"/>
        <w:tabs>
          <w:tab w:val="left" w:pos="284"/>
          <w:tab w:val="left" w:pos="426"/>
        </w:tabs>
        <w:spacing w:after="0"/>
        <w:ind w:left="284" w:hanging="426"/>
        <w:rPr>
          <w:rFonts w:cs="Arial"/>
          <w:bCs/>
          <w:color w:val="000000"/>
          <w:szCs w:val="24"/>
        </w:rPr>
      </w:pPr>
      <w:r w:rsidRPr="00314CD7">
        <w:rPr>
          <w:rFonts w:cs="Arial"/>
          <w:color w:val="000000"/>
          <w:szCs w:val="24"/>
          <w:lang w:val="pl-PL"/>
        </w:rPr>
        <w:t>Procesu nadzorowania jakości</w:t>
      </w:r>
      <w:r w:rsidR="003E62F9" w:rsidRPr="00314CD7">
        <w:rPr>
          <w:rFonts w:cs="Arial"/>
          <w:color w:val="000000"/>
          <w:szCs w:val="24"/>
        </w:rPr>
        <w:t xml:space="preserve"> dokonuje przedstawiciel</w:t>
      </w:r>
      <w:r w:rsidR="006B4BBF">
        <w:rPr>
          <w:rFonts w:cs="Arial"/>
          <w:color w:val="000000"/>
          <w:szCs w:val="24"/>
        </w:rPr>
        <w:t xml:space="preserve"> RPW (GQAR) w</w:t>
      </w:r>
      <w:r w:rsidR="006B4BBF">
        <w:rPr>
          <w:rFonts w:cs="Arial"/>
          <w:color w:val="000000"/>
          <w:szCs w:val="24"/>
          <w:lang w:val="pl-PL"/>
        </w:rPr>
        <w:t> </w:t>
      </w:r>
      <w:r w:rsidR="00455795" w:rsidRPr="00314CD7">
        <w:rPr>
          <w:rFonts w:cs="Arial"/>
          <w:color w:val="000000"/>
          <w:szCs w:val="24"/>
        </w:rPr>
        <w:t xml:space="preserve">oparciu o </w:t>
      </w:r>
      <w:r w:rsidR="00A25411">
        <w:rPr>
          <w:rFonts w:cs="Arial"/>
          <w:color w:val="000000"/>
          <w:szCs w:val="24"/>
          <w:lang w:val="pl-PL"/>
        </w:rPr>
        <w:t>WTU</w:t>
      </w:r>
      <w:r w:rsidR="00E10EF6" w:rsidRPr="00314CD7">
        <w:rPr>
          <w:rFonts w:cs="Arial"/>
          <w:color w:val="000000"/>
          <w:szCs w:val="24"/>
          <w:lang w:val="pl-PL"/>
        </w:rPr>
        <w:t>, o których</w:t>
      </w:r>
      <w:r w:rsidRPr="00314CD7">
        <w:rPr>
          <w:rFonts w:cs="Arial"/>
          <w:color w:val="000000"/>
          <w:szCs w:val="24"/>
          <w:lang w:val="pl-PL"/>
        </w:rPr>
        <w:t xml:space="preserve"> mowa w niniejszej umowie.</w:t>
      </w:r>
    </w:p>
    <w:p w:rsidR="004D4745" w:rsidRPr="004D4745" w:rsidRDefault="002E5714" w:rsidP="007705E9">
      <w:pPr>
        <w:pStyle w:val="Tytu"/>
        <w:numPr>
          <w:ilvl w:val="0"/>
          <w:numId w:val="15"/>
        </w:numPr>
        <w:shd w:val="clear" w:color="auto" w:fill="FFFFFF"/>
        <w:tabs>
          <w:tab w:val="left" w:pos="426"/>
        </w:tabs>
        <w:spacing w:after="0"/>
        <w:ind w:left="284" w:hanging="426"/>
        <w:rPr>
          <w:rFonts w:cs="Arial"/>
          <w:color w:val="000000"/>
          <w:szCs w:val="24"/>
        </w:rPr>
      </w:pPr>
      <w:r w:rsidRPr="00314CD7">
        <w:rPr>
          <w:rFonts w:cs="Arial"/>
          <w:color w:val="000000"/>
          <w:szCs w:val="24"/>
        </w:rPr>
        <w:t xml:space="preserve">Wykonawca </w:t>
      </w:r>
      <w:r w:rsidR="007E1CA1" w:rsidRPr="00314CD7">
        <w:rPr>
          <w:rFonts w:cs="Arial"/>
          <w:color w:val="000000"/>
          <w:szCs w:val="24"/>
          <w:lang w:val="pl-PL"/>
        </w:rPr>
        <w:t xml:space="preserve">na zasadach określonych w </w:t>
      </w:r>
      <w:r w:rsidR="00A25411">
        <w:rPr>
          <w:rFonts w:cs="Arial"/>
          <w:color w:val="000000"/>
          <w:szCs w:val="24"/>
          <w:lang w:val="pl-PL"/>
        </w:rPr>
        <w:t>WTU</w:t>
      </w:r>
      <w:r w:rsidR="00FC0ADF">
        <w:rPr>
          <w:rFonts w:cs="Arial"/>
          <w:color w:val="000000"/>
          <w:szCs w:val="24"/>
          <w:lang w:val="pl-PL"/>
        </w:rPr>
        <w:t>…/MON</w:t>
      </w:r>
      <w:r w:rsidR="007E1CA1" w:rsidRPr="00314CD7">
        <w:rPr>
          <w:rFonts w:cs="Arial"/>
          <w:color w:val="000000"/>
          <w:szCs w:val="24"/>
          <w:lang w:val="pl-PL"/>
        </w:rPr>
        <w:t xml:space="preserve"> </w:t>
      </w:r>
      <w:r w:rsidRPr="00314CD7">
        <w:rPr>
          <w:rFonts w:cs="Arial"/>
          <w:color w:val="000000"/>
          <w:szCs w:val="24"/>
        </w:rPr>
        <w:t xml:space="preserve">zobowiązany jest przedstawić wyniki badań </w:t>
      </w:r>
      <w:r w:rsidR="00D86B0C" w:rsidRPr="00314CD7">
        <w:rPr>
          <w:rFonts w:cs="Arial"/>
          <w:color w:val="000000"/>
          <w:szCs w:val="24"/>
          <w:lang w:val="pl-PL"/>
        </w:rPr>
        <w:t xml:space="preserve">których zakres, częstotliwość oraz podmiot uprawniony do ich wykonania określa </w:t>
      </w:r>
      <w:r w:rsidR="007E1CA1" w:rsidRPr="00314CD7">
        <w:rPr>
          <w:rFonts w:cs="Arial"/>
          <w:color w:val="000000"/>
          <w:szCs w:val="24"/>
          <w:lang w:val="pl-PL"/>
        </w:rPr>
        <w:t>tenże dokument</w:t>
      </w:r>
      <w:r w:rsidRPr="00314CD7">
        <w:rPr>
          <w:rFonts w:cs="Arial"/>
          <w:color w:val="000000"/>
          <w:szCs w:val="24"/>
        </w:rPr>
        <w:t>.</w:t>
      </w:r>
      <w:r w:rsidR="007C2C8F" w:rsidRPr="00314CD7">
        <w:rPr>
          <w:rFonts w:cs="Arial"/>
          <w:color w:val="000000"/>
          <w:szCs w:val="24"/>
          <w:lang w:val="pl-PL"/>
        </w:rPr>
        <w:t xml:space="preserve"> W razie braku </w:t>
      </w:r>
      <w:r w:rsidR="00A125B8" w:rsidRPr="00314CD7">
        <w:rPr>
          <w:rFonts w:cs="Arial"/>
          <w:color w:val="000000"/>
          <w:szCs w:val="24"/>
          <w:lang w:val="pl-PL"/>
        </w:rPr>
        <w:t>laboratorium, o którym mowa powyżej, dopuszcza się za pisemną zgodą Zamawiającego prze</w:t>
      </w:r>
      <w:r w:rsidR="009520FD" w:rsidRPr="00314CD7">
        <w:rPr>
          <w:rFonts w:cs="Arial"/>
          <w:color w:val="000000"/>
          <w:szCs w:val="24"/>
          <w:lang w:val="pl-PL"/>
        </w:rPr>
        <w:t xml:space="preserve">dstawienie wyników pochodzących </w:t>
      </w:r>
      <w:r w:rsidR="00A125B8" w:rsidRPr="00314CD7">
        <w:rPr>
          <w:rFonts w:cs="Arial"/>
          <w:color w:val="000000"/>
          <w:szCs w:val="24"/>
          <w:lang w:val="pl-PL"/>
        </w:rPr>
        <w:t>z innego laboratorium, o ile zostały one sporządzone w języku polskim, bądź zostały przetłumaczone przez tłumacza przysięgłego na język polski.</w:t>
      </w:r>
    </w:p>
    <w:p w:rsidR="002E5714" w:rsidRPr="00314CD7" w:rsidRDefault="002E5714" w:rsidP="007705E9">
      <w:pPr>
        <w:pStyle w:val="Tytu"/>
        <w:numPr>
          <w:ilvl w:val="0"/>
          <w:numId w:val="15"/>
        </w:numPr>
        <w:shd w:val="clear" w:color="auto" w:fill="FFFFFF"/>
        <w:tabs>
          <w:tab w:val="left" w:pos="426"/>
        </w:tabs>
        <w:spacing w:after="0"/>
        <w:ind w:left="284" w:hanging="426"/>
        <w:rPr>
          <w:rFonts w:cs="Arial"/>
          <w:color w:val="000000"/>
          <w:szCs w:val="24"/>
        </w:rPr>
      </w:pPr>
      <w:r w:rsidRPr="00314CD7">
        <w:rPr>
          <w:rFonts w:cs="Arial"/>
          <w:color w:val="000000"/>
          <w:szCs w:val="24"/>
        </w:rPr>
        <w:t>RPW (GQAR) ma prawo:</w:t>
      </w:r>
    </w:p>
    <w:p w:rsidR="00CD6374" w:rsidRPr="00314CD7" w:rsidRDefault="002E5714" w:rsidP="007705E9">
      <w:pPr>
        <w:pStyle w:val="Tytu"/>
        <w:numPr>
          <w:ilvl w:val="0"/>
          <w:numId w:val="16"/>
        </w:numPr>
        <w:shd w:val="clear" w:color="auto" w:fill="FFFFFF"/>
        <w:spacing w:after="0"/>
        <w:ind w:left="709" w:hanging="283"/>
        <w:rPr>
          <w:rFonts w:cs="Arial"/>
          <w:b/>
          <w:color w:val="000000"/>
          <w:spacing w:val="-1"/>
          <w:szCs w:val="24"/>
        </w:rPr>
      </w:pPr>
      <w:r w:rsidRPr="00314CD7">
        <w:rPr>
          <w:rFonts w:cs="Arial"/>
          <w:color w:val="000000"/>
          <w:szCs w:val="24"/>
        </w:rPr>
        <w:t xml:space="preserve">do wykonywania czynności zgodnie z treścią </w:t>
      </w:r>
      <w:r w:rsidR="0074690B" w:rsidRPr="00314CD7">
        <w:rPr>
          <w:rFonts w:cs="Arial"/>
          <w:color w:val="000000"/>
          <w:szCs w:val="24"/>
          <w:lang w:val="pl-PL"/>
        </w:rPr>
        <w:t>umowy</w:t>
      </w:r>
      <w:r w:rsidR="00E10EF6" w:rsidRPr="00314CD7">
        <w:rPr>
          <w:rFonts w:cs="Arial"/>
          <w:color w:val="000000"/>
          <w:szCs w:val="24"/>
          <w:lang w:val="pl-PL"/>
        </w:rPr>
        <w:t xml:space="preserve"> oraz postanowieniami Decyzji Ministra Obrony Narodowej nr 126/MON</w:t>
      </w:r>
      <w:r w:rsidR="0074690B" w:rsidRPr="00314CD7">
        <w:rPr>
          <w:rFonts w:cs="Arial"/>
          <w:color w:val="000000"/>
          <w:szCs w:val="24"/>
          <w:lang w:val="pl-PL"/>
        </w:rPr>
        <w:t>;</w:t>
      </w:r>
    </w:p>
    <w:p w:rsidR="002E5714" w:rsidRPr="00314CD7" w:rsidRDefault="00CD6374" w:rsidP="007705E9">
      <w:pPr>
        <w:pStyle w:val="Tytu"/>
        <w:numPr>
          <w:ilvl w:val="0"/>
          <w:numId w:val="16"/>
        </w:numPr>
        <w:shd w:val="clear" w:color="auto" w:fill="FFFFFF"/>
        <w:spacing w:after="0"/>
        <w:ind w:left="709" w:hanging="283"/>
        <w:rPr>
          <w:rFonts w:cs="Arial"/>
          <w:b/>
          <w:color w:val="000000"/>
          <w:spacing w:val="-1"/>
          <w:szCs w:val="24"/>
        </w:rPr>
      </w:pPr>
      <w:r w:rsidRPr="00314CD7">
        <w:rPr>
          <w:rFonts w:cs="Arial"/>
          <w:color w:val="000000"/>
        </w:rPr>
        <w:t xml:space="preserve">określenia na podstawie oceny ryzyka, parametrów jakościowych przedmiotu umowy podlegających badaniom, które należy przeprowadzić w laboratoriach, o których mowa w </w:t>
      </w:r>
      <w:r w:rsidR="00A25411">
        <w:rPr>
          <w:rFonts w:cs="Arial"/>
          <w:color w:val="000000"/>
          <w:lang w:val="pl-PL"/>
        </w:rPr>
        <w:t>WTU</w:t>
      </w:r>
      <w:r w:rsidR="009520FD" w:rsidRPr="00314CD7">
        <w:rPr>
          <w:rFonts w:cs="Arial"/>
          <w:color w:val="000000"/>
        </w:rPr>
        <w:t xml:space="preserve"> lub WT</w:t>
      </w:r>
      <w:r w:rsidR="00321980" w:rsidRPr="00314CD7">
        <w:rPr>
          <w:rFonts w:cs="Arial"/>
          <w:color w:val="000000"/>
          <w:lang w:val="pl-PL"/>
        </w:rPr>
        <w:t>;</w:t>
      </w:r>
    </w:p>
    <w:p w:rsidR="00BF2C3A" w:rsidRPr="00314CD7" w:rsidRDefault="00CD6374" w:rsidP="007705E9">
      <w:pPr>
        <w:pStyle w:val="Tytu"/>
        <w:numPr>
          <w:ilvl w:val="0"/>
          <w:numId w:val="16"/>
        </w:numPr>
        <w:shd w:val="clear" w:color="auto" w:fill="FFFFFF"/>
        <w:spacing w:after="0"/>
        <w:ind w:left="709" w:hanging="283"/>
        <w:rPr>
          <w:rFonts w:cs="Arial"/>
          <w:color w:val="000000"/>
          <w:spacing w:val="-1"/>
          <w:szCs w:val="24"/>
        </w:rPr>
      </w:pPr>
      <w:r w:rsidRPr="00314CD7">
        <w:rPr>
          <w:rFonts w:cs="Arial"/>
          <w:color w:val="000000"/>
          <w:spacing w:val="-1"/>
          <w:szCs w:val="24"/>
          <w:lang w:val="pl-PL"/>
        </w:rPr>
        <w:t xml:space="preserve">nieodpłatnego losowego pobierania próbek tkanin zasadniczych, surowców, dodatków i wyrobów gotowych celem dokonania oceny jakości poprzez badania w laboratorium akredytowanym lub innym spełniającym wymagania normy PN-EN ISO/IEC 17025 (w przypadku przedmiotów, których ocena zgodności obronności i bezpieczeństwa (OiB) prowadzona jest w trybie III w laboratorium posiadającą akredytację </w:t>
      </w:r>
      <w:r w:rsidR="006E1200" w:rsidRPr="00314CD7">
        <w:rPr>
          <w:rFonts w:cs="Arial"/>
          <w:color w:val="000000"/>
          <w:spacing w:val="-1"/>
          <w:szCs w:val="24"/>
          <w:lang w:val="pl-PL"/>
        </w:rPr>
        <w:t>(</w:t>
      </w:r>
      <w:r w:rsidRPr="00314CD7">
        <w:rPr>
          <w:rFonts w:cs="Arial"/>
          <w:color w:val="000000"/>
          <w:spacing w:val="-1"/>
          <w:szCs w:val="24"/>
          <w:lang w:val="pl-PL"/>
        </w:rPr>
        <w:t xml:space="preserve">OiB) lub innym laboratorium określonym w </w:t>
      </w:r>
      <w:r w:rsidR="00A25411">
        <w:rPr>
          <w:rFonts w:cs="Arial"/>
          <w:color w:val="000000"/>
          <w:spacing w:val="-1"/>
          <w:szCs w:val="24"/>
          <w:lang w:val="pl-PL"/>
        </w:rPr>
        <w:t>WTU</w:t>
      </w:r>
      <w:r w:rsidRPr="00314CD7">
        <w:rPr>
          <w:rFonts w:cs="Arial"/>
          <w:color w:val="000000"/>
          <w:spacing w:val="-1"/>
          <w:szCs w:val="24"/>
          <w:lang w:val="pl-PL"/>
        </w:rPr>
        <w:t>,  WT</w:t>
      </w:r>
      <w:r w:rsidR="00403B5D">
        <w:rPr>
          <w:rFonts w:cs="Arial"/>
          <w:color w:val="000000"/>
          <w:spacing w:val="-1"/>
          <w:szCs w:val="24"/>
          <w:lang w:val="pl-PL"/>
        </w:rPr>
        <w:t>.</w:t>
      </w:r>
    </w:p>
    <w:p w:rsidR="00BF2C3A" w:rsidRPr="00314CD7" w:rsidRDefault="00105AA5" w:rsidP="007705E9">
      <w:pPr>
        <w:pStyle w:val="Tytu"/>
        <w:numPr>
          <w:ilvl w:val="0"/>
          <w:numId w:val="15"/>
        </w:numPr>
        <w:shd w:val="clear" w:color="auto" w:fill="FFFFFF"/>
        <w:spacing w:after="0"/>
        <w:ind w:left="284" w:hanging="426"/>
        <w:rPr>
          <w:rFonts w:cs="Arial"/>
          <w:color w:val="000000"/>
          <w:szCs w:val="24"/>
        </w:rPr>
      </w:pPr>
      <w:r w:rsidRPr="00314CD7">
        <w:rPr>
          <w:rFonts w:cs="Arial"/>
          <w:color w:val="000000"/>
          <w:szCs w:val="24"/>
          <w:lang w:val="pl-PL"/>
        </w:rPr>
        <w:t>Koszty związane z pobraniem i dostarczeniem prób do laboratorium</w:t>
      </w:r>
      <w:r w:rsidR="009520FD" w:rsidRPr="00314CD7">
        <w:rPr>
          <w:rFonts w:cs="Arial"/>
          <w:color w:val="000000"/>
          <w:szCs w:val="24"/>
          <w:lang w:val="pl-PL"/>
        </w:rPr>
        <w:t xml:space="preserve"> </w:t>
      </w:r>
      <w:r w:rsidRPr="00314CD7">
        <w:rPr>
          <w:rFonts w:cs="Arial"/>
          <w:color w:val="000000"/>
          <w:szCs w:val="24"/>
          <w:lang w:val="pl-PL"/>
        </w:rPr>
        <w:t xml:space="preserve">oraz przeprowadzenia badań ponosi Wykonawca. Do rozstrzygnięcia  wszelkich spraw dotyczących jakości oraz związanych z pobieraniem próbek ustala się </w:t>
      </w:r>
      <w:r w:rsidR="00403B5D">
        <w:rPr>
          <w:rFonts w:cs="Arial"/>
          <w:color w:val="000000"/>
          <w:szCs w:val="24"/>
          <w:lang w:val="pl-PL"/>
        </w:rPr>
        <w:t xml:space="preserve">z </w:t>
      </w:r>
      <w:r w:rsidRPr="00314CD7">
        <w:rPr>
          <w:rFonts w:cs="Arial"/>
          <w:color w:val="000000"/>
          <w:szCs w:val="24"/>
          <w:lang w:val="pl-PL"/>
        </w:rPr>
        <w:t>RPW.</w:t>
      </w:r>
    </w:p>
    <w:p w:rsidR="00BF2C3A" w:rsidRPr="00314CD7" w:rsidRDefault="00E10EF6" w:rsidP="007705E9">
      <w:pPr>
        <w:pStyle w:val="Tytu"/>
        <w:numPr>
          <w:ilvl w:val="0"/>
          <w:numId w:val="15"/>
        </w:numPr>
        <w:shd w:val="clear" w:color="auto" w:fill="FFFFFF"/>
        <w:spacing w:after="0"/>
        <w:ind w:left="426" w:hanging="568"/>
        <w:rPr>
          <w:rFonts w:cs="Arial"/>
          <w:color w:val="000000"/>
          <w:szCs w:val="24"/>
        </w:rPr>
      </w:pPr>
      <w:r w:rsidRPr="00314CD7">
        <w:rPr>
          <w:rFonts w:cs="Arial"/>
          <w:color w:val="000000"/>
          <w:szCs w:val="24"/>
          <w:lang w:val="pl-PL"/>
        </w:rPr>
        <w:t>W toku</w:t>
      </w:r>
      <w:r w:rsidR="00BF2C3A" w:rsidRPr="00314CD7">
        <w:rPr>
          <w:rFonts w:cs="Arial"/>
          <w:color w:val="000000"/>
          <w:szCs w:val="24"/>
        </w:rPr>
        <w:t xml:space="preserve"> </w:t>
      </w:r>
      <w:r w:rsidRPr="00314CD7">
        <w:rPr>
          <w:rFonts w:cs="Arial"/>
          <w:color w:val="000000"/>
          <w:szCs w:val="24"/>
          <w:lang w:val="pl-PL"/>
        </w:rPr>
        <w:t>procesu nadzorowania jakości</w:t>
      </w:r>
      <w:r w:rsidR="00BF2C3A" w:rsidRPr="00314CD7">
        <w:rPr>
          <w:rFonts w:cs="Arial"/>
          <w:color w:val="000000"/>
          <w:szCs w:val="24"/>
        </w:rPr>
        <w:t xml:space="preserve"> przedmiotu zamówienia, na każde żądan</w:t>
      </w:r>
      <w:r w:rsidR="002E4783" w:rsidRPr="00314CD7">
        <w:rPr>
          <w:rFonts w:cs="Arial"/>
          <w:color w:val="000000"/>
          <w:szCs w:val="24"/>
        </w:rPr>
        <w:t xml:space="preserve">ie przedstawiciela RPW (GQAR), </w:t>
      </w:r>
      <w:r w:rsidR="002E4783" w:rsidRPr="00314CD7">
        <w:rPr>
          <w:rFonts w:cs="Arial"/>
          <w:color w:val="000000"/>
          <w:szCs w:val="24"/>
          <w:lang w:val="pl-PL"/>
        </w:rPr>
        <w:t>W</w:t>
      </w:r>
      <w:r w:rsidR="00BF2C3A" w:rsidRPr="00314CD7">
        <w:rPr>
          <w:rFonts w:cs="Arial"/>
          <w:color w:val="000000"/>
          <w:szCs w:val="24"/>
        </w:rPr>
        <w:t>ykonawca</w:t>
      </w:r>
      <w:r w:rsidR="00321980" w:rsidRPr="00314CD7">
        <w:rPr>
          <w:rFonts w:cs="Arial"/>
          <w:color w:val="000000"/>
          <w:szCs w:val="24"/>
          <w:lang w:val="pl-PL"/>
        </w:rPr>
        <w:t xml:space="preserve"> lub Podwykonawca</w:t>
      </w:r>
      <w:r w:rsidR="00BF2C3A" w:rsidRPr="00314CD7">
        <w:rPr>
          <w:rFonts w:cs="Arial"/>
          <w:color w:val="000000"/>
          <w:szCs w:val="24"/>
        </w:rPr>
        <w:t xml:space="preserve"> jest zobowiązany udostępnić:</w:t>
      </w:r>
    </w:p>
    <w:p w:rsidR="00BF2C3A" w:rsidRPr="00314CD7" w:rsidRDefault="00BF2C3A" w:rsidP="007705E9">
      <w:pPr>
        <w:shd w:val="clear" w:color="auto" w:fill="FFFFFF"/>
        <w:ind w:left="709" w:hanging="283"/>
        <w:jc w:val="both"/>
        <w:rPr>
          <w:rFonts w:ascii="Arial" w:hAnsi="Arial" w:cs="Arial"/>
          <w:color w:val="000000"/>
          <w:sz w:val="24"/>
          <w:szCs w:val="24"/>
        </w:rPr>
      </w:pPr>
      <w:r w:rsidRPr="00314CD7">
        <w:rPr>
          <w:rFonts w:ascii="Arial" w:hAnsi="Arial" w:cs="Arial"/>
          <w:color w:val="000000"/>
          <w:sz w:val="24"/>
          <w:szCs w:val="24"/>
        </w:rPr>
        <w:t>1) umowę na dostawę PUiW;</w:t>
      </w:r>
    </w:p>
    <w:p w:rsidR="004E7354" w:rsidRPr="00314CD7" w:rsidRDefault="00BF2C3A" w:rsidP="007705E9">
      <w:pPr>
        <w:shd w:val="clear" w:color="auto" w:fill="FFFFFF"/>
        <w:ind w:left="709" w:hanging="283"/>
        <w:jc w:val="both"/>
        <w:rPr>
          <w:rFonts w:ascii="Arial" w:hAnsi="Arial" w:cs="Arial"/>
          <w:color w:val="000000"/>
          <w:sz w:val="24"/>
          <w:szCs w:val="24"/>
        </w:rPr>
      </w:pPr>
      <w:r w:rsidRPr="00314CD7">
        <w:rPr>
          <w:rFonts w:ascii="Arial" w:hAnsi="Arial" w:cs="Arial"/>
          <w:color w:val="000000"/>
          <w:sz w:val="24"/>
          <w:szCs w:val="24"/>
        </w:rPr>
        <w:t>2) umowę z podwykonawcą, jeżeli przedmiot umowy jest realizowany przy współudziale z podwykonawcą;</w:t>
      </w:r>
    </w:p>
    <w:p w:rsidR="002E201F" w:rsidRPr="00314CD7" w:rsidRDefault="00BF2C3A" w:rsidP="007705E9">
      <w:pPr>
        <w:shd w:val="clear" w:color="auto" w:fill="FFFFFF"/>
        <w:ind w:left="709" w:hanging="283"/>
        <w:jc w:val="both"/>
        <w:rPr>
          <w:rFonts w:ascii="Arial" w:hAnsi="Arial" w:cs="Arial"/>
          <w:color w:val="000000"/>
          <w:sz w:val="24"/>
          <w:szCs w:val="24"/>
        </w:rPr>
      </w:pPr>
      <w:r w:rsidRPr="00314CD7">
        <w:rPr>
          <w:rFonts w:ascii="Arial" w:hAnsi="Arial" w:cs="Arial"/>
          <w:color w:val="000000"/>
          <w:sz w:val="24"/>
          <w:szCs w:val="24"/>
        </w:rPr>
        <w:t xml:space="preserve">3) </w:t>
      </w:r>
      <w:r w:rsidR="002E201F" w:rsidRPr="00314CD7">
        <w:rPr>
          <w:rFonts w:ascii="Arial" w:hAnsi="Arial" w:cs="Arial"/>
          <w:color w:val="000000"/>
          <w:sz w:val="24"/>
          <w:szCs w:val="24"/>
        </w:rPr>
        <w:t>potwierdzony przez WOBWSM a</w:t>
      </w:r>
      <w:r w:rsidR="009520FD" w:rsidRPr="00314CD7">
        <w:rPr>
          <w:rFonts w:ascii="Arial" w:hAnsi="Arial" w:cs="Arial"/>
          <w:color w:val="000000"/>
          <w:sz w:val="24"/>
          <w:szCs w:val="24"/>
        </w:rPr>
        <w:t xml:space="preserve">ktualny wzór przedmiotu zgodny </w:t>
      </w:r>
      <w:r w:rsidR="007F7E80">
        <w:rPr>
          <w:rFonts w:ascii="Arial" w:hAnsi="Arial" w:cs="Arial"/>
          <w:color w:val="000000"/>
          <w:sz w:val="24"/>
          <w:szCs w:val="24"/>
        </w:rPr>
        <w:t>z </w:t>
      </w:r>
      <w:r w:rsidR="002E201F" w:rsidRPr="00314CD7">
        <w:rPr>
          <w:rFonts w:ascii="Arial" w:hAnsi="Arial" w:cs="Arial"/>
          <w:color w:val="000000"/>
          <w:sz w:val="24"/>
          <w:szCs w:val="24"/>
        </w:rPr>
        <w:t>obowiązując</w:t>
      </w:r>
      <w:r w:rsidR="009520FD" w:rsidRPr="00314CD7">
        <w:rPr>
          <w:rFonts w:ascii="Arial" w:hAnsi="Arial" w:cs="Arial"/>
          <w:color w:val="000000"/>
          <w:sz w:val="24"/>
          <w:szCs w:val="24"/>
        </w:rPr>
        <w:t xml:space="preserve">ą </w:t>
      </w:r>
      <w:r w:rsidR="00A25411">
        <w:rPr>
          <w:rFonts w:ascii="Arial" w:hAnsi="Arial" w:cs="Arial"/>
          <w:color w:val="000000"/>
          <w:sz w:val="24"/>
          <w:szCs w:val="24"/>
        </w:rPr>
        <w:t>WTU</w:t>
      </w:r>
      <w:r w:rsidR="009520FD" w:rsidRPr="00314CD7">
        <w:rPr>
          <w:rFonts w:ascii="Arial" w:hAnsi="Arial" w:cs="Arial"/>
          <w:color w:val="000000"/>
          <w:sz w:val="24"/>
          <w:szCs w:val="24"/>
        </w:rPr>
        <w:t>;</w:t>
      </w:r>
    </w:p>
    <w:p w:rsidR="000C2D9A" w:rsidRPr="00314CD7" w:rsidRDefault="002E201F" w:rsidP="007705E9">
      <w:pPr>
        <w:shd w:val="clear" w:color="auto" w:fill="FFFFFF"/>
        <w:ind w:left="709" w:hanging="283"/>
        <w:jc w:val="both"/>
        <w:rPr>
          <w:rFonts w:ascii="Arial" w:hAnsi="Arial" w:cs="Arial"/>
          <w:color w:val="000000"/>
          <w:sz w:val="24"/>
          <w:szCs w:val="24"/>
        </w:rPr>
      </w:pPr>
      <w:r w:rsidRPr="00314CD7">
        <w:rPr>
          <w:rFonts w:ascii="Arial" w:hAnsi="Arial" w:cs="Arial"/>
          <w:color w:val="000000"/>
          <w:sz w:val="24"/>
          <w:szCs w:val="24"/>
        </w:rPr>
        <w:t xml:space="preserve">4) </w:t>
      </w:r>
      <w:r w:rsidR="00BF2C3A" w:rsidRPr="00314CD7">
        <w:rPr>
          <w:rFonts w:ascii="Arial" w:hAnsi="Arial" w:cs="Arial"/>
          <w:color w:val="000000"/>
          <w:sz w:val="24"/>
          <w:szCs w:val="24"/>
        </w:rPr>
        <w:t>deklarację zgodności OiB;</w:t>
      </w:r>
    </w:p>
    <w:p w:rsidR="000C2D9A" w:rsidRPr="00314CD7" w:rsidRDefault="002E201F" w:rsidP="007705E9">
      <w:pPr>
        <w:shd w:val="clear" w:color="auto" w:fill="FFFFFF"/>
        <w:ind w:left="709" w:hanging="283"/>
        <w:jc w:val="both"/>
        <w:rPr>
          <w:rFonts w:ascii="Arial" w:hAnsi="Arial" w:cs="Arial"/>
          <w:color w:val="000000"/>
          <w:sz w:val="24"/>
          <w:szCs w:val="24"/>
        </w:rPr>
      </w:pPr>
      <w:r w:rsidRPr="00314CD7">
        <w:rPr>
          <w:rFonts w:ascii="Arial" w:hAnsi="Arial" w:cs="Arial"/>
          <w:color w:val="000000"/>
          <w:sz w:val="24"/>
          <w:szCs w:val="24"/>
        </w:rPr>
        <w:t>5</w:t>
      </w:r>
      <w:r w:rsidR="00BF2C3A" w:rsidRPr="00314CD7">
        <w:rPr>
          <w:rFonts w:ascii="Arial" w:hAnsi="Arial" w:cs="Arial"/>
          <w:color w:val="000000"/>
          <w:sz w:val="24"/>
          <w:szCs w:val="24"/>
        </w:rPr>
        <w:t>) specyfikacje ilościowo-rozmiarowe;</w:t>
      </w:r>
    </w:p>
    <w:p w:rsidR="002E201F" w:rsidRPr="00314CD7" w:rsidRDefault="002E201F" w:rsidP="007705E9">
      <w:pPr>
        <w:shd w:val="clear" w:color="auto" w:fill="FFFFFF"/>
        <w:ind w:left="709" w:hanging="283"/>
        <w:jc w:val="both"/>
        <w:rPr>
          <w:rFonts w:ascii="Arial" w:hAnsi="Arial" w:cs="Arial"/>
          <w:color w:val="000000"/>
          <w:sz w:val="24"/>
          <w:szCs w:val="24"/>
        </w:rPr>
      </w:pPr>
      <w:r w:rsidRPr="00314CD7">
        <w:rPr>
          <w:rFonts w:ascii="Arial" w:hAnsi="Arial" w:cs="Arial"/>
          <w:color w:val="000000"/>
          <w:sz w:val="24"/>
          <w:szCs w:val="24"/>
        </w:rPr>
        <w:t>6)</w:t>
      </w:r>
      <w:r w:rsidRPr="00314CD7">
        <w:rPr>
          <w:rFonts w:ascii="Arial" w:hAnsi="Arial" w:cs="Arial"/>
          <w:color w:val="000000"/>
          <w:sz w:val="24"/>
          <w:szCs w:val="24"/>
        </w:rPr>
        <w:tab/>
        <w:t>certyfikat na wyrób oraz certyfikat podwykonawcy na materiały zasadnicze wystawiony przez jednostkę certyfikującą (w odniesieniu do przedmiotów i materiałów, w których ocena zgodności OiB prowadzona jest w trybie III);</w:t>
      </w:r>
    </w:p>
    <w:p w:rsidR="000C2D9A" w:rsidRPr="00314CD7" w:rsidRDefault="002E201F" w:rsidP="007705E9">
      <w:pPr>
        <w:shd w:val="clear" w:color="auto" w:fill="FFFFFF"/>
        <w:ind w:left="709" w:hanging="283"/>
        <w:jc w:val="both"/>
        <w:rPr>
          <w:rFonts w:ascii="Arial" w:hAnsi="Arial" w:cs="Arial"/>
          <w:color w:val="000000"/>
          <w:sz w:val="24"/>
          <w:szCs w:val="24"/>
        </w:rPr>
      </w:pPr>
      <w:r w:rsidRPr="00314CD7">
        <w:rPr>
          <w:rFonts w:ascii="Arial" w:hAnsi="Arial" w:cs="Arial"/>
          <w:color w:val="000000"/>
          <w:sz w:val="24"/>
          <w:szCs w:val="24"/>
        </w:rPr>
        <w:t>7</w:t>
      </w:r>
      <w:r w:rsidR="00BF2C3A" w:rsidRPr="00314CD7">
        <w:rPr>
          <w:rFonts w:ascii="Arial" w:hAnsi="Arial" w:cs="Arial"/>
          <w:color w:val="000000"/>
          <w:sz w:val="24"/>
          <w:szCs w:val="24"/>
        </w:rPr>
        <w:t>) wyniki badań zastosowanych materiałów i wy</w:t>
      </w:r>
      <w:r w:rsidR="005C61B5" w:rsidRPr="00314CD7">
        <w:rPr>
          <w:rFonts w:ascii="Arial" w:hAnsi="Arial" w:cs="Arial"/>
          <w:color w:val="000000"/>
          <w:sz w:val="24"/>
          <w:szCs w:val="24"/>
        </w:rPr>
        <w:t>robów gotowych o których mowa w</w:t>
      </w:r>
      <w:r w:rsidR="007766F4" w:rsidRPr="00314CD7">
        <w:rPr>
          <w:rFonts w:ascii="Arial" w:hAnsi="Arial" w:cs="Arial"/>
          <w:color w:val="000000"/>
          <w:sz w:val="24"/>
          <w:szCs w:val="24"/>
        </w:rPr>
        <w:t xml:space="preserve"> </w:t>
      </w:r>
      <w:r w:rsidR="00C05EF3" w:rsidRPr="00314CD7">
        <w:rPr>
          <w:rFonts w:ascii="Arial" w:hAnsi="Arial" w:cs="Arial"/>
          <w:bCs/>
          <w:color w:val="000000"/>
          <w:spacing w:val="-8"/>
          <w:sz w:val="24"/>
          <w:szCs w:val="24"/>
        </w:rPr>
        <w:t>umowie</w:t>
      </w:r>
      <w:r w:rsidR="00BF2C3A" w:rsidRPr="00314CD7">
        <w:rPr>
          <w:rFonts w:ascii="Arial" w:hAnsi="Arial" w:cs="Arial"/>
          <w:color w:val="000000"/>
          <w:sz w:val="24"/>
          <w:szCs w:val="24"/>
        </w:rPr>
        <w:t>;</w:t>
      </w:r>
    </w:p>
    <w:p w:rsidR="00BF2C3A" w:rsidRPr="00314CD7" w:rsidRDefault="002E201F" w:rsidP="007705E9">
      <w:pPr>
        <w:shd w:val="clear" w:color="auto" w:fill="FFFFFF"/>
        <w:ind w:left="709" w:hanging="283"/>
        <w:jc w:val="both"/>
        <w:rPr>
          <w:rFonts w:ascii="Arial" w:hAnsi="Arial" w:cs="Arial"/>
          <w:color w:val="000000"/>
          <w:sz w:val="24"/>
          <w:szCs w:val="24"/>
        </w:rPr>
      </w:pPr>
      <w:r w:rsidRPr="00314CD7">
        <w:rPr>
          <w:rFonts w:ascii="Arial" w:hAnsi="Arial" w:cs="Arial"/>
          <w:color w:val="000000"/>
          <w:sz w:val="24"/>
          <w:szCs w:val="24"/>
        </w:rPr>
        <w:t>8</w:t>
      </w:r>
      <w:r w:rsidR="00BF2C3A" w:rsidRPr="00314CD7">
        <w:rPr>
          <w:rFonts w:ascii="Arial" w:hAnsi="Arial" w:cs="Arial"/>
          <w:color w:val="000000"/>
          <w:sz w:val="24"/>
          <w:szCs w:val="24"/>
        </w:rPr>
        <w:t>) inne dokumenty potwierdzające s</w:t>
      </w:r>
      <w:r w:rsidR="007F7E80">
        <w:rPr>
          <w:rFonts w:ascii="Arial" w:hAnsi="Arial" w:cs="Arial"/>
          <w:color w:val="000000"/>
          <w:sz w:val="24"/>
          <w:szCs w:val="24"/>
        </w:rPr>
        <w:t>pełnienie wymagań określonych w </w:t>
      </w:r>
      <w:r w:rsidR="00BF2C3A" w:rsidRPr="00314CD7">
        <w:rPr>
          <w:rFonts w:ascii="Arial" w:hAnsi="Arial" w:cs="Arial"/>
          <w:color w:val="000000"/>
          <w:sz w:val="24"/>
          <w:szCs w:val="24"/>
        </w:rPr>
        <w:t>stosownych normach (dokumentacji).</w:t>
      </w:r>
    </w:p>
    <w:p w:rsidR="00E10EF6" w:rsidRPr="00314CD7" w:rsidRDefault="00E10EF6" w:rsidP="007705E9">
      <w:pPr>
        <w:numPr>
          <w:ilvl w:val="0"/>
          <w:numId w:val="15"/>
        </w:numPr>
        <w:ind w:left="284" w:hanging="426"/>
        <w:jc w:val="both"/>
        <w:rPr>
          <w:rFonts w:ascii="Arial" w:hAnsi="Arial" w:cs="Arial"/>
          <w:color w:val="000000"/>
          <w:sz w:val="24"/>
          <w:szCs w:val="24"/>
          <w:lang w:val="x-none" w:eastAsia="x-none"/>
        </w:rPr>
      </w:pPr>
      <w:r w:rsidRPr="00314CD7">
        <w:rPr>
          <w:rFonts w:ascii="Arial" w:hAnsi="Arial" w:cs="Arial"/>
          <w:color w:val="000000"/>
          <w:sz w:val="24"/>
          <w:szCs w:val="24"/>
          <w:lang w:val="x-none" w:eastAsia="x-none"/>
        </w:rPr>
        <w:t xml:space="preserve">Wykonawca udostępni przedstawicielowi RPW (GQAR) </w:t>
      </w:r>
      <w:r w:rsidR="00403B5D">
        <w:rPr>
          <w:rFonts w:ascii="Arial" w:hAnsi="Arial" w:cs="Arial"/>
          <w:color w:val="000000"/>
          <w:sz w:val="24"/>
          <w:szCs w:val="24"/>
          <w:lang w:eastAsia="x-none"/>
        </w:rPr>
        <w:t xml:space="preserve">aktualne </w:t>
      </w:r>
      <w:r w:rsidRPr="00314CD7">
        <w:rPr>
          <w:rFonts w:ascii="Arial" w:hAnsi="Arial" w:cs="Arial"/>
          <w:color w:val="000000"/>
          <w:sz w:val="24"/>
          <w:szCs w:val="24"/>
          <w:lang w:val="x-none" w:eastAsia="x-none"/>
        </w:rPr>
        <w:t>specyfikacje techniczne dotyczące przedmiotu zamówienia itp. dokumenty niezbędne do realizacji nadzorowania jakości</w:t>
      </w:r>
    </w:p>
    <w:p w:rsidR="00505759" w:rsidRPr="004D4745" w:rsidRDefault="00BE3D66" w:rsidP="007705E9">
      <w:pPr>
        <w:numPr>
          <w:ilvl w:val="0"/>
          <w:numId w:val="15"/>
        </w:numPr>
        <w:ind w:left="284" w:hanging="426"/>
        <w:jc w:val="both"/>
        <w:rPr>
          <w:rFonts w:ascii="Arial" w:hAnsi="Arial" w:cs="Arial"/>
          <w:color w:val="000000"/>
          <w:sz w:val="24"/>
          <w:szCs w:val="24"/>
          <w:lang w:val="x-none" w:eastAsia="x-none"/>
        </w:rPr>
      </w:pPr>
      <w:r w:rsidRPr="00314CD7">
        <w:rPr>
          <w:rFonts w:ascii="Arial" w:hAnsi="Arial" w:cs="Arial"/>
          <w:color w:val="000000"/>
          <w:sz w:val="24"/>
          <w:szCs w:val="24"/>
          <w:lang w:val="x-none" w:eastAsia="x-none"/>
        </w:rPr>
        <w:t>System zarządzania jakością Wykonawcy</w:t>
      </w:r>
      <w:r w:rsidR="00826672" w:rsidRPr="00314CD7">
        <w:rPr>
          <w:rFonts w:ascii="Arial" w:hAnsi="Arial" w:cs="Arial"/>
          <w:color w:val="000000"/>
          <w:sz w:val="24"/>
          <w:szCs w:val="24"/>
          <w:lang w:eastAsia="x-none"/>
        </w:rPr>
        <w:t xml:space="preserve">, bądź podwykonawcy który będzie </w:t>
      </w:r>
      <w:r w:rsidR="00826672" w:rsidRPr="00314CD7">
        <w:rPr>
          <w:rFonts w:ascii="Arial" w:hAnsi="Arial" w:cs="Arial"/>
          <w:color w:val="000000"/>
          <w:sz w:val="24"/>
          <w:szCs w:val="24"/>
          <w:lang w:eastAsia="x-none"/>
        </w:rPr>
        <w:lastRenderedPageBreak/>
        <w:t>w imieniu Wykonawcy realizował umowę bądź jej część,</w:t>
      </w:r>
      <w:r w:rsidR="007851A9" w:rsidRPr="00314CD7">
        <w:rPr>
          <w:rFonts w:ascii="Arial" w:hAnsi="Arial" w:cs="Arial"/>
          <w:color w:val="000000"/>
          <w:sz w:val="24"/>
          <w:szCs w:val="24"/>
          <w:lang w:val="x-none" w:eastAsia="x-none"/>
        </w:rPr>
        <w:t xml:space="preserve"> spełnia wymagania zawarte w </w:t>
      </w:r>
      <w:r w:rsidR="003857B5" w:rsidRPr="003857B5">
        <w:rPr>
          <w:rFonts w:ascii="Arial" w:hAnsi="Arial" w:cs="Arial"/>
          <w:b/>
          <w:color w:val="0070C0"/>
          <w:sz w:val="24"/>
          <w:szCs w:val="24"/>
          <w:lang w:eastAsia="x-none"/>
        </w:rPr>
        <w:t>PN-EN ISO 9001:2015</w:t>
      </w:r>
      <w:r w:rsidR="003857B5">
        <w:rPr>
          <w:b/>
          <w:color w:val="0070C0"/>
          <w:lang w:eastAsia="x-none"/>
        </w:rPr>
        <w:t xml:space="preserve"> </w:t>
      </w:r>
      <w:r w:rsidR="007E1CA1" w:rsidRPr="00314CD7">
        <w:rPr>
          <w:rFonts w:ascii="Arial" w:hAnsi="Arial" w:cs="Arial"/>
          <w:color w:val="000000"/>
          <w:sz w:val="24"/>
          <w:szCs w:val="24"/>
          <w:lang w:eastAsia="x-none"/>
        </w:rPr>
        <w:t>z wyłączeniem projektowania</w:t>
      </w:r>
      <w:r w:rsidR="00AD22A4" w:rsidRPr="00314CD7">
        <w:rPr>
          <w:rFonts w:ascii="Arial" w:hAnsi="Arial" w:cs="Arial"/>
          <w:color w:val="000000"/>
          <w:sz w:val="24"/>
          <w:szCs w:val="24"/>
          <w:lang w:eastAsia="x-none"/>
        </w:rPr>
        <w:t xml:space="preserve">. </w:t>
      </w:r>
      <w:r w:rsidR="00826672" w:rsidRPr="00314CD7">
        <w:rPr>
          <w:rFonts w:ascii="Arial" w:hAnsi="Arial" w:cs="Arial"/>
          <w:color w:val="000000"/>
          <w:sz w:val="24"/>
          <w:szCs w:val="24"/>
          <w:lang w:eastAsia="x-none"/>
        </w:rPr>
        <w:t>W razie wyznaczenia podwykonawcy, który nie będzie spełniał powyższych wymogów, Wyko</w:t>
      </w:r>
      <w:r w:rsidR="007851A9" w:rsidRPr="00314CD7">
        <w:rPr>
          <w:rFonts w:ascii="Arial" w:hAnsi="Arial" w:cs="Arial"/>
          <w:color w:val="000000"/>
          <w:sz w:val="24"/>
          <w:szCs w:val="24"/>
          <w:lang w:eastAsia="x-none"/>
        </w:rPr>
        <w:t>nawca jest obowiązany do jego z</w:t>
      </w:r>
      <w:r w:rsidR="00826672" w:rsidRPr="00314CD7">
        <w:rPr>
          <w:rFonts w:ascii="Arial" w:hAnsi="Arial" w:cs="Arial"/>
          <w:color w:val="000000"/>
          <w:sz w:val="24"/>
          <w:szCs w:val="24"/>
          <w:lang w:eastAsia="x-none"/>
        </w:rPr>
        <w:t>miany, bądź do o</w:t>
      </w:r>
      <w:r w:rsidR="007851A9" w:rsidRPr="00314CD7">
        <w:rPr>
          <w:rFonts w:ascii="Arial" w:hAnsi="Arial" w:cs="Arial"/>
          <w:color w:val="000000"/>
          <w:sz w:val="24"/>
          <w:szCs w:val="24"/>
          <w:lang w:eastAsia="x-none"/>
        </w:rPr>
        <w:t xml:space="preserve">sobistej realizacji </w:t>
      </w:r>
      <w:r w:rsidR="007851A9" w:rsidRPr="00ED6ACE">
        <w:rPr>
          <w:rFonts w:ascii="Arial" w:hAnsi="Arial" w:cs="Arial"/>
          <w:color w:val="000000"/>
          <w:sz w:val="24"/>
          <w:szCs w:val="24"/>
          <w:lang w:eastAsia="x-none"/>
        </w:rPr>
        <w:t xml:space="preserve">zamówienia. </w:t>
      </w:r>
      <w:r w:rsidR="00826672" w:rsidRPr="00ED6ACE">
        <w:rPr>
          <w:rFonts w:ascii="Arial" w:hAnsi="Arial" w:cs="Arial"/>
          <w:color w:val="000000"/>
          <w:sz w:val="24"/>
          <w:szCs w:val="24"/>
          <w:lang w:eastAsia="x-none"/>
        </w:rPr>
        <w:t>Odmowa wykonania powyższego obowiązku może skutkować wypowiedzeniem n</w:t>
      </w:r>
      <w:r w:rsidR="00285779" w:rsidRPr="00ED6ACE">
        <w:rPr>
          <w:rFonts w:ascii="Arial" w:hAnsi="Arial" w:cs="Arial"/>
          <w:color w:val="000000"/>
          <w:sz w:val="24"/>
          <w:szCs w:val="24"/>
          <w:lang w:eastAsia="x-none"/>
        </w:rPr>
        <w:t>iezrealizowanej</w:t>
      </w:r>
      <w:r w:rsidR="007E1CA1" w:rsidRPr="00ED6ACE">
        <w:rPr>
          <w:rFonts w:ascii="Arial" w:hAnsi="Arial" w:cs="Arial"/>
          <w:color w:val="000000"/>
          <w:sz w:val="24"/>
          <w:szCs w:val="24"/>
          <w:lang w:eastAsia="x-none"/>
        </w:rPr>
        <w:t xml:space="preserve"> i nieodebranej</w:t>
      </w:r>
      <w:r w:rsidR="00285779" w:rsidRPr="00ED6ACE">
        <w:rPr>
          <w:rFonts w:ascii="Arial" w:hAnsi="Arial" w:cs="Arial"/>
          <w:color w:val="000000"/>
          <w:sz w:val="24"/>
          <w:szCs w:val="24"/>
          <w:lang w:eastAsia="x-none"/>
        </w:rPr>
        <w:t xml:space="preserve"> części umowy z w</w:t>
      </w:r>
      <w:r w:rsidR="00826672" w:rsidRPr="00ED6ACE">
        <w:rPr>
          <w:rFonts w:ascii="Arial" w:hAnsi="Arial" w:cs="Arial"/>
          <w:color w:val="000000"/>
          <w:sz w:val="24"/>
          <w:szCs w:val="24"/>
          <w:lang w:eastAsia="x-none"/>
        </w:rPr>
        <w:t xml:space="preserve">iny wykonawcy </w:t>
      </w:r>
      <w:r w:rsidR="00285779" w:rsidRPr="00ED6ACE">
        <w:rPr>
          <w:rFonts w:ascii="Arial" w:hAnsi="Arial" w:cs="Arial"/>
          <w:color w:val="000000"/>
          <w:sz w:val="24"/>
          <w:szCs w:val="24"/>
          <w:lang w:eastAsia="x-none"/>
        </w:rPr>
        <w:t xml:space="preserve">ze skutkiem </w:t>
      </w:r>
      <w:r w:rsidR="00E51A72" w:rsidRPr="00ED6ACE">
        <w:rPr>
          <w:rFonts w:ascii="Arial" w:hAnsi="Arial" w:cs="Arial"/>
          <w:color w:val="000000"/>
          <w:sz w:val="24"/>
          <w:szCs w:val="24"/>
          <w:lang w:eastAsia="x-none"/>
        </w:rPr>
        <w:t>n</w:t>
      </w:r>
      <w:r w:rsidR="00285779" w:rsidRPr="00ED6ACE">
        <w:rPr>
          <w:rFonts w:ascii="Arial" w:hAnsi="Arial" w:cs="Arial"/>
          <w:color w:val="000000"/>
          <w:sz w:val="24"/>
          <w:szCs w:val="24"/>
          <w:lang w:eastAsia="x-none"/>
        </w:rPr>
        <w:t xml:space="preserve">a dzień doręczenia oświadczenia Wykonawcy </w:t>
      </w:r>
      <w:r w:rsidR="003857B5">
        <w:rPr>
          <w:rFonts w:ascii="Arial" w:hAnsi="Arial" w:cs="Arial"/>
          <w:color w:val="000000"/>
          <w:sz w:val="24"/>
          <w:szCs w:val="24"/>
          <w:lang w:eastAsia="x-none"/>
        </w:rPr>
        <w:t>i </w:t>
      </w:r>
      <w:r w:rsidR="00826672" w:rsidRPr="00ED6ACE">
        <w:rPr>
          <w:rFonts w:ascii="Arial" w:hAnsi="Arial" w:cs="Arial"/>
          <w:color w:val="000000"/>
          <w:sz w:val="24"/>
          <w:szCs w:val="24"/>
          <w:lang w:eastAsia="x-none"/>
        </w:rPr>
        <w:t>naliczeniem stosownej kary umownej.</w:t>
      </w:r>
      <w:r w:rsidR="00D24018" w:rsidRPr="00ED6ACE">
        <w:rPr>
          <w:rFonts w:ascii="Arial" w:hAnsi="Arial" w:cs="Arial"/>
          <w:color w:val="000000"/>
          <w:sz w:val="24"/>
          <w:szCs w:val="24"/>
          <w:lang w:eastAsia="x-none"/>
        </w:rPr>
        <w:t xml:space="preserve"> Prawo odstąpienia może zostać zrealizowane w terminie 6 miesięcy od dnia odmowy wykonania obowiązku.</w:t>
      </w:r>
    </w:p>
    <w:p w:rsidR="005043C6" w:rsidRPr="00314CD7" w:rsidRDefault="005043C6" w:rsidP="007705E9">
      <w:pPr>
        <w:numPr>
          <w:ilvl w:val="0"/>
          <w:numId w:val="15"/>
        </w:numPr>
        <w:ind w:left="284" w:hanging="426"/>
        <w:jc w:val="both"/>
        <w:rPr>
          <w:rFonts w:ascii="Arial" w:hAnsi="Arial" w:cs="Arial"/>
          <w:color w:val="000000"/>
          <w:sz w:val="24"/>
          <w:szCs w:val="24"/>
          <w:lang w:val="x-none" w:eastAsia="x-none"/>
        </w:rPr>
      </w:pPr>
      <w:r w:rsidRPr="00314CD7">
        <w:rPr>
          <w:rFonts w:ascii="Arial" w:hAnsi="Arial" w:cs="Arial"/>
          <w:color w:val="000000"/>
          <w:sz w:val="24"/>
          <w:szCs w:val="24"/>
          <w:lang w:eastAsia="x-none"/>
        </w:rPr>
        <w:t>Wykonawcy znane są zasady nadzorowania jakości przez przedstawiciela wojsk</w:t>
      </w:r>
      <w:r w:rsidR="00AD76A3" w:rsidRPr="00314CD7">
        <w:rPr>
          <w:rFonts w:ascii="Arial" w:hAnsi="Arial" w:cs="Arial"/>
          <w:color w:val="000000"/>
          <w:sz w:val="24"/>
          <w:szCs w:val="24"/>
          <w:lang w:eastAsia="x-none"/>
        </w:rPr>
        <w:t>owego z RPW</w:t>
      </w:r>
      <w:r w:rsidR="00E21EC2" w:rsidRPr="00314CD7">
        <w:rPr>
          <w:rFonts w:ascii="Arial" w:hAnsi="Arial" w:cs="Arial"/>
          <w:color w:val="000000"/>
          <w:sz w:val="24"/>
          <w:szCs w:val="24"/>
          <w:lang w:eastAsia="x-none"/>
        </w:rPr>
        <w:t xml:space="preserve">. Wykonawca </w:t>
      </w:r>
      <w:r w:rsidRPr="00314CD7">
        <w:rPr>
          <w:rFonts w:ascii="Arial" w:hAnsi="Arial" w:cs="Arial"/>
          <w:color w:val="000000"/>
          <w:sz w:val="24"/>
          <w:szCs w:val="24"/>
          <w:lang w:eastAsia="x-none"/>
        </w:rPr>
        <w:t>zobo</w:t>
      </w:r>
      <w:r w:rsidR="007F7E80">
        <w:rPr>
          <w:rFonts w:ascii="Arial" w:hAnsi="Arial" w:cs="Arial"/>
          <w:color w:val="000000"/>
          <w:sz w:val="24"/>
          <w:szCs w:val="24"/>
          <w:lang w:eastAsia="x-none"/>
        </w:rPr>
        <w:t>wiązuje się spełnić wymagania w </w:t>
      </w:r>
      <w:r w:rsidRPr="00314CD7">
        <w:rPr>
          <w:rFonts w:ascii="Arial" w:hAnsi="Arial" w:cs="Arial"/>
          <w:color w:val="000000"/>
          <w:sz w:val="24"/>
          <w:szCs w:val="24"/>
          <w:lang w:eastAsia="x-none"/>
        </w:rPr>
        <w:t>zakresie niezbędnych potrzeb przedstawic</w:t>
      </w:r>
      <w:r w:rsidR="007F7E80">
        <w:rPr>
          <w:rFonts w:ascii="Arial" w:hAnsi="Arial" w:cs="Arial"/>
          <w:color w:val="000000"/>
          <w:sz w:val="24"/>
          <w:szCs w:val="24"/>
          <w:lang w:eastAsia="x-none"/>
        </w:rPr>
        <w:t>iela wojskowego, wynikających z </w:t>
      </w:r>
      <w:r w:rsidRPr="00314CD7">
        <w:rPr>
          <w:rFonts w:ascii="Arial" w:hAnsi="Arial" w:cs="Arial"/>
          <w:color w:val="000000"/>
          <w:sz w:val="24"/>
          <w:szCs w:val="24"/>
          <w:lang w:eastAsia="x-none"/>
        </w:rPr>
        <w:t xml:space="preserve">realizowanych przez niego zadań. Wykonawca </w:t>
      </w:r>
      <w:r w:rsidR="00DB05CB" w:rsidRPr="00314CD7">
        <w:rPr>
          <w:rFonts w:ascii="Arial" w:hAnsi="Arial" w:cs="Arial"/>
          <w:color w:val="000000"/>
          <w:sz w:val="24"/>
          <w:szCs w:val="24"/>
          <w:lang w:eastAsia="x-none"/>
        </w:rPr>
        <w:t>zobowiązuje się do zabezpieczenia</w:t>
      </w:r>
      <w:r w:rsidRPr="00314CD7">
        <w:rPr>
          <w:rFonts w:ascii="Arial" w:hAnsi="Arial" w:cs="Arial"/>
          <w:color w:val="000000"/>
          <w:sz w:val="24"/>
          <w:szCs w:val="24"/>
          <w:lang w:eastAsia="x-none"/>
        </w:rPr>
        <w:t xml:space="preserve"> dla przedstawiciela wojskowego i/lub </w:t>
      </w:r>
      <w:r w:rsidR="00E21EC2" w:rsidRPr="00314CD7">
        <w:rPr>
          <w:rFonts w:ascii="Arial" w:hAnsi="Arial" w:cs="Arial"/>
          <w:color w:val="000000"/>
          <w:sz w:val="24"/>
          <w:szCs w:val="24"/>
          <w:lang w:eastAsia="x-none"/>
        </w:rPr>
        <w:t>Z</w:t>
      </w:r>
      <w:r w:rsidRPr="00314CD7">
        <w:rPr>
          <w:rFonts w:ascii="Arial" w:hAnsi="Arial" w:cs="Arial"/>
          <w:color w:val="000000"/>
          <w:sz w:val="24"/>
          <w:szCs w:val="24"/>
          <w:lang w:eastAsia="x-none"/>
        </w:rPr>
        <w:t>amawiającego:</w:t>
      </w:r>
    </w:p>
    <w:p w:rsidR="005043C6" w:rsidRPr="00314CD7" w:rsidRDefault="00DB05CB" w:rsidP="007705E9">
      <w:pPr>
        <w:numPr>
          <w:ilvl w:val="0"/>
          <w:numId w:val="22"/>
        </w:numPr>
        <w:ind w:left="709" w:hanging="283"/>
        <w:jc w:val="both"/>
        <w:rPr>
          <w:rFonts w:ascii="Arial" w:hAnsi="Arial" w:cs="Arial"/>
          <w:color w:val="000000"/>
          <w:sz w:val="24"/>
          <w:szCs w:val="24"/>
          <w:lang w:val="x-none" w:eastAsia="x-none"/>
        </w:rPr>
      </w:pPr>
      <w:r w:rsidRPr="00314CD7">
        <w:rPr>
          <w:rFonts w:ascii="Arial" w:hAnsi="Arial" w:cs="Arial"/>
          <w:color w:val="000000"/>
          <w:sz w:val="24"/>
          <w:szCs w:val="24"/>
          <w:lang w:val="x-none" w:eastAsia="x-none"/>
        </w:rPr>
        <w:t>praw</w:t>
      </w:r>
      <w:r w:rsidRPr="00314CD7">
        <w:rPr>
          <w:rFonts w:ascii="Arial" w:hAnsi="Arial" w:cs="Arial"/>
          <w:color w:val="000000"/>
          <w:sz w:val="24"/>
          <w:szCs w:val="24"/>
          <w:lang w:eastAsia="x-none"/>
        </w:rPr>
        <w:t>a</w:t>
      </w:r>
      <w:r w:rsidR="005043C6" w:rsidRPr="00314CD7">
        <w:rPr>
          <w:rFonts w:ascii="Arial" w:hAnsi="Arial" w:cs="Arial"/>
          <w:color w:val="000000"/>
          <w:sz w:val="24"/>
          <w:szCs w:val="24"/>
          <w:lang w:val="x-none" w:eastAsia="x-none"/>
        </w:rPr>
        <w:t xml:space="preserve"> dostępu do obiektów i urządzeń gdzie realizowane są działania związane z realizacją umowy oraz informacje dotyczące spełnienia wymagań umowy, </w:t>
      </w:r>
    </w:p>
    <w:p w:rsidR="005043C6" w:rsidRPr="00314CD7" w:rsidRDefault="00DB05CB" w:rsidP="007705E9">
      <w:pPr>
        <w:numPr>
          <w:ilvl w:val="0"/>
          <w:numId w:val="22"/>
        </w:numPr>
        <w:ind w:left="709" w:hanging="283"/>
        <w:jc w:val="both"/>
        <w:rPr>
          <w:rFonts w:ascii="Arial" w:hAnsi="Arial" w:cs="Arial"/>
          <w:color w:val="000000"/>
          <w:sz w:val="24"/>
          <w:szCs w:val="24"/>
          <w:lang w:val="x-none" w:eastAsia="x-none"/>
        </w:rPr>
      </w:pPr>
      <w:r w:rsidRPr="00314CD7">
        <w:rPr>
          <w:rFonts w:ascii="Arial" w:hAnsi="Arial" w:cs="Arial"/>
          <w:color w:val="000000"/>
          <w:sz w:val="24"/>
          <w:szCs w:val="24"/>
          <w:lang w:val="x-none" w:eastAsia="x-none"/>
        </w:rPr>
        <w:t>nieograniczon</w:t>
      </w:r>
      <w:r w:rsidRPr="00314CD7">
        <w:rPr>
          <w:rFonts w:ascii="Arial" w:hAnsi="Arial" w:cs="Arial"/>
          <w:color w:val="000000"/>
          <w:sz w:val="24"/>
          <w:szCs w:val="24"/>
          <w:lang w:eastAsia="x-none"/>
        </w:rPr>
        <w:t>ych</w:t>
      </w:r>
      <w:r w:rsidR="005043C6" w:rsidRPr="00314CD7">
        <w:rPr>
          <w:rFonts w:ascii="Arial" w:hAnsi="Arial" w:cs="Arial"/>
          <w:color w:val="000000"/>
          <w:sz w:val="24"/>
          <w:szCs w:val="24"/>
          <w:lang w:val="x-none" w:eastAsia="x-none"/>
        </w:rPr>
        <w:t xml:space="preserve"> możliwośc</w:t>
      </w:r>
      <w:r w:rsidR="006B4BBF">
        <w:rPr>
          <w:rFonts w:ascii="Arial" w:hAnsi="Arial" w:cs="Arial"/>
          <w:color w:val="000000"/>
          <w:sz w:val="24"/>
          <w:szCs w:val="24"/>
          <w:lang w:val="x-none" w:eastAsia="x-none"/>
        </w:rPr>
        <w:t>i do oceny zgodności dostawcy z</w:t>
      </w:r>
      <w:r w:rsidR="006B4BBF">
        <w:rPr>
          <w:rFonts w:ascii="Arial" w:hAnsi="Arial" w:cs="Arial"/>
          <w:color w:val="000000"/>
          <w:sz w:val="24"/>
          <w:szCs w:val="24"/>
          <w:lang w:eastAsia="x-none"/>
        </w:rPr>
        <w:t> </w:t>
      </w:r>
      <w:r w:rsidR="005043C6" w:rsidRPr="00314CD7">
        <w:rPr>
          <w:rFonts w:ascii="Arial" w:hAnsi="Arial" w:cs="Arial"/>
          <w:color w:val="000000"/>
          <w:sz w:val="24"/>
          <w:szCs w:val="24"/>
          <w:lang w:val="x-none" w:eastAsia="x-none"/>
        </w:rPr>
        <w:t>wymaganiami umowy,</w:t>
      </w:r>
    </w:p>
    <w:p w:rsidR="005043C6" w:rsidRPr="00314CD7" w:rsidRDefault="00DB05CB" w:rsidP="007705E9">
      <w:pPr>
        <w:numPr>
          <w:ilvl w:val="0"/>
          <w:numId w:val="22"/>
        </w:numPr>
        <w:ind w:left="709" w:hanging="283"/>
        <w:jc w:val="both"/>
        <w:rPr>
          <w:rFonts w:ascii="Arial" w:hAnsi="Arial" w:cs="Arial"/>
          <w:color w:val="000000"/>
          <w:sz w:val="24"/>
          <w:szCs w:val="24"/>
          <w:lang w:val="x-none" w:eastAsia="x-none"/>
        </w:rPr>
      </w:pPr>
      <w:r w:rsidRPr="00314CD7">
        <w:rPr>
          <w:rFonts w:ascii="Arial" w:hAnsi="Arial" w:cs="Arial"/>
          <w:color w:val="000000"/>
          <w:sz w:val="24"/>
          <w:szCs w:val="24"/>
          <w:lang w:val="x-none" w:eastAsia="x-none"/>
        </w:rPr>
        <w:t>nieograniczon</w:t>
      </w:r>
      <w:r w:rsidRPr="00314CD7">
        <w:rPr>
          <w:rFonts w:ascii="Arial" w:hAnsi="Arial" w:cs="Arial"/>
          <w:color w:val="000000"/>
          <w:sz w:val="24"/>
          <w:szCs w:val="24"/>
          <w:lang w:eastAsia="x-none"/>
        </w:rPr>
        <w:t>ych</w:t>
      </w:r>
      <w:r w:rsidR="005043C6" w:rsidRPr="00314CD7">
        <w:rPr>
          <w:rFonts w:ascii="Arial" w:hAnsi="Arial" w:cs="Arial"/>
          <w:color w:val="000000"/>
          <w:sz w:val="24"/>
          <w:szCs w:val="24"/>
          <w:lang w:val="x-none" w:eastAsia="x-none"/>
        </w:rPr>
        <w:t xml:space="preserve"> możliwości do prowadzenia weryfikacji zgodności wyrobu</w:t>
      </w:r>
      <w:r w:rsidR="005043C6" w:rsidRPr="00314CD7">
        <w:rPr>
          <w:rFonts w:ascii="Arial" w:hAnsi="Arial" w:cs="Arial"/>
          <w:color w:val="000000"/>
          <w:sz w:val="24"/>
          <w:szCs w:val="24"/>
          <w:lang w:eastAsia="x-none"/>
        </w:rPr>
        <w:t xml:space="preserve"> </w:t>
      </w:r>
      <w:r w:rsidR="005043C6" w:rsidRPr="00314CD7">
        <w:rPr>
          <w:rFonts w:ascii="Arial" w:hAnsi="Arial" w:cs="Arial"/>
          <w:color w:val="000000"/>
          <w:sz w:val="24"/>
          <w:szCs w:val="24"/>
          <w:lang w:val="x-none" w:eastAsia="x-none"/>
        </w:rPr>
        <w:t>z wymaganiami określonymi w umowie,</w:t>
      </w:r>
    </w:p>
    <w:p w:rsidR="005043C6" w:rsidRPr="00314CD7" w:rsidRDefault="00DB05CB" w:rsidP="007705E9">
      <w:pPr>
        <w:numPr>
          <w:ilvl w:val="0"/>
          <w:numId w:val="22"/>
        </w:numPr>
        <w:ind w:left="709" w:hanging="283"/>
        <w:jc w:val="both"/>
        <w:rPr>
          <w:rFonts w:ascii="Arial" w:hAnsi="Arial" w:cs="Arial"/>
          <w:color w:val="000000"/>
          <w:sz w:val="24"/>
          <w:szCs w:val="24"/>
          <w:lang w:val="x-none" w:eastAsia="x-none"/>
        </w:rPr>
      </w:pPr>
      <w:r w:rsidRPr="00314CD7">
        <w:rPr>
          <w:rFonts w:ascii="Arial" w:hAnsi="Arial" w:cs="Arial"/>
          <w:color w:val="000000"/>
          <w:sz w:val="24"/>
          <w:szCs w:val="24"/>
          <w:lang w:val="x-none" w:eastAsia="x-none"/>
        </w:rPr>
        <w:t>wymagan</w:t>
      </w:r>
      <w:r w:rsidRPr="00314CD7">
        <w:rPr>
          <w:rFonts w:ascii="Arial" w:hAnsi="Arial" w:cs="Arial"/>
          <w:color w:val="000000"/>
          <w:sz w:val="24"/>
          <w:szCs w:val="24"/>
          <w:lang w:eastAsia="x-none"/>
        </w:rPr>
        <w:t>ej</w:t>
      </w:r>
      <w:r w:rsidR="005043C6" w:rsidRPr="00314CD7">
        <w:rPr>
          <w:rFonts w:ascii="Arial" w:hAnsi="Arial" w:cs="Arial"/>
          <w:color w:val="000000"/>
          <w:sz w:val="24"/>
          <w:szCs w:val="24"/>
          <w:lang w:val="x-none" w:eastAsia="x-none"/>
        </w:rPr>
        <w:t xml:space="preserve"> przez przedstawiciela wojskowego, niezbędn</w:t>
      </w:r>
      <w:r w:rsidRPr="00314CD7">
        <w:rPr>
          <w:rFonts w:ascii="Arial" w:hAnsi="Arial" w:cs="Arial"/>
          <w:color w:val="000000"/>
          <w:sz w:val="24"/>
          <w:szCs w:val="24"/>
          <w:lang w:eastAsia="x-none"/>
        </w:rPr>
        <w:t>ej</w:t>
      </w:r>
      <w:r w:rsidR="005043C6" w:rsidRPr="00314CD7">
        <w:rPr>
          <w:rFonts w:ascii="Arial" w:hAnsi="Arial" w:cs="Arial"/>
          <w:color w:val="000000"/>
          <w:sz w:val="24"/>
          <w:szCs w:val="24"/>
          <w:lang w:val="x-none" w:eastAsia="x-none"/>
        </w:rPr>
        <w:t xml:space="preserve"> pomoc</w:t>
      </w:r>
      <w:r w:rsidRPr="00314CD7">
        <w:rPr>
          <w:rFonts w:ascii="Arial" w:hAnsi="Arial" w:cs="Arial"/>
          <w:color w:val="000000"/>
          <w:sz w:val="24"/>
          <w:szCs w:val="24"/>
          <w:lang w:eastAsia="x-none"/>
        </w:rPr>
        <w:t>y</w:t>
      </w:r>
      <w:r w:rsidRPr="00314CD7">
        <w:rPr>
          <w:rFonts w:ascii="Arial" w:hAnsi="Arial" w:cs="Arial"/>
          <w:color w:val="000000"/>
          <w:sz w:val="24"/>
          <w:szCs w:val="24"/>
          <w:lang w:val="x-none" w:eastAsia="x-none"/>
        </w:rPr>
        <w:t>, dotycząc</w:t>
      </w:r>
      <w:r w:rsidRPr="00314CD7">
        <w:rPr>
          <w:rFonts w:ascii="Arial" w:hAnsi="Arial" w:cs="Arial"/>
          <w:color w:val="000000"/>
          <w:sz w:val="24"/>
          <w:szCs w:val="24"/>
          <w:lang w:eastAsia="x-none"/>
        </w:rPr>
        <w:t>ej</w:t>
      </w:r>
      <w:r w:rsidR="005043C6" w:rsidRPr="00314CD7">
        <w:rPr>
          <w:rFonts w:ascii="Arial" w:hAnsi="Arial" w:cs="Arial"/>
          <w:color w:val="000000"/>
          <w:sz w:val="24"/>
          <w:szCs w:val="24"/>
          <w:lang w:val="x-none" w:eastAsia="x-none"/>
        </w:rPr>
        <w:t xml:space="preserve"> oceny, weryfikacji, walidacji, badania, kontroli lub zwolnienia wyrobu w realizowanym nadzorowaniu jakości w zakresie wymagań określonych w umowie,</w:t>
      </w:r>
    </w:p>
    <w:p w:rsidR="005043C6" w:rsidRPr="00314CD7" w:rsidRDefault="00DB05CB" w:rsidP="007705E9">
      <w:pPr>
        <w:numPr>
          <w:ilvl w:val="0"/>
          <w:numId w:val="22"/>
        </w:numPr>
        <w:ind w:left="709" w:hanging="283"/>
        <w:jc w:val="both"/>
        <w:rPr>
          <w:rFonts w:ascii="Arial" w:hAnsi="Arial" w:cs="Arial"/>
          <w:color w:val="000000"/>
          <w:sz w:val="24"/>
          <w:szCs w:val="24"/>
          <w:lang w:val="x-none" w:eastAsia="x-none"/>
        </w:rPr>
      </w:pPr>
      <w:r w:rsidRPr="00314CD7">
        <w:rPr>
          <w:rFonts w:ascii="Arial" w:hAnsi="Arial" w:cs="Arial"/>
          <w:color w:val="000000"/>
          <w:sz w:val="24"/>
          <w:szCs w:val="24"/>
          <w:lang w:val="x-none" w:eastAsia="x-none"/>
        </w:rPr>
        <w:t>pomieszcze</w:t>
      </w:r>
      <w:r w:rsidRPr="00314CD7">
        <w:rPr>
          <w:rFonts w:ascii="Arial" w:hAnsi="Arial" w:cs="Arial"/>
          <w:color w:val="000000"/>
          <w:sz w:val="24"/>
          <w:szCs w:val="24"/>
          <w:lang w:eastAsia="x-none"/>
        </w:rPr>
        <w:t>ń</w:t>
      </w:r>
      <w:r w:rsidRPr="00314CD7">
        <w:rPr>
          <w:rFonts w:ascii="Arial" w:hAnsi="Arial" w:cs="Arial"/>
          <w:color w:val="000000"/>
          <w:sz w:val="24"/>
          <w:szCs w:val="24"/>
          <w:lang w:val="x-none" w:eastAsia="x-none"/>
        </w:rPr>
        <w:t xml:space="preserve"> do pracy oraz niezbędn</w:t>
      </w:r>
      <w:r w:rsidRPr="00314CD7">
        <w:rPr>
          <w:rFonts w:ascii="Arial" w:hAnsi="Arial" w:cs="Arial"/>
          <w:color w:val="000000"/>
          <w:sz w:val="24"/>
          <w:szCs w:val="24"/>
          <w:lang w:eastAsia="x-none"/>
        </w:rPr>
        <w:t>ych</w:t>
      </w:r>
      <w:r w:rsidRPr="00314CD7">
        <w:rPr>
          <w:rFonts w:ascii="Arial" w:hAnsi="Arial" w:cs="Arial"/>
          <w:color w:val="000000"/>
          <w:sz w:val="24"/>
          <w:szCs w:val="24"/>
          <w:lang w:val="x-none" w:eastAsia="x-none"/>
        </w:rPr>
        <w:t xml:space="preserve"> przyrząd</w:t>
      </w:r>
      <w:r w:rsidRPr="00314CD7">
        <w:rPr>
          <w:rFonts w:ascii="Arial" w:hAnsi="Arial" w:cs="Arial"/>
          <w:color w:val="000000"/>
          <w:sz w:val="24"/>
          <w:szCs w:val="24"/>
          <w:lang w:eastAsia="x-none"/>
        </w:rPr>
        <w:t>ów</w:t>
      </w:r>
      <w:r w:rsidRPr="00314CD7">
        <w:rPr>
          <w:rFonts w:ascii="Arial" w:hAnsi="Arial" w:cs="Arial"/>
          <w:color w:val="000000"/>
          <w:sz w:val="24"/>
          <w:szCs w:val="24"/>
          <w:lang w:val="x-none" w:eastAsia="x-none"/>
        </w:rPr>
        <w:t xml:space="preserve"> i urządze</w:t>
      </w:r>
      <w:r w:rsidRPr="00314CD7">
        <w:rPr>
          <w:rFonts w:ascii="Arial" w:hAnsi="Arial" w:cs="Arial"/>
          <w:color w:val="000000"/>
          <w:sz w:val="24"/>
          <w:szCs w:val="24"/>
          <w:lang w:eastAsia="x-none"/>
        </w:rPr>
        <w:t>ń</w:t>
      </w:r>
      <w:r w:rsidRPr="00314CD7">
        <w:rPr>
          <w:rFonts w:ascii="Arial" w:hAnsi="Arial" w:cs="Arial"/>
          <w:color w:val="000000"/>
          <w:sz w:val="24"/>
          <w:szCs w:val="24"/>
          <w:lang w:val="x-none" w:eastAsia="x-none"/>
        </w:rPr>
        <w:t>, znajdując</w:t>
      </w:r>
      <w:r w:rsidRPr="00314CD7">
        <w:rPr>
          <w:rFonts w:ascii="Arial" w:hAnsi="Arial" w:cs="Arial"/>
          <w:color w:val="000000"/>
          <w:sz w:val="24"/>
          <w:szCs w:val="24"/>
          <w:lang w:eastAsia="x-none"/>
        </w:rPr>
        <w:t>ych</w:t>
      </w:r>
      <w:r w:rsidR="005043C6" w:rsidRPr="00314CD7">
        <w:rPr>
          <w:rFonts w:ascii="Arial" w:hAnsi="Arial" w:cs="Arial"/>
          <w:color w:val="000000"/>
          <w:sz w:val="24"/>
          <w:szCs w:val="24"/>
          <w:lang w:val="x-none" w:eastAsia="x-none"/>
        </w:rPr>
        <w:t xml:space="preserve"> się w posiadaniu </w:t>
      </w:r>
      <w:r w:rsidR="0074690B" w:rsidRPr="00314CD7">
        <w:rPr>
          <w:rFonts w:ascii="Arial" w:hAnsi="Arial" w:cs="Arial"/>
          <w:color w:val="000000"/>
          <w:sz w:val="24"/>
          <w:szCs w:val="24"/>
          <w:lang w:eastAsia="x-none"/>
        </w:rPr>
        <w:t>Wykonawcy</w:t>
      </w:r>
      <w:r w:rsidR="005043C6" w:rsidRPr="00314CD7">
        <w:rPr>
          <w:rFonts w:ascii="Arial" w:hAnsi="Arial" w:cs="Arial"/>
          <w:color w:val="000000"/>
          <w:sz w:val="24"/>
          <w:szCs w:val="24"/>
          <w:lang w:val="x-none" w:eastAsia="x-none"/>
        </w:rPr>
        <w:t xml:space="preserve"> do uzasadnionego wykorzystania przez przedstawiciela wojskowego w realizacji nadzorowania jakości,</w:t>
      </w:r>
    </w:p>
    <w:p w:rsidR="005043C6" w:rsidRPr="00314CD7" w:rsidRDefault="0074690B" w:rsidP="007705E9">
      <w:pPr>
        <w:numPr>
          <w:ilvl w:val="0"/>
          <w:numId w:val="22"/>
        </w:numPr>
        <w:ind w:left="709" w:hanging="283"/>
        <w:jc w:val="both"/>
        <w:rPr>
          <w:rFonts w:ascii="Arial" w:hAnsi="Arial" w:cs="Arial"/>
          <w:color w:val="000000"/>
          <w:sz w:val="24"/>
          <w:szCs w:val="24"/>
          <w:lang w:val="x-none" w:eastAsia="x-none"/>
        </w:rPr>
      </w:pPr>
      <w:r w:rsidRPr="00314CD7">
        <w:rPr>
          <w:rFonts w:ascii="Arial" w:hAnsi="Arial" w:cs="Arial"/>
          <w:color w:val="000000"/>
          <w:sz w:val="24"/>
          <w:szCs w:val="24"/>
          <w:lang w:val="x-none" w:eastAsia="x-none"/>
        </w:rPr>
        <w:t>personel</w:t>
      </w:r>
      <w:r w:rsidR="00DB05CB" w:rsidRPr="00314CD7">
        <w:rPr>
          <w:rFonts w:ascii="Arial" w:hAnsi="Arial" w:cs="Arial"/>
          <w:color w:val="000000"/>
          <w:sz w:val="24"/>
          <w:szCs w:val="24"/>
          <w:lang w:eastAsia="x-none"/>
        </w:rPr>
        <w:t>u</w:t>
      </w:r>
      <w:r w:rsidRPr="00314CD7">
        <w:rPr>
          <w:rFonts w:ascii="Arial" w:hAnsi="Arial" w:cs="Arial"/>
          <w:color w:val="000000"/>
          <w:sz w:val="24"/>
          <w:szCs w:val="24"/>
          <w:lang w:val="x-none" w:eastAsia="x-none"/>
        </w:rPr>
        <w:t xml:space="preserve"> </w:t>
      </w:r>
      <w:r w:rsidRPr="00314CD7">
        <w:rPr>
          <w:rFonts w:ascii="Arial" w:hAnsi="Arial" w:cs="Arial"/>
          <w:color w:val="000000"/>
          <w:sz w:val="24"/>
          <w:szCs w:val="24"/>
          <w:lang w:eastAsia="x-none"/>
        </w:rPr>
        <w:t>Wykonawcy</w:t>
      </w:r>
      <w:r w:rsidR="005043C6" w:rsidRPr="00314CD7">
        <w:rPr>
          <w:rFonts w:ascii="Arial" w:hAnsi="Arial" w:cs="Arial"/>
          <w:color w:val="000000"/>
          <w:sz w:val="24"/>
          <w:szCs w:val="24"/>
          <w:lang w:val="x-none" w:eastAsia="x-none"/>
        </w:rPr>
        <w:t xml:space="preserve"> do obsługi przyrządów i urządzeń, jeżeli będzie to wymagane,</w:t>
      </w:r>
    </w:p>
    <w:p w:rsidR="005043C6" w:rsidRPr="00314CD7" w:rsidRDefault="005043C6" w:rsidP="007705E9">
      <w:pPr>
        <w:numPr>
          <w:ilvl w:val="0"/>
          <w:numId w:val="22"/>
        </w:numPr>
        <w:ind w:left="709" w:hanging="283"/>
        <w:jc w:val="both"/>
        <w:rPr>
          <w:rFonts w:ascii="Arial" w:hAnsi="Arial" w:cs="Arial"/>
          <w:color w:val="000000"/>
          <w:sz w:val="24"/>
          <w:szCs w:val="24"/>
          <w:lang w:val="x-none" w:eastAsia="x-none"/>
        </w:rPr>
      </w:pPr>
      <w:r w:rsidRPr="00314CD7">
        <w:rPr>
          <w:rFonts w:ascii="Arial" w:hAnsi="Arial" w:cs="Arial"/>
          <w:color w:val="000000"/>
          <w:sz w:val="24"/>
          <w:szCs w:val="24"/>
          <w:lang w:val="x-none" w:eastAsia="x-none"/>
        </w:rPr>
        <w:t>dostęp</w:t>
      </w:r>
      <w:r w:rsidR="00DB05CB" w:rsidRPr="00314CD7">
        <w:rPr>
          <w:rFonts w:ascii="Arial" w:hAnsi="Arial" w:cs="Arial"/>
          <w:color w:val="000000"/>
          <w:sz w:val="24"/>
          <w:szCs w:val="24"/>
          <w:lang w:eastAsia="x-none"/>
        </w:rPr>
        <w:t>u</w:t>
      </w:r>
      <w:r w:rsidRPr="00314CD7">
        <w:rPr>
          <w:rFonts w:ascii="Arial" w:hAnsi="Arial" w:cs="Arial"/>
          <w:color w:val="000000"/>
          <w:sz w:val="24"/>
          <w:szCs w:val="24"/>
          <w:lang w:val="x-none" w:eastAsia="x-none"/>
        </w:rPr>
        <w:t xml:space="preserve"> do informacji i urządzeń komunikacji,</w:t>
      </w:r>
    </w:p>
    <w:p w:rsidR="005043C6" w:rsidRPr="00314CD7" w:rsidRDefault="00DB05CB" w:rsidP="007705E9">
      <w:pPr>
        <w:numPr>
          <w:ilvl w:val="0"/>
          <w:numId w:val="22"/>
        </w:numPr>
        <w:ind w:left="709" w:hanging="283"/>
        <w:jc w:val="both"/>
        <w:rPr>
          <w:rFonts w:ascii="Arial" w:hAnsi="Arial" w:cs="Arial"/>
          <w:color w:val="000000"/>
          <w:sz w:val="24"/>
          <w:szCs w:val="24"/>
          <w:lang w:val="x-none" w:eastAsia="x-none"/>
        </w:rPr>
      </w:pPr>
      <w:r w:rsidRPr="00314CD7">
        <w:rPr>
          <w:rFonts w:ascii="Arial" w:hAnsi="Arial" w:cs="Arial"/>
          <w:color w:val="000000"/>
          <w:sz w:val="24"/>
          <w:szCs w:val="24"/>
          <w:lang w:val="x-none" w:eastAsia="x-none"/>
        </w:rPr>
        <w:t>dokumentacj</w:t>
      </w:r>
      <w:r w:rsidRPr="00314CD7">
        <w:rPr>
          <w:rFonts w:ascii="Arial" w:hAnsi="Arial" w:cs="Arial"/>
          <w:color w:val="000000"/>
          <w:sz w:val="24"/>
          <w:szCs w:val="24"/>
          <w:lang w:eastAsia="x-none"/>
        </w:rPr>
        <w:t>i</w:t>
      </w:r>
      <w:r w:rsidR="0074690B" w:rsidRPr="00314CD7">
        <w:rPr>
          <w:rFonts w:ascii="Arial" w:hAnsi="Arial" w:cs="Arial"/>
          <w:color w:val="000000"/>
          <w:sz w:val="24"/>
          <w:szCs w:val="24"/>
          <w:lang w:eastAsia="x-none"/>
        </w:rPr>
        <w:t xml:space="preserve"> Wykonawcy</w:t>
      </w:r>
      <w:r w:rsidRPr="00314CD7">
        <w:rPr>
          <w:rFonts w:ascii="Arial" w:hAnsi="Arial" w:cs="Arial"/>
          <w:color w:val="000000"/>
          <w:sz w:val="24"/>
          <w:szCs w:val="24"/>
          <w:lang w:val="x-none" w:eastAsia="x-none"/>
        </w:rPr>
        <w:t xml:space="preserve"> niezbędn</w:t>
      </w:r>
      <w:r w:rsidRPr="00314CD7">
        <w:rPr>
          <w:rFonts w:ascii="Arial" w:hAnsi="Arial" w:cs="Arial"/>
          <w:color w:val="000000"/>
          <w:sz w:val="24"/>
          <w:szCs w:val="24"/>
          <w:lang w:eastAsia="x-none"/>
        </w:rPr>
        <w:t>ej</w:t>
      </w:r>
      <w:r w:rsidR="005043C6" w:rsidRPr="00314CD7">
        <w:rPr>
          <w:rFonts w:ascii="Arial" w:hAnsi="Arial" w:cs="Arial"/>
          <w:color w:val="000000"/>
          <w:sz w:val="24"/>
          <w:szCs w:val="24"/>
          <w:lang w:val="x-none" w:eastAsia="x-none"/>
        </w:rPr>
        <w:t xml:space="preserve"> do potwierdzenia zgodności wyrobu</w:t>
      </w:r>
      <w:r w:rsidR="005043C6" w:rsidRPr="00314CD7">
        <w:rPr>
          <w:rFonts w:ascii="Arial" w:hAnsi="Arial" w:cs="Arial"/>
          <w:color w:val="000000"/>
          <w:sz w:val="24"/>
          <w:szCs w:val="24"/>
          <w:lang w:eastAsia="x-none"/>
        </w:rPr>
        <w:t xml:space="preserve"> </w:t>
      </w:r>
      <w:r w:rsidRPr="00314CD7">
        <w:rPr>
          <w:rFonts w:ascii="Arial" w:hAnsi="Arial" w:cs="Arial"/>
          <w:color w:val="000000"/>
          <w:sz w:val="24"/>
          <w:szCs w:val="24"/>
          <w:lang w:val="x-none" w:eastAsia="x-none"/>
        </w:rPr>
        <w:t>z wymaganiami oraz kopi</w:t>
      </w:r>
      <w:r w:rsidRPr="00314CD7">
        <w:rPr>
          <w:rFonts w:ascii="Arial" w:hAnsi="Arial" w:cs="Arial"/>
          <w:color w:val="000000"/>
          <w:sz w:val="24"/>
          <w:szCs w:val="24"/>
          <w:lang w:eastAsia="x-none"/>
        </w:rPr>
        <w:t>i</w:t>
      </w:r>
      <w:r w:rsidR="005043C6" w:rsidRPr="00314CD7">
        <w:rPr>
          <w:rFonts w:ascii="Arial" w:hAnsi="Arial" w:cs="Arial"/>
          <w:color w:val="000000"/>
          <w:sz w:val="24"/>
          <w:szCs w:val="24"/>
          <w:lang w:val="x-none" w:eastAsia="x-none"/>
        </w:rPr>
        <w:t xml:space="preserve"> niezbędnych dokumentów, włącznie z tymi na nośnikach elektronicznych.</w:t>
      </w:r>
    </w:p>
    <w:p w:rsidR="00C27A41" w:rsidRPr="00314CD7" w:rsidRDefault="00CB5878" w:rsidP="007705E9">
      <w:pPr>
        <w:pStyle w:val="Tytu"/>
        <w:numPr>
          <w:ilvl w:val="0"/>
          <w:numId w:val="15"/>
        </w:numPr>
        <w:shd w:val="clear" w:color="auto" w:fill="FFFFFF"/>
        <w:spacing w:after="0"/>
        <w:ind w:left="284" w:hanging="426"/>
        <w:rPr>
          <w:rFonts w:cs="Arial"/>
          <w:color w:val="000000"/>
          <w:szCs w:val="24"/>
        </w:rPr>
      </w:pPr>
      <w:r w:rsidRPr="00314CD7">
        <w:rPr>
          <w:rFonts w:cs="Arial"/>
          <w:color w:val="000000"/>
          <w:szCs w:val="24"/>
        </w:rPr>
        <w:t xml:space="preserve">W przypadku braku możliwości przeprowadzenia badań zgodnie z normami przywołanymi w </w:t>
      </w:r>
      <w:r w:rsidR="00A25411">
        <w:rPr>
          <w:rFonts w:cs="Arial"/>
          <w:color w:val="000000"/>
          <w:szCs w:val="24"/>
          <w:lang w:val="pl-PL"/>
        </w:rPr>
        <w:t>WTU</w:t>
      </w:r>
      <w:r w:rsidR="0074690B" w:rsidRPr="00314CD7">
        <w:rPr>
          <w:rFonts w:cs="Arial"/>
          <w:color w:val="000000"/>
          <w:szCs w:val="24"/>
          <w:lang w:val="pl-PL"/>
        </w:rPr>
        <w:t xml:space="preserve"> z przyczyn obiektywnych</w:t>
      </w:r>
      <w:r w:rsidRPr="00314CD7">
        <w:rPr>
          <w:rFonts w:cs="Arial"/>
          <w:color w:val="000000"/>
          <w:szCs w:val="24"/>
        </w:rPr>
        <w:t xml:space="preserve">, dopuszcza się możliwość zastosowania na wniosek Wykonawcy </w:t>
      </w:r>
      <w:r w:rsidR="009B05D1" w:rsidRPr="00314CD7">
        <w:rPr>
          <w:rFonts w:cs="Arial"/>
          <w:color w:val="000000"/>
          <w:szCs w:val="24"/>
          <w:lang w:val="pl-PL"/>
        </w:rPr>
        <w:t xml:space="preserve">po akceptacji Zamawiającego, </w:t>
      </w:r>
      <w:r w:rsidRPr="00314CD7">
        <w:rPr>
          <w:rFonts w:cs="Arial"/>
          <w:color w:val="000000"/>
          <w:szCs w:val="24"/>
        </w:rPr>
        <w:t xml:space="preserve">norm, metod badań zastępujących normy przywołane lub zastosowanie metod równorzędnych. </w:t>
      </w:r>
    </w:p>
    <w:p w:rsidR="00C27A41" w:rsidRPr="00314CD7" w:rsidRDefault="00CB5878" w:rsidP="007705E9">
      <w:pPr>
        <w:pStyle w:val="Tytu"/>
        <w:numPr>
          <w:ilvl w:val="0"/>
          <w:numId w:val="15"/>
        </w:numPr>
        <w:shd w:val="clear" w:color="auto" w:fill="FFFFFF"/>
        <w:spacing w:after="0"/>
        <w:ind w:left="284" w:hanging="426"/>
        <w:rPr>
          <w:rFonts w:cs="Arial"/>
          <w:color w:val="000000"/>
          <w:szCs w:val="24"/>
        </w:rPr>
      </w:pPr>
      <w:r w:rsidRPr="00314CD7">
        <w:rPr>
          <w:rFonts w:cs="Arial"/>
          <w:color w:val="000000"/>
          <w:szCs w:val="24"/>
        </w:rPr>
        <w:t>Wykonawca lub podwykonawca (producent) udostępni przedstawicielowi RPW (GQAR) dokumentację wewnętrznej kontroli prowadzonej w ramach wdrożonego systemu jakości (jeśli taki posiada).</w:t>
      </w:r>
    </w:p>
    <w:p w:rsidR="00CB5878" w:rsidRPr="00314CD7" w:rsidRDefault="00CB5878" w:rsidP="007705E9">
      <w:pPr>
        <w:pStyle w:val="Tytu"/>
        <w:numPr>
          <w:ilvl w:val="0"/>
          <w:numId w:val="15"/>
        </w:numPr>
        <w:shd w:val="clear" w:color="auto" w:fill="FFFFFF"/>
        <w:spacing w:after="0"/>
        <w:ind w:left="284" w:hanging="426"/>
        <w:rPr>
          <w:rFonts w:cs="Arial"/>
          <w:color w:val="000000"/>
          <w:szCs w:val="24"/>
        </w:rPr>
      </w:pPr>
      <w:r w:rsidRPr="00314CD7">
        <w:rPr>
          <w:rFonts w:cs="Arial"/>
          <w:color w:val="000000"/>
          <w:szCs w:val="24"/>
        </w:rPr>
        <w:t xml:space="preserve">W przypadku gdy przedstawiona do </w:t>
      </w:r>
      <w:r w:rsidR="00403B5D">
        <w:rPr>
          <w:rFonts w:cs="Arial"/>
          <w:color w:val="000000"/>
          <w:szCs w:val="24"/>
          <w:lang w:val="pl-PL"/>
        </w:rPr>
        <w:t>weryfikacji zgodności/kontroli końcowej</w:t>
      </w:r>
      <w:r w:rsidRPr="00314CD7">
        <w:rPr>
          <w:rFonts w:cs="Arial"/>
          <w:color w:val="000000"/>
          <w:szCs w:val="24"/>
        </w:rPr>
        <w:t xml:space="preserve"> partia wyrobu nie spełnia wymagań Zamawiającego, przedstawiciel RPW (GQAR) sporządza </w:t>
      </w:r>
      <w:r w:rsidR="00E21EC2" w:rsidRPr="00314CD7">
        <w:rPr>
          <w:rFonts w:cs="Arial"/>
          <w:color w:val="000000"/>
          <w:szCs w:val="24"/>
          <w:lang w:val="pl-PL"/>
        </w:rPr>
        <w:t>„</w:t>
      </w:r>
      <w:r w:rsidRPr="00314CD7">
        <w:rPr>
          <w:rFonts w:cs="Arial"/>
          <w:color w:val="000000"/>
          <w:szCs w:val="24"/>
        </w:rPr>
        <w:t xml:space="preserve">Raport niezgodności”, który po podpisaniu przez Wykonawcę przekazuje Zamawiającemu. Sporządzenie </w:t>
      </w:r>
      <w:r w:rsidR="00E21EC2" w:rsidRPr="00314CD7">
        <w:rPr>
          <w:rFonts w:cs="Arial"/>
          <w:color w:val="000000"/>
          <w:szCs w:val="24"/>
          <w:lang w:val="pl-PL"/>
        </w:rPr>
        <w:t>„</w:t>
      </w:r>
      <w:r w:rsidRPr="00314CD7">
        <w:rPr>
          <w:rFonts w:cs="Arial"/>
          <w:color w:val="000000"/>
          <w:szCs w:val="24"/>
        </w:rPr>
        <w:t>Raportu niezgodności” nie zmienia terminu realizacji dostaw wyrobów.</w:t>
      </w:r>
    </w:p>
    <w:p w:rsidR="00505759" w:rsidRPr="006B4BBF" w:rsidRDefault="00F7162B" w:rsidP="007705E9">
      <w:pPr>
        <w:pStyle w:val="Tytu"/>
        <w:numPr>
          <w:ilvl w:val="0"/>
          <w:numId w:val="15"/>
        </w:numPr>
        <w:shd w:val="clear" w:color="auto" w:fill="FFFFFF"/>
        <w:spacing w:after="0"/>
        <w:ind w:left="283" w:hanging="425"/>
        <w:rPr>
          <w:rFonts w:cs="Arial"/>
          <w:b/>
          <w:bCs/>
          <w:color w:val="000000"/>
          <w:spacing w:val="-1"/>
          <w:szCs w:val="24"/>
        </w:rPr>
      </w:pPr>
      <w:r w:rsidRPr="006B4BBF">
        <w:rPr>
          <w:rFonts w:cs="Arial"/>
          <w:color w:val="000000"/>
          <w:szCs w:val="24"/>
        </w:rPr>
        <w:t xml:space="preserve">Okoliczności, że wyroby są objęte nadzorem techniczno-technologicznym </w:t>
      </w:r>
      <w:r w:rsidR="00A14910" w:rsidRPr="006B4BBF">
        <w:rPr>
          <w:rFonts w:cs="Arial"/>
          <w:color w:val="000000"/>
          <w:szCs w:val="24"/>
          <w:lang w:val="pl-PL"/>
        </w:rPr>
        <w:t xml:space="preserve">    </w:t>
      </w:r>
      <w:r w:rsidR="006B4BBF">
        <w:rPr>
          <w:rFonts w:cs="Arial"/>
          <w:color w:val="000000"/>
          <w:szCs w:val="24"/>
        </w:rPr>
        <w:t>i</w:t>
      </w:r>
      <w:r w:rsidR="006B4BBF">
        <w:rPr>
          <w:rFonts w:cs="Arial"/>
          <w:color w:val="000000"/>
          <w:szCs w:val="24"/>
          <w:lang w:val="pl-PL"/>
        </w:rPr>
        <w:t> </w:t>
      </w:r>
      <w:r w:rsidRPr="006B4BBF">
        <w:rPr>
          <w:rFonts w:cs="Arial"/>
          <w:color w:val="000000"/>
          <w:szCs w:val="24"/>
        </w:rPr>
        <w:t xml:space="preserve">jako gotowe wyroby podlegają </w:t>
      </w:r>
      <w:r w:rsidR="0071464E" w:rsidRPr="006B4BBF">
        <w:rPr>
          <w:rFonts w:cs="Arial"/>
          <w:color w:val="000000"/>
          <w:szCs w:val="24"/>
          <w:lang w:val="pl-PL"/>
        </w:rPr>
        <w:t>nadzorowi jakości RPW</w:t>
      </w:r>
      <w:r w:rsidRPr="006B4BBF">
        <w:rPr>
          <w:rFonts w:cs="Arial"/>
          <w:color w:val="000000"/>
          <w:szCs w:val="24"/>
        </w:rPr>
        <w:t xml:space="preserve">, nie zwalniają </w:t>
      </w:r>
      <w:r w:rsidRPr="006B4BBF">
        <w:rPr>
          <w:rFonts w:cs="Arial"/>
          <w:color w:val="000000"/>
          <w:szCs w:val="24"/>
        </w:rPr>
        <w:lastRenderedPageBreak/>
        <w:t>Wykonawcy od odpowiedzialności za jakość tych wyrobów, w tym również elementów, podzespołów i materiałów dostarczanych przez kooperantów (podwykonawców).</w:t>
      </w:r>
    </w:p>
    <w:p w:rsidR="006B4BBF" w:rsidRPr="006B4BBF" w:rsidRDefault="006B4BBF" w:rsidP="006B4BBF">
      <w:pPr>
        <w:pStyle w:val="Tytu"/>
        <w:shd w:val="clear" w:color="auto" w:fill="FFFFFF"/>
        <w:spacing w:after="0"/>
        <w:ind w:left="283"/>
        <w:rPr>
          <w:rFonts w:cs="Arial"/>
          <w:b/>
          <w:bCs/>
          <w:color w:val="000000"/>
          <w:spacing w:val="-1"/>
          <w:szCs w:val="24"/>
        </w:rPr>
      </w:pPr>
    </w:p>
    <w:p w:rsidR="00AD6F85" w:rsidRPr="00314CD7" w:rsidRDefault="00AD6F85" w:rsidP="00F12A4E">
      <w:pPr>
        <w:shd w:val="clear" w:color="auto" w:fill="FFFFFF"/>
        <w:spacing w:after="120"/>
        <w:jc w:val="center"/>
        <w:rPr>
          <w:rFonts w:ascii="Arial" w:hAnsi="Arial" w:cs="Arial"/>
          <w:b/>
          <w:bCs/>
          <w:color w:val="000000"/>
          <w:spacing w:val="-1"/>
          <w:sz w:val="24"/>
          <w:szCs w:val="24"/>
        </w:rPr>
      </w:pPr>
      <w:r w:rsidRPr="00314CD7">
        <w:rPr>
          <w:rFonts w:ascii="Arial" w:hAnsi="Arial" w:cs="Arial"/>
          <w:b/>
          <w:bCs/>
          <w:color w:val="000000"/>
          <w:spacing w:val="-1"/>
          <w:sz w:val="24"/>
          <w:szCs w:val="24"/>
        </w:rPr>
        <w:t>§ 8. SPOSÓB WYKONANIA DOSTAWY - KWESTIE SZCZEGÓŁOWE</w:t>
      </w:r>
    </w:p>
    <w:p w:rsidR="008E5944" w:rsidRPr="00314CD7" w:rsidRDefault="008E5944" w:rsidP="007705E9">
      <w:pPr>
        <w:pStyle w:val="Podtytu"/>
        <w:numPr>
          <w:ilvl w:val="0"/>
          <w:numId w:val="43"/>
        </w:numPr>
        <w:tabs>
          <w:tab w:val="clear" w:pos="360"/>
          <w:tab w:val="num" w:pos="284"/>
        </w:tabs>
        <w:spacing w:after="0"/>
        <w:ind w:left="284" w:hanging="426"/>
        <w:rPr>
          <w:rFonts w:cs="Arial"/>
          <w:b w:val="0"/>
          <w:color w:val="000000"/>
        </w:rPr>
      </w:pPr>
      <w:r w:rsidRPr="00314CD7">
        <w:rPr>
          <w:rFonts w:cs="Arial"/>
          <w:b w:val="0"/>
          <w:color w:val="000000"/>
        </w:rPr>
        <w:t xml:space="preserve">Wykonawca na każde wezwanie zobowiązany jest przedstawić przedstawicielowi RPW </w:t>
      </w:r>
      <w:r w:rsidRPr="00314CD7">
        <w:rPr>
          <w:rFonts w:cs="Arial"/>
          <w:b w:val="0"/>
          <w:color w:val="000000"/>
          <w:lang w:val="pl-PL"/>
        </w:rPr>
        <w:t>dokumenty, o których mowa w niniejszej umowie.</w:t>
      </w:r>
    </w:p>
    <w:p w:rsidR="008E5944" w:rsidRPr="00314CD7" w:rsidRDefault="008E5944" w:rsidP="007705E9">
      <w:pPr>
        <w:pStyle w:val="Podtytu"/>
        <w:numPr>
          <w:ilvl w:val="0"/>
          <w:numId w:val="43"/>
        </w:numPr>
        <w:tabs>
          <w:tab w:val="clear" w:pos="360"/>
          <w:tab w:val="num" w:pos="284"/>
        </w:tabs>
        <w:spacing w:after="0"/>
        <w:ind w:left="284" w:hanging="426"/>
        <w:rPr>
          <w:rFonts w:cs="Arial"/>
          <w:b w:val="0"/>
          <w:color w:val="000000"/>
        </w:rPr>
      </w:pPr>
      <w:r w:rsidRPr="00314CD7">
        <w:rPr>
          <w:rFonts w:cs="Arial"/>
          <w:b w:val="0"/>
          <w:color w:val="000000"/>
        </w:rPr>
        <w:t xml:space="preserve">Do każdego </w:t>
      </w:r>
      <w:r w:rsidR="00E10EF6" w:rsidRPr="00314CD7">
        <w:rPr>
          <w:rFonts w:cs="Arial"/>
          <w:b w:val="0"/>
          <w:color w:val="000000"/>
          <w:lang w:val="pl-PL"/>
        </w:rPr>
        <w:t>Świadectwa zgodności</w:t>
      </w:r>
      <w:r w:rsidRPr="00314CD7">
        <w:rPr>
          <w:rFonts w:cs="Arial"/>
          <w:b w:val="0"/>
          <w:color w:val="000000"/>
        </w:rPr>
        <w:t xml:space="preserve"> Wykonawca sporządzi Specyfikację Wysyłkową, w której wskaże ilości kierowanych dostaw do Odbiorcy. Specyfikacja zostanie sporządzona w </w:t>
      </w:r>
      <w:r w:rsidR="00321980" w:rsidRPr="00314CD7">
        <w:rPr>
          <w:rFonts w:cs="Arial"/>
          <w:b w:val="0"/>
          <w:color w:val="000000"/>
          <w:lang w:val="pl-PL"/>
        </w:rPr>
        <w:t>4</w:t>
      </w:r>
      <w:r w:rsidR="00321980" w:rsidRPr="00314CD7">
        <w:rPr>
          <w:rFonts w:cs="Arial"/>
          <w:b w:val="0"/>
          <w:color w:val="000000"/>
        </w:rPr>
        <w:t xml:space="preserve"> </w:t>
      </w:r>
      <w:r w:rsidRPr="00314CD7">
        <w:rPr>
          <w:rFonts w:cs="Arial"/>
          <w:b w:val="0"/>
          <w:color w:val="000000"/>
        </w:rPr>
        <w:t>egz. z przeznaczeniem dla Zamawiającego, Wykonawcy</w:t>
      </w:r>
      <w:r w:rsidR="00321980" w:rsidRPr="00314CD7">
        <w:rPr>
          <w:rFonts w:cs="Arial"/>
          <w:b w:val="0"/>
          <w:color w:val="000000"/>
          <w:lang w:val="pl-PL"/>
        </w:rPr>
        <w:t xml:space="preserve">, </w:t>
      </w:r>
      <w:r w:rsidRPr="00314CD7">
        <w:rPr>
          <w:rFonts w:cs="Arial"/>
          <w:b w:val="0"/>
          <w:color w:val="000000"/>
        </w:rPr>
        <w:t>RPW</w:t>
      </w:r>
      <w:r w:rsidR="00321980" w:rsidRPr="00314CD7">
        <w:rPr>
          <w:rFonts w:cs="Arial"/>
          <w:b w:val="0"/>
          <w:color w:val="000000"/>
          <w:lang w:val="pl-PL"/>
        </w:rPr>
        <w:t xml:space="preserve"> i Odbiorcy</w:t>
      </w:r>
      <w:r w:rsidRPr="00314CD7">
        <w:rPr>
          <w:rFonts w:cs="Arial"/>
          <w:b w:val="0"/>
          <w:color w:val="000000"/>
        </w:rPr>
        <w:t>.</w:t>
      </w:r>
    </w:p>
    <w:p w:rsidR="008E5944" w:rsidRPr="00314CD7" w:rsidRDefault="008E5944" w:rsidP="007705E9">
      <w:pPr>
        <w:pStyle w:val="Podtytu"/>
        <w:numPr>
          <w:ilvl w:val="0"/>
          <w:numId w:val="43"/>
        </w:numPr>
        <w:tabs>
          <w:tab w:val="clear" w:pos="360"/>
          <w:tab w:val="num" w:pos="284"/>
        </w:tabs>
        <w:spacing w:after="0"/>
        <w:ind w:left="284" w:hanging="426"/>
        <w:rPr>
          <w:rFonts w:cs="Arial"/>
          <w:b w:val="0"/>
          <w:color w:val="000000"/>
        </w:rPr>
      </w:pPr>
      <w:r w:rsidRPr="00314CD7">
        <w:rPr>
          <w:rFonts w:cs="Arial"/>
          <w:b w:val="0"/>
          <w:color w:val="000000"/>
        </w:rPr>
        <w:t xml:space="preserve">Dostawa przedmiotu umowy będzie awizowana Odbiorcy przez Wykonawcę </w:t>
      </w:r>
      <w:r w:rsidRPr="00314CD7">
        <w:rPr>
          <w:rFonts w:cs="Arial"/>
          <w:b w:val="0"/>
          <w:i/>
          <w:color w:val="000000"/>
        </w:rPr>
        <w:t>(faksem</w:t>
      </w:r>
      <w:r w:rsidR="00021C32">
        <w:rPr>
          <w:rFonts w:cs="Arial"/>
          <w:b w:val="0"/>
          <w:i/>
          <w:color w:val="000000"/>
          <w:lang w:val="pl-PL"/>
        </w:rPr>
        <w:t xml:space="preserve">, </w:t>
      </w:r>
      <w:r w:rsidR="00021C32" w:rsidRPr="00F65FB2">
        <w:rPr>
          <w:rFonts w:cs="Arial"/>
          <w:b w:val="0"/>
          <w:i/>
          <w:color w:val="000000"/>
          <w:lang w:val="pl-PL"/>
        </w:rPr>
        <w:t>e-mailem</w:t>
      </w:r>
      <w:r w:rsidRPr="00F65FB2">
        <w:rPr>
          <w:rFonts w:cs="Arial"/>
          <w:b w:val="0"/>
          <w:i/>
          <w:color w:val="000000"/>
        </w:rPr>
        <w:t xml:space="preserve"> lub</w:t>
      </w:r>
      <w:r w:rsidRPr="00314CD7">
        <w:rPr>
          <w:rFonts w:cs="Arial"/>
          <w:b w:val="0"/>
          <w:i/>
          <w:color w:val="000000"/>
        </w:rPr>
        <w:t xml:space="preserve"> telefonicznie)</w:t>
      </w:r>
      <w:r w:rsidRPr="00314CD7">
        <w:rPr>
          <w:rFonts w:cs="Arial"/>
          <w:b w:val="0"/>
          <w:color w:val="000000"/>
        </w:rPr>
        <w:t xml:space="preserve"> nie później niż </w:t>
      </w:r>
      <w:r w:rsidRPr="00314CD7">
        <w:rPr>
          <w:rFonts w:cs="Arial"/>
          <w:b w:val="0"/>
          <w:color w:val="000000"/>
          <w:lang w:val="pl-PL"/>
        </w:rPr>
        <w:t>5</w:t>
      </w:r>
      <w:r w:rsidRPr="00314CD7">
        <w:rPr>
          <w:rFonts w:cs="Arial"/>
          <w:b w:val="0"/>
          <w:color w:val="000000"/>
        </w:rPr>
        <w:t xml:space="preserve"> dni robocz</w:t>
      </w:r>
      <w:r w:rsidRPr="00314CD7">
        <w:rPr>
          <w:rFonts w:cs="Arial"/>
          <w:b w:val="0"/>
          <w:color w:val="000000"/>
          <w:lang w:val="pl-PL"/>
        </w:rPr>
        <w:t>ych</w:t>
      </w:r>
      <w:r w:rsidRPr="00314CD7">
        <w:rPr>
          <w:rFonts w:cs="Arial"/>
          <w:b w:val="0"/>
          <w:color w:val="000000"/>
        </w:rPr>
        <w:t xml:space="preserve"> (od poniedziałku do piątku</w:t>
      </w:r>
      <w:r w:rsidRPr="00314CD7">
        <w:rPr>
          <w:rFonts w:cs="Arial"/>
          <w:b w:val="0"/>
          <w:color w:val="000000"/>
          <w:lang w:val="pl-PL"/>
        </w:rPr>
        <w:t xml:space="preserve"> z wyłączeniem sobót i dni ustawowo wolnych od pracy</w:t>
      </w:r>
      <w:r w:rsidRPr="00314CD7">
        <w:rPr>
          <w:rFonts w:cs="Arial"/>
          <w:b w:val="0"/>
          <w:color w:val="000000"/>
        </w:rPr>
        <w:t xml:space="preserve">) przed terminem dostawy. Przyjęcia dostaw realizowane będą </w:t>
      </w:r>
      <w:r w:rsidRPr="00314CD7">
        <w:rPr>
          <w:rFonts w:cs="Arial"/>
          <w:b w:val="0"/>
          <w:color w:val="000000"/>
          <w:lang w:val="pl-PL"/>
        </w:rPr>
        <w:t>od poniedziałku do piątku</w:t>
      </w:r>
      <w:r w:rsidRPr="00314CD7">
        <w:rPr>
          <w:rFonts w:cs="Arial"/>
          <w:b w:val="0"/>
          <w:color w:val="000000"/>
        </w:rPr>
        <w:t xml:space="preserve"> w godz. 8</w:t>
      </w:r>
      <w:r w:rsidRPr="00314CD7">
        <w:rPr>
          <w:rFonts w:cs="Arial"/>
          <w:b w:val="0"/>
          <w:color w:val="000000"/>
          <w:vertAlign w:val="superscript"/>
        </w:rPr>
        <w:t xml:space="preserve">00 </w:t>
      </w:r>
      <w:r w:rsidRPr="00314CD7">
        <w:rPr>
          <w:rFonts w:cs="Arial"/>
          <w:b w:val="0"/>
          <w:color w:val="000000"/>
        </w:rPr>
        <w:t>– 13</w:t>
      </w:r>
      <w:r w:rsidRPr="00314CD7">
        <w:rPr>
          <w:rFonts w:cs="Arial"/>
          <w:b w:val="0"/>
          <w:color w:val="000000"/>
          <w:vertAlign w:val="superscript"/>
        </w:rPr>
        <w:t>00</w:t>
      </w:r>
      <w:r w:rsidRPr="00314CD7">
        <w:rPr>
          <w:rFonts w:cs="Arial"/>
          <w:b w:val="0"/>
          <w:color w:val="000000"/>
        </w:rPr>
        <w:t>. Rozładunek transportu w miejscu odbioru dostawy organizuje Odbiorca</w:t>
      </w:r>
      <w:r w:rsidRPr="00314CD7">
        <w:rPr>
          <w:rFonts w:cs="Arial"/>
          <w:b w:val="0"/>
          <w:color w:val="000000"/>
          <w:lang w:val="pl-PL"/>
        </w:rPr>
        <w:t xml:space="preserve"> na swój koszt</w:t>
      </w:r>
      <w:r w:rsidRPr="00314CD7">
        <w:rPr>
          <w:rFonts w:cs="Arial"/>
          <w:b w:val="0"/>
          <w:color w:val="000000"/>
        </w:rPr>
        <w:t xml:space="preserve">. </w:t>
      </w:r>
      <w:r w:rsidRPr="00314CD7">
        <w:rPr>
          <w:rFonts w:cs="Arial"/>
          <w:b w:val="0"/>
          <w:color w:val="000000"/>
          <w:lang w:val="pl-PL"/>
        </w:rPr>
        <w:t>Ewentua</w:t>
      </w:r>
      <w:r w:rsidR="007F7E80">
        <w:rPr>
          <w:rFonts w:cs="Arial"/>
          <w:b w:val="0"/>
          <w:color w:val="000000"/>
          <w:lang w:val="pl-PL"/>
        </w:rPr>
        <w:t>lne koszty związane z </w:t>
      </w:r>
      <w:r w:rsidRPr="00314CD7">
        <w:rPr>
          <w:rFonts w:cs="Arial"/>
          <w:b w:val="0"/>
          <w:color w:val="000000"/>
          <w:lang w:val="pl-PL"/>
        </w:rPr>
        <w:t>koniecznością przyjęcia dostawy (decyzję podejmuje Odbiorca na wniosek Wykonawcy) poza wyznaczonymi dniami i godzinami obciążają Wykonawcę</w:t>
      </w:r>
      <w:r w:rsidRPr="00314CD7">
        <w:rPr>
          <w:rFonts w:cs="Arial"/>
          <w:b w:val="0"/>
          <w:color w:val="000000"/>
        </w:rPr>
        <w:t>.</w:t>
      </w:r>
    </w:p>
    <w:p w:rsidR="008E5944" w:rsidRPr="00314CD7" w:rsidRDefault="008E5944" w:rsidP="007705E9">
      <w:pPr>
        <w:widowControl/>
        <w:numPr>
          <w:ilvl w:val="0"/>
          <w:numId w:val="43"/>
        </w:numPr>
        <w:tabs>
          <w:tab w:val="clear" w:pos="360"/>
          <w:tab w:val="num" w:pos="284"/>
        </w:tabs>
        <w:autoSpaceDE/>
        <w:autoSpaceDN/>
        <w:adjustRightInd/>
        <w:ind w:left="284" w:hanging="426"/>
        <w:jc w:val="both"/>
        <w:rPr>
          <w:rFonts w:ascii="Arial" w:hAnsi="Arial" w:cs="Arial"/>
          <w:color w:val="000000"/>
          <w:sz w:val="24"/>
          <w:szCs w:val="24"/>
        </w:rPr>
      </w:pPr>
      <w:r w:rsidRPr="00314CD7">
        <w:rPr>
          <w:rFonts w:ascii="Arial" w:hAnsi="Arial" w:cs="Arial"/>
          <w:color w:val="000000"/>
          <w:sz w:val="24"/>
          <w:szCs w:val="24"/>
        </w:rPr>
        <w:t>Warunkiem przyjęcia partii wyrobu przez Odbiorcę jest dostarczenie przez Wykonawcę następujących dokumentów dostawy:</w:t>
      </w:r>
    </w:p>
    <w:p w:rsidR="008E5944" w:rsidRDefault="008E5944" w:rsidP="007705E9">
      <w:pPr>
        <w:widowControl/>
        <w:numPr>
          <w:ilvl w:val="0"/>
          <w:numId w:val="44"/>
        </w:numPr>
        <w:autoSpaceDE/>
        <w:autoSpaceDN/>
        <w:adjustRightInd/>
        <w:jc w:val="both"/>
        <w:rPr>
          <w:rFonts w:ascii="Arial" w:hAnsi="Arial" w:cs="Arial"/>
          <w:color w:val="000000"/>
          <w:sz w:val="24"/>
          <w:szCs w:val="24"/>
        </w:rPr>
      </w:pPr>
      <w:r w:rsidRPr="00314CD7">
        <w:rPr>
          <w:rFonts w:ascii="Arial" w:hAnsi="Arial" w:cs="Arial"/>
          <w:color w:val="000000"/>
          <w:sz w:val="24"/>
          <w:szCs w:val="24"/>
        </w:rPr>
        <w:t>dokumentu („Wydanie zewnętrzne”</w:t>
      </w:r>
      <w:r w:rsidR="007F7E80">
        <w:rPr>
          <w:rFonts w:ascii="Arial" w:hAnsi="Arial" w:cs="Arial"/>
          <w:color w:val="000000"/>
          <w:sz w:val="24"/>
          <w:szCs w:val="24"/>
        </w:rPr>
        <w:t xml:space="preserve"> — WZ) w ujęciu przedmiotowym i </w:t>
      </w:r>
      <w:r w:rsidRPr="00314CD7">
        <w:rPr>
          <w:rFonts w:ascii="Arial" w:hAnsi="Arial" w:cs="Arial"/>
          <w:color w:val="000000"/>
          <w:sz w:val="24"/>
          <w:szCs w:val="24"/>
        </w:rPr>
        <w:t>ilościowym (a dla Wykonawców spoza kraju, odpowiedni dokument materiałowy spełniający powyższe wymagania);</w:t>
      </w:r>
    </w:p>
    <w:p w:rsidR="00ED6ACE" w:rsidRDefault="00ED6ACE" w:rsidP="007705E9">
      <w:pPr>
        <w:widowControl/>
        <w:numPr>
          <w:ilvl w:val="0"/>
          <w:numId w:val="44"/>
        </w:numPr>
        <w:autoSpaceDE/>
        <w:autoSpaceDN/>
        <w:adjustRightInd/>
        <w:jc w:val="both"/>
        <w:rPr>
          <w:rFonts w:ascii="Arial" w:hAnsi="Arial" w:cs="Arial"/>
          <w:color w:val="000000"/>
          <w:sz w:val="24"/>
          <w:szCs w:val="24"/>
        </w:rPr>
      </w:pPr>
      <w:r w:rsidRPr="00ED6ACE">
        <w:rPr>
          <w:rFonts w:ascii="Arial" w:hAnsi="Arial" w:cs="Arial"/>
          <w:color w:val="000000"/>
          <w:sz w:val="24"/>
          <w:szCs w:val="24"/>
        </w:rPr>
        <w:t>wykazu określającego numery dostarczon</w:t>
      </w:r>
      <w:r w:rsidR="00403B5D">
        <w:rPr>
          <w:rFonts w:ascii="Arial" w:hAnsi="Arial" w:cs="Arial"/>
          <w:color w:val="000000"/>
          <w:sz w:val="24"/>
          <w:szCs w:val="24"/>
        </w:rPr>
        <w:t>ej/</w:t>
      </w:r>
      <w:r w:rsidRPr="00ED6ACE">
        <w:rPr>
          <w:rFonts w:ascii="Arial" w:hAnsi="Arial" w:cs="Arial"/>
          <w:color w:val="000000"/>
          <w:sz w:val="24"/>
          <w:szCs w:val="24"/>
        </w:rPr>
        <w:t>ych partii wyrobu</w:t>
      </w:r>
      <w:r>
        <w:rPr>
          <w:rFonts w:ascii="Arial" w:hAnsi="Arial" w:cs="Arial"/>
          <w:color w:val="000000"/>
          <w:sz w:val="24"/>
          <w:szCs w:val="24"/>
        </w:rPr>
        <w:t xml:space="preserve"> i ich produkcji (miesiąc, rok);</w:t>
      </w:r>
    </w:p>
    <w:p w:rsidR="00ED6ACE" w:rsidRPr="00ED6ACE" w:rsidRDefault="00ED6ACE" w:rsidP="007705E9">
      <w:pPr>
        <w:numPr>
          <w:ilvl w:val="0"/>
          <w:numId w:val="44"/>
        </w:numPr>
        <w:rPr>
          <w:rFonts w:ascii="Arial" w:hAnsi="Arial" w:cs="Arial"/>
          <w:color w:val="000000"/>
          <w:sz w:val="24"/>
          <w:szCs w:val="24"/>
        </w:rPr>
      </w:pPr>
      <w:r w:rsidRPr="00ED6ACE">
        <w:rPr>
          <w:rFonts w:ascii="Arial" w:hAnsi="Arial" w:cs="Arial"/>
          <w:color w:val="000000"/>
          <w:sz w:val="24"/>
          <w:szCs w:val="24"/>
        </w:rPr>
        <w:t>dokumentu określającego nazwę i siedzibę Wykonawcy a także podwykonawcy, który wykonywał daną partię,</w:t>
      </w:r>
    </w:p>
    <w:p w:rsidR="008E5944" w:rsidRPr="00314CD7" w:rsidRDefault="008E5944" w:rsidP="007705E9">
      <w:pPr>
        <w:numPr>
          <w:ilvl w:val="0"/>
          <w:numId w:val="44"/>
        </w:numPr>
        <w:rPr>
          <w:rFonts w:ascii="Arial" w:hAnsi="Arial" w:cs="Arial"/>
          <w:color w:val="000000"/>
          <w:sz w:val="24"/>
          <w:szCs w:val="24"/>
        </w:rPr>
      </w:pPr>
      <w:r w:rsidRPr="00314CD7">
        <w:rPr>
          <w:rFonts w:ascii="Arial" w:hAnsi="Arial" w:cs="Arial"/>
          <w:color w:val="000000"/>
          <w:sz w:val="24"/>
          <w:szCs w:val="24"/>
        </w:rPr>
        <w:t>kserokopii świadectwa zgodności przedmiotu umowy podpisanego przez Wykonawcę i przedstawiciela RPW (dla dostaw z krajów NATO – wojskowego przedstawiciela zapewnienia jakości GQAR);</w:t>
      </w:r>
    </w:p>
    <w:p w:rsidR="008E5944" w:rsidRPr="00D24018" w:rsidRDefault="008E5944" w:rsidP="007705E9">
      <w:pPr>
        <w:widowControl/>
        <w:numPr>
          <w:ilvl w:val="0"/>
          <w:numId w:val="44"/>
        </w:numPr>
        <w:autoSpaceDE/>
        <w:autoSpaceDN/>
        <w:adjustRightInd/>
        <w:jc w:val="both"/>
        <w:rPr>
          <w:rFonts w:ascii="Arial" w:hAnsi="Arial" w:cs="Arial"/>
          <w:sz w:val="24"/>
          <w:szCs w:val="24"/>
        </w:rPr>
      </w:pPr>
      <w:r w:rsidRPr="00314CD7">
        <w:rPr>
          <w:rFonts w:ascii="Arial" w:hAnsi="Arial" w:cs="Arial"/>
          <w:color w:val="000000"/>
          <w:sz w:val="24"/>
          <w:szCs w:val="24"/>
        </w:rPr>
        <w:t xml:space="preserve">aktualnego certyfikatu na wyrób wystawionego przez jednostkę </w:t>
      </w:r>
      <w:r w:rsidRPr="00D24018">
        <w:rPr>
          <w:rFonts w:ascii="Arial" w:hAnsi="Arial" w:cs="Arial"/>
          <w:sz w:val="24"/>
          <w:szCs w:val="24"/>
        </w:rPr>
        <w:t>certyfikującą (w odniesieniu do przedmiotów, w których ocena zgodności obronności i bezpieczeństwa (OiB) prowadzona jest w trybie III)</w:t>
      </w:r>
      <w:r w:rsidRPr="00D24018">
        <w:rPr>
          <w:rStyle w:val="Odwoanieprzypisudolnego"/>
          <w:rFonts w:ascii="Arial" w:hAnsi="Arial" w:cs="Arial"/>
          <w:sz w:val="24"/>
          <w:szCs w:val="24"/>
        </w:rPr>
        <w:footnoteReference w:id="5"/>
      </w:r>
      <w:r w:rsidRPr="00D24018">
        <w:rPr>
          <w:rFonts w:ascii="Arial" w:hAnsi="Arial" w:cs="Arial"/>
          <w:sz w:val="24"/>
          <w:szCs w:val="24"/>
        </w:rPr>
        <w:t>;</w:t>
      </w:r>
    </w:p>
    <w:p w:rsidR="008E5944" w:rsidRPr="00D24018" w:rsidRDefault="008E5944" w:rsidP="007705E9">
      <w:pPr>
        <w:widowControl/>
        <w:numPr>
          <w:ilvl w:val="0"/>
          <w:numId w:val="44"/>
        </w:numPr>
        <w:autoSpaceDE/>
        <w:autoSpaceDN/>
        <w:adjustRightInd/>
        <w:ind w:left="1077" w:hanging="357"/>
        <w:jc w:val="both"/>
        <w:rPr>
          <w:rFonts w:ascii="Arial" w:hAnsi="Arial" w:cs="Arial"/>
          <w:sz w:val="24"/>
          <w:szCs w:val="24"/>
        </w:rPr>
      </w:pPr>
      <w:r w:rsidRPr="00D24018">
        <w:rPr>
          <w:rFonts w:ascii="Arial" w:hAnsi="Arial" w:cs="Arial"/>
          <w:sz w:val="24"/>
          <w:szCs w:val="24"/>
        </w:rPr>
        <w:t>deklaracji zgodności w zakresie obronności i bezpieczeństwa (deklaracji zgodności OiB);</w:t>
      </w:r>
    </w:p>
    <w:p w:rsidR="008E5944" w:rsidRPr="00D24018" w:rsidRDefault="008E5944" w:rsidP="007705E9">
      <w:pPr>
        <w:widowControl/>
        <w:numPr>
          <w:ilvl w:val="0"/>
          <w:numId w:val="44"/>
        </w:numPr>
        <w:autoSpaceDE/>
        <w:autoSpaceDN/>
        <w:adjustRightInd/>
        <w:ind w:left="1077" w:hanging="357"/>
        <w:jc w:val="both"/>
        <w:rPr>
          <w:rFonts w:ascii="Arial" w:hAnsi="Arial" w:cs="Arial"/>
          <w:sz w:val="24"/>
          <w:szCs w:val="24"/>
        </w:rPr>
      </w:pPr>
      <w:r w:rsidRPr="00D24018">
        <w:rPr>
          <w:rFonts w:ascii="Arial" w:hAnsi="Arial" w:cs="Arial"/>
          <w:sz w:val="24"/>
          <w:szCs w:val="24"/>
        </w:rPr>
        <w:t xml:space="preserve">kopii </w:t>
      </w:r>
      <w:r w:rsidR="00E10EF6" w:rsidRPr="00D24018">
        <w:rPr>
          <w:rFonts w:ascii="Arial" w:hAnsi="Arial" w:cs="Arial"/>
          <w:sz w:val="24"/>
          <w:szCs w:val="24"/>
        </w:rPr>
        <w:t xml:space="preserve">bądź wydruku </w:t>
      </w:r>
      <w:r w:rsidRPr="00D24018">
        <w:rPr>
          <w:rFonts w:ascii="Arial" w:hAnsi="Arial" w:cs="Arial"/>
          <w:sz w:val="24"/>
          <w:szCs w:val="24"/>
        </w:rPr>
        <w:t>faktury VAT;</w:t>
      </w:r>
    </w:p>
    <w:p w:rsidR="008E5944" w:rsidRPr="00D24018" w:rsidRDefault="008E5944" w:rsidP="007705E9">
      <w:pPr>
        <w:widowControl/>
        <w:numPr>
          <w:ilvl w:val="0"/>
          <w:numId w:val="44"/>
        </w:numPr>
        <w:autoSpaceDE/>
        <w:autoSpaceDN/>
        <w:adjustRightInd/>
        <w:ind w:left="1077" w:hanging="357"/>
        <w:jc w:val="both"/>
        <w:rPr>
          <w:rFonts w:ascii="Arial" w:hAnsi="Arial" w:cs="Arial"/>
          <w:sz w:val="24"/>
          <w:szCs w:val="24"/>
        </w:rPr>
      </w:pPr>
      <w:r w:rsidRPr="00D24018">
        <w:rPr>
          <w:rFonts w:ascii="Arial" w:hAnsi="Arial" w:cs="Arial"/>
          <w:sz w:val="24"/>
          <w:szCs w:val="24"/>
        </w:rPr>
        <w:t>specyfikacji wysyłkowej</w:t>
      </w:r>
      <w:r w:rsidR="008C3151" w:rsidRPr="00D24018">
        <w:rPr>
          <w:rFonts w:ascii="Arial" w:hAnsi="Arial" w:cs="Arial"/>
          <w:sz w:val="24"/>
          <w:szCs w:val="24"/>
        </w:rPr>
        <w:t>;</w:t>
      </w:r>
    </w:p>
    <w:p w:rsidR="008E5944" w:rsidRPr="00D24018" w:rsidRDefault="008E5944" w:rsidP="007705E9">
      <w:pPr>
        <w:widowControl/>
        <w:numPr>
          <w:ilvl w:val="0"/>
          <w:numId w:val="44"/>
        </w:numPr>
        <w:autoSpaceDE/>
        <w:autoSpaceDN/>
        <w:adjustRightInd/>
        <w:ind w:left="1077" w:hanging="357"/>
        <w:jc w:val="both"/>
        <w:rPr>
          <w:rFonts w:ascii="Arial" w:hAnsi="Arial" w:cs="Arial"/>
          <w:sz w:val="24"/>
          <w:szCs w:val="24"/>
        </w:rPr>
      </w:pPr>
      <w:r w:rsidRPr="00D24018">
        <w:rPr>
          <w:rFonts w:ascii="Arial" w:hAnsi="Arial" w:cs="Arial"/>
          <w:sz w:val="24"/>
          <w:szCs w:val="24"/>
        </w:rPr>
        <w:t xml:space="preserve"> wypełnionej karty wyrobu (według wzoru określonego w załączniku nr 6 do decyzji nr 3/MON Ministra Obrony Narodowej z dnia 3 stycznia 2014 r. w sprawie wytycznych określających wymagania w zakresie znakowania kodem kreskowym wyrobów dostarczanych do resortu obrony narodowej (Dz. Urz. Min. Obr. Nar. z 2014 r., poz. 11) oraz przywołanym w jej treści standardem GS1 oraz specyfikacji generalnej GS1, w postaci elektronicznej (format MS Excel) – na nośniku CD oraz </w:t>
      </w:r>
      <w:r w:rsidRPr="00D24018">
        <w:rPr>
          <w:rFonts w:ascii="Arial" w:hAnsi="Arial" w:cs="Arial"/>
          <w:sz w:val="24"/>
          <w:szCs w:val="24"/>
        </w:rPr>
        <w:lastRenderedPageBreak/>
        <w:t>w formie wydruku, do wszystkich odbiorców przedmiotu zamówienia wskazanych w „Planie dostaw umundurowania i wyekwipowania”, nie później niż na 14 dni przed planowaną dostawą.</w:t>
      </w:r>
      <w:r w:rsidRPr="00D24018">
        <w:rPr>
          <w:rStyle w:val="Odwoanieprzypisudolnego"/>
          <w:rFonts w:ascii="Arial" w:hAnsi="Arial" w:cs="Arial"/>
          <w:sz w:val="24"/>
          <w:szCs w:val="24"/>
        </w:rPr>
        <w:footnoteReference w:id="6"/>
      </w:r>
    </w:p>
    <w:p w:rsidR="008E5944" w:rsidRPr="00D24018" w:rsidRDefault="008E5944" w:rsidP="007705E9">
      <w:pPr>
        <w:widowControl/>
        <w:numPr>
          <w:ilvl w:val="0"/>
          <w:numId w:val="43"/>
        </w:numPr>
        <w:tabs>
          <w:tab w:val="clear" w:pos="360"/>
        </w:tabs>
        <w:autoSpaceDE/>
        <w:autoSpaceDN/>
        <w:adjustRightInd/>
        <w:ind w:left="284" w:hanging="426"/>
        <w:jc w:val="both"/>
        <w:rPr>
          <w:rFonts w:ascii="Arial" w:hAnsi="Arial" w:cs="Arial"/>
          <w:b/>
          <w:sz w:val="24"/>
          <w:szCs w:val="24"/>
        </w:rPr>
      </w:pPr>
      <w:r w:rsidRPr="00D24018">
        <w:rPr>
          <w:rFonts w:ascii="Arial" w:hAnsi="Arial" w:cs="Arial"/>
          <w:sz w:val="24"/>
          <w:szCs w:val="24"/>
        </w:rPr>
        <w:t>Partia wyrobu może być dostarczona częściami, jednak do każdej z nich musi być sporządzony odrębny protokół przyjęcia oraz załączone dokumenty dostawy wymienione w ust.</w:t>
      </w:r>
      <w:r w:rsidR="00C05EF3" w:rsidRPr="00D24018">
        <w:rPr>
          <w:rFonts w:ascii="Arial" w:hAnsi="Arial" w:cs="Arial"/>
          <w:sz w:val="24"/>
          <w:szCs w:val="24"/>
        </w:rPr>
        <w:t>4</w:t>
      </w:r>
      <w:r w:rsidRPr="00D24018">
        <w:rPr>
          <w:rFonts w:ascii="Arial" w:hAnsi="Arial" w:cs="Arial"/>
          <w:sz w:val="24"/>
          <w:szCs w:val="24"/>
        </w:rPr>
        <w:t xml:space="preserve">  </w:t>
      </w:r>
    </w:p>
    <w:p w:rsidR="008E5944" w:rsidRPr="00171357" w:rsidRDefault="00FB6AA1" w:rsidP="007705E9">
      <w:pPr>
        <w:widowControl/>
        <w:numPr>
          <w:ilvl w:val="0"/>
          <w:numId w:val="43"/>
        </w:numPr>
        <w:tabs>
          <w:tab w:val="clear" w:pos="360"/>
          <w:tab w:val="num" w:pos="284"/>
        </w:tabs>
        <w:autoSpaceDE/>
        <w:autoSpaceDN/>
        <w:adjustRightInd/>
        <w:ind w:left="284" w:hanging="426"/>
        <w:jc w:val="both"/>
        <w:rPr>
          <w:rFonts w:ascii="Arial" w:hAnsi="Arial" w:cs="Arial"/>
          <w:b/>
          <w:sz w:val="24"/>
          <w:szCs w:val="24"/>
        </w:rPr>
      </w:pPr>
      <w:r w:rsidRPr="00171357">
        <w:rPr>
          <w:rFonts w:ascii="Arial" w:hAnsi="Arial" w:cs="Arial"/>
          <w:sz w:val="24"/>
          <w:szCs w:val="24"/>
        </w:rPr>
        <w:t xml:space="preserve">Na zasadach określonych w niniejszej umowie </w:t>
      </w:r>
      <w:r w:rsidR="008E5944" w:rsidRPr="00171357">
        <w:rPr>
          <w:rFonts w:ascii="Arial" w:hAnsi="Arial" w:cs="Arial"/>
          <w:sz w:val="24"/>
          <w:szCs w:val="24"/>
        </w:rPr>
        <w:t>Odbiorca</w:t>
      </w:r>
      <w:r w:rsidRPr="00171357">
        <w:rPr>
          <w:rFonts w:ascii="Arial" w:hAnsi="Arial" w:cs="Arial"/>
          <w:sz w:val="24"/>
          <w:szCs w:val="24"/>
        </w:rPr>
        <w:t xml:space="preserve"> wykonuje prawa </w:t>
      </w:r>
      <w:r w:rsidR="00975D6E">
        <w:rPr>
          <w:rFonts w:ascii="Arial" w:hAnsi="Arial" w:cs="Arial"/>
          <w:sz w:val="24"/>
          <w:szCs w:val="24"/>
        </w:rPr>
        <w:t xml:space="preserve">    </w:t>
      </w:r>
      <w:r w:rsidR="007F7E80">
        <w:rPr>
          <w:rFonts w:ascii="Arial" w:hAnsi="Arial" w:cs="Arial"/>
          <w:sz w:val="24"/>
          <w:szCs w:val="24"/>
        </w:rPr>
        <w:t>i </w:t>
      </w:r>
      <w:r w:rsidRPr="00171357">
        <w:rPr>
          <w:rFonts w:ascii="Arial" w:hAnsi="Arial" w:cs="Arial"/>
          <w:sz w:val="24"/>
          <w:szCs w:val="24"/>
        </w:rPr>
        <w:t xml:space="preserve">obowiązki Zamawiającego, o ile nie wykonuje ich Zamawiający związane z: </w:t>
      </w:r>
      <w:r w:rsidR="008E5944" w:rsidRPr="00171357">
        <w:rPr>
          <w:rFonts w:ascii="Arial" w:hAnsi="Arial" w:cs="Arial"/>
          <w:sz w:val="24"/>
          <w:szCs w:val="24"/>
        </w:rPr>
        <w:t xml:space="preserve"> </w:t>
      </w:r>
    </w:p>
    <w:p w:rsidR="00D24018" w:rsidRPr="00FA4A7F" w:rsidRDefault="00D24018" w:rsidP="00FA4A7F">
      <w:pPr>
        <w:widowControl/>
        <w:numPr>
          <w:ilvl w:val="0"/>
          <w:numId w:val="46"/>
        </w:numPr>
        <w:autoSpaceDE/>
        <w:autoSpaceDN/>
        <w:adjustRightInd/>
        <w:ind w:left="993" w:hanging="273"/>
        <w:jc w:val="both"/>
        <w:rPr>
          <w:rFonts w:ascii="Arial" w:hAnsi="Arial" w:cs="Arial"/>
          <w:color w:val="0070C0"/>
          <w:sz w:val="24"/>
          <w:szCs w:val="24"/>
        </w:rPr>
      </w:pPr>
      <w:bookmarkStart w:id="0" w:name="_GoBack"/>
      <w:r w:rsidRPr="00FA4A7F">
        <w:rPr>
          <w:rFonts w:ascii="Arial" w:hAnsi="Arial" w:cs="Arial"/>
          <w:color w:val="0070C0"/>
          <w:sz w:val="24"/>
          <w:szCs w:val="24"/>
        </w:rPr>
        <w:t>odbiorem ilościowym i jakościowym wyrobów dostarczonych przez Wykonawcę,</w:t>
      </w:r>
    </w:p>
    <w:bookmarkEnd w:id="0"/>
    <w:p w:rsidR="00D24018" w:rsidRPr="00FA4A7F" w:rsidRDefault="00D24018" w:rsidP="00FA4A7F">
      <w:pPr>
        <w:widowControl/>
        <w:numPr>
          <w:ilvl w:val="0"/>
          <w:numId w:val="46"/>
        </w:numPr>
        <w:autoSpaceDE/>
        <w:autoSpaceDN/>
        <w:adjustRightInd/>
        <w:ind w:left="993" w:hanging="273"/>
        <w:jc w:val="both"/>
        <w:rPr>
          <w:rFonts w:ascii="Arial" w:hAnsi="Arial" w:cs="Arial"/>
          <w:color w:val="0070C0"/>
          <w:sz w:val="24"/>
          <w:szCs w:val="24"/>
        </w:rPr>
      </w:pPr>
      <w:r w:rsidRPr="00FA4A7F">
        <w:rPr>
          <w:rFonts w:ascii="Arial" w:hAnsi="Arial" w:cs="Arial"/>
          <w:color w:val="0070C0"/>
          <w:sz w:val="24"/>
          <w:szCs w:val="24"/>
        </w:rPr>
        <w:t>weryfikacją tych wyrobów pod względem zgodności z umową i braku wad.</w:t>
      </w:r>
    </w:p>
    <w:p w:rsidR="008E5944" w:rsidRPr="00171357" w:rsidRDefault="008E5944" w:rsidP="007705E9">
      <w:pPr>
        <w:widowControl/>
        <w:numPr>
          <w:ilvl w:val="0"/>
          <w:numId w:val="43"/>
        </w:numPr>
        <w:tabs>
          <w:tab w:val="clear" w:pos="360"/>
          <w:tab w:val="num" w:pos="284"/>
          <w:tab w:val="num" w:pos="720"/>
        </w:tabs>
        <w:autoSpaceDE/>
        <w:autoSpaceDN/>
        <w:adjustRightInd/>
        <w:ind w:left="284" w:hanging="426"/>
        <w:jc w:val="both"/>
        <w:rPr>
          <w:rFonts w:ascii="Arial" w:hAnsi="Arial" w:cs="Arial"/>
          <w:b/>
          <w:sz w:val="24"/>
          <w:szCs w:val="24"/>
        </w:rPr>
      </w:pPr>
      <w:r w:rsidRPr="00171357">
        <w:rPr>
          <w:rFonts w:ascii="Arial" w:hAnsi="Arial" w:cs="Arial"/>
          <w:sz w:val="24"/>
          <w:szCs w:val="24"/>
        </w:rPr>
        <w:t xml:space="preserve">W przypadku stwierdzenia przez Odbiorcę niezgodności ilościowo-rozmiarowych z planem dostaw i dokumentami dostawy, lub braku wszystkich wymaganych dokumentów w ust. </w:t>
      </w:r>
      <w:r w:rsidR="00C05EF3" w:rsidRPr="00171357">
        <w:rPr>
          <w:rFonts w:ascii="Arial" w:hAnsi="Arial" w:cs="Arial"/>
          <w:sz w:val="24"/>
          <w:szCs w:val="24"/>
        </w:rPr>
        <w:t>4</w:t>
      </w:r>
      <w:r w:rsidRPr="00171357">
        <w:rPr>
          <w:rFonts w:ascii="Arial" w:hAnsi="Arial" w:cs="Arial"/>
          <w:sz w:val="24"/>
          <w:szCs w:val="24"/>
        </w:rPr>
        <w:t xml:space="preserve">, może on dostawę przyjąć warunkowo (w depozyt) do czasu dostarczenia przez Wykonawcę właściwych dokumentów dostawy i odpowiedniej rozmiarówki. </w:t>
      </w:r>
      <w:r w:rsidRPr="00171357">
        <w:rPr>
          <w:rFonts w:ascii="Arial" w:hAnsi="Arial" w:cs="Arial"/>
          <w:sz w:val="24"/>
          <w:szCs w:val="24"/>
          <w:u w:val="single"/>
        </w:rPr>
        <w:t>Przyjęcie w depozyt nie stanowi formalnego odbioru dostaw.</w:t>
      </w:r>
    </w:p>
    <w:p w:rsidR="008E5944" w:rsidRPr="00171357" w:rsidRDefault="008E5944" w:rsidP="007705E9">
      <w:pPr>
        <w:widowControl/>
        <w:numPr>
          <w:ilvl w:val="0"/>
          <w:numId w:val="43"/>
        </w:numPr>
        <w:tabs>
          <w:tab w:val="clear" w:pos="360"/>
          <w:tab w:val="num" w:pos="142"/>
        </w:tabs>
        <w:autoSpaceDE/>
        <w:autoSpaceDN/>
        <w:adjustRightInd/>
        <w:ind w:left="284" w:hanging="426"/>
        <w:jc w:val="both"/>
        <w:rPr>
          <w:rFonts w:ascii="Arial" w:hAnsi="Arial" w:cs="Arial"/>
          <w:b/>
          <w:i/>
          <w:sz w:val="24"/>
          <w:szCs w:val="24"/>
        </w:rPr>
      </w:pPr>
      <w:r w:rsidRPr="00171357">
        <w:rPr>
          <w:rFonts w:ascii="Arial" w:hAnsi="Arial" w:cs="Arial"/>
          <w:sz w:val="24"/>
          <w:szCs w:val="24"/>
        </w:rPr>
        <w:t>Wykonawca ponosi odpowiedzialność (ryzyko utraty, uszkodzenia itp. powstałe w czasie transportu) za przedmiot umowy do czasu jego formalnego przyjęcia przez Odbiorcę, tj. podpisania przez strony protokołu przyjęcia - przekazania.</w:t>
      </w:r>
    </w:p>
    <w:p w:rsidR="008E5944" w:rsidRPr="00171357" w:rsidRDefault="008E5944" w:rsidP="007705E9">
      <w:pPr>
        <w:widowControl/>
        <w:numPr>
          <w:ilvl w:val="0"/>
          <w:numId w:val="43"/>
        </w:numPr>
        <w:tabs>
          <w:tab w:val="clear" w:pos="360"/>
          <w:tab w:val="num" w:pos="284"/>
        </w:tabs>
        <w:autoSpaceDE/>
        <w:autoSpaceDN/>
        <w:adjustRightInd/>
        <w:ind w:left="284" w:hanging="426"/>
        <w:jc w:val="both"/>
        <w:rPr>
          <w:rFonts w:ascii="Arial" w:hAnsi="Arial" w:cs="Arial"/>
          <w:sz w:val="24"/>
          <w:szCs w:val="24"/>
        </w:rPr>
      </w:pPr>
      <w:r w:rsidRPr="00171357">
        <w:rPr>
          <w:rFonts w:ascii="Arial" w:hAnsi="Arial" w:cs="Arial"/>
          <w:sz w:val="24"/>
          <w:szCs w:val="24"/>
        </w:rPr>
        <w:t>Protokół przyjęcia-przekazania (PZ-przychód zewnętrzny), podpisany przez upoważnionego przedstawiciela Odbiorcy, opatrzony pieczęcią urzędową oraz zatwierdzony przez Dowódcę (lub osobę upoważnioną) jednostki odbierającej, musi zawierać:</w:t>
      </w:r>
    </w:p>
    <w:p w:rsidR="008E5944" w:rsidRPr="00FA4A7F" w:rsidRDefault="008E5944" w:rsidP="00FA4A7F">
      <w:pPr>
        <w:widowControl/>
        <w:numPr>
          <w:ilvl w:val="0"/>
          <w:numId w:val="47"/>
        </w:numPr>
        <w:tabs>
          <w:tab w:val="left" w:pos="993"/>
        </w:tabs>
        <w:autoSpaceDE/>
        <w:autoSpaceDN/>
        <w:adjustRightInd/>
        <w:ind w:left="993" w:hanging="284"/>
        <w:jc w:val="both"/>
        <w:rPr>
          <w:rFonts w:ascii="Arial" w:hAnsi="Arial" w:cs="Arial"/>
          <w:color w:val="0070C0"/>
          <w:sz w:val="24"/>
          <w:szCs w:val="24"/>
        </w:rPr>
      </w:pPr>
      <w:r w:rsidRPr="00FA4A7F">
        <w:rPr>
          <w:rFonts w:ascii="Arial" w:hAnsi="Arial" w:cs="Arial"/>
          <w:color w:val="0070C0"/>
          <w:sz w:val="24"/>
          <w:szCs w:val="24"/>
        </w:rPr>
        <w:t>numer identyfikacyjny Odbiorcy;</w:t>
      </w:r>
    </w:p>
    <w:p w:rsidR="008E5944" w:rsidRPr="00FA4A7F" w:rsidRDefault="008E5944" w:rsidP="00FA4A7F">
      <w:pPr>
        <w:widowControl/>
        <w:numPr>
          <w:ilvl w:val="0"/>
          <w:numId w:val="47"/>
        </w:numPr>
        <w:tabs>
          <w:tab w:val="left" w:pos="1134"/>
        </w:tabs>
        <w:autoSpaceDE/>
        <w:autoSpaceDN/>
        <w:adjustRightInd/>
        <w:ind w:left="993" w:hanging="284"/>
        <w:jc w:val="both"/>
        <w:rPr>
          <w:rFonts w:ascii="Arial" w:hAnsi="Arial" w:cs="Arial"/>
          <w:color w:val="0070C0"/>
          <w:sz w:val="24"/>
          <w:szCs w:val="24"/>
        </w:rPr>
      </w:pPr>
      <w:r w:rsidRPr="00FA4A7F">
        <w:rPr>
          <w:rFonts w:ascii="Arial" w:hAnsi="Arial" w:cs="Arial"/>
          <w:color w:val="0070C0"/>
          <w:sz w:val="24"/>
          <w:szCs w:val="24"/>
        </w:rPr>
        <w:t>nazwę Wykonawcy i Odbiorcy;</w:t>
      </w:r>
    </w:p>
    <w:p w:rsidR="008E5944" w:rsidRPr="00FA4A7F" w:rsidRDefault="008E5944" w:rsidP="00FA4A7F">
      <w:pPr>
        <w:widowControl/>
        <w:numPr>
          <w:ilvl w:val="0"/>
          <w:numId w:val="47"/>
        </w:numPr>
        <w:tabs>
          <w:tab w:val="left" w:pos="1134"/>
        </w:tabs>
        <w:autoSpaceDE/>
        <w:autoSpaceDN/>
        <w:adjustRightInd/>
        <w:ind w:left="993" w:hanging="284"/>
        <w:jc w:val="both"/>
        <w:rPr>
          <w:rFonts w:ascii="Arial" w:hAnsi="Arial" w:cs="Arial"/>
          <w:color w:val="0070C0"/>
          <w:sz w:val="24"/>
          <w:szCs w:val="24"/>
        </w:rPr>
      </w:pPr>
      <w:r w:rsidRPr="00FA4A7F">
        <w:rPr>
          <w:rFonts w:ascii="Arial" w:hAnsi="Arial" w:cs="Arial"/>
          <w:color w:val="0070C0"/>
          <w:sz w:val="24"/>
          <w:szCs w:val="24"/>
        </w:rPr>
        <w:t>datę przyjęcia przedmiotu umowy;</w:t>
      </w:r>
    </w:p>
    <w:p w:rsidR="008E5944" w:rsidRPr="00FA4A7F" w:rsidRDefault="008E5944" w:rsidP="00FA4A7F">
      <w:pPr>
        <w:widowControl/>
        <w:numPr>
          <w:ilvl w:val="0"/>
          <w:numId w:val="47"/>
        </w:numPr>
        <w:tabs>
          <w:tab w:val="left" w:pos="1134"/>
        </w:tabs>
        <w:autoSpaceDE/>
        <w:autoSpaceDN/>
        <w:adjustRightInd/>
        <w:ind w:left="993" w:hanging="284"/>
        <w:jc w:val="both"/>
        <w:rPr>
          <w:rFonts w:ascii="Arial" w:hAnsi="Arial" w:cs="Arial"/>
          <w:color w:val="0070C0"/>
          <w:sz w:val="24"/>
          <w:szCs w:val="24"/>
        </w:rPr>
      </w:pPr>
      <w:r w:rsidRPr="00FA4A7F">
        <w:rPr>
          <w:rFonts w:ascii="Arial" w:hAnsi="Arial" w:cs="Arial"/>
          <w:color w:val="0070C0"/>
          <w:sz w:val="24"/>
          <w:szCs w:val="24"/>
        </w:rPr>
        <w:t>nazwę produktu zgodną z zawartą umową;</w:t>
      </w:r>
    </w:p>
    <w:p w:rsidR="008E5944" w:rsidRPr="00FA4A7F" w:rsidRDefault="008E5944" w:rsidP="00FA4A7F">
      <w:pPr>
        <w:widowControl/>
        <w:numPr>
          <w:ilvl w:val="0"/>
          <w:numId w:val="47"/>
        </w:numPr>
        <w:tabs>
          <w:tab w:val="left" w:pos="1134"/>
        </w:tabs>
        <w:autoSpaceDE/>
        <w:autoSpaceDN/>
        <w:adjustRightInd/>
        <w:ind w:left="993" w:hanging="284"/>
        <w:jc w:val="both"/>
        <w:rPr>
          <w:rFonts w:ascii="Arial" w:hAnsi="Arial" w:cs="Arial"/>
          <w:color w:val="0070C0"/>
          <w:sz w:val="24"/>
          <w:szCs w:val="24"/>
        </w:rPr>
      </w:pPr>
      <w:r w:rsidRPr="00FA4A7F">
        <w:rPr>
          <w:rFonts w:ascii="Arial" w:hAnsi="Arial" w:cs="Arial"/>
          <w:color w:val="0070C0"/>
          <w:sz w:val="24"/>
          <w:szCs w:val="24"/>
        </w:rPr>
        <w:t>jednostkę miary;</w:t>
      </w:r>
    </w:p>
    <w:p w:rsidR="008E5944" w:rsidRPr="00FA4A7F" w:rsidRDefault="008E5944" w:rsidP="00FA4A7F">
      <w:pPr>
        <w:widowControl/>
        <w:numPr>
          <w:ilvl w:val="0"/>
          <w:numId w:val="47"/>
        </w:numPr>
        <w:tabs>
          <w:tab w:val="left" w:pos="1134"/>
        </w:tabs>
        <w:autoSpaceDE/>
        <w:autoSpaceDN/>
        <w:adjustRightInd/>
        <w:ind w:left="993" w:hanging="284"/>
        <w:jc w:val="both"/>
        <w:rPr>
          <w:rFonts w:ascii="Arial" w:hAnsi="Arial" w:cs="Arial"/>
          <w:color w:val="0070C0"/>
          <w:sz w:val="24"/>
          <w:szCs w:val="24"/>
        </w:rPr>
      </w:pPr>
      <w:r w:rsidRPr="00FA4A7F">
        <w:rPr>
          <w:rFonts w:ascii="Arial" w:hAnsi="Arial" w:cs="Arial"/>
          <w:color w:val="0070C0"/>
          <w:sz w:val="24"/>
          <w:szCs w:val="24"/>
        </w:rPr>
        <w:t xml:space="preserve">ilość, cenę jednostkową i wartość ogólną przyjętego </w:t>
      </w:r>
      <w:r w:rsidR="00D24018" w:rsidRPr="00FA4A7F">
        <w:rPr>
          <w:rFonts w:ascii="Arial" w:hAnsi="Arial" w:cs="Arial"/>
          <w:color w:val="0070C0"/>
          <w:sz w:val="24"/>
          <w:szCs w:val="24"/>
        </w:rPr>
        <w:t>wyrobu</w:t>
      </w:r>
      <w:r w:rsidRPr="00FA4A7F">
        <w:rPr>
          <w:rFonts w:ascii="Arial" w:hAnsi="Arial" w:cs="Arial"/>
          <w:color w:val="0070C0"/>
          <w:sz w:val="24"/>
          <w:szCs w:val="24"/>
        </w:rPr>
        <w:t>;</w:t>
      </w:r>
    </w:p>
    <w:p w:rsidR="008E5944" w:rsidRPr="00FA4A7F" w:rsidRDefault="008E5944" w:rsidP="00FA4A7F">
      <w:pPr>
        <w:widowControl/>
        <w:numPr>
          <w:ilvl w:val="0"/>
          <w:numId w:val="47"/>
        </w:numPr>
        <w:tabs>
          <w:tab w:val="left" w:pos="1134"/>
        </w:tabs>
        <w:autoSpaceDE/>
        <w:autoSpaceDN/>
        <w:adjustRightInd/>
        <w:ind w:left="993" w:hanging="284"/>
        <w:jc w:val="both"/>
        <w:rPr>
          <w:rFonts w:ascii="Arial" w:hAnsi="Arial" w:cs="Arial"/>
          <w:color w:val="0070C0"/>
          <w:sz w:val="24"/>
          <w:szCs w:val="24"/>
        </w:rPr>
      </w:pPr>
      <w:r w:rsidRPr="00FA4A7F">
        <w:rPr>
          <w:rFonts w:ascii="Arial" w:hAnsi="Arial" w:cs="Arial"/>
          <w:color w:val="0070C0"/>
          <w:sz w:val="24"/>
          <w:szCs w:val="24"/>
        </w:rPr>
        <w:t>podstawę przyjęcia dostawy.</w:t>
      </w:r>
    </w:p>
    <w:p w:rsidR="008E5944" w:rsidRPr="00171357" w:rsidRDefault="008E5944" w:rsidP="007F7E80">
      <w:pPr>
        <w:widowControl/>
        <w:numPr>
          <w:ilvl w:val="0"/>
          <w:numId w:val="43"/>
        </w:numPr>
        <w:tabs>
          <w:tab w:val="clear" w:pos="360"/>
          <w:tab w:val="num" w:pos="284"/>
        </w:tabs>
        <w:autoSpaceDE/>
        <w:autoSpaceDN/>
        <w:adjustRightInd/>
        <w:ind w:left="283" w:hanging="425"/>
        <w:jc w:val="both"/>
        <w:rPr>
          <w:rFonts w:ascii="Arial" w:hAnsi="Arial" w:cs="Arial"/>
          <w:sz w:val="24"/>
          <w:szCs w:val="24"/>
        </w:rPr>
      </w:pPr>
      <w:r w:rsidRPr="00171357">
        <w:rPr>
          <w:rFonts w:ascii="Arial" w:hAnsi="Arial" w:cs="Arial"/>
          <w:sz w:val="24"/>
          <w:szCs w:val="24"/>
        </w:rPr>
        <w:t>Wykonawca jest zobowiązany dostarczyć wyprodukowane przedmioty umowy na koszt własny do wskazanych magazynów. Realizacja dostaw odbywać się będzie transportem odpowied</w:t>
      </w:r>
      <w:r w:rsidR="007F7E80">
        <w:rPr>
          <w:rFonts w:ascii="Arial" w:hAnsi="Arial" w:cs="Arial"/>
          <w:sz w:val="24"/>
          <w:szCs w:val="24"/>
        </w:rPr>
        <w:t>nio przygotowanym do przewozu i </w:t>
      </w:r>
      <w:r w:rsidRPr="00171357">
        <w:rPr>
          <w:rFonts w:ascii="Arial" w:hAnsi="Arial" w:cs="Arial"/>
          <w:sz w:val="24"/>
          <w:szCs w:val="24"/>
        </w:rPr>
        <w:t>zabezpieczonym przed ujemnym wpływem warunków atmosferycznych, przemieszczaniem ładunku, jego uszkodzeniem i zawilgoceniem opakowań oraz innymi czynnikami wpływającymi na obniżenie jakości przedmiotów umundurowania i wyekwipowania i ich opakowań.</w:t>
      </w:r>
    </w:p>
    <w:p w:rsidR="008E5944" w:rsidRPr="00171357" w:rsidRDefault="008E5944" w:rsidP="007705E9">
      <w:pPr>
        <w:widowControl/>
        <w:numPr>
          <w:ilvl w:val="0"/>
          <w:numId w:val="43"/>
        </w:numPr>
        <w:tabs>
          <w:tab w:val="left" w:pos="284"/>
        </w:tabs>
        <w:autoSpaceDE/>
        <w:autoSpaceDN/>
        <w:adjustRightInd/>
        <w:ind w:left="284" w:hanging="426"/>
        <w:jc w:val="both"/>
        <w:rPr>
          <w:rFonts w:ascii="Arial" w:hAnsi="Arial" w:cs="Arial"/>
          <w:sz w:val="24"/>
          <w:szCs w:val="24"/>
        </w:rPr>
      </w:pPr>
      <w:r w:rsidRPr="00171357">
        <w:rPr>
          <w:rFonts w:ascii="Arial" w:hAnsi="Arial" w:cs="Arial"/>
          <w:sz w:val="24"/>
          <w:szCs w:val="24"/>
        </w:rPr>
        <w:t xml:space="preserve">Odbiorca zobowiązany jest wysłać drogą pocztową na adres wskazany przez Wykonawcę oryginał „Protokołu przyjęcia-przekazania” (PZ-przychód zewnętrzny) </w:t>
      </w:r>
      <w:r w:rsidRPr="00171357">
        <w:rPr>
          <w:rFonts w:ascii="Arial" w:hAnsi="Arial" w:cs="Arial"/>
          <w:b/>
          <w:sz w:val="24"/>
          <w:szCs w:val="24"/>
        </w:rPr>
        <w:t>w ciągu pięciu dni roboczych</w:t>
      </w:r>
      <w:r w:rsidRPr="00171357">
        <w:rPr>
          <w:rFonts w:ascii="Arial" w:hAnsi="Arial" w:cs="Arial"/>
          <w:sz w:val="24"/>
          <w:szCs w:val="24"/>
        </w:rPr>
        <w:t xml:space="preserve"> od daty dostawy.</w:t>
      </w:r>
      <w:r w:rsidR="00ED6ACE">
        <w:rPr>
          <w:rFonts w:ascii="Arial" w:hAnsi="Arial" w:cs="Arial"/>
          <w:sz w:val="24"/>
          <w:szCs w:val="24"/>
        </w:rPr>
        <w:t xml:space="preserve"> </w:t>
      </w:r>
      <w:r w:rsidR="00D24018" w:rsidRPr="00171357">
        <w:rPr>
          <w:rFonts w:ascii="Arial" w:hAnsi="Arial" w:cs="Arial"/>
          <w:sz w:val="24"/>
          <w:szCs w:val="24"/>
        </w:rPr>
        <w:t>W przypadku gdy dostawa jest dokonana w miesiącu grudniu, termin, o którym mowa powyżej ulega skróceniu do 2 dni roboczych.</w:t>
      </w:r>
    </w:p>
    <w:p w:rsidR="008E5944" w:rsidRDefault="008E5944" w:rsidP="007705E9">
      <w:pPr>
        <w:widowControl/>
        <w:numPr>
          <w:ilvl w:val="0"/>
          <w:numId w:val="43"/>
        </w:numPr>
        <w:tabs>
          <w:tab w:val="clear" w:pos="360"/>
          <w:tab w:val="left" w:pos="284"/>
        </w:tabs>
        <w:autoSpaceDE/>
        <w:autoSpaceDN/>
        <w:adjustRightInd/>
        <w:ind w:left="284" w:hanging="426"/>
        <w:jc w:val="both"/>
        <w:rPr>
          <w:rFonts w:ascii="Arial" w:hAnsi="Arial" w:cs="Arial"/>
          <w:sz w:val="24"/>
          <w:szCs w:val="24"/>
        </w:rPr>
      </w:pPr>
      <w:r w:rsidRPr="00171357">
        <w:rPr>
          <w:rFonts w:ascii="Arial" w:hAnsi="Arial" w:cs="Arial"/>
          <w:sz w:val="24"/>
          <w:szCs w:val="24"/>
        </w:rPr>
        <w:t>Zamawiający zastrzega sobie prawo dokonania zmian ilościowych w stosunku do poszczególnych Odbiorców w ramach łącznej ilości określonej w Planie dostaw PUiW, na podstawie pisemnej informacji przesłanej do Wykonawcy.</w:t>
      </w:r>
    </w:p>
    <w:p w:rsidR="008E5944" w:rsidRDefault="008E5944" w:rsidP="007705E9">
      <w:pPr>
        <w:widowControl/>
        <w:numPr>
          <w:ilvl w:val="0"/>
          <w:numId w:val="43"/>
        </w:numPr>
        <w:tabs>
          <w:tab w:val="clear" w:pos="360"/>
          <w:tab w:val="left" w:pos="284"/>
        </w:tabs>
        <w:autoSpaceDE/>
        <w:autoSpaceDN/>
        <w:adjustRightInd/>
        <w:ind w:left="284" w:hanging="426"/>
        <w:jc w:val="both"/>
        <w:rPr>
          <w:rFonts w:ascii="Arial" w:hAnsi="Arial" w:cs="Arial"/>
          <w:sz w:val="24"/>
          <w:szCs w:val="24"/>
        </w:rPr>
      </w:pPr>
      <w:r w:rsidRPr="009A605D">
        <w:rPr>
          <w:rFonts w:ascii="Arial" w:hAnsi="Arial" w:cs="Arial"/>
          <w:sz w:val="24"/>
          <w:szCs w:val="24"/>
        </w:rPr>
        <w:lastRenderedPageBreak/>
        <w:t>Dostawy kierowane do składu Kutno i składu Piła winny być pakowane na europaletach wykonanych z drewna o wymiarach 800x1200x150 mm. Wysokość europalety z towarem nie może przekraczać 1200 mm.</w:t>
      </w:r>
    </w:p>
    <w:p w:rsidR="008E5944" w:rsidRDefault="008E5944" w:rsidP="007705E9">
      <w:pPr>
        <w:widowControl/>
        <w:numPr>
          <w:ilvl w:val="0"/>
          <w:numId w:val="43"/>
        </w:numPr>
        <w:tabs>
          <w:tab w:val="clear" w:pos="360"/>
          <w:tab w:val="left" w:pos="284"/>
        </w:tabs>
        <w:autoSpaceDE/>
        <w:autoSpaceDN/>
        <w:adjustRightInd/>
        <w:ind w:left="284" w:hanging="426"/>
        <w:jc w:val="both"/>
        <w:rPr>
          <w:rFonts w:ascii="Arial" w:hAnsi="Arial" w:cs="Arial"/>
          <w:sz w:val="24"/>
          <w:szCs w:val="24"/>
        </w:rPr>
      </w:pPr>
      <w:r w:rsidRPr="009A605D">
        <w:rPr>
          <w:rFonts w:ascii="Arial" w:hAnsi="Arial" w:cs="Arial"/>
          <w:sz w:val="24"/>
          <w:szCs w:val="24"/>
        </w:rPr>
        <w:t>Zobowiązuje się Wykonawcę do stos</w:t>
      </w:r>
      <w:r w:rsidR="007705E9">
        <w:rPr>
          <w:rFonts w:ascii="Arial" w:hAnsi="Arial" w:cs="Arial"/>
          <w:sz w:val="24"/>
          <w:szCs w:val="24"/>
        </w:rPr>
        <w:t>owania opakowań jednostkowych i </w:t>
      </w:r>
      <w:r w:rsidRPr="009A605D">
        <w:rPr>
          <w:rFonts w:ascii="Arial" w:hAnsi="Arial" w:cs="Arial"/>
          <w:sz w:val="24"/>
          <w:szCs w:val="24"/>
        </w:rPr>
        <w:t>zbiorczych oraz sposobu składani</w:t>
      </w:r>
      <w:r w:rsidR="007705E9">
        <w:rPr>
          <w:rFonts w:ascii="Arial" w:hAnsi="Arial" w:cs="Arial"/>
          <w:sz w:val="24"/>
          <w:szCs w:val="24"/>
        </w:rPr>
        <w:t>a i pakowania wyrobów zgodnie z </w:t>
      </w:r>
      <w:r w:rsidR="00A25411" w:rsidRPr="009A605D">
        <w:rPr>
          <w:rFonts w:ascii="Arial" w:hAnsi="Arial" w:cs="Arial"/>
          <w:sz w:val="24"/>
          <w:szCs w:val="24"/>
        </w:rPr>
        <w:t>WTU</w:t>
      </w:r>
      <w:r w:rsidR="00FC0ADF" w:rsidRPr="009A605D">
        <w:rPr>
          <w:rFonts w:ascii="Arial" w:hAnsi="Arial" w:cs="Arial"/>
          <w:sz w:val="24"/>
          <w:szCs w:val="24"/>
        </w:rPr>
        <w:t>…./MON</w:t>
      </w:r>
      <w:r w:rsidRPr="009A605D">
        <w:rPr>
          <w:rFonts w:ascii="Arial" w:hAnsi="Arial" w:cs="Arial"/>
          <w:sz w:val="24"/>
          <w:szCs w:val="24"/>
        </w:rPr>
        <w:t>.</w:t>
      </w:r>
    </w:p>
    <w:p w:rsidR="008E5944" w:rsidRDefault="008E5944" w:rsidP="007705E9">
      <w:pPr>
        <w:widowControl/>
        <w:numPr>
          <w:ilvl w:val="0"/>
          <w:numId w:val="43"/>
        </w:numPr>
        <w:tabs>
          <w:tab w:val="clear" w:pos="360"/>
          <w:tab w:val="left" w:pos="284"/>
        </w:tabs>
        <w:autoSpaceDE/>
        <w:autoSpaceDN/>
        <w:adjustRightInd/>
        <w:ind w:left="284" w:hanging="426"/>
        <w:jc w:val="both"/>
        <w:rPr>
          <w:rFonts w:ascii="Arial" w:hAnsi="Arial" w:cs="Arial"/>
          <w:sz w:val="24"/>
          <w:szCs w:val="24"/>
        </w:rPr>
      </w:pPr>
      <w:r w:rsidRPr="009A605D">
        <w:rPr>
          <w:rFonts w:ascii="Arial" w:hAnsi="Arial" w:cs="Arial"/>
          <w:sz w:val="24"/>
          <w:szCs w:val="24"/>
        </w:rPr>
        <w:t>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(Dz. Urz. MON z dnia 7 stycznia 2014 r., poz. 11.) oraz przywołanym w jej treści standardem GS1.</w:t>
      </w:r>
    </w:p>
    <w:p w:rsidR="00403B5D" w:rsidRDefault="008E5944" w:rsidP="007705E9">
      <w:pPr>
        <w:widowControl/>
        <w:numPr>
          <w:ilvl w:val="0"/>
          <w:numId w:val="43"/>
        </w:numPr>
        <w:tabs>
          <w:tab w:val="clear" w:pos="360"/>
          <w:tab w:val="left" w:pos="284"/>
        </w:tabs>
        <w:autoSpaceDE/>
        <w:autoSpaceDN/>
        <w:adjustRightInd/>
        <w:ind w:left="283" w:hanging="425"/>
        <w:jc w:val="both"/>
        <w:rPr>
          <w:rFonts w:ascii="Arial" w:hAnsi="Arial" w:cs="Arial"/>
          <w:sz w:val="24"/>
          <w:szCs w:val="24"/>
        </w:rPr>
      </w:pPr>
      <w:r w:rsidRPr="009A605D">
        <w:rPr>
          <w:rFonts w:ascii="Arial" w:hAnsi="Arial" w:cs="Arial"/>
          <w:sz w:val="24"/>
          <w:szCs w:val="24"/>
        </w:rPr>
        <w:t xml:space="preserve">Zobowiązuje się Wykonawcę do przekazania wypełnionej karty wyrobu (według wzoru określonego w załączniku nr 6 do decyzji, </w:t>
      </w:r>
      <w:r w:rsidR="00403B5D" w:rsidRPr="009A605D">
        <w:rPr>
          <w:rFonts w:ascii="Arial" w:hAnsi="Arial" w:cs="Arial"/>
          <w:sz w:val="24"/>
          <w:szCs w:val="24"/>
        </w:rPr>
        <w:t>nr 3/MON Ministra Obrony Narodowej z dnia 3 stycznia 2014 r. w sprawie wytycznych określających wymagania w zakresie znakowania kodem kreskowym wyrobów dostarczanych do resortu obrony narodowej (Dz. Urz. Min. Obr. Nar. z 2014 r., poz. 11) oraz przywołanym w jej treści standardem GS1 oraz specyfikacji generalnej GS1, w postaci elektronicznej (format MS Excel) – na nośniku CD oraz w formie wydruku, do wszystkich odbiorców przedmiotu zamówienia wskazanych w „Planie dostaw umundurowania i wyekwipowania”, nie później niż na 14 dni przed planowaną dostawą.</w:t>
      </w:r>
    </w:p>
    <w:p w:rsidR="006B4BBF" w:rsidRPr="009A605D" w:rsidRDefault="006B4BBF" w:rsidP="006B4BBF">
      <w:pPr>
        <w:widowControl/>
        <w:tabs>
          <w:tab w:val="left" w:pos="284"/>
        </w:tabs>
        <w:autoSpaceDE/>
        <w:autoSpaceDN/>
        <w:adjustRightInd/>
        <w:ind w:left="283"/>
        <w:jc w:val="both"/>
        <w:rPr>
          <w:rFonts w:ascii="Arial" w:hAnsi="Arial" w:cs="Arial"/>
          <w:sz w:val="24"/>
          <w:szCs w:val="24"/>
        </w:rPr>
      </w:pPr>
    </w:p>
    <w:p w:rsidR="00E96DAF" w:rsidRPr="00403B5D" w:rsidRDefault="005F7FA3" w:rsidP="00F12A4E">
      <w:pPr>
        <w:widowControl/>
        <w:shd w:val="clear" w:color="auto" w:fill="FFFFFF"/>
        <w:tabs>
          <w:tab w:val="left" w:pos="426"/>
        </w:tabs>
        <w:autoSpaceDE/>
        <w:autoSpaceDN/>
        <w:adjustRightInd/>
        <w:spacing w:after="120"/>
        <w:ind w:left="357"/>
        <w:jc w:val="center"/>
        <w:rPr>
          <w:rFonts w:ascii="Arial" w:hAnsi="Arial" w:cs="Arial"/>
          <w:b/>
          <w:sz w:val="24"/>
          <w:szCs w:val="24"/>
        </w:rPr>
      </w:pPr>
      <w:r w:rsidRPr="00403B5D">
        <w:rPr>
          <w:rFonts w:ascii="Arial" w:hAnsi="Arial" w:cs="Arial"/>
          <w:b/>
          <w:spacing w:val="-1"/>
          <w:sz w:val="24"/>
          <w:szCs w:val="24"/>
        </w:rPr>
        <w:t>§ 9</w:t>
      </w:r>
      <w:r w:rsidR="00E96DAF" w:rsidRPr="00403B5D">
        <w:rPr>
          <w:rFonts w:ascii="Arial" w:hAnsi="Arial" w:cs="Arial"/>
          <w:b/>
          <w:spacing w:val="-1"/>
          <w:sz w:val="24"/>
          <w:szCs w:val="24"/>
        </w:rPr>
        <w:t xml:space="preserve">. GWARANCJA I WARUNKI SKŁADANIA </w:t>
      </w:r>
      <w:r w:rsidR="00E96DAF" w:rsidRPr="00403B5D">
        <w:rPr>
          <w:rFonts w:ascii="Arial" w:hAnsi="Arial" w:cs="Arial"/>
          <w:b/>
          <w:bCs/>
          <w:spacing w:val="-1"/>
          <w:sz w:val="24"/>
          <w:szCs w:val="24"/>
        </w:rPr>
        <w:t>REKLAMACJI</w:t>
      </w:r>
    </w:p>
    <w:p w:rsidR="00DB05CB" w:rsidRDefault="00DB05CB" w:rsidP="007705E9">
      <w:pPr>
        <w:numPr>
          <w:ilvl w:val="2"/>
          <w:numId w:val="5"/>
        </w:numPr>
        <w:ind w:left="284" w:hanging="426"/>
        <w:jc w:val="both"/>
        <w:rPr>
          <w:rFonts w:ascii="Arial" w:hAnsi="Arial" w:cs="Arial"/>
          <w:spacing w:val="3"/>
          <w:sz w:val="24"/>
          <w:szCs w:val="24"/>
        </w:rPr>
      </w:pPr>
      <w:r w:rsidRPr="00171357">
        <w:rPr>
          <w:rFonts w:ascii="Arial" w:hAnsi="Arial" w:cs="Arial"/>
          <w:spacing w:val="3"/>
          <w:sz w:val="24"/>
          <w:szCs w:val="24"/>
        </w:rPr>
        <w:t xml:space="preserve">Wykonawca </w:t>
      </w:r>
      <w:r w:rsidR="006154EE" w:rsidRPr="00171357">
        <w:rPr>
          <w:rFonts w:ascii="Arial" w:hAnsi="Arial" w:cs="Arial"/>
          <w:sz w:val="24"/>
          <w:szCs w:val="24"/>
        </w:rPr>
        <w:t xml:space="preserve">udziela na przedmiot umowy gwarancji na okres </w:t>
      </w:r>
      <w:r w:rsidR="0069771E" w:rsidRPr="00F65FB2">
        <w:rPr>
          <w:rFonts w:ascii="Arial" w:hAnsi="Arial" w:cs="Arial"/>
          <w:b/>
          <w:sz w:val="24"/>
          <w:szCs w:val="24"/>
        </w:rPr>
        <w:t>36</w:t>
      </w:r>
      <w:r w:rsidR="00321980" w:rsidRPr="00F65FB2">
        <w:rPr>
          <w:rFonts w:ascii="Arial" w:hAnsi="Arial" w:cs="Arial"/>
          <w:sz w:val="24"/>
          <w:szCs w:val="24"/>
        </w:rPr>
        <w:t xml:space="preserve"> </w:t>
      </w:r>
      <w:r w:rsidR="006154EE" w:rsidRPr="00F65FB2">
        <w:rPr>
          <w:rFonts w:ascii="Arial" w:hAnsi="Arial" w:cs="Arial"/>
          <w:sz w:val="24"/>
          <w:szCs w:val="24"/>
        </w:rPr>
        <w:t>miesięcy</w:t>
      </w:r>
      <w:r w:rsidR="006154EE" w:rsidRPr="00171357">
        <w:rPr>
          <w:rFonts w:ascii="Arial" w:hAnsi="Arial" w:cs="Arial"/>
          <w:sz w:val="24"/>
          <w:szCs w:val="24"/>
        </w:rPr>
        <w:t xml:space="preserve"> liczony od daty podpisania przez Odbiorcę protokołu przyjęcia – przekazania. Gwarancja obejmuje w szczególności przydatność rzeczy do umówionego użytku określonego w Umowie oraz załącznikach do Umowy, niezmienność parametrów przedmiotu umowy (rozumianą jako niepogorszenie w trakcie przechowywania i użytkowania) przez cały okres na jaki została udzielona gwarancja</w:t>
      </w:r>
      <w:r w:rsidRPr="00171357">
        <w:rPr>
          <w:rFonts w:ascii="Arial" w:hAnsi="Arial" w:cs="Arial"/>
          <w:spacing w:val="3"/>
          <w:sz w:val="24"/>
          <w:szCs w:val="24"/>
        </w:rPr>
        <w:t xml:space="preserve">. </w:t>
      </w:r>
    </w:p>
    <w:p w:rsidR="00DB05CB" w:rsidRDefault="00DB05CB" w:rsidP="007705E9">
      <w:pPr>
        <w:numPr>
          <w:ilvl w:val="2"/>
          <w:numId w:val="5"/>
        </w:numPr>
        <w:ind w:left="284" w:hanging="426"/>
        <w:jc w:val="both"/>
        <w:rPr>
          <w:rFonts w:ascii="Arial" w:hAnsi="Arial" w:cs="Arial"/>
          <w:spacing w:val="3"/>
          <w:sz w:val="24"/>
          <w:szCs w:val="24"/>
        </w:rPr>
      </w:pPr>
      <w:r w:rsidRPr="009A605D">
        <w:rPr>
          <w:rFonts w:ascii="Arial" w:hAnsi="Arial" w:cs="Arial"/>
          <w:spacing w:val="3"/>
          <w:sz w:val="24"/>
          <w:szCs w:val="24"/>
        </w:rPr>
        <w:t>Gwarancja obejmuje również elementy wchodzące w skład przedmiotu umowy lub usługi nabyte u podmiotów trzecich przez Wykonawcę.</w:t>
      </w:r>
    </w:p>
    <w:p w:rsidR="00E731AB" w:rsidRPr="009A605D" w:rsidRDefault="00E731AB" w:rsidP="007705E9">
      <w:pPr>
        <w:numPr>
          <w:ilvl w:val="2"/>
          <w:numId w:val="5"/>
        </w:numPr>
        <w:ind w:left="284" w:hanging="426"/>
        <w:jc w:val="both"/>
        <w:rPr>
          <w:rFonts w:ascii="Arial" w:hAnsi="Arial" w:cs="Arial"/>
          <w:spacing w:val="3"/>
          <w:sz w:val="24"/>
          <w:szCs w:val="24"/>
        </w:rPr>
      </w:pPr>
      <w:r w:rsidRPr="009A605D">
        <w:rPr>
          <w:rFonts w:ascii="Arial" w:hAnsi="Arial" w:cs="Arial"/>
          <w:sz w:val="24"/>
        </w:rPr>
        <w:t>W terminie do dnia zakończenia okresu obowiązywania gwarancji Zamawiający zastrzega sobie prawo do weryfikowania jakości przedmiotu umowy poprzez laboratoryjne sprawdzenie właściwości techniczno-technologicznych i użytkowych lub:</w:t>
      </w:r>
    </w:p>
    <w:p w:rsidR="00E731AB" w:rsidRPr="00171357" w:rsidRDefault="00E731AB" w:rsidP="007705E9">
      <w:pPr>
        <w:widowControl/>
        <w:numPr>
          <w:ilvl w:val="0"/>
          <w:numId w:val="32"/>
        </w:numPr>
        <w:autoSpaceDE/>
        <w:autoSpaceDN/>
        <w:adjustRightInd/>
        <w:snapToGrid w:val="0"/>
        <w:ind w:left="1134" w:hanging="567"/>
        <w:jc w:val="both"/>
        <w:rPr>
          <w:rFonts w:ascii="Arial" w:hAnsi="Arial" w:cs="Arial"/>
          <w:bCs/>
          <w:sz w:val="24"/>
          <w:szCs w:val="24"/>
        </w:rPr>
      </w:pPr>
      <w:r w:rsidRPr="00171357">
        <w:rPr>
          <w:rFonts w:ascii="Arial" w:hAnsi="Arial" w:cs="Arial"/>
          <w:sz w:val="24"/>
          <w:szCs w:val="24"/>
        </w:rPr>
        <w:t>sposobu</w:t>
      </w:r>
      <w:r w:rsidRPr="00171357">
        <w:rPr>
          <w:rFonts w:ascii="Arial" w:hAnsi="Arial" w:cs="Arial"/>
          <w:bCs/>
          <w:sz w:val="24"/>
          <w:szCs w:val="24"/>
        </w:rPr>
        <w:t xml:space="preserve"> ocechowania wyrobów,</w:t>
      </w:r>
    </w:p>
    <w:p w:rsidR="00E731AB" w:rsidRPr="00171357" w:rsidRDefault="00E731AB" w:rsidP="007705E9">
      <w:pPr>
        <w:widowControl/>
        <w:numPr>
          <w:ilvl w:val="0"/>
          <w:numId w:val="32"/>
        </w:numPr>
        <w:autoSpaceDE/>
        <w:autoSpaceDN/>
        <w:adjustRightInd/>
        <w:snapToGrid w:val="0"/>
        <w:ind w:left="1134" w:hanging="567"/>
        <w:jc w:val="both"/>
        <w:rPr>
          <w:rFonts w:ascii="Arial" w:hAnsi="Arial" w:cs="Arial"/>
          <w:bCs/>
          <w:sz w:val="24"/>
          <w:szCs w:val="24"/>
        </w:rPr>
      </w:pPr>
      <w:r w:rsidRPr="00171357">
        <w:rPr>
          <w:rFonts w:ascii="Arial" w:hAnsi="Arial" w:cs="Arial"/>
          <w:sz w:val="24"/>
          <w:szCs w:val="24"/>
        </w:rPr>
        <w:t>zastosowanych</w:t>
      </w:r>
      <w:r w:rsidRPr="00171357">
        <w:rPr>
          <w:rFonts w:ascii="Arial" w:hAnsi="Arial" w:cs="Arial"/>
          <w:bCs/>
          <w:sz w:val="24"/>
          <w:szCs w:val="24"/>
        </w:rPr>
        <w:t xml:space="preserve">  materiałów zasadniczych i dodatków (ocena organoleptyczna),</w:t>
      </w:r>
    </w:p>
    <w:p w:rsidR="00E731AB" w:rsidRPr="00171357" w:rsidRDefault="00E731AB" w:rsidP="007705E9">
      <w:pPr>
        <w:widowControl/>
        <w:numPr>
          <w:ilvl w:val="0"/>
          <w:numId w:val="32"/>
        </w:numPr>
        <w:autoSpaceDE/>
        <w:autoSpaceDN/>
        <w:adjustRightInd/>
        <w:snapToGrid w:val="0"/>
        <w:ind w:left="1134" w:hanging="567"/>
        <w:jc w:val="both"/>
        <w:rPr>
          <w:rFonts w:ascii="Arial" w:hAnsi="Arial" w:cs="Arial"/>
          <w:bCs/>
          <w:sz w:val="24"/>
          <w:szCs w:val="24"/>
        </w:rPr>
      </w:pPr>
      <w:r w:rsidRPr="00171357">
        <w:rPr>
          <w:rFonts w:ascii="Arial" w:hAnsi="Arial" w:cs="Arial"/>
          <w:sz w:val="24"/>
          <w:szCs w:val="24"/>
        </w:rPr>
        <w:t>wyglądu</w:t>
      </w:r>
      <w:r w:rsidRPr="00171357">
        <w:rPr>
          <w:rFonts w:ascii="Arial" w:hAnsi="Arial" w:cs="Arial"/>
          <w:bCs/>
          <w:sz w:val="24"/>
          <w:szCs w:val="24"/>
        </w:rPr>
        <w:t xml:space="preserve"> ogólnego wyrobu, układania się na manekinie oraz zgodności z obowiązującym wzorem PUiW (ocena organoleptyczna),</w:t>
      </w:r>
    </w:p>
    <w:p w:rsidR="00E731AB" w:rsidRPr="00171357" w:rsidRDefault="00E731AB" w:rsidP="007705E9">
      <w:pPr>
        <w:widowControl/>
        <w:numPr>
          <w:ilvl w:val="0"/>
          <w:numId w:val="32"/>
        </w:numPr>
        <w:autoSpaceDE/>
        <w:autoSpaceDN/>
        <w:adjustRightInd/>
        <w:snapToGrid w:val="0"/>
        <w:ind w:left="1134" w:hanging="567"/>
        <w:jc w:val="both"/>
        <w:rPr>
          <w:rFonts w:ascii="Arial" w:hAnsi="Arial" w:cs="Arial"/>
          <w:sz w:val="24"/>
        </w:rPr>
      </w:pPr>
      <w:r w:rsidRPr="00171357">
        <w:rPr>
          <w:rFonts w:ascii="Arial" w:hAnsi="Arial" w:cs="Arial"/>
          <w:sz w:val="24"/>
          <w:szCs w:val="24"/>
        </w:rPr>
        <w:t>sprawdzenia</w:t>
      </w:r>
      <w:r w:rsidRPr="00171357">
        <w:rPr>
          <w:rFonts w:ascii="Arial" w:hAnsi="Arial" w:cs="Arial"/>
          <w:bCs/>
          <w:sz w:val="24"/>
          <w:szCs w:val="24"/>
        </w:rPr>
        <w:t xml:space="preserve"> zgodności wymiarów wyrobu z tablicami wymiarów wyrobu, </w:t>
      </w:r>
      <w:r w:rsidRPr="00171357">
        <w:rPr>
          <w:rFonts w:ascii="Arial" w:hAnsi="Arial" w:cs="Arial"/>
          <w:sz w:val="24"/>
        </w:rPr>
        <w:t xml:space="preserve">wybranych partii przedmiotu umowy pod względem ich zgodności z wymaganiami określonymi w umowie, w tym z </w:t>
      </w:r>
      <w:r w:rsidR="00A25411">
        <w:rPr>
          <w:rFonts w:ascii="Arial" w:hAnsi="Arial" w:cs="Arial"/>
          <w:sz w:val="24"/>
        </w:rPr>
        <w:t>WTU</w:t>
      </w:r>
      <w:r w:rsidRPr="00171357">
        <w:rPr>
          <w:rFonts w:ascii="Arial" w:hAnsi="Arial" w:cs="Arial"/>
          <w:sz w:val="24"/>
        </w:rPr>
        <w:t xml:space="preserve">,  WT lub NO. </w:t>
      </w:r>
    </w:p>
    <w:p w:rsidR="00DB05CB" w:rsidRDefault="00DB05CB" w:rsidP="007705E9">
      <w:pPr>
        <w:numPr>
          <w:ilvl w:val="2"/>
          <w:numId w:val="5"/>
        </w:numPr>
        <w:ind w:left="284" w:hanging="426"/>
        <w:jc w:val="both"/>
        <w:rPr>
          <w:rFonts w:ascii="Arial" w:hAnsi="Arial" w:cs="Arial"/>
          <w:spacing w:val="3"/>
          <w:sz w:val="24"/>
          <w:szCs w:val="24"/>
        </w:rPr>
      </w:pPr>
      <w:r w:rsidRPr="00171357">
        <w:rPr>
          <w:rFonts w:ascii="Arial" w:hAnsi="Arial" w:cs="Arial"/>
          <w:spacing w:val="3"/>
          <w:sz w:val="24"/>
          <w:szCs w:val="24"/>
        </w:rPr>
        <w:t>W przypadku stwierdzenia w okresi</w:t>
      </w:r>
      <w:r w:rsidR="009A605D">
        <w:rPr>
          <w:rFonts w:ascii="Arial" w:hAnsi="Arial" w:cs="Arial"/>
          <w:spacing w:val="3"/>
          <w:sz w:val="24"/>
          <w:szCs w:val="24"/>
        </w:rPr>
        <w:t>e gwarancji wad co do jakości w </w:t>
      </w:r>
      <w:r w:rsidRPr="00171357">
        <w:rPr>
          <w:rFonts w:ascii="Arial" w:hAnsi="Arial" w:cs="Arial"/>
          <w:spacing w:val="3"/>
          <w:sz w:val="24"/>
          <w:szCs w:val="24"/>
        </w:rPr>
        <w:t>przedmiocie umowy, Odbiorca zawiadamia Zamawiającego w celu realizacji przysługujących mu z tego tytułu uprawnień.</w:t>
      </w:r>
    </w:p>
    <w:p w:rsidR="00DB05CB" w:rsidRDefault="00DB05CB" w:rsidP="007705E9">
      <w:pPr>
        <w:numPr>
          <w:ilvl w:val="2"/>
          <w:numId w:val="5"/>
        </w:numPr>
        <w:ind w:left="284" w:hanging="426"/>
        <w:jc w:val="both"/>
        <w:rPr>
          <w:rFonts w:ascii="Arial" w:hAnsi="Arial" w:cs="Arial"/>
          <w:spacing w:val="3"/>
          <w:sz w:val="24"/>
          <w:szCs w:val="24"/>
        </w:rPr>
      </w:pPr>
      <w:r w:rsidRPr="009A605D">
        <w:rPr>
          <w:rFonts w:ascii="Arial" w:hAnsi="Arial" w:cs="Arial"/>
          <w:spacing w:val="3"/>
          <w:sz w:val="24"/>
          <w:szCs w:val="24"/>
        </w:rPr>
        <w:t xml:space="preserve">Postępowanie reklamacyjne prowadzi Zamawiający, który sporządza </w:t>
      </w:r>
      <w:r w:rsidRPr="009A605D">
        <w:rPr>
          <w:rFonts w:ascii="Arial" w:hAnsi="Arial" w:cs="Arial"/>
          <w:spacing w:val="3"/>
          <w:sz w:val="24"/>
          <w:szCs w:val="24"/>
        </w:rPr>
        <w:lastRenderedPageBreak/>
        <w:t>„Protokół reklamacji" bądź inny dokument opisujący rodzaj stwierdzonych wad i przekazuje go Wykonawcy oraz RPW (</w:t>
      </w:r>
      <w:r w:rsidR="00403B5D" w:rsidRPr="009A605D">
        <w:rPr>
          <w:rFonts w:ascii="Arial" w:hAnsi="Arial" w:cs="Arial"/>
          <w:spacing w:val="3"/>
          <w:sz w:val="24"/>
          <w:szCs w:val="24"/>
        </w:rPr>
        <w:t>G</w:t>
      </w:r>
      <w:r w:rsidRPr="009A605D">
        <w:rPr>
          <w:rFonts w:ascii="Arial" w:hAnsi="Arial" w:cs="Arial"/>
          <w:spacing w:val="3"/>
          <w:sz w:val="24"/>
          <w:szCs w:val="24"/>
        </w:rPr>
        <w:t xml:space="preserve">QAR) w terminie 90 dni od daty </w:t>
      </w:r>
      <w:r w:rsidR="00FC1225" w:rsidRPr="009A605D">
        <w:rPr>
          <w:rFonts w:ascii="Arial" w:hAnsi="Arial" w:cs="Arial"/>
          <w:spacing w:val="3"/>
          <w:sz w:val="24"/>
          <w:szCs w:val="24"/>
        </w:rPr>
        <w:t>poinformowania Zamawiającego o stwierdzonej wadze</w:t>
      </w:r>
      <w:r w:rsidRPr="009A605D">
        <w:rPr>
          <w:rFonts w:ascii="Arial" w:hAnsi="Arial" w:cs="Arial"/>
          <w:spacing w:val="3"/>
          <w:sz w:val="24"/>
          <w:szCs w:val="24"/>
        </w:rPr>
        <w:t>. Przekazanie protokołu reklamacji w terminie późniejszym nie wyłącza ani nie ogranicza uprawnień Zamawiającego z tytułu gwarancji.</w:t>
      </w:r>
      <w:r w:rsidR="002046C5" w:rsidRPr="009A605D">
        <w:rPr>
          <w:rFonts w:ascii="Arial" w:hAnsi="Arial" w:cs="Arial"/>
          <w:spacing w:val="3"/>
          <w:sz w:val="24"/>
          <w:szCs w:val="24"/>
        </w:rPr>
        <w:t xml:space="preserve"> Jeżeli Wykonawca nie ustosunkował się do treści „Protokołu reklamacji” bądź innego dokumentu opisującego rodzaj stwierdzonych wad w terminie czternastu dni, uważa się, że Wykonawca uznał zasadność i zakres stwierdzonych wad.</w:t>
      </w:r>
    </w:p>
    <w:p w:rsidR="00DB05CB" w:rsidRPr="009A605D" w:rsidRDefault="00DB05CB" w:rsidP="007705E9">
      <w:pPr>
        <w:numPr>
          <w:ilvl w:val="2"/>
          <w:numId w:val="5"/>
        </w:numPr>
        <w:ind w:left="284" w:hanging="426"/>
        <w:jc w:val="both"/>
        <w:rPr>
          <w:rFonts w:ascii="Arial" w:hAnsi="Arial" w:cs="Arial"/>
          <w:spacing w:val="3"/>
          <w:sz w:val="24"/>
          <w:szCs w:val="24"/>
        </w:rPr>
      </w:pPr>
      <w:r w:rsidRPr="009A605D">
        <w:rPr>
          <w:rFonts w:ascii="Arial" w:hAnsi="Arial" w:cs="Arial"/>
          <w:spacing w:val="3"/>
          <w:sz w:val="24"/>
          <w:szCs w:val="24"/>
        </w:rPr>
        <w:t>Wykonawca zobowiązuje się do podjęcia następujących działań:</w:t>
      </w:r>
    </w:p>
    <w:p w:rsidR="00DB05CB" w:rsidRPr="00171357" w:rsidRDefault="00DB05CB" w:rsidP="007705E9">
      <w:pPr>
        <w:numPr>
          <w:ilvl w:val="0"/>
          <w:numId w:val="26"/>
        </w:numPr>
        <w:ind w:left="709" w:hanging="283"/>
        <w:jc w:val="both"/>
        <w:rPr>
          <w:rFonts w:ascii="Arial" w:hAnsi="Arial" w:cs="Arial"/>
          <w:spacing w:val="3"/>
          <w:sz w:val="24"/>
          <w:szCs w:val="24"/>
        </w:rPr>
      </w:pPr>
      <w:r w:rsidRPr="00171357">
        <w:rPr>
          <w:rFonts w:ascii="Arial" w:hAnsi="Arial" w:cs="Arial"/>
          <w:spacing w:val="3"/>
          <w:sz w:val="24"/>
          <w:szCs w:val="24"/>
        </w:rPr>
        <w:t xml:space="preserve">usunięcia </w:t>
      </w:r>
      <w:r w:rsidR="006154EE" w:rsidRPr="00171357">
        <w:rPr>
          <w:rFonts w:ascii="Arial" w:hAnsi="Arial" w:cs="Arial"/>
          <w:sz w:val="24"/>
          <w:szCs w:val="24"/>
        </w:rPr>
        <w:t xml:space="preserve">wady poprzez naprawę wadliwego produktu bądź jego wymianę na nowy, wolny od wad w terminie </w:t>
      </w:r>
      <w:r w:rsidR="00DD087B" w:rsidRPr="00171357">
        <w:rPr>
          <w:rFonts w:ascii="Arial" w:hAnsi="Arial" w:cs="Arial"/>
          <w:sz w:val="24"/>
          <w:szCs w:val="24"/>
        </w:rPr>
        <w:t>30</w:t>
      </w:r>
      <w:r w:rsidR="006154EE" w:rsidRPr="00171357">
        <w:rPr>
          <w:rFonts w:ascii="Arial" w:hAnsi="Arial" w:cs="Arial"/>
          <w:sz w:val="24"/>
          <w:szCs w:val="24"/>
        </w:rPr>
        <w:t xml:space="preserve">  dni licząc od daty otrzymania „Protokołu reklamacji" bądź innego dokumentu opisującego rodzaj stwierdzonych wad</w:t>
      </w:r>
      <w:r w:rsidRPr="00171357">
        <w:rPr>
          <w:rFonts w:ascii="Arial" w:hAnsi="Arial" w:cs="Arial"/>
          <w:spacing w:val="3"/>
          <w:sz w:val="24"/>
          <w:szCs w:val="24"/>
        </w:rPr>
        <w:t>,</w:t>
      </w:r>
    </w:p>
    <w:p w:rsidR="00DB05CB" w:rsidRPr="00171357" w:rsidRDefault="00DB05CB" w:rsidP="007705E9">
      <w:pPr>
        <w:numPr>
          <w:ilvl w:val="0"/>
          <w:numId w:val="26"/>
        </w:numPr>
        <w:tabs>
          <w:tab w:val="left" w:pos="993"/>
        </w:tabs>
        <w:ind w:left="709" w:hanging="142"/>
        <w:jc w:val="both"/>
        <w:rPr>
          <w:rFonts w:ascii="Arial" w:hAnsi="Arial" w:cs="Arial"/>
          <w:spacing w:val="3"/>
          <w:sz w:val="24"/>
          <w:szCs w:val="24"/>
        </w:rPr>
      </w:pPr>
      <w:r w:rsidRPr="00171357">
        <w:rPr>
          <w:rFonts w:ascii="Arial" w:hAnsi="Arial" w:cs="Arial"/>
          <w:spacing w:val="3"/>
          <w:sz w:val="24"/>
          <w:szCs w:val="24"/>
        </w:rPr>
        <w:t>odbioru na własny koszt wadliwego przedmiotu umowy i dostarczenia na własny koszt i ryzyko przedmiotu umowy wolnego od wad do miejsca, w którym wady zostały ujawnione w terminie określonym w pkt 1,</w:t>
      </w:r>
    </w:p>
    <w:p w:rsidR="00DB05CB" w:rsidRPr="00171357" w:rsidRDefault="00DB05CB" w:rsidP="007705E9">
      <w:pPr>
        <w:numPr>
          <w:ilvl w:val="0"/>
          <w:numId w:val="26"/>
        </w:numPr>
        <w:ind w:left="709" w:hanging="283"/>
        <w:jc w:val="both"/>
        <w:rPr>
          <w:rFonts w:ascii="Arial" w:hAnsi="Arial" w:cs="Arial"/>
          <w:spacing w:val="3"/>
          <w:sz w:val="24"/>
          <w:szCs w:val="24"/>
        </w:rPr>
      </w:pPr>
      <w:r w:rsidRPr="00171357">
        <w:rPr>
          <w:rFonts w:ascii="Arial" w:hAnsi="Arial" w:cs="Arial"/>
          <w:spacing w:val="3"/>
          <w:sz w:val="24"/>
          <w:szCs w:val="24"/>
        </w:rPr>
        <w:t>jeżeli</w:t>
      </w:r>
      <w:r w:rsidR="00944FB2" w:rsidRPr="00171357">
        <w:rPr>
          <w:rFonts w:ascii="Arial" w:hAnsi="Arial" w:cs="Arial"/>
          <w:spacing w:val="3"/>
          <w:sz w:val="24"/>
          <w:szCs w:val="24"/>
        </w:rPr>
        <w:t xml:space="preserve"> usunięcie wad poprzez naprawę wadliwego produktu ani</w:t>
      </w:r>
      <w:r w:rsidRPr="00171357">
        <w:rPr>
          <w:rFonts w:ascii="Arial" w:hAnsi="Arial" w:cs="Arial"/>
          <w:spacing w:val="3"/>
          <w:sz w:val="24"/>
          <w:szCs w:val="24"/>
        </w:rPr>
        <w:t xml:space="preserve"> wymiana przedmiotu umowy </w:t>
      </w:r>
      <w:r w:rsidR="00944FB2" w:rsidRPr="00171357">
        <w:rPr>
          <w:rFonts w:ascii="Arial" w:hAnsi="Arial" w:cs="Arial"/>
          <w:spacing w:val="3"/>
          <w:sz w:val="24"/>
          <w:szCs w:val="24"/>
        </w:rPr>
        <w:t xml:space="preserve">na nowy, wolny od wad </w:t>
      </w:r>
      <w:r w:rsidR="005C4200" w:rsidRPr="00171357">
        <w:rPr>
          <w:rFonts w:ascii="Arial" w:hAnsi="Arial" w:cs="Arial"/>
          <w:spacing w:val="3"/>
          <w:sz w:val="24"/>
          <w:szCs w:val="24"/>
        </w:rPr>
        <w:t>nie nastąpi w terminie do 180 dni od daty zgłoszenia reklamacji,</w:t>
      </w:r>
      <w:r w:rsidRPr="00171357">
        <w:rPr>
          <w:rFonts w:ascii="Arial" w:hAnsi="Arial" w:cs="Arial"/>
          <w:spacing w:val="3"/>
          <w:sz w:val="24"/>
          <w:szCs w:val="24"/>
        </w:rPr>
        <w:t xml:space="preserve"> Wykonawca zwróci Zamawiającemu równowartość reklamowanego</w:t>
      </w:r>
      <w:r w:rsidR="00382DAE">
        <w:rPr>
          <w:rFonts w:ascii="Arial" w:hAnsi="Arial" w:cs="Arial"/>
          <w:spacing w:val="3"/>
          <w:sz w:val="24"/>
          <w:szCs w:val="24"/>
        </w:rPr>
        <w:t xml:space="preserve"> </w:t>
      </w:r>
      <w:r w:rsidRPr="00171357">
        <w:rPr>
          <w:rFonts w:ascii="Arial" w:hAnsi="Arial" w:cs="Arial"/>
          <w:spacing w:val="3"/>
          <w:sz w:val="24"/>
          <w:szCs w:val="24"/>
        </w:rPr>
        <w:t>przedmio</w:t>
      </w:r>
      <w:r w:rsidR="0014085C" w:rsidRPr="00171357">
        <w:rPr>
          <w:rFonts w:ascii="Arial" w:hAnsi="Arial" w:cs="Arial"/>
          <w:spacing w:val="3"/>
          <w:sz w:val="24"/>
          <w:szCs w:val="24"/>
        </w:rPr>
        <w:t>tu</w:t>
      </w:r>
      <w:r w:rsidR="008C3151" w:rsidRPr="00171357">
        <w:rPr>
          <w:rFonts w:ascii="Arial" w:hAnsi="Arial" w:cs="Arial"/>
          <w:spacing w:val="3"/>
          <w:sz w:val="24"/>
          <w:szCs w:val="24"/>
        </w:rPr>
        <w:t xml:space="preserve"> </w:t>
      </w:r>
      <w:r w:rsidR="0014085C" w:rsidRPr="00171357">
        <w:rPr>
          <w:rFonts w:ascii="Arial" w:hAnsi="Arial" w:cs="Arial"/>
          <w:spacing w:val="3"/>
          <w:sz w:val="24"/>
          <w:szCs w:val="24"/>
        </w:rPr>
        <w:t xml:space="preserve">a </w:t>
      </w:r>
      <w:r w:rsidRPr="00171357">
        <w:rPr>
          <w:rFonts w:ascii="Arial" w:hAnsi="Arial" w:cs="Arial"/>
          <w:spacing w:val="3"/>
          <w:sz w:val="24"/>
          <w:szCs w:val="24"/>
        </w:rPr>
        <w:t>Zamawiający naliczy kar</w:t>
      </w:r>
      <w:r w:rsidR="00647ED5" w:rsidRPr="00171357">
        <w:rPr>
          <w:rFonts w:ascii="Arial" w:hAnsi="Arial" w:cs="Arial"/>
          <w:spacing w:val="3"/>
          <w:sz w:val="24"/>
          <w:szCs w:val="24"/>
        </w:rPr>
        <w:t>y umowne, o których mowa w  § 1</w:t>
      </w:r>
      <w:r w:rsidR="0076701B" w:rsidRPr="00171357">
        <w:rPr>
          <w:rFonts w:ascii="Arial" w:hAnsi="Arial" w:cs="Arial"/>
          <w:spacing w:val="3"/>
          <w:sz w:val="24"/>
          <w:szCs w:val="24"/>
        </w:rPr>
        <w:t>3</w:t>
      </w:r>
      <w:r w:rsidRPr="00171357">
        <w:rPr>
          <w:rFonts w:ascii="Arial" w:hAnsi="Arial" w:cs="Arial"/>
          <w:spacing w:val="3"/>
          <w:sz w:val="24"/>
          <w:szCs w:val="24"/>
        </w:rPr>
        <w:t xml:space="preserve"> ust. 1 pkt 4 umowy.</w:t>
      </w:r>
    </w:p>
    <w:p w:rsidR="00DD087B" w:rsidRDefault="00DD087B" w:rsidP="007705E9">
      <w:pPr>
        <w:numPr>
          <w:ilvl w:val="0"/>
          <w:numId w:val="39"/>
        </w:numPr>
        <w:ind w:left="284" w:hanging="426"/>
        <w:jc w:val="both"/>
        <w:rPr>
          <w:rFonts w:ascii="Arial" w:hAnsi="Arial" w:cs="Arial"/>
          <w:spacing w:val="3"/>
          <w:sz w:val="24"/>
          <w:szCs w:val="24"/>
        </w:rPr>
      </w:pPr>
      <w:r w:rsidRPr="00CC280D">
        <w:rPr>
          <w:rFonts w:ascii="Arial" w:hAnsi="Arial" w:cs="Arial"/>
          <w:spacing w:val="3"/>
          <w:sz w:val="24"/>
          <w:szCs w:val="24"/>
        </w:rPr>
        <w:t xml:space="preserve">W przypadku jeżeli reklamacja obejmuje więcej niż jedną partię, okres na usunięcie wady, o którym mowa w ust. </w:t>
      </w:r>
      <w:r w:rsidR="00636A09">
        <w:rPr>
          <w:rFonts w:ascii="Arial" w:hAnsi="Arial" w:cs="Arial"/>
          <w:spacing w:val="3"/>
          <w:sz w:val="24"/>
          <w:szCs w:val="24"/>
        </w:rPr>
        <w:t>6</w:t>
      </w:r>
      <w:r w:rsidRPr="00CC280D">
        <w:rPr>
          <w:rFonts w:ascii="Arial" w:hAnsi="Arial" w:cs="Arial"/>
          <w:spacing w:val="3"/>
          <w:sz w:val="24"/>
          <w:szCs w:val="24"/>
        </w:rPr>
        <w:t xml:space="preserve"> pkt 1) ulega wydłużeniu o 30 dni.</w:t>
      </w:r>
    </w:p>
    <w:p w:rsidR="00DD087B" w:rsidRDefault="00DD087B" w:rsidP="007705E9">
      <w:pPr>
        <w:numPr>
          <w:ilvl w:val="0"/>
          <w:numId w:val="39"/>
        </w:numPr>
        <w:ind w:left="284" w:hanging="426"/>
        <w:jc w:val="both"/>
        <w:rPr>
          <w:rFonts w:ascii="Arial" w:hAnsi="Arial" w:cs="Arial"/>
          <w:spacing w:val="3"/>
          <w:sz w:val="24"/>
          <w:szCs w:val="24"/>
        </w:rPr>
      </w:pPr>
      <w:r w:rsidRPr="009A605D">
        <w:rPr>
          <w:rFonts w:ascii="Arial" w:hAnsi="Arial" w:cs="Arial"/>
          <w:spacing w:val="3"/>
          <w:sz w:val="24"/>
          <w:szCs w:val="24"/>
        </w:rPr>
        <w:t xml:space="preserve">W przypadku gdy reklamacja dotyczy ponad 50% dostarczonego w danym roku kalendarzowym </w:t>
      </w:r>
      <w:r w:rsidR="00FC1225" w:rsidRPr="009A605D">
        <w:rPr>
          <w:rFonts w:ascii="Arial" w:hAnsi="Arial" w:cs="Arial"/>
          <w:spacing w:val="3"/>
          <w:sz w:val="24"/>
          <w:szCs w:val="24"/>
        </w:rPr>
        <w:t>produktu</w:t>
      </w:r>
      <w:r w:rsidRPr="009A605D">
        <w:rPr>
          <w:rFonts w:ascii="Arial" w:hAnsi="Arial" w:cs="Arial"/>
          <w:spacing w:val="3"/>
          <w:sz w:val="24"/>
          <w:szCs w:val="24"/>
        </w:rPr>
        <w:t>, a wady są na tyle istotne że celem ich usunięcia koniecznym jest wymiana</w:t>
      </w:r>
      <w:r w:rsidR="00F110DC" w:rsidRPr="009A605D">
        <w:rPr>
          <w:rFonts w:ascii="Arial" w:hAnsi="Arial" w:cs="Arial"/>
          <w:spacing w:val="3"/>
          <w:sz w:val="24"/>
          <w:szCs w:val="24"/>
        </w:rPr>
        <w:t xml:space="preserve"> ponad 80% wyrobu zgłoszonego do reklamacji </w:t>
      </w:r>
      <w:r w:rsidRPr="009A605D">
        <w:rPr>
          <w:rFonts w:ascii="Arial" w:hAnsi="Arial" w:cs="Arial"/>
          <w:spacing w:val="3"/>
          <w:sz w:val="24"/>
          <w:szCs w:val="24"/>
        </w:rPr>
        <w:t xml:space="preserve"> na nowy wolny od wad, okres na usunięcie wad może zostać wydłużony o kolejne 30 dni.</w:t>
      </w:r>
      <w:r w:rsidR="00171357" w:rsidRPr="009A605D">
        <w:rPr>
          <w:rFonts w:ascii="Arial" w:hAnsi="Arial" w:cs="Arial"/>
          <w:spacing w:val="3"/>
          <w:sz w:val="24"/>
          <w:szCs w:val="24"/>
        </w:rPr>
        <w:t xml:space="preserve"> Decyzja w tym zakresie należy do Zamawiającego.</w:t>
      </w:r>
    </w:p>
    <w:p w:rsidR="00382DAE" w:rsidRPr="009A605D" w:rsidRDefault="00382DAE" w:rsidP="007705E9">
      <w:pPr>
        <w:numPr>
          <w:ilvl w:val="0"/>
          <w:numId w:val="39"/>
        </w:numPr>
        <w:ind w:left="284" w:hanging="426"/>
        <w:jc w:val="both"/>
        <w:rPr>
          <w:rFonts w:ascii="Arial" w:hAnsi="Arial" w:cs="Arial"/>
          <w:spacing w:val="3"/>
          <w:sz w:val="24"/>
          <w:szCs w:val="24"/>
        </w:rPr>
      </w:pPr>
      <w:r w:rsidRPr="009A605D">
        <w:rPr>
          <w:rFonts w:ascii="Arial" w:hAnsi="Arial" w:cs="Arial"/>
          <w:spacing w:val="3"/>
          <w:sz w:val="24"/>
          <w:szCs w:val="24"/>
        </w:rPr>
        <w:t xml:space="preserve">W przypadku reklamacji partii </w:t>
      </w:r>
      <w:r w:rsidR="009A605D">
        <w:rPr>
          <w:rFonts w:ascii="Arial" w:hAnsi="Arial" w:cs="Arial"/>
          <w:spacing w:val="3"/>
          <w:sz w:val="24"/>
          <w:szCs w:val="24"/>
        </w:rPr>
        <w:t>lub całości dostawy w związku z </w:t>
      </w:r>
      <w:r w:rsidRPr="009A605D">
        <w:rPr>
          <w:rFonts w:ascii="Arial" w:hAnsi="Arial" w:cs="Arial"/>
          <w:spacing w:val="3"/>
          <w:sz w:val="24"/>
          <w:szCs w:val="24"/>
        </w:rPr>
        <w:t>uprawnieniem określonym w ust. 11, Zamawiający może wyznaczyć dłuższy termin na usunięcie wad niż określony w ust. 6 -8. Termin ten może zostać wydłużony w przypadkach szczególnie uzasadnionych.</w:t>
      </w:r>
    </w:p>
    <w:p w:rsidR="00DB05CB" w:rsidRDefault="00DB05CB" w:rsidP="007705E9">
      <w:pPr>
        <w:numPr>
          <w:ilvl w:val="0"/>
          <w:numId w:val="39"/>
        </w:numPr>
        <w:ind w:left="284" w:hanging="426"/>
        <w:jc w:val="both"/>
        <w:rPr>
          <w:rFonts w:ascii="Arial" w:hAnsi="Arial" w:cs="Arial"/>
          <w:spacing w:val="3"/>
          <w:sz w:val="24"/>
          <w:szCs w:val="24"/>
        </w:rPr>
      </w:pPr>
      <w:r w:rsidRPr="00CC280D">
        <w:rPr>
          <w:rFonts w:ascii="Arial" w:hAnsi="Arial" w:cs="Arial"/>
          <w:spacing w:val="3"/>
          <w:sz w:val="24"/>
          <w:szCs w:val="24"/>
        </w:rPr>
        <w:t xml:space="preserve">Wymieniony przedmiot umowy podlega </w:t>
      </w:r>
      <w:r w:rsidR="00403B5D">
        <w:rPr>
          <w:rFonts w:ascii="Arial" w:hAnsi="Arial" w:cs="Arial"/>
          <w:spacing w:val="3"/>
          <w:sz w:val="24"/>
          <w:szCs w:val="24"/>
        </w:rPr>
        <w:t>w</w:t>
      </w:r>
      <w:r w:rsidR="00FC1225">
        <w:rPr>
          <w:rFonts w:ascii="Arial" w:hAnsi="Arial" w:cs="Arial"/>
          <w:spacing w:val="3"/>
          <w:sz w:val="24"/>
          <w:szCs w:val="24"/>
        </w:rPr>
        <w:t>eryfikacji zgodności/k</w:t>
      </w:r>
      <w:r w:rsidR="00403B5D">
        <w:rPr>
          <w:rFonts w:ascii="Arial" w:hAnsi="Arial" w:cs="Arial"/>
          <w:spacing w:val="3"/>
          <w:sz w:val="24"/>
          <w:szCs w:val="24"/>
        </w:rPr>
        <w:t>ontroli końcowej</w:t>
      </w:r>
      <w:r w:rsidRPr="00CC280D">
        <w:rPr>
          <w:rFonts w:ascii="Arial" w:hAnsi="Arial" w:cs="Arial"/>
          <w:spacing w:val="3"/>
          <w:sz w:val="24"/>
          <w:szCs w:val="24"/>
        </w:rPr>
        <w:t xml:space="preserve"> na zasadach </w:t>
      </w:r>
      <w:r w:rsidR="00A23590">
        <w:rPr>
          <w:rFonts w:ascii="Arial" w:hAnsi="Arial" w:cs="Arial"/>
          <w:spacing w:val="3"/>
          <w:sz w:val="24"/>
          <w:szCs w:val="24"/>
        </w:rPr>
        <w:t>i w</w:t>
      </w:r>
      <w:r w:rsidRPr="00CC280D">
        <w:rPr>
          <w:rFonts w:ascii="Arial" w:hAnsi="Arial" w:cs="Arial"/>
          <w:spacing w:val="3"/>
          <w:sz w:val="24"/>
          <w:szCs w:val="24"/>
        </w:rPr>
        <w:t xml:space="preserve"> sposób, </w:t>
      </w:r>
      <w:r w:rsidR="00A23590">
        <w:rPr>
          <w:rFonts w:ascii="Arial" w:hAnsi="Arial" w:cs="Arial"/>
          <w:spacing w:val="3"/>
          <w:sz w:val="24"/>
          <w:szCs w:val="24"/>
        </w:rPr>
        <w:t>określony</w:t>
      </w:r>
      <w:r w:rsidRPr="00CC280D">
        <w:rPr>
          <w:rFonts w:ascii="Arial" w:hAnsi="Arial" w:cs="Arial"/>
          <w:spacing w:val="3"/>
          <w:sz w:val="24"/>
          <w:szCs w:val="24"/>
        </w:rPr>
        <w:t xml:space="preserve"> </w:t>
      </w:r>
      <w:r w:rsidR="00A23590">
        <w:rPr>
          <w:rFonts w:ascii="Arial" w:hAnsi="Arial" w:cs="Arial"/>
          <w:spacing w:val="3"/>
          <w:sz w:val="24"/>
          <w:szCs w:val="24"/>
        </w:rPr>
        <w:t xml:space="preserve"> w </w:t>
      </w:r>
      <w:r w:rsidRPr="00CC280D">
        <w:rPr>
          <w:rFonts w:ascii="Arial" w:hAnsi="Arial" w:cs="Arial"/>
          <w:spacing w:val="3"/>
          <w:sz w:val="24"/>
          <w:szCs w:val="24"/>
        </w:rPr>
        <w:t xml:space="preserve">§ </w:t>
      </w:r>
      <w:r w:rsidR="00647ED5" w:rsidRPr="00CC280D">
        <w:rPr>
          <w:rFonts w:ascii="Arial" w:hAnsi="Arial" w:cs="Arial"/>
          <w:spacing w:val="3"/>
          <w:sz w:val="24"/>
          <w:szCs w:val="24"/>
        </w:rPr>
        <w:t>6</w:t>
      </w:r>
      <w:r w:rsidR="00A23590">
        <w:rPr>
          <w:rFonts w:ascii="Arial" w:hAnsi="Arial" w:cs="Arial"/>
          <w:spacing w:val="3"/>
          <w:sz w:val="24"/>
          <w:szCs w:val="24"/>
        </w:rPr>
        <w:t xml:space="preserve"> - 8</w:t>
      </w:r>
      <w:r w:rsidRPr="00CC280D">
        <w:rPr>
          <w:rFonts w:ascii="Arial" w:hAnsi="Arial" w:cs="Arial"/>
          <w:spacing w:val="3"/>
          <w:sz w:val="24"/>
          <w:szCs w:val="24"/>
        </w:rPr>
        <w:t>. W razie wymiany  termin gwarancji biegnie na nowo od da</w:t>
      </w:r>
      <w:r w:rsidR="009A605D">
        <w:rPr>
          <w:rFonts w:ascii="Arial" w:hAnsi="Arial" w:cs="Arial"/>
          <w:spacing w:val="3"/>
          <w:sz w:val="24"/>
          <w:szCs w:val="24"/>
        </w:rPr>
        <w:t>ty przyjęcia przedmiotu umowy i </w:t>
      </w:r>
      <w:r w:rsidRPr="00CC280D">
        <w:rPr>
          <w:rFonts w:ascii="Arial" w:hAnsi="Arial" w:cs="Arial"/>
          <w:spacing w:val="3"/>
          <w:sz w:val="24"/>
          <w:szCs w:val="24"/>
        </w:rPr>
        <w:t>podpisania przez Odbiorcę  „Protokołu przyjęcia-przekazania"</w:t>
      </w:r>
      <w:r w:rsidR="00E66362" w:rsidRPr="00CC280D">
        <w:rPr>
          <w:rFonts w:ascii="Arial" w:hAnsi="Arial" w:cs="Arial"/>
          <w:spacing w:val="3"/>
          <w:sz w:val="24"/>
          <w:szCs w:val="24"/>
        </w:rPr>
        <w:t>.</w:t>
      </w:r>
    </w:p>
    <w:p w:rsidR="00A14CDE" w:rsidRPr="00CC280D" w:rsidRDefault="00A14CDE" w:rsidP="007705E9">
      <w:pPr>
        <w:widowControl/>
        <w:numPr>
          <w:ilvl w:val="0"/>
          <w:numId w:val="39"/>
        </w:numPr>
        <w:autoSpaceDE/>
        <w:autoSpaceDN/>
        <w:adjustRightInd/>
        <w:snapToGrid w:val="0"/>
        <w:ind w:left="284" w:hanging="426"/>
        <w:jc w:val="both"/>
        <w:rPr>
          <w:rFonts w:ascii="Arial" w:hAnsi="Arial" w:cs="Arial"/>
          <w:sz w:val="24"/>
        </w:rPr>
      </w:pPr>
      <w:r w:rsidRPr="00CC280D">
        <w:rPr>
          <w:rFonts w:ascii="Arial" w:hAnsi="Arial" w:cs="Arial"/>
          <w:sz w:val="24"/>
        </w:rPr>
        <w:t>W przypadku niezgodności przedmiotu</w:t>
      </w:r>
      <w:r w:rsidR="009A605D">
        <w:rPr>
          <w:rFonts w:ascii="Arial" w:hAnsi="Arial" w:cs="Arial"/>
          <w:sz w:val="24"/>
        </w:rPr>
        <w:t xml:space="preserve"> umowy z wymogami określonymi w </w:t>
      </w:r>
      <w:r w:rsidRPr="00CC280D">
        <w:rPr>
          <w:rFonts w:ascii="Arial" w:hAnsi="Arial" w:cs="Arial"/>
          <w:sz w:val="24"/>
        </w:rPr>
        <w:t xml:space="preserve">umowie, w tym z </w:t>
      </w:r>
      <w:r w:rsidR="00A25411">
        <w:rPr>
          <w:rFonts w:ascii="Arial" w:hAnsi="Arial" w:cs="Arial"/>
          <w:sz w:val="24"/>
        </w:rPr>
        <w:t>WTU</w:t>
      </w:r>
      <w:r w:rsidRPr="00CC280D">
        <w:rPr>
          <w:rFonts w:ascii="Arial" w:hAnsi="Arial" w:cs="Arial"/>
          <w:sz w:val="24"/>
        </w:rPr>
        <w:t>,  Zamawiający zastrzega sobie prawo do:</w:t>
      </w:r>
    </w:p>
    <w:p w:rsidR="00A14CDE" w:rsidRPr="00CC280D" w:rsidRDefault="00A14CDE" w:rsidP="007705E9">
      <w:pPr>
        <w:widowControl/>
        <w:numPr>
          <w:ilvl w:val="1"/>
          <w:numId w:val="34"/>
        </w:numPr>
        <w:tabs>
          <w:tab w:val="clear" w:pos="1440"/>
          <w:tab w:val="num" w:pos="1134"/>
        </w:tabs>
        <w:autoSpaceDE/>
        <w:autoSpaceDN/>
        <w:adjustRightInd/>
        <w:ind w:left="1134" w:hanging="567"/>
        <w:jc w:val="both"/>
        <w:rPr>
          <w:rFonts w:ascii="Arial" w:hAnsi="Arial" w:cs="Arial"/>
          <w:sz w:val="24"/>
        </w:rPr>
      </w:pPr>
      <w:r w:rsidRPr="00CC280D">
        <w:rPr>
          <w:rFonts w:ascii="Arial" w:hAnsi="Arial" w:cs="Arial"/>
          <w:sz w:val="24"/>
        </w:rPr>
        <w:t>przeprowadzenia laboratoryjnego sprawdzenia przez WOBWSM próbek wszystkich partii przedmiotu umowy,</w:t>
      </w:r>
    </w:p>
    <w:p w:rsidR="00A14CDE" w:rsidRPr="00CC280D" w:rsidRDefault="00A14CDE" w:rsidP="007705E9">
      <w:pPr>
        <w:widowControl/>
        <w:numPr>
          <w:ilvl w:val="1"/>
          <w:numId w:val="34"/>
        </w:numPr>
        <w:tabs>
          <w:tab w:val="clear" w:pos="1440"/>
          <w:tab w:val="num" w:pos="1134"/>
        </w:tabs>
        <w:autoSpaceDE/>
        <w:autoSpaceDN/>
        <w:adjustRightInd/>
        <w:ind w:left="1134" w:hanging="567"/>
        <w:jc w:val="both"/>
        <w:rPr>
          <w:rFonts w:ascii="Arial" w:hAnsi="Arial" w:cs="Arial"/>
          <w:sz w:val="24"/>
        </w:rPr>
      </w:pPr>
      <w:r w:rsidRPr="00CC280D">
        <w:rPr>
          <w:rFonts w:ascii="Arial" w:hAnsi="Arial" w:cs="Arial"/>
          <w:sz w:val="24"/>
        </w:rPr>
        <w:t>reklamacji całości dostarczonej partii wadliwego przedmiotu umowy albo odstąpienia od umowy oraz dochodzenia zapłaty w wysokości równowartości wadliwych wyrobów i naliczenia kar umownych.</w:t>
      </w:r>
    </w:p>
    <w:p w:rsidR="00FA4B90" w:rsidRPr="00CC280D" w:rsidRDefault="00A14CDE" w:rsidP="007705E9">
      <w:pPr>
        <w:widowControl/>
        <w:numPr>
          <w:ilvl w:val="0"/>
          <w:numId w:val="39"/>
        </w:numPr>
        <w:autoSpaceDE/>
        <w:autoSpaceDN/>
        <w:adjustRightInd/>
        <w:ind w:left="284" w:hanging="426"/>
        <w:jc w:val="both"/>
        <w:rPr>
          <w:rFonts w:ascii="Arial" w:hAnsi="Arial" w:cs="Arial"/>
          <w:sz w:val="24"/>
        </w:rPr>
      </w:pPr>
      <w:r w:rsidRPr="00CC280D">
        <w:rPr>
          <w:rFonts w:ascii="Arial" w:hAnsi="Arial" w:cs="Arial"/>
          <w:sz w:val="24"/>
        </w:rPr>
        <w:t>Przekazanie próbek do WOBWSM w celu przeprowadzenia badań,</w:t>
      </w:r>
      <w:r w:rsidR="009520FD" w:rsidRPr="00CC280D">
        <w:rPr>
          <w:rFonts w:ascii="Arial" w:hAnsi="Arial" w:cs="Arial"/>
          <w:sz w:val="24"/>
        </w:rPr>
        <w:t xml:space="preserve"> </w:t>
      </w:r>
      <w:r w:rsidR="00D84BAA" w:rsidRPr="00CC280D">
        <w:rPr>
          <w:rFonts w:ascii="Arial" w:hAnsi="Arial" w:cs="Arial"/>
          <w:sz w:val="24"/>
        </w:rPr>
        <w:t>o których mowa powyżej</w:t>
      </w:r>
      <w:r w:rsidRPr="00CC280D">
        <w:rPr>
          <w:rFonts w:ascii="Arial" w:hAnsi="Arial" w:cs="Arial"/>
          <w:sz w:val="24"/>
        </w:rPr>
        <w:t xml:space="preserve"> realizowane będzie z udziałem przedstawicieli Wykonawcy, Odbiorcy oraz WOBWSM.</w:t>
      </w:r>
    </w:p>
    <w:p w:rsidR="00FA4B90" w:rsidRPr="00CC280D" w:rsidRDefault="00A14CDE" w:rsidP="007705E9">
      <w:pPr>
        <w:widowControl/>
        <w:numPr>
          <w:ilvl w:val="0"/>
          <w:numId w:val="39"/>
        </w:numPr>
        <w:autoSpaceDE/>
        <w:autoSpaceDN/>
        <w:adjustRightInd/>
        <w:ind w:left="284" w:hanging="426"/>
        <w:jc w:val="both"/>
        <w:rPr>
          <w:rFonts w:ascii="Arial" w:hAnsi="Arial" w:cs="Arial"/>
          <w:sz w:val="24"/>
        </w:rPr>
      </w:pPr>
      <w:r w:rsidRPr="00CC280D">
        <w:rPr>
          <w:rFonts w:ascii="Arial" w:hAnsi="Arial" w:cs="Arial"/>
          <w:sz w:val="24"/>
        </w:rPr>
        <w:t>Wyniki badań laboratoryjnych materiałów (również wykonane z próbek innych niż określone w normie badawczej) oraz organoleptycznej oceny wyrobu przeprowadzonych przez WOBWSM traktowane będą jako ostateczne.</w:t>
      </w:r>
    </w:p>
    <w:p w:rsidR="00A14CDE" w:rsidRPr="00CC280D" w:rsidRDefault="00A14CDE" w:rsidP="007705E9">
      <w:pPr>
        <w:widowControl/>
        <w:numPr>
          <w:ilvl w:val="0"/>
          <w:numId w:val="39"/>
        </w:numPr>
        <w:autoSpaceDE/>
        <w:autoSpaceDN/>
        <w:adjustRightInd/>
        <w:ind w:left="284" w:hanging="426"/>
        <w:jc w:val="both"/>
        <w:rPr>
          <w:rFonts w:ascii="Arial" w:hAnsi="Arial" w:cs="Arial"/>
          <w:spacing w:val="3"/>
          <w:sz w:val="24"/>
          <w:szCs w:val="24"/>
        </w:rPr>
      </w:pPr>
      <w:r w:rsidRPr="00CC280D">
        <w:rPr>
          <w:rFonts w:ascii="Arial" w:hAnsi="Arial" w:cs="Arial"/>
          <w:sz w:val="24"/>
        </w:rPr>
        <w:lastRenderedPageBreak/>
        <w:t xml:space="preserve">Wykonawcę zobowiązuje się do pokrycia </w:t>
      </w:r>
      <w:r w:rsidR="004B249B" w:rsidRPr="00CC280D">
        <w:rPr>
          <w:rFonts w:ascii="Arial" w:hAnsi="Arial" w:cs="Arial"/>
          <w:sz w:val="24"/>
        </w:rPr>
        <w:t xml:space="preserve">lub zwrotu </w:t>
      </w:r>
      <w:r w:rsidRPr="00CC280D">
        <w:rPr>
          <w:rFonts w:ascii="Arial" w:hAnsi="Arial" w:cs="Arial"/>
          <w:sz w:val="24"/>
        </w:rPr>
        <w:t>wszelkich kosztów związanych z realizacją</w:t>
      </w:r>
      <w:r w:rsidR="007F5B3E" w:rsidRPr="00CC280D">
        <w:rPr>
          <w:rFonts w:ascii="Arial" w:hAnsi="Arial" w:cs="Arial"/>
          <w:sz w:val="24"/>
        </w:rPr>
        <w:t xml:space="preserve"> sprawdzenia jakości przez WOBW</w:t>
      </w:r>
      <w:r w:rsidRPr="00CC280D">
        <w:rPr>
          <w:rFonts w:ascii="Arial" w:hAnsi="Arial" w:cs="Arial"/>
          <w:sz w:val="24"/>
        </w:rPr>
        <w:t>SM w przypadku, gdy wyniki badań wskażą na brak spełnienia w</w:t>
      </w:r>
      <w:r w:rsidR="007F5B3E" w:rsidRPr="00CC280D">
        <w:rPr>
          <w:rFonts w:ascii="Arial" w:hAnsi="Arial" w:cs="Arial"/>
          <w:sz w:val="24"/>
        </w:rPr>
        <w:t xml:space="preserve">ymagań zawartych w </w:t>
      </w:r>
      <w:r w:rsidR="00A25411">
        <w:rPr>
          <w:rFonts w:ascii="Arial" w:hAnsi="Arial" w:cs="Arial"/>
          <w:sz w:val="24"/>
        </w:rPr>
        <w:t>WTU</w:t>
      </w:r>
      <w:r w:rsidR="007F5B3E" w:rsidRPr="00CC280D">
        <w:rPr>
          <w:rFonts w:ascii="Arial" w:hAnsi="Arial" w:cs="Arial"/>
          <w:sz w:val="24"/>
        </w:rPr>
        <w:t xml:space="preserve">, </w:t>
      </w:r>
      <w:r w:rsidR="00B23AAD">
        <w:rPr>
          <w:rFonts w:ascii="Arial" w:hAnsi="Arial" w:cs="Arial"/>
          <w:sz w:val="24"/>
        </w:rPr>
        <w:t xml:space="preserve"> lub  na </w:t>
      </w:r>
      <w:r w:rsidR="00B23AAD" w:rsidRPr="00B23AAD">
        <w:rPr>
          <w:rFonts w:ascii="Arial" w:hAnsi="Arial" w:cs="Arial"/>
          <w:sz w:val="24"/>
        </w:rPr>
        <w:t>niezgodności przedmiotu umowy ze wzorem do produkcji seryjnej.</w:t>
      </w:r>
    </w:p>
    <w:p w:rsidR="00DB05CB" w:rsidRPr="00CC280D" w:rsidRDefault="00DB05CB" w:rsidP="007705E9">
      <w:pPr>
        <w:numPr>
          <w:ilvl w:val="0"/>
          <w:numId w:val="39"/>
        </w:numPr>
        <w:ind w:left="284" w:hanging="426"/>
        <w:jc w:val="both"/>
        <w:rPr>
          <w:rFonts w:ascii="Arial" w:hAnsi="Arial" w:cs="Arial"/>
          <w:spacing w:val="3"/>
          <w:sz w:val="24"/>
          <w:szCs w:val="24"/>
        </w:rPr>
      </w:pPr>
      <w:r w:rsidRPr="00CC280D">
        <w:rPr>
          <w:rFonts w:ascii="Arial" w:hAnsi="Arial" w:cs="Arial"/>
          <w:spacing w:val="3"/>
          <w:sz w:val="24"/>
          <w:szCs w:val="24"/>
        </w:rPr>
        <w:t>Zamawiający może wykorzystać uprawnienia z tytułu gwarancji za wady przedmiotu umowy niezależnie od uprawnień wynikających z rękojmi.</w:t>
      </w:r>
    </w:p>
    <w:p w:rsidR="00DB05CB" w:rsidRPr="00CC280D" w:rsidRDefault="00DB05CB" w:rsidP="007705E9">
      <w:pPr>
        <w:numPr>
          <w:ilvl w:val="0"/>
          <w:numId w:val="39"/>
        </w:numPr>
        <w:ind w:left="284" w:hanging="426"/>
        <w:jc w:val="both"/>
        <w:rPr>
          <w:rFonts w:ascii="Arial" w:hAnsi="Arial" w:cs="Arial"/>
          <w:spacing w:val="3"/>
          <w:sz w:val="24"/>
          <w:szCs w:val="24"/>
        </w:rPr>
      </w:pPr>
      <w:r w:rsidRPr="00CC280D">
        <w:rPr>
          <w:rFonts w:ascii="Arial" w:hAnsi="Arial" w:cs="Arial"/>
          <w:spacing w:val="3"/>
          <w:sz w:val="24"/>
          <w:szCs w:val="24"/>
        </w:rPr>
        <w:t>Utrata roszczeń z tytułu wad nie następuje pomimo upływu terminu gwarancji, jeżeli Wykonawca wadę podstępnie zataił.</w:t>
      </w:r>
    </w:p>
    <w:p w:rsidR="00DB05CB" w:rsidRDefault="00DB05CB" w:rsidP="007705E9">
      <w:pPr>
        <w:numPr>
          <w:ilvl w:val="0"/>
          <w:numId w:val="39"/>
        </w:numPr>
        <w:ind w:left="284" w:hanging="426"/>
        <w:jc w:val="both"/>
        <w:rPr>
          <w:rFonts w:ascii="Arial" w:hAnsi="Arial" w:cs="Arial"/>
          <w:spacing w:val="3"/>
          <w:sz w:val="24"/>
          <w:szCs w:val="24"/>
        </w:rPr>
      </w:pPr>
      <w:r w:rsidRPr="00CC280D">
        <w:rPr>
          <w:rFonts w:ascii="Arial" w:hAnsi="Arial" w:cs="Arial"/>
          <w:spacing w:val="3"/>
          <w:sz w:val="24"/>
          <w:szCs w:val="24"/>
        </w:rPr>
        <w:t xml:space="preserve">Jeżeli Wykonawca nie uzna reklamacji, Zamawiający może  przekazać </w:t>
      </w:r>
      <w:r w:rsidR="00FC1225">
        <w:rPr>
          <w:rFonts w:ascii="Arial" w:hAnsi="Arial" w:cs="Arial"/>
          <w:spacing w:val="3"/>
          <w:sz w:val="24"/>
          <w:szCs w:val="24"/>
        </w:rPr>
        <w:t>produkt</w:t>
      </w:r>
      <w:r w:rsidRPr="00CC280D">
        <w:rPr>
          <w:rFonts w:ascii="Arial" w:hAnsi="Arial" w:cs="Arial"/>
          <w:spacing w:val="3"/>
          <w:sz w:val="24"/>
          <w:szCs w:val="24"/>
        </w:rPr>
        <w:t xml:space="preserve"> do zbadania w laboratorium akredytowanym lub laboratorium spełniającym wymagania normy PN-EN ISO/IEC 17025, a w razie ich braku do innego laboratorium. Wydane orzeczenie i wyniki badań ze wskazanych laboratoriów będą traktowane jako ostateczne. Koszty badania poniesie Strona (Wykonawca lub Zamawiający), której ocena okaże się błędna. Wyniki badań są wiążące dla stron. </w:t>
      </w:r>
    </w:p>
    <w:p w:rsidR="00063601" w:rsidRPr="00F65FB2" w:rsidRDefault="00063601" w:rsidP="007705E9">
      <w:pPr>
        <w:numPr>
          <w:ilvl w:val="0"/>
          <w:numId w:val="39"/>
        </w:numPr>
        <w:ind w:left="284" w:hanging="426"/>
        <w:jc w:val="both"/>
        <w:rPr>
          <w:rFonts w:ascii="Arial" w:hAnsi="Arial" w:cs="Arial"/>
          <w:spacing w:val="3"/>
          <w:sz w:val="24"/>
          <w:szCs w:val="24"/>
        </w:rPr>
      </w:pPr>
      <w:r w:rsidRPr="00F65FB2">
        <w:rPr>
          <w:rFonts w:ascii="Arial" w:hAnsi="Arial" w:cs="Arial"/>
          <w:spacing w:val="3"/>
          <w:sz w:val="24"/>
          <w:szCs w:val="24"/>
        </w:rPr>
        <w:t xml:space="preserve">RPW przystępuje do nadzorowania postępowania reklamacyjnego po otrzymaniu kopii protokołu (zgłoszenia) reklamacyjnego od Użytkownika/Odbiorcy </w:t>
      </w:r>
      <w:r w:rsidR="00FC1225">
        <w:rPr>
          <w:rFonts w:ascii="Arial" w:hAnsi="Arial" w:cs="Arial"/>
          <w:spacing w:val="3"/>
          <w:sz w:val="24"/>
          <w:szCs w:val="24"/>
        </w:rPr>
        <w:t>PUiW</w:t>
      </w:r>
      <w:r w:rsidRPr="00F65FB2">
        <w:rPr>
          <w:rFonts w:ascii="Arial" w:hAnsi="Arial" w:cs="Arial"/>
          <w:spacing w:val="3"/>
          <w:sz w:val="24"/>
          <w:szCs w:val="24"/>
        </w:rPr>
        <w:t xml:space="preserve"> lub Zamawiającego;</w:t>
      </w:r>
    </w:p>
    <w:p w:rsidR="00063601" w:rsidRDefault="00063601" w:rsidP="007705E9">
      <w:pPr>
        <w:numPr>
          <w:ilvl w:val="0"/>
          <w:numId w:val="39"/>
        </w:numPr>
        <w:ind w:left="284" w:hanging="426"/>
        <w:jc w:val="both"/>
        <w:rPr>
          <w:rFonts w:ascii="Arial" w:hAnsi="Arial" w:cs="Arial"/>
          <w:spacing w:val="3"/>
          <w:sz w:val="24"/>
          <w:szCs w:val="24"/>
        </w:rPr>
      </w:pPr>
      <w:r w:rsidRPr="00F65FB2">
        <w:rPr>
          <w:rFonts w:ascii="Arial" w:hAnsi="Arial" w:cs="Arial"/>
          <w:spacing w:val="3"/>
          <w:sz w:val="24"/>
          <w:szCs w:val="24"/>
        </w:rPr>
        <w:t xml:space="preserve"> RPW nadzoruje działania Wykonawcy w zakresie postępowań reklamacyjnych realizowanych przez Wykonawcę wyłącznie w jego obiektach. W uzasadnionych przypadkach, na wniosek Szefa RPW/Zamawiającego, po uzyskaniu zgody Dyrektora WCNJiK dopuszcza się udział przedstawiciela wojskowego w czynnościach realizowanych poza jego siedzibą.</w:t>
      </w:r>
    </w:p>
    <w:p w:rsidR="00063601" w:rsidRPr="00F65FB2" w:rsidRDefault="00063601" w:rsidP="007705E9">
      <w:pPr>
        <w:numPr>
          <w:ilvl w:val="0"/>
          <w:numId w:val="39"/>
        </w:numPr>
        <w:ind w:left="284" w:hanging="426"/>
        <w:jc w:val="both"/>
        <w:rPr>
          <w:rFonts w:ascii="Arial" w:hAnsi="Arial" w:cs="Arial"/>
          <w:spacing w:val="3"/>
          <w:sz w:val="24"/>
          <w:szCs w:val="24"/>
        </w:rPr>
      </w:pPr>
      <w:r w:rsidRPr="00F65FB2">
        <w:rPr>
          <w:rFonts w:ascii="Arial" w:hAnsi="Arial" w:cs="Arial"/>
          <w:spacing w:val="3"/>
          <w:sz w:val="24"/>
          <w:szCs w:val="24"/>
        </w:rPr>
        <w:t>W przypadku postępowań reklamacyjnych, w ramach których realizowane są czynności poza obiektami Wykonawcy bez udziału RPW, Wykonawca zobowiązany jest do przekazania do RPW protokołu z zakończenia postępowania reklamacyjnego podpisanego przez Użytkownika/Odbiorcę/Zamawiającego.</w:t>
      </w:r>
    </w:p>
    <w:p w:rsidR="00063601" w:rsidRPr="00F65FB2" w:rsidRDefault="00063601" w:rsidP="007705E9">
      <w:pPr>
        <w:numPr>
          <w:ilvl w:val="0"/>
          <w:numId w:val="39"/>
        </w:numPr>
        <w:ind w:left="284" w:hanging="426"/>
        <w:jc w:val="both"/>
        <w:rPr>
          <w:rFonts w:ascii="Arial" w:hAnsi="Arial" w:cs="Arial"/>
          <w:spacing w:val="3"/>
          <w:sz w:val="24"/>
          <w:szCs w:val="24"/>
        </w:rPr>
      </w:pPr>
      <w:r w:rsidRPr="00F65FB2">
        <w:rPr>
          <w:rFonts w:ascii="Arial" w:hAnsi="Arial" w:cs="Arial"/>
          <w:spacing w:val="3"/>
          <w:sz w:val="24"/>
          <w:szCs w:val="24"/>
        </w:rPr>
        <w:t>Przedstawiciel wojskowy monitoruje proces wyjaśniania przez wykonawcę przyczyn wystąpienia niezgodności (niesprawności) będących podstawą reklamacji;</w:t>
      </w:r>
    </w:p>
    <w:p w:rsidR="00063601" w:rsidRPr="00F65FB2" w:rsidRDefault="00063601" w:rsidP="007705E9">
      <w:pPr>
        <w:numPr>
          <w:ilvl w:val="0"/>
          <w:numId w:val="39"/>
        </w:numPr>
        <w:ind w:left="284" w:hanging="426"/>
        <w:jc w:val="both"/>
        <w:rPr>
          <w:rFonts w:ascii="Arial" w:hAnsi="Arial" w:cs="Arial"/>
          <w:spacing w:val="3"/>
          <w:sz w:val="24"/>
          <w:szCs w:val="24"/>
        </w:rPr>
      </w:pPr>
      <w:r w:rsidRPr="00F65FB2">
        <w:rPr>
          <w:rFonts w:ascii="Arial" w:hAnsi="Arial" w:cs="Arial"/>
          <w:spacing w:val="3"/>
          <w:sz w:val="24"/>
          <w:szCs w:val="24"/>
        </w:rPr>
        <w:t>Wykonawca przekaże Zamawiającemu oraz RPW informację o występującej  niezgodności i jej skutkach w kontekś</w:t>
      </w:r>
      <w:r w:rsidR="00F12A4E">
        <w:rPr>
          <w:rFonts w:ascii="Arial" w:hAnsi="Arial" w:cs="Arial"/>
          <w:spacing w:val="3"/>
          <w:sz w:val="24"/>
          <w:szCs w:val="24"/>
        </w:rPr>
        <w:t>cie jej wpływu na właściwości i </w:t>
      </w:r>
      <w:r w:rsidRPr="00F65FB2">
        <w:rPr>
          <w:rFonts w:ascii="Arial" w:hAnsi="Arial" w:cs="Arial"/>
          <w:spacing w:val="3"/>
          <w:sz w:val="24"/>
          <w:szCs w:val="24"/>
        </w:rPr>
        <w:t xml:space="preserve">bezpieczeństwo użytkowania </w:t>
      </w:r>
      <w:r w:rsidR="00FC1225">
        <w:rPr>
          <w:rFonts w:ascii="Arial" w:hAnsi="Arial" w:cs="Arial"/>
          <w:spacing w:val="3"/>
          <w:sz w:val="24"/>
          <w:szCs w:val="24"/>
        </w:rPr>
        <w:t>PUiW</w:t>
      </w:r>
      <w:r w:rsidRPr="00F65FB2">
        <w:rPr>
          <w:rFonts w:ascii="Arial" w:hAnsi="Arial" w:cs="Arial"/>
          <w:spacing w:val="3"/>
          <w:sz w:val="24"/>
          <w:szCs w:val="24"/>
        </w:rPr>
        <w:t xml:space="preserve"> dostarczonego do użytkowników.</w:t>
      </w:r>
    </w:p>
    <w:p w:rsidR="00063601" w:rsidRPr="00F65FB2" w:rsidRDefault="00063601" w:rsidP="007705E9">
      <w:pPr>
        <w:numPr>
          <w:ilvl w:val="0"/>
          <w:numId w:val="39"/>
        </w:numPr>
        <w:ind w:left="284" w:hanging="426"/>
        <w:jc w:val="both"/>
        <w:rPr>
          <w:rFonts w:ascii="Arial" w:hAnsi="Arial" w:cs="Arial"/>
          <w:spacing w:val="3"/>
          <w:sz w:val="24"/>
          <w:szCs w:val="24"/>
        </w:rPr>
      </w:pPr>
      <w:r w:rsidRPr="00F65FB2">
        <w:rPr>
          <w:rFonts w:ascii="Arial" w:hAnsi="Arial" w:cs="Arial"/>
          <w:spacing w:val="3"/>
          <w:sz w:val="24"/>
          <w:szCs w:val="24"/>
        </w:rPr>
        <w:t>RPW monitoruje terminowość realizacji przez Wykonawcę postępowania reklamacyjnego i informuje zamawiającego w przypadku zakłóceń.</w:t>
      </w:r>
    </w:p>
    <w:p w:rsidR="00063601" w:rsidRPr="00F65FB2" w:rsidRDefault="00063601" w:rsidP="007705E9">
      <w:pPr>
        <w:numPr>
          <w:ilvl w:val="0"/>
          <w:numId w:val="39"/>
        </w:numPr>
        <w:ind w:left="284" w:hanging="426"/>
        <w:jc w:val="both"/>
        <w:rPr>
          <w:rFonts w:ascii="Arial" w:hAnsi="Arial" w:cs="Arial"/>
          <w:spacing w:val="3"/>
          <w:sz w:val="24"/>
          <w:szCs w:val="24"/>
        </w:rPr>
      </w:pPr>
      <w:r w:rsidRPr="00F65FB2">
        <w:rPr>
          <w:rFonts w:ascii="Arial" w:hAnsi="Arial" w:cs="Arial"/>
          <w:spacing w:val="3"/>
          <w:sz w:val="24"/>
          <w:szCs w:val="24"/>
        </w:rPr>
        <w:t>RPW ocenia działania Wykonawcy w obszarze wyjaśnienia przyczyny wystąpienia niezgodności (niesprawności) będących podstawą reklamacji oraz skuteczności korekcji i działań korygujących, a w przypadku gdy są one niezadowalające zgłasza żądanie podjęcia odpowiednich działań w tym zakresie, które mogą dotyczyć zarówno reklamowanego egzemplarza SpW, partii produkcyjnej oraz egzemplarzy dostarczonych do użytkownika.</w:t>
      </w:r>
    </w:p>
    <w:p w:rsidR="00063601" w:rsidRPr="00F65FB2" w:rsidRDefault="00063601" w:rsidP="007705E9">
      <w:pPr>
        <w:numPr>
          <w:ilvl w:val="0"/>
          <w:numId w:val="39"/>
        </w:numPr>
        <w:ind w:left="284" w:hanging="426"/>
        <w:jc w:val="both"/>
        <w:rPr>
          <w:rFonts w:ascii="Arial" w:hAnsi="Arial" w:cs="Arial"/>
          <w:spacing w:val="3"/>
          <w:sz w:val="24"/>
          <w:szCs w:val="24"/>
        </w:rPr>
      </w:pPr>
      <w:r w:rsidRPr="00F65FB2">
        <w:rPr>
          <w:rFonts w:ascii="Arial" w:hAnsi="Arial" w:cs="Arial"/>
          <w:spacing w:val="3"/>
          <w:sz w:val="24"/>
          <w:szCs w:val="24"/>
        </w:rPr>
        <w:t>RPW poświadcza, że nadzorował działania Wykonawcy w ramach postępowania reklamacyjnego, dokonując wpisu na protokole z zakończenia postępowania reklamacyjnego, którego wzór stanowi załącznik nr 8 do umowy.</w:t>
      </w:r>
    </w:p>
    <w:p w:rsidR="00F12A4E" w:rsidRDefault="00F12A4E" w:rsidP="007E67DA">
      <w:pPr>
        <w:jc w:val="center"/>
        <w:rPr>
          <w:rFonts w:ascii="Arial" w:hAnsi="Arial" w:cs="Arial"/>
          <w:b/>
          <w:spacing w:val="-1"/>
          <w:sz w:val="24"/>
          <w:szCs w:val="24"/>
        </w:rPr>
      </w:pPr>
    </w:p>
    <w:p w:rsidR="007E67DA" w:rsidRPr="00CC280D" w:rsidRDefault="005F7FA3" w:rsidP="00F12A4E">
      <w:pPr>
        <w:spacing w:after="120"/>
        <w:jc w:val="center"/>
        <w:rPr>
          <w:rFonts w:ascii="Arial" w:hAnsi="Arial" w:cs="Arial"/>
          <w:b/>
          <w:spacing w:val="-1"/>
          <w:sz w:val="24"/>
          <w:szCs w:val="24"/>
        </w:rPr>
      </w:pPr>
      <w:r w:rsidRPr="00CC280D">
        <w:rPr>
          <w:rFonts w:ascii="Arial" w:hAnsi="Arial" w:cs="Arial"/>
          <w:b/>
          <w:spacing w:val="-1"/>
          <w:sz w:val="24"/>
          <w:szCs w:val="24"/>
        </w:rPr>
        <w:t>§ 10</w:t>
      </w:r>
      <w:r w:rsidR="007E67DA" w:rsidRPr="00CC280D">
        <w:rPr>
          <w:rFonts w:ascii="Arial" w:hAnsi="Arial" w:cs="Arial"/>
          <w:b/>
          <w:spacing w:val="-1"/>
          <w:sz w:val="24"/>
          <w:szCs w:val="24"/>
        </w:rPr>
        <w:t xml:space="preserve">. </w:t>
      </w:r>
      <w:r w:rsidR="00A22603" w:rsidRPr="00CC280D">
        <w:rPr>
          <w:rFonts w:ascii="Arial" w:hAnsi="Arial" w:cs="Arial"/>
          <w:b/>
          <w:spacing w:val="-1"/>
          <w:sz w:val="24"/>
          <w:szCs w:val="24"/>
        </w:rPr>
        <w:t>RĘKOJMIA</w:t>
      </w:r>
      <w:r w:rsidR="007E67DA" w:rsidRPr="00CC280D">
        <w:rPr>
          <w:rFonts w:ascii="Arial" w:hAnsi="Arial" w:cs="Arial"/>
          <w:b/>
          <w:spacing w:val="-1"/>
          <w:sz w:val="24"/>
          <w:szCs w:val="24"/>
        </w:rPr>
        <w:t xml:space="preserve"> </w:t>
      </w:r>
    </w:p>
    <w:p w:rsidR="007E67DA" w:rsidRDefault="008F19E1" w:rsidP="007705E9">
      <w:pPr>
        <w:numPr>
          <w:ilvl w:val="0"/>
          <w:numId w:val="27"/>
        </w:numPr>
        <w:ind w:left="284" w:hanging="426"/>
        <w:jc w:val="both"/>
        <w:rPr>
          <w:rFonts w:ascii="Arial" w:hAnsi="Arial" w:cs="Arial"/>
          <w:spacing w:val="3"/>
          <w:sz w:val="24"/>
          <w:szCs w:val="24"/>
        </w:rPr>
      </w:pPr>
      <w:r w:rsidRPr="00CC280D">
        <w:rPr>
          <w:rFonts w:ascii="Arial" w:hAnsi="Arial" w:cs="Arial"/>
          <w:spacing w:val="3"/>
          <w:sz w:val="24"/>
          <w:szCs w:val="24"/>
        </w:rPr>
        <w:t xml:space="preserve">Zamawiający ma prawo korzystać z uprawnień z tytułu rękojmi, na zasadach </w:t>
      </w:r>
      <w:r w:rsidRPr="00CC280D">
        <w:rPr>
          <w:rFonts w:ascii="Arial" w:hAnsi="Arial" w:cs="Arial"/>
          <w:spacing w:val="3"/>
          <w:sz w:val="24"/>
          <w:szCs w:val="24"/>
        </w:rPr>
        <w:lastRenderedPageBreak/>
        <w:t>określonych w ustawie kodeks cywilny z zachowaniem odrębności wynikających z niniejszej umowy.</w:t>
      </w:r>
    </w:p>
    <w:p w:rsidR="008F19E1" w:rsidRDefault="008F19E1" w:rsidP="007705E9">
      <w:pPr>
        <w:numPr>
          <w:ilvl w:val="0"/>
          <w:numId w:val="27"/>
        </w:numPr>
        <w:ind w:left="284" w:hanging="426"/>
        <w:jc w:val="both"/>
        <w:rPr>
          <w:rFonts w:ascii="Arial" w:hAnsi="Arial" w:cs="Arial"/>
          <w:spacing w:val="3"/>
          <w:sz w:val="24"/>
          <w:szCs w:val="24"/>
        </w:rPr>
      </w:pPr>
      <w:r w:rsidRPr="009A605D">
        <w:rPr>
          <w:rFonts w:ascii="Arial" w:hAnsi="Arial" w:cs="Arial"/>
          <w:spacing w:val="3"/>
          <w:sz w:val="24"/>
          <w:szCs w:val="24"/>
        </w:rPr>
        <w:t>Jeżeli wada fizyczna została stwierdzona przed upływem roku od dnia wydania przedmiotu umowy, domniemywa się, że wada lub jej przyczyna istniała w chwili przejścia niebezpieczeństwa na Zamawiającego.</w:t>
      </w:r>
    </w:p>
    <w:p w:rsidR="008F19E1" w:rsidRDefault="008F19E1" w:rsidP="007705E9">
      <w:pPr>
        <w:numPr>
          <w:ilvl w:val="0"/>
          <w:numId w:val="27"/>
        </w:numPr>
        <w:ind w:left="284" w:hanging="426"/>
        <w:jc w:val="both"/>
        <w:rPr>
          <w:rFonts w:ascii="Arial" w:hAnsi="Arial" w:cs="Arial"/>
          <w:spacing w:val="3"/>
          <w:sz w:val="24"/>
          <w:szCs w:val="24"/>
        </w:rPr>
      </w:pPr>
      <w:r w:rsidRPr="009A605D">
        <w:rPr>
          <w:rFonts w:ascii="Arial" w:hAnsi="Arial" w:cs="Arial"/>
          <w:spacing w:val="3"/>
          <w:sz w:val="24"/>
          <w:szCs w:val="24"/>
        </w:rPr>
        <w:t>Jeżeli Zamawiający, wykonuje uprawnienia z tytułu rękojmi, Wykonawca jest obowiązany na własny koszt odebrać r</w:t>
      </w:r>
      <w:r w:rsidR="007F7E80">
        <w:rPr>
          <w:rFonts w:ascii="Arial" w:hAnsi="Arial" w:cs="Arial"/>
          <w:spacing w:val="3"/>
          <w:sz w:val="24"/>
          <w:szCs w:val="24"/>
        </w:rPr>
        <w:t>zecz wadliwą od Zamawiającego a </w:t>
      </w:r>
      <w:r w:rsidRPr="009A605D">
        <w:rPr>
          <w:rFonts w:ascii="Arial" w:hAnsi="Arial" w:cs="Arial"/>
          <w:spacing w:val="3"/>
          <w:sz w:val="24"/>
          <w:szCs w:val="24"/>
        </w:rPr>
        <w:t>następnie dostarczyć rzecz nową wolną od wad do miejsca w</w:t>
      </w:r>
      <w:r w:rsidR="004A203A" w:rsidRPr="009A605D">
        <w:rPr>
          <w:rFonts w:ascii="Arial" w:hAnsi="Arial" w:cs="Arial"/>
          <w:spacing w:val="3"/>
          <w:sz w:val="24"/>
          <w:szCs w:val="24"/>
        </w:rPr>
        <w:t xml:space="preserve">skazanego przez Zamawiającego. </w:t>
      </w:r>
      <w:r w:rsidRPr="009A605D">
        <w:rPr>
          <w:rFonts w:ascii="Arial" w:hAnsi="Arial" w:cs="Arial"/>
          <w:spacing w:val="3"/>
          <w:sz w:val="24"/>
          <w:szCs w:val="24"/>
        </w:rPr>
        <w:t>Powyższy zapis stosuje się do zwrotu rzeczy w razie odstąpienia od umowy i wymiany rzeczy na wolną od wad.</w:t>
      </w:r>
    </w:p>
    <w:p w:rsidR="008F19E1" w:rsidRDefault="008F19E1" w:rsidP="007705E9">
      <w:pPr>
        <w:numPr>
          <w:ilvl w:val="0"/>
          <w:numId w:val="27"/>
        </w:numPr>
        <w:ind w:left="284" w:hanging="426"/>
        <w:jc w:val="both"/>
        <w:rPr>
          <w:rFonts w:ascii="Arial" w:hAnsi="Arial" w:cs="Arial"/>
          <w:spacing w:val="3"/>
          <w:sz w:val="24"/>
          <w:szCs w:val="24"/>
        </w:rPr>
      </w:pPr>
      <w:r w:rsidRPr="009A605D">
        <w:rPr>
          <w:rFonts w:ascii="Arial" w:hAnsi="Arial" w:cs="Arial"/>
          <w:spacing w:val="3"/>
          <w:sz w:val="24"/>
          <w:szCs w:val="24"/>
        </w:rPr>
        <w:t>Jeżeli Zamawiający zażądał wymiany rzeczy lub usunięcia wady albo złożył oświadczenie o obniżeniu ceny, określając kwotę, o którą cena ma być obniżona, a Wykonawca nie ustosunkował się do tego żądania w terminie czternastu dni, uważa się, że Wykonawca uznał żądanie Zamawiającego za uzasadnione.</w:t>
      </w:r>
    </w:p>
    <w:p w:rsidR="00007AAA" w:rsidRDefault="00063601" w:rsidP="007705E9">
      <w:pPr>
        <w:numPr>
          <w:ilvl w:val="0"/>
          <w:numId w:val="27"/>
        </w:numPr>
        <w:ind w:left="284" w:hanging="426"/>
        <w:jc w:val="both"/>
        <w:rPr>
          <w:rFonts w:ascii="Arial" w:hAnsi="Arial" w:cs="Arial"/>
          <w:spacing w:val="3"/>
          <w:sz w:val="24"/>
          <w:szCs w:val="24"/>
        </w:rPr>
      </w:pPr>
      <w:r w:rsidRPr="009A605D">
        <w:rPr>
          <w:rFonts w:ascii="Arial" w:hAnsi="Arial" w:cs="Arial"/>
          <w:spacing w:val="3"/>
          <w:sz w:val="24"/>
          <w:szCs w:val="24"/>
        </w:rPr>
        <w:t>Terminy, o których mowa w §</w:t>
      </w:r>
      <w:r w:rsidR="00007AAA" w:rsidRPr="009A605D">
        <w:rPr>
          <w:rFonts w:ascii="Arial" w:hAnsi="Arial" w:cs="Arial"/>
          <w:spacing w:val="3"/>
          <w:sz w:val="24"/>
          <w:szCs w:val="24"/>
        </w:rPr>
        <w:t xml:space="preserve">9 </w:t>
      </w:r>
      <w:r w:rsidRPr="009A605D">
        <w:rPr>
          <w:rFonts w:ascii="Arial" w:hAnsi="Arial" w:cs="Arial"/>
          <w:spacing w:val="3"/>
          <w:sz w:val="24"/>
          <w:szCs w:val="24"/>
        </w:rPr>
        <w:t xml:space="preserve">oraz zapisy z §9 ust. 18-25 </w:t>
      </w:r>
      <w:r w:rsidR="00007AAA" w:rsidRPr="009A605D">
        <w:rPr>
          <w:rFonts w:ascii="Arial" w:hAnsi="Arial" w:cs="Arial"/>
          <w:spacing w:val="3"/>
          <w:sz w:val="24"/>
          <w:szCs w:val="24"/>
        </w:rPr>
        <w:t>stosuje się odpowiednio.</w:t>
      </w:r>
    </w:p>
    <w:p w:rsidR="008F19E1" w:rsidRDefault="008F19E1" w:rsidP="007705E9">
      <w:pPr>
        <w:numPr>
          <w:ilvl w:val="0"/>
          <w:numId w:val="27"/>
        </w:numPr>
        <w:ind w:left="284" w:hanging="426"/>
        <w:jc w:val="both"/>
        <w:rPr>
          <w:rFonts w:ascii="Arial" w:hAnsi="Arial" w:cs="Arial"/>
          <w:spacing w:val="3"/>
          <w:sz w:val="24"/>
          <w:szCs w:val="24"/>
        </w:rPr>
      </w:pPr>
      <w:r w:rsidRPr="009A605D">
        <w:rPr>
          <w:rFonts w:ascii="Arial" w:hAnsi="Arial" w:cs="Arial"/>
          <w:spacing w:val="3"/>
          <w:sz w:val="24"/>
          <w:szCs w:val="24"/>
        </w:rPr>
        <w:t>Wykonawca odpowiada z tytułu rękojmi, jeżeli wada fizyczna zostanie stwierdzona przed upływem trzech lat od dnia wydania rzeczy Zamawiającemu.</w:t>
      </w:r>
    </w:p>
    <w:p w:rsidR="008F19E1" w:rsidRDefault="00647ED5" w:rsidP="007705E9">
      <w:pPr>
        <w:numPr>
          <w:ilvl w:val="0"/>
          <w:numId w:val="27"/>
        </w:numPr>
        <w:ind w:left="284" w:hanging="426"/>
        <w:jc w:val="both"/>
        <w:rPr>
          <w:rFonts w:ascii="Arial" w:hAnsi="Arial" w:cs="Arial"/>
          <w:spacing w:val="3"/>
          <w:sz w:val="24"/>
          <w:szCs w:val="24"/>
        </w:rPr>
      </w:pPr>
      <w:r w:rsidRPr="009A605D">
        <w:rPr>
          <w:rFonts w:ascii="Arial" w:hAnsi="Arial" w:cs="Arial"/>
          <w:spacing w:val="3"/>
          <w:sz w:val="24"/>
          <w:szCs w:val="24"/>
        </w:rPr>
        <w:t xml:space="preserve">W terminie roku od dnia stwierdzenia wady, </w:t>
      </w:r>
      <w:r w:rsidR="008F19E1" w:rsidRPr="009A605D">
        <w:rPr>
          <w:rFonts w:ascii="Arial" w:hAnsi="Arial" w:cs="Arial"/>
          <w:spacing w:val="3"/>
          <w:sz w:val="24"/>
          <w:szCs w:val="24"/>
        </w:rPr>
        <w:t>Zamawiający może złożyć oświadczenie o odstąpieniu od umowy albo obniżeniu ceny z powodu wady przedmiotu umowy. Jeżeli Zamawiający żądał wymiany rzeczy na wolną od wad lub usunięcia wady, bieg ter</w:t>
      </w:r>
      <w:r w:rsidR="007F7E80">
        <w:rPr>
          <w:rFonts w:ascii="Arial" w:hAnsi="Arial" w:cs="Arial"/>
          <w:spacing w:val="3"/>
          <w:sz w:val="24"/>
          <w:szCs w:val="24"/>
        </w:rPr>
        <w:t>minu do złożenia oświadczenia o </w:t>
      </w:r>
      <w:r w:rsidR="008F19E1" w:rsidRPr="009A605D">
        <w:rPr>
          <w:rFonts w:ascii="Arial" w:hAnsi="Arial" w:cs="Arial"/>
          <w:spacing w:val="3"/>
          <w:sz w:val="24"/>
          <w:szCs w:val="24"/>
        </w:rPr>
        <w:t>odstąpieniu od umowy albo obniżeniu ceny rozpoczyna się z chwilą bezskutecznego upływu terminu do wymiany rzeczy lub usunięcia wady.</w:t>
      </w:r>
    </w:p>
    <w:p w:rsidR="00000861" w:rsidRDefault="008F19E1" w:rsidP="007705E9">
      <w:pPr>
        <w:numPr>
          <w:ilvl w:val="0"/>
          <w:numId w:val="27"/>
        </w:numPr>
        <w:ind w:left="283" w:hanging="425"/>
        <w:jc w:val="both"/>
        <w:rPr>
          <w:rFonts w:ascii="Arial" w:hAnsi="Arial" w:cs="Arial"/>
          <w:spacing w:val="3"/>
          <w:sz w:val="24"/>
          <w:szCs w:val="24"/>
        </w:rPr>
      </w:pPr>
      <w:r w:rsidRPr="009A605D">
        <w:rPr>
          <w:rFonts w:ascii="Arial" w:hAnsi="Arial" w:cs="Arial"/>
          <w:spacing w:val="3"/>
          <w:sz w:val="24"/>
          <w:szCs w:val="24"/>
        </w:rPr>
        <w:t xml:space="preserve">W </w:t>
      </w:r>
      <w:r w:rsidR="00DD6657" w:rsidRPr="009A605D">
        <w:rPr>
          <w:rFonts w:ascii="Arial" w:hAnsi="Arial" w:cs="Arial"/>
          <w:sz w:val="24"/>
          <w:szCs w:val="24"/>
        </w:rPr>
        <w:t>niniejszej umowie nie mają zastosowania przepisy art. 557, 561</w:t>
      </w:r>
      <w:r w:rsidR="00DD6657" w:rsidRPr="009A605D">
        <w:rPr>
          <w:rFonts w:ascii="Arial" w:hAnsi="Arial" w:cs="Arial"/>
          <w:sz w:val="24"/>
          <w:szCs w:val="24"/>
          <w:vertAlign w:val="superscript"/>
        </w:rPr>
        <w:t>2</w:t>
      </w:r>
      <w:r w:rsidR="00DD6657" w:rsidRPr="009A605D">
        <w:rPr>
          <w:rFonts w:ascii="Arial" w:hAnsi="Arial" w:cs="Arial"/>
          <w:sz w:val="24"/>
          <w:szCs w:val="24"/>
        </w:rPr>
        <w:t>, 563, 564 ustawy kodeks cywilny</w:t>
      </w:r>
      <w:r w:rsidRPr="009A605D">
        <w:rPr>
          <w:rFonts w:ascii="Arial" w:hAnsi="Arial" w:cs="Arial"/>
          <w:spacing w:val="3"/>
          <w:sz w:val="24"/>
          <w:szCs w:val="24"/>
        </w:rPr>
        <w:t>.</w:t>
      </w:r>
    </w:p>
    <w:p w:rsidR="007E67DA" w:rsidRPr="00425610" w:rsidRDefault="005F7FA3" w:rsidP="008F19E1">
      <w:pPr>
        <w:shd w:val="clear" w:color="auto" w:fill="FFFFFF"/>
        <w:tabs>
          <w:tab w:val="left" w:pos="426"/>
        </w:tabs>
        <w:spacing w:before="240"/>
        <w:ind w:left="426" w:hanging="426"/>
        <w:jc w:val="center"/>
        <w:rPr>
          <w:rFonts w:ascii="Arial" w:hAnsi="Arial" w:cs="Arial"/>
          <w:vanish/>
          <w:sz w:val="17"/>
          <w:szCs w:val="17"/>
        </w:rPr>
      </w:pPr>
      <w:r w:rsidRPr="00425610">
        <w:rPr>
          <w:rFonts w:ascii="Arial" w:hAnsi="Arial" w:cs="Arial"/>
          <w:b/>
          <w:sz w:val="24"/>
          <w:szCs w:val="24"/>
        </w:rPr>
        <w:t>§ 11</w:t>
      </w:r>
      <w:r w:rsidR="008F19E1" w:rsidRPr="00425610">
        <w:rPr>
          <w:rFonts w:ascii="Arial" w:hAnsi="Arial" w:cs="Arial"/>
          <w:b/>
          <w:sz w:val="24"/>
          <w:szCs w:val="24"/>
        </w:rPr>
        <w:t xml:space="preserve">. </w:t>
      </w:r>
      <w:r w:rsidR="007E67DA" w:rsidRPr="00425610">
        <w:rPr>
          <w:rFonts w:ascii="Arial" w:hAnsi="Arial" w:cs="Arial"/>
          <w:vanish/>
          <w:sz w:val="17"/>
          <w:szCs w:val="17"/>
        </w:rPr>
        <w:t>informacje o jednostce</w:t>
      </w:r>
    </w:p>
    <w:p w:rsidR="007E67DA" w:rsidRPr="00425610" w:rsidRDefault="007E67DA" w:rsidP="007E67DA">
      <w:pPr>
        <w:widowControl/>
        <w:autoSpaceDE/>
        <w:autoSpaceDN/>
        <w:adjustRightInd/>
        <w:rPr>
          <w:rFonts w:ascii="Arial" w:hAnsi="Arial" w:cs="Arial"/>
          <w:vanish/>
          <w:sz w:val="17"/>
          <w:szCs w:val="17"/>
        </w:rPr>
      </w:pPr>
      <w:r w:rsidRPr="00425610">
        <w:rPr>
          <w:rFonts w:ascii="Arial" w:hAnsi="Arial" w:cs="Arial"/>
          <w:vanish/>
          <w:sz w:val="17"/>
          <w:szCs w:val="17"/>
        </w:rPr>
        <w:t>orzeczenia sądów</w:t>
      </w:r>
    </w:p>
    <w:p w:rsidR="007E67DA" w:rsidRPr="00425610" w:rsidRDefault="007E67DA" w:rsidP="007E67DA">
      <w:pPr>
        <w:widowControl/>
        <w:autoSpaceDE/>
        <w:autoSpaceDN/>
        <w:adjustRightInd/>
        <w:rPr>
          <w:rFonts w:ascii="Arial" w:hAnsi="Arial" w:cs="Arial"/>
          <w:vanish/>
          <w:sz w:val="17"/>
          <w:szCs w:val="17"/>
        </w:rPr>
      </w:pPr>
      <w:r w:rsidRPr="00425610">
        <w:rPr>
          <w:rFonts w:ascii="Arial" w:hAnsi="Arial" w:cs="Arial"/>
          <w:vanish/>
          <w:sz w:val="17"/>
          <w:szCs w:val="17"/>
        </w:rPr>
        <w:t>orzeczenia administracji</w:t>
      </w:r>
    </w:p>
    <w:p w:rsidR="007E67DA" w:rsidRPr="00425610" w:rsidRDefault="007E67DA" w:rsidP="007E67DA">
      <w:pPr>
        <w:widowControl/>
        <w:autoSpaceDE/>
        <w:autoSpaceDN/>
        <w:adjustRightInd/>
        <w:rPr>
          <w:rFonts w:ascii="Arial" w:hAnsi="Arial" w:cs="Arial"/>
          <w:vanish/>
          <w:sz w:val="17"/>
          <w:szCs w:val="17"/>
        </w:rPr>
      </w:pPr>
      <w:r w:rsidRPr="00425610">
        <w:rPr>
          <w:rFonts w:ascii="Arial" w:hAnsi="Arial" w:cs="Arial"/>
          <w:vanish/>
          <w:sz w:val="17"/>
          <w:szCs w:val="17"/>
        </w:rPr>
        <w:t>tezy z piśmiennictwa</w:t>
      </w:r>
    </w:p>
    <w:p w:rsidR="007E67DA" w:rsidRPr="00425610" w:rsidRDefault="007E67DA" w:rsidP="007E67DA">
      <w:pPr>
        <w:widowControl/>
        <w:autoSpaceDE/>
        <w:autoSpaceDN/>
        <w:adjustRightInd/>
        <w:rPr>
          <w:rFonts w:ascii="Arial" w:hAnsi="Arial" w:cs="Arial"/>
          <w:vanish/>
          <w:sz w:val="17"/>
          <w:szCs w:val="17"/>
        </w:rPr>
      </w:pPr>
      <w:r w:rsidRPr="00425610">
        <w:rPr>
          <w:rFonts w:ascii="Arial" w:hAnsi="Arial" w:cs="Arial"/>
          <w:vanish/>
          <w:sz w:val="17"/>
          <w:szCs w:val="17"/>
        </w:rPr>
        <w:t>komentarze praktyczne</w:t>
      </w:r>
    </w:p>
    <w:p w:rsidR="007E67DA" w:rsidRPr="00425610" w:rsidRDefault="007E67DA" w:rsidP="007E67DA">
      <w:pPr>
        <w:widowControl/>
        <w:autoSpaceDE/>
        <w:autoSpaceDN/>
        <w:adjustRightInd/>
        <w:rPr>
          <w:rFonts w:ascii="Arial" w:hAnsi="Arial" w:cs="Arial"/>
          <w:vanish/>
          <w:sz w:val="17"/>
          <w:szCs w:val="17"/>
        </w:rPr>
      </w:pPr>
      <w:r w:rsidRPr="00425610">
        <w:rPr>
          <w:rFonts w:ascii="Arial" w:hAnsi="Arial" w:cs="Arial"/>
          <w:vanish/>
          <w:sz w:val="17"/>
          <w:szCs w:val="17"/>
        </w:rPr>
        <w:t>komentarze</w:t>
      </w:r>
    </w:p>
    <w:p w:rsidR="007E67DA" w:rsidRPr="00425610" w:rsidRDefault="007E67DA" w:rsidP="007E67DA">
      <w:pPr>
        <w:widowControl/>
        <w:autoSpaceDE/>
        <w:autoSpaceDN/>
        <w:adjustRightInd/>
        <w:rPr>
          <w:rFonts w:ascii="Arial" w:hAnsi="Arial" w:cs="Arial"/>
          <w:vanish/>
          <w:sz w:val="17"/>
          <w:szCs w:val="17"/>
        </w:rPr>
      </w:pPr>
      <w:r w:rsidRPr="00425610">
        <w:rPr>
          <w:rFonts w:ascii="Arial" w:hAnsi="Arial" w:cs="Arial"/>
          <w:vanish/>
          <w:sz w:val="17"/>
          <w:szCs w:val="17"/>
        </w:rPr>
        <w:t>monografie</w:t>
      </w:r>
    </w:p>
    <w:p w:rsidR="007E67DA" w:rsidRPr="00425610" w:rsidRDefault="007E67DA" w:rsidP="007E67DA">
      <w:pPr>
        <w:widowControl/>
        <w:autoSpaceDE/>
        <w:autoSpaceDN/>
        <w:adjustRightInd/>
        <w:rPr>
          <w:rFonts w:ascii="Arial" w:hAnsi="Arial" w:cs="Arial"/>
          <w:vanish/>
          <w:sz w:val="17"/>
          <w:szCs w:val="17"/>
        </w:rPr>
      </w:pPr>
      <w:r w:rsidRPr="00425610">
        <w:rPr>
          <w:rFonts w:ascii="Arial" w:hAnsi="Arial" w:cs="Arial"/>
          <w:vanish/>
          <w:sz w:val="17"/>
          <w:szCs w:val="17"/>
        </w:rPr>
        <w:t>wzory i zestawienia</w:t>
      </w:r>
    </w:p>
    <w:p w:rsidR="007E67DA" w:rsidRPr="00425610" w:rsidRDefault="007E67DA" w:rsidP="007E67DA">
      <w:pPr>
        <w:widowControl/>
        <w:autoSpaceDE/>
        <w:autoSpaceDN/>
        <w:adjustRightInd/>
        <w:rPr>
          <w:rFonts w:ascii="Arial" w:hAnsi="Arial" w:cs="Arial"/>
          <w:vanish/>
          <w:sz w:val="17"/>
          <w:szCs w:val="17"/>
        </w:rPr>
      </w:pPr>
      <w:r w:rsidRPr="00425610">
        <w:rPr>
          <w:rFonts w:ascii="Arial" w:hAnsi="Arial" w:cs="Arial"/>
          <w:vanish/>
          <w:sz w:val="17"/>
          <w:szCs w:val="17"/>
        </w:rPr>
        <w:t>informacje o jednostce</w:t>
      </w:r>
    </w:p>
    <w:p w:rsidR="007E67DA" w:rsidRPr="00425610" w:rsidRDefault="007E67DA" w:rsidP="007E67DA">
      <w:pPr>
        <w:widowControl/>
        <w:autoSpaceDE/>
        <w:autoSpaceDN/>
        <w:adjustRightInd/>
        <w:rPr>
          <w:rFonts w:ascii="Arial" w:hAnsi="Arial" w:cs="Arial"/>
          <w:vanish/>
          <w:sz w:val="17"/>
          <w:szCs w:val="17"/>
        </w:rPr>
      </w:pPr>
      <w:r w:rsidRPr="00425610">
        <w:rPr>
          <w:rFonts w:ascii="Arial" w:hAnsi="Arial" w:cs="Arial"/>
          <w:vanish/>
          <w:sz w:val="17"/>
          <w:szCs w:val="17"/>
        </w:rPr>
        <w:t>orzeczenia sądów</w:t>
      </w:r>
    </w:p>
    <w:p w:rsidR="007E67DA" w:rsidRPr="00425610" w:rsidRDefault="007E67DA" w:rsidP="007E67DA">
      <w:pPr>
        <w:widowControl/>
        <w:autoSpaceDE/>
        <w:autoSpaceDN/>
        <w:adjustRightInd/>
        <w:rPr>
          <w:rFonts w:ascii="Arial" w:hAnsi="Arial" w:cs="Arial"/>
          <w:vanish/>
          <w:sz w:val="17"/>
          <w:szCs w:val="17"/>
        </w:rPr>
      </w:pPr>
      <w:bookmarkStart w:id="1" w:name="#hiperlinkDocsList.rpc?hiperlink=type=ob"/>
      <w:r w:rsidRPr="00425610">
        <w:rPr>
          <w:rFonts w:ascii="Arial" w:hAnsi="Arial" w:cs="Arial"/>
          <w:vanish/>
          <w:sz w:val="17"/>
          <w:szCs w:val="17"/>
        </w:rPr>
        <w:t>tezy z piśmiennictwa</w:t>
      </w:r>
      <w:bookmarkEnd w:id="1"/>
    </w:p>
    <w:p w:rsidR="007029F4" w:rsidRPr="00425610" w:rsidRDefault="00E96DAF" w:rsidP="00F12A4E">
      <w:pPr>
        <w:shd w:val="clear" w:color="auto" w:fill="FFFFFF"/>
        <w:tabs>
          <w:tab w:val="left" w:pos="426"/>
        </w:tabs>
        <w:spacing w:after="120"/>
        <w:rPr>
          <w:rFonts w:ascii="Arial" w:hAnsi="Arial" w:cs="Arial"/>
          <w:b/>
          <w:sz w:val="24"/>
          <w:szCs w:val="24"/>
        </w:rPr>
      </w:pPr>
      <w:r w:rsidRPr="00425610">
        <w:rPr>
          <w:rFonts w:ascii="Arial" w:hAnsi="Arial" w:cs="Arial"/>
          <w:b/>
          <w:sz w:val="24"/>
          <w:szCs w:val="24"/>
        </w:rPr>
        <w:t>WARUNKI PŁATNOŚCI</w:t>
      </w:r>
    </w:p>
    <w:p w:rsidR="005B7599" w:rsidRDefault="00560705" w:rsidP="007705E9">
      <w:pPr>
        <w:numPr>
          <w:ilvl w:val="0"/>
          <w:numId w:val="8"/>
        </w:numPr>
        <w:ind w:left="283" w:hanging="425"/>
        <w:jc w:val="both"/>
        <w:rPr>
          <w:rFonts w:ascii="Arial" w:hAnsi="Arial" w:cs="Arial"/>
          <w:sz w:val="24"/>
          <w:szCs w:val="24"/>
        </w:rPr>
      </w:pPr>
      <w:r w:rsidRPr="00425610">
        <w:rPr>
          <w:rFonts w:ascii="Arial" w:hAnsi="Arial" w:cs="Arial"/>
          <w:sz w:val="24"/>
          <w:szCs w:val="24"/>
        </w:rPr>
        <w:t>Zapłata za dostarczony towar</w:t>
      </w:r>
      <w:r w:rsidR="005B7599" w:rsidRPr="00425610">
        <w:rPr>
          <w:rFonts w:ascii="Arial" w:hAnsi="Arial" w:cs="Arial"/>
          <w:sz w:val="24"/>
          <w:szCs w:val="24"/>
        </w:rPr>
        <w:t xml:space="preserve"> nastąpi wedle wyboru Wykonawcy jednorazowo, bądź po dostawie partii towaru. </w:t>
      </w:r>
      <w:r w:rsidR="00CC280D" w:rsidRPr="00425610">
        <w:rPr>
          <w:rFonts w:ascii="Arial" w:hAnsi="Arial" w:cs="Arial"/>
          <w:sz w:val="24"/>
          <w:szCs w:val="24"/>
        </w:rPr>
        <w:t>Wyłącznie dla celów rozliczeń finansowych, za partię towaru uważa się</w:t>
      </w:r>
      <w:r w:rsidR="005B7599" w:rsidRPr="00425610">
        <w:rPr>
          <w:rFonts w:ascii="Arial" w:hAnsi="Arial" w:cs="Arial"/>
          <w:sz w:val="24"/>
          <w:szCs w:val="24"/>
        </w:rPr>
        <w:t xml:space="preserve"> dostarczenie co najmniej </w:t>
      </w:r>
      <w:r w:rsidR="006E210C" w:rsidRPr="00425610">
        <w:rPr>
          <w:rFonts w:ascii="Arial" w:hAnsi="Arial" w:cs="Arial"/>
          <w:sz w:val="24"/>
          <w:szCs w:val="24"/>
        </w:rPr>
        <w:t>1</w:t>
      </w:r>
      <w:r w:rsidR="007912DB" w:rsidRPr="00425610">
        <w:rPr>
          <w:rFonts w:ascii="Arial" w:hAnsi="Arial" w:cs="Arial"/>
          <w:sz w:val="24"/>
          <w:szCs w:val="24"/>
        </w:rPr>
        <w:t>00</w:t>
      </w:r>
      <w:r w:rsidR="005B7599" w:rsidRPr="00425610">
        <w:rPr>
          <w:rFonts w:ascii="Arial" w:hAnsi="Arial" w:cs="Arial"/>
          <w:sz w:val="24"/>
          <w:szCs w:val="24"/>
        </w:rPr>
        <w:t xml:space="preserve"> sztuk</w:t>
      </w:r>
      <w:r w:rsidR="007912DB" w:rsidRPr="00425610">
        <w:rPr>
          <w:rFonts w:ascii="Arial" w:hAnsi="Arial" w:cs="Arial"/>
          <w:sz w:val="24"/>
          <w:szCs w:val="24"/>
        </w:rPr>
        <w:t>/kompletów</w:t>
      </w:r>
      <w:r w:rsidR="005B7599" w:rsidRPr="00425610">
        <w:rPr>
          <w:rFonts w:ascii="Arial" w:hAnsi="Arial" w:cs="Arial"/>
          <w:sz w:val="24"/>
          <w:szCs w:val="24"/>
        </w:rPr>
        <w:t xml:space="preserve"> </w:t>
      </w:r>
      <w:r w:rsidR="00AD6BB9" w:rsidRPr="00425610">
        <w:rPr>
          <w:rFonts w:ascii="Arial" w:hAnsi="Arial" w:cs="Arial"/>
          <w:sz w:val="24"/>
          <w:szCs w:val="24"/>
        </w:rPr>
        <w:t>wyrobu</w:t>
      </w:r>
      <w:r w:rsidR="005B7599" w:rsidRPr="00425610">
        <w:rPr>
          <w:rFonts w:ascii="Arial" w:hAnsi="Arial" w:cs="Arial"/>
          <w:sz w:val="24"/>
          <w:szCs w:val="24"/>
        </w:rPr>
        <w:t>.</w:t>
      </w:r>
    </w:p>
    <w:p w:rsidR="007029F4" w:rsidRPr="009A605D" w:rsidRDefault="005B7599" w:rsidP="007705E9">
      <w:pPr>
        <w:numPr>
          <w:ilvl w:val="0"/>
          <w:numId w:val="8"/>
        </w:numPr>
        <w:ind w:left="284" w:hanging="426"/>
        <w:jc w:val="both"/>
        <w:rPr>
          <w:rFonts w:ascii="Arial" w:hAnsi="Arial" w:cs="Arial"/>
          <w:sz w:val="24"/>
          <w:szCs w:val="24"/>
        </w:rPr>
      </w:pPr>
      <w:r w:rsidRPr="009A605D">
        <w:rPr>
          <w:rFonts w:ascii="Arial" w:hAnsi="Arial" w:cs="Arial"/>
          <w:sz w:val="24"/>
          <w:szCs w:val="24"/>
        </w:rPr>
        <w:t xml:space="preserve">Zamawiający dokona płatności na rachunek bankowy wskazany przez Wykonawcę </w:t>
      </w:r>
      <w:r w:rsidR="00560705" w:rsidRPr="009A605D">
        <w:rPr>
          <w:rFonts w:ascii="Arial" w:hAnsi="Arial" w:cs="Arial"/>
          <w:sz w:val="24"/>
          <w:szCs w:val="24"/>
        </w:rPr>
        <w:t xml:space="preserve"> w terminie 30 dni od daty przedłożenia </w:t>
      </w:r>
      <w:r w:rsidR="003E283D" w:rsidRPr="009A605D">
        <w:rPr>
          <w:rFonts w:ascii="Arial" w:hAnsi="Arial" w:cs="Arial"/>
          <w:sz w:val="24"/>
          <w:szCs w:val="24"/>
        </w:rPr>
        <w:t xml:space="preserve">przez Wykonawcę </w:t>
      </w:r>
      <w:r w:rsidR="00560705" w:rsidRPr="009A605D">
        <w:rPr>
          <w:rFonts w:ascii="Arial" w:hAnsi="Arial" w:cs="Arial"/>
          <w:sz w:val="24"/>
          <w:szCs w:val="24"/>
        </w:rPr>
        <w:t xml:space="preserve">do Zamawiającego </w:t>
      </w:r>
      <w:r w:rsidR="003E283D" w:rsidRPr="009A605D">
        <w:rPr>
          <w:rFonts w:ascii="Arial" w:hAnsi="Arial" w:cs="Arial"/>
          <w:sz w:val="24"/>
          <w:szCs w:val="24"/>
        </w:rPr>
        <w:t xml:space="preserve">kompletu </w:t>
      </w:r>
      <w:r w:rsidR="00560705" w:rsidRPr="009A605D">
        <w:rPr>
          <w:rFonts w:ascii="Arial" w:hAnsi="Arial" w:cs="Arial"/>
          <w:sz w:val="24"/>
          <w:szCs w:val="24"/>
        </w:rPr>
        <w:t>poniższych dokumentów:</w:t>
      </w:r>
      <w:r w:rsidR="00560705" w:rsidRPr="009A605D">
        <w:rPr>
          <w:rFonts w:ascii="Arial" w:hAnsi="Arial" w:cs="Arial"/>
        </w:rPr>
        <w:t xml:space="preserve"> </w:t>
      </w:r>
      <w:r w:rsidR="00560705" w:rsidRPr="009A605D">
        <w:rPr>
          <w:rFonts w:ascii="Arial" w:hAnsi="Arial" w:cs="Arial"/>
          <w:sz w:val="24"/>
          <w:szCs w:val="24"/>
        </w:rPr>
        <w:t xml:space="preserve"> </w:t>
      </w:r>
    </w:p>
    <w:p w:rsidR="003E0068" w:rsidRPr="00425610" w:rsidRDefault="003E283D" w:rsidP="007705E9">
      <w:pPr>
        <w:numPr>
          <w:ilvl w:val="0"/>
          <w:numId w:val="9"/>
        </w:numPr>
        <w:ind w:left="1418" w:hanging="425"/>
        <w:jc w:val="both"/>
        <w:rPr>
          <w:rFonts w:ascii="Arial" w:hAnsi="Arial" w:cs="Arial"/>
          <w:sz w:val="24"/>
          <w:szCs w:val="24"/>
        </w:rPr>
      </w:pPr>
      <w:r w:rsidRPr="00425610">
        <w:rPr>
          <w:rFonts w:ascii="Arial" w:hAnsi="Arial" w:cs="Arial"/>
          <w:sz w:val="24"/>
          <w:szCs w:val="24"/>
        </w:rPr>
        <w:t xml:space="preserve"> </w:t>
      </w:r>
      <w:r w:rsidR="003E0068" w:rsidRPr="00425610">
        <w:rPr>
          <w:rFonts w:ascii="Arial" w:hAnsi="Arial" w:cs="Arial"/>
          <w:sz w:val="24"/>
          <w:szCs w:val="24"/>
        </w:rPr>
        <w:t>faktury VAT za każdą dostawę, partię;</w:t>
      </w:r>
    </w:p>
    <w:p w:rsidR="006E78A1" w:rsidRPr="00425610" w:rsidRDefault="00825A87" w:rsidP="007705E9">
      <w:pPr>
        <w:numPr>
          <w:ilvl w:val="0"/>
          <w:numId w:val="9"/>
        </w:numPr>
        <w:ind w:left="1417" w:hanging="425"/>
        <w:jc w:val="both"/>
        <w:rPr>
          <w:rFonts w:ascii="Arial" w:hAnsi="Arial" w:cs="Arial"/>
          <w:sz w:val="24"/>
          <w:szCs w:val="24"/>
        </w:rPr>
      </w:pPr>
      <w:r w:rsidRPr="00425610">
        <w:rPr>
          <w:rFonts w:ascii="Arial" w:hAnsi="Arial" w:cs="Arial"/>
          <w:sz w:val="24"/>
          <w:szCs w:val="24"/>
        </w:rPr>
        <w:t xml:space="preserve"> poprawnie wystawionego </w:t>
      </w:r>
      <w:r w:rsidR="00D84BAA" w:rsidRPr="00425610">
        <w:rPr>
          <w:rFonts w:ascii="Arial" w:hAnsi="Arial" w:cs="Arial"/>
          <w:sz w:val="24"/>
          <w:szCs w:val="24"/>
        </w:rPr>
        <w:t>świadectwa zgodności</w:t>
      </w:r>
      <w:r w:rsidR="00321980" w:rsidRPr="00425610">
        <w:rPr>
          <w:rFonts w:ascii="Arial" w:hAnsi="Arial" w:cs="Arial"/>
          <w:sz w:val="24"/>
          <w:szCs w:val="24"/>
        </w:rPr>
        <w:t>;</w:t>
      </w:r>
    </w:p>
    <w:p w:rsidR="006E78A1" w:rsidRPr="00425610" w:rsidRDefault="006E78A1" w:rsidP="007705E9">
      <w:pPr>
        <w:numPr>
          <w:ilvl w:val="0"/>
          <w:numId w:val="9"/>
        </w:numPr>
        <w:ind w:left="1417" w:hanging="425"/>
        <w:jc w:val="both"/>
        <w:rPr>
          <w:rFonts w:ascii="Arial" w:hAnsi="Arial" w:cs="Arial"/>
          <w:sz w:val="24"/>
          <w:szCs w:val="24"/>
        </w:rPr>
      </w:pPr>
      <w:r w:rsidRPr="00425610">
        <w:rPr>
          <w:rFonts w:ascii="Arial" w:hAnsi="Arial" w:cs="Arial"/>
          <w:sz w:val="24"/>
          <w:szCs w:val="24"/>
        </w:rPr>
        <w:t xml:space="preserve"> poprawnie </w:t>
      </w:r>
      <w:r w:rsidR="00825A87" w:rsidRPr="00425610">
        <w:rPr>
          <w:rFonts w:ascii="Arial" w:hAnsi="Arial" w:cs="Arial"/>
          <w:sz w:val="24"/>
          <w:szCs w:val="24"/>
        </w:rPr>
        <w:t xml:space="preserve">wystawionego </w:t>
      </w:r>
      <w:r w:rsidR="002E2529" w:rsidRPr="00425610">
        <w:rPr>
          <w:rFonts w:ascii="Arial" w:hAnsi="Arial" w:cs="Arial"/>
          <w:sz w:val="24"/>
          <w:szCs w:val="24"/>
        </w:rPr>
        <w:t>dokumentu typu PZ (przychód zewnętrzny)</w:t>
      </w:r>
      <w:r w:rsidR="008F19E1" w:rsidRPr="00425610">
        <w:rPr>
          <w:rFonts w:ascii="Arial" w:hAnsi="Arial" w:cs="Arial"/>
          <w:sz w:val="24"/>
          <w:szCs w:val="24"/>
        </w:rPr>
        <w:t>, bądź protokołu przyjęcia- przekazania.</w:t>
      </w:r>
    </w:p>
    <w:p w:rsidR="000A42F6" w:rsidRDefault="000A42F6" w:rsidP="007F7E80">
      <w:pPr>
        <w:widowControl/>
        <w:numPr>
          <w:ilvl w:val="0"/>
          <w:numId w:val="8"/>
        </w:numPr>
        <w:ind w:left="284" w:hanging="426"/>
        <w:jc w:val="both"/>
        <w:rPr>
          <w:rFonts w:ascii="Arial" w:hAnsi="Arial" w:cs="Arial"/>
          <w:sz w:val="24"/>
          <w:szCs w:val="24"/>
        </w:rPr>
      </w:pPr>
      <w:r w:rsidRPr="00425610">
        <w:rPr>
          <w:rFonts w:ascii="Arial" w:hAnsi="Arial" w:cs="Arial"/>
          <w:sz w:val="24"/>
          <w:szCs w:val="24"/>
        </w:rPr>
        <w:t>Zamawiający zastrzega sobie prawo do dokonania części płatności obejmującej podatek VAT na rachunek VAT Wykonawcy</w:t>
      </w:r>
      <w:r w:rsidR="00321980" w:rsidRPr="00425610">
        <w:rPr>
          <w:rFonts w:ascii="Arial" w:hAnsi="Arial" w:cs="Arial"/>
          <w:sz w:val="24"/>
          <w:szCs w:val="24"/>
        </w:rPr>
        <w:t>.</w:t>
      </w:r>
    </w:p>
    <w:p w:rsidR="006A0011" w:rsidRPr="009A605D" w:rsidRDefault="006A0011" w:rsidP="007F7E80">
      <w:pPr>
        <w:widowControl/>
        <w:numPr>
          <w:ilvl w:val="0"/>
          <w:numId w:val="8"/>
        </w:numPr>
        <w:ind w:left="284" w:hanging="426"/>
        <w:jc w:val="both"/>
        <w:rPr>
          <w:rFonts w:ascii="Arial" w:hAnsi="Arial" w:cs="Arial"/>
          <w:sz w:val="24"/>
          <w:szCs w:val="24"/>
        </w:rPr>
      </w:pPr>
      <w:r w:rsidRPr="009A605D">
        <w:rPr>
          <w:rFonts w:ascii="Arial" w:hAnsi="Arial" w:cs="Arial"/>
          <w:sz w:val="24"/>
          <w:szCs w:val="24"/>
        </w:rPr>
        <w:t>Faktura VAT będzie dostarczana według wyboru Wykonawcy:</w:t>
      </w:r>
    </w:p>
    <w:p w:rsidR="006A0011" w:rsidRPr="00425610" w:rsidRDefault="006A0011" w:rsidP="007705E9">
      <w:pPr>
        <w:widowControl/>
        <w:numPr>
          <w:ilvl w:val="0"/>
          <w:numId w:val="31"/>
        </w:numPr>
        <w:tabs>
          <w:tab w:val="left" w:pos="709"/>
        </w:tabs>
        <w:autoSpaceDE/>
        <w:adjustRightInd/>
        <w:spacing w:line="300" w:lineRule="atLeast"/>
        <w:jc w:val="both"/>
        <w:rPr>
          <w:rFonts w:ascii="Arial" w:hAnsi="Arial" w:cs="Arial"/>
          <w:sz w:val="24"/>
          <w:szCs w:val="24"/>
        </w:rPr>
      </w:pPr>
      <w:r w:rsidRPr="00425610">
        <w:rPr>
          <w:rFonts w:ascii="Arial" w:hAnsi="Arial" w:cs="Arial"/>
          <w:sz w:val="24"/>
          <w:szCs w:val="24"/>
        </w:rPr>
        <w:t>w formie ustrukturyzowanej faktury elektronicznej przy użyciu Platformy Elektronicznego Fakturowania na konto Zamawiającego, identyfikowane poprzez wpisanie numeru NIP Zamawiającego, lub</w:t>
      </w:r>
    </w:p>
    <w:p w:rsidR="006A0011" w:rsidRPr="00425610" w:rsidRDefault="006A0011" w:rsidP="007705E9">
      <w:pPr>
        <w:widowControl/>
        <w:numPr>
          <w:ilvl w:val="0"/>
          <w:numId w:val="31"/>
        </w:numPr>
        <w:tabs>
          <w:tab w:val="left" w:pos="709"/>
        </w:tabs>
        <w:autoSpaceDE/>
        <w:adjustRightInd/>
        <w:spacing w:line="300" w:lineRule="atLeast"/>
        <w:jc w:val="both"/>
        <w:rPr>
          <w:rFonts w:ascii="Arial" w:hAnsi="Arial" w:cs="Arial"/>
          <w:sz w:val="24"/>
          <w:szCs w:val="24"/>
        </w:rPr>
      </w:pPr>
      <w:r w:rsidRPr="00425610">
        <w:rPr>
          <w:rFonts w:ascii="Arial" w:hAnsi="Arial" w:cs="Arial"/>
          <w:sz w:val="24"/>
          <w:szCs w:val="24"/>
        </w:rPr>
        <w:t>do siedziby zamawiającego na adres wskazany w umowie</w:t>
      </w:r>
      <w:r w:rsidR="00CC280D" w:rsidRPr="00425610">
        <w:rPr>
          <w:rFonts w:ascii="Arial" w:hAnsi="Arial" w:cs="Arial"/>
          <w:sz w:val="24"/>
          <w:szCs w:val="24"/>
        </w:rPr>
        <w:t>.</w:t>
      </w:r>
    </w:p>
    <w:p w:rsidR="0035453E" w:rsidRPr="00425610" w:rsidRDefault="006E78A1" w:rsidP="007705E9">
      <w:pPr>
        <w:widowControl/>
        <w:numPr>
          <w:ilvl w:val="0"/>
          <w:numId w:val="8"/>
        </w:numPr>
        <w:autoSpaceDE/>
        <w:autoSpaceDN/>
        <w:adjustRightInd/>
        <w:ind w:left="284" w:hanging="426"/>
        <w:jc w:val="both"/>
        <w:rPr>
          <w:rFonts w:ascii="Arial" w:hAnsi="Arial" w:cs="Arial"/>
          <w:sz w:val="24"/>
          <w:szCs w:val="24"/>
        </w:rPr>
      </w:pPr>
      <w:r w:rsidRPr="00425610">
        <w:rPr>
          <w:rFonts w:ascii="Arial" w:hAnsi="Arial" w:cs="Arial"/>
          <w:sz w:val="24"/>
          <w:szCs w:val="24"/>
        </w:rPr>
        <w:t xml:space="preserve">Dokumenty, o których  mowa w niniejszym paragrafie, dotyczące każdej partii przedmiotu umowy muszą być dostarczone </w:t>
      </w:r>
      <w:r w:rsidR="002E2529" w:rsidRPr="00425610">
        <w:rPr>
          <w:rFonts w:ascii="Arial" w:hAnsi="Arial" w:cs="Arial"/>
          <w:sz w:val="24"/>
          <w:szCs w:val="24"/>
        </w:rPr>
        <w:t xml:space="preserve">przez Wykonawcę </w:t>
      </w:r>
      <w:r w:rsidRPr="00425610">
        <w:rPr>
          <w:rFonts w:ascii="Arial" w:hAnsi="Arial" w:cs="Arial"/>
          <w:sz w:val="24"/>
          <w:szCs w:val="24"/>
        </w:rPr>
        <w:t xml:space="preserve">do siedziby </w:t>
      </w:r>
      <w:r w:rsidRPr="00425610">
        <w:rPr>
          <w:rFonts w:ascii="Arial" w:hAnsi="Arial" w:cs="Arial"/>
          <w:sz w:val="24"/>
          <w:szCs w:val="24"/>
        </w:rPr>
        <w:lastRenderedPageBreak/>
        <w:t xml:space="preserve">Zamawiającego nie później niż </w:t>
      </w:r>
      <w:r w:rsidR="00855509" w:rsidRPr="00425610">
        <w:rPr>
          <w:rFonts w:ascii="Arial" w:hAnsi="Arial" w:cs="Arial"/>
          <w:sz w:val="24"/>
          <w:szCs w:val="24"/>
        </w:rPr>
        <w:t>14</w:t>
      </w:r>
      <w:r w:rsidR="0035453E" w:rsidRPr="00425610">
        <w:rPr>
          <w:rFonts w:ascii="Arial" w:hAnsi="Arial" w:cs="Arial"/>
          <w:sz w:val="24"/>
          <w:szCs w:val="24"/>
        </w:rPr>
        <w:t xml:space="preserve"> dni po terminie dostawy.</w:t>
      </w:r>
      <w:r w:rsidR="00CC280D" w:rsidRPr="00425610">
        <w:rPr>
          <w:rFonts w:ascii="Arial" w:hAnsi="Arial" w:cs="Arial"/>
          <w:sz w:val="24"/>
          <w:szCs w:val="24"/>
        </w:rPr>
        <w:t xml:space="preserve"> W przypadku gdy dostawa zostanie wykonana po dniu 10 grudnia,  termin 14 dniowy ulega skróceniu do 3 dni. </w:t>
      </w:r>
      <w:r w:rsidR="0035453E" w:rsidRPr="00425610">
        <w:rPr>
          <w:rFonts w:ascii="Arial" w:hAnsi="Arial" w:cs="Arial"/>
          <w:sz w:val="24"/>
          <w:szCs w:val="24"/>
        </w:rPr>
        <w:t xml:space="preserve"> </w:t>
      </w:r>
    </w:p>
    <w:p w:rsidR="006E78A1" w:rsidRPr="00425610" w:rsidRDefault="00560705" w:rsidP="007705E9">
      <w:pPr>
        <w:widowControl/>
        <w:numPr>
          <w:ilvl w:val="0"/>
          <w:numId w:val="8"/>
        </w:numPr>
        <w:autoSpaceDE/>
        <w:autoSpaceDN/>
        <w:adjustRightInd/>
        <w:ind w:left="284" w:hanging="426"/>
        <w:jc w:val="both"/>
        <w:rPr>
          <w:rFonts w:ascii="Arial" w:hAnsi="Arial" w:cs="Arial"/>
          <w:sz w:val="24"/>
          <w:szCs w:val="24"/>
        </w:rPr>
      </w:pPr>
      <w:r w:rsidRPr="00425610">
        <w:rPr>
          <w:rFonts w:ascii="Arial" w:hAnsi="Arial" w:cs="Arial"/>
          <w:sz w:val="24"/>
          <w:szCs w:val="24"/>
        </w:rPr>
        <w:t>F</w:t>
      </w:r>
      <w:r w:rsidR="006E78A1" w:rsidRPr="00425610">
        <w:rPr>
          <w:rFonts w:ascii="Arial" w:hAnsi="Arial" w:cs="Arial"/>
          <w:sz w:val="24"/>
          <w:szCs w:val="24"/>
        </w:rPr>
        <w:t>aktury VAT mus</w:t>
      </w:r>
      <w:r w:rsidRPr="00425610">
        <w:rPr>
          <w:rFonts w:ascii="Arial" w:hAnsi="Arial" w:cs="Arial"/>
          <w:sz w:val="24"/>
          <w:szCs w:val="24"/>
        </w:rPr>
        <w:t>zą</w:t>
      </w:r>
      <w:r w:rsidR="006E78A1" w:rsidRPr="00425610">
        <w:rPr>
          <w:rFonts w:ascii="Arial" w:hAnsi="Arial" w:cs="Arial"/>
          <w:sz w:val="24"/>
          <w:szCs w:val="24"/>
        </w:rPr>
        <w:t xml:space="preserve"> być wystawion</w:t>
      </w:r>
      <w:r w:rsidRPr="00425610">
        <w:rPr>
          <w:rFonts w:ascii="Arial" w:hAnsi="Arial" w:cs="Arial"/>
          <w:sz w:val="24"/>
          <w:szCs w:val="24"/>
        </w:rPr>
        <w:t>e</w:t>
      </w:r>
      <w:r w:rsidR="006E78A1" w:rsidRPr="00425610">
        <w:rPr>
          <w:rFonts w:ascii="Arial" w:hAnsi="Arial" w:cs="Arial"/>
          <w:sz w:val="24"/>
          <w:szCs w:val="24"/>
        </w:rPr>
        <w:t xml:space="preserve"> oddzielnie dla każdego Odbiorcy</w:t>
      </w:r>
      <w:r w:rsidRPr="00425610">
        <w:rPr>
          <w:rFonts w:ascii="Arial" w:hAnsi="Arial" w:cs="Arial"/>
          <w:sz w:val="24"/>
          <w:szCs w:val="24"/>
        </w:rPr>
        <w:t xml:space="preserve"> a także zawierać numer umowy</w:t>
      </w:r>
      <w:r w:rsidR="006A0011" w:rsidRPr="00425610">
        <w:rPr>
          <w:rFonts w:ascii="Arial" w:hAnsi="Arial" w:cs="Arial"/>
          <w:sz w:val="24"/>
          <w:szCs w:val="24"/>
        </w:rPr>
        <w:t>, numer zadania oraz miejsce dostawy</w:t>
      </w:r>
      <w:r w:rsidRPr="00425610">
        <w:rPr>
          <w:rFonts w:ascii="Arial" w:hAnsi="Arial" w:cs="Arial"/>
          <w:sz w:val="24"/>
          <w:szCs w:val="24"/>
        </w:rPr>
        <w:t>.</w:t>
      </w:r>
    </w:p>
    <w:p w:rsidR="006E78A1" w:rsidRPr="00425610" w:rsidRDefault="006E78A1" w:rsidP="007705E9">
      <w:pPr>
        <w:widowControl/>
        <w:numPr>
          <w:ilvl w:val="0"/>
          <w:numId w:val="8"/>
        </w:numPr>
        <w:autoSpaceDE/>
        <w:autoSpaceDN/>
        <w:adjustRightInd/>
        <w:ind w:left="284" w:hanging="426"/>
        <w:jc w:val="both"/>
        <w:rPr>
          <w:rFonts w:ascii="Arial" w:hAnsi="Arial" w:cs="Arial"/>
          <w:sz w:val="24"/>
          <w:szCs w:val="24"/>
        </w:rPr>
      </w:pPr>
      <w:r w:rsidRPr="00425610">
        <w:rPr>
          <w:rFonts w:ascii="Arial" w:hAnsi="Arial" w:cs="Arial"/>
          <w:sz w:val="24"/>
          <w:szCs w:val="24"/>
        </w:rPr>
        <w:t xml:space="preserve">Dostawa przedmiotów objętych niniejszą umową będzie opłacona według </w:t>
      </w:r>
      <w:r w:rsidR="004F2B9E" w:rsidRPr="00425610">
        <w:rPr>
          <w:rFonts w:ascii="Arial" w:hAnsi="Arial" w:cs="Arial"/>
          <w:sz w:val="24"/>
          <w:szCs w:val="24"/>
        </w:rPr>
        <w:t xml:space="preserve">cen jednostkowych </w:t>
      </w:r>
      <w:r w:rsidR="006A0011" w:rsidRPr="00425610">
        <w:rPr>
          <w:rFonts w:ascii="Arial" w:hAnsi="Arial" w:cs="Arial"/>
          <w:sz w:val="24"/>
          <w:szCs w:val="24"/>
        </w:rPr>
        <w:t>określonych w umowie</w:t>
      </w:r>
      <w:r w:rsidR="004F2B9E" w:rsidRPr="00425610">
        <w:rPr>
          <w:rFonts w:ascii="Arial" w:hAnsi="Arial" w:cs="Arial"/>
          <w:sz w:val="24"/>
          <w:szCs w:val="24"/>
        </w:rPr>
        <w:t xml:space="preserve">. </w:t>
      </w:r>
    </w:p>
    <w:p w:rsidR="005C4200" w:rsidRPr="00425610" w:rsidRDefault="005C4200" w:rsidP="007705E9">
      <w:pPr>
        <w:widowControl/>
        <w:numPr>
          <w:ilvl w:val="0"/>
          <w:numId w:val="8"/>
        </w:numPr>
        <w:autoSpaceDE/>
        <w:autoSpaceDN/>
        <w:adjustRightInd/>
        <w:ind w:left="284" w:hanging="426"/>
        <w:jc w:val="both"/>
        <w:rPr>
          <w:rFonts w:ascii="Arial" w:hAnsi="Arial" w:cs="Arial"/>
          <w:sz w:val="24"/>
          <w:szCs w:val="24"/>
        </w:rPr>
      </w:pPr>
      <w:r w:rsidRPr="00425610">
        <w:rPr>
          <w:rFonts w:ascii="Arial" w:hAnsi="Arial" w:cs="Arial"/>
          <w:sz w:val="24"/>
          <w:szCs w:val="24"/>
        </w:rPr>
        <w:t xml:space="preserve">Za dzień zapłaty uznaje się dzień obciążenia rachunku bankowego Zamawiającego. </w:t>
      </w:r>
    </w:p>
    <w:p w:rsidR="00425610" w:rsidRPr="00425610" w:rsidRDefault="00425610" w:rsidP="007705E9">
      <w:pPr>
        <w:widowControl/>
        <w:numPr>
          <w:ilvl w:val="0"/>
          <w:numId w:val="8"/>
        </w:numPr>
        <w:autoSpaceDE/>
        <w:autoSpaceDN/>
        <w:adjustRightInd/>
        <w:ind w:left="284" w:hanging="426"/>
        <w:jc w:val="both"/>
        <w:rPr>
          <w:rFonts w:ascii="Arial" w:hAnsi="Arial" w:cs="Arial"/>
          <w:sz w:val="24"/>
          <w:szCs w:val="24"/>
        </w:rPr>
      </w:pPr>
      <w:r w:rsidRPr="00425610">
        <w:rPr>
          <w:rFonts w:ascii="Arial" w:hAnsi="Arial" w:cs="Arial"/>
          <w:sz w:val="24"/>
          <w:szCs w:val="24"/>
        </w:rPr>
        <w:t>W przypadku gdy Wykonawcą umowy jest Konsorcjum, faktury wystawia lider konsorcjum.</w:t>
      </w:r>
    </w:p>
    <w:p w:rsidR="004A203A" w:rsidRDefault="008F19E1" w:rsidP="007705E9">
      <w:pPr>
        <w:numPr>
          <w:ilvl w:val="0"/>
          <w:numId w:val="8"/>
        </w:numPr>
        <w:spacing w:line="300" w:lineRule="exact"/>
        <w:ind w:left="283" w:hanging="425"/>
        <w:jc w:val="both"/>
        <w:rPr>
          <w:rFonts w:ascii="Arial" w:eastAsia="Calibri" w:hAnsi="Arial" w:cs="Arial"/>
          <w:sz w:val="24"/>
          <w:szCs w:val="24"/>
          <w:lang w:eastAsia="en-US"/>
        </w:rPr>
      </w:pPr>
      <w:r w:rsidRPr="00425610">
        <w:rPr>
          <w:rFonts w:ascii="Arial" w:eastAsia="Calibri" w:hAnsi="Arial" w:cs="Arial"/>
          <w:sz w:val="24"/>
          <w:szCs w:val="24"/>
          <w:lang w:eastAsia="en-US"/>
        </w:rPr>
        <w:t>Wykonawca zobowiązuje się nie dokonywać cesji, przekazu należności, zawierania umów factoringu których przedmiotem byłyby wierzytelności, bądź wierzytelności przyszłe należne od Zamawiającego, zastawiania wierzytelności należnych od Zamawiającego bez jego zgody</w:t>
      </w:r>
      <w:r w:rsidR="002B789A" w:rsidRPr="00425610">
        <w:rPr>
          <w:rFonts w:ascii="Arial" w:hAnsi="Arial" w:cs="Arial"/>
        </w:rPr>
        <w:t xml:space="preserve"> </w:t>
      </w:r>
      <w:r w:rsidR="002B789A" w:rsidRPr="00425610">
        <w:rPr>
          <w:rFonts w:ascii="Arial" w:eastAsia="Calibri" w:hAnsi="Arial" w:cs="Arial"/>
          <w:sz w:val="24"/>
          <w:szCs w:val="24"/>
          <w:lang w:eastAsia="en-US"/>
        </w:rPr>
        <w:t>wyrażonej w formie pisemnej pod rygorem nieważności.</w:t>
      </w:r>
      <w:r w:rsidRPr="00425610">
        <w:rPr>
          <w:rFonts w:ascii="Arial" w:eastAsia="Calibri" w:hAnsi="Arial" w:cs="Arial"/>
          <w:sz w:val="24"/>
          <w:szCs w:val="24"/>
          <w:lang w:eastAsia="en-US"/>
        </w:rPr>
        <w:t xml:space="preserve"> Wyrażenie zgody przez Zamawiającego na dokonanie którejkolwiek czynności, o której mowa powyżej nie obliguje Zamawiającego do podpisywania jakichkolwiek dokumentów nie wskazanych w niniejszej umowie.</w:t>
      </w:r>
    </w:p>
    <w:p w:rsidR="00F12A4E" w:rsidRPr="00425610" w:rsidRDefault="00F12A4E" w:rsidP="00F12A4E">
      <w:pPr>
        <w:spacing w:line="300" w:lineRule="exact"/>
        <w:ind w:left="283"/>
        <w:jc w:val="both"/>
        <w:rPr>
          <w:rFonts w:ascii="Arial" w:eastAsia="Calibri" w:hAnsi="Arial" w:cs="Arial"/>
          <w:sz w:val="24"/>
          <w:szCs w:val="24"/>
          <w:lang w:eastAsia="en-US"/>
        </w:rPr>
      </w:pPr>
    </w:p>
    <w:p w:rsidR="00AA2298" w:rsidRPr="00425610" w:rsidRDefault="005F7FA3" w:rsidP="00F12A4E">
      <w:pPr>
        <w:shd w:val="clear" w:color="auto" w:fill="FFFFFF"/>
        <w:tabs>
          <w:tab w:val="left" w:pos="413"/>
          <w:tab w:val="left" w:pos="8784"/>
        </w:tabs>
        <w:spacing w:after="120"/>
        <w:jc w:val="center"/>
        <w:rPr>
          <w:rFonts w:ascii="Arial" w:hAnsi="Arial" w:cs="Arial"/>
          <w:b/>
          <w:spacing w:val="1"/>
          <w:sz w:val="24"/>
          <w:szCs w:val="24"/>
        </w:rPr>
      </w:pPr>
      <w:r w:rsidRPr="00425610">
        <w:rPr>
          <w:rFonts w:ascii="Arial" w:hAnsi="Arial" w:cs="Arial"/>
          <w:b/>
          <w:spacing w:val="1"/>
          <w:sz w:val="24"/>
          <w:szCs w:val="24"/>
        </w:rPr>
        <w:t>§ 1</w:t>
      </w:r>
      <w:r w:rsidR="0076701B" w:rsidRPr="00425610">
        <w:rPr>
          <w:rFonts w:ascii="Arial" w:hAnsi="Arial" w:cs="Arial"/>
          <w:b/>
          <w:spacing w:val="1"/>
          <w:sz w:val="24"/>
          <w:szCs w:val="24"/>
        </w:rPr>
        <w:t>2</w:t>
      </w:r>
      <w:r w:rsidR="00C85244" w:rsidRPr="00425610">
        <w:rPr>
          <w:rFonts w:ascii="Arial" w:hAnsi="Arial" w:cs="Arial"/>
          <w:b/>
          <w:spacing w:val="1"/>
          <w:sz w:val="24"/>
          <w:szCs w:val="24"/>
        </w:rPr>
        <w:t xml:space="preserve">. ODSTĄPIENIE </w:t>
      </w:r>
      <w:r w:rsidR="004931C8" w:rsidRPr="00425610">
        <w:rPr>
          <w:rFonts w:ascii="Arial" w:hAnsi="Arial" w:cs="Arial"/>
          <w:b/>
          <w:spacing w:val="1"/>
          <w:sz w:val="24"/>
          <w:szCs w:val="24"/>
        </w:rPr>
        <w:t xml:space="preserve">OD UMOWY </w:t>
      </w:r>
    </w:p>
    <w:p w:rsidR="005719AD" w:rsidRPr="00425610" w:rsidRDefault="005719AD" w:rsidP="007705E9">
      <w:pPr>
        <w:widowControl/>
        <w:numPr>
          <w:ilvl w:val="0"/>
          <w:numId w:val="19"/>
        </w:numPr>
        <w:autoSpaceDE/>
        <w:autoSpaceDN/>
        <w:adjustRightInd/>
        <w:spacing w:line="300" w:lineRule="exact"/>
        <w:ind w:left="283" w:hanging="425"/>
        <w:jc w:val="both"/>
        <w:rPr>
          <w:rFonts w:ascii="Arial" w:eastAsia="Calibri" w:hAnsi="Arial" w:cs="Arial"/>
          <w:sz w:val="24"/>
          <w:szCs w:val="24"/>
          <w:lang w:eastAsia="en-US"/>
        </w:rPr>
      </w:pPr>
      <w:r w:rsidRPr="00425610">
        <w:rPr>
          <w:rFonts w:ascii="Arial" w:eastAsia="Calibri" w:hAnsi="Arial" w:cs="Arial"/>
          <w:sz w:val="24"/>
          <w:szCs w:val="24"/>
          <w:lang w:eastAsia="en-US"/>
        </w:rPr>
        <w:t>Zamawiający może odstąpić od umowy, bądź jej części  w następujących przypadkach:</w:t>
      </w:r>
    </w:p>
    <w:p w:rsidR="00876B50" w:rsidRPr="00425610" w:rsidRDefault="00876B50" w:rsidP="007705E9">
      <w:pPr>
        <w:widowControl/>
        <w:numPr>
          <w:ilvl w:val="0"/>
          <w:numId w:val="20"/>
        </w:numPr>
        <w:autoSpaceDE/>
        <w:autoSpaceDN/>
        <w:adjustRightInd/>
        <w:spacing w:line="300" w:lineRule="exact"/>
        <w:jc w:val="both"/>
        <w:rPr>
          <w:rFonts w:ascii="Arial" w:eastAsia="Calibri" w:hAnsi="Arial" w:cs="Arial"/>
          <w:sz w:val="24"/>
          <w:szCs w:val="24"/>
          <w:lang w:eastAsia="en-US"/>
        </w:rPr>
      </w:pPr>
      <w:r w:rsidRPr="00425610">
        <w:rPr>
          <w:rFonts w:ascii="Arial" w:eastAsia="Calibri" w:hAnsi="Arial" w:cs="Arial"/>
          <w:sz w:val="24"/>
          <w:szCs w:val="24"/>
          <w:lang w:eastAsia="en-US"/>
        </w:rPr>
        <w:t>Wykonawca pozostaje w opóźnieniu  z rozpoczęciem realizacji  umowy bądź jej części</w:t>
      </w:r>
      <w:r w:rsidR="007B1CC3" w:rsidRPr="00425610">
        <w:rPr>
          <w:rStyle w:val="Odwoanieprzypisudolnego"/>
          <w:rFonts w:ascii="Arial" w:eastAsia="Calibri" w:hAnsi="Arial" w:cs="Arial"/>
          <w:sz w:val="24"/>
          <w:szCs w:val="24"/>
          <w:lang w:eastAsia="en-US"/>
        </w:rPr>
        <w:footnoteReference w:id="7"/>
      </w:r>
      <w:r w:rsidRPr="00425610">
        <w:rPr>
          <w:rFonts w:ascii="Arial" w:eastAsia="Calibri" w:hAnsi="Arial" w:cs="Arial"/>
          <w:sz w:val="24"/>
          <w:szCs w:val="24"/>
          <w:lang w:eastAsia="en-US"/>
        </w:rPr>
        <w:t xml:space="preserve">  (np. z rozpoczęciem produkcji, zakupem materiałów, podpisaniem umów zobowiązujących podwykonawców do realizacji określonych zadań związanych z realizacją niniejszej umowy)  tak dalece, że nie jest możliwe wykonanie umowy bądź jej części w terminie określonym w umowie;</w:t>
      </w:r>
    </w:p>
    <w:p w:rsidR="000A42F6" w:rsidRPr="00425610" w:rsidRDefault="00535FA9" w:rsidP="007705E9">
      <w:pPr>
        <w:widowControl/>
        <w:numPr>
          <w:ilvl w:val="0"/>
          <w:numId w:val="20"/>
        </w:numPr>
        <w:autoSpaceDE/>
        <w:autoSpaceDN/>
        <w:adjustRightInd/>
        <w:spacing w:line="300" w:lineRule="exact"/>
        <w:jc w:val="both"/>
        <w:rPr>
          <w:rFonts w:ascii="Arial" w:eastAsia="Calibri" w:hAnsi="Arial" w:cs="Arial"/>
          <w:sz w:val="24"/>
          <w:szCs w:val="24"/>
          <w:lang w:eastAsia="en-US"/>
        </w:rPr>
      </w:pPr>
      <w:r w:rsidRPr="00425610">
        <w:rPr>
          <w:rFonts w:ascii="Arial" w:eastAsia="Calibri" w:hAnsi="Arial" w:cs="Arial"/>
          <w:sz w:val="24"/>
          <w:szCs w:val="24"/>
          <w:lang w:eastAsia="en-US"/>
        </w:rPr>
        <w:t xml:space="preserve">gdy w wyniku dokonanej </w:t>
      </w:r>
      <w:r w:rsidR="006E1200" w:rsidRPr="00425610">
        <w:rPr>
          <w:rFonts w:ascii="Arial" w:eastAsia="Calibri" w:hAnsi="Arial" w:cs="Arial"/>
          <w:sz w:val="24"/>
          <w:szCs w:val="24"/>
          <w:lang w:eastAsia="en-US"/>
        </w:rPr>
        <w:t xml:space="preserve">przez RPW </w:t>
      </w:r>
      <w:r w:rsidRPr="00425610">
        <w:rPr>
          <w:rFonts w:ascii="Arial" w:eastAsia="Calibri" w:hAnsi="Arial" w:cs="Arial"/>
          <w:sz w:val="24"/>
          <w:szCs w:val="24"/>
          <w:lang w:eastAsia="en-US"/>
        </w:rPr>
        <w:t>oceny</w:t>
      </w:r>
      <w:r w:rsidR="006E1200" w:rsidRPr="00425610">
        <w:rPr>
          <w:rFonts w:ascii="Arial" w:eastAsia="Calibri" w:hAnsi="Arial" w:cs="Arial"/>
          <w:sz w:val="24"/>
          <w:szCs w:val="24"/>
          <w:lang w:eastAsia="en-US"/>
        </w:rPr>
        <w:t xml:space="preserve"> </w:t>
      </w:r>
      <w:r w:rsidR="00B93071">
        <w:rPr>
          <w:rFonts w:ascii="Arial" w:eastAsia="Calibri" w:hAnsi="Arial" w:cs="Arial"/>
          <w:sz w:val="24"/>
          <w:szCs w:val="24"/>
          <w:lang w:eastAsia="en-US"/>
        </w:rPr>
        <w:t>materiałów zasadniczych</w:t>
      </w:r>
      <w:r w:rsidR="006E1200" w:rsidRPr="00425610">
        <w:rPr>
          <w:rFonts w:ascii="Arial" w:eastAsia="Calibri" w:hAnsi="Arial" w:cs="Arial"/>
          <w:sz w:val="24"/>
          <w:szCs w:val="24"/>
          <w:lang w:eastAsia="en-US"/>
        </w:rPr>
        <w:t xml:space="preserve">                     </w:t>
      </w:r>
      <w:r w:rsidRPr="00425610">
        <w:rPr>
          <w:rFonts w:ascii="Arial" w:eastAsia="Calibri" w:hAnsi="Arial" w:cs="Arial"/>
          <w:sz w:val="24"/>
          <w:szCs w:val="24"/>
          <w:lang w:eastAsia="en-US"/>
        </w:rPr>
        <w:t xml:space="preserve"> z których </w:t>
      </w:r>
      <w:r w:rsidR="006270F8">
        <w:rPr>
          <w:rFonts w:ascii="Arial" w:eastAsia="Calibri" w:hAnsi="Arial" w:cs="Arial"/>
          <w:sz w:val="24"/>
          <w:szCs w:val="24"/>
          <w:lang w:eastAsia="en-US"/>
        </w:rPr>
        <w:t xml:space="preserve">PUiW </w:t>
      </w:r>
      <w:r w:rsidRPr="00425610">
        <w:rPr>
          <w:rFonts w:ascii="Arial" w:eastAsia="Calibri" w:hAnsi="Arial" w:cs="Arial"/>
          <w:sz w:val="24"/>
          <w:szCs w:val="24"/>
          <w:lang w:eastAsia="en-US"/>
        </w:rPr>
        <w:t>będą wytworzone</w:t>
      </w:r>
      <w:r w:rsidR="000A42F6" w:rsidRPr="00425610">
        <w:rPr>
          <w:rFonts w:ascii="Arial" w:eastAsia="Calibri" w:hAnsi="Arial" w:cs="Arial"/>
          <w:sz w:val="24"/>
          <w:szCs w:val="24"/>
          <w:lang w:eastAsia="en-US"/>
        </w:rPr>
        <w:t xml:space="preserve"> </w:t>
      </w:r>
      <w:r w:rsidR="006E1200" w:rsidRPr="00425610">
        <w:rPr>
          <w:rFonts w:ascii="Arial" w:eastAsia="Calibri" w:hAnsi="Arial" w:cs="Arial"/>
          <w:sz w:val="24"/>
          <w:szCs w:val="24"/>
          <w:lang w:eastAsia="en-US"/>
        </w:rPr>
        <w:t xml:space="preserve">trzykrotnie w ciągu roku </w:t>
      </w:r>
      <w:r w:rsidRPr="00425610">
        <w:rPr>
          <w:rFonts w:ascii="Arial" w:eastAsia="Calibri" w:hAnsi="Arial" w:cs="Arial"/>
          <w:sz w:val="24"/>
          <w:szCs w:val="24"/>
          <w:lang w:eastAsia="en-US"/>
        </w:rPr>
        <w:t>stwierdzone</w:t>
      </w:r>
      <w:r w:rsidR="0040546A" w:rsidRPr="00425610">
        <w:rPr>
          <w:rFonts w:ascii="Arial" w:eastAsia="Calibri" w:hAnsi="Arial" w:cs="Arial"/>
          <w:sz w:val="24"/>
          <w:szCs w:val="24"/>
          <w:lang w:eastAsia="en-US"/>
        </w:rPr>
        <w:t xml:space="preserve"> zostanie, że któr</w:t>
      </w:r>
      <w:r w:rsidR="00B93071">
        <w:rPr>
          <w:rFonts w:ascii="Arial" w:eastAsia="Calibri" w:hAnsi="Arial" w:cs="Arial"/>
          <w:sz w:val="24"/>
          <w:szCs w:val="24"/>
          <w:lang w:eastAsia="en-US"/>
        </w:rPr>
        <w:t>y</w:t>
      </w:r>
      <w:r w:rsidR="0040546A" w:rsidRPr="00425610">
        <w:rPr>
          <w:rFonts w:ascii="Arial" w:eastAsia="Calibri" w:hAnsi="Arial" w:cs="Arial"/>
          <w:sz w:val="24"/>
          <w:szCs w:val="24"/>
          <w:lang w:eastAsia="en-US"/>
        </w:rPr>
        <w:t xml:space="preserve">kolwiek z nich nie spełnia wymogów określonych w </w:t>
      </w:r>
      <w:r w:rsidR="00A25411">
        <w:rPr>
          <w:rFonts w:ascii="Arial" w:eastAsia="Calibri" w:hAnsi="Arial" w:cs="Arial"/>
          <w:sz w:val="24"/>
          <w:szCs w:val="24"/>
          <w:lang w:eastAsia="en-US"/>
        </w:rPr>
        <w:t>WTU</w:t>
      </w:r>
      <w:r w:rsidR="00B93071">
        <w:rPr>
          <w:rFonts w:ascii="Arial" w:eastAsia="Calibri" w:hAnsi="Arial" w:cs="Arial"/>
          <w:sz w:val="24"/>
          <w:szCs w:val="24"/>
          <w:lang w:eastAsia="en-US"/>
        </w:rPr>
        <w:t>,</w:t>
      </w:r>
      <w:r w:rsidR="0040546A" w:rsidRPr="00425610">
        <w:rPr>
          <w:rFonts w:ascii="Arial" w:eastAsia="Calibri" w:hAnsi="Arial" w:cs="Arial"/>
          <w:sz w:val="24"/>
          <w:szCs w:val="24"/>
          <w:lang w:eastAsia="en-US"/>
        </w:rPr>
        <w:t xml:space="preserve"> o których mowa w niniejszej umowie</w:t>
      </w:r>
      <w:r w:rsidR="006E1200" w:rsidRPr="00425610">
        <w:rPr>
          <w:rFonts w:ascii="Arial" w:eastAsia="Calibri" w:hAnsi="Arial" w:cs="Arial"/>
          <w:sz w:val="24"/>
          <w:szCs w:val="24"/>
          <w:lang w:eastAsia="en-US"/>
        </w:rPr>
        <w:t>;</w:t>
      </w:r>
      <w:r w:rsidR="0040546A" w:rsidRPr="00425610">
        <w:rPr>
          <w:rFonts w:ascii="Arial" w:eastAsia="Calibri" w:hAnsi="Arial" w:cs="Arial"/>
          <w:sz w:val="24"/>
          <w:szCs w:val="24"/>
          <w:lang w:eastAsia="en-US"/>
        </w:rPr>
        <w:t xml:space="preserve"> </w:t>
      </w:r>
      <w:r w:rsidRPr="00425610">
        <w:rPr>
          <w:rFonts w:ascii="Arial" w:eastAsia="Calibri" w:hAnsi="Arial" w:cs="Arial"/>
          <w:sz w:val="24"/>
          <w:szCs w:val="24"/>
          <w:lang w:eastAsia="en-US"/>
        </w:rPr>
        <w:t xml:space="preserve"> </w:t>
      </w:r>
    </w:p>
    <w:p w:rsidR="00876B50" w:rsidRPr="00425610" w:rsidRDefault="00876B50" w:rsidP="007705E9">
      <w:pPr>
        <w:widowControl/>
        <w:numPr>
          <w:ilvl w:val="0"/>
          <w:numId w:val="20"/>
        </w:numPr>
        <w:autoSpaceDE/>
        <w:autoSpaceDN/>
        <w:adjustRightInd/>
        <w:spacing w:line="300" w:lineRule="exact"/>
        <w:jc w:val="both"/>
        <w:rPr>
          <w:rFonts w:ascii="Arial" w:eastAsia="Calibri" w:hAnsi="Arial" w:cs="Arial"/>
          <w:sz w:val="24"/>
          <w:szCs w:val="24"/>
          <w:lang w:eastAsia="en-US"/>
        </w:rPr>
      </w:pPr>
      <w:r w:rsidRPr="00425610">
        <w:rPr>
          <w:rFonts w:ascii="Arial" w:eastAsia="Calibri" w:hAnsi="Arial" w:cs="Arial"/>
          <w:sz w:val="24"/>
          <w:szCs w:val="24"/>
          <w:lang w:eastAsia="en-US"/>
        </w:rPr>
        <w:t>dostarczony przedmiot umowy nie spełnia wymogów, o których mowa w niniejszej umowie, a Wykonawca odmówił jego wymiany na wolny od wad w terminie określonym w umowie;</w:t>
      </w:r>
    </w:p>
    <w:p w:rsidR="00876B50" w:rsidRPr="00425610" w:rsidRDefault="00876B50" w:rsidP="007705E9">
      <w:pPr>
        <w:widowControl/>
        <w:numPr>
          <w:ilvl w:val="0"/>
          <w:numId w:val="20"/>
        </w:numPr>
        <w:autoSpaceDE/>
        <w:autoSpaceDN/>
        <w:adjustRightInd/>
        <w:spacing w:line="300" w:lineRule="exact"/>
        <w:jc w:val="both"/>
        <w:rPr>
          <w:rFonts w:ascii="Arial" w:eastAsia="Calibri" w:hAnsi="Arial" w:cs="Arial"/>
          <w:sz w:val="24"/>
          <w:szCs w:val="24"/>
          <w:lang w:eastAsia="en-US"/>
        </w:rPr>
      </w:pPr>
      <w:r w:rsidRPr="00425610">
        <w:rPr>
          <w:rFonts w:ascii="Arial" w:eastAsia="Calibri" w:hAnsi="Arial" w:cs="Arial"/>
          <w:sz w:val="24"/>
          <w:szCs w:val="24"/>
          <w:lang w:eastAsia="en-US"/>
        </w:rPr>
        <w:t xml:space="preserve">Wykonawca wskazał podwykonawców, którzy w odpowiedzi na pytanie </w:t>
      </w:r>
      <w:r w:rsidR="00321980" w:rsidRPr="00425610">
        <w:rPr>
          <w:rFonts w:ascii="Arial" w:eastAsia="Calibri" w:hAnsi="Arial" w:cs="Arial"/>
          <w:sz w:val="24"/>
          <w:szCs w:val="24"/>
          <w:lang w:eastAsia="en-US"/>
        </w:rPr>
        <w:t xml:space="preserve">Zamawiającego </w:t>
      </w:r>
      <w:r w:rsidRPr="00425610">
        <w:rPr>
          <w:rFonts w:ascii="Arial" w:eastAsia="Calibri" w:hAnsi="Arial" w:cs="Arial"/>
          <w:sz w:val="24"/>
          <w:szCs w:val="24"/>
          <w:lang w:eastAsia="en-US"/>
        </w:rPr>
        <w:t>nie potwierdzili  zamiaru uczestniczenia w wykonywaniu umowy a Wykonawca bez ich udziału nie jest w stanie samodzielnie wykonać umowy;</w:t>
      </w:r>
    </w:p>
    <w:p w:rsidR="00FC585F" w:rsidRPr="00F65FB2" w:rsidRDefault="00876B50" w:rsidP="007705E9">
      <w:pPr>
        <w:widowControl/>
        <w:numPr>
          <w:ilvl w:val="0"/>
          <w:numId w:val="20"/>
        </w:numPr>
        <w:autoSpaceDE/>
        <w:autoSpaceDN/>
        <w:adjustRightInd/>
        <w:spacing w:line="300" w:lineRule="exact"/>
        <w:jc w:val="both"/>
        <w:rPr>
          <w:rFonts w:ascii="Arial" w:eastAsia="Calibri" w:hAnsi="Arial" w:cs="Arial"/>
          <w:sz w:val="24"/>
          <w:szCs w:val="24"/>
          <w:lang w:eastAsia="en-US"/>
        </w:rPr>
      </w:pPr>
      <w:r w:rsidRPr="00425610">
        <w:rPr>
          <w:rFonts w:ascii="Arial" w:eastAsia="Calibri" w:hAnsi="Arial" w:cs="Arial"/>
          <w:sz w:val="24"/>
          <w:szCs w:val="24"/>
          <w:lang w:eastAsia="en-US"/>
        </w:rPr>
        <w:t xml:space="preserve">w przypadku </w:t>
      </w:r>
      <w:r w:rsidRPr="00F65FB2">
        <w:rPr>
          <w:rFonts w:ascii="Arial" w:eastAsia="Calibri" w:hAnsi="Arial" w:cs="Arial"/>
          <w:sz w:val="24"/>
          <w:szCs w:val="24"/>
          <w:lang w:eastAsia="en-US"/>
        </w:rPr>
        <w:t xml:space="preserve">nie </w:t>
      </w:r>
      <w:r w:rsidR="00B93071" w:rsidRPr="00F65FB2">
        <w:rPr>
          <w:rFonts w:ascii="Arial" w:eastAsia="Calibri" w:hAnsi="Arial" w:cs="Arial"/>
          <w:sz w:val="24"/>
          <w:szCs w:val="24"/>
          <w:lang w:eastAsia="en-US"/>
        </w:rPr>
        <w:t>wykonania</w:t>
      </w:r>
      <w:r w:rsidRPr="00F65FB2">
        <w:rPr>
          <w:rFonts w:ascii="Arial" w:eastAsia="Calibri" w:hAnsi="Arial" w:cs="Arial"/>
          <w:sz w:val="24"/>
          <w:szCs w:val="24"/>
          <w:lang w:eastAsia="en-US"/>
        </w:rPr>
        <w:t xml:space="preserve"> przez Wykonawcę</w:t>
      </w:r>
      <w:r w:rsidR="00B93071" w:rsidRPr="00F65FB2">
        <w:rPr>
          <w:rFonts w:ascii="Arial" w:eastAsia="Calibri" w:hAnsi="Arial" w:cs="Arial"/>
          <w:sz w:val="24"/>
          <w:szCs w:val="24"/>
          <w:lang w:eastAsia="en-US"/>
        </w:rPr>
        <w:t xml:space="preserve"> dostaw do dnia 30 listopada </w:t>
      </w:r>
      <w:r w:rsidR="009D22B5" w:rsidRPr="00F65FB2">
        <w:rPr>
          <w:rFonts w:ascii="Arial" w:eastAsia="Calibri" w:hAnsi="Arial" w:cs="Arial"/>
          <w:sz w:val="24"/>
          <w:szCs w:val="24"/>
          <w:lang w:eastAsia="en-US"/>
        </w:rPr>
        <w:t>2021 r.;</w:t>
      </w:r>
    </w:p>
    <w:p w:rsidR="00876B50" w:rsidRPr="00425610" w:rsidRDefault="00876B50" w:rsidP="007705E9">
      <w:pPr>
        <w:widowControl/>
        <w:numPr>
          <w:ilvl w:val="0"/>
          <w:numId w:val="20"/>
        </w:numPr>
        <w:autoSpaceDE/>
        <w:autoSpaceDN/>
        <w:adjustRightInd/>
        <w:spacing w:line="300" w:lineRule="exact"/>
        <w:jc w:val="both"/>
        <w:rPr>
          <w:rFonts w:ascii="Arial" w:eastAsia="Calibri" w:hAnsi="Arial" w:cs="Arial"/>
          <w:sz w:val="24"/>
          <w:szCs w:val="24"/>
          <w:lang w:eastAsia="en-US"/>
        </w:rPr>
      </w:pPr>
      <w:r w:rsidRPr="00F65FB2">
        <w:rPr>
          <w:rFonts w:ascii="Arial" w:eastAsia="Calibri" w:hAnsi="Arial" w:cs="Arial"/>
          <w:sz w:val="24"/>
          <w:szCs w:val="24"/>
          <w:lang w:eastAsia="en-US"/>
        </w:rPr>
        <w:t>w razie naruszenia</w:t>
      </w:r>
      <w:r w:rsidRPr="00425610">
        <w:rPr>
          <w:rFonts w:ascii="Arial" w:eastAsia="Calibri" w:hAnsi="Arial" w:cs="Arial"/>
          <w:sz w:val="24"/>
          <w:szCs w:val="24"/>
          <w:lang w:eastAsia="en-US"/>
        </w:rPr>
        <w:t xml:space="preserve"> postanowień § 14 ust. 4 lub 5;</w:t>
      </w:r>
    </w:p>
    <w:p w:rsidR="00876B50" w:rsidRPr="00425610" w:rsidRDefault="00876B50" w:rsidP="007705E9">
      <w:pPr>
        <w:widowControl/>
        <w:numPr>
          <w:ilvl w:val="0"/>
          <w:numId w:val="20"/>
        </w:numPr>
        <w:autoSpaceDE/>
        <w:autoSpaceDN/>
        <w:adjustRightInd/>
        <w:spacing w:line="300" w:lineRule="exact"/>
        <w:jc w:val="both"/>
        <w:rPr>
          <w:rFonts w:ascii="Arial" w:eastAsia="Calibri" w:hAnsi="Arial" w:cs="Arial"/>
          <w:sz w:val="24"/>
          <w:szCs w:val="24"/>
          <w:lang w:eastAsia="en-US"/>
        </w:rPr>
      </w:pPr>
      <w:r w:rsidRPr="00425610">
        <w:rPr>
          <w:rFonts w:ascii="Arial" w:eastAsia="Calibri" w:hAnsi="Arial" w:cs="Arial"/>
          <w:sz w:val="24"/>
          <w:szCs w:val="24"/>
          <w:lang w:eastAsia="en-US"/>
        </w:rPr>
        <w:t xml:space="preserve">w razie odmowy udostępnienia RPW dokumentów, o których mowa w umowie; </w:t>
      </w:r>
    </w:p>
    <w:p w:rsidR="00876B50" w:rsidRPr="00425610" w:rsidRDefault="00876B50" w:rsidP="007705E9">
      <w:pPr>
        <w:widowControl/>
        <w:numPr>
          <w:ilvl w:val="0"/>
          <w:numId w:val="20"/>
        </w:numPr>
        <w:autoSpaceDE/>
        <w:autoSpaceDN/>
        <w:adjustRightInd/>
        <w:spacing w:line="300" w:lineRule="exact"/>
        <w:jc w:val="both"/>
        <w:rPr>
          <w:rFonts w:ascii="Arial" w:eastAsia="Calibri" w:hAnsi="Arial" w:cs="Arial"/>
          <w:sz w:val="24"/>
          <w:szCs w:val="24"/>
          <w:lang w:eastAsia="en-US"/>
        </w:rPr>
      </w:pPr>
      <w:r w:rsidRPr="00425610">
        <w:rPr>
          <w:rFonts w:ascii="Arial" w:eastAsia="Calibri" w:hAnsi="Arial" w:cs="Arial"/>
          <w:sz w:val="24"/>
          <w:szCs w:val="24"/>
          <w:lang w:eastAsia="en-US"/>
        </w:rPr>
        <w:lastRenderedPageBreak/>
        <w:t>w razie odmowy bądź braku reakcji na wezwanie Zamawiającego do przedstawienia dokumentów potwierdzających zawarcie umowy o podwykonawstwo w terminie wskazanym przez Zamawiającego nie krótszym niż 7 dni;</w:t>
      </w:r>
    </w:p>
    <w:p w:rsidR="00876B50" w:rsidRPr="00425610" w:rsidRDefault="00876B50" w:rsidP="007705E9">
      <w:pPr>
        <w:numPr>
          <w:ilvl w:val="0"/>
          <w:numId w:val="20"/>
        </w:numPr>
        <w:rPr>
          <w:rFonts w:ascii="Arial" w:eastAsia="Calibri" w:hAnsi="Arial" w:cs="Arial"/>
          <w:sz w:val="24"/>
          <w:szCs w:val="24"/>
          <w:lang w:eastAsia="en-US"/>
        </w:rPr>
      </w:pPr>
      <w:r w:rsidRPr="00425610">
        <w:rPr>
          <w:rFonts w:ascii="Arial" w:eastAsia="Calibri" w:hAnsi="Arial" w:cs="Arial"/>
          <w:sz w:val="24"/>
          <w:szCs w:val="24"/>
          <w:lang w:eastAsia="en-US"/>
        </w:rPr>
        <w:t xml:space="preserve">w razie otrzymania od Wykonawcy informacji o tym, że nie jest w stanie zrealizować umowy w terminie wskazanym w umowie. </w:t>
      </w:r>
    </w:p>
    <w:p w:rsidR="007B1CC3" w:rsidRPr="00425610" w:rsidRDefault="007B1CC3" w:rsidP="007705E9">
      <w:pPr>
        <w:widowControl/>
        <w:numPr>
          <w:ilvl w:val="0"/>
          <w:numId w:val="19"/>
        </w:numPr>
        <w:autoSpaceDE/>
        <w:autoSpaceDN/>
        <w:adjustRightInd/>
        <w:spacing w:line="300" w:lineRule="exact"/>
        <w:ind w:left="284" w:hanging="426"/>
        <w:jc w:val="both"/>
        <w:rPr>
          <w:rFonts w:ascii="Arial" w:eastAsia="Calibri" w:hAnsi="Arial" w:cs="Arial"/>
          <w:sz w:val="24"/>
          <w:szCs w:val="24"/>
          <w:lang w:eastAsia="en-US"/>
        </w:rPr>
      </w:pPr>
      <w:r w:rsidRPr="00425610">
        <w:rPr>
          <w:rFonts w:ascii="Arial" w:eastAsia="Calibri" w:hAnsi="Arial" w:cs="Arial"/>
          <w:sz w:val="24"/>
          <w:szCs w:val="24"/>
          <w:lang w:eastAsia="en-US"/>
        </w:rPr>
        <w:t>Termin do odstąpienia od umowy bądź jej części wynosi 60 dni od daty dowiedzenia się przez Zamawiającego o zaistnieniu przesłanki z ust. 1.</w:t>
      </w:r>
    </w:p>
    <w:p w:rsidR="007B1CC3" w:rsidRPr="00425610" w:rsidRDefault="007B1CC3" w:rsidP="007705E9">
      <w:pPr>
        <w:widowControl/>
        <w:numPr>
          <w:ilvl w:val="0"/>
          <w:numId w:val="19"/>
        </w:numPr>
        <w:autoSpaceDE/>
        <w:autoSpaceDN/>
        <w:adjustRightInd/>
        <w:spacing w:line="300" w:lineRule="exact"/>
        <w:ind w:left="284" w:hanging="426"/>
        <w:jc w:val="both"/>
        <w:rPr>
          <w:rFonts w:ascii="Arial" w:eastAsia="Calibri" w:hAnsi="Arial" w:cs="Arial"/>
          <w:sz w:val="24"/>
          <w:szCs w:val="24"/>
          <w:lang w:eastAsia="en-US"/>
        </w:rPr>
      </w:pPr>
      <w:r w:rsidRPr="00425610">
        <w:rPr>
          <w:rFonts w:ascii="Arial" w:eastAsia="Calibri" w:hAnsi="Arial" w:cs="Arial"/>
          <w:sz w:val="24"/>
          <w:szCs w:val="24"/>
          <w:lang w:eastAsia="en-US"/>
        </w:rPr>
        <w:t xml:space="preserve">Zamawiający może odstąpić od umowy, bądź jej części </w:t>
      </w:r>
      <w:r w:rsidR="0040546A" w:rsidRPr="00425610">
        <w:rPr>
          <w:rFonts w:ascii="Arial" w:eastAsia="Calibri" w:hAnsi="Arial" w:cs="Arial"/>
          <w:sz w:val="24"/>
          <w:szCs w:val="24"/>
          <w:lang w:eastAsia="en-US"/>
        </w:rPr>
        <w:t>także w przypadkach określonych w ustawie kodeks cywilny.</w:t>
      </w:r>
    </w:p>
    <w:p w:rsidR="007B1CC3" w:rsidRPr="00425610" w:rsidRDefault="007B1CC3" w:rsidP="007705E9">
      <w:pPr>
        <w:widowControl/>
        <w:numPr>
          <w:ilvl w:val="0"/>
          <w:numId w:val="19"/>
        </w:numPr>
        <w:autoSpaceDE/>
        <w:autoSpaceDN/>
        <w:adjustRightInd/>
        <w:spacing w:line="300" w:lineRule="exact"/>
        <w:ind w:left="284" w:hanging="426"/>
        <w:jc w:val="both"/>
        <w:rPr>
          <w:rFonts w:ascii="Arial" w:eastAsia="Calibri" w:hAnsi="Arial" w:cs="Arial"/>
          <w:sz w:val="24"/>
          <w:szCs w:val="24"/>
          <w:lang w:eastAsia="en-US"/>
        </w:rPr>
      </w:pPr>
      <w:r w:rsidRPr="00425610">
        <w:rPr>
          <w:rFonts w:ascii="Arial" w:eastAsia="Calibri" w:hAnsi="Arial" w:cs="Arial"/>
          <w:sz w:val="24"/>
          <w:szCs w:val="24"/>
          <w:lang w:eastAsia="en-US"/>
        </w:rPr>
        <w:t>Zamawiający może odstąpić od umowy w terminie 30 dni od daty dowiedzenia się przez Zamawiającego o zaistnieniu przesłanki, o której mowa poniżej:</w:t>
      </w:r>
    </w:p>
    <w:p w:rsidR="007B1CC3" w:rsidRPr="00425610" w:rsidRDefault="007B1CC3" w:rsidP="007705E9">
      <w:pPr>
        <w:widowControl/>
        <w:numPr>
          <w:ilvl w:val="1"/>
          <w:numId w:val="33"/>
        </w:numPr>
        <w:autoSpaceDE/>
        <w:autoSpaceDN/>
        <w:adjustRightInd/>
        <w:spacing w:line="300" w:lineRule="exact"/>
        <w:ind w:left="709" w:hanging="283"/>
        <w:jc w:val="both"/>
        <w:rPr>
          <w:rFonts w:ascii="Arial" w:eastAsia="Calibri" w:hAnsi="Arial" w:cs="Arial"/>
          <w:sz w:val="24"/>
          <w:szCs w:val="24"/>
          <w:lang w:eastAsia="en-US"/>
        </w:rPr>
      </w:pPr>
      <w:r w:rsidRPr="00425610">
        <w:rPr>
          <w:rFonts w:ascii="Arial" w:eastAsia="Calibri" w:hAnsi="Arial" w:cs="Arial"/>
          <w:sz w:val="24"/>
          <w:szCs w:val="24"/>
          <w:lang w:eastAsia="en-US"/>
        </w:rPr>
        <w:t>w razie wystąpienia istotnej zmiany okoliczności powodującej, że wykonanie umowy nie leży w interesie publicznym bądź interesie Sił Zbrojnych, czego nie można było przewidzieć w chwili zawarcia umowy;</w:t>
      </w:r>
    </w:p>
    <w:p w:rsidR="007B1CC3" w:rsidRPr="00425610" w:rsidRDefault="007B1CC3" w:rsidP="007705E9">
      <w:pPr>
        <w:widowControl/>
        <w:numPr>
          <w:ilvl w:val="1"/>
          <w:numId w:val="33"/>
        </w:numPr>
        <w:autoSpaceDE/>
        <w:autoSpaceDN/>
        <w:adjustRightInd/>
        <w:spacing w:line="300" w:lineRule="exact"/>
        <w:ind w:left="709" w:hanging="283"/>
        <w:jc w:val="both"/>
        <w:rPr>
          <w:rFonts w:ascii="Arial" w:eastAsia="Calibri" w:hAnsi="Arial" w:cs="Arial"/>
          <w:sz w:val="24"/>
          <w:szCs w:val="24"/>
          <w:lang w:eastAsia="en-US"/>
        </w:rPr>
      </w:pPr>
      <w:r w:rsidRPr="00425610">
        <w:rPr>
          <w:rFonts w:ascii="Arial" w:eastAsia="Calibri" w:hAnsi="Arial" w:cs="Arial"/>
          <w:sz w:val="24"/>
          <w:szCs w:val="24"/>
          <w:lang w:eastAsia="en-US"/>
        </w:rPr>
        <w:t>w razie zaistnienia istotnej zmiany okoliczności powodującej, że dalsze wykonywanie umowy może zagrozić istotnemu interesowi bezpieczeństwa państwa</w:t>
      </w:r>
      <w:r w:rsidR="00B93071">
        <w:rPr>
          <w:rFonts w:ascii="Arial" w:eastAsia="Calibri" w:hAnsi="Arial" w:cs="Arial"/>
          <w:sz w:val="24"/>
          <w:szCs w:val="24"/>
          <w:lang w:eastAsia="en-US"/>
        </w:rPr>
        <w:t xml:space="preserve"> lub bezpieczeństwu publicznemu.</w:t>
      </w:r>
    </w:p>
    <w:p w:rsidR="007B1CC3" w:rsidRPr="00425610" w:rsidRDefault="007B1CC3" w:rsidP="007705E9">
      <w:pPr>
        <w:numPr>
          <w:ilvl w:val="0"/>
          <w:numId w:val="19"/>
        </w:numPr>
        <w:ind w:left="284" w:hanging="426"/>
        <w:jc w:val="both"/>
        <w:rPr>
          <w:rFonts w:ascii="Arial" w:hAnsi="Arial" w:cs="Arial"/>
          <w:sz w:val="24"/>
          <w:szCs w:val="24"/>
        </w:rPr>
      </w:pPr>
      <w:r w:rsidRPr="00425610">
        <w:rPr>
          <w:rFonts w:ascii="Arial" w:hAnsi="Arial" w:cs="Arial"/>
          <w:sz w:val="24"/>
          <w:szCs w:val="24"/>
        </w:rPr>
        <w:t xml:space="preserve">Wykonawcy przysługuje prawo odstąpienia od umowy, jeżeli Zamawiający zawiadomi  Wykonawcę, iż wobec zaistnienia uprzednio nieprzewidzianych okoliczności nie będzie mógł spełnić swoich zobowiązań wobec Wykonawcy. </w:t>
      </w:r>
      <w:r w:rsidR="00425610" w:rsidRPr="00425610">
        <w:rPr>
          <w:rFonts w:ascii="Arial" w:hAnsi="Arial" w:cs="Arial"/>
          <w:sz w:val="24"/>
          <w:szCs w:val="24"/>
        </w:rPr>
        <w:t xml:space="preserve">W takim przypadku termin odstąpienia z ust. </w:t>
      </w:r>
      <w:r w:rsidR="00B93071">
        <w:rPr>
          <w:rFonts w:ascii="Arial" w:hAnsi="Arial" w:cs="Arial"/>
          <w:sz w:val="24"/>
          <w:szCs w:val="24"/>
        </w:rPr>
        <w:t>2</w:t>
      </w:r>
      <w:r w:rsidR="00425610" w:rsidRPr="00425610">
        <w:rPr>
          <w:rFonts w:ascii="Arial" w:hAnsi="Arial" w:cs="Arial"/>
          <w:sz w:val="24"/>
          <w:szCs w:val="24"/>
        </w:rPr>
        <w:t xml:space="preserve"> stosuje się odpowiednio.</w:t>
      </w:r>
    </w:p>
    <w:p w:rsidR="007B1CC3" w:rsidRPr="008D12BF" w:rsidRDefault="007B1CC3" w:rsidP="007705E9">
      <w:pPr>
        <w:widowControl/>
        <w:numPr>
          <w:ilvl w:val="0"/>
          <w:numId w:val="19"/>
        </w:numPr>
        <w:suppressAutoHyphens/>
        <w:autoSpaceDE/>
        <w:autoSpaceDN/>
        <w:adjustRightInd/>
        <w:spacing w:line="300" w:lineRule="exact"/>
        <w:ind w:left="283" w:hanging="425"/>
        <w:jc w:val="both"/>
        <w:rPr>
          <w:rFonts w:ascii="Arial" w:eastAsia="Calibri" w:hAnsi="Arial" w:cs="Arial"/>
          <w:sz w:val="24"/>
          <w:szCs w:val="24"/>
          <w:lang w:eastAsia="en-US"/>
        </w:rPr>
      </w:pPr>
      <w:r w:rsidRPr="008D12BF">
        <w:rPr>
          <w:rFonts w:ascii="Arial" w:eastAsia="Calibri" w:hAnsi="Arial" w:cs="Arial"/>
          <w:sz w:val="24"/>
          <w:szCs w:val="24"/>
          <w:lang w:eastAsia="en-US"/>
        </w:rPr>
        <w:t>Odstąpienie od umowy powinno nastąpić w formie pisemnej  pod rygorem nieważności.</w:t>
      </w:r>
    </w:p>
    <w:p w:rsidR="00F12A4E" w:rsidRDefault="00F12A4E" w:rsidP="0076701B">
      <w:pPr>
        <w:shd w:val="clear" w:color="auto" w:fill="FFFFFF"/>
        <w:jc w:val="center"/>
        <w:rPr>
          <w:rFonts w:ascii="Arial" w:hAnsi="Arial" w:cs="Arial"/>
          <w:b/>
          <w:bCs/>
          <w:spacing w:val="-4"/>
          <w:sz w:val="24"/>
          <w:szCs w:val="24"/>
        </w:rPr>
      </w:pPr>
    </w:p>
    <w:p w:rsidR="0076701B" w:rsidRPr="008D12BF" w:rsidRDefault="0076701B" w:rsidP="00F12A4E">
      <w:pPr>
        <w:shd w:val="clear" w:color="auto" w:fill="FFFFFF"/>
        <w:spacing w:after="120"/>
        <w:jc w:val="center"/>
        <w:rPr>
          <w:rFonts w:ascii="Arial" w:hAnsi="Arial" w:cs="Arial"/>
          <w:b/>
          <w:spacing w:val="-4"/>
          <w:sz w:val="24"/>
          <w:szCs w:val="24"/>
        </w:rPr>
      </w:pPr>
      <w:r w:rsidRPr="008D12BF">
        <w:rPr>
          <w:rFonts w:ascii="Arial" w:hAnsi="Arial" w:cs="Arial"/>
          <w:b/>
          <w:bCs/>
          <w:spacing w:val="-4"/>
          <w:sz w:val="24"/>
          <w:szCs w:val="24"/>
        </w:rPr>
        <w:t xml:space="preserve">§ </w:t>
      </w:r>
      <w:r w:rsidRPr="008D12BF">
        <w:rPr>
          <w:rFonts w:ascii="Arial" w:hAnsi="Arial" w:cs="Arial"/>
          <w:b/>
          <w:bCs/>
          <w:iCs/>
          <w:spacing w:val="-4"/>
          <w:sz w:val="24"/>
          <w:szCs w:val="24"/>
        </w:rPr>
        <w:t xml:space="preserve">13. </w:t>
      </w:r>
      <w:r w:rsidRPr="008D12BF">
        <w:rPr>
          <w:rFonts w:ascii="Arial" w:hAnsi="Arial" w:cs="Arial"/>
          <w:b/>
          <w:bCs/>
          <w:spacing w:val="-4"/>
          <w:sz w:val="24"/>
          <w:szCs w:val="24"/>
        </w:rPr>
        <w:t xml:space="preserve">KARY </w:t>
      </w:r>
      <w:r w:rsidRPr="008D12BF">
        <w:rPr>
          <w:rFonts w:ascii="Arial" w:hAnsi="Arial" w:cs="Arial"/>
          <w:b/>
          <w:spacing w:val="-4"/>
          <w:sz w:val="24"/>
          <w:szCs w:val="24"/>
        </w:rPr>
        <w:t>UMOWNE</w:t>
      </w:r>
    </w:p>
    <w:p w:rsidR="005C4200" w:rsidRPr="008D12BF" w:rsidRDefault="005C4200" w:rsidP="007705E9">
      <w:pPr>
        <w:pStyle w:val="Akapitzlist1"/>
        <w:numPr>
          <w:ilvl w:val="0"/>
          <w:numId w:val="10"/>
        </w:numPr>
        <w:spacing w:after="0" w:line="300" w:lineRule="exact"/>
        <w:ind w:left="283" w:hanging="425"/>
        <w:rPr>
          <w:rFonts w:ascii="Arial" w:hAnsi="Arial" w:cs="Arial"/>
          <w:sz w:val="24"/>
          <w:szCs w:val="24"/>
        </w:rPr>
      </w:pPr>
      <w:r w:rsidRPr="008D12BF">
        <w:rPr>
          <w:rFonts w:ascii="Arial" w:hAnsi="Arial" w:cs="Arial"/>
          <w:sz w:val="24"/>
          <w:szCs w:val="24"/>
        </w:rPr>
        <w:t>Z tytułu niewykonania lub nienależytego wykonania umowy Zamawiającemu przysługują kary umowne:</w:t>
      </w:r>
    </w:p>
    <w:p w:rsidR="005C4200" w:rsidRPr="00F65FB2" w:rsidRDefault="005C4200" w:rsidP="007705E9">
      <w:pPr>
        <w:widowControl/>
        <w:numPr>
          <w:ilvl w:val="0"/>
          <w:numId w:val="11"/>
        </w:numPr>
        <w:autoSpaceDE/>
        <w:autoSpaceDN/>
        <w:adjustRightInd/>
        <w:spacing w:line="300" w:lineRule="exact"/>
        <w:jc w:val="both"/>
        <w:rPr>
          <w:rFonts w:ascii="Arial" w:hAnsi="Arial" w:cs="Arial"/>
          <w:sz w:val="24"/>
          <w:szCs w:val="24"/>
        </w:rPr>
      </w:pPr>
      <w:r w:rsidRPr="008D12BF">
        <w:rPr>
          <w:rFonts w:ascii="Arial" w:hAnsi="Arial" w:cs="Arial"/>
          <w:sz w:val="24"/>
          <w:szCs w:val="24"/>
        </w:rPr>
        <w:t xml:space="preserve">za wypowiedzenie umowy </w:t>
      </w:r>
      <w:r w:rsidRPr="00F65FB2">
        <w:rPr>
          <w:rFonts w:ascii="Arial" w:hAnsi="Arial" w:cs="Arial"/>
          <w:sz w:val="24"/>
          <w:szCs w:val="24"/>
        </w:rPr>
        <w:t xml:space="preserve">lub odstąpienie od umowy przez którąkolwiek ze stron z przyczyn leżących po stronie Wykonawcy bądź jego kooperantów – </w:t>
      </w:r>
      <w:r w:rsidR="00425610" w:rsidRPr="00F65FB2">
        <w:rPr>
          <w:rFonts w:ascii="Arial" w:hAnsi="Arial" w:cs="Arial"/>
          <w:sz w:val="24"/>
          <w:szCs w:val="24"/>
        </w:rPr>
        <w:t xml:space="preserve">10 </w:t>
      </w:r>
      <w:r w:rsidRPr="00F65FB2">
        <w:rPr>
          <w:rFonts w:ascii="Arial" w:hAnsi="Arial" w:cs="Arial"/>
          <w:sz w:val="24"/>
          <w:szCs w:val="24"/>
        </w:rPr>
        <w:t>% wartości brutto umowy</w:t>
      </w:r>
      <w:r w:rsidR="009C1B12" w:rsidRPr="00F65FB2">
        <w:rPr>
          <w:rFonts w:ascii="Arial" w:hAnsi="Arial" w:cs="Arial"/>
          <w:sz w:val="24"/>
          <w:szCs w:val="24"/>
        </w:rPr>
        <w:t xml:space="preserve">, </w:t>
      </w:r>
    </w:p>
    <w:p w:rsidR="005C4200" w:rsidRPr="008D12BF" w:rsidRDefault="005C4200" w:rsidP="007705E9">
      <w:pPr>
        <w:widowControl/>
        <w:numPr>
          <w:ilvl w:val="0"/>
          <w:numId w:val="11"/>
        </w:numPr>
        <w:autoSpaceDE/>
        <w:autoSpaceDN/>
        <w:adjustRightInd/>
        <w:spacing w:line="300" w:lineRule="exact"/>
        <w:jc w:val="both"/>
        <w:rPr>
          <w:rFonts w:ascii="Arial" w:hAnsi="Arial" w:cs="Arial"/>
          <w:sz w:val="24"/>
          <w:szCs w:val="24"/>
        </w:rPr>
      </w:pPr>
      <w:r w:rsidRPr="00F65FB2">
        <w:rPr>
          <w:rFonts w:ascii="Arial" w:hAnsi="Arial" w:cs="Arial"/>
          <w:sz w:val="24"/>
          <w:szCs w:val="24"/>
        </w:rPr>
        <w:t>za odstąpienie od części umowy</w:t>
      </w:r>
      <w:r w:rsidRPr="008D12BF">
        <w:rPr>
          <w:rStyle w:val="Odwoanieprzypisudolnego"/>
          <w:rFonts w:ascii="Arial" w:hAnsi="Arial" w:cs="Arial"/>
          <w:sz w:val="24"/>
          <w:szCs w:val="24"/>
        </w:rPr>
        <w:footnoteReference w:id="8"/>
      </w:r>
      <w:r w:rsidRPr="008D12BF">
        <w:rPr>
          <w:rFonts w:ascii="Arial" w:hAnsi="Arial" w:cs="Arial"/>
          <w:sz w:val="24"/>
          <w:szCs w:val="24"/>
        </w:rPr>
        <w:t xml:space="preserve"> przez którąkolwiek ze stron z przyczyn leżących po stronie Wykonawcy bądź jego kooperantów – </w:t>
      </w:r>
      <w:r w:rsidR="00321980" w:rsidRPr="008D12BF">
        <w:rPr>
          <w:rFonts w:ascii="Arial" w:hAnsi="Arial" w:cs="Arial"/>
          <w:sz w:val="24"/>
          <w:szCs w:val="24"/>
        </w:rPr>
        <w:t>10</w:t>
      </w:r>
      <w:r w:rsidRPr="008D12BF">
        <w:rPr>
          <w:rFonts w:ascii="Arial" w:hAnsi="Arial" w:cs="Arial"/>
          <w:sz w:val="24"/>
          <w:szCs w:val="24"/>
        </w:rPr>
        <w:t>% wartości brutto tej części</w:t>
      </w:r>
      <w:r w:rsidRPr="008D12BF">
        <w:rPr>
          <w:rStyle w:val="Odwoanieprzypisudolnego"/>
          <w:rFonts w:ascii="Arial" w:hAnsi="Arial" w:cs="Arial"/>
          <w:sz w:val="24"/>
          <w:szCs w:val="24"/>
        </w:rPr>
        <w:footnoteReference w:id="9"/>
      </w:r>
      <w:r w:rsidRPr="008D12BF">
        <w:rPr>
          <w:rFonts w:ascii="Arial" w:hAnsi="Arial" w:cs="Arial"/>
          <w:sz w:val="24"/>
          <w:szCs w:val="24"/>
        </w:rPr>
        <w:t xml:space="preserve"> umowy, której odstąpienie dotyczy wyliczonej </w:t>
      </w:r>
      <w:r w:rsidR="00820584">
        <w:rPr>
          <w:rFonts w:ascii="Arial" w:hAnsi="Arial" w:cs="Arial"/>
          <w:sz w:val="24"/>
          <w:szCs w:val="24"/>
        </w:rPr>
        <w:t>wartości brutto umowy</w:t>
      </w:r>
      <w:r w:rsidRPr="008D12BF">
        <w:rPr>
          <w:rFonts w:ascii="Arial" w:hAnsi="Arial" w:cs="Arial"/>
          <w:sz w:val="24"/>
          <w:szCs w:val="24"/>
        </w:rPr>
        <w:t>;</w:t>
      </w:r>
    </w:p>
    <w:p w:rsidR="005C4200" w:rsidRPr="008D12BF" w:rsidRDefault="005C4200" w:rsidP="007705E9">
      <w:pPr>
        <w:pStyle w:val="Akapitzlist1"/>
        <w:numPr>
          <w:ilvl w:val="0"/>
          <w:numId w:val="11"/>
        </w:numPr>
        <w:spacing w:after="0" w:line="300" w:lineRule="exact"/>
        <w:rPr>
          <w:rFonts w:ascii="Arial" w:hAnsi="Arial" w:cs="Arial"/>
          <w:sz w:val="24"/>
          <w:szCs w:val="24"/>
        </w:rPr>
      </w:pPr>
      <w:r w:rsidRPr="008D12BF">
        <w:rPr>
          <w:rFonts w:ascii="Arial" w:hAnsi="Arial" w:cs="Arial"/>
          <w:sz w:val="24"/>
          <w:szCs w:val="24"/>
        </w:rPr>
        <w:t xml:space="preserve">za zwłokę w terminach dostaw, o których mowa w § </w:t>
      </w:r>
      <w:r w:rsidR="00321980" w:rsidRPr="008D12BF">
        <w:rPr>
          <w:rFonts w:ascii="Arial" w:hAnsi="Arial" w:cs="Arial"/>
          <w:sz w:val="24"/>
          <w:szCs w:val="24"/>
        </w:rPr>
        <w:t xml:space="preserve">4 </w:t>
      </w:r>
      <w:r w:rsidRPr="008D12BF">
        <w:rPr>
          <w:rFonts w:ascii="Arial" w:hAnsi="Arial" w:cs="Arial"/>
          <w:sz w:val="24"/>
          <w:szCs w:val="24"/>
        </w:rPr>
        <w:t xml:space="preserve">umowy </w:t>
      </w:r>
      <w:r w:rsidR="00820584">
        <w:rPr>
          <w:rFonts w:ascii="Arial" w:hAnsi="Arial" w:cs="Arial"/>
          <w:sz w:val="24"/>
          <w:szCs w:val="24"/>
        </w:rPr>
        <w:t xml:space="preserve">                   </w:t>
      </w:r>
      <w:r w:rsidRPr="008D12BF">
        <w:rPr>
          <w:rFonts w:ascii="Arial" w:hAnsi="Arial" w:cs="Arial"/>
          <w:sz w:val="24"/>
          <w:szCs w:val="24"/>
        </w:rPr>
        <w:t>- w wysokości 0,</w:t>
      </w:r>
      <w:r w:rsidR="00321980" w:rsidRPr="008D12BF">
        <w:rPr>
          <w:rFonts w:ascii="Arial" w:hAnsi="Arial" w:cs="Arial"/>
          <w:sz w:val="24"/>
          <w:szCs w:val="24"/>
        </w:rPr>
        <w:t>1</w:t>
      </w:r>
      <w:r w:rsidRPr="008D12BF">
        <w:rPr>
          <w:rFonts w:ascii="Arial" w:hAnsi="Arial" w:cs="Arial"/>
          <w:sz w:val="24"/>
          <w:szCs w:val="24"/>
        </w:rPr>
        <w:t xml:space="preserve"> % wartości brutto nieterminowo dostarczonej części umowy za każdy rozpoczęty dzień zwłoki jednak nie więcej niż </w:t>
      </w:r>
      <w:r w:rsidR="00321980" w:rsidRPr="008D12BF">
        <w:rPr>
          <w:rFonts w:ascii="Arial" w:hAnsi="Arial" w:cs="Arial"/>
          <w:sz w:val="24"/>
          <w:szCs w:val="24"/>
        </w:rPr>
        <w:t>1</w:t>
      </w:r>
      <w:r w:rsidRPr="008D12BF">
        <w:rPr>
          <w:rFonts w:ascii="Arial" w:hAnsi="Arial" w:cs="Arial"/>
          <w:sz w:val="24"/>
          <w:szCs w:val="24"/>
        </w:rPr>
        <w:t xml:space="preserve">0% </w:t>
      </w:r>
      <w:r w:rsidRPr="008D12BF">
        <w:rPr>
          <w:rFonts w:ascii="Arial" w:eastAsia="Times New Roman" w:hAnsi="Arial" w:cs="Arial"/>
          <w:sz w:val="24"/>
          <w:szCs w:val="24"/>
          <w:lang w:eastAsia="pl-PL"/>
        </w:rPr>
        <w:t xml:space="preserve">maksymalnej wartości brutto przedmiotu umowy przewidzianej dla </w:t>
      </w:r>
      <w:r w:rsidR="00661E8C" w:rsidRPr="008D12BF">
        <w:rPr>
          <w:rFonts w:ascii="Arial" w:eastAsia="Times New Roman" w:hAnsi="Arial" w:cs="Arial"/>
          <w:sz w:val="24"/>
          <w:szCs w:val="24"/>
          <w:lang w:eastAsia="pl-PL"/>
        </w:rPr>
        <w:t>tej części umowy</w:t>
      </w:r>
      <w:r w:rsidRPr="008D12BF">
        <w:rPr>
          <w:rFonts w:ascii="Arial" w:eastAsia="Times New Roman" w:hAnsi="Arial" w:cs="Arial"/>
          <w:sz w:val="24"/>
          <w:szCs w:val="24"/>
          <w:lang w:eastAsia="pl-PL"/>
        </w:rPr>
        <w:t>, które</w:t>
      </w:r>
      <w:r w:rsidR="00780144" w:rsidRPr="008D12BF">
        <w:rPr>
          <w:rFonts w:ascii="Arial" w:eastAsia="Times New Roman" w:hAnsi="Arial" w:cs="Arial"/>
          <w:sz w:val="24"/>
          <w:szCs w:val="24"/>
          <w:lang w:eastAsia="pl-PL"/>
        </w:rPr>
        <w:t>j</w:t>
      </w:r>
      <w:r w:rsidRPr="008D12BF">
        <w:rPr>
          <w:rFonts w:ascii="Arial" w:eastAsia="Times New Roman" w:hAnsi="Arial" w:cs="Arial"/>
          <w:sz w:val="24"/>
          <w:szCs w:val="24"/>
          <w:lang w:eastAsia="pl-PL"/>
        </w:rPr>
        <w:t xml:space="preserve"> zwłoka dotyczy;</w:t>
      </w:r>
    </w:p>
    <w:p w:rsidR="005C4200" w:rsidRPr="00F65FB2" w:rsidRDefault="005C4200" w:rsidP="007705E9">
      <w:pPr>
        <w:pStyle w:val="Akapitzlist1"/>
        <w:numPr>
          <w:ilvl w:val="0"/>
          <w:numId w:val="11"/>
        </w:numPr>
        <w:spacing w:after="0" w:line="300" w:lineRule="exact"/>
        <w:rPr>
          <w:rFonts w:ascii="Arial" w:hAnsi="Arial" w:cs="Arial"/>
          <w:sz w:val="24"/>
          <w:szCs w:val="24"/>
        </w:rPr>
      </w:pPr>
      <w:r w:rsidRPr="008D12BF">
        <w:rPr>
          <w:rFonts w:ascii="Arial" w:hAnsi="Arial" w:cs="Arial"/>
          <w:sz w:val="24"/>
          <w:szCs w:val="24"/>
        </w:rPr>
        <w:t xml:space="preserve">w przypadku zaistnienia sytuacji, o </w:t>
      </w:r>
      <w:r w:rsidRPr="00F65FB2">
        <w:rPr>
          <w:rFonts w:ascii="Arial" w:hAnsi="Arial" w:cs="Arial"/>
          <w:sz w:val="24"/>
          <w:szCs w:val="24"/>
        </w:rPr>
        <w:t xml:space="preserve">której mowa w § 9 ust. </w:t>
      </w:r>
      <w:r w:rsidR="00171357" w:rsidRPr="00F65FB2">
        <w:rPr>
          <w:rFonts w:ascii="Arial" w:hAnsi="Arial" w:cs="Arial"/>
          <w:sz w:val="24"/>
          <w:szCs w:val="24"/>
        </w:rPr>
        <w:t>6</w:t>
      </w:r>
      <w:r w:rsidRPr="00F65FB2">
        <w:rPr>
          <w:rFonts w:ascii="Arial" w:hAnsi="Arial" w:cs="Arial"/>
          <w:sz w:val="24"/>
          <w:szCs w:val="24"/>
        </w:rPr>
        <w:t xml:space="preserve"> pkt 3) umowy, Wykonawca zapłaci Zamawiającemu karę umowną w wysokości </w:t>
      </w:r>
      <w:r w:rsidR="00321980" w:rsidRPr="00F65FB2">
        <w:rPr>
          <w:rFonts w:ascii="Arial" w:hAnsi="Arial" w:cs="Arial"/>
          <w:sz w:val="24"/>
          <w:szCs w:val="24"/>
        </w:rPr>
        <w:t>10</w:t>
      </w:r>
      <w:r w:rsidRPr="00F65FB2">
        <w:rPr>
          <w:rFonts w:ascii="Arial" w:hAnsi="Arial" w:cs="Arial"/>
          <w:sz w:val="24"/>
          <w:szCs w:val="24"/>
        </w:rPr>
        <w:t xml:space="preserve">% wartości brutto tej części umowy w stosunku do której nie doszło do </w:t>
      </w:r>
      <w:r w:rsidRPr="00F65FB2">
        <w:rPr>
          <w:rFonts w:ascii="Arial" w:hAnsi="Arial" w:cs="Arial"/>
          <w:sz w:val="24"/>
          <w:szCs w:val="24"/>
        </w:rPr>
        <w:lastRenderedPageBreak/>
        <w:t>wymiany lub naprawy wadliwego produktu w terminie 180 dni</w:t>
      </w:r>
      <w:r w:rsidR="009C1B12" w:rsidRPr="00F65FB2">
        <w:rPr>
          <w:rFonts w:ascii="Arial" w:hAnsi="Arial" w:cs="Arial"/>
          <w:sz w:val="24"/>
          <w:szCs w:val="24"/>
        </w:rPr>
        <w:t xml:space="preserve"> </w:t>
      </w:r>
      <w:r w:rsidR="009C1B12" w:rsidRPr="00F65FB2">
        <w:rPr>
          <w:rFonts w:ascii="Arial" w:hAnsi="Arial" w:cs="Arial"/>
          <w:spacing w:val="3"/>
          <w:sz w:val="24"/>
          <w:szCs w:val="24"/>
        </w:rPr>
        <w:t>od daty zgłoszenia reklamacji</w:t>
      </w:r>
      <w:r w:rsidRPr="00F65FB2">
        <w:rPr>
          <w:rFonts w:ascii="Arial" w:hAnsi="Arial" w:cs="Arial"/>
          <w:sz w:val="24"/>
          <w:szCs w:val="24"/>
        </w:rPr>
        <w:t>;</w:t>
      </w:r>
    </w:p>
    <w:p w:rsidR="005C4200" w:rsidRPr="008D12BF" w:rsidRDefault="005C4200" w:rsidP="007705E9">
      <w:pPr>
        <w:pStyle w:val="Akapitzlist1"/>
        <w:numPr>
          <w:ilvl w:val="0"/>
          <w:numId w:val="11"/>
        </w:numPr>
        <w:spacing w:after="0" w:line="300" w:lineRule="exact"/>
        <w:rPr>
          <w:rFonts w:ascii="Arial" w:hAnsi="Arial" w:cs="Arial"/>
          <w:sz w:val="24"/>
          <w:szCs w:val="24"/>
        </w:rPr>
      </w:pPr>
      <w:r w:rsidRPr="008D12BF">
        <w:rPr>
          <w:rFonts w:ascii="Arial" w:hAnsi="Arial" w:cs="Arial"/>
          <w:sz w:val="24"/>
          <w:szCs w:val="24"/>
        </w:rPr>
        <w:t>za każdy rozpoczęty dzień zwłoki w dostarczeniu przedmiotu umowy wolnego od wad, bądź zwłoki w usunięciu wad -  w wysokości 0,</w:t>
      </w:r>
      <w:r w:rsidR="00321980" w:rsidRPr="008D12BF">
        <w:rPr>
          <w:rFonts w:ascii="Arial" w:hAnsi="Arial" w:cs="Arial"/>
          <w:sz w:val="24"/>
          <w:szCs w:val="24"/>
        </w:rPr>
        <w:t>1</w:t>
      </w:r>
      <w:r w:rsidRPr="008D12BF">
        <w:rPr>
          <w:rFonts w:ascii="Arial" w:hAnsi="Arial" w:cs="Arial"/>
          <w:sz w:val="24"/>
          <w:szCs w:val="24"/>
        </w:rPr>
        <w:t>% wartości brutto przedmiotu umowy z</w:t>
      </w:r>
      <w:r w:rsidR="004E0FC5" w:rsidRPr="008D12BF">
        <w:rPr>
          <w:rFonts w:ascii="Arial" w:hAnsi="Arial" w:cs="Arial"/>
          <w:sz w:val="24"/>
          <w:szCs w:val="24"/>
        </w:rPr>
        <w:t xml:space="preserve"> wadami, jednak nie więcej niż </w:t>
      </w:r>
      <w:r w:rsidR="00321980" w:rsidRPr="008D12BF">
        <w:rPr>
          <w:rFonts w:ascii="Arial" w:hAnsi="Arial" w:cs="Arial"/>
          <w:sz w:val="24"/>
          <w:szCs w:val="24"/>
        </w:rPr>
        <w:t>10</w:t>
      </w:r>
      <w:r w:rsidRPr="008D12BF">
        <w:rPr>
          <w:rFonts w:ascii="Arial" w:hAnsi="Arial" w:cs="Arial"/>
          <w:sz w:val="24"/>
          <w:szCs w:val="24"/>
        </w:rPr>
        <w:t>% wartości brutto tej części umowy, której dotyczą wady;</w:t>
      </w:r>
    </w:p>
    <w:p w:rsidR="005C4200" w:rsidRPr="008D12BF" w:rsidRDefault="005C4200" w:rsidP="007705E9">
      <w:pPr>
        <w:pStyle w:val="Akapitzlist1"/>
        <w:numPr>
          <w:ilvl w:val="0"/>
          <w:numId w:val="11"/>
        </w:numPr>
        <w:spacing w:after="0" w:line="300" w:lineRule="exact"/>
        <w:rPr>
          <w:rFonts w:ascii="Arial" w:hAnsi="Arial" w:cs="Arial"/>
          <w:sz w:val="24"/>
          <w:szCs w:val="24"/>
        </w:rPr>
      </w:pPr>
      <w:r w:rsidRPr="008D12BF">
        <w:rPr>
          <w:rFonts w:ascii="Arial" w:hAnsi="Arial" w:cs="Arial"/>
          <w:sz w:val="24"/>
          <w:szCs w:val="24"/>
        </w:rPr>
        <w:t xml:space="preserve">za nieprzeprowadzenie któregokolwiek z badań, o których mowa w </w:t>
      </w:r>
      <w:r w:rsidR="00A25411">
        <w:rPr>
          <w:rFonts w:ascii="Arial" w:hAnsi="Arial" w:cs="Arial"/>
          <w:sz w:val="24"/>
          <w:szCs w:val="24"/>
        </w:rPr>
        <w:t>WTU</w:t>
      </w:r>
      <w:r w:rsidRPr="008D12BF">
        <w:rPr>
          <w:rFonts w:ascii="Arial" w:hAnsi="Arial" w:cs="Arial"/>
          <w:sz w:val="24"/>
          <w:szCs w:val="24"/>
        </w:rPr>
        <w:t xml:space="preserve">/WT bądź przeprowadzenie ich ze zwłoką ponad 90 dniową– </w:t>
      </w:r>
      <w:r w:rsidR="008C0606" w:rsidRPr="008D12BF">
        <w:rPr>
          <w:rFonts w:ascii="Arial" w:hAnsi="Arial" w:cs="Arial"/>
          <w:sz w:val="24"/>
          <w:szCs w:val="24"/>
        </w:rPr>
        <w:t>1</w:t>
      </w:r>
      <w:r w:rsidRPr="008D12BF">
        <w:rPr>
          <w:rFonts w:ascii="Arial" w:hAnsi="Arial" w:cs="Arial"/>
          <w:sz w:val="24"/>
          <w:szCs w:val="24"/>
        </w:rPr>
        <w:t>% wartości brutto tej części umowy, której zdarzenie dotyczy, za każde badanie osobno.</w:t>
      </w:r>
    </w:p>
    <w:p w:rsidR="005C4200" w:rsidRPr="009A605D" w:rsidRDefault="005C4200" w:rsidP="007705E9">
      <w:pPr>
        <w:pStyle w:val="Akapitzlist1"/>
        <w:numPr>
          <w:ilvl w:val="0"/>
          <w:numId w:val="10"/>
        </w:numPr>
        <w:spacing w:after="0" w:line="300" w:lineRule="exact"/>
        <w:ind w:left="284" w:hanging="426"/>
        <w:rPr>
          <w:rFonts w:ascii="Arial" w:hAnsi="Arial" w:cs="Arial"/>
          <w:b/>
          <w:sz w:val="24"/>
          <w:szCs w:val="24"/>
        </w:rPr>
      </w:pPr>
      <w:r w:rsidRPr="008D12BF">
        <w:rPr>
          <w:rFonts w:ascii="Arial" w:hAnsi="Arial" w:cs="Arial"/>
          <w:sz w:val="24"/>
          <w:szCs w:val="24"/>
        </w:rPr>
        <w:t>Wartość brutto części umowy, o której mowa w ust. 1 pkt 3 i  5 ustala się jako iloczyn ceny jednostkowej</w:t>
      </w:r>
      <w:r w:rsidR="004E0FC5" w:rsidRPr="008D12BF">
        <w:rPr>
          <w:rFonts w:ascii="Arial" w:hAnsi="Arial" w:cs="Arial"/>
          <w:sz w:val="24"/>
          <w:szCs w:val="24"/>
        </w:rPr>
        <w:t xml:space="preserve"> netto</w:t>
      </w:r>
      <w:r w:rsidRPr="008D12BF">
        <w:rPr>
          <w:rFonts w:ascii="Arial" w:hAnsi="Arial" w:cs="Arial"/>
          <w:sz w:val="24"/>
          <w:szCs w:val="24"/>
        </w:rPr>
        <w:t xml:space="preserve"> 1</w:t>
      </w:r>
      <w:r w:rsidR="008C0606" w:rsidRPr="008D12BF">
        <w:rPr>
          <w:rFonts w:ascii="Arial" w:hAnsi="Arial" w:cs="Arial"/>
          <w:sz w:val="24"/>
          <w:szCs w:val="24"/>
        </w:rPr>
        <w:t xml:space="preserve"> </w:t>
      </w:r>
      <w:r w:rsidR="006270F8">
        <w:rPr>
          <w:rFonts w:ascii="Arial" w:hAnsi="Arial" w:cs="Arial"/>
          <w:sz w:val="24"/>
          <w:szCs w:val="24"/>
        </w:rPr>
        <w:t>par//kpl PUiW</w:t>
      </w:r>
      <w:r w:rsidR="00F178CC" w:rsidRPr="008D12BF">
        <w:rPr>
          <w:rFonts w:ascii="Arial" w:hAnsi="Arial" w:cs="Arial"/>
          <w:sz w:val="24"/>
          <w:szCs w:val="24"/>
        </w:rPr>
        <w:t xml:space="preserve"> </w:t>
      </w:r>
      <w:r w:rsidR="004E0FC5" w:rsidRPr="008D12BF">
        <w:rPr>
          <w:rFonts w:ascii="Arial" w:hAnsi="Arial" w:cs="Arial"/>
          <w:sz w:val="24"/>
          <w:szCs w:val="24"/>
        </w:rPr>
        <w:t xml:space="preserve">powiększonej </w:t>
      </w:r>
      <w:r w:rsidR="004D4745">
        <w:rPr>
          <w:rFonts w:ascii="Arial" w:hAnsi="Arial" w:cs="Arial"/>
          <w:sz w:val="24"/>
          <w:szCs w:val="24"/>
        </w:rPr>
        <w:t xml:space="preserve">              </w:t>
      </w:r>
      <w:r w:rsidR="004E0FC5" w:rsidRPr="008D12BF">
        <w:rPr>
          <w:rFonts w:ascii="Arial" w:hAnsi="Arial" w:cs="Arial"/>
          <w:sz w:val="24"/>
          <w:szCs w:val="24"/>
        </w:rPr>
        <w:t xml:space="preserve">o należny podatek VAT </w:t>
      </w:r>
      <w:r w:rsidRPr="008D12BF">
        <w:rPr>
          <w:rFonts w:ascii="Arial" w:hAnsi="Arial" w:cs="Arial"/>
          <w:sz w:val="24"/>
          <w:szCs w:val="24"/>
        </w:rPr>
        <w:t xml:space="preserve"> i ilości </w:t>
      </w:r>
      <w:r w:rsidR="008C0606" w:rsidRPr="008D12BF">
        <w:rPr>
          <w:rFonts w:ascii="Arial" w:hAnsi="Arial" w:cs="Arial"/>
          <w:sz w:val="24"/>
          <w:szCs w:val="24"/>
        </w:rPr>
        <w:t>par</w:t>
      </w:r>
      <w:r w:rsidR="006270F8">
        <w:rPr>
          <w:rFonts w:ascii="Arial" w:hAnsi="Arial" w:cs="Arial"/>
          <w:sz w:val="24"/>
          <w:szCs w:val="24"/>
        </w:rPr>
        <w:t>/kpl</w:t>
      </w:r>
      <w:r w:rsidR="008C0606" w:rsidRPr="008D12BF">
        <w:rPr>
          <w:rFonts w:ascii="Arial" w:hAnsi="Arial" w:cs="Arial"/>
          <w:sz w:val="24"/>
          <w:szCs w:val="24"/>
        </w:rPr>
        <w:t xml:space="preserve"> </w:t>
      </w:r>
      <w:r w:rsidR="006270F8">
        <w:rPr>
          <w:rFonts w:ascii="Arial" w:hAnsi="Arial" w:cs="Arial"/>
          <w:sz w:val="24"/>
          <w:szCs w:val="24"/>
        </w:rPr>
        <w:t>PUiW</w:t>
      </w:r>
      <w:r w:rsidRPr="008D12BF">
        <w:rPr>
          <w:rFonts w:ascii="Arial" w:hAnsi="Arial" w:cs="Arial"/>
          <w:sz w:val="24"/>
          <w:szCs w:val="24"/>
        </w:rPr>
        <w:t xml:space="preserve">  których dotyczy zwłoka</w:t>
      </w:r>
      <w:r w:rsidRPr="008D12BF">
        <w:rPr>
          <w:rFonts w:ascii="Arial" w:hAnsi="Arial" w:cs="Arial"/>
          <w:b/>
          <w:sz w:val="24"/>
          <w:szCs w:val="24"/>
        </w:rPr>
        <w:t xml:space="preserve">. </w:t>
      </w:r>
      <w:r w:rsidRPr="008D12BF">
        <w:rPr>
          <w:rFonts w:ascii="Arial" w:hAnsi="Arial" w:cs="Arial"/>
          <w:sz w:val="24"/>
          <w:szCs w:val="24"/>
        </w:rPr>
        <w:t xml:space="preserve">Wartość brutto części umowy, o której mowa w ust. 1 pkt 4 ustala się jako iloczyn ceny jednostkowej </w:t>
      </w:r>
      <w:r w:rsidR="004E0FC5" w:rsidRPr="008D12BF">
        <w:rPr>
          <w:rFonts w:ascii="Arial" w:hAnsi="Arial" w:cs="Arial"/>
          <w:sz w:val="24"/>
          <w:szCs w:val="24"/>
        </w:rPr>
        <w:t xml:space="preserve">1 </w:t>
      </w:r>
      <w:r w:rsidR="008C0606" w:rsidRPr="008D12BF">
        <w:rPr>
          <w:rFonts w:ascii="Arial" w:hAnsi="Arial" w:cs="Arial"/>
          <w:sz w:val="24"/>
          <w:szCs w:val="24"/>
        </w:rPr>
        <w:t>par</w:t>
      </w:r>
      <w:r w:rsidR="006270F8">
        <w:rPr>
          <w:rFonts w:ascii="Arial" w:hAnsi="Arial" w:cs="Arial"/>
          <w:sz w:val="24"/>
          <w:szCs w:val="24"/>
        </w:rPr>
        <w:t>/kpl PUiW</w:t>
      </w:r>
      <w:r w:rsidR="008C0606" w:rsidRPr="008D12BF">
        <w:rPr>
          <w:rFonts w:ascii="Arial" w:hAnsi="Arial" w:cs="Arial"/>
          <w:sz w:val="24"/>
          <w:szCs w:val="24"/>
        </w:rPr>
        <w:t xml:space="preserve"> </w:t>
      </w:r>
      <w:r w:rsidR="004E0FC5" w:rsidRPr="008D12BF">
        <w:rPr>
          <w:rFonts w:ascii="Arial" w:hAnsi="Arial" w:cs="Arial"/>
          <w:sz w:val="24"/>
          <w:szCs w:val="24"/>
        </w:rPr>
        <w:t xml:space="preserve"> powiększonej o należny podatek VAT</w:t>
      </w:r>
      <w:r w:rsidRPr="008D12BF">
        <w:rPr>
          <w:rFonts w:ascii="Arial" w:hAnsi="Arial" w:cs="Arial"/>
          <w:sz w:val="24"/>
          <w:szCs w:val="24"/>
        </w:rPr>
        <w:t xml:space="preserve"> i ilości </w:t>
      </w:r>
      <w:r w:rsidR="008C0606" w:rsidRPr="008D12BF">
        <w:rPr>
          <w:rFonts w:ascii="Arial" w:hAnsi="Arial" w:cs="Arial"/>
          <w:sz w:val="24"/>
          <w:szCs w:val="24"/>
        </w:rPr>
        <w:t>par</w:t>
      </w:r>
      <w:r w:rsidR="006270F8">
        <w:rPr>
          <w:rFonts w:ascii="Arial" w:hAnsi="Arial" w:cs="Arial"/>
          <w:sz w:val="24"/>
          <w:szCs w:val="24"/>
        </w:rPr>
        <w:t>/kpl PUiW</w:t>
      </w:r>
      <w:r w:rsidRPr="008D12BF">
        <w:rPr>
          <w:rFonts w:ascii="Arial" w:hAnsi="Arial" w:cs="Arial"/>
          <w:sz w:val="24"/>
          <w:szCs w:val="24"/>
        </w:rPr>
        <w:t xml:space="preserve"> których dotyczy brak wymiany lub naprawy </w:t>
      </w:r>
      <w:r w:rsidR="004D4745">
        <w:rPr>
          <w:rFonts w:ascii="Arial" w:hAnsi="Arial" w:cs="Arial"/>
          <w:sz w:val="24"/>
          <w:szCs w:val="24"/>
        </w:rPr>
        <w:t xml:space="preserve">           </w:t>
      </w:r>
      <w:r w:rsidRPr="008D12BF">
        <w:rPr>
          <w:rFonts w:ascii="Arial" w:hAnsi="Arial" w:cs="Arial"/>
          <w:sz w:val="24"/>
          <w:szCs w:val="24"/>
        </w:rPr>
        <w:t xml:space="preserve">w określonym w umowie terminie. </w:t>
      </w:r>
    </w:p>
    <w:p w:rsidR="0076701B" w:rsidRPr="009A605D" w:rsidRDefault="0076701B" w:rsidP="007705E9">
      <w:pPr>
        <w:pStyle w:val="Akapitzlist1"/>
        <w:numPr>
          <w:ilvl w:val="0"/>
          <w:numId w:val="10"/>
        </w:numPr>
        <w:spacing w:after="0" w:line="300" w:lineRule="exact"/>
        <w:ind w:left="284" w:hanging="426"/>
        <w:rPr>
          <w:rFonts w:ascii="Arial" w:hAnsi="Arial" w:cs="Arial"/>
          <w:b/>
          <w:sz w:val="24"/>
          <w:szCs w:val="24"/>
        </w:rPr>
      </w:pPr>
      <w:r w:rsidRPr="009A605D">
        <w:rPr>
          <w:rFonts w:ascii="Arial" w:hAnsi="Arial" w:cs="Arial"/>
          <w:sz w:val="24"/>
          <w:szCs w:val="24"/>
        </w:rPr>
        <w:t>Zamawiający nie zachowuje pr</w:t>
      </w:r>
      <w:r w:rsidR="00A95C82" w:rsidRPr="009A605D">
        <w:rPr>
          <w:rFonts w:ascii="Arial" w:hAnsi="Arial" w:cs="Arial"/>
          <w:sz w:val="24"/>
          <w:szCs w:val="24"/>
        </w:rPr>
        <w:t xml:space="preserve">awa do naliczania kar umownych, o których mowa </w:t>
      </w:r>
      <w:r w:rsidRPr="009A605D">
        <w:rPr>
          <w:rFonts w:ascii="Arial" w:hAnsi="Arial" w:cs="Arial"/>
          <w:sz w:val="24"/>
          <w:szCs w:val="24"/>
        </w:rPr>
        <w:t>w ust. 1 pkt 6 (badania) gdy zrezygnował z przeprowadzenia danego badania.</w:t>
      </w:r>
    </w:p>
    <w:p w:rsidR="004E0FC5" w:rsidRPr="009A605D" w:rsidRDefault="004E0FC5" w:rsidP="007705E9">
      <w:pPr>
        <w:pStyle w:val="Akapitzlist1"/>
        <w:numPr>
          <w:ilvl w:val="0"/>
          <w:numId w:val="10"/>
        </w:numPr>
        <w:spacing w:after="0" w:line="300" w:lineRule="exact"/>
        <w:ind w:left="284" w:hanging="426"/>
        <w:rPr>
          <w:rFonts w:ascii="Arial" w:hAnsi="Arial" w:cs="Arial"/>
          <w:b/>
          <w:sz w:val="24"/>
          <w:szCs w:val="24"/>
        </w:rPr>
      </w:pPr>
      <w:r w:rsidRPr="009A605D">
        <w:rPr>
          <w:rFonts w:ascii="Arial" w:hAnsi="Arial" w:cs="Arial"/>
          <w:sz w:val="24"/>
          <w:szCs w:val="24"/>
        </w:rPr>
        <w:t>Kary umowne mogą zostać potrącone z przysługującego Wykonawcy wynagrodzeni</w:t>
      </w:r>
      <w:r w:rsidR="008C0606" w:rsidRPr="009A605D">
        <w:rPr>
          <w:rFonts w:ascii="Arial" w:hAnsi="Arial" w:cs="Arial"/>
          <w:sz w:val="24"/>
          <w:szCs w:val="24"/>
        </w:rPr>
        <w:t xml:space="preserve">a, na co Wykonawca wyraża zgodę. </w:t>
      </w:r>
      <w:r w:rsidRPr="009A605D">
        <w:rPr>
          <w:rFonts w:ascii="Arial" w:hAnsi="Arial" w:cs="Arial"/>
          <w:sz w:val="24"/>
          <w:szCs w:val="24"/>
        </w:rPr>
        <w:t>Strony zgodnie postanawiają, że potrącenie kar umownych stanowi potrącenie umowne i w ramach tego kary umowne mogą być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w:t>
      </w:r>
    </w:p>
    <w:p w:rsidR="0076701B" w:rsidRPr="009A605D" w:rsidRDefault="0076701B" w:rsidP="007705E9">
      <w:pPr>
        <w:pStyle w:val="Akapitzlist1"/>
        <w:numPr>
          <w:ilvl w:val="0"/>
          <w:numId w:val="10"/>
        </w:numPr>
        <w:spacing w:after="0" w:line="300" w:lineRule="exact"/>
        <w:ind w:left="284" w:hanging="426"/>
        <w:rPr>
          <w:rFonts w:ascii="Arial" w:hAnsi="Arial" w:cs="Arial"/>
          <w:b/>
          <w:sz w:val="24"/>
          <w:szCs w:val="24"/>
        </w:rPr>
      </w:pPr>
      <w:r w:rsidRPr="009A605D">
        <w:rPr>
          <w:rFonts w:ascii="Arial" w:hAnsi="Arial" w:cs="Arial"/>
          <w:sz w:val="24"/>
          <w:szCs w:val="24"/>
        </w:rPr>
        <w:t>Zamawiający zastrzega sobie prawo dochodzenia odszkodowania na zasadach ogólnych ponad zastrzeżone kary umowne.</w:t>
      </w:r>
    </w:p>
    <w:p w:rsidR="0076701B" w:rsidRPr="009A605D" w:rsidRDefault="0076701B" w:rsidP="007705E9">
      <w:pPr>
        <w:pStyle w:val="Akapitzlist1"/>
        <w:numPr>
          <w:ilvl w:val="0"/>
          <w:numId w:val="10"/>
        </w:numPr>
        <w:spacing w:after="0" w:line="300" w:lineRule="exact"/>
        <w:ind w:left="284" w:hanging="426"/>
        <w:rPr>
          <w:rFonts w:ascii="Arial" w:hAnsi="Arial" w:cs="Arial"/>
          <w:b/>
          <w:sz w:val="24"/>
          <w:szCs w:val="24"/>
        </w:rPr>
      </w:pPr>
      <w:r w:rsidRPr="009A605D">
        <w:rPr>
          <w:rFonts w:ascii="Arial" w:hAnsi="Arial" w:cs="Arial"/>
          <w:sz w:val="24"/>
          <w:szCs w:val="24"/>
        </w:rPr>
        <w:t>Kary umowne</w:t>
      </w:r>
      <w:r w:rsidR="00EC46E1" w:rsidRPr="009A605D">
        <w:rPr>
          <w:rFonts w:ascii="Arial" w:hAnsi="Arial" w:cs="Arial"/>
          <w:sz w:val="24"/>
          <w:szCs w:val="24"/>
        </w:rPr>
        <w:t xml:space="preserve"> z tytułu odstąpienia od umowy</w:t>
      </w:r>
      <w:r w:rsidRPr="009A605D">
        <w:rPr>
          <w:rFonts w:ascii="Arial" w:hAnsi="Arial" w:cs="Arial"/>
          <w:sz w:val="24"/>
          <w:szCs w:val="24"/>
        </w:rPr>
        <w:t xml:space="preserve"> zachowują </w:t>
      </w:r>
      <w:r w:rsidR="00A95C82" w:rsidRPr="009A605D">
        <w:rPr>
          <w:rFonts w:ascii="Arial" w:hAnsi="Arial" w:cs="Arial"/>
          <w:sz w:val="24"/>
          <w:szCs w:val="24"/>
        </w:rPr>
        <w:t>moc pomimo odstąpienia od umowy</w:t>
      </w:r>
      <w:r w:rsidR="004E0FC5" w:rsidRPr="009A605D">
        <w:rPr>
          <w:rFonts w:ascii="Arial" w:hAnsi="Arial" w:cs="Arial"/>
          <w:sz w:val="24"/>
          <w:szCs w:val="24"/>
        </w:rPr>
        <w:t>.</w:t>
      </w:r>
    </w:p>
    <w:p w:rsidR="009C1B12" w:rsidRPr="009A605D" w:rsidRDefault="009C1B12" w:rsidP="007705E9">
      <w:pPr>
        <w:pStyle w:val="Akapitzlist1"/>
        <w:numPr>
          <w:ilvl w:val="0"/>
          <w:numId w:val="10"/>
        </w:numPr>
        <w:spacing w:after="0" w:line="300" w:lineRule="exact"/>
        <w:ind w:left="284" w:hanging="426"/>
        <w:rPr>
          <w:rFonts w:ascii="Arial" w:hAnsi="Arial" w:cs="Arial"/>
          <w:b/>
          <w:sz w:val="24"/>
          <w:szCs w:val="24"/>
        </w:rPr>
      </w:pPr>
      <w:r w:rsidRPr="009A605D">
        <w:rPr>
          <w:rFonts w:ascii="Arial" w:hAnsi="Arial" w:cs="Arial"/>
          <w:sz w:val="24"/>
          <w:szCs w:val="24"/>
        </w:rPr>
        <w:t xml:space="preserve">Kary umowne podlegają sumowaniu, przy czym ich maksymalna wysokość nie może przekroczyć 20% maksymalnej wartości brutto umowy.  </w:t>
      </w:r>
    </w:p>
    <w:p w:rsidR="00A95C82" w:rsidRPr="00F65FB2" w:rsidRDefault="00A95C82" w:rsidP="007705E9">
      <w:pPr>
        <w:rPr>
          <w:rFonts w:ascii="Arial" w:eastAsia="Calibri" w:hAnsi="Arial" w:cs="Arial"/>
          <w:sz w:val="24"/>
          <w:szCs w:val="24"/>
          <w:lang w:eastAsia="en-US"/>
        </w:rPr>
      </w:pPr>
    </w:p>
    <w:p w:rsidR="00E96DAF" w:rsidRPr="008D12BF" w:rsidRDefault="005F7FA3" w:rsidP="00F12A4E">
      <w:pPr>
        <w:shd w:val="clear" w:color="auto" w:fill="FFFFFF"/>
        <w:spacing w:after="120"/>
        <w:jc w:val="center"/>
        <w:rPr>
          <w:rFonts w:ascii="Arial" w:hAnsi="Arial" w:cs="Arial"/>
          <w:b/>
          <w:sz w:val="24"/>
          <w:szCs w:val="24"/>
        </w:rPr>
      </w:pPr>
      <w:r w:rsidRPr="00F65FB2">
        <w:rPr>
          <w:rFonts w:ascii="Arial" w:hAnsi="Arial" w:cs="Arial"/>
          <w:b/>
          <w:spacing w:val="-1"/>
          <w:sz w:val="24"/>
          <w:szCs w:val="24"/>
        </w:rPr>
        <w:t>§ 14</w:t>
      </w:r>
      <w:r w:rsidR="00E96DAF" w:rsidRPr="00F65FB2">
        <w:rPr>
          <w:rFonts w:ascii="Arial" w:hAnsi="Arial" w:cs="Arial"/>
          <w:b/>
          <w:spacing w:val="-1"/>
          <w:sz w:val="24"/>
          <w:szCs w:val="24"/>
        </w:rPr>
        <w:t>. PODWYKONAWCY</w:t>
      </w:r>
    </w:p>
    <w:p w:rsidR="00E96DAF" w:rsidRPr="009A605D" w:rsidRDefault="00E96DAF" w:rsidP="007705E9">
      <w:pPr>
        <w:numPr>
          <w:ilvl w:val="0"/>
          <w:numId w:val="1"/>
        </w:numPr>
        <w:shd w:val="clear" w:color="auto" w:fill="FFFFFF"/>
        <w:tabs>
          <w:tab w:val="left" w:leader="dot" w:pos="8995"/>
        </w:tabs>
        <w:ind w:left="283" w:hanging="425"/>
        <w:jc w:val="both"/>
        <w:rPr>
          <w:rFonts w:ascii="Arial" w:hAnsi="Arial" w:cs="Arial"/>
          <w:spacing w:val="-29"/>
          <w:sz w:val="24"/>
          <w:szCs w:val="24"/>
        </w:rPr>
      </w:pPr>
      <w:r w:rsidRPr="008D12BF">
        <w:rPr>
          <w:rFonts w:ascii="Arial" w:hAnsi="Arial" w:cs="Arial"/>
          <w:spacing w:val="1"/>
          <w:sz w:val="24"/>
          <w:szCs w:val="24"/>
        </w:rPr>
        <w:t xml:space="preserve">Zgodnie z oświadczeniem zawartym w ofercie Wykonawca </w:t>
      </w:r>
      <w:r w:rsidRPr="008D12BF">
        <w:rPr>
          <w:rFonts w:ascii="Arial" w:hAnsi="Arial" w:cs="Arial"/>
          <w:iCs/>
          <w:spacing w:val="1"/>
          <w:sz w:val="24"/>
          <w:szCs w:val="24"/>
        </w:rPr>
        <w:t>powierza</w:t>
      </w:r>
      <w:r w:rsidR="00081549" w:rsidRPr="008D12BF">
        <w:rPr>
          <w:rFonts w:ascii="Arial" w:hAnsi="Arial" w:cs="Arial"/>
          <w:iCs/>
          <w:spacing w:val="1"/>
          <w:sz w:val="24"/>
          <w:szCs w:val="24"/>
        </w:rPr>
        <w:t xml:space="preserve"> </w:t>
      </w:r>
      <w:r w:rsidR="005730DC" w:rsidRPr="008D12BF">
        <w:rPr>
          <w:rFonts w:ascii="Arial" w:hAnsi="Arial" w:cs="Arial"/>
          <w:iCs/>
          <w:spacing w:val="1"/>
          <w:sz w:val="24"/>
          <w:szCs w:val="24"/>
        </w:rPr>
        <w:t xml:space="preserve">          </w:t>
      </w:r>
      <w:r w:rsidRPr="008D12BF">
        <w:rPr>
          <w:rFonts w:ascii="Arial" w:hAnsi="Arial" w:cs="Arial"/>
          <w:iCs/>
          <w:spacing w:val="-6"/>
          <w:sz w:val="24"/>
          <w:szCs w:val="24"/>
        </w:rPr>
        <w:t xml:space="preserve">podwykonawcy (om) wykonanie </w:t>
      </w:r>
      <w:r w:rsidR="00CE4DD2" w:rsidRPr="008D12BF">
        <w:rPr>
          <w:rFonts w:ascii="Arial" w:hAnsi="Arial" w:cs="Arial"/>
          <w:iCs/>
          <w:spacing w:val="-6"/>
          <w:sz w:val="24"/>
          <w:szCs w:val="24"/>
        </w:rPr>
        <w:t>zakresu umowy wskazanego w załączniku nr</w:t>
      </w:r>
      <w:r w:rsidR="00780144" w:rsidRPr="008D12BF">
        <w:rPr>
          <w:rFonts w:ascii="Arial" w:hAnsi="Arial" w:cs="Arial"/>
          <w:iCs/>
          <w:spacing w:val="-6"/>
          <w:sz w:val="24"/>
          <w:szCs w:val="24"/>
        </w:rPr>
        <w:t xml:space="preserve"> 4 </w:t>
      </w:r>
      <w:r w:rsidR="00CE4DD2" w:rsidRPr="008D12BF">
        <w:rPr>
          <w:rFonts w:ascii="Arial" w:hAnsi="Arial" w:cs="Arial"/>
          <w:iCs/>
          <w:spacing w:val="-6"/>
          <w:sz w:val="24"/>
          <w:szCs w:val="24"/>
        </w:rPr>
        <w:t>do umowy</w:t>
      </w:r>
      <w:r w:rsidR="00780144" w:rsidRPr="008D12BF">
        <w:rPr>
          <w:rFonts w:ascii="Arial" w:hAnsi="Arial" w:cs="Arial"/>
          <w:iCs/>
          <w:spacing w:val="-6"/>
          <w:sz w:val="24"/>
          <w:szCs w:val="24"/>
        </w:rPr>
        <w:t>.</w:t>
      </w:r>
    </w:p>
    <w:p w:rsidR="00C3366D" w:rsidRPr="006B4BBF" w:rsidRDefault="00C3366D" w:rsidP="007705E9">
      <w:pPr>
        <w:numPr>
          <w:ilvl w:val="0"/>
          <w:numId w:val="1"/>
        </w:numPr>
        <w:shd w:val="clear" w:color="auto" w:fill="FFFFFF"/>
        <w:tabs>
          <w:tab w:val="left" w:leader="dot" w:pos="8995"/>
        </w:tabs>
        <w:ind w:left="284" w:hanging="426"/>
        <w:jc w:val="both"/>
        <w:rPr>
          <w:rFonts w:ascii="Arial" w:hAnsi="Arial" w:cs="Arial"/>
          <w:spacing w:val="-29"/>
          <w:sz w:val="24"/>
          <w:szCs w:val="24"/>
        </w:rPr>
      </w:pPr>
      <w:r w:rsidRPr="009A605D">
        <w:rPr>
          <w:rFonts w:ascii="Arial" w:hAnsi="Arial" w:cs="Arial"/>
          <w:spacing w:val="1"/>
          <w:sz w:val="24"/>
          <w:szCs w:val="24"/>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w:t>
      </w:r>
    </w:p>
    <w:p w:rsidR="00C3366D" w:rsidRPr="006B4BBF" w:rsidRDefault="00C3366D" w:rsidP="007705E9">
      <w:pPr>
        <w:numPr>
          <w:ilvl w:val="0"/>
          <w:numId w:val="1"/>
        </w:numPr>
        <w:shd w:val="clear" w:color="auto" w:fill="FFFFFF"/>
        <w:tabs>
          <w:tab w:val="left" w:leader="dot" w:pos="8995"/>
        </w:tabs>
        <w:ind w:left="284" w:hanging="426"/>
        <w:jc w:val="both"/>
        <w:rPr>
          <w:rFonts w:ascii="Arial" w:hAnsi="Arial" w:cs="Arial"/>
          <w:spacing w:val="-29"/>
          <w:sz w:val="24"/>
          <w:szCs w:val="24"/>
        </w:rPr>
      </w:pPr>
      <w:r w:rsidRPr="006B4BBF">
        <w:rPr>
          <w:rFonts w:ascii="Arial" w:hAnsi="Arial" w:cs="Arial"/>
          <w:spacing w:val="1"/>
          <w:sz w:val="24"/>
          <w:szCs w:val="24"/>
        </w:rPr>
        <w:t>Wykonawca oświadcza, że zapewni realizację umowy osobiście lub przez podmioty wskazane w umowie.</w:t>
      </w:r>
    </w:p>
    <w:p w:rsidR="00C3366D" w:rsidRPr="006B4BBF" w:rsidRDefault="00C3366D" w:rsidP="007705E9">
      <w:pPr>
        <w:numPr>
          <w:ilvl w:val="0"/>
          <w:numId w:val="1"/>
        </w:numPr>
        <w:shd w:val="clear" w:color="auto" w:fill="FFFFFF"/>
        <w:tabs>
          <w:tab w:val="left" w:leader="dot" w:pos="8995"/>
        </w:tabs>
        <w:ind w:left="284" w:hanging="426"/>
        <w:jc w:val="both"/>
        <w:rPr>
          <w:rFonts w:ascii="Arial" w:hAnsi="Arial" w:cs="Arial"/>
          <w:spacing w:val="-29"/>
          <w:sz w:val="24"/>
          <w:szCs w:val="24"/>
        </w:rPr>
      </w:pPr>
      <w:r w:rsidRPr="006B4BBF">
        <w:rPr>
          <w:rFonts w:ascii="Arial" w:hAnsi="Arial" w:cs="Arial"/>
          <w:spacing w:val="1"/>
          <w:sz w:val="24"/>
          <w:szCs w:val="24"/>
        </w:rPr>
        <w:t xml:space="preserve">Każda zmiana podwykonawcy wymaga zgody Zamawiającego. </w:t>
      </w:r>
    </w:p>
    <w:p w:rsidR="00C3366D" w:rsidRPr="006B4BBF" w:rsidRDefault="00C3366D" w:rsidP="007705E9">
      <w:pPr>
        <w:numPr>
          <w:ilvl w:val="0"/>
          <w:numId w:val="1"/>
        </w:numPr>
        <w:shd w:val="clear" w:color="auto" w:fill="FFFFFF"/>
        <w:tabs>
          <w:tab w:val="left" w:leader="dot" w:pos="8995"/>
        </w:tabs>
        <w:ind w:left="284" w:hanging="426"/>
        <w:jc w:val="both"/>
        <w:rPr>
          <w:rFonts w:ascii="Arial" w:hAnsi="Arial" w:cs="Arial"/>
          <w:spacing w:val="-29"/>
          <w:sz w:val="24"/>
          <w:szCs w:val="24"/>
        </w:rPr>
      </w:pPr>
      <w:r w:rsidRPr="006B4BBF">
        <w:rPr>
          <w:rFonts w:ascii="Arial" w:hAnsi="Arial" w:cs="Arial"/>
          <w:spacing w:val="1"/>
          <w:sz w:val="24"/>
          <w:szCs w:val="24"/>
        </w:rPr>
        <w:lastRenderedPageBreak/>
        <w:t xml:space="preserve">W przypadku   zmiany  podmiotów   w   trakcie   realizacji   zamówienia,  Wykonawca każdorazowo przedstawi Zamawiającemu, w terminie co najmniej </w:t>
      </w:r>
      <w:r w:rsidR="00906B67" w:rsidRPr="006B4BBF">
        <w:rPr>
          <w:rFonts w:ascii="Arial" w:hAnsi="Arial" w:cs="Arial"/>
          <w:spacing w:val="1"/>
          <w:sz w:val="24"/>
          <w:szCs w:val="24"/>
        </w:rPr>
        <w:t>10</w:t>
      </w:r>
      <w:r w:rsidRPr="006B4BBF">
        <w:rPr>
          <w:rFonts w:ascii="Arial" w:hAnsi="Arial" w:cs="Arial"/>
          <w:spacing w:val="1"/>
          <w:sz w:val="24"/>
          <w:szCs w:val="24"/>
        </w:rPr>
        <w:t xml:space="preserve"> dni przed zmianą, dokumenty potwierdzające spełnianie  wymogów określonych w umowie przez nowe podmioty.  Wykonawcy nie wolno powierzyć wykonywania przedmiotu umowy innym podmiotom, niż wskazane </w:t>
      </w:r>
      <w:r w:rsidR="00CE4DD2" w:rsidRPr="006B4BBF">
        <w:rPr>
          <w:rFonts w:ascii="Arial" w:hAnsi="Arial" w:cs="Arial"/>
          <w:spacing w:val="1"/>
          <w:sz w:val="24"/>
          <w:szCs w:val="24"/>
        </w:rPr>
        <w:t xml:space="preserve"> w załączniku nr </w:t>
      </w:r>
      <w:r w:rsidR="00EC46E1" w:rsidRPr="006B4BBF">
        <w:rPr>
          <w:rFonts w:ascii="Arial" w:hAnsi="Arial" w:cs="Arial"/>
          <w:spacing w:val="1"/>
          <w:sz w:val="24"/>
          <w:szCs w:val="24"/>
        </w:rPr>
        <w:t xml:space="preserve">4 </w:t>
      </w:r>
      <w:r w:rsidRPr="006B4BBF">
        <w:rPr>
          <w:rFonts w:ascii="Arial" w:hAnsi="Arial" w:cs="Arial"/>
          <w:spacing w:val="1"/>
          <w:sz w:val="24"/>
          <w:szCs w:val="24"/>
        </w:rPr>
        <w:t>bądź zaakceptowane przez Zamawiającego.</w:t>
      </w:r>
    </w:p>
    <w:p w:rsidR="00E65869" w:rsidRPr="00F12A4E" w:rsidRDefault="00C3366D" w:rsidP="007705E9">
      <w:pPr>
        <w:numPr>
          <w:ilvl w:val="0"/>
          <w:numId w:val="1"/>
        </w:numPr>
        <w:shd w:val="clear" w:color="auto" w:fill="FFFFFF"/>
        <w:tabs>
          <w:tab w:val="left" w:leader="dot" w:pos="8995"/>
        </w:tabs>
        <w:ind w:left="283" w:hanging="425"/>
        <w:jc w:val="both"/>
        <w:rPr>
          <w:rFonts w:ascii="Arial" w:hAnsi="Arial" w:cs="Arial"/>
          <w:spacing w:val="-29"/>
          <w:sz w:val="24"/>
          <w:szCs w:val="24"/>
        </w:rPr>
      </w:pPr>
      <w:r w:rsidRPr="006B4BBF">
        <w:rPr>
          <w:rFonts w:ascii="Arial" w:hAnsi="Arial" w:cs="Arial"/>
          <w:spacing w:val="1"/>
          <w:sz w:val="24"/>
          <w:szCs w:val="24"/>
        </w:rPr>
        <w:t>Wykonawca na żądanie Zamawiającego każdorazowo jest obowiązany do przedłożenia</w:t>
      </w:r>
      <w:r w:rsidR="00CE4DD2" w:rsidRPr="006B4BBF">
        <w:rPr>
          <w:rFonts w:ascii="Arial" w:hAnsi="Arial" w:cs="Arial"/>
          <w:spacing w:val="1"/>
          <w:sz w:val="24"/>
          <w:szCs w:val="24"/>
        </w:rPr>
        <w:t xml:space="preserve"> </w:t>
      </w:r>
      <w:r w:rsidRPr="006B4BBF">
        <w:rPr>
          <w:rFonts w:ascii="Arial" w:hAnsi="Arial" w:cs="Arial"/>
          <w:spacing w:val="1"/>
          <w:sz w:val="24"/>
          <w:szCs w:val="24"/>
        </w:rPr>
        <w:t xml:space="preserve">dokumentów potwierdzających zawarcie umowy                                 o podwykonawstwo w tym także treści umowy. Odmowa przedłożenia powyższych dokumentów może skutkować odmową wyrażenia zgody na zmianę podwykonawcy. </w:t>
      </w:r>
    </w:p>
    <w:p w:rsidR="00F12A4E" w:rsidRPr="006B4BBF" w:rsidRDefault="00F12A4E" w:rsidP="00F12A4E">
      <w:pPr>
        <w:shd w:val="clear" w:color="auto" w:fill="FFFFFF"/>
        <w:tabs>
          <w:tab w:val="left" w:leader="dot" w:pos="8995"/>
        </w:tabs>
        <w:ind w:left="283"/>
        <w:jc w:val="both"/>
        <w:rPr>
          <w:rFonts w:ascii="Arial" w:hAnsi="Arial" w:cs="Arial"/>
          <w:spacing w:val="-29"/>
          <w:sz w:val="24"/>
          <w:szCs w:val="24"/>
        </w:rPr>
      </w:pPr>
    </w:p>
    <w:p w:rsidR="00E65869" w:rsidRPr="008D12BF" w:rsidRDefault="005F7FA3" w:rsidP="00F12A4E">
      <w:pPr>
        <w:shd w:val="clear" w:color="auto" w:fill="FFFFFF"/>
        <w:spacing w:after="120"/>
        <w:jc w:val="center"/>
        <w:rPr>
          <w:rFonts w:ascii="Arial" w:hAnsi="Arial" w:cs="Arial"/>
          <w:b/>
          <w:spacing w:val="-1"/>
          <w:sz w:val="24"/>
          <w:szCs w:val="24"/>
        </w:rPr>
      </w:pPr>
      <w:r w:rsidRPr="008D12BF">
        <w:rPr>
          <w:rFonts w:ascii="Arial" w:hAnsi="Arial" w:cs="Arial"/>
          <w:b/>
          <w:spacing w:val="-1"/>
          <w:sz w:val="24"/>
          <w:szCs w:val="24"/>
        </w:rPr>
        <w:t>§ 15.</w:t>
      </w:r>
      <w:r w:rsidR="005719AD" w:rsidRPr="008D12BF">
        <w:rPr>
          <w:rFonts w:ascii="Arial" w:hAnsi="Arial" w:cs="Arial"/>
          <w:b/>
          <w:spacing w:val="-1"/>
          <w:sz w:val="24"/>
          <w:szCs w:val="24"/>
        </w:rPr>
        <w:t xml:space="preserve"> ROZWIĄZANIE UMOWY</w:t>
      </w:r>
    </w:p>
    <w:p w:rsidR="005719AD" w:rsidRDefault="005719AD" w:rsidP="009A605D">
      <w:pPr>
        <w:widowControl/>
        <w:numPr>
          <w:ilvl w:val="0"/>
          <w:numId w:val="21"/>
        </w:numPr>
        <w:spacing w:before="120" w:line="300" w:lineRule="exact"/>
        <w:ind w:left="284" w:hanging="426"/>
        <w:contextualSpacing/>
        <w:jc w:val="both"/>
        <w:rPr>
          <w:rFonts w:ascii="Arial" w:hAnsi="Arial" w:cs="Arial"/>
          <w:spacing w:val="1"/>
          <w:sz w:val="24"/>
          <w:szCs w:val="24"/>
        </w:rPr>
      </w:pPr>
      <w:r w:rsidRPr="008D12BF">
        <w:rPr>
          <w:rFonts w:ascii="Arial" w:hAnsi="Arial" w:cs="Arial"/>
          <w:spacing w:val="1"/>
          <w:sz w:val="24"/>
          <w:szCs w:val="24"/>
        </w:rPr>
        <w:t>Niniejsza umowa, bądź jej część może zostać rozwiązana na mocy porozumienia stron.</w:t>
      </w:r>
    </w:p>
    <w:p w:rsidR="005719AD" w:rsidRDefault="005719AD" w:rsidP="00F12A4E">
      <w:pPr>
        <w:widowControl/>
        <w:numPr>
          <w:ilvl w:val="0"/>
          <w:numId w:val="21"/>
        </w:numPr>
        <w:spacing w:line="300" w:lineRule="exact"/>
        <w:ind w:left="283" w:hanging="425"/>
        <w:contextualSpacing/>
        <w:jc w:val="both"/>
        <w:rPr>
          <w:rFonts w:ascii="Arial" w:hAnsi="Arial" w:cs="Arial"/>
          <w:spacing w:val="1"/>
          <w:sz w:val="24"/>
          <w:szCs w:val="24"/>
        </w:rPr>
      </w:pPr>
      <w:r w:rsidRPr="009A605D">
        <w:rPr>
          <w:rFonts w:ascii="Arial" w:hAnsi="Arial" w:cs="Arial"/>
          <w:spacing w:val="1"/>
          <w:sz w:val="24"/>
          <w:szCs w:val="24"/>
        </w:rPr>
        <w:t>Rozwiązanie umowy wymaga formy pisemnej pod rygorem nieważności.</w:t>
      </w:r>
    </w:p>
    <w:p w:rsidR="00966566" w:rsidRPr="008D12BF" w:rsidRDefault="00966566" w:rsidP="003406C8">
      <w:pPr>
        <w:widowControl/>
        <w:spacing w:line="300" w:lineRule="exact"/>
        <w:contextualSpacing/>
        <w:jc w:val="both"/>
        <w:rPr>
          <w:rFonts w:ascii="Arial" w:hAnsi="Arial" w:cs="Arial"/>
          <w:spacing w:val="1"/>
          <w:sz w:val="24"/>
          <w:szCs w:val="24"/>
        </w:rPr>
      </w:pPr>
    </w:p>
    <w:p w:rsidR="005719AD" w:rsidRPr="00F65FB2" w:rsidRDefault="005F7FA3" w:rsidP="00F12A4E">
      <w:pPr>
        <w:shd w:val="clear" w:color="auto" w:fill="FFFFFF"/>
        <w:spacing w:after="120"/>
        <w:jc w:val="center"/>
        <w:rPr>
          <w:rFonts w:ascii="Arial" w:hAnsi="Arial" w:cs="Arial"/>
          <w:b/>
          <w:spacing w:val="-1"/>
          <w:sz w:val="24"/>
          <w:szCs w:val="24"/>
        </w:rPr>
      </w:pPr>
      <w:r w:rsidRPr="00F65FB2">
        <w:rPr>
          <w:rFonts w:ascii="Arial" w:hAnsi="Arial" w:cs="Arial"/>
          <w:b/>
          <w:spacing w:val="-1"/>
          <w:sz w:val="24"/>
          <w:szCs w:val="24"/>
        </w:rPr>
        <w:t>§ 16.</w:t>
      </w:r>
      <w:r w:rsidR="005719AD" w:rsidRPr="00F65FB2">
        <w:rPr>
          <w:rFonts w:ascii="Arial" w:hAnsi="Arial" w:cs="Arial"/>
          <w:b/>
          <w:spacing w:val="-1"/>
          <w:sz w:val="24"/>
          <w:szCs w:val="24"/>
        </w:rPr>
        <w:t xml:space="preserve"> WPROWADZENIE ZMIAN DO UMOWY</w:t>
      </w:r>
    </w:p>
    <w:p w:rsidR="005719AD" w:rsidRPr="00F65FB2" w:rsidRDefault="005719AD" w:rsidP="007705E9">
      <w:pPr>
        <w:widowControl/>
        <w:numPr>
          <w:ilvl w:val="3"/>
          <w:numId w:val="21"/>
        </w:numPr>
        <w:tabs>
          <w:tab w:val="left" w:pos="284"/>
        </w:tabs>
        <w:spacing w:line="300" w:lineRule="exact"/>
        <w:ind w:left="284" w:hanging="426"/>
        <w:jc w:val="both"/>
        <w:rPr>
          <w:rFonts w:ascii="Arial" w:hAnsi="Arial" w:cs="Arial"/>
          <w:spacing w:val="1"/>
          <w:sz w:val="24"/>
          <w:szCs w:val="24"/>
        </w:rPr>
      </w:pPr>
      <w:r w:rsidRPr="00F65FB2">
        <w:rPr>
          <w:rFonts w:ascii="Arial" w:hAnsi="Arial" w:cs="Arial"/>
          <w:spacing w:val="1"/>
          <w:sz w:val="24"/>
          <w:szCs w:val="24"/>
        </w:rPr>
        <w:t>Zamawiający dopuszcza możliwość</w:t>
      </w:r>
      <w:r w:rsidR="009A605D">
        <w:rPr>
          <w:rFonts w:ascii="Arial" w:hAnsi="Arial" w:cs="Arial"/>
          <w:spacing w:val="1"/>
          <w:sz w:val="24"/>
          <w:szCs w:val="24"/>
        </w:rPr>
        <w:t xml:space="preserve"> wprowadzania istotnych zmian w </w:t>
      </w:r>
      <w:r w:rsidRPr="00F65FB2">
        <w:rPr>
          <w:rFonts w:ascii="Arial" w:hAnsi="Arial" w:cs="Arial"/>
          <w:spacing w:val="1"/>
          <w:sz w:val="24"/>
          <w:szCs w:val="24"/>
        </w:rPr>
        <w:t>umowie, na mocy porozumienia stron w następujących przypadkach i na następujących warunkach:</w:t>
      </w:r>
    </w:p>
    <w:p w:rsidR="00F10D58" w:rsidRPr="008D12BF" w:rsidRDefault="00001130"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t>zmiany terminów</w:t>
      </w:r>
      <w:r w:rsidRPr="008D12BF">
        <w:rPr>
          <w:rFonts w:ascii="Arial" w:hAnsi="Arial" w:cs="Arial"/>
          <w:sz w:val="24"/>
          <w:szCs w:val="24"/>
        </w:rPr>
        <w:t>,</w:t>
      </w:r>
      <w:r w:rsidRPr="008D12BF">
        <w:rPr>
          <w:rFonts w:ascii="Arial" w:hAnsi="Arial" w:cs="Arial"/>
          <w:sz w:val="24"/>
          <w:szCs w:val="24"/>
          <w:u w:val="single"/>
        </w:rPr>
        <w:t xml:space="preserve"> o których mowa w umowie</w:t>
      </w:r>
      <w:r w:rsidRPr="008D12BF">
        <w:rPr>
          <w:rFonts w:ascii="Arial" w:hAnsi="Arial" w:cs="Arial"/>
          <w:sz w:val="24"/>
          <w:szCs w:val="24"/>
        </w:rPr>
        <w:t>- gdy z powodu siły wyższej nie jest możliwe ich zachowanie – poprzez ich przedłużenie o okres uzgodniony między stronami, z tym, że nie dłuższy niż ten podczas którego z powodu siły wyższej nie było możliwości realizacji umowy, bądź jej części;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działania władz i innych organów państwowych; zamknięcie granic, portów bądź lotnisk; zarazy, epidemie, pandemie, kradzież, z</w:t>
      </w:r>
      <w:r w:rsidR="00F10D58" w:rsidRPr="008D12BF">
        <w:rPr>
          <w:rFonts w:ascii="Arial" w:hAnsi="Arial" w:cs="Arial"/>
          <w:sz w:val="24"/>
          <w:szCs w:val="24"/>
        </w:rPr>
        <w:t xml:space="preserve">atonięcie ładunku; </w:t>
      </w:r>
    </w:p>
    <w:p w:rsidR="00A717BF" w:rsidRPr="008D12BF" w:rsidRDefault="00A717BF"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t xml:space="preserve">przedłużenia terminów </w:t>
      </w:r>
      <w:r w:rsidR="00CF729E" w:rsidRPr="008D12BF">
        <w:rPr>
          <w:rFonts w:ascii="Arial" w:hAnsi="Arial" w:cs="Arial"/>
          <w:sz w:val="24"/>
          <w:szCs w:val="24"/>
          <w:u w:val="single"/>
        </w:rPr>
        <w:t>dostaw w ramach</w:t>
      </w:r>
      <w:r w:rsidR="004A203A" w:rsidRPr="008D12BF">
        <w:rPr>
          <w:rFonts w:ascii="Arial" w:hAnsi="Arial" w:cs="Arial"/>
          <w:sz w:val="24"/>
          <w:szCs w:val="24"/>
          <w:u w:val="single"/>
        </w:rPr>
        <w:t xml:space="preserve"> zamówienia gwarantowanego</w:t>
      </w:r>
      <w:r w:rsidR="005C4200" w:rsidRPr="008D12BF">
        <w:rPr>
          <w:rFonts w:ascii="Arial" w:hAnsi="Arial" w:cs="Arial"/>
          <w:sz w:val="24"/>
          <w:szCs w:val="24"/>
          <w:u w:val="single"/>
        </w:rPr>
        <w:t xml:space="preserve"> lub zmiany terminów poszczególnych dostaw</w:t>
      </w:r>
      <w:r w:rsidRPr="008D12BF">
        <w:rPr>
          <w:rFonts w:ascii="Arial" w:hAnsi="Arial" w:cs="Arial"/>
          <w:sz w:val="24"/>
          <w:szCs w:val="24"/>
        </w:rPr>
        <w:t xml:space="preserve">,– w przypadku przekroczenia przez RPW z winy RPW </w:t>
      </w:r>
      <w:r w:rsidR="009A605D">
        <w:rPr>
          <w:rFonts w:ascii="Arial" w:hAnsi="Arial" w:cs="Arial"/>
          <w:sz w:val="24"/>
          <w:szCs w:val="24"/>
        </w:rPr>
        <w:t>któregokolwiek z terminów, o </w:t>
      </w:r>
      <w:r w:rsidR="008C0606" w:rsidRPr="008D12BF">
        <w:rPr>
          <w:rFonts w:ascii="Arial" w:hAnsi="Arial" w:cs="Arial"/>
          <w:sz w:val="24"/>
          <w:szCs w:val="24"/>
        </w:rPr>
        <w:t>których mowa w umowie</w:t>
      </w:r>
      <w:r w:rsidR="00EC5AE6" w:rsidRPr="008D12BF">
        <w:rPr>
          <w:rFonts w:ascii="Arial" w:hAnsi="Arial" w:cs="Arial"/>
          <w:sz w:val="24"/>
          <w:szCs w:val="24"/>
        </w:rPr>
        <w:t xml:space="preserve">, </w:t>
      </w:r>
      <w:r w:rsidRPr="008D12BF">
        <w:rPr>
          <w:rFonts w:ascii="Arial" w:hAnsi="Arial" w:cs="Arial"/>
          <w:sz w:val="24"/>
          <w:szCs w:val="24"/>
        </w:rPr>
        <w:t xml:space="preserve"> o okres </w:t>
      </w:r>
      <w:r w:rsidR="00EC5AE6" w:rsidRPr="008D12BF">
        <w:rPr>
          <w:rFonts w:ascii="Arial" w:hAnsi="Arial" w:cs="Arial"/>
          <w:sz w:val="24"/>
          <w:szCs w:val="24"/>
        </w:rPr>
        <w:t>nie dłuższy niż owo przekroczenie;</w:t>
      </w:r>
    </w:p>
    <w:p w:rsidR="00F10D58" w:rsidRPr="008D12BF" w:rsidRDefault="005C4200"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t xml:space="preserve">przedłużenia terminów wykonania zamówienia gwarantowanego lub zmiany terminów poszczególnych dostaw </w:t>
      </w:r>
      <w:r w:rsidR="00F10D58" w:rsidRPr="008D12BF">
        <w:rPr>
          <w:rFonts w:ascii="Arial" w:hAnsi="Arial" w:cs="Arial"/>
          <w:sz w:val="24"/>
          <w:szCs w:val="24"/>
          <w:u w:val="single"/>
        </w:rPr>
        <w:t xml:space="preserve">– </w:t>
      </w:r>
      <w:r w:rsidR="00F10D58" w:rsidRPr="008D12BF">
        <w:rPr>
          <w:rFonts w:ascii="Arial" w:hAnsi="Arial" w:cs="Arial"/>
          <w:sz w:val="24"/>
          <w:szCs w:val="24"/>
        </w:rPr>
        <w:t>w przypadku uruchomienia</w:t>
      </w:r>
      <w:r w:rsidR="00906B67" w:rsidRPr="008D12BF">
        <w:rPr>
          <w:rFonts w:ascii="Arial" w:hAnsi="Arial" w:cs="Arial"/>
          <w:sz w:val="24"/>
          <w:szCs w:val="24"/>
          <w:u w:val="single"/>
        </w:rPr>
        <w:t xml:space="preserve"> </w:t>
      </w:r>
      <w:r w:rsidR="00F10D58" w:rsidRPr="008D12BF">
        <w:rPr>
          <w:rFonts w:ascii="Arial" w:hAnsi="Arial" w:cs="Arial"/>
          <w:sz w:val="24"/>
          <w:szCs w:val="24"/>
        </w:rPr>
        <w:t>zamówienia opcjonalnego przez</w:t>
      </w:r>
      <w:r w:rsidR="00EC46E1" w:rsidRPr="008D12BF">
        <w:rPr>
          <w:rFonts w:ascii="Arial" w:hAnsi="Arial" w:cs="Arial"/>
          <w:sz w:val="24"/>
          <w:szCs w:val="24"/>
        </w:rPr>
        <w:t xml:space="preserve"> </w:t>
      </w:r>
      <w:r w:rsidR="00F10D58" w:rsidRPr="008D12BF">
        <w:rPr>
          <w:rFonts w:ascii="Arial" w:hAnsi="Arial" w:cs="Arial"/>
          <w:sz w:val="24"/>
          <w:szCs w:val="24"/>
        </w:rPr>
        <w:t>inną jednostkę wojskową którego przedmiotem będzie zakup umundurowania lub wyekwipowania dla wojska (PUiW) – o okres uzgodniony między stronami nie dłuższy jednak niż 2 miesiące;</w:t>
      </w:r>
    </w:p>
    <w:p w:rsidR="002708AB" w:rsidRPr="008D12BF" w:rsidRDefault="002708AB"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lastRenderedPageBreak/>
        <w:t xml:space="preserve">przedłużenia terminów dostaw </w:t>
      </w:r>
      <w:r w:rsidRPr="008D12BF">
        <w:rPr>
          <w:rFonts w:ascii="Arial" w:hAnsi="Arial" w:cs="Arial"/>
          <w:sz w:val="24"/>
          <w:szCs w:val="24"/>
        </w:rPr>
        <w:t>– o okres uzgodniony między stronami, nie dłuższy jednak  niż 20 dni  w przypadku gdy od momentu otwarcia ofert do momentu podpisania umowy upłynął okres dłuższy niż 50 dni;</w:t>
      </w:r>
    </w:p>
    <w:p w:rsidR="002708AB" w:rsidRPr="008D12BF" w:rsidRDefault="002708AB"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t xml:space="preserve">przedłużenia terminów dostaw – </w:t>
      </w:r>
      <w:r w:rsidRPr="008D12BF">
        <w:rPr>
          <w:rFonts w:ascii="Arial" w:hAnsi="Arial" w:cs="Arial"/>
          <w:sz w:val="24"/>
          <w:szCs w:val="24"/>
        </w:rPr>
        <w:t>o okres uzgodniony pomiędzy stronami, nie dłuższy jednak niż czas oczekiwania na potwierdzenie zwiększenia środków na realizację umowy w przypadku gdy cena oferty przekracza wysokość środków finansowych przewidzianych na realizację zamówienia;</w:t>
      </w:r>
    </w:p>
    <w:p w:rsidR="00623FFB" w:rsidRPr="008D12BF" w:rsidRDefault="00623FFB"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t>przedłużenia terminów dostaw lub wymiany wyrobów na nowe wolne od wad</w:t>
      </w:r>
      <w:r w:rsidRPr="008D12BF">
        <w:rPr>
          <w:rFonts w:ascii="Arial" w:hAnsi="Arial" w:cs="Arial"/>
          <w:sz w:val="24"/>
          <w:szCs w:val="24"/>
        </w:rPr>
        <w:t xml:space="preserve"> – w przypadku stwierdzenia w okresie realizacji niniejszej umowy u co najmniej 10% pracowników  Wykonawcy lub podwykonawcy</w:t>
      </w:r>
      <w:r w:rsidR="00975D6E">
        <w:rPr>
          <w:rFonts w:ascii="Arial" w:hAnsi="Arial" w:cs="Arial"/>
          <w:sz w:val="24"/>
          <w:szCs w:val="24"/>
        </w:rPr>
        <w:t xml:space="preserve"> </w:t>
      </w:r>
      <w:r w:rsidRPr="008D12BF">
        <w:rPr>
          <w:rFonts w:ascii="Arial" w:hAnsi="Arial" w:cs="Arial"/>
          <w:sz w:val="24"/>
          <w:szCs w:val="24"/>
        </w:rPr>
        <w:t>(poddostawcy) wykazanego w umowie, dedykowanych do realizacji niniejszej umowy:</w:t>
      </w:r>
    </w:p>
    <w:p w:rsidR="00623FFB" w:rsidRPr="008D12BF" w:rsidRDefault="00623FFB" w:rsidP="007705E9">
      <w:pPr>
        <w:pStyle w:val="Akapitzlist"/>
        <w:numPr>
          <w:ilvl w:val="2"/>
          <w:numId w:val="36"/>
        </w:numPr>
        <w:spacing w:after="0" w:line="300" w:lineRule="exact"/>
        <w:ind w:left="1134" w:hanging="425"/>
        <w:contextualSpacing w:val="0"/>
        <w:rPr>
          <w:rFonts w:ascii="Arial" w:hAnsi="Arial" w:cs="Arial"/>
          <w:sz w:val="24"/>
          <w:szCs w:val="24"/>
          <w:lang w:eastAsia="pl-PL"/>
        </w:rPr>
      </w:pPr>
      <w:r w:rsidRPr="008D12BF">
        <w:rPr>
          <w:rFonts w:ascii="Arial" w:hAnsi="Arial" w:cs="Arial"/>
          <w:sz w:val="24"/>
          <w:szCs w:val="24"/>
          <w:lang w:eastAsia="pl-PL"/>
        </w:rPr>
        <w:t>przypadków zachorowania na COVID-19, inną chorobę zakaźną, o której mowa w załączniku do ustawy z dnia 5 grudnia 2008 r. o zapobieganiu oraz zwalczaniu zakażeń i chorób zakaźnych u ludzi lub zakażenia wirusem Sars-Cov-2  lub</w:t>
      </w:r>
    </w:p>
    <w:p w:rsidR="00623FFB" w:rsidRPr="008D12BF" w:rsidRDefault="00623FFB" w:rsidP="007705E9">
      <w:pPr>
        <w:pStyle w:val="Akapitzlist"/>
        <w:numPr>
          <w:ilvl w:val="2"/>
          <w:numId w:val="36"/>
        </w:numPr>
        <w:spacing w:after="0" w:line="300" w:lineRule="exact"/>
        <w:ind w:left="1134" w:hanging="425"/>
        <w:contextualSpacing w:val="0"/>
        <w:rPr>
          <w:rFonts w:ascii="Arial" w:hAnsi="Arial" w:cs="Arial"/>
          <w:sz w:val="24"/>
          <w:szCs w:val="24"/>
          <w:lang w:eastAsia="pl-PL"/>
        </w:rPr>
      </w:pPr>
      <w:r w:rsidRPr="008D12BF">
        <w:rPr>
          <w:rFonts w:ascii="Arial" w:hAnsi="Arial" w:cs="Arial"/>
          <w:sz w:val="24"/>
          <w:szCs w:val="24"/>
          <w:lang w:eastAsia="pl-PL"/>
        </w:rPr>
        <w:t>przypadków objęcia kwarantanną, o której mowa w ustawie z dnia 5 grudnia 2008 r. o zapobieganiu oraz zwalczaniu zakażeń i chorób zakaźnych u ludzi, bądź kwarantanną z powodu zakażenia wirusem Sars-Cov-2 lub</w:t>
      </w:r>
    </w:p>
    <w:p w:rsidR="00623FFB" w:rsidRPr="008D12BF" w:rsidRDefault="00623FFB" w:rsidP="007705E9">
      <w:pPr>
        <w:pStyle w:val="Akapitzlist"/>
        <w:numPr>
          <w:ilvl w:val="2"/>
          <w:numId w:val="36"/>
        </w:numPr>
        <w:spacing w:after="0" w:line="300" w:lineRule="exact"/>
        <w:ind w:left="1134" w:hanging="425"/>
        <w:contextualSpacing w:val="0"/>
        <w:rPr>
          <w:rFonts w:ascii="Arial" w:hAnsi="Arial" w:cs="Arial"/>
          <w:sz w:val="24"/>
          <w:szCs w:val="24"/>
          <w:lang w:eastAsia="pl-PL"/>
        </w:rPr>
      </w:pPr>
      <w:r w:rsidRPr="008D12BF">
        <w:rPr>
          <w:rFonts w:ascii="Arial" w:hAnsi="Arial" w:cs="Arial"/>
          <w:sz w:val="24"/>
          <w:szCs w:val="24"/>
          <w:lang w:eastAsia="pl-PL"/>
        </w:rPr>
        <w:t xml:space="preserve">korzystania z zasiłku opiekuńczego, o którym mowa w art. 4  lub 4a ustawy o szczególnych rozwiązaniach związanych z zapobieganiem, przeciwdziałaniem i zwalczaniem COVID-19, innych chorób zakaźnych oraz wywołanych nimi sytuacji kryzysowych </w:t>
      </w:r>
    </w:p>
    <w:p w:rsidR="002708AB" w:rsidRPr="008D12BF" w:rsidRDefault="00623FFB" w:rsidP="007F7E80">
      <w:pPr>
        <w:pStyle w:val="Akapitzlist"/>
        <w:spacing w:after="0" w:line="300" w:lineRule="exact"/>
        <w:ind w:left="709"/>
        <w:rPr>
          <w:rFonts w:ascii="Arial" w:hAnsi="Arial" w:cs="Arial"/>
          <w:sz w:val="24"/>
          <w:szCs w:val="24"/>
          <w:u w:val="single"/>
        </w:rPr>
      </w:pPr>
      <w:r w:rsidRPr="008D12BF">
        <w:rPr>
          <w:rFonts w:ascii="Arial" w:hAnsi="Arial" w:cs="Arial"/>
          <w:sz w:val="24"/>
          <w:szCs w:val="24"/>
          <w:lang w:eastAsia="pl-PL"/>
        </w:rPr>
        <w:t>o okres uzgodniony między stronami, nie dłuższy jednak niż czas trwania zdarzeń, o których mowa powyżej z zastrzeżeniem, iż do okresu o jaki zostanie przedłużony termin dostawy lub wymiany wyrobów na nowe nie wlicza się pokrywających się okresów zwolnienia chorobowego  pracowników, u których stwierdzono COVID – 19 lub inną chorobę zakaźną, okresów kwarantanny lub okresów korzystania z zasiłku opiekuńczego przez tych pracowników;</w:t>
      </w:r>
      <w:r w:rsidR="002708AB" w:rsidRPr="008D12BF">
        <w:rPr>
          <w:rFonts w:ascii="Arial" w:hAnsi="Arial" w:cs="Arial"/>
          <w:sz w:val="24"/>
          <w:szCs w:val="24"/>
        </w:rPr>
        <w:t xml:space="preserve"> </w:t>
      </w:r>
    </w:p>
    <w:p w:rsidR="00001130" w:rsidRPr="008D12BF" w:rsidRDefault="00001130"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t>zmiany wynagrodzenia</w:t>
      </w:r>
      <w:r w:rsidRPr="008D12BF">
        <w:rPr>
          <w:rFonts w:ascii="Arial" w:hAnsi="Arial" w:cs="Arial"/>
          <w:sz w:val="24"/>
          <w:szCs w:val="24"/>
        </w:rPr>
        <w:t xml:space="preserve"> – w przypadku zmiany przepisów prawnych ( np. VAT) jeżeli wpływa ona na wysokość należnego wykonawcy wynagrodzenia – zgodnie ze zmienionymi przepisami;</w:t>
      </w:r>
    </w:p>
    <w:p w:rsidR="00F30128" w:rsidRPr="008D12BF" w:rsidRDefault="00F30128"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t xml:space="preserve">zmiany </w:t>
      </w:r>
      <w:r w:rsidR="00A25411">
        <w:rPr>
          <w:rFonts w:ascii="Arial" w:hAnsi="Arial" w:cs="Arial"/>
          <w:sz w:val="24"/>
          <w:szCs w:val="24"/>
          <w:u w:val="single"/>
        </w:rPr>
        <w:t>WTU</w:t>
      </w:r>
      <w:r w:rsidR="00C7042A" w:rsidRPr="008D12BF">
        <w:rPr>
          <w:rFonts w:ascii="Arial" w:hAnsi="Arial" w:cs="Arial"/>
          <w:sz w:val="24"/>
          <w:szCs w:val="24"/>
        </w:rPr>
        <w:t xml:space="preserve"> </w:t>
      </w:r>
      <w:r w:rsidRPr="008D12BF">
        <w:rPr>
          <w:rFonts w:ascii="Arial" w:hAnsi="Arial" w:cs="Arial"/>
          <w:sz w:val="24"/>
          <w:szCs w:val="24"/>
        </w:rPr>
        <w:t xml:space="preserve">- w przypadku jej zatwierdzenia zgodnie z obowiązującymi przepisami przez podmioty do tego uprawnione – w zakresie określonym w zmienionych </w:t>
      </w:r>
      <w:r w:rsidR="00A25411">
        <w:rPr>
          <w:rFonts w:ascii="Arial" w:hAnsi="Arial" w:cs="Arial"/>
          <w:sz w:val="24"/>
          <w:szCs w:val="24"/>
        </w:rPr>
        <w:t>WTU</w:t>
      </w:r>
      <w:r w:rsidRPr="008D12BF">
        <w:rPr>
          <w:rFonts w:ascii="Arial" w:hAnsi="Arial" w:cs="Arial"/>
          <w:sz w:val="24"/>
          <w:szCs w:val="24"/>
        </w:rPr>
        <w:t>;</w:t>
      </w:r>
    </w:p>
    <w:p w:rsidR="00001130" w:rsidRPr="008D12BF" w:rsidRDefault="00001130"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t>obniżenia wysokości należnego Wykonawcy wynagrodzenia:</w:t>
      </w:r>
    </w:p>
    <w:p w:rsidR="00001130" w:rsidRPr="008D12BF" w:rsidRDefault="00001130" w:rsidP="007705E9">
      <w:pPr>
        <w:widowControl/>
        <w:numPr>
          <w:ilvl w:val="0"/>
          <w:numId w:val="24"/>
        </w:numPr>
        <w:autoSpaceDE/>
        <w:autoSpaceDN/>
        <w:adjustRightInd/>
        <w:spacing w:line="300" w:lineRule="exact"/>
        <w:ind w:left="1134" w:hanging="425"/>
        <w:jc w:val="both"/>
        <w:rPr>
          <w:rFonts w:ascii="Arial" w:hAnsi="Arial" w:cs="Arial"/>
          <w:sz w:val="24"/>
          <w:szCs w:val="24"/>
        </w:rPr>
      </w:pPr>
      <w:r w:rsidRPr="008D12BF">
        <w:rPr>
          <w:rFonts w:ascii="Arial" w:hAnsi="Arial" w:cs="Arial"/>
          <w:sz w:val="24"/>
          <w:szCs w:val="24"/>
        </w:rPr>
        <w:t>w każdym czasie za jego zgodą, bądź z jego inicjatywy;</w:t>
      </w:r>
    </w:p>
    <w:p w:rsidR="00396361" w:rsidRPr="008D12BF" w:rsidRDefault="00001130" w:rsidP="007705E9">
      <w:pPr>
        <w:widowControl/>
        <w:numPr>
          <w:ilvl w:val="0"/>
          <w:numId w:val="24"/>
        </w:numPr>
        <w:autoSpaceDE/>
        <w:autoSpaceDN/>
        <w:adjustRightInd/>
        <w:spacing w:line="300" w:lineRule="exact"/>
        <w:ind w:left="1134" w:hanging="425"/>
        <w:jc w:val="both"/>
        <w:rPr>
          <w:rFonts w:ascii="Arial" w:hAnsi="Arial" w:cs="Arial"/>
          <w:sz w:val="24"/>
          <w:szCs w:val="24"/>
        </w:rPr>
      </w:pPr>
      <w:r w:rsidRPr="008D12BF">
        <w:rPr>
          <w:rFonts w:ascii="Arial" w:hAnsi="Arial" w:cs="Arial"/>
          <w:sz w:val="24"/>
          <w:szCs w:val="24"/>
        </w:rPr>
        <w:t xml:space="preserve">w przypadku zmiany umowy na podstawie </w:t>
      </w:r>
      <w:r w:rsidR="00455D7A" w:rsidRPr="008D12BF">
        <w:rPr>
          <w:rFonts w:ascii="Arial" w:hAnsi="Arial" w:cs="Arial"/>
          <w:sz w:val="24"/>
          <w:szCs w:val="24"/>
        </w:rPr>
        <w:t>§ 1</w:t>
      </w:r>
      <w:r w:rsidR="00396361" w:rsidRPr="008D12BF">
        <w:rPr>
          <w:rFonts w:ascii="Arial" w:hAnsi="Arial" w:cs="Arial"/>
          <w:sz w:val="24"/>
          <w:szCs w:val="24"/>
        </w:rPr>
        <w:t>6</w:t>
      </w:r>
      <w:r w:rsidRPr="008D12BF">
        <w:rPr>
          <w:rFonts w:ascii="Arial" w:hAnsi="Arial" w:cs="Arial"/>
          <w:sz w:val="24"/>
          <w:szCs w:val="24"/>
        </w:rPr>
        <w:t xml:space="preserve"> ust. 1 punkt</w:t>
      </w:r>
      <w:r w:rsidR="00455D7A" w:rsidRPr="008D12BF">
        <w:rPr>
          <w:rFonts w:ascii="Arial" w:hAnsi="Arial" w:cs="Arial"/>
          <w:sz w:val="24"/>
          <w:szCs w:val="24"/>
        </w:rPr>
        <w:t xml:space="preserve"> </w:t>
      </w:r>
      <w:r w:rsidR="00820584">
        <w:rPr>
          <w:rFonts w:ascii="Arial" w:hAnsi="Arial" w:cs="Arial"/>
          <w:sz w:val="24"/>
          <w:szCs w:val="24"/>
        </w:rPr>
        <w:t>7</w:t>
      </w:r>
      <w:r w:rsidR="00396361" w:rsidRPr="008D12BF">
        <w:rPr>
          <w:rFonts w:ascii="Arial" w:hAnsi="Arial" w:cs="Arial"/>
          <w:sz w:val="24"/>
          <w:szCs w:val="24"/>
        </w:rPr>
        <w:t xml:space="preserve">, </w:t>
      </w:r>
      <w:r w:rsidR="00820584">
        <w:rPr>
          <w:rFonts w:ascii="Arial" w:hAnsi="Arial" w:cs="Arial"/>
          <w:sz w:val="24"/>
          <w:szCs w:val="24"/>
        </w:rPr>
        <w:t>8</w:t>
      </w:r>
      <w:r w:rsidR="00376043" w:rsidRPr="008D12BF">
        <w:rPr>
          <w:rFonts w:ascii="Arial" w:hAnsi="Arial" w:cs="Arial"/>
          <w:sz w:val="24"/>
          <w:szCs w:val="24"/>
        </w:rPr>
        <w:t>,1</w:t>
      </w:r>
      <w:r w:rsidR="00820584">
        <w:rPr>
          <w:rFonts w:ascii="Arial" w:hAnsi="Arial" w:cs="Arial"/>
          <w:sz w:val="24"/>
          <w:szCs w:val="24"/>
        </w:rPr>
        <w:t>0</w:t>
      </w:r>
      <w:r w:rsidR="00376043" w:rsidRPr="008D12BF">
        <w:rPr>
          <w:rFonts w:ascii="Arial" w:hAnsi="Arial" w:cs="Arial"/>
          <w:sz w:val="24"/>
          <w:szCs w:val="24"/>
        </w:rPr>
        <w:t>,1</w:t>
      </w:r>
      <w:r w:rsidR="00820584">
        <w:rPr>
          <w:rFonts w:ascii="Arial" w:hAnsi="Arial" w:cs="Arial"/>
          <w:sz w:val="24"/>
          <w:szCs w:val="24"/>
        </w:rPr>
        <w:t>1</w:t>
      </w:r>
      <w:r w:rsidR="00376043" w:rsidRPr="008D12BF">
        <w:rPr>
          <w:rFonts w:ascii="Arial" w:hAnsi="Arial" w:cs="Arial"/>
          <w:sz w:val="24"/>
          <w:szCs w:val="24"/>
        </w:rPr>
        <w:t>,1</w:t>
      </w:r>
      <w:r w:rsidR="00820584">
        <w:rPr>
          <w:rFonts w:ascii="Arial" w:hAnsi="Arial" w:cs="Arial"/>
          <w:sz w:val="24"/>
          <w:szCs w:val="24"/>
        </w:rPr>
        <w:t>3</w:t>
      </w:r>
      <w:r w:rsidR="00376043" w:rsidRPr="008D12BF">
        <w:rPr>
          <w:rFonts w:ascii="Arial" w:hAnsi="Arial" w:cs="Arial"/>
          <w:sz w:val="24"/>
          <w:szCs w:val="24"/>
        </w:rPr>
        <w:t>,</w:t>
      </w:r>
      <w:r w:rsidR="00396361" w:rsidRPr="008D12BF">
        <w:rPr>
          <w:rFonts w:ascii="Arial" w:hAnsi="Arial" w:cs="Arial"/>
          <w:sz w:val="24"/>
          <w:szCs w:val="24"/>
        </w:rPr>
        <w:t xml:space="preserve"> lub </w:t>
      </w:r>
      <w:r w:rsidR="00820584">
        <w:rPr>
          <w:rFonts w:ascii="Arial" w:hAnsi="Arial" w:cs="Arial"/>
          <w:sz w:val="24"/>
          <w:szCs w:val="24"/>
        </w:rPr>
        <w:t>17</w:t>
      </w:r>
      <w:r w:rsidR="00EC46E1" w:rsidRPr="008D12BF">
        <w:rPr>
          <w:rFonts w:ascii="Arial" w:hAnsi="Arial" w:cs="Arial"/>
          <w:sz w:val="24"/>
          <w:szCs w:val="24"/>
        </w:rPr>
        <w:t xml:space="preserve"> </w:t>
      </w:r>
      <w:r w:rsidR="00396361" w:rsidRPr="008D12BF">
        <w:rPr>
          <w:rFonts w:ascii="Arial" w:hAnsi="Arial" w:cs="Arial"/>
          <w:sz w:val="24"/>
          <w:szCs w:val="24"/>
        </w:rPr>
        <w:t>– o wydatki zaoszczędzone przez Wykonawcę, które byłby zmuszony ponieść, gdyby nie doszło do zmiany umowy w tym zakresie,</w:t>
      </w:r>
    </w:p>
    <w:p w:rsidR="00001130" w:rsidRPr="008D12BF" w:rsidRDefault="00001130" w:rsidP="007705E9">
      <w:pPr>
        <w:widowControl/>
        <w:numPr>
          <w:ilvl w:val="0"/>
          <w:numId w:val="24"/>
        </w:numPr>
        <w:autoSpaceDE/>
        <w:autoSpaceDN/>
        <w:adjustRightInd/>
        <w:spacing w:line="300" w:lineRule="exact"/>
        <w:ind w:left="1134" w:hanging="425"/>
        <w:jc w:val="both"/>
        <w:rPr>
          <w:rFonts w:ascii="Arial" w:hAnsi="Arial" w:cs="Arial"/>
          <w:sz w:val="24"/>
          <w:szCs w:val="24"/>
        </w:rPr>
      </w:pPr>
      <w:r w:rsidRPr="008D12BF">
        <w:rPr>
          <w:rFonts w:ascii="Arial" w:hAnsi="Arial" w:cs="Arial"/>
          <w:sz w:val="24"/>
          <w:szCs w:val="24"/>
        </w:rPr>
        <w:t xml:space="preserve"> w przypadku odstąpienia od odbioru RPW, zmiany AQAP bądź rezygnacji z wymogu znakowania kodem kreskowym – o wydatki </w:t>
      </w:r>
      <w:r w:rsidRPr="008D12BF">
        <w:rPr>
          <w:rFonts w:ascii="Arial" w:hAnsi="Arial" w:cs="Arial"/>
          <w:sz w:val="24"/>
          <w:szCs w:val="24"/>
        </w:rPr>
        <w:lastRenderedPageBreak/>
        <w:t>zaoszczędzone przez Wykonawcę, które byłby zmuszony ponieść, gdyby nie doszło</w:t>
      </w:r>
      <w:r w:rsidR="002E487C" w:rsidRPr="008D12BF">
        <w:rPr>
          <w:rFonts w:ascii="Arial" w:hAnsi="Arial" w:cs="Arial"/>
          <w:sz w:val="24"/>
          <w:szCs w:val="24"/>
        </w:rPr>
        <w:t xml:space="preserve"> do zmiany umowy w tym zakresie;</w:t>
      </w:r>
    </w:p>
    <w:p w:rsidR="00001130" w:rsidRPr="008D12BF" w:rsidRDefault="00001130"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t>zmiany wyrobu</w:t>
      </w:r>
      <w:r w:rsidR="00396361" w:rsidRPr="008D12BF">
        <w:rPr>
          <w:rFonts w:ascii="Arial" w:hAnsi="Arial" w:cs="Arial"/>
          <w:sz w:val="24"/>
          <w:szCs w:val="24"/>
        </w:rPr>
        <w:t xml:space="preserve"> na wyrób </w:t>
      </w:r>
      <w:r w:rsidRPr="008D12BF">
        <w:rPr>
          <w:rFonts w:ascii="Arial" w:hAnsi="Arial" w:cs="Arial"/>
          <w:sz w:val="24"/>
          <w:szCs w:val="24"/>
        </w:rPr>
        <w:t xml:space="preserve"> spełniający wszystkie wymogi, o których </w:t>
      </w:r>
      <w:r w:rsidR="00455D7A" w:rsidRPr="008D12BF">
        <w:rPr>
          <w:rFonts w:ascii="Arial" w:hAnsi="Arial" w:cs="Arial"/>
          <w:sz w:val="24"/>
          <w:szCs w:val="24"/>
        </w:rPr>
        <w:t xml:space="preserve">mowa w </w:t>
      </w:r>
      <w:r w:rsidR="00A25411">
        <w:rPr>
          <w:rFonts w:ascii="Arial" w:hAnsi="Arial" w:cs="Arial"/>
          <w:sz w:val="24"/>
          <w:szCs w:val="24"/>
        </w:rPr>
        <w:t>WTU</w:t>
      </w:r>
      <w:r w:rsidRPr="008D12BF">
        <w:rPr>
          <w:rFonts w:ascii="Arial" w:hAnsi="Arial" w:cs="Arial"/>
          <w:sz w:val="24"/>
          <w:szCs w:val="24"/>
        </w:rPr>
        <w:t>, przy zachowaniu identycznych warunków gwarancji oraz rękojmi jak dla wyrobu pierwotnego oraz pod warunkiem, że cena jednostkowa nie przekroczy cen jednostkow</w:t>
      </w:r>
      <w:r w:rsidR="007F7E80">
        <w:rPr>
          <w:rFonts w:ascii="Arial" w:hAnsi="Arial" w:cs="Arial"/>
          <w:sz w:val="24"/>
          <w:szCs w:val="24"/>
        </w:rPr>
        <w:t>ych netto zawartych w umowie, w </w:t>
      </w:r>
      <w:r w:rsidRPr="008D12BF">
        <w:rPr>
          <w:rFonts w:ascii="Arial" w:hAnsi="Arial" w:cs="Arial"/>
          <w:sz w:val="24"/>
          <w:szCs w:val="24"/>
        </w:rPr>
        <w:t>następujących sytuacjach:</w:t>
      </w:r>
    </w:p>
    <w:p w:rsidR="00396361" w:rsidRPr="008D12BF" w:rsidRDefault="00001130" w:rsidP="007705E9">
      <w:pPr>
        <w:spacing w:line="300" w:lineRule="exact"/>
        <w:ind w:left="1134" w:hanging="425"/>
        <w:jc w:val="both"/>
        <w:rPr>
          <w:rFonts w:ascii="Arial" w:hAnsi="Arial" w:cs="Arial"/>
          <w:sz w:val="24"/>
          <w:szCs w:val="24"/>
        </w:rPr>
      </w:pPr>
      <w:r w:rsidRPr="008D12BF">
        <w:rPr>
          <w:rFonts w:ascii="Arial" w:hAnsi="Arial" w:cs="Arial"/>
          <w:sz w:val="24"/>
          <w:szCs w:val="24"/>
        </w:rPr>
        <w:t>a) gdy</w:t>
      </w:r>
      <w:r w:rsidR="00396361" w:rsidRPr="008D12BF">
        <w:rPr>
          <w:rFonts w:ascii="Arial" w:hAnsi="Arial" w:cs="Arial"/>
          <w:sz w:val="24"/>
          <w:szCs w:val="24"/>
        </w:rPr>
        <w:t xml:space="preserve"> po złożeniu oferty przez Wykonawcę doszło do zmiany </w:t>
      </w:r>
      <w:r w:rsidR="00A25411">
        <w:rPr>
          <w:rFonts w:ascii="Arial" w:hAnsi="Arial" w:cs="Arial"/>
          <w:sz w:val="24"/>
          <w:szCs w:val="24"/>
        </w:rPr>
        <w:t>WTU</w:t>
      </w:r>
      <w:r w:rsidR="007F7E80">
        <w:rPr>
          <w:rFonts w:ascii="Arial" w:hAnsi="Arial" w:cs="Arial"/>
          <w:sz w:val="24"/>
          <w:szCs w:val="24"/>
        </w:rPr>
        <w:t>, o </w:t>
      </w:r>
      <w:r w:rsidR="00396361" w:rsidRPr="008D12BF">
        <w:rPr>
          <w:rFonts w:ascii="Arial" w:hAnsi="Arial" w:cs="Arial"/>
          <w:sz w:val="24"/>
          <w:szCs w:val="24"/>
        </w:rPr>
        <w:t>którym mowa w niniejszej umowie;</w:t>
      </w:r>
    </w:p>
    <w:p w:rsidR="00001130" w:rsidRPr="008D12BF" w:rsidRDefault="00001130" w:rsidP="007705E9">
      <w:pPr>
        <w:spacing w:line="300" w:lineRule="exact"/>
        <w:ind w:left="1134" w:hanging="425"/>
        <w:jc w:val="both"/>
        <w:rPr>
          <w:rFonts w:ascii="Arial" w:hAnsi="Arial" w:cs="Arial"/>
          <w:sz w:val="24"/>
          <w:szCs w:val="24"/>
        </w:rPr>
      </w:pPr>
      <w:r w:rsidRPr="008D12BF">
        <w:rPr>
          <w:rFonts w:ascii="Arial" w:hAnsi="Arial" w:cs="Arial"/>
          <w:sz w:val="24"/>
          <w:szCs w:val="24"/>
        </w:rPr>
        <w:t xml:space="preserve"> </w:t>
      </w:r>
      <w:r w:rsidR="006B64F4" w:rsidRPr="008D12BF">
        <w:rPr>
          <w:rFonts w:ascii="Arial" w:hAnsi="Arial" w:cs="Arial"/>
          <w:sz w:val="24"/>
          <w:szCs w:val="24"/>
        </w:rPr>
        <w:t xml:space="preserve">b) </w:t>
      </w:r>
      <w:r w:rsidRPr="008D12BF">
        <w:rPr>
          <w:rFonts w:ascii="Arial" w:hAnsi="Arial" w:cs="Arial"/>
          <w:sz w:val="24"/>
          <w:szCs w:val="24"/>
        </w:rPr>
        <w:t>gdy z powodu siły wyższej nie ma możliwości dostarczenia zaoferowanych wyrobów w</w:t>
      </w:r>
      <w:r w:rsidR="007F7E80">
        <w:rPr>
          <w:rFonts w:ascii="Arial" w:hAnsi="Arial" w:cs="Arial"/>
          <w:sz w:val="24"/>
          <w:szCs w:val="24"/>
        </w:rPr>
        <w:t xml:space="preserve"> terminie ustalonym w umowie, a </w:t>
      </w:r>
      <w:r w:rsidRPr="008D12BF">
        <w:rPr>
          <w:rFonts w:ascii="Arial" w:hAnsi="Arial" w:cs="Arial"/>
          <w:sz w:val="24"/>
          <w:szCs w:val="24"/>
        </w:rPr>
        <w:t>Zamawiający nie wyr</w:t>
      </w:r>
      <w:r w:rsidR="00396361" w:rsidRPr="008D12BF">
        <w:rPr>
          <w:rFonts w:ascii="Arial" w:hAnsi="Arial" w:cs="Arial"/>
          <w:sz w:val="24"/>
          <w:szCs w:val="24"/>
        </w:rPr>
        <w:t xml:space="preserve">aził zgody na jego przedłużenie zaś WOBWSM wyraził zgodę na odstępstwo od poszczególnych wymogów </w:t>
      </w:r>
      <w:r w:rsidR="00A25411">
        <w:rPr>
          <w:rFonts w:ascii="Arial" w:hAnsi="Arial" w:cs="Arial"/>
          <w:sz w:val="24"/>
          <w:szCs w:val="24"/>
        </w:rPr>
        <w:t>WTU</w:t>
      </w:r>
      <w:r w:rsidR="00F30128" w:rsidRPr="008D12BF">
        <w:rPr>
          <w:rFonts w:ascii="Arial" w:hAnsi="Arial" w:cs="Arial"/>
          <w:sz w:val="24"/>
          <w:szCs w:val="24"/>
        </w:rPr>
        <w:t>;</w:t>
      </w:r>
    </w:p>
    <w:p w:rsidR="00001130" w:rsidRPr="008D12BF" w:rsidRDefault="00001130" w:rsidP="007705E9">
      <w:pPr>
        <w:spacing w:line="300" w:lineRule="exact"/>
        <w:ind w:left="1134" w:hanging="425"/>
        <w:jc w:val="both"/>
        <w:rPr>
          <w:rFonts w:ascii="Arial" w:hAnsi="Arial" w:cs="Arial"/>
          <w:sz w:val="24"/>
          <w:szCs w:val="24"/>
        </w:rPr>
      </w:pPr>
      <w:r w:rsidRPr="008D12BF">
        <w:rPr>
          <w:rFonts w:ascii="Arial" w:hAnsi="Arial" w:cs="Arial"/>
          <w:sz w:val="24"/>
          <w:szCs w:val="24"/>
        </w:rPr>
        <w:t>c) gdy Producent zaprzestał produkcji danego wyrobu, bądź poddostawca zaprzestał produkcji elementu ni</w:t>
      </w:r>
      <w:r w:rsidR="002E487C" w:rsidRPr="008D12BF">
        <w:rPr>
          <w:rFonts w:ascii="Arial" w:hAnsi="Arial" w:cs="Arial"/>
          <w:sz w:val="24"/>
          <w:szCs w:val="24"/>
        </w:rPr>
        <w:t>ezbędnego do wytworzenia wyrobu;</w:t>
      </w:r>
    </w:p>
    <w:p w:rsidR="00001130" w:rsidRPr="008D12BF" w:rsidRDefault="00001130" w:rsidP="007705E9">
      <w:pPr>
        <w:spacing w:line="300" w:lineRule="exact"/>
        <w:ind w:left="1134" w:hanging="425"/>
        <w:jc w:val="both"/>
        <w:rPr>
          <w:rFonts w:ascii="Arial" w:hAnsi="Arial" w:cs="Arial"/>
          <w:sz w:val="24"/>
          <w:szCs w:val="24"/>
        </w:rPr>
      </w:pPr>
      <w:r w:rsidRPr="008D12BF">
        <w:rPr>
          <w:rFonts w:ascii="Arial" w:hAnsi="Arial" w:cs="Arial"/>
          <w:sz w:val="24"/>
          <w:szCs w:val="24"/>
        </w:rPr>
        <w:t>d) gdy z przyczyn niezależnych od Wykonawcy doszło do zamknięcia wstrzymania bądź uszkodzenia (w tym także czasowego) linii produ</w:t>
      </w:r>
      <w:r w:rsidR="002E487C" w:rsidRPr="008D12BF">
        <w:rPr>
          <w:rFonts w:ascii="Arial" w:hAnsi="Arial" w:cs="Arial"/>
          <w:sz w:val="24"/>
          <w:szCs w:val="24"/>
        </w:rPr>
        <w:t>kcyjnej wyrobu bądź jego części;</w:t>
      </w:r>
    </w:p>
    <w:p w:rsidR="00001130" w:rsidRPr="008D12BF" w:rsidRDefault="00001130" w:rsidP="007705E9">
      <w:pPr>
        <w:spacing w:line="300" w:lineRule="exact"/>
        <w:ind w:left="1134" w:hanging="425"/>
        <w:jc w:val="both"/>
        <w:rPr>
          <w:rFonts w:ascii="Arial" w:hAnsi="Arial" w:cs="Arial"/>
          <w:sz w:val="24"/>
          <w:szCs w:val="24"/>
        </w:rPr>
      </w:pPr>
      <w:r w:rsidRPr="008D12BF">
        <w:rPr>
          <w:rFonts w:ascii="Arial" w:hAnsi="Arial" w:cs="Arial"/>
          <w:sz w:val="24"/>
          <w:szCs w:val="24"/>
        </w:rPr>
        <w:t xml:space="preserve">e) </w:t>
      </w:r>
      <w:r w:rsidR="00E66362" w:rsidRPr="008D12BF">
        <w:rPr>
          <w:rFonts w:ascii="Arial" w:hAnsi="Arial" w:cs="Arial"/>
          <w:sz w:val="24"/>
          <w:szCs w:val="24"/>
        </w:rPr>
        <w:t xml:space="preserve"> </w:t>
      </w:r>
      <w:r w:rsidRPr="008D12BF">
        <w:rPr>
          <w:rFonts w:ascii="Arial" w:hAnsi="Arial" w:cs="Arial"/>
          <w:sz w:val="24"/>
          <w:szCs w:val="24"/>
        </w:rPr>
        <w:t>gdy po złożeniu oferty przez Wykonawcę, wyrób, który zaoferował</w:t>
      </w:r>
      <w:r w:rsidR="00F30128" w:rsidRPr="008D12BF">
        <w:rPr>
          <w:rFonts w:ascii="Arial" w:hAnsi="Arial" w:cs="Arial"/>
          <w:sz w:val="24"/>
          <w:szCs w:val="24"/>
        </w:rPr>
        <w:t xml:space="preserve"> bądź jego element</w:t>
      </w:r>
      <w:r w:rsidRPr="008D12BF">
        <w:rPr>
          <w:rFonts w:ascii="Arial" w:hAnsi="Arial" w:cs="Arial"/>
          <w:sz w:val="24"/>
          <w:szCs w:val="24"/>
        </w:rPr>
        <w:t xml:space="preserve"> został objęty ochro</w:t>
      </w:r>
      <w:r w:rsidR="002E487C" w:rsidRPr="008D12BF">
        <w:rPr>
          <w:rFonts w:ascii="Arial" w:hAnsi="Arial" w:cs="Arial"/>
          <w:sz w:val="24"/>
          <w:szCs w:val="24"/>
        </w:rPr>
        <w:t>ną patentową przez inny podmiot;</w:t>
      </w:r>
    </w:p>
    <w:p w:rsidR="00E863FA" w:rsidRPr="008D12BF" w:rsidRDefault="00E863FA" w:rsidP="007705E9">
      <w:pPr>
        <w:widowControl/>
        <w:numPr>
          <w:ilvl w:val="0"/>
          <w:numId w:val="23"/>
        </w:numPr>
        <w:tabs>
          <w:tab w:val="left" w:pos="709"/>
          <w:tab w:val="left" w:pos="851"/>
        </w:tabs>
        <w:autoSpaceDE/>
        <w:autoSpaceDN/>
        <w:adjustRightInd/>
        <w:spacing w:line="300" w:lineRule="exact"/>
        <w:ind w:left="709" w:hanging="283"/>
        <w:jc w:val="both"/>
        <w:rPr>
          <w:rFonts w:ascii="Arial" w:hAnsi="Arial" w:cs="Arial"/>
          <w:sz w:val="24"/>
          <w:szCs w:val="24"/>
        </w:rPr>
      </w:pPr>
      <w:r w:rsidRPr="008D12BF">
        <w:rPr>
          <w:rFonts w:ascii="Arial" w:hAnsi="Arial" w:cs="Arial"/>
          <w:sz w:val="24"/>
          <w:szCs w:val="24"/>
          <w:u w:val="single"/>
        </w:rPr>
        <w:t xml:space="preserve">zmiany parametrów lub właściwości wyrobu – w przypadku zmiany zapisów </w:t>
      </w:r>
      <w:r w:rsidR="00A25411">
        <w:rPr>
          <w:rFonts w:ascii="Arial" w:hAnsi="Arial" w:cs="Arial"/>
          <w:sz w:val="24"/>
          <w:szCs w:val="24"/>
          <w:u w:val="single"/>
        </w:rPr>
        <w:t>WTU</w:t>
      </w:r>
      <w:r w:rsidRPr="008D12BF">
        <w:rPr>
          <w:rFonts w:ascii="Arial" w:hAnsi="Arial" w:cs="Arial"/>
          <w:sz w:val="24"/>
          <w:szCs w:val="24"/>
          <w:u w:val="single"/>
        </w:rPr>
        <w:t xml:space="preserve"> na podstawie której wyrób ma być wytworzony – w taki sposób, żeby spełniał wymogi opisane w znowelizowanej </w:t>
      </w:r>
      <w:r w:rsidR="00A25411">
        <w:rPr>
          <w:rFonts w:ascii="Arial" w:hAnsi="Arial" w:cs="Arial"/>
          <w:sz w:val="24"/>
          <w:szCs w:val="24"/>
          <w:u w:val="single"/>
        </w:rPr>
        <w:t>WTU</w:t>
      </w:r>
      <w:r w:rsidR="00A066B3" w:rsidRPr="008D12BF">
        <w:rPr>
          <w:rFonts w:ascii="Arial" w:hAnsi="Arial" w:cs="Arial"/>
          <w:sz w:val="24"/>
          <w:szCs w:val="24"/>
          <w:u w:val="single"/>
        </w:rPr>
        <w:t>;</w:t>
      </w:r>
    </w:p>
    <w:p w:rsidR="00ED6B10" w:rsidRPr="008D12BF" w:rsidRDefault="00001130"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t>zmniejszenia ilości określonych w § 1 ust. 1 umowy</w:t>
      </w:r>
      <w:r w:rsidRPr="008D12BF">
        <w:rPr>
          <w:rFonts w:ascii="Arial" w:hAnsi="Arial" w:cs="Arial"/>
          <w:sz w:val="24"/>
          <w:szCs w:val="24"/>
        </w:rPr>
        <w:t xml:space="preserve"> – w każdym czasie za zgodą Wykonawcy, w szczególności gdy powyższe będzie uzasadnione interesem Sił Zbrojnych;</w:t>
      </w:r>
    </w:p>
    <w:p w:rsidR="00ED6B10" w:rsidRPr="008D12BF" w:rsidRDefault="002E4783"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rPr>
        <w:t>zmiany trybu odbioru – w przypadk</w:t>
      </w:r>
      <w:r w:rsidR="007F7E80">
        <w:rPr>
          <w:rFonts w:ascii="Arial" w:hAnsi="Arial" w:cs="Arial"/>
          <w:sz w:val="24"/>
          <w:szCs w:val="24"/>
        </w:rPr>
        <w:t>ach i na zasadach określonych w </w:t>
      </w:r>
      <w:r w:rsidR="00376043" w:rsidRPr="008D12BF">
        <w:rPr>
          <w:rFonts w:ascii="Arial" w:hAnsi="Arial" w:cs="Arial"/>
          <w:sz w:val="24"/>
          <w:szCs w:val="24"/>
        </w:rPr>
        <w:t>rozporządzeniu Ministra Obrony Narodowej z dnia 11 stycznia 2013 roku (tj. Dz.U. z 2018 poz. 1385 z późn. zm);</w:t>
      </w:r>
    </w:p>
    <w:p w:rsidR="00001130" w:rsidRPr="008D12BF" w:rsidRDefault="00001130"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t xml:space="preserve">odstąpienia od wymogu </w:t>
      </w:r>
      <w:r w:rsidR="00906B67" w:rsidRPr="008D12BF">
        <w:rPr>
          <w:rFonts w:ascii="Arial" w:hAnsi="Arial" w:cs="Arial"/>
          <w:sz w:val="24"/>
          <w:szCs w:val="24"/>
          <w:u w:val="single"/>
        </w:rPr>
        <w:t>nadzorowania jakości</w:t>
      </w:r>
      <w:r w:rsidRPr="008D12BF">
        <w:rPr>
          <w:rFonts w:ascii="Arial" w:hAnsi="Arial" w:cs="Arial"/>
          <w:sz w:val="24"/>
          <w:szCs w:val="24"/>
          <w:u w:val="single"/>
        </w:rPr>
        <w:t xml:space="preserve"> przez RPW</w:t>
      </w:r>
      <w:r w:rsidRPr="008D12BF">
        <w:rPr>
          <w:rFonts w:ascii="Arial" w:hAnsi="Arial" w:cs="Arial"/>
          <w:sz w:val="24"/>
          <w:szCs w:val="24"/>
        </w:rPr>
        <w:t xml:space="preserve"> – w każdym czasie za zgodą Gestora COL, a także gdyby okazało się, że dany wyrób zgodnie z obowiązującymi w resorcie obrony narodowej</w:t>
      </w:r>
      <w:r w:rsidR="00F30128" w:rsidRPr="008D12BF">
        <w:rPr>
          <w:rFonts w:ascii="Arial" w:hAnsi="Arial" w:cs="Arial"/>
          <w:sz w:val="24"/>
          <w:szCs w:val="24"/>
        </w:rPr>
        <w:t xml:space="preserve"> przepisami</w:t>
      </w:r>
      <w:r w:rsidRPr="008D12BF">
        <w:rPr>
          <w:rFonts w:ascii="Arial" w:hAnsi="Arial" w:cs="Arial"/>
          <w:sz w:val="24"/>
          <w:szCs w:val="24"/>
        </w:rPr>
        <w:t xml:space="preserve"> nie podlega </w:t>
      </w:r>
      <w:r w:rsidR="00906B67" w:rsidRPr="008D12BF">
        <w:rPr>
          <w:rFonts w:ascii="Arial" w:hAnsi="Arial" w:cs="Arial"/>
          <w:sz w:val="24"/>
          <w:szCs w:val="24"/>
        </w:rPr>
        <w:t>nadzorowi jakości</w:t>
      </w:r>
      <w:r w:rsidRPr="008D12BF">
        <w:rPr>
          <w:rFonts w:ascii="Arial" w:hAnsi="Arial" w:cs="Arial"/>
          <w:sz w:val="24"/>
          <w:szCs w:val="24"/>
        </w:rPr>
        <w:t xml:space="preserve"> RPW</w:t>
      </w:r>
      <w:r w:rsidR="00EC46E1" w:rsidRPr="008D12BF">
        <w:rPr>
          <w:rFonts w:ascii="Arial" w:hAnsi="Arial" w:cs="Arial"/>
          <w:sz w:val="24"/>
          <w:szCs w:val="24"/>
        </w:rPr>
        <w:t>;</w:t>
      </w:r>
      <w:r w:rsidR="00E451B9" w:rsidRPr="008D12BF">
        <w:rPr>
          <w:rFonts w:ascii="Arial" w:hAnsi="Arial" w:cs="Arial"/>
          <w:sz w:val="24"/>
          <w:szCs w:val="24"/>
        </w:rPr>
        <w:t xml:space="preserve"> a także w razie odmowy przeprowadzenia przez PRW odbioru wojskowego z przyczyn wskazanych w Decyzji Ministra Obrony Narodowej nr 126/MON;</w:t>
      </w:r>
    </w:p>
    <w:p w:rsidR="00E451B9" w:rsidRPr="008D12BF" w:rsidRDefault="00E451B9"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pacing w:val="-4"/>
          <w:sz w:val="24"/>
          <w:szCs w:val="24"/>
        </w:rPr>
        <w:t xml:space="preserve">Zamawiający może w razie  po uzgodnieniu z właściwym organem dokonać zmiany trybu odbioru w sposób określony w aktach prawnych, o których mowa powyżej.  </w:t>
      </w:r>
    </w:p>
    <w:p w:rsidR="00001130" w:rsidRPr="008D12BF" w:rsidRDefault="00001130"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t xml:space="preserve">rezygnacji z AQAP bądź jego </w:t>
      </w:r>
      <w:r w:rsidR="006B64F4" w:rsidRPr="008D12BF">
        <w:rPr>
          <w:rFonts w:ascii="Arial" w:hAnsi="Arial" w:cs="Arial"/>
          <w:sz w:val="24"/>
          <w:szCs w:val="24"/>
          <w:u w:val="single"/>
        </w:rPr>
        <w:t>zmiany</w:t>
      </w:r>
      <w:r w:rsidRPr="008D12BF">
        <w:rPr>
          <w:rFonts w:ascii="Arial" w:hAnsi="Arial" w:cs="Arial"/>
          <w:sz w:val="24"/>
          <w:szCs w:val="24"/>
          <w:u w:val="single"/>
        </w:rPr>
        <w:t xml:space="preserve"> </w:t>
      </w:r>
      <w:r w:rsidRPr="008D12BF">
        <w:rPr>
          <w:rFonts w:ascii="Arial" w:hAnsi="Arial" w:cs="Arial"/>
          <w:sz w:val="24"/>
          <w:szCs w:val="24"/>
        </w:rPr>
        <w:t>w każdym czasie na wniosek bądź za zgodą Gestora lub COL;</w:t>
      </w:r>
    </w:p>
    <w:p w:rsidR="003513E2" w:rsidRPr="008D12BF" w:rsidRDefault="002D0AE8"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t>rezygnacji z przedstawienia wyników badań zastosowanych materiałów lub wyrobów gotowych w akredytowanych laboratoriach – w każdym czasie wedle uznania Zamawiającego, w szczególności gdyby okazało się, że na terytorium Rzeczypospolitej</w:t>
      </w:r>
      <w:r w:rsidR="007E4EC7" w:rsidRPr="008D12BF">
        <w:rPr>
          <w:rFonts w:ascii="Arial" w:hAnsi="Arial" w:cs="Arial"/>
          <w:sz w:val="24"/>
          <w:szCs w:val="24"/>
          <w:u w:val="single"/>
        </w:rPr>
        <w:t xml:space="preserve"> Polskiej</w:t>
      </w:r>
      <w:r w:rsidRPr="008D12BF">
        <w:rPr>
          <w:rFonts w:ascii="Arial" w:hAnsi="Arial" w:cs="Arial"/>
          <w:sz w:val="24"/>
          <w:szCs w:val="24"/>
          <w:u w:val="single"/>
        </w:rPr>
        <w:t xml:space="preserve"> nie istnieje laboratorium posiadające określony </w:t>
      </w:r>
      <w:r w:rsidR="003513E2" w:rsidRPr="008D12BF">
        <w:rPr>
          <w:rFonts w:ascii="Arial" w:hAnsi="Arial" w:cs="Arial"/>
          <w:sz w:val="24"/>
          <w:szCs w:val="24"/>
          <w:u w:val="single"/>
        </w:rPr>
        <w:t>zakres certyfikacji;</w:t>
      </w:r>
    </w:p>
    <w:p w:rsidR="00001130" w:rsidRPr="008D12BF" w:rsidRDefault="00001130"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lastRenderedPageBreak/>
        <w:t>odstąpienia od wymogu znakowania kodem kreskowym</w:t>
      </w:r>
      <w:r w:rsidRPr="008D12BF">
        <w:rPr>
          <w:rFonts w:ascii="Arial" w:hAnsi="Arial" w:cs="Arial"/>
          <w:sz w:val="24"/>
          <w:szCs w:val="24"/>
        </w:rPr>
        <w:t xml:space="preserve"> w każdym czasie za zgodą Gestora lub COL, a także gdyby okazało się, że dany wyrób na podstawie odrębnych przepisów nie podlega wymogowi znakowania;</w:t>
      </w:r>
    </w:p>
    <w:p w:rsidR="00001130" w:rsidRPr="008D12BF" w:rsidRDefault="00001130"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t>zmiany podwykonawcy</w:t>
      </w:r>
      <w:r w:rsidRPr="008D12BF">
        <w:rPr>
          <w:rFonts w:ascii="Arial" w:hAnsi="Arial" w:cs="Arial"/>
          <w:sz w:val="24"/>
          <w:szCs w:val="24"/>
        </w:rPr>
        <w:t xml:space="preserve"> – w każdym czasie na wniosek Wykonawcy; </w:t>
      </w:r>
    </w:p>
    <w:p w:rsidR="005C7842" w:rsidRPr="008D12BF" w:rsidRDefault="005C7842"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rPr>
        <w:t>Zamawiający zastrzega sobie prawo ewentualnych zmian konstrukcyjnych w zakresie właściwości użytkowych dla PUiW, których dostawy real</w:t>
      </w:r>
      <w:r w:rsidR="00B93071">
        <w:rPr>
          <w:rFonts w:ascii="Arial" w:hAnsi="Arial" w:cs="Arial"/>
          <w:sz w:val="24"/>
          <w:szCs w:val="24"/>
        </w:rPr>
        <w:t>izowane będą w latach 2021</w:t>
      </w:r>
      <w:r w:rsidR="00FC0ADF">
        <w:rPr>
          <w:rFonts w:ascii="Arial" w:hAnsi="Arial" w:cs="Arial"/>
          <w:sz w:val="24"/>
          <w:szCs w:val="24"/>
        </w:rPr>
        <w:t>roku</w:t>
      </w:r>
      <w:r w:rsidR="00EC46E1" w:rsidRPr="008D12BF">
        <w:rPr>
          <w:rFonts w:ascii="Arial" w:hAnsi="Arial" w:cs="Arial"/>
          <w:sz w:val="24"/>
          <w:szCs w:val="24"/>
        </w:rPr>
        <w:t>;</w:t>
      </w:r>
      <w:r w:rsidR="00CE4DD2" w:rsidRPr="008D12BF">
        <w:rPr>
          <w:rFonts w:ascii="Arial" w:hAnsi="Arial" w:cs="Arial"/>
          <w:sz w:val="24"/>
          <w:szCs w:val="24"/>
        </w:rPr>
        <w:t xml:space="preserve"> </w:t>
      </w:r>
    </w:p>
    <w:p w:rsidR="00F30128" w:rsidRPr="008D12BF" w:rsidRDefault="00001130" w:rsidP="007705E9">
      <w:pPr>
        <w:widowControl/>
        <w:numPr>
          <w:ilvl w:val="0"/>
          <w:numId w:val="23"/>
        </w:numPr>
        <w:autoSpaceDE/>
        <w:autoSpaceDN/>
        <w:adjustRightInd/>
        <w:spacing w:line="300" w:lineRule="exact"/>
        <w:jc w:val="both"/>
        <w:rPr>
          <w:rFonts w:ascii="Arial" w:hAnsi="Arial" w:cs="Arial"/>
          <w:sz w:val="24"/>
          <w:szCs w:val="24"/>
        </w:rPr>
      </w:pPr>
      <w:r w:rsidRPr="008D12BF">
        <w:rPr>
          <w:rFonts w:ascii="Arial" w:hAnsi="Arial" w:cs="Arial"/>
          <w:sz w:val="24"/>
          <w:szCs w:val="24"/>
          <w:u w:val="single"/>
        </w:rPr>
        <w:t>innych postanowień umow</w:t>
      </w:r>
      <w:r w:rsidRPr="008D12BF">
        <w:rPr>
          <w:rFonts w:ascii="Arial" w:hAnsi="Arial" w:cs="Arial"/>
          <w:sz w:val="24"/>
          <w:szCs w:val="24"/>
        </w:rPr>
        <w:t xml:space="preserve">y – jeżeli ich zmiana jest konieczna w związku ze zmianą przepisów prawa, zmianą decyzji wydawanych przez Ministra Obrony Narodowej, zmianą wytycznych lub decyzji przełożonych Zamawiającego, poleceniami przełożonych Zamawiającego, z wydaniem prawomocnych orzeczeń lub ostatecznych aktów administracyjnych właściwych organów o ile powyższe sytuacje mają wpływ na wykonanie zawartej umowy – w takim zakresie i w taki sposób, w jakim będzie to niezbędne w celu dostosowania postanowień umowy do zaistniałego stanu prawnego lub faktycznego; </w:t>
      </w:r>
    </w:p>
    <w:p w:rsidR="005719AD" w:rsidRPr="008D12BF" w:rsidRDefault="00544BBD" w:rsidP="007705E9">
      <w:pPr>
        <w:widowControl/>
        <w:numPr>
          <w:ilvl w:val="3"/>
          <w:numId w:val="21"/>
        </w:numPr>
        <w:autoSpaceDE/>
        <w:autoSpaceDN/>
        <w:adjustRightInd/>
        <w:spacing w:line="300" w:lineRule="exact"/>
        <w:ind w:left="283" w:hanging="425"/>
        <w:jc w:val="both"/>
        <w:rPr>
          <w:rFonts w:ascii="Arial" w:hAnsi="Arial" w:cs="Arial"/>
          <w:spacing w:val="-3"/>
          <w:sz w:val="24"/>
          <w:szCs w:val="24"/>
        </w:rPr>
      </w:pPr>
      <w:r w:rsidRPr="008D12BF">
        <w:rPr>
          <w:rFonts w:ascii="Arial" w:hAnsi="Arial" w:cs="Arial"/>
          <w:spacing w:val="1"/>
          <w:sz w:val="24"/>
          <w:szCs w:val="24"/>
        </w:rPr>
        <w:t>Z</w:t>
      </w:r>
      <w:r w:rsidR="005719AD" w:rsidRPr="008D12BF">
        <w:rPr>
          <w:rFonts w:ascii="Arial" w:hAnsi="Arial" w:cs="Arial"/>
          <w:spacing w:val="1"/>
          <w:sz w:val="24"/>
          <w:szCs w:val="24"/>
        </w:rPr>
        <w:t>a zmiany nieistotne uważa się między inny</w:t>
      </w:r>
      <w:r w:rsidR="009A605D">
        <w:rPr>
          <w:rFonts w:ascii="Arial" w:hAnsi="Arial" w:cs="Arial"/>
          <w:spacing w:val="1"/>
          <w:sz w:val="24"/>
          <w:szCs w:val="24"/>
        </w:rPr>
        <w:t>mi ale nie wyłącznie zmiany  w </w:t>
      </w:r>
      <w:r w:rsidR="005719AD" w:rsidRPr="008D12BF">
        <w:rPr>
          <w:rFonts w:ascii="Arial" w:hAnsi="Arial" w:cs="Arial"/>
          <w:spacing w:val="1"/>
          <w:sz w:val="24"/>
          <w:szCs w:val="24"/>
        </w:rPr>
        <w:t>symbolu katalogowym, zmiany symbolu i</w:t>
      </w:r>
      <w:r w:rsidRPr="008D12BF">
        <w:rPr>
          <w:rFonts w:ascii="Arial" w:hAnsi="Arial" w:cs="Arial"/>
          <w:spacing w:val="1"/>
          <w:sz w:val="24"/>
          <w:szCs w:val="24"/>
        </w:rPr>
        <w:t>ndeksowego JIM, zmianę Odbiorcy, zmianę RPW</w:t>
      </w:r>
      <w:r w:rsidR="003F56AD" w:rsidRPr="008D12BF">
        <w:rPr>
          <w:rFonts w:ascii="Arial" w:hAnsi="Arial" w:cs="Arial"/>
          <w:spacing w:val="1"/>
          <w:sz w:val="24"/>
          <w:szCs w:val="24"/>
        </w:rPr>
        <w:t xml:space="preserve">, zmniejszenie ilości przedmiotu umowy o nie więcej niż 10%. </w:t>
      </w:r>
    </w:p>
    <w:p w:rsidR="005F4405" w:rsidRPr="008D12BF" w:rsidRDefault="005F4405" w:rsidP="004F74BB">
      <w:pPr>
        <w:widowControl/>
        <w:spacing w:before="240" w:line="300" w:lineRule="exact"/>
        <w:contextualSpacing/>
        <w:jc w:val="both"/>
        <w:rPr>
          <w:rFonts w:ascii="Arial" w:hAnsi="Arial" w:cs="Arial"/>
          <w:spacing w:val="1"/>
          <w:sz w:val="24"/>
          <w:szCs w:val="24"/>
        </w:rPr>
      </w:pPr>
    </w:p>
    <w:p w:rsidR="00EC46E1" w:rsidRPr="008D12BF" w:rsidRDefault="00EC46E1" w:rsidP="00EC46E1">
      <w:pPr>
        <w:widowControl/>
        <w:autoSpaceDE/>
        <w:spacing w:line="276" w:lineRule="auto"/>
        <w:jc w:val="center"/>
        <w:rPr>
          <w:rFonts w:ascii="Arial" w:hAnsi="Arial" w:cs="Arial"/>
        </w:rPr>
      </w:pPr>
      <w:r w:rsidRPr="008D12BF">
        <w:rPr>
          <w:rFonts w:ascii="Arial" w:hAnsi="Arial" w:cs="Arial"/>
          <w:b/>
          <w:bCs/>
          <w:spacing w:val="-1"/>
          <w:sz w:val="22"/>
          <w:szCs w:val="22"/>
        </w:rPr>
        <w:t>§ 17</w:t>
      </w:r>
    </w:p>
    <w:p w:rsidR="00EC46E1" w:rsidRPr="008D12BF" w:rsidRDefault="00EC46E1" w:rsidP="007705E9">
      <w:pPr>
        <w:ind w:left="720" w:firstLine="238"/>
        <w:contextualSpacing/>
        <w:jc w:val="center"/>
        <w:rPr>
          <w:rFonts w:ascii="Arial" w:hAnsi="Arial" w:cs="Arial"/>
        </w:rPr>
      </w:pPr>
      <w:r w:rsidRPr="008D12BF">
        <w:rPr>
          <w:rFonts w:ascii="Arial" w:hAnsi="Arial" w:cs="Arial"/>
          <w:b/>
          <w:bCs/>
          <w:spacing w:val="30"/>
          <w:sz w:val="22"/>
          <w:szCs w:val="22"/>
        </w:rPr>
        <w:t>OBOWIĄZKI INFORMACYJNE STRON I MOŻLIWOŚCI ZMIANY TREŚCI UMOWY W ZWIĄZKU Z PRZECIWDZIAŁANIEM LUB WYSTĄPIENIEM COVID -19</w:t>
      </w:r>
    </w:p>
    <w:p w:rsidR="00EC46E1" w:rsidRPr="008D12BF" w:rsidRDefault="00EC46E1" w:rsidP="00EC46E1">
      <w:pPr>
        <w:widowControl/>
        <w:spacing w:before="278" w:line="283" w:lineRule="exact"/>
        <w:ind w:left="284" w:hanging="284"/>
        <w:contextualSpacing/>
        <w:jc w:val="center"/>
        <w:rPr>
          <w:rFonts w:ascii="Arial" w:hAnsi="Arial" w:cs="Arial"/>
          <w:spacing w:val="30"/>
          <w:sz w:val="22"/>
          <w:szCs w:val="22"/>
        </w:rPr>
      </w:pPr>
    </w:p>
    <w:p w:rsidR="00EC46E1" w:rsidRDefault="00EC46E1" w:rsidP="007705E9">
      <w:pPr>
        <w:widowControl/>
        <w:numPr>
          <w:ilvl w:val="0"/>
          <w:numId w:val="35"/>
        </w:numPr>
        <w:tabs>
          <w:tab w:val="clear" w:pos="1978"/>
          <w:tab w:val="num" w:pos="284"/>
        </w:tabs>
        <w:suppressAutoHyphens/>
        <w:autoSpaceDN/>
        <w:adjustRightInd/>
        <w:spacing w:line="300" w:lineRule="exact"/>
        <w:ind w:left="283" w:hanging="425"/>
        <w:jc w:val="both"/>
        <w:rPr>
          <w:rFonts w:ascii="Arial" w:hAnsi="Arial" w:cs="Arial"/>
          <w:sz w:val="24"/>
          <w:szCs w:val="24"/>
        </w:rPr>
      </w:pPr>
      <w:r w:rsidRPr="008D12BF">
        <w:rPr>
          <w:rFonts w:ascii="Arial" w:hAnsi="Arial" w:cs="Arial"/>
          <w:sz w:val="24"/>
          <w:szCs w:val="24"/>
        </w:rPr>
        <w:t xml:space="preserve">Strony umowy niezwłocznie, wzajemnie informują się o wpływie okoliczności związanych z przeciwdziałaniem lub wystąpieniem COVID-19 na należyte wykonanie tej umowy, o ile taki wpływ wystąpił lub może wystąpić. </w:t>
      </w:r>
    </w:p>
    <w:p w:rsidR="00EC46E1" w:rsidRPr="009A605D" w:rsidRDefault="00EC46E1" w:rsidP="007705E9">
      <w:pPr>
        <w:widowControl/>
        <w:numPr>
          <w:ilvl w:val="0"/>
          <w:numId w:val="35"/>
        </w:numPr>
        <w:tabs>
          <w:tab w:val="left" w:pos="284"/>
        </w:tabs>
        <w:suppressAutoHyphens/>
        <w:autoSpaceDN/>
        <w:adjustRightInd/>
        <w:spacing w:line="300" w:lineRule="exact"/>
        <w:ind w:left="284" w:hanging="426"/>
        <w:jc w:val="both"/>
        <w:rPr>
          <w:rFonts w:ascii="Arial" w:hAnsi="Arial" w:cs="Arial"/>
          <w:sz w:val="24"/>
          <w:szCs w:val="24"/>
        </w:rPr>
      </w:pPr>
      <w:r w:rsidRPr="009A605D">
        <w:rPr>
          <w:rFonts w:ascii="Arial" w:hAnsi="Arial" w:cs="Arial"/>
          <w:sz w:val="24"/>
          <w:szCs w:val="24"/>
        </w:rPr>
        <w:t>Strony umowy potwierdzają ten wpływ dołączając do informacji, o której mowa w ust. 1 oświadczenia lub dokumenty, które mogą dotyczyć   w szczególności:</w:t>
      </w:r>
    </w:p>
    <w:p w:rsidR="00EC46E1" w:rsidRPr="008D12BF" w:rsidRDefault="00EC46E1" w:rsidP="007705E9">
      <w:pPr>
        <w:widowControl/>
        <w:spacing w:line="300" w:lineRule="exact"/>
        <w:ind w:left="568" w:hanging="284"/>
        <w:jc w:val="both"/>
        <w:rPr>
          <w:rFonts w:ascii="Arial" w:hAnsi="Arial" w:cs="Arial"/>
          <w:sz w:val="24"/>
          <w:szCs w:val="24"/>
        </w:rPr>
      </w:pPr>
      <w:r w:rsidRPr="008D12BF">
        <w:rPr>
          <w:rFonts w:ascii="Arial" w:hAnsi="Arial" w:cs="Arial"/>
          <w:sz w:val="24"/>
          <w:szCs w:val="24"/>
        </w:rPr>
        <w:t>1) nieobecności pracowników lub osób świadczących pracę za wynagrodzeniem na innej  podstawie niż stosunek pracy, które uczestniczą lub mogłyby uczestniczyć w realizacji zamówienia;</w:t>
      </w:r>
    </w:p>
    <w:p w:rsidR="00EC46E1" w:rsidRPr="008D12BF" w:rsidRDefault="00EC46E1" w:rsidP="007705E9">
      <w:pPr>
        <w:widowControl/>
        <w:spacing w:line="300" w:lineRule="exact"/>
        <w:ind w:left="568" w:hanging="284"/>
        <w:jc w:val="both"/>
        <w:rPr>
          <w:rFonts w:ascii="Arial" w:hAnsi="Arial" w:cs="Arial"/>
          <w:sz w:val="24"/>
          <w:szCs w:val="24"/>
        </w:rPr>
      </w:pPr>
      <w:r w:rsidRPr="008D12BF">
        <w:rPr>
          <w:rFonts w:ascii="Arial" w:hAnsi="Arial" w:cs="Arial"/>
          <w:sz w:val="24"/>
          <w:szCs w:val="24"/>
        </w:rPr>
        <w:t>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EC46E1" w:rsidRPr="008D12BF" w:rsidRDefault="00EC46E1" w:rsidP="007705E9">
      <w:pPr>
        <w:widowControl/>
        <w:spacing w:line="300" w:lineRule="exact"/>
        <w:ind w:left="568" w:hanging="284"/>
        <w:jc w:val="both"/>
        <w:rPr>
          <w:rFonts w:ascii="Arial" w:hAnsi="Arial" w:cs="Arial"/>
          <w:sz w:val="24"/>
          <w:szCs w:val="24"/>
        </w:rPr>
      </w:pPr>
      <w:r w:rsidRPr="008D12BF">
        <w:rPr>
          <w:rFonts w:ascii="Arial" w:hAnsi="Arial" w:cs="Arial"/>
          <w:sz w:val="24"/>
          <w:szCs w:val="24"/>
        </w:rPr>
        <w:t>3) poleceń wydanych przez wojewodów lub decyzji wydanych przez Prezesa Rady Ministrów związanych z przeciwdziałaniem COVID-19 na podstawie obowiązujących przepisów prawnych;</w:t>
      </w:r>
    </w:p>
    <w:p w:rsidR="00EC46E1" w:rsidRPr="008D12BF" w:rsidRDefault="00EC46E1" w:rsidP="007705E9">
      <w:pPr>
        <w:widowControl/>
        <w:spacing w:line="300" w:lineRule="exact"/>
        <w:ind w:left="568" w:hanging="284"/>
        <w:jc w:val="both"/>
        <w:rPr>
          <w:rFonts w:ascii="Arial" w:hAnsi="Arial" w:cs="Arial"/>
          <w:sz w:val="24"/>
          <w:szCs w:val="24"/>
        </w:rPr>
      </w:pPr>
      <w:r w:rsidRPr="008D12BF">
        <w:rPr>
          <w:rFonts w:ascii="Arial" w:hAnsi="Arial" w:cs="Arial"/>
          <w:sz w:val="24"/>
          <w:szCs w:val="24"/>
        </w:rPr>
        <w:t>4) wstrzymania dostaw produktów, komponentów produktu lub materiałów, trudności w dostępie do sprzętu lub trudności w realizacji usług transportowych;</w:t>
      </w:r>
    </w:p>
    <w:p w:rsidR="00EC46E1" w:rsidRPr="008D12BF" w:rsidRDefault="00EC46E1" w:rsidP="007705E9">
      <w:pPr>
        <w:widowControl/>
        <w:spacing w:line="300" w:lineRule="exact"/>
        <w:ind w:left="568" w:hanging="284"/>
        <w:jc w:val="both"/>
        <w:rPr>
          <w:rFonts w:ascii="Arial" w:hAnsi="Arial" w:cs="Arial"/>
          <w:sz w:val="24"/>
          <w:szCs w:val="24"/>
        </w:rPr>
      </w:pPr>
      <w:r w:rsidRPr="008D12BF">
        <w:rPr>
          <w:rFonts w:ascii="Arial" w:hAnsi="Arial" w:cs="Arial"/>
          <w:sz w:val="24"/>
          <w:szCs w:val="24"/>
        </w:rPr>
        <w:t>5) innych okoliczności, które uniemożliwiają bądź w istotnym stopniu ograniczają możliwość wykonania umowy;</w:t>
      </w:r>
    </w:p>
    <w:p w:rsidR="00EC46E1" w:rsidRPr="008D12BF" w:rsidRDefault="00EC46E1" w:rsidP="007705E9">
      <w:pPr>
        <w:widowControl/>
        <w:spacing w:line="300" w:lineRule="exact"/>
        <w:ind w:left="567" w:hanging="283"/>
        <w:jc w:val="both"/>
        <w:rPr>
          <w:rFonts w:ascii="Arial" w:hAnsi="Arial" w:cs="Arial"/>
          <w:sz w:val="24"/>
          <w:szCs w:val="24"/>
        </w:rPr>
      </w:pPr>
      <w:r w:rsidRPr="008D12BF">
        <w:rPr>
          <w:rFonts w:ascii="Arial" w:hAnsi="Arial" w:cs="Arial"/>
          <w:sz w:val="24"/>
          <w:szCs w:val="24"/>
        </w:rPr>
        <w:lastRenderedPageBreak/>
        <w:t>6) okoliczności, o których mowa w pkt 1–5, w zakresie w jakim dotyczą one podwykonawcy lub dalszego podwykonawcy.</w:t>
      </w:r>
    </w:p>
    <w:p w:rsidR="00EC46E1" w:rsidRDefault="00EC46E1" w:rsidP="007705E9">
      <w:pPr>
        <w:widowControl/>
        <w:numPr>
          <w:ilvl w:val="0"/>
          <w:numId w:val="35"/>
        </w:numPr>
        <w:tabs>
          <w:tab w:val="clear" w:pos="1978"/>
          <w:tab w:val="num" w:pos="0"/>
          <w:tab w:val="left" w:pos="284"/>
        </w:tabs>
        <w:suppressAutoHyphens/>
        <w:autoSpaceDN/>
        <w:adjustRightInd/>
        <w:spacing w:line="300" w:lineRule="exact"/>
        <w:ind w:left="284" w:hanging="426"/>
        <w:jc w:val="both"/>
        <w:rPr>
          <w:rFonts w:ascii="Arial" w:hAnsi="Arial" w:cs="Arial"/>
          <w:sz w:val="24"/>
          <w:szCs w:val="24"/>
        </w:rPr>
      </w:pPr>
      <w:r w:rsidRPr="008D12BF">
        <w:rPr>
          <w:rFonts w:ascii="Arial" w:hAnsi="Arial" w:cs="Arial"/>
          <w:sz w:val="24"/>
          <w:szCs w:val="24"/>
        </w:rPr>
        <w:t xml:space="preserve">Każda ze stron umowy, może żądać przedstawienia dodatkowych oświadczeń lub dokumentów potwierdzających wpływ okoliczności związanych z przeciwdziałaniem lub wystąpieniem COVID-19 na należyte wykonanie tej umowy. </w:t>
      </w:r>
    </w:p>
    <w:p w:rsidR="00EC46E1" w:rsidRDefault="00EC46E1" w:rsidP="007705E9">
      <w:pPr>
        <w:widowControl/>
        <w:numPr>
          <w:ilvl w:val="0"/>
          <w:numId w:val="35"/>
        </w:numPr>
        <w:tabs>
          <w:tab w:val="clear" w:pos="1978"/>
          <w:tab w:val="num" w:pos="0"/>
          <w:tab w:val="left" w:pos="284"/>
        </w:tabs>
        <w:suppressAutoHyphens/>
        <w:autoSpaceDN/>
        <w:adjustRightInd/>
        <w:spacing w:line="300" w:lineRule="exact"/>
        <w:ind w:left="284" w:hanging="426"/>
        <w:jc w:val="both"/>
        <w:rPr>
          <w:rFonts w:ascii="Arial" w:hAnsi="Arial" w:cs="Arial"/>
          <w:sz w:val="24"/>
          <w:szCs w:val="24"/>
        </w:rPr>
      </w:pPr>
      <w:r w:rsidRPr="009A605D">
        <w:rPr>
          <w:rFonts w:ascii="Arial" w:hAnsi="Arial" w:cs="Arial"/>
          <w:sz w:val="24"/>
          <w:szCs w:val="24"/>
        </w:rPr>
        <w:t>Strona umowy, na podstawie otrzymanych oświadczeń lub dokumentów, o których mowa powyżej,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r w:rsidR="00376043" w:rsidRPr="009A605D">
        <w:rPr>
          <w:rFonts w:ascii="Arial" w:hAnsi="Arial" w:cs="Arial"/>
          <w:sz w:val="24"/>
          <w:szCs w:val="24"/>
        </w:rPr>
        <w:t xml:space="preserve"> Przekroczenie terminów, o których mowa w niniejszym ustępie nie powoduje negatywnych konsekwencji dla żadnej ze stron.</w:t>
      </w:r>
    </w:p>
    <w:p w:rsidR="00EC46E1" w:rsidRPr="009A605D" w:rsidRDefault="00EC46E1" w:rsidP="007705E9">
      <w:pPr>
        <w:widowControl/>
        <w:numPr>
          <w:ilvl w:val="0"/>
          <w:numId w:val="35"/>
        </w:numPr>
        <w:tabs>
          <w:tab w:val="clear" w:pos="1978"/>
          <w:tab w:val="num" w:pos="0"/>
          <w:tab w:val="left" w:pos="284"/>
        </w:tabs>
        <w:suppressAutoHyphens/>
        <w:autoSpaceDN/>
        <w:adjustRightInd/>
        <w:spacing w:line="300" w:lineRule="exact"/>
        <w:ind w:left="284" w:hanging="426"/>
        <w:jc w:val="both"/>
        <w:rPr>
          <w:rFonts w:ascii="Arial" w:hAnsi="Arial" w:cs="Arial"/>
          <w:sz w:val="24"/>
          <w:szCs w:val="24"/>
        </w:rPr>
      </w:pPr>
      <w:r w:rsidRPr="009A605D">
        <w:rPr>
          <w:rFonts w:ascii="Arial" w:hAnsi="Arial" w:cs="Arial"/>
          <w:sz w:val="24"/>
          <w:szCs w:val="24"/>
        </w:rPr>
        <w:t>Zamawiający, po stwierdzeniu, że okoliczności związane z wystąpieniem COVID-19, o których mowa w ust. 1, mogą wpłynąć lub wpływają na należyte wykonanie umowy, o której mowa w ust. 1, może w uzgodnieniu z wykonawcą dokonać zmian w umowie bądź poprzez skorzystan</w:t>
      </w:r>
      <w:r w:rsidR="00376043" w:rsidRPr="009A605D">
        <w:rPr>
          <w:rFonts w:ascii="Arial" w:hAnsi="Arial" w:cs="Arial"/>
          <w:sz w:val="24"/>
          <w:szCs w:val="24"/>
        </w:rPr>
        <w:t>ie z rozwiązań opisanych w § 16 lub</w:t>
      </w:r>
      <w:r w:rsidRPr="009A605D">
        <w:rPr>
          <w:rFonts w:ascii="Arial" w:hAnsi="Arial" w:cs="Arial"/>
          <w:sz w:val="24"/>
          <w:szCs w:val="24"/>
        </w:rPr>
        <w:t xml:space="preserve"> wybierając spośród rozwiązań opisanych poniżej:  </w:t>
      </w:r>
    </w:p>
    <w:p w:rsidR="00EC46E1" w:rsidRPr="008D12BF" w:rsidRDefault="00EC46E1" w:rsidP="007705E9">
      <w:pPr>
        <w:widowControl/>
        <w:spacing w:line="300" w:lineRule="exact"/>
        <w:ind w:left="568" w:hanging="284"/>
        <w:jc w:val="both"/>
        <w:rPr>
          <w:rFonts w:ascii="Arial" w:hAnsi="Arial" w:cs="Arial"/>
          <w:sz w:val="24"/>
          <w:szCs w:val="24"/>
        </w:rPr>
      </w:pPr>
      <w:r w:rsidRPr="008D12BF">
        <w:rPr>
          <w:rFonts w:ascii="Arial" w:hAnsi="Arial" w:cs="Arial"/>
          <w:sz w:val="24"/>
          <w:szCs w:val="24"/>
        </w:rPr>
        <w:t xml:space="preserve">1) zmianę terminów poszczególnych dostaw; </w:t>
      </w:r>
    </w:p>
    <w:p w:rsidR="00EC46E1" w:rsidRPr="008D12BF" w:rsidRDefault="00EC46E1" w:rsidP="007705E9">
      <w:pPr>
        <w:widowControl/>
        <w:spacing w:line="300" w:lineRule="exact"/>
        <w:ind w:left="568" w:hanging="284"/>
        <w:jc w:val="both"/>
        <w:rPr>
          <w:rFonts w:ascii="Arial" w:hAnsi="Arial" w:cs="Arial"/>
          <w:sz w:val="24"/>
          <w:szCs w:val="24"/>
        </w:rPr>
      </w:pPr>
      <w:r w:rsidRPr="008D12BF">
        <w:rPr>
          <w:rFonts w:ascii="Arial" w:hAnsi="Arial" w:cs="Arial"/>
          <w:sz w:val="24"/>
          <w:szCs w:val="24"/>
        </w:rPr>
        <w:t xml:space="preserve">2) czasowe zawieszenie wykonywania umowy lub jej części; </w:t>
      </w:r>
    </w:p>
    <w:p w:rsidR="00EC46E1" w:rsidRPr="008D12BF" w:rsidRDefault="00EC46E1" w:rsidP="007705E9">
      <w:pPr>
        <w:widowControl/>
        <w:spacing w:line="300" w:lineRule="exact"/>
        <w:ind w:left="568" w:hanging="284"/>
        <w:jc w:val="both"/>
        <w:rPr>
          <w:rFonts w:ascii="Arial" w:hAnsi="Arial" w:cs="Arial"/>
          <w:sz w:val="24"/>
          <w:szCs w:val="24"/>
        </w:rPr>
      </w:pPr>
      <w:r w:rsidRPr="008D12BF">
        <w:rPr>
          <w:rFonts w:ascii="Arial" w:hAnsi="Arial" w:cs="Arial"/>
          <w:sz w:val="24"/>
          <w:szCs w:val="24"/>
        </w:rPr>
        <w:t xml:space="preserve">3) zmianę sposobu wykonywania dostaw; </w:t>
      </w:r>
    </w:p>
    <w:p w:rsidR="00EC46E1" w:rsidRPr="008D12BF" w:rsidRDefault="00EC46E1" w:rsidP="007705E9">
      <w:pPr>
        <w:widowControl/>
        <w:spacing w:line="300" w:lineRule="exact"/>
        <w:ind w:left="567" w:hanging="283"/>
        <w:jc w:val="both"/>
        <w:rPr>
          <w:rFonts w:ascii="Arial" w:hAnsi="Arial" w:cs="Arial"/>
          <w:sz w:val="24"/>
          <w:szCs w:val="24"/>
        </w:rPr>
      </w:pPr>
      <w:r w:rsidRPr="008D12BF">
        <w:rPr>
          <w:rFonts w:ascii="Arial" w:hAnsi="Arial" w:cs="Arial"/>
          <w:sz w:val="24"/>
          <w:szCs w:val="24"/>
        </w:rPr>
        <w:t>4) zmianę zakresu świadczenia wykonawcy i odpowiadającą jej zmianę wynagrodzenia wykonawcy – o ile wzrost wynagrodzenia spowodowany każdą kolejną zmianą nie przekroczy 50% wartości pierwotnej umowy, a Wykonawca udokumentuje przyczyny wzrostu w szczególności przedkładając Zamawiającemu opis skalkulowania oferty złożonej w postępowaniu, opisze jakie konkretnie uwarunkowania związane z COVID -19 powodują, że założona kalkulacja jest nieaktualna i przedstawi stosowne dokumenty w tym także takie które stanowią tajemnicę przedsiębiorstwa</w:t>
      </w:r>
      <w:r w:rsidRPr="008D12BF">
        <w:rPr>
          <w:rStyle w:val="Odwoanieprzypisudolnego"/>
          <w:rFonts w:ascii="Arial" w:hAnsi="Arial" w:cs="Arial"/>
          <w:sz w:val="24"/>
          <w:szCs w:val="24"/>
        </w:rPr>
        <w:footnoteReference w:id="10"/>
      </w:r>
      <w:r w:rsidRPr="008D12BF">
        <w:rPr>
          <w:rFonts w:ascii="Arial" w:hAnsi="Arial" w:cs="Arial"/>
          <w:sz w:val="24"/>
          <w:szCs w:val="24"/>
        </w:rPr>
        <w:t xml:space="preserve"> </w:t>
      </w:r>
    </w:p>
    <w:p w:rsidR="00EC46E1" w:rsidRPr="008D12BF" w:rsidRDefault="00EC46E1" w:rsidP="007705E9">
      <w:pPr>
        <w:widowControl/>
        <w:numPr>
          <w:ilvl w:val="0"/>
          <w:numId w:val="35"/>
        </w:numPr>
        <w:tabs>
          <w:tab w:val="clear" w:pos="1978"/>
          <w:tab w:val="num" w:pos="0"/>
          <w:tab w:val="left" w:pos="284"/>
        </w:tabs>
        <w:suppressAutoHyphens/>
        <w:autoSpaceDN/>
        <w:adjustRightInd/>
        <w:spacing w:line="300" w:lineRule="exact"/>
        <w:ind w:left="283" w:hanging="425"/>
        <w:jc w:val="both"/>
        <w:rPr>
          <w:rFonts w:ascii="Arial" w:hAnsi="Arial" w:cs="Arial"/>
          <w:sz w:val="24"/>
          <w:szCs w:val="24"/>
        </w:rPr>
      </w:pPr>
      <w:r w:rsidRPr="008D12BF">
        <w:rPr>
          <w:rFonts w:ascii="Arial" w:hAnsi="Arial" w:cs="Arial"/>
          <w:sz w:val="24"/>
          <w:szCs w:val="24"/>
        </w:rPr>
        <w:t>J</w:t>
      </w:r>
      <w:r w:rsidRPr="008D12BF">
        <w:rPr>
          <w:rFonts w:ascii="Arial" w:hAnsi="Arial" w:cs="Arial"/>
          <w:spacing w:val="-1"/>
          <w:sz w:val="24"/>
          <w:szCs w:val="24"/>
        </w:rPr>
        <w:t xml:space="preserve">eżeli w okresie od dnia </w:t>
      </w:r>
      <w:r w:rsidR="008D12BF" w:rsidRPr="008D12BF">
        <w:rPr>
          <w:rFonts w:ascii="Arial" w:hAnsi="Arial" w:cs="Arial"/>
          <w:spacing w:val="-1"/>
          <w:sz w:val="24"/>
          <w:szCs w:val="24"/>
        </w:rPr>
        <w:t>1 stycznia 2021</w:t>
      </w:r>
      <w:r w:rsidRPr="008D12BF">
        <w:rPr>
          <w:rFonts w:ascii="Arial" w:hAnsi="Arial" w:cs="Arial"/>
          <w:spacing w:val="-1"/>
          <w:sz w:val="24"/>
          <w:szCs w:val="24"/>
        </w:rPr>
        <w:t xml:space="preserve"> roku do dnia zakończenia realizacji niniejszej umowy zostaną wprowadzone nowe przepisy prawa (w aktach prawa powszechnie obowiązującego) które umożliwiają zmianę postanowień niniejszej umowy, strony mogą w drodze porozumienia dokonać jej zmiany, poprzez wprowadzenie do niej wszystkich bądź tylko wybranych rozwiązań opisanych w tychże przepisach.</w:t>
      </w:r>
    </w:p>
    <w:p w:rsidR="00227C38" w:rsidRPr="008D12BF" w:rsidRDefault="00227C38" w:rsidP="00BA737E">
      <w:pPr>
        <w:shd w:val="clear" w:color="auto" w:fill="FFFFFF"/>
        <w:rPr>
          <w:rFonts w:ascii="Arial" w:hAnsi="Arial" w:cs="Arial"/>
          <w:b/>
          <w:bCs/>
          <w:spacing w:val="-8"/>
          <w:sz w:val="24"/>
          <w:szCs w:val="24"/>
        </w:rPr>
      </w:pPr>
    </w:p>
    <w:p w:rsidR="00E96DAF" w:rsidRPr="008D12BF" w:rsidRDefault="005F7FA3" w:rsidP="007705E9">
      <w:pPr>
        <w:shd w:val="clear" w:color="auto" w:fill="FFFFFF"/>
        <w:spacing w:after="120"/>
        <w:jc w:val="center"/>
        <w:rPr>
          <w:rFonts w:ascii="Arial" w:hAnsi="Arial" w:cs="Arial"/>
          <w:sz w:val="24"/>
          <w:szCs w:val="24"/>
        </w:rPr>
      </w:pPr>
      <w:r w:rsidRPr="008D12BF">
        <w:rPr>
          <w:rFonts w:ascii="Arial" w:hAnsi="Arial" w:cs="Arial"/>
          <w:b/>
          <w:bCs/>
          <w:spacing w:val="-8"/>
          <w:sz w:val="24"/>
          <w:szCs w:val="24"/>
        </w:rPr>
        <w:t>§ 1</w:t>
      </w:r>
      <w:r w:rsidR="00227C38" w:rsidRPr="008D12BF">
        <w:rPr>
          <w:rFonts w:ascii="Arial" w:hAnsi="Arial" w:cs="Arial"/>
          <w:b/>
          <w:bCs/>
          <w:spacing w:val="-8"/>
          <w:sz w:val="24"/>
          <w:szCs w:val="24"/>
        </w:rPr>
        <w:t>8</w:t>
      </w:r>
      <w:r w:rsidR="00E96DAF" w:rsidRPr="008D12BF">
        <w:rPr>
          <w:rFonts w:ascii="Arial" w:hAnsi="Arial" w:cs="Arial"/>
          <w:b/>
          <w:bCs/>
          <w:spacing w:val="-8"/>
          <w:sz w:val="24"/>
          <w:szCs w:val="24"/>
        </w:rPr>
        <w:t>. OBOWIĄZKI STRON</w:t>
      </w:r>
      <w:r w:rsidR="008D12BF">
        <w:rPr>
          <w:rFonts w:ascii="Arial" w:hAnsi="Arial" w:cs="Arial"/>
          <w:b/>
          <w:bCs/>
          <w:spacing w:val="-8"/>
          <w:sz w:val="24"/>
          <w:szCs w:val="24"/>
        </w:rPr>
        <w:t xml:space="preserve"> </w:t>
      </w:r>
    </w:p>
    <w:p w:rsidR="00E96DAF" w:rsidRPr="008D12BF" w:rsidRDefault="00CB536D" w:rsidP="007705E9">
      <w:pPr>
        <w:numPr>
          <w:ilvl w:val="3"/>
          <w:numId w:val="7"/>
        </w:numPr>
        <w:shd w:val="clear" w:color="auto" w:fill="FFFFFF"/>
        <w:tabs>
          <w:tab w:val="clear" w:pos="2880"/>
          <w:tab w:val="num" w:pos="284"/>
        </w:tabs>
        <w:ind w:left="283" w:hanging="425"/>
        <w:jc w:val="both"/>
        <w:rPr>
          <w:rFonts w:ascii="Arial" w:hAnsi="Arial" w:cs="Arial"/>
          <w:sz w:val="24"/>
          <w:szCs w:val="24"/>
        </w:rPr>
      </w:pPr>
      <w:r w:rsidRPr="008D12BF">
        <w:rPr>
          <w:rFonts w:ascii="Arial" w:hAnsi="Arial" w:cs="Arial"/>
          <w:spacing w:val="1"/>
          <w:sz w:val="24"/>
          <w:szCs w:val="24"/>
        </w:rPr>
        <w:t xml:space="preserve">Wykonawca zobowiązuje się </w:t>
      </w:r>
      <w:r w:rsidR="00E96DAF" w:rsidRPr="008D12BF">
        <w:rPr>
          <w:rFonts w:ascii="Arial" w:hAnsi="Arial" w:cs="Arial"/>
          <w:spacing w:val="1"/>
          <w:sz w:val="24"/>
          <w:szCs w:val="24"/>
        </w:rPr>
        <w:t>do pisemnego poinformowania Zamawiającego</w:t>
      </w:r>
      <w:r w:rsidR="00E96DAF" w:rsidRPr="008D12BF">
        <w:rPr>
          <w:rFonts w:ascii="Arial" w:hAnsi="Arial" w:cs="Arial"/>
          <w:spacing w:val="-1"/>
          <w:sz w:val="24"/>
          <w:szCs w:val="24"/>
        </w:rPr>
        <w:t xml:space="preserve"> o stanie realizacji przedmiotu umowy w przypadku </w:t>
      </w:r>
      <w:r w:rsidR="00E96DAF" w:rsidRPr="008D12BF">
        <w:rPr>
          <w:rFonts w:ascii="Arial" w:hAnsi="Arial" w:cs="Arial"/>
          <w:spacing w:val="-3"/>
          <w:sz w:val="24"/>
          <w:szCs w:val="24"/>
        </w:rPr>
        <w:t xml:space="preserve">spodziewanego opóźnienia w realizacji przedmiotu umowy lub wystąpienia innych </w:t>
      </w:r>
      <w:r w:rsidR="00E96DAF" w:rsidRPr="008D12BF">
        <w:rPr>
          <w:rFonts w:ascii="Arial" w:hAnsi="Arial" w:cs="Arial"/>
          <w:sz w:val="24"/>
          <w:szCs w:val="24"/>
        </w:rPr>
        <w:t xml:space="preserve">problemów związanych z terminowym wykonaniem umowy, w szczególności, gdy </w:t>
      </w:r>
      <w:r w:rsidR="00E96DAF" w:rsidRPr="008D12BF">
        <w:rPr>
          <w:rFonts w:ascii="Arial" w:hAnsi="Arial" w:cs="Arial"/>
          <w:spacing w:val="-5"/>
          <w:sz w:val="24"/>
          <w:szCs w:val="24"/>
        </w:rPr>
        <w:t>pojawi się zagrożenie jej wykonania.</w:t>
      </w:r>
      <w:r w:rsidR="00014A9E" w:rsidRPr="008D12BF">
        <w:rPr>
          <w:rFonts w:ascii="Arial" w:hAnsi="Arial" w:cs="Arial"/>
          <w:spacing w:val="-5"/>
          <w:sz w:val="24"/>
          <w:szCs w:val="24"/>
        </w:rPr>
        <w:t xml:space="preserve"> </w:t>
      </w:r>
    </w:p>
    <w:p w:rsidR="00505759" w:rsidRDefault="00E95741" w:rsidP="007705E9">
      <w:pPr>
        <w:numPr>
          <w:ilvl w:val="3"/>
          <w:numId w:val="7"/>
        </w:numPr>
        <w:shd w:val="clear" w:color="auto" w:fill="FFFFFF"/>
        <w:tabs>
          <w:tab w:val="clear" w:pos="2880"/>
          <w:tab w:val="num" w:pos="284"/>
        </w:tabs>
        <w:ind w:left="283" w:hanging="425"/>
        <w:jc w:val="both"/>
        <w:rPr>
          <w:rFonts w:ascii="Arial" w:hAnsi="Arial" w:cs="Arial"/>
          <w:sz w:val="24"/>
          <w:szCs w:val="24"/>
        </w:rPr>
      </w:pPr>
      <w:r w:rsidRPr="008D12BF">
        <w:rPr>
          <w:rFonts w:ascii="Arial" w:hAnsi="Arial" w:cs="Arial"/>
          <w:spacing w:val="-5"/>
          <w:sz w:val="24"/>
          <w:szCs w:val="24"/>
        </w:rPr>
        <w:t xml:space="preserve">Wykonawca zobowiązany jest dostarczyć Odbiorcy ceny jednostkowe brutto poszczególnych przedmiotów </w:t>
      </w:r>
      <w:r w:rsidR="0025335B" w:rsidRPr="008D12BF">
        <w:rPr>
          <w:rFonts w:ascii="Arial" w:hAnsi="Arial" w:cs="Arial"/>
          <w:spacing w:val="-5"/>
          <w:sz w:val="24"/>
          <w:szCs w:val="24"/>
        </w:rPr>
        <w:t>umundurowania i wyekwipowania</w:t>
      </w:r>
      <w:r w:rsidRPr="008D12BF">
        <w:rPr>
          <w:rFonts w:ascii="Arial" w:hAnsi="Arial" w:cs="Arial"/>
          <w:spacing w:val="-5"/>
          <w:sz w:val="24"/>
          <w:szCs w:val="24"/>
        </w:rPr>
        <w:t xml:space="preserve">. W odniesieniu </w:t>
      </w:r>
      <w:r w:rsidRPr="008D12BF">
        <w:rPr>
          <w:rFonts w:ascii="Arial" w:hAnsi="Arial" w:cs="Arial"/>
          <w:spacing w:val="-5"/>
          <w:sz w:val="24"/>
          <w:szCs w:val="24"/>
        </w:rPr>
        <w:lastRenderedPageBreak/>
        <w:t xml:space="preserve">do przedmiotów występujących </w:t>
      </w:r>
      <w:r w:rsidRPr="00F65FB2">
        <w:rPr>
          <w:rFonts w:ascii="Arial" w:hAnsi="Arial" w:cs="Arial"/>
          <w:spacing w:val="-5"/>
          <w:sz w:val="24"/>
          <w:szCs w:val="24"/>
        </w:rPr>
        <w:t>w</w:t>
      </w:r>
      <w:r w:rsidR="00F72457" w:rsidRPr="00F65FB2">
        <w:rPr>
          <w:rFonts w:ascii="Arial" w:hAnsi="Arial" w:cs="Arial"/>
          <w:spacing w:val="-5"/>
          <w:sz w:val="24"/>
          <w:szCs w:val="24"/>
        </w:rPr>
        <w:t> </w:t>
      </w:r>
      <w:r w:rsidRPr="00F65FB2">
        <w:rPr>
          <w:rFonts w:ascii="Arial" w:hAnsi="Arial" w:cs="Arial"/>
          <w:spacing w:val="-5"/>
          <w:sz w:val="24"/>
          <w:szCs w:val="24"/>
        </w:rPr>
        <w:t>kompletach – także ceny jednostkowe brutto poszczególnych jego elementów</w:t>
      </w:r>
      <w:r w:rsidR="0000170A" w:rsidRPr="00F65FB2">
        <w:rPr>
          <w:rFonts w:ascii="Arial" w:hAnsi="Arial" w:cs="Arial"/>
          <w:spacing w:val="-5"/>
          <w:sz w:val="24"/>
          <w:szCs w:val="24"/>
        </w:rPr>
        <w:t>.</w:t>
      </w:r>
    </w:p>
    <w:p w:rsidR="00975D6E" w:rsidRPr="00975D6E" w:rsidRDefault="00975D6E" w:rsidP="007705E9">
      <w:pPr>
        <w:shd w:val="clear" w:color="auto" w:fill="FFFFFF"/>
        <w:ind w:left="284"/>
        <w:jc w:val="both"/>
        <w:rPr>
          <w:rFonts w:ascii="Arial" w:hAnsi="Arial" w:cs="Arial"/>
          <w:sz w:val="24"/>
          <w:szCs w:val="24"/>
        </w:rPr>
      </w:pPr>
    </w:p>
    <w:p w:rsidR="008D12BF" w:rsidRPr="00F65FB2" w:rsidRDefault="008D12BF" w:rsidP="007705E9">
      <w:pPr>
        <w:shd w:val="clear" w:color="auto" w:fill="FFFFFF"/>
        <w:spacing w:after="120"/>
        <w:ind w:left="720"/>
        <w:jc w:val="center"/>
        <w:rPr>
          <w:rFonts w:ascii="Arial" w:hAnsi="Arial" w:cs="Arial"/>
          <w:b/>
          <w:bCs/>
          <w:spacing w:val="-8"/>
          <w:sz w:val="24"/>
          <w:szCs w:val="24"/>
        </w:rPr>
      </w:pPr>
      <w:r w:rsidRPr="00F65FB2">
        <w:rPr>
          <w:rFonts w:ascii="Arial" w:hAnsi="Arial" w:cs="Arial"/>
          <w:b/>
          <w:bCs/>
          <w:spacing w:val="-8"/>
          <w:sz w:val="24"/>
          <w:szCs w:val="24"/>
        </w:rPr>
        <w:t>§ 19. SZCZEGÓLNE UREGULOWANIA DOTYCZĄCE KONS</w:t>
      </w:r>
      <w:r w:rsidR="009E6DAD" w:rsidRPr="00F65FB2">
        <w:rPr>
          <w:rFonts w:ascii="Arial" w:hAnsi="Arial" w:cs="Arial"/>
          <w:b/>
          <w:bCs/>
          <w:spacing w:val="-8"/>
          <w:sz w:val="24"/>
          <w:szCs w:val="24"/>
        </w:rPr>
        <w:t>O</w:t>
      </w:r>
      <w:r w:rsidRPr="00F65FB2">
        <w:rPr>
          <w:rFonts w:ascii="Arial" w:hAnsi="Arial" w:cs="Arial"/>
          <w:b/>
          <w:bCs/>
          <w:spacing w:val="-8"/>
          <w:sz w:val="24"/>
          <w:szCs w:val="24"/>
        </w:rPr>
        <w:t>RCJUM</w:t>
      </w:r>
    </w:p>
    <w:p w:rsidR="008D12BF" w:rsidRPr="008D12BF" w:rsidRDefault="008D12BF" w:rsidP="007F7E80">
      <w:pPr>
        <w:numPr>
          <w:ilvl w:val="3"/>
          <w:numId w:val="37"/>
        </w:numPr>
        <w:shd w:val="clear" w:color="auto" w:fill="FFFFFF"/>
        <w:ind w:left="283" w:hanging="425"/>
        <w:jc w:val="both"/>
        <w:rPr>
          <w:rFonts w:ascii="Arial" w:hAnsi="Arial" w:cs="Arial"/>
          <w:sz w:val="24"/>
          <w:szCs w:val="24"/>
        </w:rPr>
      </w:pPr>
      <w:r w:rsidRPr="00F65FB2">
        <w:rPr>
          <w:rFonts w:ascii="Arial" w:hAnsi="Arial" w:cs="Arial"/>
          <w:sz w:val="24"/>
          <w:szCs w:val="24"/>
        </w:rPr>
        <w:t>W przypadku, gdy Wykonawcą jest konsorcjum, pełnomocnik wykonawców, którym zamówienie zostało udzielone</w:t>
      </w:r>
      <w:r w:rsidRPr="008D12BF">
        <w:rPr>
          <w:rFonts w:ascii="Arial" w:hAnsi="Arial" w:cs="Arial"/>
          <w:sz w:val="24"/>
          <w:szCs w:val="24"/>
        </w:rPr>
        <w:t xml:space="preserve"> wspólnie upoważniony do zawarcia niniejszej umowy (lider konsorcjum), działający przez osoby uprawnione do jego reprezentacji upoważniony jest do reprezentowania wszystkich wykonawców, którym zamówieni</w:t>
      </w:r>
      <w:r w:rsidR="007F7E80">
        <w:rPr>
          <w:rFonts w:ascii="Arial" w:hAnsi="Arial" w:cs="Arial"/>
          <w:sz w:val="24"/>
          <w:szCs w:val="24"/>
        </w:rPr>
        <w:t>a zostało udzielone wspólnie, w </w:t>
      </w:r>
      <w:r w:rsidRPr="008D12BF">
        <w:rPr>
          <w:rFonts w:ascii="Arial" w:hAnsi="Arial" w:cs="Arial"/>
          <w:sz w:val="24"/>
          <w:szCs w:val="24"/>
        </w:rPr>
        <w:t xml:space="preserve">szczególności upoważniony jest do: </w:t>
      </w:r>
    </w:p>
    <w:p w:rsidR="008D12BF" w:rsidRDefault="008D12BF" w:rsidP="007F7E80">
      <w:pPr>
        <w:widowControl/>
        <w:numPr>
          <w:ilvl w:val="0"/>
          <w:numId w:val="38"/>
        </w:numPr>
        <w:autoSpaceDE/>
        <w:autoSpaceDN/>
        <w:adjustRightInd/>
        <w:ind w:left="709" w:hanging="425"/>
        <w:jc w:val="both"/>
        <w:rPr>
          <w:rFonts w:ascii="Arial" w:hAnsi="Arial" w:cs="Arial"/>
          <w:sz w:val="24"/>
          <w:szCs w:val="24"/>
        </w:rPr>
      </w:pPr>
      <w:r>
        <w:rPr>
          <w:rFonts w:ascii="Arial" w:hAnsi="Arial" w:cs="Arial"/>
          <w:sz w:val="24"/>
          <w:szCs w:val="24"/>
        </w:rPr>
        <w:t>składania oświadczeń woli w imieniu wszystkich wykonawców,</w:t>
      </w:r>
    </w:p>
    <w:p w:rsidR="008D12BF" w:rsidRDefault="008D12BF" w:rsidP="007F7E80">
      <w:pPr>
        <w:widowControl/>
        <w:numPr>
          <w:ilvl w:val="0"/>
          <w:numId w:val="38"/>
        </w:numPr>
        <w:autoSpaceDE/>
        <w:autoSpaceDN/>
        <w:adjustRightInd/>
        <w:ind w:left="709" w:hanging="425"/>
        <w:jc w:val="both"/>
        <w:rPr>
          <w:rFonts w:ascii="Arial" w:hAnsi="Arial" w:cs="Arial"/>
          <w:sz w:val="24"/>
          <w:szCs w:val="24"/>
        </w:rPr>
      </w:pPr>
      <w:r>
        <w:rPr>
          <w:rFonts w:ascii="Arial" w:hAnsi="Arial" w:cs="Arial"/>
          <w:sz w:val="24"/>
          <w:szCs w:val="24"/>
        </w:rPr>
        <w:t>wystawiania faktur i odbioru zapłaty</w:t>
      </w:r>
      <w:r w:rsidR="007F7E80">
        <w:rPr>
          <w:rFonts w:ascii="Arial" w:hAnsi="Arial" w:cs="Arial"/>
          <w:sz w:val="24"/>
          <w:szCs w:val="24"/>
        </w:rPr>
        <w:t xml:space="preserve"> (wynagrodzenia) wynikającego z </w:t>
      </w:r>
      <w:r>
        <w:rPr>
          <w:rFonts w:ascii="Arial" w:hAnsi="Arial" w:cs="Arial"/>
          <w:sz w:val="24"/>
          <w:szCs w:val="24"/>
        </w:rPr>
        <w:t>niniejszej umowy,</w:t>
      </w:r>
    </w:p>
    <w:p w:rsidR="008D12BF" w:rsidRDefault="008D12BF" w:rsidP="007F7E80">
      <w:pPr>
        <w:widowControl/>
        <w:numPr>
          <w:ilvl w:val="0"/>
          <w:numId w:val="38"/>
        </w:numPr>
        <w:autoSpaceDE/>
        <w:autoSpaceDN/>
        <w:adjustRightInd/>
        <w:ind w:left="709" w:hanging="425"/>
        <w:jc w:val="both"/>
        <w:rPr>
          <w:rFonts w:ascii="Arial" w:hAnsi="Arial" w:cs="Arial"/>
          <w:sz w:val="24"/>
          <w:szCs w:val="24"/>
        </w:rPr>
      </w:pPr>
      <w:r>
        <w:rPr>
          <w:rFonts w:ascii="Arial" w:hAnsi="Arial" w:cs="Arial"/>
          <w:sz w:val="24"/>
          <w:szCs w:val="24"/>
        </w:rPr>
        <w:t>przyjmowania w imieniu wszystkich wykonawców oświadczeń woli składanych przez Zamawiającego,</w:t>
      </w:r>
    </w:p>
    <w:p w:rsidR="008D12BF" w:rsidRDefault="008D12BF" w:rsidP="007F7E80">
      <w:pPr>
        <w:widowControl/>
        <w:numPr>
          <w:ilvl w:val="0"/>
          <w:numId w:val="38"/>
        </w:numPr>
        <w:autoSpaceDE/>
        <w:autoSpaceDN/>
        <w:adjustRightInd/>
        <w:ind w:left="709" w:hanging="425"/>
        <w:jc w:val="both"/>
        <w:rPr>
          <w:rFonts w:ascii="Arial" w:hAnsi="Arial" w:cs="Arial"/>
          <w:sz w:val="24"/>
          <w:szCs w:val="24"/>
        </w:rPr>
      </w:pPr>
      <w:r>
        <w:rPr>
          <w:rFonts w:ascii="Arial" w:hAnsi="Arial" w:cs="Arial"/>
          <w:sz w:val="24"/>
          <w:szCs w:val="24"/>
        </w:rPr>
        <w:t>prowadzenia, wysyłania, odbierania korespondencji związanej z niniejszą umową,</w:t>
      </w:r>
    </w:p>
    <w:p w:rsidR="008D12BF" w:rsidRDefault="008D12BF" w:rsidP="007F7E80">
      <w:pPr>
        <w:widowControl/>
        <w:numPr>
          <w:ilvl w:val="0"/>
          <w:numId w:val="38"/>
        </w:numPr>
        <w:autoSpaceDE/>
        <w:autoSpaceDN/>
        <w:adjustRightInd/>
        <w:ind w:left="709" w:hanging="425"/>
        <w:jc w:val="both"/>
        <w:rPr>
          <w:rFonts w:ascii="Arial" w:hAnsi="Arial" w:cs="Arial"/>
          <w:sz w:val="24"/>
          <w:szCs w:val="24"/>
        </w:rPr>
      </w:pPr>
      <w:r>
        <w:rPr>
          <w:rFonts w:ascii="Arial" w:hAnsi="Arial" w:cs="Arial"/>
          <w:sz w:val="24"/>
          <w:szCs w:val="24"/>
        </w:rPr>
        <w:t>reprezentowania  wszystkich wykonawców we wszelkich czynnościach  kontaktach w związku z realizacją niniejszej umowy,</w:t>
      </w:r>
    </w:p>
    <w:p w:rsidR="008D12BF" w:rsidRDefault="008D12BF" w:rsidP="007F7E80">
      <w:pPr>
        <w:widowControl/>
        <w:numPr>
          <w:ilvl w:val="0"/>
          <w:numId w:val="38"/>
        </w:numPr>
        <w:autoSpaceDE/>
        <w:autoSpaceDN/>
        <w:adjustRightInd/>
        <w:ind w:left="709" w:hanging="425"/>
        <w:jc w:val="both"/>
        <w:rPr>
          <w:rFonts w:ascii="Arial" w:hAnsi="Arial" w:cs="Arial"/>
          <w:sz w:val="24"/>
          <w:szCs w:val="24"/>
        </w:rPr>
      </w:pPr>
      <w:r>
        <w:rPr>
          <w:rFonts w:ascii="Arial" w:hAnsi="Arial" w:cs="Arial"/>
          <w:sz w:val="24"/>
          <w:szCs w:val="24"/>
        </w:rPr>
        <w:t>podpisywania w imieniu wszystkich wykonawców wszelkich dokumentów związanych z realizacją niniejszej Umowy, w szczególności do podpisywania umowy, aneksów do umowy, protokołów, odstąpienia od umowy,</w:t>
      </w:r>
    </w:p>
    <w:p w:rsidR="008D12BF" w:rsidRDefault="008D12BF" w:rsidP="007F7E80">
      <w:pPr>
        <w:pStyle w:val="Akapitzlist"/>
        <w:numPr>
          <w:ilvl w:val="0"/>
          <w:numId w:val="36"/>
        </w:numPr>
        <w:spacing w:after="0"/>
        <w:ind w:left="397" w:hanging="539"/>
        <w:contextualSpacing w:val="0"/>
        <w:rPr>
          <w:rFonts w:ascii="Arial" w:hAnsi="Arial" w:cs="Arial"/>
          <w:sz w:val="24"/>
          <w:szCs w:val="24"/>
        </w:rPr>
      </w:pPr>
      <w:r>
        <w:rPr>
          <w:rFonts w:ascii="Arial" w:hAnsi="Arial" w:cs="Arial"/>
          <w:sz w:val="24"/>
          <w:szCs w:val="24"/>
        </w:rPr>
        <w:t>Powyższe oświadczenia i czynności dokonane przez pełnomocnika wykonawców względem Zamawiającego odnoszą skutek wobec wszystkich wykonawców, którym zamówienie zostało udzielone wspólnie.</w:t>
      </w:r>
    </w:p>
    <w:p w:rsidR="007705E9" w:rsidRDefault="007705E9" w:rsidP="007705E9">
      <w:pPr>
        <w:pStyle w:val="Akapitzlist"/>
        <w:spacing w:after="0" w:line="276" w:lineRule="auto"/>
        <w:ind w:left="397"/>
        <w:contextualSpacing w:val="0"/>
        <w:rPr>
          <w:rFonts w:ascii="Arial" w:hAnsi="Arial" w:cs="Arial"/>
          <w:sz w:val="24"/>
          <w:szCs w:val="24"/>
        </w:rPr>
      </w:pPr>
    </w:p>
    <w:p w:rsidR="00DF7BD5" w:rsidRPr="008D12BF" w:rsidRDefault="00FF4AFE" w:rsidP="007705E9">
      <w:pPr>
        <w:shd w:val="clear" w:color="auto" w:fill="FFFFFF"/>
        <w:spacing w:after="120"/>
        <w:jc w:val="center"/>
        <w:rPr>
          <w:rFonts w:ascii="Arial" w:hAnsi="Arial" w:cs="Arial"/>
          <w:b/>
          <w:bCs/>
          <w:spacing w:val="-7"/>
          <w:sz w:val="24"/>
          <w:szCs w:val="24"/>
        </w:rPr>
      </w:pPr>
      <w:r w:rsidRPr="008D12BF">
        <w:rPr>
          <w:rFonts w:ascii="Arial" w:hAnsi="Arial" w:cs="Arial"/>
          <w:b/>
          <w:bCs/>
          <w:spacing w:val="-7"/>
          <w:sz w:val="24"/>
          <w:szCs w:val="24"/>
        </w:rPr>
        <w:t xml:space="preserve">§ </w:t>
      </w:r>
      <w:r w:rsidR="008D12BF">
        <w:rPr>
          <w:rFonts w:ascii="Arial" w:hAnsi="Arial" w:cs="Arial"/>
          <w:b/>
          <w:bCs/>
          <w:spacing w:val="-7"/>
          <w:sz w:val="24"/>
          <w:szCs w:val="24"/>
        </w:rPr>
        <w:t>20</w:t>
      </w:r>
      <w:r w:rsidR="005F7FA3" w:rsidRPr="008D12BF">
        <w:rPr>
          <w:rFonts w:ascii="Arial" w:hAnsi="Arial" w:cs="Arial"/>
          <w:b/>
          <w:bCs/>
          <w:spacing w:val="-7"/>
          <w:sz w:val="24"/>
          <w:szCs w:val="24"/>
        </w:rPr>
        <w:t>.</w:t>
      </w:r>
      <w:r w:rsidRPr="008D12BF">
        <w:rPr>
          <w:rFonts w:ascii="Arial" w:hAnsi="Arial" w:cs="Arial"/>
          <w:b/>
          <w:bCs/>
          <w:spacing w:val="-7"/>
          <w:sz w:val="24"/>
          <w:szCs w:val="24"/>
        </w:rPr>
        <w:t xml:space="preserve"> OCHRONA INFORMACJI NIEJAWNYCH</w:t>
      </w:r>
    </w:p>
    <w:p w:rsidR="00FF4AFE" w:rsidRDefault="00FF4AFE" w:rsidP="007F7E80">
      <w:pPr>
        <w:widowControl/>
        <w:numPr>
          <w:ilvl w:val="0"/>
          <w:numId w:val="13"/>
        </w:numPr>
        <w:autoSpaceDE/>
        <w:autoSpaceDN/>
        <w:adjustRightInd/>
        <w:ind w:left="284" w:hanging="426"/>
        <w:jc w:val="both"/>
        <w:rPr>
          <w:rFonts w:ascii="Arial" w:hAnsi="Arial" w:cs="Arial"/>
          <w:sz w:val="24"/>
          <w:szCs w:val="24"/>
        </w:rPr>
      </w:pPr>
      <w:r w:rsidRPr="008D12BF">
        <w:rPr>
          <w:rFonts w:ascii="Arial" w:hAnsi="Arial" w:cs="Arial"/>
          <w:sz w:val="24"/>
          <w:szCs w:val="24"/>
        </w:rPr>
        <w:t>Wykonawca</w:t>
      </w:r>
      <w:r w:rsidR="00DD732D" w:rsidRPr="008D12BF">
        <w:rPr>
          <w:rFonts w:ascii="Arial" w:hAnsi="Arial" w:cs="Arial"/>
          <w:sz w:val="24"/>
          <w:szCs w:val="24"/>
        </w:rPr>
        <w:t xml:space="preserve"> zobowiązuje się do nieujawniania osobom trzecim jakichkolwiek informacji w posiadanie których wejdzie w związku z wykonywaniem niniejszej umowy.</w:t>
      </w:r>
      <w:r w:rsidRPr="008D12BF">
        <w:rPr>
          <w:rFonts w:ascii="Arial" w:hAnsi="Arial" w:cs="Arial"/>
          <w:sz w:val="24"/>
          <w:szCs w:val="24"/>
        </w:rPr>
        <w:t xml:space="preserve">  </w:t>
      </w:r>
    </w:p>
    <w:p w:rsidR="00FF4AFE" w:rsidRDefault="00FF4AFE" w:rsidP="007F7E80">
      <w:pPr>
        <w:widowControl/>
        <w:numPr>
          <w:ilvl w:val="0"/>
          <w:numId w:val="13"/>
        </w:numPr>
        <w:autoSpaceDE/>
        <w:autoSpaceDN/>
        <w:adjustRightInd/>
        <w:ind w:left="284" w:hanging="426"/>
        <w:jc w:val="both"/>
        <w:rPr>
          <w:rFonts w:ascii="Arial" w:hAnsi="Arial" w:cs="Arial"/>
          <w:sz w:val="24"/>
          <w:szCs w:val="24"/>
        </w:rPr>
      </w:pPr>
      <w:r w:rsidRPr="006B4BBF">
        <w:rPr>
          <w:rFonts w:ascii="Arial" w:hAnsi="Arial" w:cs="Arial"/>
          <w:sz w:val="24"/>
          <w:szCs w:val="24"/>
        </w:rPr>
        <w:t>W razie zatrudnienia przez Wykonawcę Podwykonawców lub zlecenia zadań innym podmiotom Wykonawca powiadomi o tym fakcie Zamawiającego. Podwykonawca zachowa w tajemnicy wszystkie</w:t>
      </w:r>
      <w:r w:rsidR="0061537A" w:rsidRPr="006B4BBF">
        <w:rPr>
          <w:rFonts w:ascii="Arial" w:hAnsi="Arial" w:cs="Arial"/>
          <w:sz w:val="24"/>
          <w:szCs w:val="24"/>
        </w:rPr>
        <w:t xml:space="preserve"> informacje dotyczące Z</w:t>
      </w:r>
      <w:r w:rsidRPr="006B4BBF">
        <w:rPr>
          <w:rFonts w:ascii="Arial" w:hAnsi="Arial" w:cs="Arial"/>
          <w:sz w:val="24"/>
          <w:szCs w:val="24"/>
        </w:rPr>
        <w:t>amawiającego, w których posiadanie wejdzie w trakcie realizacji niniejszej umowy.</w:t>
      </w:r>
    </w:p>
    <w:p w:rsidR="00FF4AFE" w:rsidRDefault="00FF4AFE" w:rsidP="007F7E80">
      <w:pPr>
        <w:widowControl/>
        <w:numPr>
          <w:ilvl w:val="0"/>
          <w:numId w:val="13"/>
        </w:numPr>
        <w:autoSpaceDE/>
        <w:autoSpaceDN/>
        <w:adjustRightInd/>
        <w:ind w:left="284" w:hanging="426"/>
        <w:jc w:val="both"/>
        <w:rPr>
          <w:rFonts w:ascii="Arial" w:hAnsi="Arial" w:cs="Arial"/>
          <w:sz w:val="24"/>
          <w:szCs w:val="24"/>
        </w:rPr>
      </w:pPr>
      <w:r w:rsidRPr="006B4BBF">
        <w:rPr>
          <w:rFonts w:ascii="Arial" w:hAnsi="Arial" w:cs="Arial"/>
          <w:sz w:val="24"/>
          <w:szCs w:val="24"/>
        </w:rPr>
        <w:t>Podczas realizacji dostawy, zabrania się używania telefonów komórkowych, urządzeń do nagrywania dźwięku lub obrazu oraz innych środków łączności na terenie Kompleksu Zamawiającego i Odbiorcy bez ich zgody.</w:t>
      </w:r>
    </w:p>
    <w:p w:rsidR="00FF4AFE" w:rsidRPr="006B4BBF" w:rsidRDefault="00FF4AFE" w:rsidP="007F7E80">
      <w:pPr>
        <w:widowControl/>
        <w:numPr>
          <w:ilvl w:val="0"/>
          <w:numId w:val="13"/>
        </w:numPr>
        <w:autoSpaceDE/>
        <w:autoSpaceDN/>
        <w:adjustRightInd/>
        <w:ind w:left="284" w:hanging="426"/>
        <w:jc w:val="both"/>
        <w:rPr>
          <w:rFonts w:ascii="Arial" w:hAnsi="Arial" w:cs="Arial"/>
          <w:sz w:val="24"/>
          <w:szCs w:val="24"/>
        </w:rPr>
      </w:pPr>
      <w:r w:rsidRPr="006B4BBF">
        <w:rPr>
          <w:rFonts w:ascii="Arial" w:hAnsi="Arial" w:cs="Arial"/>
          <w:sz w:val="24"/>
          <w:szCs w:val="24"/>
        </w:rPr>
        <w:t>W przypadku, gdy Wykonawcą będzie podmiot zagraniczny, a osoba dostarczająca przedmiot umowy nie posiada obywatelstwa polskiego, Wykonawca przekaże trzy tygodnie przed terminem realizacji umowy następujące dane niezbędne do wydania „Jednorazowego pozwolenia uprawniającego  do wejścia/wjazdu do obiektów resortu obrony narodowej”:</w:t>
      </w:r>
    </w:p>
    <w:p w:rsidR="00FF4AFE" w:rsidRPr="008D12BF" w:rsidRDefault="000332FB" w:rsidP="007F7E80">
      <w:pPr>
        <w:widowControl/>
        <w:numPr>
          <w:ilvl w:val="0"/>
          <w:numId w:val="14"/>
        </w:numPr>
        <w:autoSpaceDE/>
        <w:autoSpaceDN/>
        <w:adjustRightInd/>
        <w:ind w:left="851" w:hanging="284"/>
        <w:jc w:val="both"/>
        <w:rPr>
          <w:rFonts w:ascii="Arial" w:hAnsi="Arial" w:cs="Arial"/>
          <w:sz w:val="24"/>
          <w:szCs w:val="24"/>
        </w:rPr>
      </w:pPr>
      <w:r w:rsidRPr="008D12BF">
        <w:rPr>
          <w:rFonts w:ascii="Arial" w:hAnsi="Arial" w:cs="Arial"/>
          <w:sz w:val="24"/>
          <w:szCs w:val="24"/>
        </w:rPr>
        <w:t xml:space="preserve">stopień, </w:t>
      </w:r>
      <w:r w:rsidR="00FF4AFE" w:rsidRPr="008D12BF">
        <w:rPr>
          <w:rFonts w:ascii="Arial" w:hAnsi="Arial" w:cs="Arial"/>
          <w:sz w:val="24"/>
          <w:szCs w:val="24"/>
        </w:rPr>
        <w:t>imię i nazwisko osoby realizującej dostawę;</w:t>
      </w:r>
    </w:p>
    <w:p w:rsidR="000332FB" w:rsidRPr="008D12BF" w:rsidRDefault="000332FB" w:rsidP="007F7E80">
      <w:pPr>
        <w:widowControl/>
        <w:numPr>
          <w:ilvl w:val="0"/>
          <w:numId w:val="14"/>
        </w:numPr>
        <w:autoSpaceDE/>
        <w:autoSpaceDN/>
        <w:adjustRightInd/>
        <w:ind w:left="851" w:hanging="284"/>
        <w:jc w:val="both"/>
        <w:rPr>
          <w:rFonts w:ascii="Arial" w:hAnsi="Arial" w:cs="Arial"/>
          <w:sz w:val="24"/>
          <w:szCs w:val="24"/>
        </w:rPr>
      </w:pPr>
      <w:r w:rsidRPr="008D12BF">
        <w:rPr>
          <w:rFonts w:ascii="Arial" w:hAnsi="Arial" w:cs="Arial"/>
          <w:sz w:val="24"/>
          <w:szCs w:val="24"/>
        </w:rPr>
        <w:t xml:space="preserve">data </w:t>
      </w:r>
      <w:r w:rsidR="00976868" w:rsidRPr="008D12BF">
        <w:rPr>
          <w:rFonts w:ascii="Arial" w:hAnsi="Arial" w:cs="Arial"/>
          <w:sz w:val="24"/>
          <w:szCs w:val="24"/>
        </w:rPr>
        <w:t xml:space="preserve">i miejsce </w:t>
      </w:r>
      <w:r w:rsidRPr="008D12BF">
        <w:rPr>
          <w:rFonts w:ascii="Arial" w:hAnsi="Arial" w:cs="Arial"/>
          <w:sz w:val="24"/>
          <w:szCs w:val="24"/>
        </w:rPr>
        <w:t>urodzenia;</w:t>
      </w:r>
    </w:p>
    <w:p w:rsidR="00FF4AFE" w:rsidRPr="008D12BF" w:rsidRDefault="00FF4AFE" w:rsidP="007F7E80">
      <w:pPr>
        <w:widowControl/>
        <w:numPr>
          <w:ilvl w:val="0"/>
          <w:numId w:val="14"/>
        </w:numPr>
        <w:autoSpaceDE/>
        <w:autoSpaceDN/>
        <w:adjustRightInd/>
        <w:ind w:left="851" w:hanging="284"/>
        <w:jc w:val="both"/>
        <w:rPr>
          <w:rFonts w:ascii="Arial" w:hAnsi="Arial" w:cs="Arial"/>
          <w:sz w:val="24"/>
          <w:szCs w:val="24"/>
        </w:rPr>
      </w:pPr>
      <w:r w:rsidRPr="008D12BF">
        <w:rPr>
          <w:rFonts w:ascii="Arial" w:hAnsi="Arial" w:cs="Arial"/>
          <w:sz w:val="24"/>
          <w:szCs w:val="24"/>
        </w:rPr>
        <w:t>państwo;</w:t>
      </w:r>
    </w:p>
    <w:p w:rsidR="00FF4AFE" w:rsidRPr="008D12BF" w:rsidRDefault="00FF4AFE" w:rsidP="007F7E80">
      <w:pPr>
        <w:widowControl/>
        <w:numPr>
          <w:ilvl w:val="0"/>
          <w:numId w:val="14"/>
        </w:numPr>
        <w:autoSpaceDE/>
        <w:autoSpaceDN/>
        <w:adjustRightInd/>
        <w:ind w:left="851" w:hanging="284"/>
        <w:jc w:val="both"/>
        <w:rPr>
          <w:rFonts w:ascii="Arial" w:hAnsi="Arial" w:cs="Arial"/>
          <w:sz w:val="24"/>
          <w:szCs w:val="24"/>
        </w:rPr>
      </w:pPr>
      <w:r w:rsidRPr="008D12BF">
        <w:rPr>
          <w:rFonts w:ascii="Arial" w:hAnsi="Arial" w:cs="Arial"/>
          <w:sz w:val="24"/>
          <w:szCs w:val="24"/>
        </w:rPr>
        <w:t>nr paszportu lub dokumentu tożsamości;</w:t>
      </w:r>
    </w:p>
    <w:p w:rsidR="00FF4AFE" w:rsidRPr="008D12BF" w:rsidRDefault="00FF4AFE" w:rsidP="007F7E80">
      <w:pPr>
        <w:widowControl/>
        <w:numPr>
          <w:ilvl w:val="0"/>
          <w:numId w:val="14"/>
        </w:numPr>
        <w:autoSpaceDE/>
        <w:autoSpaceDN/>
        <w:adjustRightInd/>
        <w:ind w:left="851" w:hanging="284"/>
        <w:jc w:val="both"/>
        <w:rPr>
          <w:rFonts w:ascii="Arial" w:hAnsi="Arial" w:cs="Arial"/>
          <w:sz w:val="24"/>
          <w:szCs w:val="24"/>
        </w:rPr>
      </w:pPr>
      <w:r w:rsidRPr="008D12BF">
        <w:rPr>
          <w:rFonts w:ascii="Arial" w:hAnsi="Arial" w:cs="Arial"/>
          <w:sz w:val="24"/>
          <w:szCs w:val="24"/>
        </w:rPr>
        <w:t>termin realizacji dostawy;</w:t>
      </w:r>
    </w:p>
    <w:p w:rsidR="00FF4AFE" w:rsidRPr="008D12BF" w:rsidRDefault="00FF4AFE" w:rsidP="007F7E80">
      <w:pPr>
        <w:widowControl/>
        <w:numPr>
          <w:ilvl w:val="0"/>
          <w:numId w:val="14"/>
        </w:numPr>
        <w:autoSpaceDE/>
        <w:autoSpaceDN/>
        <w:adjustRightInd/>
        <w:ind w:left="851" w:hanging="284"/>
        <w:jc w:val="both"/>
        <w:rPr>
          <w:rFonts w:ascii="Arial" w:hAnsi="Arial" w:cs="Arial"/>
          <w:sz w:val="24"/>
          <w:szCs w:val="24"/>
        </w:rPr>
      </w:pPr>
      <w:r w:rsidRPr="008D12BF">
        <w:rPr>
          <w:rFonts w:ascii="Arial" w:hAnsi="Arial" w:cs="Arial"/>
          <w:sz w:val="24"/>
          <w:szCs w:val="24"/>
        </w:rPr>
        <w:lastRenderedPageBreak/>
        <w:t>miejsce realizacji dostawy.</w:t>
      </w:r>
    </w:p>
    <w:p w:rsidR="0016626B" w:rsidRPr="008D12BF" w:rsidRDefault="00FF4AFE" w:rsidP="007F7E80">
      <w:pPr>
        <w:widowControl/>
        <w:numPr>
          <w:ilvl w:val="1"/>
          <w:numId w:val="30"/>
        </w:numPr>
        <w:autoSpaceDE/>
        <w:autoSpaceDN/>
        <w:adjustRightInd/>
        <w:ind w:left="284" w:hanging="426"/>
        <w:jc w:val="both"/>
        <w:rPr>
          <w:rFonts w:ascii="Arial" w:hAnsi="Arial" w:cs="Arial"/>
          <w:sz w:val="24"/>
          <w:szCs w:val="24"/>
        </w:rPr>
      </w:pPr>
      <w:r w:rsidRPr="008D12BF">
        <w:rPr>
          <w:rFonts w:ascii="Arial" w:hAnsi="Arial" w:cs="Arial"/>
          <w:sz w:val="24"/>
          <w:szCs w:val="24"/>
        </w:rPr>
        <w:t>W sytuacjach nie określonych niniejszym paragrafem a dotyczących ochrony informacji niejawnych, władnym do podejmowania decyzji w zakresie udostępnienia informacji niejawnych jest Pełnomocnik Ochrony Zamawiającego lub Odbiorcy.</w:t>
      </w:r>
    </w:p>
    <w:p w:rsidR="0016626B" w:rsidRDefault="0016626B" w:rsidP="007F7E80">
      <w:pPr>
        <w:widowControl/>
        <w:numPr>
          <w:ilvl w:val="1"/>
          <w:numId w:val="30"/>
        </w:numPr>
        <w:autoSpaceDE/>
        <w:autoSpaceDN/>
        <w:adjustRightInd/>
        <w:ind w:left="284" w:hanging="426"/>
        <w:jc w:val="both"/>
        <w:rPr>
          <w:rFonts w:ascii="Arial" w:hAnsi="Arial" w:cs="Arial"/>
          <w:sz w:val="24"/>
          <w:szCs w:val="24"/>
        </w:rPr>
      </w:pPr>
      <w:r w:rsidRPr="008D12BF">
        <w:rPr>
          <w:rFonts w:ascii="Arial" w:hAnsi="Arial" w:cs="Arial"/>
          <w:sz w:val="24"/>
          <w:szCs w:val="24"/>
        </w:rPr>
        <w:t>Zabrania się używania jakichkolwiek bezzałogowych statków powietrznych (BSP)  nad terenem jednostki wojskowej, na rzecz której realizowana jest niniejsza umowa.</w:t>
      </w:r>
    </w:p>
    <w:p w:rsidR="00E96DAF" w:rsidRPr="007F53D4" w:rsidRDefault="00227C38" w:rsidP="007705E9">
      <w:pPr>
        <w:shd w:val="clear" w:color="auto" w:fill="FFFFFF"/>
        <w:spacing w:after="120"/>
        <w:jc w:val="center"/>
        <w:rPr>
          <w:rFonts w:ascii="Arial" w:hAnsi="Arial" w:cs="Arial"/>
          <w:sz w:val="24"/>
          <w:szCs w:val="24"/>
        </w:rPr>
      </w:pPr>
      <w:r w:rsidRPr="007F53D4">
        <w:rPr>
          <w:rFonts w:ascii="Arial" w:hAnsi="Arial" w:cs="Arial"/>
          <w:b/>
          <w:bCs/>
          <w:spacing w:val="-7"/>
          <w:sz w:val="24"/>
          <w:szCs w:val="24"/>
        </w:rPr>
        <w:t>§ 2</w:t>
      </w:r>
      <w:r w:rsidR="00A00653">
        <w:rPr>
          <w:rFonts w:ascii="Arial" w:hAnsi="Arial" w:cs="Arial"/>
          <w:b/>
          <w:bCs/>
          <w:spacing w:val="-7"/>
          <w:sz w:val="24"/>
          <w:szCs w:val="24"/>
        </w:rPr>
        <w:t>1</w:t>
      </w:r>
      <w:r w:rsidR="00E96DAF" w:rsidRPr="007F53D4">
        <w:rPr>
          <w:rFonts w:ascii="Arial" w:hAnsi="Arial" w:cs="Arial"/>
          <w:b/>
          <w:bCs/>
          <w:spacing w:val="-7"/>
          <w:sz w:val="24"/>
          <w:szCs w:val="24"/>
        </w:rPr>
        <w:t>. INNE POSTANOWIENIA</w:t>
      </w:r>
    </w:p>
    <w:p w:rsidR="00BF4371" w:rsidRDefault="00BF4371" w:rsidP="007F7E80">
      <w:pPr>
        <w:numPr>
          <w:ilvl w:val="3"/>
          <w:numId w:val="18"/>
        </w:numPr>
        <w:shd w:val="clear" w:color="auto" w:fill="FFFFFF"/>
        <w:tabs>
          <w:tab w:val="left" w:pos="284"/>
          <w:tab w:val="left" w:leader="dot" w:pos="8563"/>
        </w:tabs>
        <w:ind w:left="284" w:hanging="426"/>
        <w:jc w:val="both"/>
        <w:rPr>
          <w:rFonts w:ascii="Arial" w:hAnsi="Arial" w:cs="Arial"/>
          <w:sz w:val="24"/>
          <w:szCs w:val="24"/>
        </w:rPr>
      </w:pPr>
      <w:r w:rsidRPr="007F53D4">
        <w:rPr>
          <w:rFonts w:ascii="Arial" w:hAnsi="Arial" w:cs="Arial"/>
          <w:sz w:val="24"/>
          <w:szCs w:val="24"/>
        </w:rPr>
        <w:t>Niniejsza umowa podlega przepisom prawa polskiego.</w:t>
      </w:r>
    </w:p>
    <w:p w:rsidR="006B4BBF" w:rsidRDefault="006A2DDC" w:rsidP="007F7E80">
      <w:pPr>
        <w:numPr>
          <w:ilvl w:val="3"/>
          <w:numId w:val="18"/>
        </w:numPr>
        <w:shd w:val="clear" w:color="auto" w:fill="FFFFFF"/>
        <w:tabs>
          <w:tab w:val="left" w:pos="284"/>
          <w:tab w:val="left" w:leader="dot" w:pos="8563"/>
        </w:tabs>
        <w:ind w:left="284" w:hanging="426"/>
        <w:jc w:val="both"/>
        <w:rPr>
          <w:rFonts w:ascii="Arial" w:hAnsi="Arial" w:cs="Arial"/>
          <w:sz w:val="24"/>
          <w:szCs w:val="24"/>
        </w:rPr>
      </w:pPr>
      <w:r w:rsidRPr="006B4BBF">
        <w:rPr>
          <w:rFonts w:ascii="Arial" w:hAnsi="Arial" w:cs="Arial"/>
          <w:sz w:val="24"/>
          <w:szCs w:val="24"/>
        </w:rPr>
        <w:t>Wzór/próbka PUiW dostarczona wraz z dostawa pierwszej partii przechodzi po 4 latach na własność Zamawiającego na co Wykonawca wyraża zgodę.</w:t>
      </w:r>
    </w:p>
    <w:p w:rsidR="00D24A6B" w:rsidRPr="006B4BBF" w:rsidRDefault="006A2DDC" w:rsidP="007F7E80">
      <w:pPr>
        <w:numPr>
          <w:ilvl w:val="3"/>
          <w:numId w:val="18"/>
        </w:numPr>
        <w:shd w:val="clear" w:color="auto" w:fill="FFFFFF"/>
        <w:tabs>
          <w:tab w:val="left" w:pos="284"/>
          <w:tab w:val="left" w:leader="dot" w:pos="8563"/>
        </w:tabs>
        <w:ind w:left="284" w:hanging="426"/>
        <w:jc w:val="both"/>
        <w:rPr>
          <w:rFonts w:ascii="Arial" w:hAnsi="Arial" w:cs="Arial"/>
          <w:sz w:val="24"/>
          <w:szCs w:val="24"/>
        </w:rPr>
      </w:pPr>
      <w:r w:rsidRPr="006B4BBF">
        <w:rPr>
          <w:rFonts w:ascii="Arial" w:hAnsi="Arial" w:cs="Arial"/>
          <w:sz w:val="24"/>
          <w:szCs w:val="24"/>
        </w:rPr>
        <w:t xml:space="preserve"> </w:t>
      </w:r>
      <w:r w:rsidR="00E96DAF" w:rsidRPr="006B4BBF">
        <w:rPr>
          <w:rFonts w:ascii="Arial" w:hAnsi="Arial" w:cs="Arial"/>
          <w:sz w:val="24"/>
          <w:szCs w:val="24"/>
        </w:rPr>
        <w:t xml:space="preserve">Zamawiający upoważnia przedstawicieli RPW </w:t>
      </w:r>
      <w:r w:rsidR="00E96DAF" w:rsidRPr="006B4BBF">
        <w:rPr>
          <w:rFonts w:ascii="Arial" w:hAnsi="Arial" w:cs="Arial"/>
          <w:i/>
          <w:iCs/>
          <w:sz w:val="24"/>
          <w:szCs w:val="24"/>
        </w:rPr>
        <w:t>(</w:t>
      </w:r>
      <w:r w:rsidR="00E37C24" w:rsidRPr="006B4BBF">
        <w:rPr>
          <w:rFonts w:ascii="Arial" w:hAnsi="Arial" w:cs="Arial"/>
          <w:i/>
          <w:iCs/>
          <w:sz w:val="24"/>
          <w:szCs w:val="24"/>
        </w:rPr>
        <w:t>G</w:t>
      </w:r>
      <w:r w:rsidR="00E96DAF" w:rsidRPr="006B4BBF">
        <w:rPr>
          <w:rFonts w:ascii="Arial" w:hAnsi="Arial" w:cs="Arial"/>
          <w:i/>
          <w:iCs/>
          <w:sz w:val="24"/>
          <w:szCs w:val="24"/>
        </w:rPr>
        <w:t xml:space="preserve">QA) </w:t>
      </w:r>
      <w:r w:rsidR="00E96DAF" w:rsidRPr="006B4BBF">
        <w:rPr>
          <w:rFonts w:ascii="Arial" w:hAnsi="Arial" w:cs="Arial"/>
          <w:sz w:val="24"/>
          <w:szCs w:val="24"/>
        </w:rPr>
        <w:t>do reprezentowania swoich</w:t>
      </w:r>
      <w:r w:rsidR="00D24A6B" w:rsidRPr="006B4BBF">
        <w:rPr>
          <w:rFonts w:ascii="Arial" w:hAnsi="Arial" w:cs="Arial"/>
          <w:sz w:val="24"/>
          <w:szCs w:val="24"/>
        </w:rPr>
        <w:t xml:space="preserve"> </w:t>
      </w:r>
      <w:r w:rsidR="00E96DAF" w:rsidRPr="006B4BBF">
        <w:rPr>
          <w:rFonts w:ascii="Arial" w:hAnsi="Arial" w:cs="Arial"/>
          <w:spacing w:val="3"/>
          <w:sz w:val="24"/>
          <w:szCs w:val="24"/>
        </w:rPr>
        <w:t>interesów wobec Wykonawcy w toku bieżącej  działalności związanej  z realizacją</w:t>
      </w:r>
      <w:r w:rsidR="00D24A6B" w:rsidRPr="006B4BBF">
        <w:rPr>
          <w:rFonts w:ascii="Arial" w:hAnsi="Arial" w:cs="Arial"/>
          <w:spacing w:val="3"/>
          <w:sz w:val="24"/>
          <w:szCs w:val="24"/>
        </w:rPr>
        <w:t xml:space="preserve"> </w:t>
      </w:r>
      <w:r w:rsidR="00E96DAF" w:rsidRPr="006B4BBF">
        <w:rPr>
          <w:rFonts w:ascii="Arial" w:hAnsi="Arial" w:cs="Arial"/>
          <w:spacing w:val="-5"/>
          <w:sz w:val="24"/>
          <w:szCs w:val="24"/>
        </w:rPr>
        <w:t>przedmiotu umowy. Podejmowanie decyzji w sprawac</w:t>
      </w:r>
      <w:r w:rsidR="00D24A6B" w:rsidRPr="006B4BBF">
        <w:rPr>
          <w:rFonts w:ascii="Arial" w:hAnsi="Arial" w:cs="Arial"/>
          <w:spacing w:val="-5"/>
          <w:sz w:val="24"/>
          <w:szCs w:val="24"/>
        </w:rPr>
        <w:t xml:space="preserve">h powodujących skutki finansowe </w:t>
      </w:r>
      <w:r w:rsidR="00E96DAF" w:rsidRPr="006B4BBF">
        <w:rPr>
          <w:rFonts w:ascii="Arial" w:hAnsi="Arial" w:cs="Arial"/>
          <w:spacing w:val="-5"/>
          <w:sz w:val="24"/>
          <w:szCs w:val="24"/>
        </w:rPr>
        <w:t>oraz zmiany treści umowy należy do Zamawiającego</w:t>
      </w:r>
      <w:r w:rsidR="00D24A6B" w:rsidRPr="006B4BBF">
        <w:rPr>
          <w:rFonts w:ascii="Arial" w:hAnsi="Arial" w:cs="Arial"/>
          <w:spacing w:val="-5"/>
          <w:sz w:val="24"/>
          <w:szCs w:val="24"/>
        </w:rPr>
        <w:t>.</w:t>
      </w:r>
    </w:p>
    <w:p w:rsidR="00E96DAF" w:rsidRPr="006B4BBF" w:rsidRDefault="00E96DAF" w:rsidP="007F7E80">
      <w:pPr>
        <w:numPr>
          <w:ilvl w:val="3"/>
          <w:numId w:val="18"/>
        </w:numPr>
        <w:shd w:val="clear" w:color="auto" w:fill="FFFFFF"/>
        <w:tabs>
          <w:tab w:val="left" w:pos="284"/>
          <w:tab w:val="left" w:leader="dot" w:pos="8563"/>
        </w:tabs>
        <w:ind w:left="284" w:hanging="426"/>
        <w:jc w:val="both"/>
        <w:rPr>
          <w:rFonts w:ascii="Arial" w:hAnsi="Arial" w:cs="Arial"/>
          <w:sz w:val="24"/>
          <w:szCs w:val="24"/>
        </w:rPr>
      </w:pPr>
      <w:r w:rsidRPr="006B4BBF">
        <w:rPr>
          <w:rFonts w:ascii="Arial" w:hAnsi="Arial" w:cs="Arial"/>
          <w:spacing w:val="-6"/>
          <w:sz w:val="24"/>
          <w:szCs w:val="24"/>
        </w:rPr>
        <w:t>Dokumenty składane w formie kopii muszą</w:t>
      </w:r>
      <w:r w:rsidR="007F7E80">
        <w:rPr>
          <w:rFonts w:ascii="Arial" w:hAnsi="Arial" w:cs="Arial"/>
          <w:spacing w:val="-6"/>
          <w:sz w:val="24"/>
          <w:szCs w:val="24"/>
        </w:rPr>
        <w:t xml:space="preserve"> być poświadczone za zgodność z </w:t>
      </w:r>
      <w:r w:rsidRPr="006B4BBF">
        <w:rPr>
          <w:rFonts w:ascii="Arial" w:hAnsi="Arial" w:cs="Arial"/>
          <w:spacing w:val="-6"/>
          <w:sz w:val="24"/>
          <w:szCs w:val="24"/>
        </w:rPr>
        <w:t>oryginałem,</w:t>
      </w:r>
      <w:r w:rsidR="00E66362" w:rsidRPr="006B4BBF">
        <w:rPr>
          <w:rFonts w:ascii="Arial" w:hAnsi="Arial" w:cs="Arial"/>
          <w:spacing w:val="-6"/>
          <w:sz w:val="24"/>
          <w:szCs w:val="24"/>
        </w:rPr>
        <w:t xml:space="preserve"> </w:t>
      </w:r>
      <w:r w:rsidRPr="006B4BBF">
        <w:rPr>
          <w:rFonts w:ascii="Arial" w:hAnsi="Arial" w:cs="Arial"/>
          <w:spacing w:val="-3"/>
          <w:sz w:val="24"/>
          <w:szCs w:val="24"/>
        </w:rPr>
        <w:t>tj. opatrzone pieczęcią lub odręcznym nap</w:t>
      </w:r>
      <w:r w:rsidR="007F7E80">
        <w:rPr>
          <w:rFonts w:ascii="Arial" w:hAnsi="Arial" w:cs="Arial"/>
          <w:spacing w:val="-3"/>
          <w:sz w:val="24"/>
          <w:szCs w:val="24"/>
        </w:rPr>
        <w:t>isem „za zgodność z </w:t>
      </w:r>
      <w:r w:rsidR="00DD63A2" w:rsidRPr="006B4BBF">
        <w:rPr>
          <w:rFonts w:ascii="Arial" w:hAnsi="Arial" w:cs="Arial"/>
          <w:spacing w:val="-3"/>
          <w:sz w:val="24"/>
          <w:szCs w:val="24"/>
        </w:rPr>
        <w:t>oryginałem"</w:t>
      </w:r>
      <w:r w:rsidRPr="006B4BBF">
        <w:rPr>
          <w:rFonts w:ascii="Arial" w:hAnsi="Arial" w:cs="Arial"/>
          <w:spacing w:val="-3"/>
          <w:sz w:val="24"/>
          <w:szCs w:val="24"/>
        </w:rPr>
        <w:t xml:space="preserve"> oraz </w:t>
      </w:r>
      <w:r w:rsidR="00544BBD" w:rsidRPr="006B4BBF">
        <w:rPr>
          <w:rFonts w:ascii="Arial" w:hAnsi="Arial" w:cs="Arial"/>
          <w:spacing w:val="-3"/>
          <w:sz w:val="24"/>
          <w:szCs w:val="24"/>
        </w:rPr>
        <w:t xml:space="preserve">podpisane </w:t>
      </w:r>
      <w:r w:rsidR="00DD63A2" w:rsidRPr="006B4BBF">
        <w:rPr>
          <w:rFonts w:ascii="Arial" w:hAnsi="Arial" w:cs="Arial"/>
          <w:spacing w:val="-3"/>
          <w:sz w:val="24"/>
          <w:szCs w:val="24"/>
        </w:rPr>
        <w:t>przez</w:t>
      </w:r>
      <w:r w:rsidR="00D24A6B" w:rsidRPr="006B4BBF">
        <w:rPr>
          <w:rFonts w:ascii="Arial" w:hAnsi="Arial" w:cs="Arial"/>
          <w:spacing w:val="-3"/>
          <w:sz w:val="24"/>
          <w:szCs w:val="24"/>
        </w:rPr>
        <w:t xml:space="preserve"> </w:t>
      </w:r>
      <w:r w:rsidR="00DD63A2" w:rsidRPr="006B4BBF">
        <w:rPr>
          <w:rFonts w:ascii="Arial" w:hAnsi="Arial" w:cs="Arial"/>
          <w:spacing w:val="-5"/>
          <w:sz w:val="24"/>
          <w:szCs w:val="24"/>
        </w:rPr>
        <w:t>osobę upoważnioną</w:t>
      </w:r>
      <w:r w:rsidRPr="006B4BBF">
        <w:rPr>
          <w:rFonts w:ascii="Arial" w:hAnsi="Arial" w:cs="Arial"/>
          <w:spacing w:val="-5"/>
          <w:sz w:val="24"/>
          <w:szCs w:val="24"/>
        </w:rPr>
        <w:t xml:space="preserve"> do potwierdzania dokumentów.</w:t>
      </w:r>
    </w:p>
    <w:p w:rsidR="00BF4371" w:rsidRPr="006B4BBF" w:rsidRDefault="00BF4371" w:rsidP="007F7E80">
      <w:pPr>
        <w:numPr>
          <w:ilvl w:val="3"/>
          <w:numId w:val="18"/>
        </w:numPr>
        <w:shd w:val="clear" w:color="auto" w:fill="FFFFFF"/>
        <w:tabs>
          <w:tab w:val="left" w:pos="284"/>
          <w:tab w:val="left" w:leader="dot" w:pos="8563"/>
        </w:tabs>
        <w:ind w:left="284" w:hanging="426"/>
        <w:jc w:val="both"/>
        <w:rPr>
          <w:rFonts w:ascii="Arial" w:hAnsi="Arial" w:cs="Arial"/>
          <w:sz w:val="24"/>
          <w:szCs w:val="24"/>
        </w:rPr>
      </w:pPr>
      <w:r w:rsidRPr="006B4BBF">
        <w:rPr>
          <w:rFonts w:ascii="Arial" w:hAnsi="Arial" w:cs="Arial"/>
          <w:spacing w:val="2"/>
          <w:sz w:val="24"/>
          <w:szCs w:val="24"/>
        </w:rPr>
        <w:t xml:space="preserve">Korespondencję związaną z realizacją niniejszej umowy należy kierować do </w:t>
      </w:r>
      <w:r w:rsidRPr="006B4BBF">
        <w:rPr>
          <w:rFonts w:ascii="Arial" w:hAnsi="Arial" w:cs="Arial"/>
          <w:sz w:val="24"/>
          <w:szCs w:val="24"/>
        </w:rPr>
        <w:t xml:space="preserve">Zamawiającego, tj. 3 Regionalnej Bazy Logistycznej z kopią do RPW </w:t>
      </w:r>
      <w:r w:rsidRPr="006B4BBF">
        <w:rPr>
          <w:rFonts w:ascii="Arial" w:hAnsi="Arial" w:cs="Arial"/>
          <w:i/>
          <w:iCs/>
          <w:sz w:val="24"/>
          <w:szCs w:val="24"/>
        </w:rPr>
        <w:t>(</w:t>
      </w:r>
      <w:r w:rsidR="00E37C24" w:rsidRPr="006B4BBF">
        <w:rPr>
          <w:rFonts w:ascii="Arial" w:hAnsi="Arial" w:cs="Arial"/>
          <w:i/>
          <w:iCs/>
          <w:sz w:val="24"/>
          <w:szCs w:val="24"/>
        </w:rPr>
        <w:t>G</w:t>
      </w:r>
      <w:r w:rsidRPr="006B4BBF">
        <w:rPr>
          <w:rFonts w:ascii="Arial" w:hAnsi="Arial" w:cs="Arial"/>
          <w:i/>
          <w:iCs/>
          <w:sz w:val="24"/>
          <w:szCs w:val="24"/>
        </w:rPr>
        <w:t xml:space="preserve">QA), </w:t>
      </w:r>
      <w:r w:rsidRPr="006B4BBF">
        <w:rPr>
          <w:rFonts w:ascii="Arial" w:hAnsi="Arial" w:cs="Arial"/>
          <w:sz w:val="24"/>
          <w:szCs w:val="24"/>
        </w:rPr>
        <w:t xml:space="preserve">realizującego </w:t>
      </w:r>
      <w:r w:rsidRPr="006B4BBF">
        <w:rPr>
          <w:rFonts w:ascii="Arial" w:hAnsi="Arial" w:cs="Arial"/>
          <w:spacing w:val="-2"/>
          <w:sz w:val="24"/>
          <w:szCs w:val="24"/>
        </w:rPr>
        <w:t>odbiór przedmiotu umowy</w:t>
      </w:r>
      <w:r w:rsidR="00DD732D" w:rsidRPr="006B4BBF">
        <w:rPr>
          <w:rFonts w:ascii="Arial" w:hAnsi="Arial" w:cs="Arial"/>
          <w:spacing w:val="-2"/>
          <w:sz w:val="24"/>
          <w:szCs w:val="24"/>
        </w:rPr>
        <w:t>.</w:t>
      </w:r>
    </w:p>
    <w:p w:rsidR="00BF4371" w:rsidRPr="006B4BBF" w:rsidRDefault="00BF4371" w:rsidP="007F7E80">
      <w:pPr>
        <w:numPr>
          <w:ilvl w:val="3"/>
          <w:numId w:val="18"/>
        </w:numPr>
        <w:shd w:val="clear" w:color="auto" w:fill="FFFFFF"/>
        <w:tabs>
          <w:tab w:val="left" w:pos="284"/>
          <w:tab w:val="left" w:leader="dot" w:pos="8563"/>
        </w:tabs>
        <w:ind w:left="284" w:hanging="426"/>
        <w:jc w:val="both"/>
        <w:rPr>
          <w:rFonts w:ascii="Arial" w:hAnsi="Arial" w:cs="Arial"/>
          <w:sz w:val="24"/>
          <w:szCs w:val="24"/>
        </w:rPr>
      </w:pPr>
      <w:r w:rsidRPr="006B4BBF">
        <w:rPr>
          <w:rFonts w:ascii="Arial" w:hAnsi="Arial" w:cs="Arial"/>
          <w:spacing w:val="-2"/>
          <w:sz w:val="24"/>
          <w:szCs w:val="24"/>
        </w:rPr>
        <w:t>Wszelkie zmiany niniejszej umowy wymagają formy pisemnej pod rygorem nieważności</w:t>
      </w:r>
      <w:r w:rsidR="00DD732D" w:rsidRPr="006B4BBF">
        <w:rPr>
          <w:rFonts w:ascii="Arial" w:hAnsi="Arial" w:cs="Arial"/>
          <w:spacing w:val="-2"/>
          <w:sz w:val="24"/>
          <w:szCs w:val="24"/>
        </w:rPr>
        <w:t>.</w:t>
      </w:r>
    </w:p>
    <w:p w:rsidR="00BF4371" w:rsidRPr="006B4BBF" w:rsidRDefault="00BF4371" w:rsidP="007F7E80">
      <w:pPr>
        <w:numPr>
          <w:ilvl w:val="3"/>
          <w:numId w:val="18"/>
        </w:numPr>
        <w:shd w:val="clear" w:color="auto" w:fill="FFFFFF"/>
        <w:tabs>
          <w:tab w:val="left" w:pos="284"/>
          <w:tab w:val="left" w:leader="dot" w:pos="8563"/>
        </w:tabs>
        <w:ind w:left="284" w:hanging="426"/>
        <w:jc w:val="both"/>
        <w:rPr>
          <w:rFonts w:ascii="Arial" w:hAnsi="Arial" w:cs="Arial"/>
          <w:sz w:val="24"/>
          <w:szCs w:val="24"/>
        </w:rPr>
      </w:pPr>
      <w:r w:rsidRPr="006B4BBF">
        <w:rPr>
          <w:rFonts w:ascii="Arial" w:hAnsi="Arial" w:cs="Arial"/>
          <w:spacing w:val="5"/>
          <w:sz w:val="24"/>
          <w:szCs w:val="24"/>
        </w:rPr>
        <w:t>Spory wynikłe z niniejszej umowy rozstrzygać będzie sąd powszechny właściwy dla</w:t>
      </w:r>
      <w:r w:rsidRPr="006B4BBF">
        <w:rPr>
          <w:rFonts w:ascii="Arial" w:hAnsi="Arial" w:cs="Arial"/>
          <w:spacing w:val="-2"/>
          <w:sz w:val="24"/>
          <w:szCs w:val="24"/>
        </w:rPr>
        <w:t xml:space="preserve">   siedziby Zamawiającego.</w:t>
      </w:r>
    </w:p>
    <w:p w:rsidR="00DD732D" w:rsidRPr="006B4BBF" w:rsidRDefault="00DD732D" w:rsidP="007F7E80">
      <w:pPr>
        <w:numPr>
          <w:ilvl w:val="3"/>
          <w:numId w:val="18"/>
        </w:numPr>
        <w:shd w:val="clear" w:color="auto" w:fill="FFFFFF"/>
        <w:tabs>
          <w:tab w:val="left" w:pos="284"/>
          <w:tab w:val="left" w:leader="dot" w:pos="8563"/>
        </w:tabs>
        <w:ind w:left="284" w:hanging="426"/>
        <w:jc w:val="both"/>
        <w:rPr>
          <w:rFonts w:ascii="Arial" w:hAnsi="Arial" w:cs="Arial"/>
          <w:sz w:val="24"/>
          <w:szCs w:val="24"/>
        </w:rPr>
      </w:pPr>
      <w:r w:rsidRPr="006B4BBF">
        <w:rPr>
          <w:rFonts w:ascii="Arial" w:hAnsi="Arial" w:cs="Arial"/>
          <w:spacing w:val="-2"/>
          <w:sz w:val="24"/>
          <w:szCs w:val="24"/>
        </w:rPr>
        <w:t>Użyte w załącznikach do niniejszej umowy pojęcia dostawca (poddostawca) należy rozmieć jako Wykonawca (podwykonawca).</w:t>
      </w:r>
    </w:p>
    <w:p w:rsidR="00CE047F" w:rsidRPr="006B4BBF" w:rsidRDefault="00CE047F" w:rsidP="007F7E80">
      <w:pPr>
        <w:numPr>
          <w:ilvl w:val="3"/>
          <w:numId w:val="18"/>
        </w:numPr>
        <w:shd w:val="clear" w:color="auto" w:fill="FFFFFF"/>
        <w:tabs>
          <w:tab w:val="left" w:pos="284"/>
          <w:tab w:val="left" w:leader="dot" w:pos="8563"/>
        </w:tabs>
        <w:ind w:left="284" w:hanging="426"/>
        <w:jc w:val="both"/>
        <w:rPr>
          <w:rFonts w:ascii="Arial" w:hAnsi="Arial" w:cs="Arial"/>
          <w:sz w:val="24"/>
          <w:szCs w:val="24"/>
        </w:rPr>
      </w:pPr>
      <w:r w:rsidRPr="006B4BBF">
        <w:rPr>
          <w:rFonts w:ascii="Arial" w:hAnsi="Arial" w:cs="Arial"/>
          <w:spacing w:val="-2"/>
          <w:sz w:val="24"/>
          <w:szCs w:val="24"/>
        </w:rPr>
        <w:t>W razie rozbieżności między treścią załączników do umowy a umową, pierwszeństwo mają postanowienia umowy.</w:t>
      </w:r>
    </w:p>
    <w:p w:rsidR="00BF4371" w:rsidRPr="006B4BBF" w:rsidRDefault="00BF4371" w:rsidP="007F7E80">
      <w:pPr>
        <w:numPr>
          <w:ilvl w:val="3"/>
          <w:numId w:val="18"/>
        </w:numPr>
        <w:shd w:val="clear" w:color="auto" w:fill="FFFFFF"/>
        <w:tabs>
          <w:tab w:val="left" w:pos="284"/>
          <w:tab w:val="left" w:leader="dot" w:pos="8563"/>
        </w:tabs>
        <w:ind w:left="284" w:hanging="426"/>
        <w:jc w:val="both"/>
        <w:rPr>
          <w:rFonts w:ascii="Arial" w:hAnsi="Arial" w:cs="Arial"/>
          <w:sz w:val="24"/>
          <w:szCs w:val="24"/>
        </w:rPr>
      </w:pPr>
      <w:r w:rsidRPr="006B4BBF">
        <w:rPr>
          <w:rFonts w:ascii="Arial" w:hAnsi="Arial" w:cs="Arial"/>
          <w:spacing w:val="-1"/>
          <w:sz w:val="24"/>
          <w:szCs w:val="24"/>
        </w:rPr>
        <w:t>W sprawach nieuregulowanych niniejszą umową mają zastosowani</w:t>
      </w:r>
      <w:r w:rsidR="00503C79" w:rsidRPr="006B4BBF">
        <w:rPr>
          <w:rFonts w:ascii="Arial" w:hAnsi="Arial" w:cs="Arial"/>
          <w:spacing w:val="-1"/>
          <w:sz w:val="24"/>
          <w:szCs w:val="24"/>
        </w:rPr>
        <w:t xml:space="preserve">e przepisy </w:t>
      </w:r>
      <w:r w:rsidRPr="006B4BBF">
        <w:rPr>
          <w:rFonts w:ascii="Arial" w:hAnsi="Arial" w:cs="Arial"/>
          <w:spacing w:val="-1"/>
          <w:sz w:val="24"/>
          <w:szCs w:val="24"/>
        </w:rPr>
        <w:t xml:space="preserve">ustawy </w:t>
      </w:r>
      <w:r w:rsidRPr="006B4BBF">
        <w:rPr>
          <w:rFonts w:ascii="Arial" w:hAnsi="Arial" w:cs="Arial"/>
          <w:spacing w:val="-2"/>
          <w:sz w:val="24"/>
          <w:szCs w:val="24"/>
        </w:rPr>
        <w:t>Kodeks cywilny</w:t>
      </w:r>
      <w:r w:rsidR="00503C79" w:rsidRPr="006B4BBF">
        <w:rPr>
          <w:rFonts w:ascii="Arial" w:hAnsi="Arial" w:cs="Arial"/>
          <w:spacing w:val="-2"/>
          <w:sz w:val="24"/>
          <w:szCs w:val="24"/>
        </w:rPr>
        <w:t xml:space="preserve"> oraz </w:t>
      </w:r>
      <w:r w:rsidRPr="006B4BBF">
        <w:rPr>
          <w:rFonts w:ascii="Arial" w:hAnsi="Arial" w:cs="Arial"/>
          <w:spacing w:val="-1"/>
          <w:sz w:val="24"/>
          <w:szCs w:val="24"/>
        </w:rPr>
        <w:t>innych obowiązujących w tym zakresie aktów prawnych</w:t>
      </w:r>
      <w:r w:rsidR="00503C79" w:rsidRPr="006B4BBF">
        <w:rPr>
          <w:rFonts w:ascii="Arial" w:hAnsi="Arial" w:cs="Arial"/>
          <w:spacing w:val="-1"/>
          <w:sz w:val="24"/>
          <w:szCs w:val="24"/>
        </w:rPr>
        <w:t>.</w:t>
      </w:r>
    </w:p>
    <w:p w:rsidR="00C7184C" w:rsidRPr="006B4BBF" w:rsidRDefault="00E96DAF" w:rsidP="007F7E80">
      <w:pPr>
        <w:numPr>
          <w:ilvl w:val="3"/>
          <w:numId w:val="18"/>
        </w:numPr>
        <w:shd w:val="clear" w:color="auto" w:fill="FFFFFF"/>
        <w:tabs>
          <w:tab w:val="left" w:pos="284"/>
          <w:tab w:val="left" w:leader="dot" w:pos="8563"/>
        </w:tabs>
        <w:ind w:left="284" w:hanging="426"/>
        <w:jc w:val="both"/>
        <w:rPr>
          <w:rFonts w:ascii="Arial" w:hAnsi="Arial" w:cs="Arial"/>
          <w:sz w:val="24"/>
          <w:szCs w:val="24"/>
        </w:rPr>
      </w:pPr>
      <w:r w:rsidRPr="006B4BBF">
        <w:rPr>
          <w:rFonts w:ascii="Arial" w:hAnsi="Arial" w:cs="Arial"/>
          <w:spacing w:val="-1"/>
          <w:sz w:val="24"/>
          <w:szCs w:val="24"/>
        </w:rPr>
        <w:t>Umowę niniejszą spo</w:t>
      </w:r>
      <w:r w:rsidR="00DD63A2" w:rsidRPr="006B4BBF">
        <w:rPr>
          <w:rFonts w:ascii="Arial" w:hAnsi="Arial" w:cs="Arial"/>
          <w:spacing w:val="-1"/>
          <w:sz w:val="24"/>
          <w:szCs w:val="24"/>
        </w:rPr>
        <w:t xml:space="preserve">rządzono w </w:t>
      </w:r>
      <w:r w:rsidR="00DE6AFF" w:rsidRPr="006B4BBF">
        <w:rPr>
          <w:rFonts w:ascii="Arial" w:hAnsi="Arial" w:cs="Arial"/>
          <w:spacing w:val="-1"/>
          <w:sz w:val="24"/>
          <w:szCs w:val="24"/>
        </w:rPr>
        <w:t>3</w:t>
      </w:r>
      <w:r w:rsidRPr="006B4BBF">
        <w:rPr>
          <w:rFonts w:ascii="Arial" w:hAnsi="Arial" w:cs="Arial"/>
          <w:spacing w:val="-1"/>
          <w:sz w:val="24"/>
          <w:szCs w:val="24"/>
        </w:rPr>
        <w:t xml:space="preserve"> egz. z przeznaczeniem:</w:t>
      </w:r>
    </w:p>
    <w:p w:rsidR="00E96DAF" w:rsidRPr="007F53D4" w:rsidRDefault="004C252F" w:rsidP="007F7E80">
      <w:pPr>
        <w:numPr>
          <w:ilvl w:val="0"/>
          <w:numId w:val="2"/>
        </w:numPr>
        <w:shd w:val="clear" w:color="auto" w:fill="FFFFFF"/>
        <w:tabs>
          <w:tab w:val="left" w:pos="1022"/>
        </w:tabs>
        <w:ind w:left="284"/>
        <w:jc w:val="both"/>
        <w:rPr>
          <w:rFonts w:ascii="Arial" w:hAnsi="Arial" w:cs="Arial"/>
          <w:spacing w:val="-16"/>
          <w:sz w:val="24"/>
          <w:szCs w:val="24"/>
        </w:rPr>
      </w:pPr>
      <w:r w:rsidRPr="007F53D4">
        <w:rPr>
          <w:rFonts w:ascii="Arial" w:hAnsi="Arial" w:cs="Arial"/>
          <w:spacing w:val="-1"/>
          <w:sz w:val="24"/>
          <w:szCs w:val="24"/>
        </w:rPr>
        <w:t xml:space="preserve">egz. Nr- </w:t>
      </w:r>
      <w:r w:rsidR="007F53D4">
        <w:rPr>
          <w:rFonts w:ascii="Arial" w:hAnsi="Arial" w:cs="Arial"/>
          <w:spacing w:val="-1"/>
          <w:sz w:val="24"/>
          <w:szCs w:val="24"/>
        </w:rPr>
        <w:t>1</w:t>
      </w:r>
      <w:r w:rsidR="00EC46E1" w:rsidRPr="007F53D4">
        <w:rPr>
          <w:rFonts w:ascii="Arial" w:hAnsi="Arial" w:cs="Arial"/>
          <w:spacing w:val="-1"/>
          <w:sz w:val="24"/>
          <w:szCs w:val="24"/>
        </w:rPr>
        <w:t xml:space="preserve"> i 2</w:t>
      </w:r>
      <w:r w:rsidRPr="007F53D4">
        <w:rPr>
          <w:rFonts w:ascii="Arial" w:hAnsi="Arial" w:cs="Arial"/>
          <w:spacing w:val="-1"/>
          <w:sz w:val="24"/>
          <w:szCs w:val="24"/>
        </w:rPr>
        <w:tab/>
      </w:r>
      <w:r w:rsidRPr="007F53D4">
        <w:rPr>
          <w:rFonts w:ascii="Arial" w:hAnsi="Arial" w:cs="Arial"/>
          <w:spacing w:val="-1"/>
          <w:sz w:val="24"/>
          <w:szCs w:val="24"/>
        </w:rPr>
        <w:tab/>
      </w:r>
      <w:r w:rsidR="00E96DAF" w:rsidRPr="007F53D4">
        <w:rPr>
          <w:rFonts w:ascii="Arial" w:hAnsi="Arial" w:cs="Arial"/>
          <w:spacing w:val="-1"/>
          <w:sz w:val="24"/>
          <w:szCs w:val="24"/>
        </w:rPr>
        <w:t xml:space="preserve">    </w:t>
      </w:r>
      <w:r w:rsidR="003F1BEA" w:rsidRPr="007F53D4">
        <w:rPr>
          <w:rFonts w:ascii="Arial" w:hAnsi="Arial" w:cs="Arial"/>
          <w:spacing w:val="-1"/>
          <w:sz w:val="24"/>
          <w:szCs w:val="24"/>
        </w:rPr>
        <w:t xml:space="preserve">     </w:t>
      </w:r>
      <w:r w:rsidR="00E96DAF" w:rsidRPr="007F53D4">
        <w:rPr>
          <w:rFonts w:ascii="Arial" w:hAnsi="Arial" w:cs="Arial"/>
          <w:spacing w:val="-1"/>
          <w:sz w:val="24"/>
          <w:szCs w:val="24"/>
        </w:rPr>
        <w:t xml:space="preserve">   - dla Zamawiającego;</w:t>
      </w:r>
    </w:p>
    <w:p w:rsidR="006A2DDC" w:rsidRPr="007F7E80" w:rsidRDefault="00E96DAF" w:rsidP="009F018C">
      <w:pPr>
        <w:numPr>
          <w:ilvl w:val="0"/>
          <w:numId w:val="2"/>
        </w:numPr>
        <w:shd w:val="clear" w:color="auto" w:fill="FFFFFF"/>
        <w:tabs>
          <w:tab w:val="left" w:pos="1022"/>
          <w:tab w:val="left" w:pos="2856"/>
        </w:tabs>
        <w:ind w:left="284"/>
        <w:jc w:val="both"/>
        <w:rPr>
          <w:rFonts w:ascii="Arial" w:hAnsi="Arial" w:cs="Arial"/>
          <w:spacing w:val="-10"/>
          <w:sz w:val="24"/>
          <w:szCs w:val="24"/>
        </w:rPr>
      </w:pPr>
      <w:r w:rsidRPr="007F7E80">
        <w:rPr>
          <w:rFonts w:ascii="Arial" w:hAnsi="Arial" w:cs="Arial"/>
          <w:spacing w:val="-4"/>
          <w:sz w:val="24"/>
          <w:szCs w:val="24"/>
        </w:rPr>
        <w:t xml:space="preserve">egz. nr </w:t>
      </w:r>
      <w:r w:rsidR="00EC46E1" w:rsidRPr="007F7E80">
        <w:rPr>
          <w:rFonts w:ascii="Arial" w:hAnsi="Arial" w:cs="Arial"/>
          <w:spacing w:val="-4"/>
          <w:sz w:val="24"/>
          <w:szCs w:val="24"/>
        </w:rPr>
        <w:t>3</w:t>
      </w:r>
      <w:r w:rsidRPr="007F7E80">
        <w:rPr>
          <w:rFonts w:ascii="Arial" w:hAnsi="Arial" w:cs="Arial"/>
          <w:sz w:val="24"/>
          <w:szCs w:val="24"/>
        </w:rPr>
        <w:tab/>
      </w:r>
      <w:r w:rsidR="00DD63A2" w:rsidRPr="007F7E80">
        <w:rPr>
          <w:rFonts w:ascii="Arial" w:hAnsi="Arial" w:cs="Arial"/>
          <w:sz w:val="24"/>
          <w:szCs w:val="24"/>
        </w:rPr>
        <w:tab/>
        <w:t xml:space="preserve">   </w:t>
      </w:r>
      <w:r w:rsidR="004C252F" w:rsidRPr="007F7E80">
        <w:rPr>
          <w:rFonts w:ascii="Arial" w:hAnsi="Arial" w:cs="Arial"/>
          <w:sz w:val="24"/>
          <w:szCs w:val="24"/>
        </w:rPr>
        <w:t xml:space="preserve">    </w:t>
      </w:r>
      <w:r w:rsidR="00DD63A2" w:rsidRPr="007F7E80">
        <w:rPr>
          <w:rFonts w:ascii="Arial" w:hAnsi="Arial" w:cs="Arial"/>
          <w:sz w:val="24"/>
          <w:szCs w:val="24"/>
        </w:rPr>
        <w:t xml:space="preserve">     </w:t>
      </w:r>
      <w:r w:rsidRPr="007F7E80">
        <w:rPr>
          <w:rFonts w:ascii="Arial" w:hAnsi="Arial" w:cs="Arial"/>
          <w:spacing w:val="-1"/>
          <w:sz w:val="24"/>
          <w:szCs w:val="24"/>
        </w:rPr>
        <w:t>- dla Wykonawcy.</w:t>
      </w:r>
    </w:p>
    <w:p w:rsidR="00E96DAF" w:rsidRPr="007F53D4" w:rsidRDefault="00BF4371" w:rsidP="007F7E80">
      <w:pPr>
        <w:numPr>
          <w:ilvl w:val="3"/>
          <w:numId w:val="18"/>
        </w:numPr>
        <w:shd w:val="clear" w:color="auto" w:fill="FFFFFF"/>
        <w:tabs>
          <w:tab w:val="left" w:pos="284"/>
        </w:tabs>
        <w:ind w:left="284" w:hanging="426"/>
        <w:jc w:val="both"/>
        <w:rPr>
          <w:rFonts w:ascii="Arial" w:hAnsi="Arial" w:cs="Arial"/>
          <w:sz w:val="24"/>
          <w:szCs w:val="24"/>
        </w:rPr>
      </w:pPr>
      <w:r w:rsidRPr="007F53D4">
        <w:rPr>
          <w:rFonts w:ascii="Arial" w:hAnsi="Arial" w:cs="Arial"/>
          <w:sz w:val="24"/>
          <w:szCs w:val="24"/>
        </w:rPr>
        <w:t>Integralną część umowy stanowią poniższe załączniki:</w:t>
      </w:r>
    </w:p>
    <w:p w:rsidR="00555226" w:rsidRPr="007F53D4" w:rsidRDefault="00425E4F" w:rsidP="00AE0342">
      <w:pPr>
        <w:shd w:val="clear" w:color="auto" w:fill="FFFFFF"/>
        <w:tabs>
          <w:tab w:val="left" w:pos="142"/>
        </w:tabs>
        <w:ind w:left="1701" w:hanging="1701"/>
        <w:jc w:val="both"/>
        <w:rPr>
          <w:rFonts w:ascii="Arial" w:hAnsi="Arial" w:cs="Arial"/>
          <w:sz w:val="24"/>
          <w:szCs w:val="24"/>
        </w:rPr>
      </w:pPr>
      <w:r w:rsidRPr="007F53D4">
        <w:rPr>
          <w:rFonts w:ascii="Arial" w:hAnsi="Arial" w:cs="Arial"/>
          <w:sz w:val="24"/>
          <w:szCs w:val="24"/>
        </w:rPr>
        <w:t xml:space="preserve">Załącznik nr 1 - </w:t>
      </w:r>
      <w:r w:rsidR="00E96DAF" w:rsidRPr="007F53D4">
        <w:rPr>
          <w:rFonts w:ascii="Arial" w:hAnsi="Arial" w:cs="Arial"/>
          <w:sz w:val="24"/>
          <w:szCs w:val="24"/>
        </w:rPr>
        <w:t xml:space="preserve">Plan dostaw przedmiotów </w:t>
      </w:r>
      <w:r w:rsidR="0025335B" w:rsidRPr="007F53D4">
        <w:rPr>
          <w:rFonts w:ascii="Arial" w:hAnsi="Arial" w:cs="Arial"/>
          <w:sz w:val="24"/>
          <w:szCs w:val="24"/>
        </w:rPr>
        <w:t>umundurowania i wyekwipowania</w:t>
      </w:r>
      <w:r w:rsidR="00E96DAF" w:rsidRPr="007F53D4">
        <w:rPr>
          <w:rFonts w:ascii="Arial" w:hAnsi="Arial" w:cs="Arial"/>
          <w:sz w:val="24"/>
          <w:szCs w:val="24"/>
        </w:rPr>
        <w:t xml:space="preserve"> </w:t>
      </w:r>
      <w:r w:rsidR="0063231A" w:rsidRPr="007F53D4">
        <w:rPr>
          <w:rFonts w:ascii="Arial" w:hAnsi="Arial" w:cs="Arial"/>
          <w:sz w:val="24"/>
          <w:szCs w:val="24"/>
        </w:rPr>
        <w:br/>
      </w:r>
      <w:r w:rsidR="00A636F3" w:rsidRPr="007F53D4">
        <w:rPr>
          <w:rFonts w:ascii="Arial" w:hAnsi="Arial" w:cs="Arial"/>
          <w:sz w:val="24"/>
          <w:szCs w:val="24"/>
        </w:rPr>
        <w:t>w 202</w:t>
      </w:r>
      <w:r w:rsidR="008D12BF" w:rsidRPr="007F53D4">
        <w:rPr>
          <w:rFonts w:ascii="Arial" w:hAnsi="Arial" w:cs="Arial"/>
          <w:sz w:val="24"/>
          <w:szCs w:val="24"/>
        </w:rPr>
        <w:t>1</w:t>
      </w:r>
      <w:r w:rsidR="0040585F" w:rsidRPr="007F53D4">
        <w:rPr>
          <w:rFonts w:ascii="Arial" w:hAnsi="Arial" w:cs="Arial"/>
          <w:sz w:val="24"/>
          <w:szCs w:val="24"/>
        </w:rPr>
        <w:t xml:space="preserve"> roku</w:t>
      </w:r>
      <w:r w:rsidR="00555226" w:rsidRPr="007F53D4">
        <w:rPr>
          <w:rFonts w:ascii="Arial" w:hAnsi="Arial" w:cs="Arial"/>
          <w:sz w:val="24"/>
          <w:szCs w:val="24"/>
        </w:rPr>
        <w:t>,</w:t>
      </w:r>
    </w:p>
    <w:p w:rsidR="00BF4371" w:rsidRPr="007F53D4" w:rsidRDefault="00425E4F" w:rsidP="009E6DAD">
      <w:pPr>
        <w:shd w:val="clear" w:color="auto" w:fill="FFFFFF"/>
        <w:tabs>
          <w:tab w:val="left" w:pos="451"/>
        </w:tabs>
        <w:jc w:val="both"/>
        <w:rPr>
          <w:rFonts w:ascii="Arial" w:hAnsi="Arial" w:cs="Arial"/>
          <w:sz w:val="24"/>
          <w:szCs w:val="24"/>
        </w:rPr>
      </w:pPr>
      <w:r w:rsidRPr="007F53D4">
        <w:rPr>
          <w:rFonts w:ascii="Arial" w:hAnsi="Arial" w:cs="Arial"/>
          <w:sz w:val="24"/>
          <w:szCs w:val="24"/>
        </w:rPr>
        <w:t xml:space="preserve">Załącznik nr 2 </w:t>
      </w:r>
      <w:r w:rsidR="00090085">
        <w:rPr>
          <w:rFonts w:ascii="Arial" w:hAnsi="Arial" w:cs="Arial"/>
          <w:sz w:val="24"/>
          <w:szCs w:val="24"/>
        </w:rPr>
        <w:t xml:space="preserve">- </w:t>
      </w:r>
      <w:r w:rsidR="00A25411">
        <w:rPr>
          <w:rFonts w:ascii="Arial" w:hAnsi="Arial" w:cs="Arial"/>
          <w:sz w:val="24"/>
          <w:szCs w:val="24"/>
        </w:rPr>
        <w:t>WTU</w:t>
      </w:r>
      <w:r w:rsidR="00316928" w:rsidRPr="007F53D4">
        <w:rPr>
          <w:rFonts w:ascii="Arial" w:hAnsi="Arial" w:cs="Arial"/>
          <w:sz w:val="24"/>
          <w:szCs w:val="24"/>
        </w:rPr>
        <w:t xml:space="preserve">  </w:t>
      </w:r>
      <w:r w:rsidR="006B0538">
        <w:rPr>
          <w:rFonts w:ascii="Arial" w:hAnsi="Arial" w:cs="Arial"/>
          <w:sz w:val="24"/>
          <w:szCs w:val="24"/>
        </w:rPr>
        <w:t>…</w:t>
      </w:r>
      <w:r w:rsidR="00503C79" w:rsidRPr="007F53D4">
        <w:rPr>
          <w:rFonts w:ascii="Arial" w:hAnsi="Arial" w:cs="Arial"/>
          <w:sz w:val="24"/>
          <w:szCs w:val="24"/>
        </w:rPr>
        <w:t xml:space="preserve"> sztuk </w:t>
      </w:r>
    </w:p>
    <w:p w:rsidR="004C252F" w:rsidRPr="007F53D4" w:rsidRDefault="00425E4F" w:rsidP="009E6DAD">
      <w:pPr>
        <w:shd w:val="clear" w:color="auto" w:fill="FFFFFF"/>
        <w:tabs>
          <w:tab w:val="left" w:pos="451"/>
        </w:tabs>
        <w:jc w:val="both"/>
        <w:rPr>
          <w:rFonts w:ascii="Arial" w:hAnsi="Arial" w:cs="Arial"/>
          <w:sz w:val="24"/>
          <w:szCs w:val="24"/>
        </w:rPr>
      </w:pPr>
      <w:r w:rsidRPr="007F53D4">
        <w:rPr>
          <w:rFonts w:ascii="Arial" w:hAnsi="Arial" w:cs="Arial"/>
          <w:sz w:val="24"/>
          <w:szCs w:val="24"/>
        </w:rPr>
        <w:t xml:space="preserve">Załącznik nr 3 - </w:t>
      </w:r>
      <w:r w:rsidR="004C252F" w:rsidRPr="007F53D4">
        <w:rPr>
          <w:rFonts w:ascii="Arial" w:hAnsi="Arial" w:cs="Arial"/>
          <w:sz w:val="24"/>
          <w:szCs w:val="24"/>
        </w:rPr>
        <w:t>Specyfikacja ilościowo-rozmiarowa</w:t>
      </w:r>
    </w:p>
    <w:p w:rsidR="00DE6AFF" w:rsidRPr="007F53D4" w:rsidRDefault="00DE6AFF" w:rsidP="009E6DAD">
      <w:pPr>
        <w:shd w:val="clear" w:color="auto" w:fill="FFFFFF"/>
        <w:tabs>
          <w:tab w:val="left" w:pos="451"/>
        </w:tabs>
        <w:jc w:val="both"/>
        <w:rPr>
          <w:rFonts w:ascii="Arial" w:hAnsi="Arial" w:cs="Arial"/>
          <w:sz w:val="24"/>
          <w:szCs w:val="24"/>
        </w:rPr>
      </w:pPr>
      <w:r w:rsidRPr="007F53D4">
        <w:rPr>
          <w:rFonts w:ascii="Arial" w:hAnsi="Arial" w:cs="Arial"/>
          <w:sz w:val="24"/>
          <w:szCs w:val="24"/>
        </w:rPr>
        <w:t xml:space="preserve">Załącznik nr </w:t>
      </w:r>
      <w:r w:rsidR="00227C38" w:rsidRPr="007F53D4">
        <w:rPr>
          <w:rFonts w:ascii="Arial" w:hAnsi="Arial" w:cs="Arial"/>
          <w:sz w:val="24"/>
          <w:szCs w:val="24"/>
        </w:rPr>
        <w:t>4</w:t>
      </w:r>
      <w:r w:rsidRPr="007F53D4">
        <w:rPr>
          <w:rFonts w:ascii="Arial" w:hAnsi="Arial" w:cs="Arial"/>
          <w:sz w:val="24"/>
          <w:szCs w:val="24"/>
        </w:rPr>
        <w:t xml:space="preserve"> </w:t>
      </w:r>
      <w:r w:rsidR="00090085">
        <w:rPr>
          <w:rFonts w:ascii="Arial" w:hAnsi="Arial" w:cs="Arial"/>
          <w:sz w:val="24"/>
          <w:szCs w:val="24"/>
        </w:rPr>
        <w:t>- W</w:t>
      </w:r>
      <w:r w:rsidRPr="007F53D4">
        <w:rPr>
          <w:rFonts w:ascii="Arial" w:hAnsi="Arial" w:cs="Arial"/>
          <w:sz w:val="24"/>
          <w:szCs w:val="24"/>
        </w:rPr>
        <w:t>ykaz podwykonawców  wraz z zakresem ich świadczeń</w:t>
      </w:r>
    </w:p>
    <w:p w:rsidR="007F53D4" w:rsidRDefault="007F53D4" w:rsidP="009E6DAD">
      <w:pPr>
        <w:shd w:val="clear" w:color="auto" w:fill="FFFFFF"/>
        <w:tabs>
          <w:tab w:val="left" w:pos="451"/>
        </w:tabs>
        <w:jc w:val="both"/>
        <w:rPr>
          <w:rFonts w:ascii="Arial" w:hAnsi="Arial" w:cs="Arial"/>
          <w:sz w:val="24"/>
          <w:szCs w:val="24"/>
        </w:rPr>
      </w:pPr>
      <w:r w:rsidRPr="007F53D4">
        <w:rPr>
          <w:rFonts w:ascii="Arial" w:hAnsi="Arial" w:cs="Arial"/>
          <w:sz w:val="24"/>
          <w:szCs w:val="24"/>
        </w:rPr>
        <w:t xml:space="preserve">Załącznik nr 6 </w:t>
      </w:r>
      <w:r w:rsidR="00090085">
        <w:rPr>
          <w:rFonts w:ascii="Arial" w:hAnsi="Arial" w:cs="Arial"/>
          <w:sz w:val="24"/>
          <w:szCs w:val="24"/>
        </w:rPr>
        <w:t xml:space="preserve">- </w:t>
      </w:r>
      <w:r w:rsidRPr="007F53D4">
        <w:rPr>
          <w:rFonts w:ascii="Arial" w:hAnsi="Arial" w:cs="Arial"/>
          <w:sz w:val="24"/>
          <w:szCs w:val="24"/>
        </w:rPr>
        <w:t>Klauzula Informacyjna o przetwarzaniu danych osobowych</w:t>
      </w:r>
    </w:p>
    <w:p w:rsidR="00305DA9" w:rsidRDefault="00305DA9" w:rsidP="009E6DAD">
      <w:pPr>
        <w:shd w:val="clear" w:color="auto" w:fill="FFFFFF"/>
        <w:tabs>
          <w:tab w:val="left" w:pos="451"/>
        </w:tabs>
        <w:jc w:val="both"/>
        <w:rPr>
          <w:rFonts w:ascii="Arial" w:hAnsi="Arial" w:cs="Arial"/>
          <w:sz w:val="24"/>
          <w:szCs w:val="24"/>
        </w:rPr>
      </w:pPr>
      <w:r>
        <w:rPr>
          <w:rFonts w:ascii="Arial" w:hAnsi="Arial" w:cs="Arial"/>
          <w:sz w:val="24"/>
          <w:szCs w:val="24"/>
        </w:rPr>
        <w:t>Załącznik nr 7</w:t>
      </w:r>
      <w:r w:rsidR="00090085">
        <w:rPr>
          <w:rFonts w:ascii="Arial" w:hAnsi="Arial" w:cs="Arial"/>
          <w:sz w:val="24"/>
          <w:szCs w:val="24"/>
        </w:rPr>
        <w:t xml:space="preserve"> - </w:t>
      </w:r>
      <w:r>
        <w:rPr>
          <w:rFonts w:ascii="Arial" w:hAnsi="Arial" w:cs="Arial"/>
          <w:sz w:val="24"/>
          <w:szCs w:val="24"/>
        </w:rPr>
        <w:t>Wyjaśnienia treści SIWZ</w:t>
      </w:r>
      <w:r>
        <w:rPr>
          <w:rStyle w:val="Odwoanieprzypisudolnego"/>
          <w:rFonts w:ascii="Arial" w:hAnsi="Arial" w:cs="Arial"/>
          <w:sz w:val="24"/>
          <w:szCs w:val="24"/>
        </w:rPr>
        <w:footnoteReference w:id="11"/>
      </w:r>
    </w:p>
    <w:p w:rsidR="00E655F3" w:rsidRPr="007F53D4" w:rsidRDefault="009E6DAD" w:rsidP="009E6DAD">
      <w:pPr>
        <w:shd w:val="clear" w:color="auto" w:fill="FFFFFF"/>
        <w:tabs>
          <w:tab w:val="left" w:pos="451"/>
        </w:tabs>
        <w:jc w:val="both"/>
        <w:rPr>
          <w:rFonts w:ascii="Arial" w:hAnsi="Arial" w:cs="Arial"/>
          <w:sz w:val="24"/>
          <w:szCs w:val="24"/>
        </w:rPr>
      </w:pPr>
      <w:r w:rsidRPr="00505759">
        <w:rPr>
          <w:rFonts w:ascii="Arial" w:hAnsi="Arial" w:cs="Arial"/>
          <w:sz w:val="24"/>
          <w:szCs w:val="24"/>
        </w:rPr>
        <w:t>Załącznik nr 8 -</w:t>
      </w:r>
      <w:r w:rsidR="00E655F3" w:rsidRPr="00505759">
        <w:rPr>
          <w:rFonts w:ascii="Arial" w:hAnsi="Arial" w:cs="Arial"/>
          <w:sz w:val="24"/>
          <w:szCs w:val="24"/>
        </w:rPr>
        <w:t xml:space="preserve"> Wzór protokołu </w:t>
      </w:r>
      <w:r w:rsidRPr="00505759">
        <w:rPr>
          <w:rFonts w:ascii="Arial" w:hAnsi="Arial" w:cs="Arial"/>
          <w:spacing w:val="3"/>
          <w:sz w:val="24"/>
          <w:szCs w:val="24"/>
        </w:rPr>
        <w:t xml:space="preserve">z zakończenia postępowania </w:t>
      </w:r>
      <w:r w:rsidR="00E655F3" w:rsidRPr="00505759">
        <w:rPr>
          <w:rFonts w:ascii="Arial" w:hAnsi="Arial" w:cs="Arial"/>
          <w:spacing w:val="3"/>
          <w:sz w:val="24"/>
          <w:szCs w:val="24"/>
        </w:rPr>
        <w:t>reklamacyjnego</w:t>
      </w:r>
    </w:p>
    <w:p w:rsidR="00977B42" w:rsidRDefault="00E96DAF" w:rsidP="00BE7BD2">
      <w:pPr>
        <w:shd w:val="clear" w:color="auto" w:fill="FFFFFF"/>
        <w:tabs>
          <w:tab w:val="left" w:pos="6624"/>
        </w:tabs>
        <w:spacing w:before="240"/>
        <w:jc w:val="both"/>
        <w:rPr>
          <w:rFonts w:ascii="Arial" w:hAnsi="Arial" w:cs="Arial"/>
          <w:b/>
          <w:spacing w:val="1"/>
          <w:sz w:val="24"/>
          <w:szCs w:val="24"/>
        </w:rPr>
      </w:pPr>
      <w:r w:rsidRPr="00505759">
        <w:rPr>
          <w:rFonts w:ascii="Arial" w:hAnsi="Arial" w:cs="Arial"/>
          <w:b/>
          <w:spacing w:val="-4"/>
          <w:sz w:val="24"/>
          <w:szCs w:val="24"/>
        </w:rPr>
        <w:t>WYKONAWCA</w:t>
      </w:r>
      <w:r w:rsidRPr="00505759">
        <w:rPr>
          <w:rFonts w:ascii="Arial" w:hAnsi="Arial" w:cs="Arial"/>
          <w:b/>
          <w:sz w:val="24"/>
          <w:szCs w:val="24"/>
        </w:rPr>
        <w:tab/>
      </w:r>
      <w:r w:rsidR="00DD63A2" w:rsidRPr="00505759">
        <w:rPr>
          <w:rFonts w:ascii="Arial" w:hAnsi="Arial" w:cs="Arial"/>
          <w:b/>
          <w:sz w:val="24"/>
          <w:szCs w:val="24"/>
        </w:rPr>
        <w:t xml:space="preserve"> </w:t>
      </w:r>
      <w:r w:rsidRPr="00505759">
        <w:rPr>
          <w:rFonts w:ascii="Arial" w:hAnsi="Arial" w:cs="Arial"/>
          <w:b/>
          <w:spacing w:val="1"/>
          <w:sz w:val="24"/>
          <w:szCs w:val="24"/>
        </w:rPr>
        <w:t>ZAMAWIAJĄCY</w:t>
      </w:r>
    </w:p>
    <w:p w:rsidR="00977B42" w:rsidRPr="009D73B3" w:rsidRDefault="00977B42" w:rsidP="00977B42">
      <w:pPr>
        <w:pStyle w:val="Tekstpodstawowy"/>
        <w:ind w:left="-1134"/>
        <w:jc w:val="right"/>
        <w:rPr>
          <w:rFonts w:ascii="Arial" w:hAnsi="Arial" w:cs="Arial"/>
        </w:rPr>
      </w:pPr>
      <w:r>
        <w:rPr>
          <w:rFonts w:ascii="Arial" w:hAnsi="Arial" w:cs="Arial"/>
          <w:b/>
          <w:spacing w:val="1"/>
          <w:szCs w:val="24"/>
        </w:rPr>
        <w:br w:type="page"/>
      </w:r>
      <w:r w:rsidRPr="009D73B3">
        <w:rPr>
          <w:rFonts w:ascii="Arial" w:hAnsi="Arial" w:cs="Arial"/>
        </w:rPr>
        <w:lastRenderedPageBreak/>
        <w:t xml:space="preserve">Załącznik nr </w:t>
      </w:r>
      <w:r>
        <w:rPr>
          <w:rFonts w:ascii="Arial" w:hAnsi="Arial" w:cs="Arial"/>
        </w:rPr>
        <w:t>6 do umowy</w:t>
      </w:r>
    </w:p>
    <w:p w:rsidR="00977B42" w:rsidRDefault="00977B42" w:rsidP="00977B42">
      <w:pPr>
        <w:pStyle w:val="Tekstpodstawowy"/>
        <w:jc w:val="center"/>
        <w:rPr>
          <w:rFonts w:ascii="Arial" w:hAnsi="Arial" w:cs="Arial"/>
          <w:b/>
        </w:rPr>
      </w:pPr>
    </w:p>
    <w:p w:rsidR="00977B42" w:rsidRDefault="00977B42" w:rsidP="00977B42">
      <w:pPr>
        <w:pStyle w:val="Tekstpodstawowy"/>
        <w:jc w:val="center"/>
        <w:rPr>
          <w:rFonts w:ascii="Arial" w:hAnsi="Arial" w:cs="Arial"/>
          <w:b/>
        </w:rPr>
      </w:pPr>
      <w:r w:rsidRPr="009D73B3">
        <w:rPr>
          <w:rFonts w:ascii="Arial" w:hAnsi="Arial" w:cs="Arial"/>
          <w:b/>
        </w:rPr>
        <w:t xml:space="preserve">KLAUZULA INFORMACYJNA </w:t>
      </w:r>
    </w:p>
    <w:p w:rsidR="00977B42" w:rsidRPr="009D73B3" w:rsidRDefault="00977B42" w:rsidP="00977B42">
      <w:pPr>
        <w:pStyle w:val="Tekstpodstawowy"/>
        <w:jc w:val="center"/>
        <w:rPr>
          <w:rFonts w:ascii="Arial" w:hAnsi="Arial" w:cs="Arial"/>
          <w:b/>
        </w:rPr>
      </w:pPr>
      <w:r>
        <w:rPr>
          <w:rFonts w:ascii="Arial" w:hAnsi="Arial" w:cs="Arial"/>
          <w:b/>
        </w:rPr>
        <w:t>o przetwarzaniu danych osobowych</w:t>
      </w:r>
      <w:r w:rsidRPr="009D73B3">
        <w:rPr>
          <w:rFonts w:ascii="Arial" w:hAnsi="Arial" w:cs="Arial"/>
          <w:b/>
        </w:rPr>
        <w:br/>
        <w:t>3 Regionalnej Bazy Logistycznej</w:t>
      </w:r>
    </w:p>
    <w:p w:rsidR="00977B42" w:rsidRPr="009D73B3" w:rsidRDefault="00977B42" w:rsidP="00977B42">
      <w:pPr>
        <w:pStyle w:val="Tekstpodstawowy"/>
        <w:jc w:val="center"/>
        <w:rPr>
          <w:rFonts w:ascii="Arial" w:hAnsi="Arial" w:cs="Arial"/>
          <w:b/>
        </w:rPr>
      </w:pPr>
      <w:r w:rsidRPr="009D73B3">
        <w:rPr>
          <w:rFonts w:ascii="Arial" w:hAnsi="Arial" w:cs="Arial"/>
          <w:b/>
        </w:rPr>
        <w:t>w KRAKOWIE</w:t>
      </w:r>
    </w:p>
    <w:p w:rsidR="00977B42" w:rsidRPr="009D73B3" w:rsidRDefault="00977B42" w:rsidP="00977B42">
      <w:pPr>
        <w:pStyle w:val="Tekstpodstawowy"/>
        <w:jc w:val="center"/>
        <w:rPr>
          <w:rFonts w:ascii="Arial" w:hAnsi="Arial" w:cs="Arial"/>
        </w:rPr>
      </w:pPr>
    </w:p>
    <w:p w:rsidR="00977B42" w:rsidRPr="009D73B3" w:rsidRDefault="00977B42" w:rsidP="00977B42">
      <w:pPr>
        <w:pStyle w:val="Tekstpodstawowy"/>
        <w:spacing w:line="276" w:lineRule="auto"/>
        <w:ind w:firstLine="360"/>
        <w:rPr>
          <w:rFonts w:ascii="Arial" w:hAnsi="Arial" w:cs="Arial"/>
          <w:b/>
        </w:rPr>
      </w:pPr>
    </w:p>
    <w:p w:rsidR="00977B42" w:rsidRDefault="00977B42" w:rsidP="00977B42">
      <w:pPr>
        <w:pStyle w:val="Tekstpodstawowy"/>
        <w:spacing w:line="276" w:lineRule="auto"/>
        <w:ind w:firstLine="360"/>
        <w:rPr>
          <w:rFonts w:ascii="Arial" w:hAnsi="Arial" w:cs="Arial"/>
          <w:b/>
        </w:rPr>
      </w:pPr>
      <w:r>
        <w:rPr>
          <w:rFonts w:ascii="Arial" w:hAnsi="Arial" w:cs="Arial"/>
          <w:b/>
        </w:rPr>
        <w:t xml:space="preserve">      </w:t>
      </w:r>
      <w:r w:rsidRPr="009D73B3">
        <w:rPr>
          <w:rFonts w:ascii="Arial" w:hAnsi="Arial" w:cs="Arial"/>
          <w:b/>
        </w:rPr>
        <w:t xml:space="preserve">Zgodnie z art. 13 ust. 1 i 2 rozporządzenia Parlamentu Europejskiego </w:t>
      </w:r>
      <w:r>
        <w:rPr>
          <w:rFonts w:ascii="Arial" w:hAnsi="Arial" w:cs="Arial"/>
          <w:b/>
        </w:rPr>
        <w:br/>
      </w:r>
      <w:r w:rsidRPr="009D73B3">
        <w:rPr>
          <w:rFonts w:ascii="Arial" w:hAnsi="Arial" w:cs="Arial"/>
          <w:b/>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2016/679”, informuję, że: </w:t>
      </w:r>
    </w:p>
    <w:p w:rsidR="00977B42" w:rsidRPr="009D73B3" w:rsidRDefault="00977B42" w:rsidP="00977B42">
      <w:pPr>
        <w:pStyle w:val="Tekstpodstawowy"/>
        <w:spacing w:line="276" w:lineRule="auto"/>
        <w:ind w:firstLine="360"/>
        <w:rPr>
          <w:rFonts w:ascii="Arial" w:hAnsi="Arial" w:cs="Arial"/>
          <w:b/>
        </w:rPr>
      </w:pPr>
    </w:p>
    <w:p w:rsidR="00977B42" w:rsidRPr="009D73B3" w:rsidRDefault="00977B42" w:rsidP="00977B42">
      <w:pPr>
        <w:pStyle w:val="Tekstpodstawowy"/>
        <w:numPr>
          <w:ilvl w:val="0"/>
          <w:numId w:val="45"/>
        </w:numPr>
        <w:suppressAutoHyphens w:val="0"/>
        <w:overflowPunct/>
        <w:autoSpaceDE/>
        <w:spacing w:before="240" w:line="276" w:lineRule="auto"/>
        <w:textAlignment w:val="auto"/>
        <w:rPr>
          <w:rFonts w:ascii="Arial" w:hAnsi="Arial" w:cs="Arial"/>
        </w:rPr>
      </w:pPr>
      <w:r w:rsidRPr="009D73B3">
        <w:rPr>
          <w:rFonts w:ascii="Arial" w:hAnsi="Arial" w:cs="Arial"/>
        </w:rPr>
        <w:t xml:space="preserve">Administratorem Pani/Pana danych osobowych jest Komendant </w:t>
      </w:r>
      <w:r w:rsidRPr="009D73B3">
        <w:rPr>
          <w:rFonts w:ascii="Arial" w:hAnsi="Arial" w:cs="Arial"/>
        </w:rPr>
        <w:br/>
        <w:t xml:space="preserve">3 Regionalnej Bazy Logistycznej (3 RBLog), ul. Montelupich 3, </w:t>
      </w:r>
      <w:r w:rsidRPr="009D73B3">
        <w:rPr>
          <w:rFonts w:ascii="Arial" w:hAnsi="Arial" w:cs="Arial"/>
        </w:rPr>
        <w:br/>
        <w:t xml:space="preserve">30-901 Kraków. </w:t>
      </w:r>
    </w:p>
    <w:p w:rsidR="00977B42" w:rsidRPr="009D73B3" w:rsidRDefault="00977B42" w:rsidP="00977B42">
      <w:pPr>
        <w:pStyle w:val="Tekstpodstawowy"/>
        <w:numPr>
          <w:ilvl w:val="0"/>
          <w:numId w:val="45"/>
        </w:numPr>
        <w:suppressAutoHyphens w:val="0"/>
        <w:overflowPunct/>
        <w:autoSpaceDE/>
        <w:spacing w:before="240" w:line="276" w:lineRule="auto"/>
        <w:textAlignment w:val="auto"/>
        <w:rPr>
          <w:rFonts w:ascii="Arial" w:hAnsi="Arial" w:cs="Arial"/>
        </w:rPr>
      </w:pPr>
      <w:r w:rsidRPr="009D73B3">
        <w:rPr>
          <w:rFonts w:ascii="Arial" w:hAnsi="Arial" w:cs="Arial"/>
        </w:rPr>
        <w:t>W 3 RBLog wyznaczono Inspektora ochrony danych, który sprawuje funkcję pod nr tel: 261-137-801, e-mail: z.kepczyk@ron.mil.pl.</w:t>
      </w:r>
    </w:p>
    <w:p w:rsidR="00977B42" w:rsidRPr="009D73B3" w:rsidRDefault="00977B42" w:rsidP="00977B42">
      <w:pPr>
        <w:pStyle w:val="Tekstpodstawowy"/>
        <w:numPr>
          <w:ilvl w:val="0"/>
          <w:numId w:val="45"/>
        </w:numPr>
        <w:suppressAutoHyphens w:val="0"/>
        <w:overflowPunct/>
        <w:autoSpaceDE/>
        <w:spacing w:before="240" w:line="276" w:lineRule="auto"/>
        <w:textAlignment w:val="auto"/>
        <w:rPr>
          <w:rFonts w:ascii="Arial" w:hAnsi="Arial" w:cs="Arial"/>
        </w:rPr>
      </w:pPr>
      <w:r w:rsidRPr="009D73B3">
        <w:rPr>
          <w:rFonts w:ascii="Arial" w:hAnsi="Arial" w:cs="Arial"/>
        </w:rPr>
        <w:t xml:space="preserve">Pani/Pana dane osobowe przetwarzane będą na podstawie </w:t>
      </w:r>
      <w:r w:rsidRPr="009D73B3">
        <w:rPr>
          <w:rFonts w:ascii="Arial" w:hAnsi="Arial" w:cs="Arial"/>
        </w:rPr>
        <w:br/>
        <w:t>art. 6 ust. 1 lit. b) oraz lit. c) Rozporządzenia 2016/679 w celu:</w:t>
      </w:r>
    </w:p>
    <w:p w:rsidR="00977B42" w:rsidRPr="009D73B3" w:rsidRDefault="00977B42" w:rsidP="00977B42">
      <w:pPr>
        <w:pStyle w:val="Tekstpodstawowy"/>
        <w:numPr>
          <w:ilvl w:val="1"/>
          <w:numId w:val="45"/>
        </w:numPr>
        <w:suppressAutoHyphens w:val="0"/>
        <w:overflowPunct/>
        <w:autoSpaceDE/>
        <w:spacing w:line="276" w:lineRule="auto"/>
        <w:textAlignment w:val="auto"/>
        <w:rPr>
          <w:rFonts w:ascii="Arial" w:hAnsi="Arial" w:cs="Arial"/>
        </w:rPr>
      </w:pPr>
      <w:r w:rsidRPr="009D73B3">
        <w:rPr>
          <w:rFonts w:ascii="Arial" w:hAnsi="Arial" w:cs="Arial"/>
        </w:rPr>
        <w:t>podjęcia działań związanych z postępowaniem o udzielenie zamówienia publicznego na dostawę przedmiotów i usług dla 3 RBLog;</w:t>
      </w:r>
    </w:p>
    <w:p w:rsidR="00977B42" w:rsidRPr="009D73B3" w:rsidRDefault="00977B42" w:rsidP="00977B42">
      <w:pPr>
        <w:pStyle w:val="Tekstpodstawowy"/>
        <w:numPr>
          <w:ilvl w:val="1"/>
          <w:numId w:val="45"/>
        </w:numPr>
        <w:suppressAutoHyphens w:val="0"/>
        <w:overflowPunct/>
        <w:autoSpaceDE/>
        <w:spacing w:line="276" w:lineRule="auto"/>
        <w:textAlignment w:val="auto"/>
        <w:rPr>
          <w:rFonts w:ascii="Arial" w:hAnsi="Arial" w:cs="Arial"/>
        </w:rPr>
      </w:pPr>
      <w:r w:rsidRPr="009D73B3">
        <w:rPr>
          <w:rFonts w:ascii="Arial" w:hAnsi="Arial" w:cs="Arial"/>
        </w:rPr>
        <w:t>wykonania zwartej umowy;</w:t>
      </w:r>
    </w:p>
    <w:p w:rsidR="00977B42" w:rsidRPr="009D73B3" w:rsidRDefault="00977B42" w:rsidP="00977B42">
      <w:pPr>
        <w:pStyle w:val="Tekstpodstawowy"/>
        <w:numPr>
          <w:ilvl w:val="1"/>
          <w:numId w:val="45"/>
        </w:numPr>
        <w:suppressAutoHyphens w:val="0"/>
        <w:overflowPunct/>
        <w:autoSpaceDE/>
        <w:spacing w:line="276" w:lineRule="auto"/>
        <w:textAlignment w:val="auto"/>
        <w:rPr>
          <w:rFonts w:ascii="Arial" w:hAnsi="Arial" w:cs="Arial"/>
        </w:rPr>
      </w:pPr>
      <w:r w:rsidRPr="009D73B3">
        <w:rPr>
          <w:rFonts w:ascii="Arial" w:hAnsi="Arial" w:cs="Arial"/>
        </w:rPr>
        <w:t>przetwarzania danych osobowych osób wyznaczonych przez kontrahenta do kontaktów w celu przygotowania i realizacji umowy;</w:t>
      </w:r>
    </w:p>
    <w:p w:rsidR="00977B42" w:rsidRPr="009D73B3" w:rsidRDefault="00977B42" w:rsidP="00977B42">
      <w:pPr>
        <w:pStyle w:val="Tekstpodstawowy"/>
        <w:numPr>
          <w:ilvl w:val="1"/>
          <w:numId w:val="45"/>
        </w:numPr>
        <w:suppressAutoHyphens w:val="0"/>
        <w:overflowPunct/>
        <w:autoSpaceDE/>
        <w:spacing w:line="276" w:lineRule="auto"/>
        <w:textAlignment w:val="auto"/>
        <w:rPr>
          <w:rFonts w:ascii="Arial" w:hAnsi="Arial" w:cs="Arial"/>
        </w:rPr>
      </w:pPr>
      <w:r w:rsidRPr="009D73B3">
        <w:rPr>
          <w:rFonts w:ascii="Arial" w:hAnsi="Arial" w:cs="Arial"/>
        </w:rPr>
        <w:t>identyfikacji osoby wchodzącej/wychodzącej na teren Komendy 3 RBLog zgodnie z wymogami Decyzji NR 188/MON MINISTRA OBRONY NARODOWEJ z dnia 10 czerwca 2009 roku w sprawie wprowadzenia do użytku Regulaminu Ogólnego Sił Zbrojnych Rzeczypospolitej Polskiej, w tym za pośrednictwem monitoringu wizyjnego;</w:t>
      </w:r>
    </w:p>
    <w:p w:rsidR="00977B42" w:rsidRPr="009D73B3" w:rsidRDefault="00977B42" w:rsidP="00977B42">
      <w:pPr>
        <w:pStyle w:val="Tekstpodstawowy"/>
        <w:numPr>
          <w:ilvl w:val="1"/>
          <w:numId w:val="45"/>
        </w:numPr>
        <w:suppressAutoHyphens w:val="0"/>
        <w:overflowPunct/>
        <w:autoSpaceDE/>
        <w:spacing w:line="276" w:lineRule="auto"/>
        <w:textAlignment w:val="auto"/>
        <w:rPr>
          <w:rFonts w:ascii="Arial" w:hAnsi="Arial" w:cs="Arial"/>
        </w:rPr>
      </w:pPr>
      <w:r w:rsidRPr="009D73B3">
        <w:rPr>
          <w:rFonts w:ascii="Arial" w:hAnsi="Arial" w:cs="Arial"/>
        </w:rPr>
        <w:t xml:space="preserve">dochodzenia lub zabezpieczenia roszczeń, jeśli takie powstaną </w:t>
      </w:r>
      <w:r>
        <w:rPr>
          <w:rFonts w:ascii="Arial" w:hAnsi="Arial" w:cs="Arial"/>
        </w:rPr>
        <w:br/>
      </w:r>
      <w:r w:rsidRPr="009D73B3">
        <w:rPr>
          <w:rFonts w:ascii="Arial" w:hAnsi="Arial" w:cs="Arial"/>
        </w:rPr>
        <w:t>w ramach postępowań pozasądowych, sądowych. arbitrażowych, mediacyjnych oraz egzekucyjnych;</w:t>
      </w:r>
    </w:p>
    <w:p w:rsidR="00977B42" w:rsidRPr="009D73B3" w:rsidRDefault="00977B42" w:rsidP="00977B42">
      <w:pPr>
        <w:pStyle w:val="Tekstpodstawowy"/>
        <w:numPr>
          <w:ilvl w:val="1"/>
          <w:numId w:val="45"/>
        </w:numPr>
        <w:suppressAutoHyphens w:val="0"/>
        <w:overflowPunct/>
        <w:autoSpaceDE/>
        <w:spacing w:line="276" w:lineRule="auto"/>
        <w:ind w:left="1418"/>
        <w:textAlignment w:val="auto"/>
        <w:rPr>
          <w:rFonts w:ascii="Arial" w:hAnsi="Arial" w:cs="Arial"/>
        </w:rPr>
      </w:pPr>
      <w:r w:rsidRPr="009D73B3">
        <w:rPr>
          <w:rFonts w:ascii="Arial" w:hAnsi="Arial" w:cs="Arial"/>
        </w:rPr>
        <w:t xml:space="preserve">archiwalnym, zgodnie z Zarządzeniem Nr 19/MON Ministra Obrony Narodowej z dnia 30 czerwca 2016 r. w sprawie organizacji archiwów wyodrębnionych w podległych Ministrowi Obrony Narodowej lub przez niego nadzorowanych oraz zakresu ich działania a także Zarządzeniem  Nr 9/MON Ministra Obrony Narodowej z dnia 17 marca w sprawie postępowania z materiałami </w:t>
      </w:r>
      <w:r w:rsidRPr="009D73B3">
        <w:rPr>
          <w:rFonts w:ascii="Arial" w:hAnsi="Arial" w:cs="Arial"/>
        </w:rPr>
        <w:lastRenderedPageBreak/>
        <w:t>archiwalnymi i dokumentacją niearchiwalną w jednostkach organizacyjnych podległych Ministrowi Obrony Narodowej lub przez niego nadzorowanych;</w:t>
      </w:r>
    </w:p>
    <w:p w:rsidR="00977B42" w:rsidRPr="009D73B3" w:rsidRDefault="00977B42" w:rsidP="00977B42">
      <w:pPr>
        <w:pStyle w:val="Tekstpodstawowy"/>
        <w:numPr>
          <w:ilvl w:val="1"/>
          <w:numId w:val="45"/>
        </w:numPr>
        <w:suppressAutoHyphens w:val="0"/>
        <w:overflowPunct/>
        <w:autoSpaceDE/>
        <w:spacing w:line="276" w:lineRule="auto"/>
        <w:textAlignment w:val="auto"/>
        <w:rPr>
          <w:rFonts w:ascii="Arial" w:hAnsi="Arial" w:cs="Arial"/>
        </w:rPr>
      </w:pPr>
      <w:r w:rsidRPr="009D73B3">
        <w:rPr>
          <w:rFonts w:ascii="Arial" w:hAnsi="Arial" w:cs="Arial"/>
        </w:rPr>
        <w:t>przyjmowania interesantó</w:t>
      </w:r>
      <w:r>
        <w:rPr>
          <w:rFonts w:ascii="Arial" w:hAnsi="Arial" w:cs="Arial"/>
        </w:rPr>
        <w:t xml:space="preserve">w przez przedstawicieli komórek </w:t>
      </w:r>
      <w:r w:rsidRPr="009D73B3">
        <w:rPr>
          <w:rFonts w:ascii="Arial" w:hAnsi="Arial" w:cs="Arial"/>
        </w:rPr>
        <w:t>wewnętrznych 3 RBLog;</w:t>
      </w:r>
    </w:p>
    <w:p w:rsidR="00977B42" w:rsidRPr="009D73B3" w:rsidRDefault="00977B42" w:rsidP="00977B42">
      <w:pPr>
        <w:pStyle w:val="Tekstpodstawowy"/>
        <w:numPr>
          <w:ilvl w:val="1"/>
          <w:numId w:val="45"/>
        </w:numPr>
        <w:suppressAutoHyphens w:val="0"/>
        <w:overflowPunct/>
        <w:autoSpaceDE/>
        <w:spacing w:line="276" w:lineRule="auto"/>
        <w:textAlignment w:val="auto"/>
        <w:rPr>
          <w:rFonts w:ascii="Arial" w:hAnsi="Arial" w:cs="Arial"/>
        </w:rPr>
      </w:pPr>
      <w:r w:rsidRPr="009D73B3">
        <w:rPr>
          <w:rFonts w:ascii="Arial" w:hAnsi="Arial" w:cs="Arial"/>
        </w:rPr>
        <w:t>przyjmowania/wydawania poczty służbowej;</w:t>
      </w:r>
    </w:p>
    <w:p w:rsidR="00977B42" w:rsidRPr="009D73B3" w:rsidRDefault="00977B42" w:rsidP="00977B42">
      <w:pPr>
        <w:pStyle w:val="Tekstpodstawowy"/>
        <w:numPr>
          <w:ilvl w:val="1"/>
          <w:numId w:val="45"/>
        </w:numPr>
        <w:suppressAutoHyphens w:val="0"/>
        <w:overflowPunct/>
        <w:autoSpaceDE/>
        <w:spacing w:line="276" w:lineRule="auto"/>
        <w:textAlignment w:val="auto"/>
        <w:rPr>
          <w:rFonts w:ascii="Arial" w:hAnsi="Arial" w:cs="Arial"/>
        </w:rPr>
      </w:pPr>
      <w:r w:rsidRPr="009D73B3">
        <w:rPr>
          <w:rFonts w:ascii="Arial" w:hAnsi="Arial" w:cs="Arial"/>
        </w:rPr>
        <w:t>realizacji Decyzji nr 250/MON z dnia 26 czerwca 2015 r</w:t>
      </w:r>
      <w:r>
        <w:rPr>
          <w:rFonts w:ascii="Arial" w:hAnsi="Arial" w:cs="Arial"/>
        </w:rPr>
        <w:t>oku</w:t>
      </w:r>
      <w:r w:rsidRPr="009D73B3">
        <w:rPr>
          <w:rFonts w:ascii="Arial" w:hAnsi="Arial" w:cs="Arial"/>
        </w:rPr>
        <w:t xml:space="preserve"> w sprawie organizacji w resorcie obrony narodowej systemu skargowo-wnioskowego. </w:t>
      </w:r>
    </w:p>
    <w:p w:rsidR="00977B42" w:rsidRPr="009D73B3" w:rsidRDefault="00977B42" w:rsidP="00977B42">
      <w:pPr>
        <w:pStyle w:val="Tekstpodstawowy"/>
        <w:numPr>
          <w:ilvl w:val="0"/>
          <w:numId w:val="45"/>
        </w:numPr>
        <w:suppressAutoHyphens w:val="0"/>
        <w:overflowPunct/>
        <w:autoSpaceDE/>
        <w:spacing w:before="240" w:line="276" w:lineRule="auto"/>
        <w:textAlignment w:val="auto"/>
        <w:rPr>
          <w:rFonts w:ascii="Arial" w:hAnsi="Arial" w:cs="Arial"/>
        </w:rPr>
      </w:pPr>
      <w:r w:rsidRPr="009D73B3">
        <w:rPr>
          <w:rFonts w:ascii="Arial" w:hAnsi="Arial" w:cs="Arial"/>
        </w:rPr>
        <w:t xml:space="preserve">Odbiorcami Pani/Pana danych osobowych mogą być uprawnione instytucje określone przepisami prawa oraz podmioty przetwarzające, które świadczą usługi na rzecz 3 RBLog i którym te dane są powierzone. </w:t>
      </w:r>
    </w:p>
    <w:p w:rsidR="00977B42" w:rsidRPr="009D73B3" w:rsidRDefault="00977B42" w:rsidP="00977B42">
      <w:pPr>
        <w:pStyle w:val="Tekstpodstawowy"/>
        <w:numPr>
          <w:ilvl w:val="0"/>
          <w:numId w:val="45"/>
        </w:numPr>
        <w:suppressAutoHyphens w:val="0"/>
        <w:overflowPunct/>
        <w:autoSpaceDE/>
        <w:spacing w:before="240" w:line="276" w:lineRule="auto"/>
        <w:textAlignment w:val="auto"/>
        <w:rPr>
          <w:rFonts w:ascii="Arial" w:hAnsi="Arial" w:cs="Arial"/>
        </w:rPr>
      </w:pPr>
      <w:r w:rsidRPr="009D73B3">
        <w:rPr>
          <w:rFonts w:ascii="Arial" w:hAnsi="Arial" w:cs="Arial"/>
        </w:rPr>
        <w:t>Pani/Pana dane osobowe nie będą przekazywane do państw trzecich oraz organizacji międzynarodowych.</w:t>
      </w:r>
    </w:p>
    <w:p w:rsidR="00977B42" w:rsidRPr="009D73B3" w:rsidRDefault="00977B42" w:rsidP="00977B42">
      <w:pPr>
        <w:pStyle w:val="Tekstpodstawowy"/>
        <w:numPr>
          <w:ilvl w:val="0"/>
          <w:numId w:val="45"/>
        </w:numPr>
        <w:suppressAutoHyphens w:val="0"/>
        <w:overflowPunct/>
        <w:autoSpaceDE/>
        <w:spacing w:before="240" w:line="276" w:lineRule="auto"/>
        <w:textAlignment w:val="auto"/>
        <w:rPr>
          <w:rFonts w:ascii="Arial" w:hAnsi="Arial" w:cs="Arial"/>
        </w:rPr>
      </w:pPr>
      <w:r w:rsidRPr="009D73B3">
        <w:rPr>
          <w:rFonts w:ascii="Arial" w:hAnsi="Arial" w:cs="Arial"/>
        </w:rPr>
        <w:t xml:space="preserve">Czasookres przetwarzania Pani/Pana danych osobowych związany jest bezpośrednio z wymienionymi w pkt. 3 celami przetwarzania, w związku z czym dane osobowe będą przetwarzane przez okres, którym Administratora obligują przepisy prawa. </w:t>
      </w:r>
    </w:p>
    <w:p w:rsidR="00977B42" w:rsidRPr="009D73B3" w:rsidRDefault="00977B42" w:rsidP="00977B42">
      <w:pPr>
        <w:pStyle w:val="Tekstpodstawowy"/>
        <w:numPr>
          <w:ilvl w:val="0"/>
          <w:numId w:val="45"/>
        </w:numPr>
        <w:suppressAutoHyphens w:val="0"/>
        <w:overflowPunct/>
        <w:autoSpaceDE/>
        <w:spacing w:before="240" w:line="276" w:lineRule="auto"/>
        <w:textAlignment w:val="auto"/>
        <w:rPr>
          <w:rFonts w:ascii="Arial" w:hAnsi="Arial" w:cs="Arial"/>
        </w:rPr>
      </w:pPr>
      <w:r w:rsidRPr="009D73B3">
        <w:rPr>
          <w:rFonts w:ascii="Arial" w:hAnsi="Arial" w:cs="Arial"/>
        </w:rPr>
        <w:t xml:space="preserve">Posiada Pani/Pan prawo do dostępu do swoich danych oraz otrzymania ich kopii, do sprostowania (korekty) danych, do ich usunięcia, ograniczenia przetwarzania lub wniesienia sprzeciwu wobec ich przetwarzania oraz prawo do przenoszenia swoich danych. </w:t>
      </w:r>
    </w:p>
    <w:p w:rsidR="00977B42" w:rsidRPr="009D73B3" w:rsidRDefault="00977B42" w:rsidP="00977B42">
      <w:pPr>
        <w:pStyle w:val="Tekstpodstawowy"/>
        <w:numPr>
          <w:ilvl w:val="0"/>
          <w:numId w:val="45"/>
        </w:numPr>
        <w:suppressAutoHyphens w:val="0"/>
        <w:overflowPunct/>
        <w:autoSpaceDE/>
        <w:spacing w:before="240" w:line="276" w:lineRule="auto"/>
        <w:textAlignment w:val="auto"/>
        <w:rPr>
          <w:rFonts w:ascii="Arial" w:hAnsi="Arial" w:cs="Arial"/>
        </w:rPr>
      </w:pPr>
      <w:r w:rsidRPr="009D73B3">
        <w:rPr>
          <w:rFonts w:ascii="Arial" w:hAnsi="Arial" w:cs="Arial"/>
        </w:rPr>
        <w:t>Posiada Pan/Pani prawo wniesienia skargi do Prezesa Urzędu Ochrony Danych Osobowych, ul. Stawki 2, 00-193 Warszawa.</w:t>
      </w:r>
    </w:p>
    <w:p w:rsidR="00977B42" w:rsidRPr="009D73B3" w:rsidRDefault="00977B42" w:rsidP="00977B42">
      <w:pPr>
        <w:pStyle w:val="Tekstpodstawowy"/>
        <w:numPr>
          <w:ilvl w:val="0"/>
          <w:numId w:val="45"/>
        </w:numPr>
        <w:suppressAutoHyphens w:val="0"/>
        <w:overflowPunct/>
        <w:autoSpaceDE/>
        <w:spacing w:before="240" w:line="276" w:lineRule="auto"/>
        <w:textAlignment w:val="auto"/>
        <w:rPr>
          <w:rFonts w:ascii="Arial" w:hAnsi="Arial" w:cs="Arial"/>
        </w:rPr>
      </w:pPr>
      <w:r w:rsidRPr="009D73B3">
        <w:rPr>
          <w:rFonts w:ascii="Arial" w:hAnsi="Arial" w:cs="Arial"/>
        </w:rPr>
        <w:t xml:space="preserve">Obowiązek podania przez Panią/Pana danych osobowych bezpośrednio Pani/Pana dotyczących jest wymogiem ustawowym lub wynikającym </w:t>
      </w:r>
      <w:r>
        <w:rPr>
          <w:rFonts w:ascii="Arial" w:hAnsi="Arial" w:cs="Arial"/>
        </w:rPr>
        <w:br/>
      </w:r>
      <w:r w:rsidRPr="009D73B3">
        <w:rPr>
          <w:rFonts w:ascii="Arial" w:hAnsi="Arial" w:cs="Arial"/>
        </w:rPr>
        <w:t>z przepisów Resortu Obrony Narodowej oraz regulacji wewnętrznych 3 RBLog.</w:t>
      </w:r>
    </w:p>
    <w:p w:rsidR="00977B42" w:rsidRDefault="00977B42" w:rsidP="00977B42">
      <w:pPr>
        <w:widowControl/>
        <w:autoSpaceDE/>
        <w:autoSpaceDN/>
        <w:adjustRightInd/>
        <w:rPr>
          <w:rFonts w:ascii="Arial" w:hAnsi="Arial" w:cs="Arial"/>
          <w:b/>
          <w:spacing w:val="1"/>
          <w:sz w:val="24"/>
          <w:szCs w:val="24"/>
        </w:rPr>
      </w:pPr>
      <w:r w:rsidRPr="009D73B3">
        <w:rPr>
          <w:rFonts w:ascii="Arial" w:hAnsi="Arial" w:cs="Arial"/>
        </w:rPr>
        <w:t>W odniesieniu do Pani/Pana danych osobowych decyzje nie będą podejmowane w sposób zautomatyzowany, w tym również nie będą wykorzystywane do profilowania, stosowanie do art. 22 R</w:t>
      </w:r>
    </w:p>
    <w:p w:rsidR="00DD63A2" w:rsidRPr="00505759" w:rsidRDefault="00DD63A2" w:rsidP="00BE7BD2">
      <w:pPr>
        <w:shd w:val="clear" w:color="auto" w:fill="FFFFFF"/>
        <w:tabs>
          <w:tab w:val="left" w:pos="6624"/>
        </w:tabs>
        <w:spacing w:before="240"/>
        <w:jc w:val="both"/>
        <w:rPr>
          <w:rFonts w:ascii="Arial" w:hAnsi="Arial" w:cs="Arial"/>
          <w:b/>
          <w:spacing w:val="1"/>
          <w:sz w:val="24"/>
          <w:szCs w:val="24"/>
        </w:rPr>
      </w:pPr>
    </w:p>
    <w:sectPr w:rsidR="00DD63A2" w:rsidRPr="00505759" w:rsidSect="009A605D">
      <w:footerReference w:type="default" r:id="rId8"/>
      <w:pgSz w:w="11909" w:h="16834"/>
      <w:pgMar w:top="1134" w:right="1418" w:bottom="1560" w:left="1985" w:header="709" w:footer="709"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C2E" w:rsidRDefault="00AD7C2E" w:rsidP="00D85E03">
      <w:r>
        <w:separator/>
      </w:r>
    </w:p>
  </w:endnote>
  <w:endnote w:type="continuationSeparator" w:id="0">
    <w:p w:rsidR="00AD7C2E" w:rsidRDefault="00AD7C2E" w:rsidP="00D8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C87" w:rsidRPr="00FD6CE3" w:rsidRDefault="00B01C87">
    <w:pPr>
      <w:pStyle w:val="Stopka"/>
      <w:jc w:val="right"/>
      <w:rPr>
        <w:rFonts w:ascii="Arial" w:hAnsi="Arial" w:cs="Arial"/>
      </w:rPr>
    </w:pPr>
    <w:r w:rsidRPr="00FD6CE3">
      <w:rPr>
        <w:rFonts w:ascii="Arial" w:hAnsi="Arial" w:cs="Arial"/>
        <w:lang w:val="pl-PL"/>
      </w:rPr>
      <w:t xml:space="preserve">Strona </w:t>
    </w:r>
    <w:r w:rsidRPr="00FD6CE3">
      <w:rPr>
        <w:rFonts w:ascii="Arial" w:hAnsi="Arial" w:cs="Arial"/>
        <w:b/>
        <w:bCs/>
        <w:sz w:val="24"/>
        <w:szCs w:val="24"/>
      </w:rPr>
      <w:fldChar w:fldCharType="begin"/>
    </w:r>
    <w:r w:rsidRPr="00FD6CE3">
      <w:rPr>
        <w:rFonts w:ascii="Arial" w:hAnsi="Arial" w:cs="Arial"/>
        <w:b/>
        <w:bCs/>
      </w:rPr>
      <w:instrText>PAGE</w:instrText>
    </w:r>
    <w:r w:rsidRPr="00FD6CE3">
      <w:rPr>
        <w:rFonts w:ascii="Arial" w:hAnsi="Arial" w:cs="Arial"/>
        <w:b/>
        <w:bCs/>
        <w:sz w:val="24"/>
        <w:szCs w:val="24"/>
      </w:rPr>
      <w:fldChar w:fldCharType="separate"/>
    </w:r>
    <w:r w:rsidR="00D4652A">
      <w:rPr>
        <w:rFonts w:ascii="Arial" w:hAnsi="Arial" w:cs="Arial"/>
        <w:b/>
        <w:bCs/>
        <w:noProof/>
      </w:rPr>
      <w:t>7</w:t>
    </w:r>
    <w:r w:rsidRPr="00FD6CE3">
      <w:rPr>
        <w:rFonts w:ascii="Arial" w:hAnsi="Arial" w:cs="Arial"/>
        <w:b/>
        <w:bCs/>
        <w:sz w:val="24"/>
        <w:szCs w:val="24"/>
      </w:rPr>
      <w:fldChar w:fldCharType="end"/>
    </w:r>
    <w:r w:rsidRPr="00FD6CE3">
      <w:rPr>
        <w:rFonts w:ascii="Arial" w:hAnsi="Arial" w:cs="Arial"/>
        <w:lang w:val="pl-PL"/>
      </w:rPr>
      <w:t xml:space="preserve"> z </w:t>
    </w:r>
    <w:r w:rsidRPr="00FD6CE3">
      <w:rPr>
        <w:rFonts w:ascii="Arial" w:hAnsi="Arial" w:cs="Arial"/>
        <w:b/>
        <w:bCs/>
        <w:sz w:val="24"/>
        <w:szCs w:val="24"/>
      </w:rPr>
      <w:fldChar w:fldCharType="begin"/>
    </w:r>
    <w:r w:rsidRPr="00FD6CE3">
      <w:rPr>
        <w:rFonts w:ascii="Arial" w:hAnsi="Arial" w:cs="Arial"/>
        <w:b/>
        <w:bCs/>
      </w:rPr>
      <w:instrText>NUMPAGES</w:instrText>
    </w:r>
    <w:r w:rsidRPr="00FD6CE3">
      <w:rPr>
        <w:rFonts w:ascii="Arial" w:hAnsi="Arial" w:cs="Arial"/>
        <w:b/>
        <w:bCs/>
        <w:sz w:val="24"/>
        <w:szCs w:val="24"/>
      </w:rPr>
      <w:fldChar w:fldCharType="separate"/>
    </w:r>
    <w:r w:rsidR="00D4652A">
      <w:rPr>
        <w:rFonts w:ascii="Arial" w:hAnsi="Arial" w:cs="Arial"/>
        <w:b/>
        <w:bCs/>
        <w:noProof/>
      </w:rPr>
      <w:t>26</w:t>
    </w:r>
    <w:r w:rsidRPr="00FD6CE3">
      <w:rPr>
        <w:rFonts w:ascii="Arial" w:hAnsi="Arial" w:cs="Arial"/>
        <w:b/>
        <w:bCs/>
        <w:sz w:val="24"/>
        <w:szCs w:val="24"/>
      </w:rPr>
      <w:fldChar w:fldCharType="end"/>
    </w:r>
  </w:p>
  <w:p w:rsidR="00B01C87" w:rsidRPr="007E1A8D" w:rsidRDefault="00B01C87">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C2E" w:rsidRDefault="00AD7C2E" w:rsidP="00D85E03">
      <w:r>
        <w:separator/>
      </w:r>
    </w:p>
  </w:footnote>
  <w:footnote w:type="continuationSeparator" w:id="0">
    <w:p w:rsidR="00AD7C2E" w:rsidRDefault="00AD7C2E" w:rsidP="00D85E03">
      <w:r>
        <w:continuationSeparator/>
      </w:r>
    </w:p>
  </w:footnote>
  <w:footnote w:id="1">
    <w:p w:rsidR="00B01C87" w:rsidRPr="002D6017" w:rsidRDefault="00B01C87" w:rsidP="00141C54">
      <w:pPr>
        <w:pStyle w:val="Tekstprzypisudolnego"/>
        <w:rPr>
          <w:lang w:val="pl-PL"/>
        </w:rPr>
      </w:pPr>
      <w:r w:rsidRPr="002D6017">
        <w:rPr>
          <w:rStyle w:val="Odwoanieprzypisudolnego"/>
        </w:rPr>
        <w:footnoteRef/>
      </w:r>
      <w:r w:rsidRPr="002D6017">
        <w:t xml:space="preserve"> </w:t>
      </w:r>
      <w:r w:rsidRPr="002D6017">
        <w:rPr>
          <w:lang w:val="pl-PL"/>
        </w:rPr>
        <w:t>Dostosowane do Wykonawcy.</w:t>
      </w:r>
    </w:p>
  </w:footnote>
  <w:footnote w:id="2">
    <w:p w:rsidR="00B01C87" w:rsidRPr="002D6017" w:rsidRDefault="00B01C87" w:rsidP="00141C54">
      <w:pPr>
        <w:pStyle w:val="Tekstprzypisudolnego"/>
        <w:rPr>
          <w:lang w:val="pl-PL"/>
        </w:rPr>
      </w:pPr>
      <w:r w:rsidRPr="002D6017">
        <w:rPr>
          <w:rStyle w:val="Odwoanieprzypisudolnego"/>
        </w:rPr>
        <w:footnoteRef/>
      </w:r>
      <w:r w:rsidRPr="002D6017">
        <w:t xml:space="preserve"> </w:t>
      </w:r>
      <w:r w:rsidRPr="002D6017">
        <w:rPr>
          <w:lang w:val="pl-PL"/>
        </w:rPr>
        <w:t>Jak wyżej.</w:t>
      </w:r>
    </w:p>
  </w:footnote>
  <w:footnote w:id="3">
    <w:p w:rsidR="00B01C87" w:rsidRPr="001B6B0E" w:rsidRDefault="00B01C87" w:rsidP="00141C54">
      <w:pPr>
        <w:pStyle w:val="Tekstprzypisudolnego"/>
        <w:rPr>
          <w:rFonts w:ascii="Arial" w:hAnsi="Arial" w:cs="Arial"/>
          <w:lang w:val="pl-PL"/>
        </w:rPr>
      </w:pPr>
      <w:r w:rsidRPr="002D6017">
        <w:rPr>
          <w:rStyle w:val="Odwoanieprzypisudolnego"/>
        </w:rPr>
        <w:footnoteRef/>
      </w:r>
      <w:r w:rsidRPr="002D6017">
        <w:t xml:space="preserve"> </w:t>
      </w:r>
      <w:r w:rsidRPr="002D6017">
        <w:rPr>
          <w:lang w:val="pl-PL"/>
        </w:rPr>
        <w:t>Przedmiot Umundurowania i Wyekwipowania</w:t>
      </w:r>
    </w:p>
  </w:footnote>
  <w:footnote w:id="4">
    <w:p w:rsidR="00B01C87" w:rsidRPr="001B6B0E" w:rsidRDefault="00B01C87" w:rsidP="00141C54">
      <w:pPr>
        <w:pStyle w:val="Tekstprzypisudolnego"/>
        <w:rPr>
          <w:rFonts w:ascii="Arial" w:hAnsi="Arial" w:cs="Arial"/>
          <w:lang w:val="pl-PL"/>
        </w:rPr>
      </w:pPr>
      <w:r w:rsidRPr="001B6B0E">
        <w:rPr>
          <w:rStyle w:val="Odwoanieprzypisudolnego"/>
          <w:rFonts w:ascii="Arial" w:hAnsi="Arial" w:cs="Arial"/>
        </w:rPr>
        <w:footnoteRef/>
      </w:r>
      <w:r w:rsidRPr="001B6B0E">
        <w:rPr>
          <w:rFonts w:ascii="Arial" w:hAnsi="Arial" w:cs="Arial"/>
        </w:rPr>
        <w:t xml:space="preserve"> </w:t>
      </w:r>
      <w:r w:rsidRPr="001B6B0E">
        <w:rPr>
          <w:rFonts w:ascii="Arial" w:hAnsi="Arial" w:cs="Arial"/>
          <w:lang w:val="pl-PL"/>
        </w:rPr>
        <w:t>Jak wyżej.</w:t>
      </w:r>
    </w:p>
  </w:footnote>
  <w:footnote w:id="5">
    <w:p w:rsidR="00B01C87" w:rsidRDefault="00B01C87" w:rsidP="008E5944">
      <w:pPr>
        <w:pStyle w:val="Tekstprzypisudolnego"/>
      </w:pPr>
      <w:r>
        <w:rPr>
          <w:rStyle w:val="Odwoanieprzypisudolnego"/>
        </w:rPr>
        <w:footnoteRef/>
      </w:r>
      <w:r>
        <w:t xml:space="preserve"> W przypadku przedmiotów oraz materiałów zasadniczych, których ocena zgodności obronności </w:t>
      </w:r>
    </w:p>
    <w:p w:rsidR="00B01C87" w:rsidRDefault="00B01C87" w:rsidP="008E5944">
      <w:pPr>
        <w:pStyle w:val="Tekstprzypisudolnego"/>
      </w:pPr>
      <w:r>
        <w:t xml:space="preserve">i bezpieczeństwa (OiB) prowadzona jest w trybie III, także aktualnego certyfikatu wystawionego </w:t>
      </w:r>
    </w:p>
    <w:p w:rsidR="00B01C87" w:rsidRPr="001C751E" w:rsidRDefault="00B01C87" w:rsidP="008E5944">
      <w:pPr>
        <w:pStyle w:val="Tekstprzypisudolnego"/>
        <w:rPr>
          <w:lang w:val="pl-PL"/>
        </w:rPr>
      </w:pPr>
      <w:r>
        <w:t>dla wskazanego podwykonawcy realizującego podwykonawstwo odpowiednio w zakresie pełnego wykonania przedmiotu umowy oraz w zakresie wykonania materiałów zasadniczych wyrobu.</w:t>
      </w:r>
    </w:p>
  </w:footnote>
  <w:footnote w:id="6">
    <w:p w:rsidR="00B01C87" w:rsidRDefault="00B01C87" w:rsidP="008E5944">
      <w:pPr>
        <w:pStyle w:val="Tekstprzypisudolnego"/>
      </w:pPr>
      <w:r>
        <w:rPr>
          <w:rStyle w:val="Odwoanieprzypisudolnego"/>
        </w:rPr>
        <w:footnoteRef/>
      </w:r>
      <w:r>
        <w:t xml:space="preserve"> W przypadku przedmiotów oraz materiałów zasadniczych, których ocena zgodności obronności </w:t>
      </w:r>
    </w:p>
    <w:p w:rsidR="00B01C87" w:rsidRPr="000112E7" w:rsidRDefault="00B01C87" w:rsidP="008E5944">
      <w:pPr>
        <w:pStyle w:val="Tekstprzypisudolnego"/>
        <w:rPr>
          <w:lang w:val="pl-PL"/>
        </w:rPr>
      </w:pPr>
      <w:r>
        <w:t>i bezpieczeństwa (OiB) prowadzona jest w trybie III deklarację zgodności wystawioną przez podwykonawcę realizującego podwykonawstwo odpowiednio w zakresie pełnego wykonania przedmiotu umowy i w zakresie wykonania materiałów zasadniczych wyrobu</w:t>
      </w:r>
    </w:p>
  </w:footnote>
  <w:footnote w:id="7">
    <w:p w:rsidR="00B01C87" w:rsidRPr="007B1CC3" w:rsidRDefault="00B01C87">
      <w:pPr>
        <w:pStyle w:val="Tekstprzypisudolnego"/>
        <w:rPr>
          <w:lang w:val="pl-PL"/>
        </w:rPr>
      </w:pPr>
      <w:r>
        <w:rPr>
          <w:rStyle w:val="Odwoanieprzypisudolnego"/>
        </w:rPr>
        <w:footnoteRef/>
      </w:r>
      <w:r>
        <w:t xml:space="preserve"> </w:t>
      </w:r>
      <w:r w:rsidRPr="007B1CC3">
        <w:t>Opóźnienie podwykonawcy jest równoznaczne z opóźnieniem Wykonawcy</w:t>
      </w:r>
    </w:p>
  </w:footnote>
  <w:footnote w:id="8">
    <w:p w:rsidR="00B01C87" w:rsidRPr="009C715D" w:rsidRDefault="00B01C87" w:rsidP="005C4200">
      <w:pPr>
        <w:pStyle w:val="Tekstprzypisudolnego"/>
        <w:rPr>
          <w:lang w:val="pl-PL"/>
        </w:rPr>
      </w:pPr>
      <w:r>
        <w:rPr>
          <w:rStyle w:val="Odwoanieprzypisudolnego"/>
        </w:rPr>
        <w:footnoteRef/>
      </w:r>
      <w:r>
        <w:t xml:space="preserve"> </w:t>
      </w:r>
      <w:r>
        <w:rPr>
          <w:lang w:val="pl-PL"/>
        </w:rPr>
        <w:t>Przez część umowy rozumie się niedostarczone z powodu odstąpienia ilości PUiW; część umowy nie jest równoznaczna z zadaniem</w:t>
      </w:r>
    </w:p>
  </w:footnote>
  <w:footnote w:id="9">
    <w:p w:rsidR="00B01C87" w:rsidRPr="009C715D" w:rsidRDefault="00B01C87" w:rsidP="005C4200">
      <w:pPr>
        <w:pStyle w:val="Tekstprzypisudolnego"/>
        <w:rPr>
          <w:lang w:val="pl-PL"/>
        </w:rPr>
      </w:pPr>
      <w:r>
        <w:rPr>
          <w:rStyle w:val="Odwoanieprzypisudolnego"/>
        </w:rPr>
        <w:footnoteRef/>
      </w:r>
      <w:r>
        <w:t xml:space="preserve"> </w:t>
      </w:r>
      <w:r>
        <w:rPr>
          <w:lang w:val="pl-PL"/>
        </w:rPr>
        <w:t>Jak wyżej</w:t>
      </w:r>
    </w:p>
  </w:footnote>
  <w:footnote w:id="10">
    <w:p w:rsidR="00B01C87" w:rsidRDefault="00B01C87" w:rsidP="00EC46E1">
      <w:pPr>
        <w:pStyle w:val="Tekstprzypisudolnego"/>
      </w:pPr>
      <w:r>
        <w:rPr>
          <w:rStyle w:val="Znakiprzypiswdolnych"/>
          <w:rFonts w:ascii="Arial" w:hAnsi="Arial"/>
        </w:rPr>
        <w:footnoteRef/>
      </w:r>
      <w:r>
        <w:tab/>
        <w:t xml:space="preserve">Jeżeli dany dokument stanowi tajemnicę przedsiębiorstwa, należy go opatrzyć stosowną informacją i opisać w jaki sposób owa tajemnica jest chroniona </w:t>
      </w:r>
    </w:p>
  </w:footnote>
  <w:footnote w:id="11">
    <w:p w:rsidR="00B01C87" w:rsidRPr="00305DA9" w:rsidRDefault="00B01C87">
      <w:pPr>
        <w:pStyle w:val="Tekstprzypisudolnego"/>
        <w:rPr>
          <w:lang w:val="pl-PL"/>
        </w:rPr>
      </w:pPr>
      <w:r>
        <w:rPr>
          <w:rStyle w:val="Odwoanieprzypisudolnego"/>
        </w:rPr>
        <w:footnoteRef/>
      </w:r>
      <w:r>
        <w:t xml:space="preserve"> </w:t>
      </w:r>
      <w:r>
        <w:rPr>
          <w:lang w:val="pl-PL"/>
        </w:rPr>
        <w:t>W takim zakresie jakim mają wpływ na realizację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1592CD26"/>
    <w:lvl w:ilvl="0">
      <w:start w:val="1"/>
      <w:numFmt w:val="decimal"/>
      <w:lvlText w:val="%1."/>
      <w:lvlJc w:val="left"/>
      <w:pPr>
        <w:tabs>
          <w:tab w:val="num" w:pos="400"/>
        </w:tabs>
        <w:ind w:left="400" w:hanging="340"/>
      </w:pPr>
      <w:rPr>
        <w:color w:val="auto"/>
      </w:rPr>
    </w:lvl>
    <w:lvl w:ilvl="1">
      <w:start w:val="1"/>
      <w:numFmt w:val="decimal"/>
      <w:lvlText w:val="%2)"/>
      <w:lvlJc w:val="left"/>
      <w:pPr>
        <w:tabs>
          <w:tab w:val="num" w:pos="340"/>
        </w:tabs>
        <w:ind w:left="340"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rPr>
        <w:b w:val="0"/>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1" w15:restartNumberingAfterBreak="0">
    <w:nsid w:val="00000005"/>
    <w:multiLevelType w:val="singleLevel"/>
    <w:tmpl w:val="D9BCA8B8"/>
    <w:name w:val="WW8Num5"/>
    <w:lvl w:ilvl="0">
      <w:start w:val="1"/>
      <w:numFmt w:val="decimal"/>
      <w:lvlText w:val="%1."/>
      <w:lvlJc w:val="left"/>
      <w:pPr>
        <w:tabs>
          <w:tab w:val="num" w:pos="0"/>
        </w:tabs>
        <w:ind w:left="720" w:hanging="360"/>
      </w:pPr>
      <w:rPr>
        <w:rFonts w:ascii="Arial" w:eastAsia="Times New Roman" w:hAnsi="Arial" w:cs="Arial"/>
      </w:rPr>
    </w:lvl>
  </w:abstractNum>
  <w:abstractNum w:abstractNumId="2" w15:restartNumberingAfterBreak="0">
    <w:nsid w:val="00000006"/>
    <w:multiLevelType w:val="singleLevel"/>
    <w:tmpl w:val="B36852F8"/>
    <w:name w:val="WW8Num6"/>
    <w:lvl w:ilvl="0">
      <w:start w:val="1"/>
      <w:numFmt w:val="decimal"/>
      <w:lvlText w:val="%1."/>
      <w:lvlJc w:val="left"/>
      <w:pPr>
        <w:tabs>
          <w:tab w:val="num" w:pos="3555"/>
        </w:tabs>
        <w:ind w:left="3555" w:hanging="1418"/>
      </w:pPr>
      <w:rPr>
        <w:rFonts w:eastAsia="Calibri" w:cs="Arial" w:hint="default"/>
        <w:spacing w:val="-2"/>
        <w:sz w:val="20"/>
        <w:szCs w:val="24"/>
        <w:lang w:val="pl-PL"/>
      </w:rPr>
    </w:lvl>
  </w:abstractNum>
  <w:abstractNum w:abstractNumId="3" w15:restartNumberingAfterBreak="0">
    <w:nsid w:val="00000008"/>
    <w:multiLevelType w:val="singleLevel"/>
    <w:tmpl w:val="00000008"/>
    <w:name w:val="WW8Num8"/>
    <w:lvl w:ilvl="0">
      <w:start w:val="2"/>
      <w:numFmt w:val="decimal"/>
      <w:lvlText w:val="%1."/>
      <w:lvlJc w:val="left"/>
      <w:pPr>
        <w:tabs>
          <w:tab w:val="num" w:pos="0"/>
        </w:tabs>
        <w:ind w:left="720" w:hanging="360"/>
      </w:pPr>
      <w:rPr>
        <w:rFonts w:hint="default"/>
        <w:b w:val="0"/>
        <w:szCs w:val="24"/>
      </w:rPr>
    </w:lvl>
  </w:abstractNum>
  <w:abstractNum w:abstractNumId="4" w15:restartNumberingAfterBreak="0">
    <w:nsid w:val="00000017"/>
    <w:multiLevelType w:val="singleLevel"/>
    <w:tmpl w:val="00000017"/>
    <w:name w:val="WW8Num26"/>
    <w:lvl w:ilvl="0">
      <w:start w:val="1"/>
      <w:numFmt w:val="decimal"/>
      <w:lvlText w:val="%1."/>
      <w:lvlJc w:val="left"/>
      <w:pPr>
        <w:tabs>
          <w:tab w:val="num" w:pos="0"/>
        </w:tabs>
        <w:ind w:left="405" w:hanging="360"/>
      </w:pPr>
      <w:rPr>
        <w:b w:val="0"/>
        <w:color w:val="auto"/>
      </w:rPr>
    </w:lvl>
  </w:abstractNum>
  <w:abstractNum w:abstractNumId="5" w15:restartNumberingAfterBreak="0">
    <w:nsid w:val="0000001E"/>
    <w:multiLevelType w:val="multilevel"/>
    <w:tmpl w:val="0000001E"/>
    <w:name w:val="WWNum32"/>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6"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7" w15:restartNumberingAfterBreak="0">
    <w:nsid w:val="00000025"/>
    <w:multiLevelType w:val="singleLevel"/>
    <w:tmpl w:val="F9328FB4"/>
    <w:name w:val="WW8Num41"/>
    <w:lvl w:ilvl="0">
      <w:start w:val="1"/>
      <w:numFmt w:val="decimal"/>
      <w:lvlText w:val="%1."/>
      <w:lvlJc w:val="left"/>
      <w:pPr>
        <w:tabs>
          <w:tab w:val="num" w:pos="0"/>
        </w:tabs>
        <w:ind w:left="720" w:hanging="360"/>
      </w:pPr>
      <w:rPr>
        <w:rFonts w:ascii="Arial" w:hAnsi="Arial" w:cs="Arial" w:hint="default"/>
        <w:color w:val="auto"/>
        <w:sz w:val="24"/>
        <w:szCs w:val="24"/>
      </w:rPr>
    </w:lvl>
  </w:abstractNum>
  <w:abstractNum w:abstractNumId="8" w15:restartNumberingAfterBreak="0">
    <w:nsid w:val="0000002F"/>
    <w:multiLevelType w:val="singleLevel"/>
    <w:tmpl w:val="D626ED5E"/>
    <w:name w:val="WW8Num47"/>
    <w:lvl w:ilvl="0">
      <w:start w:val="1"/>
      <w:numFmt w:val="decimal"/>
      <w:lvlText w:val="%1."/>
      <w:lvlJc w:val="left"/>
      <w:pPr>
        <w:tabs>
          <w:tab w:val="num" w:pos="1978"/>
        </w:tabs>
        <w:ind w:left="2340" w:hanging="360"/>
      </w:pPr>
      <w:rPr>
        <w:rFonts w:ascii="Arial" w:hAnsi="Arial" w:cs="Arial" w:hint="default"/>
        <w:b w:val="0"/>
        <w:i w:val="0"/>
        <w:color w:val="auto"/>
        <w:spacing w:val="1"/>
        <w:szCs w:val="24"/>
      </w:rPr>
    </w:lvl>
  </w:abstractNum>
  <w:abstractNum w:abstractNumId="9" w15:restartNumberingAfterBreak="0">
    <w:nsid w:val="004A5553"/>
    <w:multiLevelType w:val="hybridMultilevel"/>
    <w:tmpl w:val="252697D4"/>
    <w:lvl w:ilvl="0" w:tplc="39FC0AB4">
      <w:start w:val="1"/>
      <w:numFmt w:val="decimal"/>
      <w:lvlText w:val="%1)"/>
      <w:lvlJc w:val="left"/>
      <w:pPr>
        <w:ind w:left="1800" w:hanging="360"/>
      </w:pPr>
      <w:rPr>
        <w:rFonts w:ascii="Arial" w:eastAsia="Times New Roman" w:hAnsi="Arial" w:cs="Arial"/>
        <w:b w:val="0"/>
        <w:i w:val="0"/>
        <w:color w:val="000000"/>
        <w:sz w:val="24"/>
      </w:rPr>
    </w:lvl>
    <w:lvl w:ilvl="1" w:tplc="04150011">
      <w:start w:val="1"/>
      <w:numFmt w:val="decimal"/>
      <w:lvlText w:val="%2)"/>
      <w:lvlJc w:val="left"/>
      <w:pPr>
        <w:ind w:left="2520" w:hanging="360"/>
      </w:pPr>
    </w:lvl>
    <w:lvl w:ilvl="2" w:tplc="1B5A97DC">
      <w:start w:val="1"/>
      <w:numFmt w:val="decimal"/>
      <w:lvlText w:val="%3."/>
      <w:lvlJc w:val="left"/>
      <w:pPr>
        <w:ind w:left="3420" w:hanging="360"/>
      </w:pPr>
      <w:rPr>
        <w:rFonts w:hint="default"/>
        <w:b w:val="0"/>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01321C60"/>
    <w:multiLevelType w:val="hybridMultilevel"/>
    <w:tmpl w:val="730E6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CB5C57"/>
    <w:multiLevelType w:val="hybridMultilevel"/>
    <w:tmpl w:val="7D3CED9A"/>
    <w:lvl w:ilvl="0" w:tplc="66B00608">
      <w:start w:val="1"/>
      <w:numFmt w:val="decimal"/>
      <w:lvlText w:val="%1)"/>
      <w:lvlJc w:val="left"/>
      <w:pPr>
        <w:ind w:left="330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E62A53"/>
    <w:multiLevelType w:val="singleLevel"/>
    <w:tmpl w:val="36F0F126"/>
    <w:lvl w:ilvl="0">
      <w:start w:val="1"/>
      <w:numFmt w:val="decimal"/>
      <w:lvlText w:val="%1)"/>
      <w:legacy w:legacy="1" w:legacySpace="0" w:legacyIndent="355"/>
      <w:lvlJc w:val="left"/>
      <w:rPr>
        <w:rFonts w:ascii="Arial" w:hAnsi="Arial" w:cs="Arial" w:hint="default"/>
      </w:rPr>
    </w:lvl>
  </w:abstractNum>
  <w:abstractNum w:abstractNumId="13" w15:restartNumberingAfterBreak="0">
    <w:nsid w:val="09286DD0"/>
    <w:multiLevelType w:val="hybridMultilevel"/>
    <w:tmpl w:val="2A2643F0"/>
    <w:lvl w:ilvl="0" w:tplc="CC580AFE">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E46E66"/>
    <w:multiLevelType w:val="hybridMultilevel"/>
    <w:tmpl w:val="330811D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127075E4"/>
    <w:multiLevelType w:val="hybridMultilevel"/>
    <w:tmpl w:val="F424ABE4"/>
    <w:lvl w:ilvl="0" w:tplc="E50C9A58">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3B5C76"/>
    <w:multiLevelType w:val="multilevel"/>
    <w:tmpl w:val="26B07A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5"/>
      <w:numFmt w:val="decimal"/>
      <w:lvlText w:val="%2."/>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171F31D3"/>
    <w:multiLevelType w:val="hybridMultilevel"/>
    <w:tmpl w:val="3C84D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6A70F1"/>
    <w:multiLevelType w:val="hybridMultilevel"/>
    <w:tmpl w:val="5322BA14"/>
    <w:lvl w:ilvl="0" w:tplc="26CE1FF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1C1F7A4B"/>
    <w:multiLevelType w:val="hybridMultilevel"/>
    <w:tmpl w:val="77903DA4"/>
    <w:lvl w:ilvl="0" w:tplc="3EAA8F3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CC74150"/>
    <w:multiLevelType w:val="hybridMultilevel"/>
    <w:tmpl w:val="6A20CBDA"/>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DED06CC0">
      <w:start w:val="1"/>
      <w:numFmt w:val="decimal"/>
      <w:lvlText w:val="%3."/>
      <w:lvlJc w:val="left"/>
      <w:pPr>
        <w:ind w:left="3420" w:hanging="360"/>
      </w:pPr>
      <w:rPr>
        <w:rFonts w:hint="default"/>
        <w:b w:val="0"/>
        <w:color w:val="auto"/>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21100D4D"/>
    <w:multiLevelType w:val="hybridMultilevel"/>
    <w:tmpl w:val="1C9281A2"/>
    <w:lvl w:ilvl="0" w:tplc="1396DEE8">
      <w:start w:val="1"/>
      <w:numFmt w:val="decimal"/>
      <w:lvlText w:val="%1."/>
      <w:lvlJc w:val="left"/>
      <w:pPr>
        <w:tabs>
          <w:tab w:val="num" w:pos="360"/>
        </w:tabs>
        <w:ind w:left="360" w:hanging="360"/>
      </w:pPr>
      <w:rPr>
        <w:rFonts w:hint="default"/>
        <w:b w:val="0"/>
        <w:color w:val="auto"/>
      </w:rPr>
    </w:lvl>
    <w:lvl w:ilvl="1" w:tplc="323E0398">
      <w:start w:val="1"/>
      <w:numFmt w:val="decimal"/>
      <w:lvlText w:val="%2)"/>
      <w:lvlJc w:val="left"/>
      <w:pPr>
        <w:tabs>
          <w:tab w:val="num" w:pos="1437"/>
        </w:tabs>
        <w:ind w:left="1800" w:hanging="360"/>
      </w:pPr>
      <w:rPr>
        <w:rFonts w:hint="default"/>
      </w:rPr>
    </w:lvl>
    <w:lvl w:ilvl="2" w:tplc="9920D302">
      <w:start w:val="1"/>
      <w:numFmt w:val="decimal"/>
      <w:lvlText w:val="%3."/>
      <w:lvlJc w:val="left"/>
      <w:pPr>
        <w:tabs>
          <w:tab w:val="num" w:pos="-2"/>
        </w:tabs>
        <w:ind w:left="360" w:hanging="360"/>
      </w:pPr>
      <w:rPr>
        <w:rFonts w:ascii="Arial" w:hAnsi="Arial" w:cs="Arial" w:hint="default"/>
        <w:b w:val="0"/>
        <w:i w:val="0"/>
        <w:color w:val="auto"/>
        <w:lang w:val="pl-PL"/>
      </w:rPr>
    </w:lvl>
    <w:lvl w:ilvl="3" w:tplc="D3AE75F8">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E13F27"/>
    <w:multiLevelType w:val="hybridMultilevel"/>
    <w:tmpl w:val="5C26757C"/>
    <w:lvl w:ilvl="0" w:tplc="D49E2EC6">
      <w:start w:val="1"/>
      <w:numFmt w:val="decimal"/>
      <w:lvlText w:val="%1."/>
      <w:lvlJc w:val="left"/>
      <w:pPr>
        <w:ind w:left="720" w:hanging="360"/>
      </w:pPr>
      <w:rPr>
        <w:rFonts w:hint="default"/>
        <w:b w:val="0"/>
        <w:i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2CD3263"/>
    <w:multiLevelType w:val="hybridMultilevel"/>
    <w:tmpl w:val="12161860"/>
    <w:name w:val="WW8Num1632"/>
    <w:lvl w:ilvl="0" w:tplc="80EA022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52B70D7"/>
    <w:multiLevelType w:val="hybridMultilevel"/>
    <w:tmpl w:val="5AD2C6EA"/>
    <w:lvl w:ilvl="0" w:tplc="323CA570">
      <w:start w:val="6"/>
      <w:numFmt w:val="decimal"/>
      <w:lvlText w:val="%1."/>
      <w:lvlJc w:val="left"/>
      <w:pPr>
        <w:ind w:left="1800" w:hanging="360"/>
      </w:pPr>
      <w:rPr>
        <w:rFonts w:ascii="Arial" w:hAnsi="Arial" w:hint="default"/>
        <w:b w:val="0"/>
        <w:i w:val="0"/>
        <w:color w:val="000000"/>
        <w:sz w:val="24"/>
      </w:rPr>
    </w:lvl>
    <w:lvl w:ilvl="1" w:tplc="AAE0C140">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162EFA"/>
    <w:multiLevelType w:val="hybridMultilevel"/>
    <w:tmpl w:val="E1342ECE"/>
    <w:lvl w:ilvl="0" w:tplc="AEAC9AB4">
      <w:start w:val="7"/>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4C1ED7"/>
    <w:multiLevelType w:val="hybridMultilevel"/>
    <w:tmpl w:val="C68C99D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EFC044B"/>
    <w:multiLevelType w:val="hybridMultilevel"/>
    <w:tmpl w:val="E5824E3C"/>
    <w:lvl w:ilvl="0" w:tplc="DBC48F80">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1440"/>
        </w:tabs>
        <w:ind w:left="1440" w:hanging="360"/>
      </w:pPr>
      <w:rPr>
        <w:rFonts w:hint="default"/>
        <w:b w:val="0"/>
        <w:i w:val="0"/>
        <w:sz w:val="24"/>
      </w:rPr>
    </w:lvl>
    <w:lvl w:ilvl="2" w:tplc="2B34C086">
      <w:start w:val="5"/>
      <w:numFmt w:val="upperRoman"/>
      <w:lvlText w:val="%3."/>
      <w:lvlJc w:val="left"/>
      <w:pPr>
        <w:tabs>
          <w:tab w:val="num" w:pos="2340"/>
        </w:tabs>
        <w:ind w:left="2340" w:hanging="360"/>
      </w:pPr>
      <w:rPr>
        <w:rFonts w:hint="default"/>
        <w:b/>
      </w:rPr>
    </w:lvl>
    <w:lvl w:ilvl="3" w:tplc="6818B7C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03337DF"/>
    <w:multiLevelType w:val="hybridMultilevel"/>
    <w:tmpl w:val="1BF03E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0C054B3"/>
    <w:multiLevelType w:val="hybridMultilevel"/>
    <w:tmpl w:val="47C2473E"/>
    <w:lvl w:ilvl="0" w:tplc="0FE639E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D458F4"/>
    <w:multiLevelType w:val="hybridMultilevel"/>
    <w:tmpl w:val="2222C18E"/>
    <w:lvl w:ilvl="0" w:tplc="DC6CD870">
      <w:start w:val="1"/>
      <w:numFmt w:val="decimal"/>
      <w:lvlText w:val="%1."/>
      <w:lvlJc w:val="left"/>
      <w:pPr>
        <w:tabs>
          <w:tab w:val="num" w:pos="360"/>
        </w:tabs>
        <w:ind w:left="360" w:hanging="360"/>
      </w:pPr>
      <w:rPr>
        <w:rFonts w:hint="default"/>
        <w:b w:val="0"/>
        <w:i w:val="0"/>
        <w:color w:val="auto"/>
      </w:rPr>
    </w:lvl>
    <w:lvl w:ilvl="1" w:tplc="323E0398">
      <w:start w:val="1"/>
      <w:numFmt w:val="decimal"/>
      <w:lvlText w:val="%2)"/>
      <w:lvlJc w:val="left"/>
      <w:pPr>
        <w:tabs>
          <w:tab w:val="num" w:pos="1437"/>
        </w:tabs>
        <w:ind w:left="1800" w:hanging="360"/>
      </w:pPr>
      <w:rPr>
        <w:rFonts w:hint="default"/>
      </w:rPr>
    </w:lvl>
    <w:lvl w:ilvl="2" w:tplc="9920D302">
      <w:start w:val="1"/>
      <w:numFmt w:val="decimal"/>
      <w:lvlText w:val="%3."/>
      <w:lvlJc w:val="left"/>
      <w:pPr>
        <w:tabs>
          <w:tab w:val="num" w:pos="-2"/>
        </w:tabs>
        <w:ind w:left="360" w:hanging="360"/>
      </w:pPr>
      <w:rPr>
        <w:rFonts w:ascii="Arial" w:hAnsi="Arial" w:cs="Arial" w:hint="default"/>
        <w:b w:val="0"/>
        <w:i w:val="0"/>
        <w:color w:val="auto"/>
        <w:lang w:val="pl-PL"/>
      </w:rPr>
    </w:lvl>
    <w:lvl w:ilvl="3" w:tplc="D3AE75F8">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3821985"/>
    <w:multiLevelType w:val="hybridMultilevel"/>
    <w:tmpl w:val="68D4227A"/>
    <w:lvl w:ilvl="0" w:tplc="E3804DE4">
      <w:start w:val="1"/>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CF5763"/>
    <w:multiLevelType w:val="hybridMultilevel"/>
    <w:tmpl w:val="DAAEFCEA"/>
    <w:lvl w:ilvl="0" w:tplc="B1769A72">
      <w:start w:val="1"/>
      <w:numFmt w:val="decimal"/>
      <w:lvlText w:val="%1."/>
      <w:lvlJc w:val="left"/>
      <w:pPr>
        <w:ind w:left="644" w:hanging="360"/>
      </w:pPr>
      <w:rPr>
        <w:rFonts w:ascii="Arial" w:hAnsi="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75070D"/>
    <w:multiLevelType w:val="hybridMultilevel"/>
    <w:tmpl w:val="96D29EF6"/>
    <w:lvl w:ilvl="0" w:tplc="B1769A72">
      <w:start w:val="1"/>
      <w:numFmt w:val="decimal"/>
      <w:lvlText w:val="%1."/>
      <w:lvlJc w:val="left"/>
      <w:pPr>
        <w:ind w:left="644" w:hanging="360"/>
      </w:pPr>
      <w:rPr>
        <w:rFonts w:ascii="Arial" w:hAnsi="Arial" w:hint="default"/>
        <w:b w:val="0"/>
        <w:i w:val="0"/>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0DB2247"/>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5" w15:restartNumberingAfterBreak="0">
    <w:nsid w:val="5158621C"/>
    <w:multiLevelType w:val="hybridMultilevel"/>
    <w:tmpl w:val="34ECBE6C"/>
    <w:lvl w:ilvl="0" w:tplc="0415000F">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5DE62CD"/>
    <w:multiLevelType w:val="hybridMultilevel"/>
    <w:tmpl w:val="A0DEECA4"/>
    <w:lvl w:ilvl="0" w:tplc="08AAB72E">
      <w:start w:val="1"/>
      <w:numFmt w:val="upperRoman"/>
      <w:pStyle w:val="Podtytu"/>
      <w:lvlText w:val="%1."/>
      <w:lvlJc w:val="right"/>
      <w:pPr>
        <w:tabs>
          <w:tab w:val="num" w:pos="540"/>
        </w:tabs>
        <w:ind w:left="540" w:hanging="180"/>
      </w:pPr>
    </w:lvl>
    <w:lvl w:ilvl="1" w:tplc="085294E4">
      <w:start w:val="7"/>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7"/>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CDD6317"/>
    <w:multiLevelType w:val="hybridMultilevel"/>
    <w:tmpl w:val="7CB834E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E1D54C3"/>
    <w:multiLevelType w:val="hybridMultilevel"/>
    <w:tmpl w:val="287A3E5A"/>
    <w:lvl w:ilvl="0" w:tplc="7BEEE230">
      <w:start w:val="1"/>
      <w:numFmt w:val="decimal"/>
      <w:lvlText w:val="%1)"/>
      <w:lvlJc w:val="left"/>
      <w:pPr>
        <w:ind w:left="786" w:hanging="360"/>
      </w:pPr>
      <w:rPr>
        <w:rFonts w:ascii="Arial" w:hAnsi="Arial" w:cs="Arial" w:hint="default"/>
        <w:color w:val="000000"/>
        <w:sz w:val="22"/>
        <w:szCs w:val="22"/>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9" w15:restartNumberingAfterBreak="0">
    <w:nsid w:val="5EC0445A"/>
    <w:multiLevelType w:val="hybridMultilevel"/>
    <w:tmpl w:val="C68C99D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FE521E7"/>
    <w:multiLevelType w:val="hybridMultilevel"/>
    <w:tmpl w:val="7098DB4A"/>
    <w:lvl w:ilvl="0" w:tplc="2168170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1E6964"/>
    <w:multiLevelType w:val="hybridMultilevel"/>
    <w:tmpl w:val="C8C4C154"/>
    <w:lvl w:ilvl="0" w:tplc="1B5A97DC">
      <w:start w:val="1"/>
      <w:numFmt w:val="decimal"/>
      <w:lvlText w:val="%1."/>
      <w:lvlJc w:val="left"/>
      <w:pPr>
        <w:ind w:left="34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0C5BF6"/>
    <w:multiLevelType w:val="hybridMultilevel"/>
    <w:tmpl w:val="325E9070"/>
    <w:lvl w:ilvl="0" w:tplc="7166B51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68EE516A"/>
    <w:multiLevelType w:val="hybridMultilevel"/>
    <w:tmpl w:val="8B445B7A"/>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9315A26"/>
    <w:multiLevelType w:val="hybridMultilevel"/>
    <w:tmpl w:val="78A49A92"/>
    <w:lvl w:ilvl="0" w:tplc="5DDC579E">
      <w:start w:val="1"/>
      <w:numFmt w:val="decimal"/>
      <w:lvlText w:val="%1)"/>
      <w:lvlJc w:val="left"/>
      <w:pPr>
        <w:ind w:left="644" w:hanging="360"/>
      </w:pPr>
      <w:rPr>
        <w:rFonts w:ascii="Arial" w:eastAsia="Times New Roman" w:hAnsi="Arial" w:cs="Arial"/>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15:restartNumberingAfterBreak="0">
    <w:nsid w:val="6BD929A0"/>
    <w:multiLevelType w:val="hybridMultilevel"/>
    <w:tmpl w:val="4E0ED57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6" w15:restartNumberingAfterBreak="0">
    <w:nsid w:val="703A31AE"/>
    <w:multiLevelType w:val="hybridMultilevel"/>
    <w:tmpl w:val="77903DA4"/>
    <w:lvl w:ilvl="0" w:tplc="3EAA8F3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43C6165"/>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48" w15:restartNumberingAfterBreak="0">
    <w:nsid w:val="7B3E5942"/>
    <w:multiLevelType w:val="hybridMultilevel"/>
    <w:tmpl w:val="F13AD73C"/>
    <w:name w:val="WW8Num163"/>
    <w:lvl w:ilvl="0" w:tplc="1396DEE8">
      <w:start w:val="1"/>
      <w:numFmt w:val="decimal"/>
      <w:lvlText w:val="%1."/>
      <w:lvlJc w:val="left"/>
      <w:pPr>
        <w:tabs>
          <w:tab w:val="num" w:pos="0"/>
        </w:tabs>
        <w:ind w:left="786"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B9422F7"/>
    <w:multiLevelType w:val="multilevel"/>
    <w:tmpl w:val="50AC6652"/>
    <w:lvl w:ilvl="0">
      <w:start w:val="1"/>
      <w:numFmt w:val="decimal"/>
      <w:lvlText w:val="%1."/>
      <w:legacy w:legacy="1" w:legacySpace="0" w:legacyIndent="312"/>
      <w:lvlJc w:val="left"/>
      <w:rPr>
        <w:rFonts w:ascii="Arial" w:hAnsi="Arial" w:cs="Arial" w:hint="default"/>
      </w:rPr>
    </w:lvl>
    <w:lvl w:ilvl="1" w:tentative="1">
      <w:start w:val="1"/>
      <w:numFmt w:val="lowerLetter"/>
      <w:lvlText w:val="%2."/>
      <w:lvlJc w:val="left"/>
      <w:pPr>
        <w:ind w:left="2719" w:hanging="360"/>
      </w:pPr>
    </w:lvl>
    <w:lvl w:ilvl="2" w:tentative="1">
      <w:start w:val="1"/>
      <w:numFmt w:val="lowerRoman"/>
      <w:lvlText w:val="%3."/>
      <w:lvlJc w:val="right"/>
      <w:pPr>
        <w:ind w:left="3439" w:hanging="180"/>
      </w:pPr>
    </w:lvl>
    <w:lvl w:ilvl="3" w:tentative="1">
      <w:start w:val="1"/>
      <w:numFmt w:val="decimal"/>
      <w:lvlText w:val="%4."/>
      <w:lvlJc w:val="left"/>
      <w:pPr>
        <w:ind w:left="4159" w:hanging="360"/>
      </w:pPr>
    </w:lvl>
    <w:lvl w:ilvl="4" w:tentative="1">
      <w:start w:val="1"/>
      <w:numFmt w:val="lowerLetter"/>
      <w:lvlText w:val="%5."/>
      <w:lvlJc w:val="left"/>
      <w:pPr>
        <w:ind w:left="4879" w:hanging="360"/>
      </w:pPr>
    </w:lvl>
    <w:lvl w:ilvl="5" w:tentative="1">
      <w:start w:val="1"/>
      <w:numFmt w:val="lowerRoman"/>
      <w:lvlText w:val="%6."/>
      <w:lvlJc w:val="right"/>
      <w:pPr>
        <w:ind w:left="5599" w:hanging="180"/>
      </w:pPr>
    </w:lvl>
    <w:lvl w:ilvl="6" w:tentative="1">
      <w:start w:val="1"/>
      <w:numFmt w:val="decimal"/>
      <w:lvlText w:val="%7."/>
      <w:lvlJc w:val="left"/>
      <w:pPr>
        <w:ind w:left="6319" w:hanging="360"/>
      </w:pPr>
    </w:lvl>
    <w:lvl w:ilvl="7" w:tentative="1">
      <w:start w:val="1"/>
      <w:numFmt w:val="lowerLetter"/>
      <w:lvlText w:val="%8."/>
      <w:lvlJc w:val="left"/>
      <w:pPr>
        <w:ind w:left="7039" w:hanging="360"/>
      </w:pPr>
    </w:lvl>
    <w:lvl w:ilvl="8" w:tentative="1">
      <w:start w:val="1"/>
      <w:numFmt w:val="lowerRoman"/>
      <w:lvlText w:val="%9."/>
      <w:lvlJc w:val="right"/>
      <w:pPr>
        <w:ind w:left="7759" w:hanging="180"/>
      </w:pPr>
    </w:lvl>
  </w:abstractNum>
  <w:abstractNum w:abstractNumId="50" w15:restartNumberingAfterBreak="0">
    <w:nsid w:val="7E640949"/>
    <w:multiLevelType w:val="hybridMultilevel"/>
    <w:tmpl w:val="E446D75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1" w15:restartNumberingAfterBreak="0">
    <w:nsid w:val="7E6A7846"/>
    <w:multiLevelType w:val="hybridMultilevel"/>
    <w:tmpl w:val="CB1A5A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12"/>
  </w:num>
  <w:num w:numId="3">
    <w:abstractNumId w:val="29"/>
  </w:num>
  <w:num w:numId="4">
    <w:abstractNumId w:val="36"/>
  </w:num>
  <w:num w:numId="5">
    <w:abstractNumId w:val="20"/>
  </w:num>
  <w:num w:numId="6">
    <w:abstractNumId w:val="19"/>
  </w:num>
  <w:num w:numId="7">
    <w:abstractNumId w:val="43"/>
  </w:num>
  <w:num w:numId="8">
    <w:abstractNumId w:val="13"/>
  </w:num>
  <w:num w:numId="9">
    <w:abstractNumId w:val="45"/>
  </w:num>
  <w:num w:numId="10">
    <w:abstractNumId w:val="35"/>
  </w:num>
  <w:num w:numId="11">
    <w:abstractNumId w:val="40"/>
  </w:num>
  <w:num w:numId="12">
    <w:abstractNumId w:val="6"/>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1"/>
  </w:num>
  <w:num w:numId="16">
    <w:abstractNumId w:val="11"/>
  </w:num>
  <w:num w:numId="17">
    <w:abstractNumId w:val="26"/>
  </w:num>
  <w:num w:numId="18">
    <w:abstractNumId w:val="10"/>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7"/>
  </w:num>
  <w:num w:numId="22">
    <w:abstractNumId w:val="42"/>
  </w:num>
  <w:num w:numId="23">
    <w:abstractNumId w:val="38"/>
  </w:num>
  <w:num w:numId="24">
    <w:abstractNumId w:val="50"/>
  </w:num>
  <w:num w:numId="25">
    <w:abstractNumId w:val="33"/>
  </w:num>
  <w:num w:numId="26">
    <w:abstractNumId w:val="9"/>
  </w:num>
  <w:num w:numId="27">
    <w:abstractNumId w:val="41"/>
  </w:num>
  <w:num w:numId="28">
    <w:abstractNumId w:val="32"/>
  </w:num>
  <w:num w:numId="29">
    <w:abstractNumId w:val="15"/>
  </w:num>
  <w:num w:numId="30">
    <w:abstractNumId w:val="16"/>
    <w:lvlOverride w:ilvl="0"/>
    <w:lvlOverride w:ilvl="1">
      <w:startOverride w:val="5"/>
    </w:lvlOverride>
    <w:lvlOverride w:ilvl="2">
      <w:startOverride w:val="1"/>
    </w:lvlOverride>
    <w:lvlOverride w:ilvl="3">
      <w:startOverride w:val="2"/>
    </w:lvlOverride>
    <w:lvlOverride w:ilvl="4">
      <w:startOverride w:val="1"/>
    </w:lvlOverride>
    <w:lvlOverride w:ilvl="5"/>
    <w:lvlOverride w:ilvl="6"/>
    <w:lvlOverride w:ilvl="7"/>
    <w:lvlOverride w:ilvl="8"/>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num>
  <w:num w:numId="33">
    <w:abstractNumId w:val="24"/>
  </w:num>
  <w:num w:numId="34">
    <w:abstractNumId w:val="27"/>
  </w:num>
  <w:num w:numId="35">
    <w:abstractNumId w:val="8"/>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5"/>
  </w:num>
  <w:num w:numId="40">
    <w:abstractNumId w:val="7"/>
  </w:num>
  <w:num w:numId="41">
    <w:abstractNumId w:val="17"/>
  </w:num>
  <w:num w:numId="42">
    <w:abstractNumId w:val="21"/>
  </w:num>
  <w:num w:numId="43">
    <w:abstractNumId w:val="30"/>
  </w:num>
  <w:num w:numId="44">
    <w:abstractNumId w:val="39"/>
  </w:num>
  <w:num w:numId="45">
    <w:abstractNumId w:val="22"/>
  </w:num>
  <w:num w:numId="46">
    <w:abstractNumId w:val="46"/>
  </w:num>
  <w:num w:numId="47">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1B"/>
    <w:rsid w:val="00000861"/>
    <w:rsid w:val="00000E00"/>
    <w:rsid w:val="00001130"/>
    <w:rsid w:val="0000170A"/>
    <w:rsid w:val="00004256"/>
    <w:rsid w:val="00006566"/>
    <w:rsid w:val="000067BA"/>
    <w:rsid w:val="00007974"/>
    <w:rsid w:val="00007AAA"/>
    <w:rsid w:val="000112E7"/>
    <w:rsid w:val="00014A9E"/>
    <w:rsid w:val="000161BD"/>
    <w:rsid w:val="00017DC8"/>
    <w:rsid w:val="00021C32"/>
    <w:rsid w:val="00024E2B"/>
    <w:rsid w:val="0002585C"/>
    <w:rsid w:val="000274A5"/>
    <w:rsid w:val="00027C58"/>
    <w:rsid w:val="00031070"/>
    <w:rsid w:val="00031933"/>
    <w:rsid w:val="000332FB"/>
    <w:rsid w:val="00033863"/>
    <w:rsid w:val="00036D86"/>
    <w:rsid w:val="000371A7"/>
    <w:rsid w:val="000377E5"/>
    <w:rsid w:val="0004098B"/>
    <w:rsid w:val="00040CC4"/>
    <w:rsid w:val="0004295C"/>
    <w:rsid w:val="000436B6"/>
    <w:rsid w:val="0004507B"/>
    <w:rsid w:val="0004689C"/>
    <w:rsid w:val="00046990"/>
    <w:rsid w:val="00046C6B"/>
    <w:rsid w:val="00057002"/>
    <w:rsid w:val="0006095C"/>
    <w:rsid w:val="00060BAD"/>
    <w:rsid w:val="00063601"/>
    <w:rsid w:val="0006368A"/>
    <w:rsid w:val="00066BF1"/>
    <w:rsid w:val="00070724"/>
    <w:rsid w:val="0007253B"/>
    <w:rsid w:val="000754E4"/>
    <w:rsid w:val="00076019"/>
    <w:rsid w:val="00076A9C"/>
    <w:rsid w:val="000777AB"/>
    <w:rsid w:val="00077DEC"/>
    <w:rsid w:val="000807EB"/>
    <w:rsid w:val="00081549"/>
    <w:rsid w:val="00081C8E"/>
    <w:rsid w:val="00082568"/>
    <w:rsid w:val="00082714"/>
    <w:rsid w:val="000876BB"/>
    <w:rsid w:val="00087878"/>
    <w:rsid w:val="00090085"/>
    <w:rsid w:val="00091C3F"/>
    <w:rsid w:val="00093DCC"/>
    <w:rsid w:val="000A42F6"/>
    <w:rsid w:val="000A5B18"/>
    <w:rsid w:val="000A71F3"/>
    <w:rsid w:val="000A789A"/>
    <w:rsid w:val="000B0E4A"/>
    <w:rsid w:val="000B22B9"/>
    <w:rsid w:val="000B31FF"/>
    <w:rsid w:val="000B3AE3"/>
    <w:rsid w:val="000B3B85"/>
    <w:rsid w:val="000B5CC5"/>
    <w:rsid w:val="000B71EC"/>
    <w:rsid w:val="000C04CC"/>
    <w:rsid w:val="000C2D9A"/>
    <w:rsid w:val="000C5928"/>
    <w:rsid w:val="000C6064"/>
    <w:rsid w:val="000C64E2"/>
    <w:rsid w:val="000C7FF7"/>
    <w:rsid w:val="000D35A1"/>
    <w:rsid w:val="000D5294"/>
    <w:rsid w:val="000D5C53"/>
    <w:rsid w:val="000D7E55"/>
    <w:rsid w:val="000E1A2A"/>
    <w:rsid w:val="000F15CE"/>
    <w:rsid w:val="000F5140"/>
    <w:rsid w:val="00102163"/>
    <w:rsid w:val="00102B60"/>
    <w:rsid w:val="00102B6E"/>
    <w:rsid w:val="001034FD"/>
    <w:rsid w:val="00105AA5"/>
    <w:rsid w:val="001064FE"/>
    <w:rsid w:val="00107CA1"/>
    <w:rsid w:val="00111520"/>
    <w:rsid w:val="00115BB6"/>
    <w:rsid w:val="00132CF1"/>
    <w:rsid w:val="00137580"/>
    <w:rsid w:val="0014085C"/>
    <w:rsid w:val="00141C54"/>
    <w:rsid w:val="001476D9"/>
    <w:rsid w:val="001504D0"/>
    <w:rsid w:val="0015151B"/>
    <w:rsid w:val="001525F9"/>
    <w:rsid w:val="00153D64"/>
    <w:rsid w:val="00160C36"/>
    <w:rsid w:val="001612A4"/>
    <w:rsid w:val="00162D71"/>
    <w:rsid w:val="001641D9"/>
    <w:rsid w:val="0016552A"/>
    <w:rsid w:val="0016626B"/>
    <w:rsid w:val="00170E15"/>
    <w:rsid w:val="00171357"/>
    <w:rsid w:val="00175364"/>
    <w:rsid w:val="001763FA"/>
    <w:rsid w:val="00176C1A"/>
    <w:rsid w:val="00177464"/>
    <w:rsid w:val="00181A4E"/>
    <w:rsid w:val="001836CD"/>
    <w:rsid w:val="00183726"/>
    <w:rsid w:val="00184DE0"/>
    <w:rsid w:val="00184F18"/>
    <w:rsid w:val="00186D4E"/>
    <w:rsid w:val="00193B0E"/>
    <w:rsid w:val="001968B6"/>
    <w:rsid w:val="001A134D"/>
    <w:rsid w:val="001A237D"/>
    <w:rsid w:val="001A439E"/>
    <w:rsid w:val="001A4930"/>
    <w:rsid w:val="001A5C83"/>
    <w:rsid w:val="001A6C24"/>
    <w:rsid w:val="001B6B0E"/>
    <w:rsid w:val="001C03D8"/>
    <w:rsid w:val="001C4B53"/>
    <w:rsid w:val="001C6AD6"/>
    <w:rsid w:val="001C751E"/>
    <w:rsid w:val="001D02DC"/>
    <w:rsid w:val="001D0A17"/>
    <w:rsid w:val="001D4401"/>
    <w:rsid w:val="001D50B0"/>
    <w:rsid w:val="001D7388"/>
    <w:rsid w:val="001E0E55"/>
    <w:rsid w:val="001E241A"/>
    <w:rsid w:val="001E2708"/>
    <w:rsid w:val="001E4672"/>
    <w:rsid w:val="001F4677"/>
    <w:rsid w:val="001F49D6"/>
    <w:rsid w:val="001F592F"/>
    <w:rsid w:val="001F5CFF"/>
    <w:rsid w:val="001F5D29"/>
    <w:rsid w:val="0020155A"/>
    <w:rsid w:val="00201776"/>
    <w:rsid w:val="00201E84"/>
    <w:rsid w:val="00202A66"/>
    <w:rsid w:val="002046C5"/>
    <w:rsid w:val="00215368"/>
    <w:rsid w:val="00225DAE"/>
    <w:rsid w:val="002263F9"/>
    <w:rsid w:val="00227C38"/>
    <w:rsid w:val="0023049D"/>
    <w:rsid w:val="00231400"/>
    <w:rsid w:val="0023199B"/>
    <w:rsid w:val="00233A24"/>
    <w:rsid w:val="00240F86"/>
    <w:rsid w:val="00243DA9"/>
    <w:rsid w:val="002532D9"/>
    <w:rsid w:val="0025335B"/>
    <w:rsid w:val="002549D3"/>
    <w:rsid w:val="002555DC"/>
    <w:rsid w:val="00255603"/>
    <w:rsid w:val="00260502"/>
    <w:rsid w:val="00263BCE"/>
    <w:rsid w:val="00264C95"/>
    <w:rsid w:val="00265566"/>
    <w:rsid w:val="00265C19"/>
    <w:rsid w:val="002701EB"/>
    <w:rsid w:val="002708AB"/>
    <w:rsid w:val="00271D5C"/>
    <w:rsid w:val="002746D9"/>
    <w:rsid w:val="00282D9E"/>
    <w:rsid w:val="0028370D"/>
    <w:rsid w:val="00284090"/>
    <w:rsid w:val="0028410D"/>
    <w:rsid w:val="00285779"/>
    <w:rsid w:val="00287DF8"/>
    <w:rsid w:val="0029118C"/>
    <w:rsid w:val="00292E21"/>
    <w:rsid w:val="0029512E"/>
    <w:rsid w:val="00296656"/>
    <w:rsid w:val="00297673"/>
    <w:rsid w:val="002A12B1"/>
    <w:rsid w:val="002A2A00"/>
    <w:rsid w:val="002A592F"/>
    <w:rsid w:val="002A6BE3"/>
    <w:rsid w:val="002B1C92"/>
    <w:rsid w:val="002B789A"/>
    <w:rsid w:val="002C5063"/>
    <w:rsid w:val="002D0AE8"/>
    <w:rsid w:val="002D290C"/>
    <w:rsid w:val="002D356B"/>
    <w:rsid w:val="002D46A2"/>
    <w:rsid w:val="002D6EDB"/>
    <w:rsid w:val="002D721B"/>
    <w:rsid w:val="002E201F"/>
    <w:rsid w:val="002E2529"/>
    <w:rsid w:val="002E35F8"/>
    <w:rsid w:val="002E4783"/>
    <w:rsid w:val="002E487C"/>
    <w:rsid w:val="002E4AE6"/>
    <w:rsid w:val="002E5714"/>
    <w:rsid w:val="002E6F04"/>
    <w:rsid w:val="002F295C"/>
    <w:rsid w:val="002F6D99"/>
    <w:rsid w:val="002F7ED1"/>
    <w:rsid w:val="00303611"/>
    <w:rsid w:val="00305222"/>
    <w:rsid w:val="00305DA9"/>
    <w:rsid w:val="003070A2"/>
    <w:rsid w:val="0030742E"/>
    <w:rsid w:val="00310F96"/>
    <w:rsid w:val="0031250D"/>
    <w:rsid w:val="00312F59"/>
    <w:rsid w:val="00314CD7"/>
    <w:rsid w:val="00315741"/>
    <w:rsid w:val="00315D62"/>
    <w:rsid w:val="00316928"/>
    <w:rsid w:val="003169BE"/>
    <w:rsid w:val="00320300"/>
    <w:rsid w:val="00321980"/>
    <w:rsid w:val="003227C6"/>
    <w:rsid w:val="003232B1"/>
    <w:rsid w:val="00324686"/>
    <w:rsid w:val="0032575E"/>
    <w:rsid w:val="00327BA9"/>
    <w:rsid w:val="00334929"/>
    <w:rsid w:val="00335340"/>
    <w:rsid w:val="0033714C"/>
    <w:rsid w:val="003406C8"/>
    <w:rsid w:val="00340DF4"/>
    <w:rsid w:val="00347AAA"/>
    <w:rsid w:val="0035082F"/>
    <w:rsid w:val="003513E2"/>
    <w:rsid w:val="0035453E"/>
    <w:rsid w:val="0035488C"/>
    <w:rsid w:val="003573AC"/>
    <w:rsid w:val="003577E4"/>
    <w:rsid w:val="00360626"/>
    <w:rsid w:val="003614F4"/>
    <w:rsid w:val="003627B9"/>
    <w:rsid w:val="0036441A"/>
    <w:rsid w:val="00364F50"/>
    <w:rsid w:val="00366AE5"/>
    <w:rsid w:val="00366C67"/>
    <w:rsid w:val="003708BE"/>
    <w:rsid w:val="0037486A"/>
    <w:rsid w:val="00374E4A"/>
    <w:rsid w:val="003755A3"/>
    <w:rsid w:val="00375DCD"/>
    <w:rsid w:val="00376043"/>
    <w:rsid w:val="00380272"/>
    <w:rsid w:val="00380895"/>
    <w:rsid w:val="00382547"/>
    <w:rsid w:val="00382DAE"/>
    <w:rsid w:val="003857B5"/>
    <w:rsid w:val="003871B3"/>
    <w:rsid w:val="0039049C"/>
    <w:rsid w:val="00396361"/>
    <w:rsid w:val="003A4473"/>
    <w:rsid w:val="003A67B1"/>
    <w:rsid w:val="003B06D2"/>
    <w:rsid w:val="003B2575"/>
    <w:rsid w:val="003B303F"/>
    <w:rsid w:val="003C174F"/>
    <w:rsid w:val="003C1BC7"/>
    <w:rsid w:val="003C1C05"/>
    <w:rsid w:val="003C455B"/>
    <w:rsid w:val="003C615C"/>
    <w:rsid w:val="003C6E5F"/>
    <w:rsid w:val="003D207C"/>
    <w:rsid w:val="003D44D2"/>
    <w:rsid w:val="003D6ABA"/>
    <w:rsid w:val="003D6D76"/>
    <w:rsid w:val="003D7262"/>
    <w:rsid w:val="003D796C"/>
    <w:rsid w:val="003E0068"/>
    <w:rsid w:val="003E16D4"/>
    <w:rsid w:val="003E283D"/>
    <w:rsid w:val="003E2B79"/>
    <w:rsid w:val="003E4C0E"/>
    <w:rsid w:val="003E5017"/>
    <w:rsid w:val="003E62F9"/>
    <w:rsid w:val="003F0AE2"/>
    <w:rsid w:val="003F1AAC"/>
    <w:rsid w:val="003F1BEA"/>
    <w:rsid w:val="003F56AD"/>
    <w:rsid w:val="003F6525"/>
    <w:rsid w:val="00403B5D"/>
    <w:rsid w:val="0040449D"/>
    <w:rsid w:val="0040546A"/>
    <w:rsid w:val="0040585F"/>
    <w:rsid w:val="0040660C"/>
    <w:rsid w:val="00407338"/>
    <w:rsid w:val="00410F3C"/>
    <w:rsid w:val="00412EEF"/>
    <w:rsid w:val="00412F8A"/>
    <w:rsid w:val="00416318"/>
    <w:rsid w:val="00420E21"/>
    <w:rsid w:val="00425610"/>
    <w:rsid w:val="00425E4F"/>
    <w:rsid w:val="0043068E"/>
    <w:rsid w:val="00432108"/>
    <w:rsid w:val="00432892"/>
    <w:rsid w:val="00432FA4"/>
    <w:rsid w:val="004345CA"/>
    <w:rsid w:val="004367F2"/>
    <w:rsid w:val="00437E1B"/>
    <w:rsid w:val="00437E6C"/>
    <w:rsid w:val="00440E9A"/>
    <w:rsid w:val="004424A9"/>
    <w:rsid w:val="00442D82"/>
    <w:rsid w:val="00445CD8"/>
    <w:rsid w:val="004511A7"/>
    <w:rsid w:val="00451337"/>
    <w:rsid w:val="00453C2E"/>
    <w:rsid w:val="004544CF"/>
    <w:rsid w:val="00455795"/>
    <w:rsid w:val="00455D7A"/>
    <w:rsid w:val="00461535"/>
    <w:rsid w:val="00461C30"/>
    <w:rsid w:val="004626FA"/>
    <w:rsid w:val="00462EE3"/>
    <w:rsid w:val="00463189"/>
    <w:rsid w:val="0046671B"/>
    <w:rsid w:val="004710F4"/>
    <w:rsid w:val="0047453B"/>
    <w:rsid w:val="004763A4"/>
    <w:rsid w:val="00480843"/>
    <w:rsid w:val="00480DD3"/>
    <w:rsid w:val="00480F48"/>
    <w:rsid w:val="00482802"/>
    <w:rsid w:val="004906E3"/>
    <w:rsid w:val="004931C8"/>
    <w:rsid w:val="00495B0D"/>
    <w:rsid w:val="00497DF0"/>
    <w:rsid w:val="00497FA0"/>
    <w:rsid w:val="004A203A"/>
    <w:rsid w:val="004A21F8"/>
    <w:rsid w:val="004B085B"/>
    <w:rsid w:val="004B249B"/>
    <w:rsid w:val="004B35FA"/>
    <w:rsid w:val="004C103E"/>
    <w:rsid w:val="004C16F3"/>
    <w:rsid w:val="004C252F"/>
    <w:rsid w:val="004C2E74"/>
    <w:rsid w:val="004C338D"/>
    <w:rsid w:val="004C3B5C"/>
    <w:rsid w:val="004C7DCD"/>
    <w:rsid w:val="004D40D5"/>
    <w:rsid w:val="004D4745"/>
    <w:rsid w:val="004E06F1"/>
    <w:rsid w:val="004E0FC5"/>
    <w:rsid w:val="004E2FBC"/>
    <w:rsid w:val="004E4035"/>
    <w:rsid w:val="004E4FBE"/>
    <w:rsid w:val="004E5E1E"/>
    <w:rsid w:val="004E7129"/>
    <w:rsid w:val="004E7354"/>
    <w:rsid w:val="004E7462"/>
    <w:rsid w:val="004E7E6E"/>
    <w:rsid w:val="004F13F2"/>
    <w:rsid w:val="004F2B9E"/>
    <w:rsid w:val="004F318A"/>
    <w:rsid w:val="004F344B"/>
    <w:rsid w:val="004F3A02"/>
    <w:rsid w:val="004F60E8"/>
    <w:rsid w:val="004F71AB"/>
    <w:rsid w:val="004F74BB"/>
    <w:rsid w:val="0050164F"/>
    <w:rsid w:val="00501A8F"/>
    <w:rsid w:val="00503C79"/>
    <w:rsid w:val="005043C6"/>
    <w:rsid w:val="005056B2"/>
    <w:rsid w:val="00505759"/>
    <w:rsid w:val="0050586C"/>
    <w:rsid w:val="00505B90"/>
    <w:rsid w:val="0050707F"/>
    <w:rsid w:val="00516A47"/>
    <w:rsid w:val="00520710"/>
    <w:rsid w:val="00522DFF"/>
    <w:rsid w:val="00524726"/>
    <w:rsid w:val="0053306F"/>
    <w:rsid w:val="00533A5C"/>
    <w:rsid w:val="00535FA9"/>
    <w:rsid w:val="00537D45"/>
    <w:rsid w:val="00543D23"/>
    <w:rsid w:val="00544BBD"/>
    <w:rsid w:val="00547A56"/>
    <w:rsid w:val="00550541"/>
    <w:rsid w:val="00552845"/>
    <w:rsid w:val="005544DF"/>
    <w:rsid w:val="00555171"/>
    <w:rsid w:val="00555226"/>
    <w:rsid w:val="00555908"/>
    <w:rsid w:val="00555B97"/>
    <w:rsid w:val="00556F03"/>
    <w:rsid w:val="00560705"/>
    <w:rsid w:val="00571080"/>
    <w:rsid w:val="00571111"/>
    <w:rsid w:val="005719AD"/>
    <w:rsid w:val="005730DC"/>
    <w:rsid w:val="00574456"/>
    <w:rsid w:val="005747F5"/>
    <w:rsid w:val="005801B3"/>
    <w:rsid w:val="005801C6"/>
    <w:rsid w:val="005812D6"/>
    <w:rsid w:val="0058694D"/>
    <w:rsid w:val="00587CC8"/>
    <w:rsid w:val="0059189F"/>
    <w:rsid w:val="00596483"/>
    <w:rsid w:val="00596870"/>
    <w:rsid w:val="005A2BE1"/>
    <w:rsid w:val="005B2CFB"/>
    <w:rsid w:val="005B52D2"/>
    <w:rsid w:val="005B5A46"/>
    <w:rsid w:val="005B7599"/>
    <w:rsid w:val="005B7FF2"/>
    <w:rsid w:val="005C0F9E"/>
    <w:rsid w:val="005C27BC"/>
    <w:rsid w:val="005C4200"/>
    <w:rsid w:val="005C462B"/>
    <w:rsid w:val="005C4775"/>
    <w:rsid w:val="005C4AD9"/>
    <w:rsid w:val="005C61B5"/>
    <w:rsid w:val="005C6A83"/>
    <w:rsid w:val="005C7842"/>
    <w:rsid w:val="005D0001"/>
    <w:rsid w:val="005D2D0A"/>
    <w:rsid w:val="005D354C"/>
    <w:rsid w:val="005D3A0B"/>
    <w:rsid w:val="005E0439"/>
    <w:rsid w:val="005E26BA"/>
    <w:rsid w:val="005E6B41"/>
    <w:rsid w:val="005F2491"/>
    <w:rsid w:val="005F2CA9"/>
    <w:rsid w:val="005F4405"/>
    <w:rsid w:val="005F5B42"/>
    <w:rsid w:val="005F68E3"/>
    <w:rsid w:val="005F7FA3"/>
    <w:rsid w:val="0060028D"/>
    <w:rsid w:val="00601778"/>
    <w:rsid w:val="00602C28"/>
    <w:rsid w:val="0060772E"/>
    <w:rsid w:val="00610909"/>
    <w:rsid w:val="00611947"/>
    <w:rsid w:val="00611D8F"/>
    <w:rsid w:val="00612C08"/>
    <w:rsid w:val="0061537A"/>
    <w:rsid w:val="006154EE"/>
    <w:rsid w:val="0061745F"/>
    <w:rsid w:val="00617A74"/>
    <w:rsid w:val="00617AD1"/>
    <w:rsid w:val="006220D4"/>
    <w:rsid w:val="00622F45"/>
    <w:rsid w:val="00623FFB"/>
    <w:rsid w:val="00626993"/>
    <w:rsid w:val="00626BEE"/>
    <w:rsid w:val="006270F8"/>
    <w:rsid w:val="0063143A"/>
    <w:rsid w:val="0063231A"/>
    <w:rsid w:val="00632F90"/>
    <w:rsid w:val="006337D6"/>
    <w:rsid w:val="00636A09"/>
    <w:rsid w:val="006463D7"/>
    <w:rsid w:val="00647ED5"/>
    <w:rsid w:val="00656DBD"/>
    <w:rsid w:val="00657CAD"/>
    <w:rsid w:val="00661E8C"/>
    <w:rsid w:val="00662FDF"/>
    <w:rsid w:val="00675701"/>
    <w:rsid w:val="00680184"/>
    <w:rsid w:val="00681A32"/>
    <w:rsid w:val="0068615F"/>
    <w:rsid w:val="00686FBC"/>
    <w:rsid w:val="00693C43"/>
    <w:rsid w:val="00693CC0"/>
    <w:rsid w:val="00694985"/>
    <w:rsid w:val="006964CD"/>
    <w:rsid w:val="00696F77"/>
    <w:rsid w:val="00697251"/>
    <w:rsid w:val="0069771E"/>
    <w:rsid w:val="006A0011"/>
    <w:rsid w:val="006A14EF"/>
    <w:rsid w:val="006A1FAA"/>
    <w:rsid w:val="006A2DDC"/>
    <w:rsid w:val="006A3EF8"/>
    <w:rsid w:val="006A6F23"/>
    <w:rsid w:val="006B0538"/>
    <w:rsid w:val="006B148B"/>
    <w:rsid w:val="006B4BBF"/>
    <w:rsid w:val="006B64F4"/>
    <w:rsid w:val="006B70FF"/>
    <w:rsid w:val="006C17F3"/>
    <w:rsid w:val="006C564C"/>
    <w:rsid w:val="006C6DD0"/>
    <w:rsid w:val="006C711D"/>
    <w:rsid w:val="006D0B34"/>
    <w:rsid w:val="006D366C"/>
    <w:rsid w:val="006D3D24"/>
    <w:rsid w:val="006E1200"/>
    <w:rsid w:val="006E210C"/>
    <w:rsid w:val="006E5EA4"/>
    <w:rsid w:val="006E78A1"/>
    <w:rsid w:val="006E7D37"/>
    <w:rsid w:val="006F29C8"/>
    <w:rsid w:val="006F48D7"/>
    <w:rsid w:val="006F7E6B"/>
    <w:rsid w:val="00700C73"/>
    <w:rsid w:val="00700ED4"/>
    <w:rsid w:val="0070128A"/>
    <w:rsid w:val="007029F4"/>
    <w:rsid w:val="00704FD3"/>
    <w:rsid w:val="00712BC1"/>
    <w:rsid w:val="0071464E"/>
    <w:rsid w:val="0071492E"/>
    <w:rsid w:val="0071769D"/>
    <w:rsid w:val="00725B27"/>
    <w:rsid w:val="00725B93"/>
    <w:rsid w:val="00730176"/>
    <w:rsid w:val="007337CE"/>
    <w:rsid w:val="00734000"/>
    <w:rsid w:val="00734CCA"/>
    <w:rsid w:val="00746266"/>
    <w:rsid w:val="0074690B"/>
    <w:rsid w:val="00746EDE"/>
    <w:rsid w:val="00746F48"/>
    <w:rsid w:val="0074711B"/>
    <w:rsid w:val="00747C93"/>
    <w:rsid w:val="00750408"/>
    <w:rsid w:val="00751714"/>
    <w:rsid w:val="007536C0"/>
    <w:rsid w:val="00757403"/>
    <w:rsid w:val="0075784D"/>
    <w:rsid w:val="00762BDD"/>
    <w:rsid w:val="00766944"/>
    <w:rsid w:val="0076701B"/>
    <w:rsid w:val="007705E9"/>
    <w:rsid w:val="00770660"/>
    <w:rsid w:val="007766F4"/>
    <w:rsid w:val="00777C7D"/>
    <w:rsid w:val="00780144"/>
    <w:rsid w:val="00780B80"/>
    <w:rsid w:val="00782035"/>
    <w:rsid w:val="00782DAA"/>
    <w:rsid w:val="00784441"/>
    <w:rsid w:val="00784D8D"/>
    <w:rsid w:val="007851A9"/>
    <w:rsid w:val="007912DB"/>
    <w:rsid w:val="007937CF"/>
    <w:rsid w:val="007949AC"/>
    <w:rsid w:val="007A1DAE"/>
    <w:rsid w:val="007A5FB3"/>
    <w:rsid w:val="007B1480"/>
    <w:rsid w:val="007B1CC3"/>
    <w:rsid w:val="007B2EA2"/>
    <w:rsid w:val="007C0760"/>
    <w:rsid w:val="007C226D"/>
    <w:rsid w:val="007C2C8F"/>
    <w:rsid w:val="007C7091"/>
    <w:rsid w:val="007C79FC"/>
    <w:rsid w:val="007D0932"/>
    <w:rsid w:val="007D22C4"/>
    <w:rsid w:val="007D2DE3"/>
    <w:rsid w:val="007D336F"/>
    <w:rsid w:val="007D50D7"/>
    <w:rsid w:val="007D55C6"/>
    <w:rsid w:val="007D71CF"/>
    <w:rsid w:val="007D7CD9"/>
    <w:rsid w:val="007E04F1"/>
    <w:rsid w:val="007E1A8D"/>
    <w:rsid w:val="007E1CA1"/>
    <w:rsid w:val="007E244D"/>
    <w:rsid w:val="007E42E1"/>
    <w:rsid w:val="007E4EC7"/>
    <w:rsid w:val="007E67DA"/>
    <w:rsid w:val="007E77AD"/>
    <w:rsid w:val="007F00E9"/>
    <w:rsid w:val="007F0787"/>
    <w:rsid w:val="007F53D4"/>
    <w:rsid w:val="007F5B3E"/>
    <w:rsid w:val="007F63DC"/>
    <w:rsid w:val="007F7E80"/>
    <w:rsid w:val="00800799"/>
    <w:rsid w:val="00801CCE"/>
    <w:rsid w:val="00801F1E"/>
    <w:rsid w:val="0080468E"/>
    <w:rsid w:val="00804B81"/>
    <w:rsid w:val="008058C2"/>
    <w:rsid w:val="00806DFD"/>
    <w:rsid w:val="008157AD"/>
    <w:rsid w:val="00820584"/>
    <w:rsid w:val="00825A87"/>
    <w:rsid w:val="00826672"/>
    <w:rsid w:val="0082770A"/>
    <w:rsid w:val="0083058F"/>
    <w:rsid w:val="00834FF9"/>
    <w:rsid w:val="00837F57"/>
    <w:rsid w:val="0084212F"/>
    <w:rsid w:val="00846039"/>
    <w:rsid w:val="008461E6"/>
    <w:rsid w:val="008474C9"/>
    <w:rsid w:val="00850589"/>
    <w:rsid w:val="008545F9"/>
    <w:rsid w:val="00854A37"/>
    <w:rsid w:val="00855509"/>
    <w:rsid w:val="00856986"/>
    <w:rsid w:val="00860F9E"/>
    <w:rsid w:val="00862EE5"/>
    <w:rsid w:val="00864BDE"/>
    <w:rsid w:val="00866626"/>
    <w:rsid w:val="00874ED7"/>
    <w:rsid w:val="00876B50"/>
    <w:rsid w:val="00881685"/>
    <w:rsid w:val="008827F9"/>
    <w:rsid w:val="008838E3"/>
    <w:rsid w:val="008844E8"/>
    <w:rsid w:val="0088525D"/>
    <w:rsid w:val="008908AB"/>
    <w:rsid w:val="00890FCC"/>
    <w:rsid w:val="0089173D"/>
    <w:rsid w:val="008917B0"/>
    <w:rsid w:val="00892660"/>
    <w:rsid w:val="00893310"/>
    <w:rsid w:val="00893B2C"/>
    <w:rsid w:val="00894622"/>
    <w:rsid w:val="00897F5D"/>
    <w:rsid w:val="008A0A4D"/>
    <w:rsid w:val="008A253E"/>
    <w:rsid w:val="008A294C"/>
    <w:rsid w:val="008A467C"/>
    <w:rsid w:val="008B202E"/>
    <w:rsid w:val="008B24BF"/>
    <w:rsid w:val="008B4178"/>
    <w:rsid w:val="008B6A49"/>
    <w:rsid w:val="008B6E92"/>
    <w:rsid w:val="008B7636"/>
    <w:rsid w:val="008C0606"/>
    <w:rsid w:val="008C22FE"/>
    <w:rsid w:val="008C2EDB"/>
    <w:rsid w:val="008C3151"/>
    <w:rsid w:val="008C46FB"/>
    <w:rsid w:val="008C50BB"/>
    <w:rsid w:val="008C55CD"/>
    <w:rsid w:val="008C563B"/>
    <w:rsid w:val="008C68BA"/>
    <w:rsid w:val="008D12BF"/>
    <w:rsid w:val="008D79A4"/>
    <w:rsid w:val="008E0BB9"/>
    <w:rsid w:val="008E1AF3"/>
    <w:rsid w:val="008E4376"/>
    <w:rsid w:val="008E5944"/>
    <w:rsid w:val="008F1646"/>
    <w:rsid w:val="008F19E1"/>
    <w:rsid w:val="008F4715"/>
    <w:rsid w:val="008F59F4"/>
    <w:rsid w:val="00901B06"/>
    <w:rsid w:val="009027BF"/>
    <w:rsid w:val="00902C6C"/>
    <w:rsid w:val="00902DB4"/>
    <w:rsid w:val="009032D5"/>
    <w:rsid w:val="0090455E"/>
    <w:rsid w:val="00904E99"/>
    <w:rsid w:val="00906B67"/>
    <w:rsid w:val="00910183"/>
    <w:rsid w:val="0092145A"/>
    <w:rsid w:val="00924231"/>
    <w:rsid w:val="009340BE"/>
    <w:rsid w:val="00934165"/>
    <w:rsid w:val="009343C0"/>
    <w:rsid w:val="009352AA"/>
    <w:rsid w:val="00941437"/>
    <w:rsid w:val="0094322C"/>
    <w:rsid w:val="00944FB2"/>
    <w:rsid w:val="00945DD0"/>
    <w:rsid w:val="00945E8F"/>
    <w:rsid w:val="00951E7D"/>
    <w:rsid w:val="009520FD"/>
    <w:rsid w:val="00952E74"/>
    <w:rsid w:val="009578DD"/>
    <w:rsid w:val="00960105"/>
    <w:rsid w:val="00963396"/>
    <w:rsid w:val="00963ADB"/>
    <w:rsid w:val="00964538"/>
    <w:rsid w:val="00966566"/>
    <w:rsid w:val="0096735D"/>
    <w:rsid w:val="009748AC"/>
    <w:rsid w:val="00975D6E"/>
    <w:rsid w:val="00976868"/>
    <w:rsid w:val="00977B42"/>
    <w:rsid w:val="009872A9"/>
    <w:rsid w:val="00991DB0"/>
    <w:rsid w:val="0099306D"/>
    <w:rsid w:val="009A037B"/>
    <w:rsid w:val="009A1CA3"/>
    <w:rsid w:val="009A3240"/>
    <w:rsid w:val="009A4DCF"/>
    <w:rsid w:val="009A4FF1"/>
    <w:rsid w:val="009A5630"/>
    <w:rsid w:val="009A605D"/>
    <w:rsid w:val="009A644D"/>
    <w:rsid w:val="009B05D1"/>
    <w:rsid w:val="009B0B9A"/>
    <w:rsid w:val="009B4A89"/>
    <w:rsid w:val="009B66C9"/>
    <w:rsid w:val="009C140F"/>
    <w:rsid w:val="009C1B12"/>
    <w:rsid w:val="009C1CE8"/>
    <w:rsid w:val="009D22B5"/>
    <w:rsid w:val="009D30E0"/>
    <w:rsid w:val="009D37C6"/>
    <w:rsid w:val="009D4910"/>
    <w:rsid w:val="009D5927"/>
    <w:rsid w:val="009E0671"/>
    <w:rsid w:val="009E1083"/>
    <w:rsid w:val="009E387F"/>
    <w:rsid w:val="009E3C30"/>
    <w:rsid w:val="009E6225"/>
    <w:rsid w:val="009E6DAD"/>
    <w:rsid w:val="009E733A"/>
    <w:rsid w:val="009E7A07"/>
    <w:rsid w:val="009F19EC"/>
    <w:rsid w:val="00A00653"/>
    <w:rsid w:val="00A00AC0"/>
    <w:rsid w:val="00A01DA7"/>
    <w:rsid w:val="00A02482"/>
    <w:rsid w:val="00A04D51"/>
    <w:rsid w:val="00A066B3"/>
    <w:rsid w:val="00A07521"/>
    <w:rsid w:val="00A123B1"/>
    <w:rsid w:val="00A125B8"/>
    <w:rsid w:val="00A1377F"/>
    <w:rsid w:val="00A13DFD"/>
    <w:rsid w:val="00A14910"/>
    <w:rsid w:val="00A14CDE"/>
    <w:rsid w:val="00A15308"/>
    <w:rsid w:val="00A1629F"/>
    <w:rsid w:val="00A16B28"/>
    <w:rsid w:val="00A201B5"/>
    <w:rsid w:val="00A219EE"/>
    <w:rsid w:val="00A22603"/>
    <w:rsid w:val="00A23590"/>
    <w:rsid w:val="00A24063"/>
    <w:rsid w:val="00A25411"/>
    <w:rsid w:val="00A26DB4"/>
    <w:rsid w:val="00A270F3"/>
    <w:rsid w:val="00A33247"/>
    <w:rsid w:val="00A340A9"/>
    <w:rsid w:val="00A41391"/>
    <w:rsid w:val="00A43298"/>
    <w:rsid w:val="00A43517"/>
    <w:rsid w:val="00A435FF"/>
    <w:rsid w:val="00A43A13"/>
    <w:rsid w:val="00A4627E"/>
    <w:rsid w:val="00A47F69"/>
    <w:rsid w:val="00A5214F"/>
    <w:rsid w:val="00A570D5"/>
    <w:rsid w:val="00A571F2"/>
    <w:rsid w:val="00A57F6F"/>
    <w:rsid w:val="00A60B0B"/>
    <w:rsid w:val="00A636F3"/>
    <w:rsid w:val="00A63791"/>
    <w:rsid w:val="00A64E5E"/>
    <w:rsid w:val="00A652F6"/>
    <w:rsid w:val="00A678EC"/>
    <w:rsid w:val="00A67FB4"/>
    <w:rsid w:val="00A717BF"/>
    <w:rsid w:val="00A732EE"/>
    <w:rsid w:val="00A74984"/>
    <w:rsid w:val="00A74B2F"/>
    <w:rsid w:val="00A808CC"/>
    <w:rsid w:val="00A83A36"/>
    <w:rsid w:val="00A85C82"/>
    <w:rsid w:val="00A864A5"/>
    <w:rsid w:val="00A926F7"/>
    <w:rsid w:val="00A92E92"/>
    <w:rsid w:val="00A95C82"/>
    <w:rsid w:val="00AA2298"/>
    <w:rsid w:val="00AA43FA"/>
    <w:rsid w:val="00AA5EC8"/>
    <w:rsid w:val="00AA66F4"/>
    <w:rsid w:val="00AB2AA2"/>
    <w:rsid w:val="00AB38DF"/>
    <w:rsid w:val="00AB42E0"/>
    <w:rsid w:val="00AC50C9"/>
    <w:rsid w:val="00AD133B"/>
    <w:rsid w:val="00AD22A4"/>
    <w:rsid w:val="00AD6AEF"/>
    <w:rsid w:val="00AD6BB9"/>
    <w:rsid w:val="00AD6F85"/>
    <w:rsid w:val="00AD76A3"/>
    <w:rsid w:val="00AD7C2E"/>
    <w:rsid w:val="00AE0342"/>
    <w:rsid w:val="00AE2B70"/>
    <w:rsid w:val="00AE6FA4"/>
    <w:rsid w:val="00AE71DC"/>
    <w:rsid w:val="00AF1159"/>
    <w:rsid w:val="00AF2701"/>
    <w:rsid w:val="00AF39BB"/>
    <w:rsid w:val="00AF5248"/>
    <w:rsid w:val="00B01C87"/>
    <w:rsid w:val="00B02BD5"/>
    <w:rsid w:val="00B02C0F"/>
    <w:rsid w:val="00B03604"/>
    <w:rsid w:val="00B07B84"/>
    <w:rsid w:val="00B10459"/>
    <w:rsid w:val="00B11847"/>
    <w:rsid w:val="00B12134"/>
    <w:rsid w:val="00B15098"/>
    <w:rsid w:val="00B15136"/>
    <w:rsid w:val="00B15224"/>
    <w:rsid w:val="00B15F89"/>
    <w:rsid w:val="00B23AAD"/>
    <w:rsid w:val="00B260DF"/>
    <w:rsid w:val="00B30D93"/>
    <w:rsid w:val="00B31424"/>
    <w:rsid w:val="00B31485"/>
    <w:rsid w:val="00B31DCB"/>
    <w:rsid w:val="00B343AC"/>
    <w:rsid w:val="00B350FE"/>
    <w:rsid w:val="00B432C5"/>
    <w:rsid w:val="00B43DA4"/>
    <w:rsid w:val="00B4650D"/>
    <w:rsid w:val="00B476AE"/>
    <w:rsid w:val="00B477FD"/>
    <w:rsid w:val="00B60841"/>
    <w:rsid w:val="00B61391"/>
    <w:rsid w:val="00B62E3D"/>
    <w:rsid w:val="00B6622C"/>
    <w:rsid w:val="00B665FA"/>
    <w:rsid w:val="00B6756F"/>
    <w:rsid w:val="00B700C1"/>
    <w:rsid w:val="00B70BC7"/>
    <w:rsid w:val="00B73131"/>
    <w:rsid w:val="00B85929"/>
    <w:rsid w:val="00B93071"/>
    <w:rsid w:val="00BA17E2"/>
    <w:rsid w:val="00BA230A"/>
    <w:rsid w:val="00BA2DDD"/>
    <w:rsid w:val="00BA4B8C"/>
    <w:rsid w:val="00BA719F"/>
    <w:rsid w:val="00BA737E"/>
    <w:rsid w:val="00BB0B72"/>
    <w:rsid w:val="00BB3594"/>
    <w:rsid w:val="00BB3637"/>
    <w:rsid w:val="00BB66F9"/>
    <w:rsid w:val="00BC65A8"/>
    <w:rsid w:val="00BD4A61"/>
    <w:rsid w:val="00BD61C0"/>
    <w:rsid w:val="00BE3D66"/>
    <w:rsid w:val="00BE526D"/>
    <w:rsid w:val="00BE56CF"/>
    <w:rsid w:val="00BE6B46"/>
    <w:rsid w:val="00BE7BD2"/>
    <w:rsid w:val="00BF2C3A"/>
    <w:rsid w:val="00BF4371"/>
    <w:rsid w:val="00BF6625"/>
    <w:rsid w:val="00BF754B"/>
    <w:rsid w:val="00C05EF3"/>
    <w:rsid w:val="00C16851"/>
    <w:rsid w:val="00C16EB5"/>
    <w:rsid w:val="00C17A30"/>
    <w:rsid w:val="00C2058D"/>
    <w:rsid w:val="00C21B51"/>
    <w:rsid w:val="00C2722D"/>
    <w:rsid w:val="00C27927"/>
    <w:rsid w:val="00C27A41"/>
    <w:rsid w:val="00C307C1"/>
    <w:rsid w:val="00C31003"/>
    <w:rsid w:val="00C3366D"/>
    <w:rsid w:val="00C349D4"/>
    <w:rsid w:val="00C411AF"/>
    <w:rsid w:val="00C414A7"/>
    <w:rsid w:val="00C45524"/>
    <w:rsid w:val="00C53D3E"/>
    <w:rsid w:val="00C53F91"/>
    <w:rsid w:val="00C55ECB"/>
    <w:rsid w:val="00C57271"/>
    <w:rsid w:val="00C60800"/>
    <w:rsid w:val="00C62C05"/>
    <w:rsid w:val="00C62FF7"/>
    <w:rsid w:val="00C631F0"/>
    <w:rsid w:val="00C7042A"/>
    <w:rsid w:val="00C7184C"/>
    <w:rsid w:val="00C71D26"/>
    <w:rsid w:val="00C72DD7"/>
    <w:rsid w:val="00C751BD"/>
    <w:rsid w:val="00C75398"/>
    <w:rsid w:val="00C776BF"/>
    <w:rsid w:val="00C81E7D"/>
    <w:rsid w:val="00C835D5"/>
    <w:rsid w:val="00C846AC"/>
    <w:rsid w:val="00C85244"/>
    <w:rsid w:val="00C85702"/>
    <w:rsid w:val="00C85B20"/>
    <w:rsid w:val="00C86D61"/>
    <w:rsid w:val="00C87644"/>
    <w:rsid w:val="00C923F3"/>
    <w:rsid w:val="00C93F82"/>
    <w:rsid w:val="00C9636A"/>
    <w:rsid w:val="00CA0153"/>
    <w:rsid w:val="00CA330F"/>
    <w:rsid w:val="00CA3B09"/>
    <w:rsid w:val="00CA6280"/>
    <w:rsid w:val="00CA73FD"/>
    <w:rsid w:val="00CB0E75"/>
    <w:rsid w:val="00CB11F9"/>
    <w:rsid w:val="00CB536D"/>
    <w:rsid w:val="00CB5878"/>
    <w:rsid w:val="00CB621E"/>
    <w:rsid w:val="00CC075A"/>
    <w:rsid w:val="00CC0BA9"/>
    <w:rsid w:val="00CC280D"/>
    <w:rsid w:val="00CC354F"/>
    <w:rsid w:val="00CD143A"/>
    <w:rsid w:val="00CD16E0"/>
    <w:rsid w:val="00CD20F5"/>
    <w:rsid w:val="00CD2A46"/>
    <w:rsid w:val="00CD6374"/>
    <w:rsid w:val="00CD6E04"/>
    <w:rsid w:val="00CE00A9"/>
    <w:rsid w:val="00CE047F"/>
    <w:rsid w:val="00CE1A2F"/>
    <w:rsid w:val="00CE4DD2"/>
    <w:rsid w:val="00CE75DF"/>
    <w:rsid w:val="00CF0B1D"/>
    <w:rsid w:val="00CF21B6"/>
    <w:rsid w:val="00CF729E"/>
    <w:rsid w:val="00D03299"/>
    <w:rsid w:val="00D039FD"/>
    <w:rsid w:val="00D03C6E"/>
    <w:rsid w:val="00D04D0A"/>
    <w:rsid w:val="00D04E56"/>
    <w:rsid w:val="00D101C1"/>
    <w:rsid w:val="00D12BD4"/>
    <w:rsid w:val="00D12F73"/>
    <w:rsid w:val="00D14125"/>
    <w:rsid w:val="00D159F0"/>
    <w:rsid w:val="00D22BF9"/>
    <w:rsid w:val="00D24018"/>
    <w:rsid w:val="00D24A6B"/>
    <w:rsid w:val="00D3006F"/>
    <w:rsid w:val="00D305DE"/>
    <w:rsid w:val="00D3093F"/>
    <w:rsid w:val="00D318C7"/>
    <w:rsid w:val="00D34F56"/>
    <w:rsid w:val="00D405A5"/>
    <w:rsid w:val="00D45B3D"/>
    <w:rsid w:val="00D4652A"/>
    <w:rsid w:val="00D50222"/>
    <w:rsid w:val="00D52166"/>
    <w:rsid w:val="00D527D6"/>
    <w:rsid w:val="00D53864"/>
    <w:rsid w:val="00D57E2B"/>
    <w:rsid w:val="00D646DC"/>
    <w:rsid w:val="00D72724"/>
    <w:rsid w:val="00D74FA0"/>
    <w:rsid w:val="00D82700"/>
    <w:rsid w:val="00D82FBF"/>
    <w:rsid w:val="00D84497"/>
    <w:rsid w:val="00D84BAA"/>
    <w:rsid w:val="00D85E03"/>
    <w:rsid w:val="00D86B0C"/>
    <w:rsid w:val="00D9300F"/>
    <w:rsid w:val="00D964FA"/>
    <w:rsid w:val="00DA4763"/>
    <w:rsid w:val="00DA6EC5"/>
    <w:rsid w:val="00DB048D"/>
    <w:rsid w:val="00DB05CB"/>
    <w:rsid w:val="00DC1F10"/>
    <w:rsid w:val="00DC36F3"/>
    <w:rsid w:val="00DC3ACE"/>
    <w:rsid w:val="00DC453D"/>
    <w:rsid w:val="00DC7B42"/>
    <w:rsid w:val="00DD064D"/>
    <w:rsid w:val="00DD087B"/>
    <w:rsid w:val="00DD2C8C"/>
    <w:rsid w:val="00DD3378"/>
    <w:rsid w:val="00DD52D3"/>
    <w:rsid w:val="00DD63A2"/>
    <w:rsid w:val="00DD6657"/>
    <w:rsid w:val="00DD6FDA"/>
    <w:rsid w:val="00DD732D"/>
    <w:rsid w:val="00DE1E65"/>
    <w:rsid w:val="00DE6AFF"/>
    <w:rsid w:val="00DF048B"/>
    <w:rsid w:val="00DF1007"/>
    <w:rsid w:val="00DF3308"/>
    <w:rsid w:val="00DF3718"/>
    <w:rsid w:val="00DF404B"/>
    <w:rsid w:val="00DF7058"/>
    <w:rsid w:val="00DF7BD5"/>
    <w:rsid w:val="00E001DB"/>
    <w:rsid w:val="00E04CDD"/>
    <w:rsid w:val="00E05832"/>
    <w:rsid w:val="00E06DB1"/>
    <w:rsid w:val="00E10EF6"/>
    <w:rsid w:val="00E13E66"/>
    <w:rsid w:val="00E1583E"/>
    <w:rsid w:val="00E1594A"/>
    <w:rsid w:val="00E171FC"/>
    <w:rsid w:val="00E17E55"/>
    <w:rsid w:val="00E209F4"/>
    <w:rsid w:val="00E20C92"/>
    <w:rsid w:val="00E21EC2"/>
    <w:rsid w:val="00E22544"/>
    <w:rsid w:val="00E255CE"/>
    <w:rsid w:val="00E26746"/>
    <w:rsid w:val="00E26F82"/>
    <w:rsid w:val="00E30BC2"/>
    <w:rsid w:val="00E31969"/>
    <w:rsid w:val="00E32E49"/>
    <w:rsid w:val="00E3436D"/>
    <w:rsid w:val="00E37C24"/>
    <w:rsid w:val="00E4297B"/>
    <w:rsid w:val="00E43379"/>
    <w:rsid w:val="00E43CF2"/>
    <w:rsid w:val="00E451B9"/>
    <w:rsid w:val="00E51A72"/>
    <w:rsid w:val="00E53180"/>
    <w:rsid w:val="00E579E5"/>
    <w:rsid w:val="00E62568"/>
    <w:rsid w:val="00E65374"/>
    <w:rsid w:val="00E65560"/>
    <w:rsid w:val="00E655F3"/>
    <w:rsid w:val="00E65869"/>
    <w:rsid w:val="00E66362"/>
    <w:rsid w:val="00E66C74"/>
    <w:rsid w:val="00E677FB"/>
    <w:rsid w:val="00E67962"/>
    <w:rsid w:val="00E71EC9"/>
    <w:rsid w:val="00E7254D"/>
    <w:rsid w:val="00E731AB"/>
    <w:rsid w:val="00E757F3"/>
    <w:rsid w:val="00E76115"/>
    <w:rsid w:val="00E80BF0"/>
    <w:rsid w:val="00E81C96"/>
    <w:rsid w:val="00E849AE"/>
    <w:rsid w:val="00E8526C"/>
    <w:rsid w:val="00E863FA"/>
    <w:rsid w:val="00E872D7"/>
    <w:rsid w:val="00E94EB3"/>
    <w:rsid w:val="00E95741"/>
    <w:rsid w:val="00E96DAF"/>
    <w:rsid w:val="00EA3B38"/>
    <w:rsid w:val="00EA5A73"/>
    <w:rsid w:val="00EA6105"/>
    <w:rsid w:val="00EA66E4"/>
    <w:rsid w:val="00EB0213"/>
    <w:rsid w:val="00EB2011"/>
    <w:rsid w:val="00EB3C94"/>
    <w:rsid w:val="00EB794E"/>
    <w:rsid w:val="00EC1497"/>
    <w:rsid w:val="00EC46E1"/>
    <w:rsid w:val="00EC5AE6"/>
    <w:rsid w:val="00EC625D"/>
    <w:rsid w:val="00ED009F"/>
    <w:rsid w:val="00ED2317"/>
    <w:rsid w:val="00ED490A"/>
    <w:rsid w:val="00ED6ACE"/>
    <w:rsid w:val="00ED6B10"/>
    <w:rsid w:val="00EE3654"/>
    <w:rsid w:val="00EE4039"/>
    <w:rsid w:val="00EF0268"/>
    <w:rsid w:val="00EF0AA1"/>
    <w:rsid w:val="00EF244F"/>
    <w:rsid w:val="00EF5743"/>
    <w:rsid w:val="00EF5E42"/>
    <w:rsid w:val="00EF71CB"/>
    <w:rsid w:val="00EF76A2"/>
    <w:rsid w:val="00EF7B4B"/>
    <w:rsid w:val="00F01492"/>
    <w:rsid w:val="00F10D58"/>
    <w:rsid w:val="00F10EE2"/>
    <w:rsid w:val="00F110DC"/>
    <w:rsid w:val="00F12A4E"/>
    <w:rsid w:val="00F12D8C"/>
    <w:rsid w:val="00F13B75"/>
    <w:rsid w:val="00F1599E"/>
    <w:rsid w:val="00F178CC"/>
    <w:rsid w:val="00F236F4"/>
    <w:rsid w:val="00F25A2A"/>
    <w:rsid w:val="00F30128"/>
    <w:rsid w:val="00F30918"/>
    <w:rsid w:val="00F36677"/>
    <w:rsid w:val="00F37615"/>
    <w:rsid w:val="00F43B1C"/>
    <w:rsid w:val="00F440BE"/>
    <w:rsid w:val="00F45270"/>
    <w:rsid w:val="00F46CE3"/>
    <w:rsid w:val="00F50B03"/>
    <w:rsid w:val="00F521D6"/>
    <w:rsid w:val="00F53376"/>
    <w:rsid w:val="00F54FAB"/>
    <w:rsid w:val="00F57B2D"/>
    <w:rsid w:val="00F62070"/>
    <w:rsid w:val="00F627D7"/>
    <w:rsid w:val="00F64180"/>
    <w:rsid w:val="00F64276"/>
    <w:rsid w:val="00F65FB2"/>
    <w:rsid w:val="00F66D92"/>
    <w:rsid w:val="00F6706C"/>
    <w:rsid w:val="00F7162B"/>
    <w:rsid w:val="00F72457"/>
    <w:rsid w:val="00F833EE"/>
    <w:rsid w:val="00F83E2A"/>
    <w:rsid w:val="00F85123"/>
    <w:rsid w:val="00F85D2E"/>
    <w:rsid w:val="00F90490"/>
    <w:rsid w:val="00F9380B"/>
    <w:rsid w:val="00F949E6"/>
    <w:rsid w:val="00FA084A"/>
    <w:rsid w:val="00FA1F67"/>
    <w:rsid w:val="00FA224B"/>
    <w:rsid w:val="00FA363A"/>
    <w:rsid w:val="00FA4A7F"/>
    <w:rsid w:val="00FA4B90"/>
    <w:rsid w:val="00FB0A5C"/>
    <w:rsid w:val="00FB6AA1"/>
    <w:rsid w:val="00FC0ADF"/>
    <w:rsid w:val="00FC1225"/>
    <w:rsid w:val="00FC1881"/>
    <w:rsid w:val="00FC24FD"/>
    <w:rsid w:val="00FC3496"/>
    <w:rsid w:val="00FC3DCB"/>
    <w:rsid w:val="00FC585F"/>
    <w:rsid w:val="00FD0206"/>
    <w:rsid w:val="00FD05D5"/>
    <w:rsid w:val="00FD1CDD"/>
    <w:rsid w:val="00FD2205"/>
    <w:rsid w:val="00FD2BEC"/>
    <w:rsid w:val="00FD318F"/>
    <w:rsid w:val="00FD5CC6"/>
    <w:rsid w:val="00FD6CE3"/>
    <w:rsid w:val="00FD7A35"/>
    <w:rsid w:val="00FE05A7"/>
    <w:rsid w:val="00FE1EF7"/>
    <w:rsid w:val="00FE7292"/>
    <w:rsid w:val="00FF2EEE"/>
    <w:rsid w:val="00FF4AFE"/>
    <w:rsid w:val="00FF4C10"/>
    <w:rsid w:val="00FF51EB"/>
    <w:rsid w:val="00FF7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173ECA1-BCEF-488F-8B41-14E09515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526C"/>
    <w:pPr>
      <w:widowControl w:val="0"/>
      <w:autoSpaceDE w:val="0"/>
      <w:autoSpaceDN w:val="0"/>
      <w:adjustRightInd w:val="0"/>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774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dtytu">
    <w:name w:val="Subtitle"/>
    <w:basedOn w:val="Normalny"/>
    <w:link w:val="PodtytuZnak"/>
    <w:qFormat/>
    <w:rsid w:val="00AB42E0"/>
    <w:pPr>
      <w:widowControl/>
      <w:numPr>
        <w:numId w:val="4"/>
      </w:numPr>
      <w:autoSpaceDE/>
      <w:autoSpaceDN/>
      <w:adjustRightInd/>
      <w:spacing w:after="120"/>
      <w:jc w:val="both"/>
    </w:pPr>
    <w:rPr>
      <w:rFonts w:ascii="Arial" w:hAnsi="Arial"/>
      <w:b/>
      <w:sz w:val="24"/>
      <w:szCs w:val="24"/>
      <w:lang w:val="x-none" w:eastAsia="x-none"/>
    </w:rPr>
  </w:style>
  <w:style w:type="character" w:customStyle="1" w:styleId="PodtytuZnak">
    <w:name w:val="Podtytuł Znak"/>
    <w:link w:val="Podtytu"/>
    <w:rsid w:val="00AB42E0"/>
    <w:rPr>
      <w:rFonts w:ascii="Arial" w:hAnsi="Arial"/>
      <w:b/>
      <w:sz w:val="24"/>
      <w:szCs w:val="24"/>
      <w:lang w:val="x-none" w:eastAsia="x-none"/>
    </w:rPr>
  </w:style>
  <w:style w:type="paragraph" w:styleId="Tytu">
    <w:name w:val="Title"/>
    <w:basedOn w:val="Normalny"/>
    <w:link w:val="TytuZnak"/>
    <w:qFormat/>
    <w:rsid w:val="00AB42E0"/>
    <w:pPr>
      <w:widowControl/>
      <w:autoSpaceDE/>
      <w:autoSpaceDN/>
      <w:adjustRightInd/>
      <w:spacing w:after="120"/>
      <w:jc w:val="both"/>
    </w:pPr>
    <w:rPr>
      <w:rFonts w:ascii="Arial" w:hAnsi="Arial"/>
      <w:sz w:val="24"/>
      <w:lang w:val="x-none" w:eastAsia="x-none"/>
    </w:rPr>
  </w:style>
  <w:style w:type="character" w:customStyle="1" w:styleId="TytuZnak">
    <w:name w:val="Tytuł Znak"/>
    <w:link w:val="Tytu"/>
    <w:rsid w:val="00AB42E0"/>
    <w:rPr>
      <w:rFonts w:ascii="Arial" w:hAnsi="Arial"/>
      <w:sz w:val="24"/>
      <w:lang w:val="x-none" w:eastAsia="x-none"/>
    </w:rPr>
  </w:style>
  <w:style w:type="paragraph" w:styleId="Akapitzlist">
    <w:name w:val="List Paragraph"/>
    <w:basedOn w:val="Normalny"/>
    <w:uiPriority w:val="34"/>
    <w:qFormat/>
    <w:rsid w:val="008A467C"/>
    <w:pPr>
      <w:widowControl/>
      <w:autoSpaceDE/>
      <w:autoSpaceDN/>
      <w:adjustRightInd/>
      <w:spacing w:after="120"/>
      <w:ind w:left="720"/>
      <w:contextualSpacing/>
      <w:jc w:val="both"/>
    </w:pPr>
    <w:rPr>
      <w:rFonts w:ascii="Calibri" w:eastAsia="Calibri" w:hAnsi="Calibri"/>
      <w:sz w:val="22"/>
      <w:szCs w:val="22"/>
      <w:lang w:eastAsia="en-US"/>
    </w:rPr>
  </w:style>
  <w:style w:type="paragraph" w:styleId="Nagwek">
    <w:name w:val="header"/>
    <w:basedOn w:val="Normalny"/>
    <w:link w:val="NagwekZnak"/>
    <w:uiPriority w:val="99"/>
    <w:unhideWhenUsed/>
    <w:rsid w:val="00D85E03"/>
    <w:pPr>
      <w:tabs>
        <w:tab w:val="center" w:pos="4536"/>
        <w:tab w:val="right" w:pos="9072"/>
      </w:tabs>
    </w:pPr>
    <w:rPr>
      <w:lang w:val="x-none" w:eastAsia="x-none"/>
    </w:rPr>
  </w:style>
  <w:style w:type="character" w:customStyle="1" w:styleId="NagwekZnak">
    <w:name w:val="Nagłówek Znak"/>
    <w:link w:val="Nagwek"/>
    <w:uiPriority w:val="99"/>
    <w:rsid w:val="00D85E03"/>
    <w:rPr>
      <w:rFonts w:ascii="Times New Roman" w:hAnsi="Times New Roman"/>
    </w:rPr>
  </w:style>
  <w:style w:type="paragraph" w:styleId="Stopka">
    <w:name w:val="footer"/>
    <w:basedOn w:val="Normalny"/>
    <w:link w:val="StopkaZnak"/>
    <w:uiPriority w:val="99"/>
    <w:unhideWhenUsed/>
    <w:rsid w:val="00D85E03"/>
    <w:pPr>
      <w:tabs>
        <w:tab w:val="center" w:pos="4536"/>
        <w:tab w:val="right" w:pos="9072"/>
      </w:tabs>
    </w:pPr>
    <w:rPr>
      <w:lang w:val="x-none" w:eastAsia="x-none"/>
    </w:rPr>
  </w:style>
  <w:style w:type="character" w:customStyle="1" w:styleId="StopkaZnak">
    <w:name w:val="Stopka Znak"/>
    <w:link w:val="Stopka"/>
    <w:uiPriority w:val="99"/>
    <w:rsid w:val="00D85E03"/>
    <w:rPr>
      <w:rFonts w:ascii="Times New Roman" w:hAnsi="Times New Roman"/>
    </w:rPr>
  </w:style>
  <w:style w:type="paragraph" w:customStyle="1" w:styleId="Akapitzlist1">
    <w:name w:val="Akapit z listą1"/>
    <w:basedOn w:val="Normalny"/>
    <w:qFormat/>
    <w:rsid w:val="005812D6"/>
    <w:pPr>
      <w:widowControl/>
      <w:autoSpaceDE/>
      <w:autoSpaceDN/>
      <w:adjustRightInd/>
      <w:spacing w:after="120"/>
      <w:ind w:left="720"/>
      <w:contextualSpacing/>
      <w:jc w:val="both"/>
    </w:pPr>
    <w:rPr>
      <w:rFonts w:ascii="Calibri" w:eastAsia="Calibri" w:hAnsi="Calibri"/>
      <w:sz w:val="22"/>
      <w:szCs w:val="22"/>
      <w:lang w:eastAsia="en-US"/>
    </w:rPr>
  </w:style>
  <w:style w:type="paragraph" w:customStyle="1" w:styleId="Akapitzlist2">
    <w:name w:val="Akapit z listą2"/>
    <w:basedOn w:val="Normalny"/>
    <w:uiPriority w:val="34"/>
    <w:qFormat/>
    <w:rsid w:val="005812D6"/>
    <w:pPr>
      <w:widowControl/>
      <w:autoSpaceDE/>
      <w:autoSpaceDN/>
      <w:adjustRightInd/>
      <w:spacing w:after="120"/>
      <w:ind w:left="720"/>
      <w:contextualSpacing/>
      <w:jc w:val="both"/>
    </w:pPr>
    <w:rPr>
      <w:rFonts w:ascii="Calibri" w:eastAsia="Calibri" w:hAnsi="Calibri"/>
      <w:sz w:val="22"/>
      <w:szCs w:val="22"/>
      <w:lang w:eastAsia="en-US"/>
    </w:rPr>
  </w:style>
  <w:style w:type="paragraph" w:customStyle="1" w:styleId="Akapitzlist4">
    <w:name w:val="Akapit z listą4"/>
    <w:basedOn w:val="Normalny"/>
    <w:uiPriority w:val="34"/>
    <w:qFormat/>
    <w:rsid w:val="005812D6"/>
    <w:pPr>
      <w:widowControl/>
      <w:autoSpaceDE/>
      <w:autoSpaceDN/>
      <w:adjustRightInd/>
      <w:spacing w:after="120"/>
      <w:ind w:left="720"/>
      <w:contextualSpacing/>
      <w:jc w:val="both"/>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340DF4"/>
    <w:rPr>
      <w:rFonts w:ascii="Tahoma" w:hAnsi="Tahoma"/>
      <w:sz w:val="16"/>
      <w:szCs w:val="16"/>
      <w:lang w:val="x-none" w:eastAsia="x-none"/>
    </w:rPr>
  </w:style>
  <w:style w:type="character" w:customStyle="1" w:styleId="TekstdymkaZnak">
    <w:name w:val="Tekst dymka Znak"/>
    <w:link w:val="Tekstdymka"/>
    <w:uiPriority w:val="99"/>
    <w:semiHidden/>
    <w:rsid w:val="00340DF4"/>
    <w:rPr>
      <w:rFonts w:ascii="Tahoma" w:hAnsi="Tahoma" w:cs="Tahoma"/>
      <w:sz w:val="16"/>
      <w:szCs w:val="16"/>
    </w:rPr>
  </w:style>
  <w:style w:type="character" w:styleId="Odwoaniedokomentarza">
    <w:name w:val="annotation reference"/>
    <w:uiPriority w:val="99"/>
    <w:semiHidden/>
    <w:unhideWhenUsed/>
    <w:rsid w:val="0075784D"/>
    <w:rPr>
      <w:sz w:val="16"/>
      <w:szCs w:val="16"/>
    </w:rPr>
  </w:style>
  <w:style w:type="paragraph" w:styleId="Tekstkomentarza">
    <w:name w:val="annotation text"/>
    <w:basedOn w:val="Normalny"/>
    <w:link w:val="TekstkomentarzaZnak"/>
    <w:uiPriority w:val="99"/>
    <w:semiHidden/>
    <w:unhideWhenUsed/>
    <w:rsid w:val="0075784D"/>
    <w:rPr>
      <w:lang w:val="x-none" w:eastAsia="x-none"/>
    </w:rPr>
  </w:style>
  <w:style w:type="character" w:customStyle="1" w:styleId="TekstkomentarzaZnak">
    <w:name w:val="Tekst komentarza Znak"/>
    <w:link w:val="Tekstkomentarza"/>
    <w:uiPriority w:val="99"/>
    <w:semiHidden/>
    <w:rsid w:val="0075784D"/>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75784D"/>
    <w:rPr>
      <w:b/>
      <w:bCs/>
    </w:rPr>
  </w:style>
  <w:style w:type="character" w:customStyle="1" w:styleId="TematkomentarzaZnak">
    <w:name w:val="Temat komentarza Znak"/>
    <w:link w:val="Tematkomentarza"/>
    <w:uiPriority w:val="99"/>
    <w:semiHidden/>
    <w:rsid w:val="0075784D"/>
    <w:rPr>
      <w:rFonts w:ascii="Times New Roman" w:hAnsi="Times New Roman"/>
      <w:b/>
      <w:bCs/>
    </w:rPr>
  </w:style>
  <w:style w:type="paragraph" w:styleId="Tekstprzypisudolnego">
    <w:name w:val="footnote text"/>
    <w:basedOn w:val="Normalny"/>
    <w:link w:val="TekstprzypisudolnegoZnak"/>
    <w:uiPriority w:val="99"/>
    <w:unhideWhenUsed/>
    <w:rsid w:val="007E1A8D"/>
    <w:rPr>
      <w:lang w:val="x-none" w:eastAsia="x-none"/>
    </w:rPr>
  </w:style>
  <w:style w:type="character" w:customStyle="1" w:styleId="TekstprzypisudolnegoZnak">
    <w:name w:val="Tekst przypisu dolnego Znak"/>
    <w:link w:val="Tekstprzypisudolnego"/>
    <w:uiPriority w:val="99"/>
    <w:semiHidden/>
    <w:rsid w:val="007E1A8D"/>
    <w:rPr>
      <w:rFonts w:ascii="Times New Roman" w:hAnsi="Times New Roman"/>
      <w:lang w:val="x-none" w:eastAsia="x-none"/>
    </w:rPr>
  </w:style>
  <w:style w:type="character" w:styleId="Odwoanieprzypisudolnego">
    <w:name w:val="footnote reference"/>
    <w:uiPriority w:val="99"/>
    <w:unhideWhenUsed/>
    <w:rsid w:val="007E1A8D"/>
    <w:rPr>
      <w:vertAlign w:val="superscript"/>
    </w:rPr>
  </w:style>
  <w:style w:type="character" w:customStyle="1" w:styleId="tabulatory">
    <w:name w:val="tabulatory"/>
    <w:rsid w:val="009340BE"/>
  </w:style>
  <w:style w:type="paragraph" w:styleId="Tekstprzypisukocowego">
    <w:name w:val="endnote text"/>
    <w:basedOn w:val="Normalny"/>
    <w:link w:val="TekstprzypisukocowegoZnak"/>
    <w:uiPriority w:val="99"/>
    <w:semiHidden/>
    <w:unhideWhenUsed/>
    <w:rsid w:val="00014A9E"/>
  </w:style>
  <w:style w:type="character" w:customStyle="1" w:styleId="TekstprzypisukocowegoZnak">
    <w:name w:val="Tekst przypisu końcowego Znak"/>
    <w:link w:val="Tekstprzypisukocowego"/>
    <w:uiPriority w:val="99"/>
    <w:semiHidden/>
    <w:rsid w:val="00014A9E"/>
    <w:rPr>
      <w:rFonts w:ascii="Times New Roman" w:hAnsi="Times New Roman"/>
    </w:rPr>
  </w:style>
  <w:style w:type="character" w:styleId="Odwoanieprzypisukocowego">
    <w:name w:val="endnote reference"/>
    <w:uiPriority w:val="99"/>
    <w:semiHidden/>
    <w:unhideWhenUsed/>
    <w:rsid w:val="00014A9E"/>
    <w:rPr>
      <w:vertAlign w:val="superscript"/>
    </w:rPr>
  </w:style>
  <w:style w:type="character" w:customStyle="1" w:styleId="luchili">
    <w:name w:val="luc_hili"/>
    <w:rsid w:val="003513E2"/>
  </w:style>
  <w:style w:type="paragraph" w:styleId="Bezodstpw">
    <w:name w:val="No Spacing"/>
    <w:uiPriority w:val="1"/>
    <w:qFormat/>
    <w:rsid w:val="00DD064D"/>
    <w:pPr>
      <w:widowControl w:val="0"/>
      <w:autoSpaceDE w:val="0"/>
      <w:autoSpaceDN w:val="0"/>
      <w:adjustRightInd w:val="0"/>
    </w:pPr>
    <w:rPr>
      <w:rFonts w:ascii="Times New Roman" w:hAnsi="Times New Roman"/>
    </w:rPr>
  </w:style>
  <w:style w:type="paragraph" w:styleId="Tekstpodstawowy">
    <w:name w:val="Body Text"/>
    <w:basedOn w:val="Normalny"/>
    <w:link w:val="TekstpodstawowyZnak"/>
    <w:rsid w:val="00A15308"/>
    <w:pPr>
      <w:suppressAutoHyphens/>
      <w:overflowPunct w:val="0"/>
      <w:autoSpaceDN/>
      <w:adjustRightInd/>
      <w:jc w:val="both"/>
      <w:textAlignment w:val="baseline"/>
    </w:pPr>
    <w:rPr>
      <w:sz w:val="24"/>
      <w:lang w:eastAsia="zh-CN"/>
    </w:rPr>
  </w:style>
  <w:style w:type="character" w:customStyle="1" w:styleId="TekstpodstawowyZnak">
    <w:name w:val="Tekst podstawowy Znak"/>
    <w:link w:val="Tekstpodstawowy"/>
    <w:rsid w:val="00A15308"/>
    <w:rPr>
      <w:rFonts w:ascii="Times New Roman" w:hAnsi="Times New Roman"/>
      <w:sz w:val="24"/>
      <w:lang w:eastAsia="zh-CN"/>
    </w:rPr>
  </w:style>
  <w:style w:type="paragraph" w:styleId="Tekstpodstawowy2">
    <w:name w:val="Body Text 2"/>
    <w:basedOn w:val="Normalny"/>
    <w:link w:val="Tekstpodstawowy2Znak"/>
    <w:uiPriority w:val="99"/>
    <w:semiHidden/>
    <w:unhideWhenUsed/>
    <w:rsid w:val="000A5B18"/>
    <w:pPr>
      <w:spacing w:after="120" w:line="480" w:lineRule="auto"/>
    </w:pPr>
  </w:style>
  <w:style w:type="character" w:customStyle="1" w:styleId="Tekstpodstawowy2Znak">
    <w:name w:val="Tekst podstawowy 2 Znak"/>
    <w:link w:val="Tekstpodstawowy2"/>
    <w:uiPriority w:val="99"/>
    <w:semiHidden/>
    <w:rsid w:val="000A5B18"/>
    <w:rPr>
      <w:rFonts w:ascii="Times New Roman" w:hAnsi="Times New Roman"/>
    </w:rPr>
  </w:style>
  <w:style w:type="character" w:styleId="Hipercze">
    <w:name w:val="Hyperlink"/>
    <w:uiPriority w:val="99"/>
    <w:semiHidden/>
    <w:unhideWhenUsed/>
    <w:rsid w:val="00DE6AFF"/>
    <w:rPr>
      <w:color w:val="0000FF"/>
      <w:u w:val="single"/>
    </w:rPr>
  </w:style>
  <w:style w:type="character" w:customStyle="1" w:styleId="Znakiprzypiswdolnych">
    <w:name w:val="Znaki przypisów dolnych"/>
    <w:rsid w:val="00227C38"/>
    <w:rPr>
      <w:vertAlign w:val="superscript"/>
    </w:rPr>
  </w:style>
  <w:style w:type="paragraph" w:styleId="Poprawka">
    <w:name w:val="Revision"/>
    <w:hidden/>
    <w:uiPriority w:val="99"/>
    <w:semiHidden/>
    <w:rsid w:val="003406C8"/>
    <w:rPr>
      <w:rFonts w:ascii="Times New Roman" w:hAnsi="Times New Roman"/>
    </w:rPr>
  </w:style>
  <w:style w:type="character" w:customStyle="1" w:styleId="Teksttreci6Odstpy1pt">
    <w:name w:val="Tekst treści (6) + Odstępy 1 pt"/>
    <w:rsid w:val="002708AB"/>
    <w:rPr>
      <w:rFonts w:ascii="Times New Roman" w:eastAsia="Times New Roman" w:hAnsi="Times New Roman" w:cs="Times New Roman"/>
      <w:b/>
      <w:bCs/>
      <w:i w:val="0"/>
      <w:iCs w:val="0"/>
      <w:caps w:val="0"/>
      <w:smallCaps w:val="0"/>
      <w:strike w:val="0"/>
      <w:dstrike w:val="0"/>
      <w:color w:val="000000"/>
      <w:spacing w:val="30"/>
      <w:w w:val="100"/>
      <w:position w:val="0"/>
      <w:sz w:val="20"/>
      <w:szCs w:val="20"/>
      <w:u w:val="none"/>
      <w:vertAlign w:val="baseline"/>
      <w:lang w:val="pl-PL"/>
    </w:rPr>
  </w:style>
  <w:style w:type="paragraph" w:customStyle="1" w:styleId="Teksttreci6">
    <w:name w:val="Tekst treści (6)"/>
    <w:basedOn w:val="Normalny"/>
    <w:rsid w:val="002708AB"/>
    <w:pPr>
      <w:shd w:val="clear" w:color="auto" w:fill="FFFFFF"/>
      <w:suppressAutoHyphens/>
      <w:autoSpaceDE/>
      <w:autoSpaceDN/>
      <w:adjustRightInd/>
      <w:spacing w:line="0" w:lineRule="atLeast"/>
      <w:ind w:hanging="620"/>
    </w:pPr>
    <w:rPr>
      <w:b/>
      <w:bCs/>
      <w:lang w:val="x-none" w:eastAsia="ar-SA"/>
    </w:rPr>
  </w:style>
  <w:style w:type="paragraph" w:customStyle="1" w:styleId="Teksttreci">
    <w:name w:val="Tekst treści"/>
    <w:basedOn w:val="Normalny"/>
    <w:rsid w:val="00063601"/>
    <w:pPr>
      <w:shd w:val="clear" w:color="auto" w:fill="FFFFFF"/>
      <w:suppressAutoHyphens/>
      <w:autoSpaceDE/>
      <w:autoSpaceDN/>
      <w:adjustRightInd/>
      <w:spacing w:line="0" w:lineRule="atLeast"/>
      <w:ind w:hanging="480"/>
    </w:pPr>
    <w:rPr>
      <w:rFonts w:cs="Arial"/>
      <w:color w:val="000000"/>
      <w:szCs w:val="2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09994">
      <w:bodyDiv w:val="1"/>
      <w:marLeft w:val="0"/>
      <w:marRight w:val="0"/>
      <w:marTop w:val="0"/>
      <w:marBottom w:val="0"/>
      <w:divBdr>
        <w:top w:val="none" w:sz="0" w:space="0" w:color="auto"/>
        <w:left w:val="none" w:sz="0" w:space="0" w:color="auto"/>
        <w:bottom w:val="none" w:sz="0" w:space="0" w:color="auto"/>
        <w:right w:val="none" w:sz="0" w:space="0" w:color="auto"/>
      </w:divBdr>
    </w:div>
    <w:div w:id="227765900">
      <w:bodyDiv w:val="1"/>
      <w:marLeft w:val="0"/>
      <w:marRight w:val="0"/>
      <w:marTop w:val="0"/>
      <w:marBottom w:val="0"/>
      <w:divBdr>
        <w:top w:val="none" w:sz="0" w:space="0" w:color="auto"/>
        <w:left w:val="none" w:sz="0" w:space="0" w:color="auto"/>
        <w:bottom w:val="none" w:sz="0" w:space="0" w:color="auto"/>
        <w:right w:val="none" w:sz="0" w:space="0" w:color="auto"/>
      </w:divBdr>
    </w:div>
    <w:div w:id="334498286">
      <w:bodyDiv w:val="1"/>
      <w:marLeft w:val="0"/>
      <w:marRight w:val="0"/>
      <w:marTop w:val="0"/>
      <w:marBottom w:val="0"/>
      <w:divBdr>
        <w:top w:val="none" w:sz="0" w:space="0" w:color="auto"/>
        <w:left w:val="none" w:sz="0" w:space="0" w:color="auto"/>
        <w:bottom w:val="none" w:sz="0" w:space="0" w:color="auto"/>
        <w:right w:val="none" w:sz="0" w:space="0" w:color="auto"/>
      </w:divBdr>
      <w:divsChild>
        <w:div w:id="1113327754">
          <w:marLeft w:val="0"/>
          <w:marRight w:val="0"/>
          <w:marTop w:val="0"/>
          <w:marBottom w:val="0"/>
          <w:divBdr>
            <w:top w:val="none" w:sz="0" w:space="0" w:color="auto"/>
            <w:left w:val="none" w:sz="0" w:space="0" w:color="auto"/>
            <w:bottom w:val="none" w:sz="0" w:space="0" w:color="auto"/>
            <w:right w:val="none" w:sz="0" w:space="0" w:color="auto"/>
          </w:divBdr>
          <w:divsChild>
            <w:div w:id="141506724">
              <w:marLeft w:val="0"/>
              <w:marRight w:val="0"/>
              <w:marTop w:val="0"/>
              <w:marBottom w:val="0"/>
              <w:divBdr>
                <w:top w:val="none" w:sz="0" w:space="0" w:color="auto"/>
                <w:left w:val="none" w:sz="0" w:space="0" w:color="auto"/>
                <w:bottom w:val="none" w:sz="0" w:space="0" w:color="auto"/>
                <w:right w:val="none" w:sz="0" w:space="0" w:color="auto"/>
              </w:divBdr>
              <w:divsChild>
                <w:div w:id="154692354">
                  <w:marLeft w:val="0"/>
                  <w:marRight w:val="0"/>
                  <w:marTop w:val="0"/>
                  <w:marBottom w:val="0"/>
                  <w:divBdr>
                    <w:top w:val="none" w:sz="0" w:space="0" w:color="auto"/>
                    <w:left w:val="none" w:sz="0" w:space="0" w:color="auto"/>
                    <w:bottom w:val="none" w:sz="0" w:space="0" w:color="auto"/>
                    <w:right w:val="none" w:sz="0" w:space="0" w:color="auto"/>
                  </w:divBdr>
                  <w:divsChild>
                    <w:div w:id="189729366">
                      <w:marLeft w:val="0"/>
                      <w:marRight w:val="0"/>
                      <w:marTop w:val="0"/>
                      <w:marBottom w:val="0"/>
                      <w:divBdr>
                        <w:top w:val="none" w:sz="0" w:space="0" w:color="auto"/>
                        <w:left w:val="none" w:sz="0" w:space="0" w:color="auto"/>
                        <w:bottom w:val="none" w:sz="0" w:space="0" w:color="auto"/>
                        <w:right w:val="none" w:sz="0" w:space="0" w:color="auto"/>
                      </w:divBdr>
                    </w:div>
                  </w:divsChild>
                </w:div>
                <w:div w:id="631788587">
                  <w:marLeft w:val="0"/>
                  <w:marRight w:val="0"/>
                  <w:marTop w:val="0"/>
                  <w:marBottom w:val="0"/>
                  <w:divBdr>
                    <w:top w:val="none" w:sz="0" w:space="0" w:color="auto"/>
                    <w:left w:val="none" w:sz="0" w:space="0" w:color="auto"/>
                    <w:bottom w:val="none" w:sz="0" w:space="0" w:color="auto"/>
                    <w:right w:val="none" w:sz="0" w:space="0" w:color="auto"/>
                  </w:divBdr>
                  <w:divsChild>
                    <w:div w:id="1238830422">
                      <w:marLeft w:val="0"/>
                      <w:marRight w:val="0"/>
                      <w:marTop w:val="0"/>
                      <w:marBottom w:val="0"/>
                      <w:divBdr>
                        <w:top w:val="none" w:sz="0" w:space="0" w:color="auto"/>
                        <w:left w:val="none" w:sz="0" w:space="0" w:color="auto"/>
                        <w:bottom w:val="none" w:sz="0" w:space="0" w:color="auto"/>
                        <w:right w:val="none" w:sz="0" w:space="0" w:color="auto"/>
                      </w:divBdr>
                    </w:div>
                  </w:divsChild>
                </w:div>
                <w:div w:id="1000617164">
                  <w:marLeft w:val="0"/>
                  <w:marRight w:val="0"/>
                  <w:marTop w:val="0"/>
                  <w:marBottom w:val="0"/>
                  <w:divBdr>
                    <w:top w:val="none" w:sz="0" w:space="0" w:color="auto"/>
                    <w:left w:val="none" w:sz="0" w:space="0" w:color="auto"/>
                    <w:bottom w:val="none" w:sz="0" w:space="0" w:color="auto"/>
                    <w:right w:val="none" w:sz="0" w:space="0" w:color="auto"/>
                  </w:divBdr>
                  <w:divsChild>
                    <w:div w:id="195971977">
                      <w:marLeft w:val="0"/>
                      <w:marRight w:val="0"/>
                      <w:marTop w:val="0"/>
                      <w:marBottom w:val="0"/>
                      <w:divBdr>
                        <w:top w:val="none" w:sz="0" w:space="0" w:color="auto"/>
                        <w:left w:val="none" w:sz="0" w:space="0" w:color="auto"/>
                        <w:bottom w:val="none" w:sz="0" w:space="0" w:color="auto"/>
                        <w:right w:val="none" w:sz="0" w:space="0" w:color="auto"/>
                      </w:divBdr>
                    </w:div>
                    <w:div w:id="207688612">
                      <w:marLeft w:val="0"/>
                      <w:marRight w:val="0"/>
                      <w:marTop w:val="0"/>
                      <w:marBottom w:val="0"/>
                      <w:divBdr>
                        <w:top w:val="none" w:sz="0" w:space="0" w:color="auto"/>
                        <w:left w:val="none" w:sz="0" w:space="0" w:color="auto"/>
                        <w:bottom w:val="none" w:sz="0" w:space="0" w:color="auto"/>
                        <w:right w:val="none" w:sz="0" w:space="0" w:color="auto"/>
                      </w:divBdr>
                    </w:div>
                    <w:div w:id="231502107">
                      <w:marLeft w:val="0"/>
                      <w:marRight w:val="0"/>
                      <w:marTop w:val="0"/>
                      <w:marBottom w:val="0"/>
                      <w:divBdr>
                        <w:top w:val="none" w:sz="0" w:space="0" w:color="auto"/>
                        <w:left w:val="none" w:sz="0" w:space="0" w:color="auto"/>
                        <w:bottom w:val="none" w:sz="0" w:space="0" w:color="auto"/>
                        <w:right w:val="none" w:sz="0" w:space="0" w:color="auto"/>
                      </w:divBdr>
                    </w:div>
                    <w:div w:id="353921562">
                      <w:marLeft w:val="0"/>
                      <w:marRight w:val="0"/>
                      <w:marTop w:val="0"/>
                      <w:marBottom w:val="0"/>
                      <w:divBdr>
                        <w:top w:val="none" w:sz="0" w:space="0" w:color="auto"/>
                        <w:left w:val="none" w:sz="0" w:space="0" w:color="auto"/>
                        <w:bottom w:val="none" w:sz="0" w:space="0" w:color="auto"/>
                        <w:right w:val="none" w:sz="0" w:space="0" w:color="auto"/>
                      </w:divBdr>
                    </w:div>
                    <w:div w:id="1171682569">
                      <w:marLeft w:val="0"/>
                      <w:marRight w:val="0"/>
                      <w:marTop w:val="0"/>
                      <w:marBottom w:val="0"/>
                      <w:divBdr>
                        <w:top w:val="none" w:sz="0" w:space="0" w:color="auto"/>
                        <w:left w:val="none" w:sz="0" w:space="0" w:color="auto"/>
                        <w:bottom w:val="none" w:sz="0" w:space="0" w:color="auto"/>
                        <w:right w:val="none" w:sz="0" w:space="0" w:color="auto"/>
                      </w:divBdr>
                    </w:div>
                    <w:div w:id="1841120404">
                      <w:marLeft w:val="0"/>
                      <w:marRight w:val="0"/>
                      <w:marTop w:val="0"/>
                      <w:marBottom w:val="0"/>
                      <w:divBdr>
                        <w:top w:val="none" w:sz="0" w:space="0" w:color="auto"/>
                        <w:left w:val="none" w:sz="0" w:space="0" w:color="auto"/>
                        <w:bottom w:val="none" w:sz="0" w:space="0" w:color="auto"/>
                        <w:right w:val="none" w:sz="0" w:space="0" w:color="auto"/>
                      </w:divBdr>
                    </w:div>
                    <w:div w:id="2030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8565">
              <w:marLeft w:val="0"/>
              <w:marRight w:val="0"/>
              <w:marTop w:val="0"/>
              <w:marBottom w:val="0"/>
              <w:divBdr>
                <w:top w:val="none" w:sz="0" w:space="0" w:color="auto"/>
                <w:left w:val="none" w:sz="0" w:space="0" w:color="auto"/>
                <w:bottom w:val="none" w:sz="0" w:space="0" w:color="auto"/>
                <w:right w:val="none" w:sz="0" w:space="0" w:color="auto"/>
              </w:divBdr>
              <w:divsChild>
                <w:div w:id="959646577">
                  <w:marLeft w:val="0"/>
                  <w:marRight w:val="0"/>
                  <w:marTop w:val="0"/>
                  <w:marBottom w:val="0"/>
                  <w:divBdr>
                    <w:top w:val="none" w:sz="0" w:space="0" w:color="auto"/>
                    <w:left w:val="none" w:sz="0" w:space="0" w:color="auto"/>
                    <w:bottom w:val="none" w:sz="0" w:space="0" w:color="auto"/>
                    <w:right w:val="none" w:sz="0" w:space="0" w:color="auto"/>
                  </w:divBdr>
                  <w:divsChild>
                    <w:div w:id="553934783">
                      <w:marLeft w:val="0"/>
                      <w:marRight w:val="0"/>
                      <w:marTop w:val="0"/>
                      <w:marBottom w:val="0"/>
                      <w:divBdr>
                        <w:top w:val="none" w:sz="0" w:space="0" w:color="auto"/>
                        <w:left w:val="none" w:sz="0" w:space="0" w:color="auto"/>
                        <w:bottom w:val="none" w:sz="0" w:space="0" w:color="auto"/>
                        <w:right w:val="none" w:sz="0" w:space="0" w:color="auto"/>
                      </w:divBdr>
                    </w:div>
                  </w:divsChild>
                </w:div>
                <w:div w:id="2039548545">
                  <w:marLeft w:val="0"/>
                  <w:marRight w:val="0"/>
                  <w:marTop w:val="0"/>
                  <w:marBottom w:val="0"/>
                  <w:divBdr>
                    <w:top w:val="none" w:sz="0" w:space="0" w:color="auto"/>
                    <w:left w:val="none" w:sz="0" w:space="0" w:color="auto"/>
                    <w:bottom w:val="none" w:sz="0" w:space="0" w:color="auto"/>
                    <w:right w:val="none" w:sz="0" w:space="0" w:color="auto"/>
                  </w:divBdr>
                  <w:divsChild>
                    <w:div w:id="42603755">
                      <w:marLeft w:val="0"/>
                      <w:marRight w:val="0"/>
                      <w:marTop w:val="0"/>
                      <w:marBottom w:val="0"/>
                      <w:divBdr>
                        <w:top w:val="none" w:sz="0" w:space="0" w:color="auto"/>
                        <w:left w:val="none" w:sz="0" w:space="0" w:color="auto"/>
                        <w:bottom w:val="none" w:sz="0" w:space="0" w:color="auto"/>
                        <w:right w:val="none" w:sz="0" w:space="0" w:color="auto"/>
                      </w:divBdr>
                    </w:div>
                    <w:div w:id="130054616">
                      <w:marLeft w:val="0"/>
                      <w:marRight w:val="0"/>
                      <w:marTop w:val="0"/>
                      <w:marBottom w:val="0"/>
                      <w:divBdr>
                        <w:top w:val="none" w:sz="0" w:space="0" w:color="auto"/>
                        <w:left w:val="none" w:sz="0" w:space="0" w:color="auto"/>
                        <w:bottom w:val="none" w:sz="0" w:space="0" w:color="auto"/>
                        <w:right w:val="none" w:sz="0" w:space="0" w:color="auto"/>
                      </w:divBdr>
                    </w:div>
                    <w:div w:id="242035326">
                      <w:marLeft w:val="0"/>
                      <w:marRight w:val="0"/>
                      <w:marTop w:val="0"/>
                      <w:marBottom w:val="0"/>
                      <w:divBdr>
                        <w:top w:val="none" w:sz="0" w:space="0" w:color="auto"/>
                        <w:left w:val="none" w:sz="0" w:space="0" w:color="auto"/>
                        <w:bottom w:val="none" w:sz="0" w:space="0" w:color="auto"/>
                        <w:right w:val="none" w:sz="0" w:space="0" w:color="auto"/>
                      </w:divBdr>
                    </w:div>
                    <w:div w:id="769858234">
                      <w:marLeft w:val="0"/>
                      <w:marRight w:val="0"/>
                      <w:marTop w:val="0"/>
                      <w:marBottom w:val="0"/>
                      <w:divBdr>
                        <w:top w:val="none" w:sz="0" w:space="0" w:color="auto"/>
                        <w:left w:val="none" w:sz="0" w:space="0" w:color="auto"/>
                        <w:bottom w:val="none" w:sz="0" w:space="0" w:color="auto"/>
                        <w:right w:val="none" w:sz="0" w:space="0" w:color="auto"/>
                      </w:divBdr>
                    </w:div>
                    <w:div w:id="1276673814">
                      <w:marLeft w:val="0"/>
                      <w:marRight w:val="0"/>
                      <w:marTop w:val="0"/>
                      <w:marBottom w:val="0"/>
                      <w:divBdr>
                        <w:top w:val="none" w:sz="0" w:space="0" w:color="auto"/>
                        <w:left w:val="none" w:sz="0" w:space="0" w:color="auto"/>
                        <w:bottom w:val="none" w:sz="0" w:space="0" w:color="auto"/>
                        <w:right w:val="none" w:sz="0" w:space="0" w:color="auto"/>
                      </w:divBdr>
                    </w:div>
                    <w:div w:id="1735009579">
                      <w:marLeft w:val="0"/>
                      <w:marRight w:val="0"/>
                      <w:marTop w:val="0"/>
                      <w:marBottom w:val="0"/>
                      <w:divBdr>
                        <w:top w:val="none" w:sz="0" w:space="0" w:color="auto"/>
                        <w:left w:val="none" w:sz="0" w:space="0" w:color="auto"/>
                        <w:bottom w:val="none" w:sz="0" w:space="0" w:color="auto"/>
                        <w:right w:val="none" w:sz="0" w:space="0" w:color="auto"/>
                      </w:divBdr>
                    </w:div>
                    <w:div w:id="1869559554">
                      <w:marLeft w:val="0"/>
                      <w:marRight w:val="0"/>
                      <w:marTop w:val="0"/>
                      <w:marBottom w:val="0"/>
                      <w:divBdr>
                        <w:top w:val="none" w:sz="0" w:space="0" w:color="auto"/>
                        <w:left w:val="none" w:sz="0" w:space="0" w:color="auto"/>
                        <w:bottom w:val="none" w:sz="0" w:space="0" w:color="auto"/>
                        <w:right w:val="none" w:sz="0" w:space="0" w:color="auto"/>
                      </w:divBdr>
                    </w:div>
                    <w:div w:id="1921481718">
                      <w:marLeft w:val="0"/>
                      <w:marRight w:val="0"/>
                      <w:marTop w:val="0"/>
                      <w:marBottom w:val="0"/>
                      <w:divBdr>
                        <w:top w:val="none" w:sz="0" w:space="0" w:color="auto"/>
                        <w:left w:val="none" w:sz="0" w:space="0" w:color="auto"/>
                        <w:bottom w:val="none" w:sz="0" w:space="0" w:color="auto"/>
                        <w:right w:val="none" w:sz="0" w:space="0" w:color="auto"/>
                      </w:divBdr>
                    </w:div>
                    <w:div w:id="1985964976">
                      <w:marLeft w:val="0"/>
                      <w:marRight w:val="0"/>
                      <w:marTop w:val="0"/>
                      <w:marBottom w:val="0"/>
                      <w:divBdr>
                        <w:top w:val="none" w:sz="0" w:space="0" w:color="auto"/>
                        <w:left w:val="none" w:sz="0" w:space="0" w:color="auto"/>
                        <w:bottom w:val="none" w:sz="0" w:space="0" w:color="auto"/>
                        <w:right w:val="none" w:sz="0" w:space="0" w:color="auto"/>
                      </w:divBdr>
                    </w:div>
                    <w:div w:id="20035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7968">
              <w:marLeft w:val="0"/>
              <w:marRight w:val="0"/>
              <w:marTop w:val="0"/>
              <w:marBottom w:val="0"/>
              <w:divBdr>
                <w:top w:val="none" w:sz="0" w:space="0" w:color="auto"/>
                <w:left w:val="none" w:sz="0" w:space="0" w:color="auto"/>
                <w:bottom w:val="none" w:sz="0" w:space="0" w:color="auto"/>
                <w:right w:val="none" w:sz="0" w:space="0" w:color="auto"/>
              </w:divBdr>
              <w:divsChild>
                <w:div w:id="519466202">
                  <w:marLeft w:val="0"/>
                  <w:marRight w:val="0"/>
                  <w:marTop w:val="0"/>
                  <w:marBottom w:val="0"/>
                  <w:divBdr>
                    <w:top w:val="none" w:sz="0" w:space="0" w:color="auto"/>
                    <w:left w:val="none" w:sz="0" w:space="0" w:color="auto"/>
                    <w:bottom w:val="none" w:sz="0" w:space="0" w:color="auto"/>
                    <w:right w:val="none" w:sz="0" w:space="0" w:color="auto"/>
                  </w:divBdr>
                  <w:divsChild>
                    <w:div w:id="276639076">
                      <w:marLeft w:val="0"/>
                      <w:marRight w:val="0"/>
                      <w:marTop w:val="0"/>
                      <w:marBottom w:val="0"/>
                      <w:divBdr>
                        <w:top w:val="none" w:sz="0" w:space="0" w:color="auto"/>
                        <w:left w:val="none" w:sz="0" w:space="0" w:color="auto"/>
                        <w:bottom w:val="none" w:sz="0" w:space="0" w:color="auto"/>
                        <w:right w:val="none" w:sz="0" w:space="0" w:color="auto"/>
                      </w:divBdr>
                    </w:div>
                    <w:div w:id="1359547333">
                      <w:marLeft w:val="0"/>
                      <w:marRight w:val="0"/>
                      <w:marTop w:val="0"/>
                      <w:marBottom w:val="0"/>
                      <w:divBdr>
                        <w:top w:val="none" w:sz="0" w:space="0" w:color="auto"/>
                        <w:left w:val="none" w:sz="0" w:space="0" w:color="auto"/>
                        <w:bottom w:val="none" w:sz="0" w:space="0" w:color="auto"/>
                        <w:right w:val="none" w:sz="0" w:space="0" w:color="auto"/>
                      </w:divBdr>
                    </w:div>
                    <w:div w:id="1794252047">
                      <w:marLeft w:val="0"/>
                      <w:marRight w:val="0"/>
                      <w:marTop w:val="0"/>
                      <w:marBottom w:val="0"/>
                      <w:divBdr>
                        <w:top w:val="none" w:sz="0" w:space="0" w:color="auto"/>
                        <w:left w:val="none" w:sz="0" w:space="0" w:color="auto"/>
                        <w:bottom w:val="none" w:sz="0" w:space="0" w:color="auto"/>
                        <w:right w:val="none" w:sz="0" w:space="0" w:color="auto"/>
                      </w:divBdr>
                    </w:div>
                  </w:divsChild>
                </w:div>
                <w:div w:id="934020574">
                  <w:marLeft w:val="0"/>
                  <w:marRight w:val="0"/>
                  <w:marTop w:val="0"/>
                  <w:marBottom w:val="0"/>
                  <w:divBdr>
                    <w:top w:val="none" w:sz="0" w:space="0" w:color="auto"/>
                    <w:left w:val="none" w:sz="0" w:space="0" w:color="auto"/>
                    <w:bottom w:val="none" w:sz="0" w:space="0" w:color="auto"/>
                    <w:right w:val="none" w:sz="0" w:space="0" w:color="auto"/>
                  </w:divBdr>
                  <w:divsChild>
                    <w:div w:id="110511867">
                      <w:marLeft w:val="0"/>
                      <w:marRight w:val="0"/>
                      <w:marTop w:val="0"/>
                      <w:marBottom w:val="0"/>
                      <w:divBdr>
                        <w:top w:val="none" w:sz="0" w:space="0" w:color="auto"/>
                        <w:left w:val="none" w:sz="0" w:space="0" w:color="auto"/>
                        <w:bottom w:val="none" w:sz="0" w:space="0" w:color="auto"/>
                        <w:right w:val="none" w:sz="0" w:space="0" w:color="auto"/>
                      </w:divBdr>
                    </w:div>
                  </w:divsChild>
                </w:div>
                <w:div w:id="1927762303">
                  <w:marLeft w:val="0"/>
                  <w:marRight w:val="0"/>
                  <w:marTop w:val="0"/>
                  <w:marBottom w:val="0"/>
                  <w:divBdr>
                    <w:top w:val="none" w:sz="0" w:space="0" w:color="auto"/>
                    <w:left w:val="none" w:sz="0" w:space="0" w:color="auto"/>
                    <w:bottom w:val="none" w:sz="0" w:space="0" w:color="auto"/>
                    <w:right w:val="none" w:sz="0" w:space="0" w:color="auto"/>
                  </w:divBdr>
                  <w:divsChild>
                    <w:div w:id="123130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9975">
              <w:marLeft w:val="0"/>
              <w:marRight w:val="0"/>
              <w:marTop w:val="0"/>
              <w:marBottom w:val="0"/>
              <w:divBdr>
                <w:top w:val="none" w:sz="0" w:space="0" w:color="auto"/>
                <w:left w:val="none" w:sz="0" w:space="0" w:color="auto"/>
                <w:bottom w:val="none" w:sz="0" w:space="0" w:color="auto"/>
                <w:right w:val="none" w:sz="0" w:space="0" w:color="auto"/>
              </w:divBdr>
              <w:divsChild>
                <w:div w:id="101724728">
                  <w:marLeft w:val="0"/>
                  <w:marRight w:val="0"/>
                  <w:marTop w:val="0"/>
                  <w:marBottom w:val="0"/>
                  <w:divBdr>
                    <w:top w:val="none" w:sz="0" w:space="0" w:color="auto"/>
                    <w:left w:val="none" w:sz="0" w:space="0" w:color="auto"/>
                    <w:bottom w:val="none" w:sz="0" w:space="0" w:color="auto"/>
                    <w:right w:val="none" w:sz="0" w:space="0" w:color="auto"/>
                  </w:divBdr>
                  <w:divsChild>
                    <w:div w:id="1289553110">
                      <w:marLeft w:val="0"/>
                      <w:marRight w:val="0"/>
                      <w:marTop w:val="0"/>
                      <w:marBottom w:val="0"/>
                      <w:divBdr>
                        <w:top w:val="none" w:sz="0" w:space="0" w:color="auto"/>
                        <w:left w:val="none" w:sz="0" w:space="0" w:color="auto"/>
                        <w:bottom w:val="none" w:sz="0" w:space="0" w:color="auto"/>
                        <w:right w:val="none" w:sz="0" w:space="0" w:color="auto"/>
                      </w:divBdr>
                    </w:div>
                  </w:divsChild>
                </w:div>
                <w:div w:id="1386218300">
                  <w:marLeft w:val="0"/>
                  <w:marRight w:val="0"/>
                  <w:marTop w:val="0"/>
                  <w:marBottom w:val="0"/>
                  <w:divBdr>
                    <w:top w:val="none" w:sz="0" w:space="0" w:color="auto"/>
                    <w:left w:val="none" w:sz="0" w:space="0" w:color="auto"/>
                    <w:bottom w:val="none" w:sz="0" w:space="0" w:color="auto"/>
                    <w:right w:val="none" w:sz="0" w:space="0" w:color="auto"/>
                  </w:divBdr>
                  <w:divsChild>
                    <w:div w:id="4214074">
                      <w:marLeft w:val="0"/>
                      <w:marRight w:val="0"/>
                      <w:marTop w:val="0"/>
                      <w:marBottom w:val="0"/>
                      <w:divBdr>
                        <w:top w:val="none" w:sz="0" w:space="0" w:color="auto"/>
                        <w:left w:val="none" w:sz="0" w:space="0" w:color="auto"/>
                        <w:bottom w:val="none" w:sz="0" w:space="0" w:color="auto"/>
                        <w:right w:val="none" w:sz="0" w:space="0" w:color="auto"/>
                      </w:divBdr>
                    </w:div>
                    <w:div w:id="79059056">
                      <w:marLeft w:val="0"/>
                      <w:marRight w:val="0"/>
                      <w:marTop w:val="0"/>
                      <w:marBottom w:val="0"/>
                      <w:divBdr>
                        <w:top w:val="none" w:sz="0" w:space="0" w:color="auto"/>
                        <w:left w:val="none" w:sz="0" w:space="0" w:color="auto"/>
                        <w:bottom w:val="none" w:sz="0" w:space="0" w:color="auto"/>
                        <w:right w:val="none" w:sz="0" w:space="0" w:color="auto"/>
                      </w:divBdr>
                    </w:div>
                    <w:div w:id="281690844">
                      <w:marLeft w:val="0"/>
                      <w:marRight w:val="0"/>
                      <w:marTop w:val="0"/>
                      <w:marBottom w:val="0"/>
                      <w:divBdr>
                        <w:top w:val="none" w:sz="0" w:space="0" w:color="auto"/>
                        <w:left w:val="none" w:sz="0" w:space="0" w:color="auto"/>
                        <w:bottom w:val="none" w:sz="0" w:space="0" w:color="auto"/>
                        <w:right w:val="none" w:sz="0" w:space="0" w:color="auto"/>
                      </w:divBdr>
                    </w:div>
                    <w:div w:id="363596357">
                      <w:marLeft w:val="0"/>
                      <w:marRight w:val="0"/>
                      <w:marTop w:val="0"/>
                      <w:marBottom w:val="0"/>
                      <w:divBdr>
                        <w:top w:val="none" w:sz="0" w:space="0" w:color="auto"/>
                        <w:left w:val="none" w:sz="0" w:space="0" w:color="auto"/>
                        <w:bottom w:val="none" w:sz="0" w:space="0" w:color="auto"/>
                        <w:right w:val="none" w:sz="0" w:space="0" w:color="auto"/>
                      </w:divBdr>
                    </w:div>
                    <w:div w:id="660893781">
                      <w:marLeft w:val="0"/>
                      <w:marRight w:val="0"/>
                      <w:marTop w:val="0"/>
                      <w:marBottom w:val="0"/>
                      <w:divBdr>
                        <w:top w:val="none" w:sz="0" w:space="0" w:color="auto"/>
                        <w:left w:val="none" w:sz="0" w:space="0" w:color="auto"/>
                        <w:bottom w:val="none" w:sz="0" w:space="0" w:color="auto"/>
                        <w:right w:val="none" w:sz="0" w:space="0" w:color="auto"/>
                      </w:divBdr>
                    </w:div>
                    <w:div w:id="1428310130">
                      <w:marLeft w:val="0"/>
                      <w:marRight w:val="0"/>
                      <w:marTop w:val="0"/>
                      <w:marBottom w:val="0"/>
                      <w:divBdr>
                        <w:top w:val="none" w:sz="0" w:space="0" w:color="auto"/>
                        <w:left w:val="none" w:sz="0" w:space="0" w:color="auto"/>
                        <w:bottom w:val="none" w:sz="0" w:space="0" w:color="auto"/>
                        <w:right w:val="none" w:sz="0" w:space="0" w:color="auto"/>
                      </w:divBdr>
                    </w:div>
                    <w:div w:id="1967814701">
                      <w:marLeft w:val="0"/>
                      <w:marRight w:val="0"/>
                      <w:marTop w:val="0"/>
                      <w:marBottom w:val="0"/>
                      <w:divBdr>
                        <w:top w:val="none" w:sz="0" w:space="0" w:color="auto"/>
                        <w:left w:val="none" w:sz="0" w:space="0" w:color="auto"/>
                        <w:bottom w:val="none" w:sz="0" w:space="0" w:color="auto"/>
                        <w:right w:val="none" w:sz="0" w:space="0" w:color="auto"/>
                      </w:divBdr>
                    </w:div>
                  </w:divsChild>
                </w:div>
                <w:div w:id="1415470572">
                  <w:marLeft w:val="0"/>
                  <w:marRight w:val="0"/>
                  <w:marTop w:val="0"/>
                  <w:marBottom w:val="0"/>
                  <w:divBdr>
                    <w:top w:val="none" w:sz="0" w:space="0" w:color="auto"/>
                    <w:left w:val="none" w:sz="0" w:space="0" w:color="auto"/>
                    <w:bottom w:val="none" w:sz="0" w:space="0" w:color="auto"/>
                    <w:right w:val="none" w:sz="0" w:space="0" w:color="auto"/>
                  </w:divBdr>
                  <w:divsChild>
                    <w:div w:id="439839919">
                      <w:marLeft w:val="0"/>
                      <w:marRight w:val="0"/>
                      <w:marTop w:val="0"/>
                      <w:marBottom w:val="0"/>
                      <w:divBdr>
                        <w:top w:val="none" w:sz="0" w:space="0" w:color="auto"/>
                        <w:left w:val="none" w:sz="0" w:space="0" w:color="auto"/>
                        <w:bottom w:val="none" w:sz="0" w:space="0" w:color="auto"/>
                        <w:right w:val="none" w:sz="0" w:space="0" w:color="auto"/>
                      </w:divBdr>
                      <w:divsChild>
                        <w:div w:id="429857891">
                          <w:marLeft w:val="0"/>
                          <w:marRight w:val="0"/>
                          <w:marTop w:val="0"/>
                          <w:marBottom w:val="0"/>
                          <w:divBdr>
                            <w:top w:val="none" w:sz="0" w:space="0" w:color="auto"/>
                            <w:left w:val="none" w:sz="0" w:space="0" w:color="auto"/>
                            <w:bottom w:val="none" w:sz="0" w:space="0" w:color="auto"/>
                            <w:right w:val="none" w:sz="0" w:space="0" w:color="auto"/>
                          </w:divBdr>
                        </w:div>
                      </w:divsChild>
                    </w:div>
                    <w:div w:id="457845985">
                      <w:marLeft w:val="0"/>
                      <w:marRight w:val="0"/>
                      <w:marTop w:val="0"/>
                      <w:marBottom w:val="0"/>
                      <w:divBdr>
                        <w:top w:val="none" w:sz="0" w:space="0" w:color="auto"/>
                        <w:left w:val="none" w:sz="0" w:space="0" w:color="auto"/>
                        <w:bottom w:val="none" w:sz="0" w:space="0" w:color="auto"/>
                        <w:right w:val="none" w:sz="0" w:space="0" w:color="auto"/>
                      </w:divBdr>
                      <w:divsChild>
                        <w:div w:id="1623537225">
                          <w:marLeft w:val="0"/>
                          <w:marRight w:val="0"/>
                          <w:marTop w:val="0"/>
                          <w:marBottom w:val="0"/>
                          <w:divBdr>
                            <w:top w:val="none" w:sz="0" w:space="0" w:color="auto"/>
                            <w:left w:val="none" w:sz="0" w:space="0" w:color="auto"/>
                            <w:bottom w:val="none" w:sz="0" w:space="0" w:color="auto"/>
                            <w:right w:val="none" w:sz="0" w:space="0" w:color="auto"/>
                          </w:divBdr>
                        </w:div>
                      </w:divsChild>
                    </w:div>
                    <w:div w:id="1592277740">
                      <w:marLeft w:val="0"/>
                      <w:marRight w:val="0"/>
                      <w:marTop w:val="0"/>
                      <w:marBottom w:val="0"/>
                      <w:divBdr>
                        <w:top w:val="none" w:sz="0" w:space="0" w:color="auto"/>
                        <w:left w:val="none" w:sz="0" w:space="0" w:color="auto"/>
                        <w:bottom w:val="none" w:sz="0" w:space="0" w:color="auto"/>
                        <w:right w:val="none" w:sz="0" w:space="0" w:color="auto"/>
                      </w:divBdr>
                    </w:div>
                    <w:div w:id="1680081342">
                      <w:marLeft w:val="0"/>
                      <w:marRight w:val="0"/>
                      <w:marTop w:val="0"/>
                      <w:marBottom w:val="0"/>
                      <w:divBdr>
                        <w:top w:val="none" w:sz="0" w:space="0" w:color="auto"/>
                        <w:left w:val="none" w:sz="0" w:space="0" w:color="auto"/>
                        <w:bottom w:val="none" w:sz="0" w:space="0" w:color="auto"/>
                        <w:right w:val="none" w:sz="0" w:space="0" w:color="auto"/>
                      </w:divBdr>
                      <w:divsChild>
                        <w:div w:id="367342992">
                          <w:marLeft w:val="0"/>
                          <w:marRight w:val="0"/>
                          <w:marTop w:val="0"/>
                          <w:marBottom w:val="0"/>
                          <w:divBdr>
                            <w:top w:val="none" w:sz="0" w:space="0" w:color="auto"/>
                            <w:left w:val="none" w:sz="0" w:space="0" w:color="auto"/>
                            <w:bottom w:val="none" w:sz="0" w:space="0" w:color="auto"/>
                            <w:right w:val="none" w:sz="0" w:space="0" w:color="auto"/>
                          </w:divBdr>
                        </w:div>
                      </w:divsChild>
                    </w:div>
                    <w:div w:id="1935358959">
                      <w:marLeft w:val="0"/>
                      <w:marRight w:val="0"/>
                      <w:marTop w:val="0"/>
                      <w:marBottom w:val="0"/>
                      <w:divBdr>
                        <w:top w:val="none" w:sz="0" w:space="0" w:color="auto"/>
                        <w:left w:val="none" w:sz="0" w:space="0" w:color="auto"/>
                        <w:bottom w:val="none" w:sz="0" w:space="0" w:color="auto"/>
                        <w:right w:val="none" w:sz="0" w:space="0" w:color="auto"/>
                      </w:divBdr>
                      <w:divsChild>
                        <w:div w:id="9193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97291">
              <w:marLeft w:val="0"/>
              <w:marRight w:val="0"/>
              <w:marTop w:val="0"/>
              <w:marBottom w:val="0"/>
              <w:divBdr>
                <w:top w:val="none" w:sz="0" w:space="0" w:color="auto"/>
                <w:left w:val="none" w:sz="0" w:space="0" w:color="auto"/>
                <w:bottom w:val="none" w:sz="0" w:space="0" w:color="auto"/>
                <w:right w:val="none" w:sz="0" w:space="0" w:color="auto"/>
              </w:divBdr>
              <w:divsChild>
                <w:div w:id="290987788">
                  <w:marLeft w:val="0"/>
                  <w:marRight w:val="0"/>
                  <w:marTop w:val="0"/>
                  <w:marBottom w:val="0"/>
                  <w:divBdr>
                    <w:top w:val="none" w:sz="0" w:space="0" w:color="auto"/>
                    <w:left w:val="none" w:sz="0" w:space="0" w:color="auto"/>
                    <w:bottom w:val="none" w:sz="0" w:space="0" w:color="auto"/>
                    <w:right w:val="none" w:sz="0" w:space="0" w:color="auto"/>
                  </w:divBdr>
                </w:div>
                <w:div w:id="413824801">
                  <w:marLeft w:val="0"/>
                  <w:marRight w:val="0"/>
                  <w:marTop w:val="0"/>
                  <w:marBottom w:val="0"/>
                  <w:divBdr>
                    <w:top w:val="none" w:sz="0" w:space="0" w:color="auto"/>
                    <w:left w:val="none" w:sz="0" w:space="0" w:color="auto"/>
                    <w:bottom w:val="none" w:sz="0" w:space="0" w:color="auto"/>
                    <w:right w:val="none" w:sz="0" w:space="0" w:color="auto"/>
                  </w:divBdr>
                </w:div>
                <w:div w:id="789593568">
                  <w:marLeft w:val="0"/>
                  <w:marRight w:val="0"/>
                  <w:marTop w:val="0"/>
                  <w:marBottom w:val="0"/>
                  <w:divBdr>
                    <w:top w:val="none" w:sz="0" w:space="0" w:color="auto"/>
                    <w:left w:val="none" w:sz="0" w:space="0" w:color="auto"/>
                    <w:bottom w:val="none" w:sz="0" w:space="0" w:color="auto"/>
                    <w:right w:val="none" w:sz="0" w:space="0" w:color="auto"/>
                  </w:divBdr>
                </w:div>
                <w:div w:id="1555965100">
                  <w:marLeft w:val="0"/>
                  <w:marRight w:val="0"/>
                  <w:marTop w:val="0"/>
                  <w:marBottom w:val="0"/>
                  <w:divBdr>
                    <w:top w:val="none" w:sz="0" w:space="0" w:color="auto"/>
                    <w:left w:val="none" w:sz="0" w:space="0" w:color="auto"/>
                    <w:bottom w:val="none" w:sz="0" w:space="0" w:color="auto"/>
                    <w:right w:val="none" w:sz="0" w:space="0" w:color="auto"/>
                  </w:divBdr>
                </w:div>
                <w:div w:id="1636183761">
                  <w:marLeft w:val="0"/>
                  <w:marRight w:val="0"/>
                  <w:marTop w:val="0"/>
                  <w:marBottom w:val="0"/>
                  <w:divBdr>
                    <w:top w:val="none" w:sz="0" w:space="0" w:color="auto"/>
                    <w:left w:val="none" w:sz="0" w:space="0" w:color="auto"/>
                    <w:bottom w:val="none" w:sz="0" w:space="0" w:color="auto"/>
                    <w:right w:val="none" w:sz="0" w:space="0" w:color="auto"/>
                  </w:divBdr>
                </w:div>
                <w:div w:id="1683624827">
                  <w:marLeft w:val="0"/>
                  <w:marRight w:val="0"/>
                  <w:marTop w:val="0"/>
                  <w:marBottom w:val="0"/>
                  <w:divBdr>
                    <w:top w:val="none" w:sz="0" w:space="0" w:color="auto"/>
                    <w:left w:val="none" w:sz="0" w:space="0" w:color="auto"/>
                    <w:bottom w:val="none" w:sz="0" w:space="0" w:color="auto"/>
                    <w:right w:val="none" w:sz="0" w:space="0" w:color="auto"/>
                  </w:divBdr>
                </w:div>
                <w:div w:id="1693916687">
                  <w:marLeft w:val="0"/>
                  <w:marRight w:val="0"/>
                  <w:marTop w:val="0"/>
                  <w:marBottom w:val="0"/>
                  <w:divBdr>
                    <w:top w:val="none" w:sz="0" w:space="0" w:color="auto"/>
                    <w:left w:val="none" w:sz="0" w:space="0" w:color="auto"/>
                    <w:bottom w:val="none" w:sz="0" w:space="0" w:color="auto"/>
                    <w:right w:val="none" w:sz="0" w:space="0" w:color="auto"/>
                  </w:divBdr>
                </w:div>
              </w:divsChild>
            </w:div>
            <w:div w:id="488711993">
              <w:marLeft w:val="0"/>
              <w:marRight w:val="0"/>
              <w:marTop w:val="0"/>
              <w:marBottom w:val="0"/>
              <w:divBdr>
                <w:top w:val="none" w:sz="0" w:space="0" w:color="auto"/>
                <w:left w:val="none" w:sz="0" w:space="0" w:color="auto"/>
                <w:bottom w:val="none" w:sz="0" w:space="0" w:color="auto"/>
                <w:right w:val="none" w:sz="0" w:space="0" w:color="auto"/>
              </w:divBdr>
              <w:divsChild>
                <w:div w:id="1143888415">
                  <w:marLeft w:val="0"/>
                  <w:marRight w:val="0"/>
                  <w:marTop w:val="0"/>
                  <w:marBottom w:val="0"/>
                  <w:divBdr>
                    <w:top w:val="none" w:sz="0" w:space="0" w:color="auto"/>
                    <w:left w:val="none" w:sz="0" w:space="0" w:color="auto"/>
                    <w:bottom w:val="none" w:sz="0" w:space="0" w:color="auto"/>
                    <w:right w:val="none" w:sz="0" w:space="0" w:color="auto"/>
                  </w:divBdr>
                  <w:divsChild>
                    <w:div w:id="484664509">
                      <w:marLeft w:val="0"/>
                      <w:marRight w:val="0"/>
                      <w:marTop w:val="0"/>
                      <w:marBottom w:val="0"/>
                      <w:divBdr>
                        <w:top w:val="none" w:sz="0" w:space="0" w:color="auto"/>
                        <w:left w:val="none" w:sz="0" w:space="0" w:color="auto"/>
                        <w:bottom w:val="none" w:sz="0" w:space="0" w:color="auto"/>
                        <w:right w:val="none" w:sz="0" w:space="0" w:color="auto"/>
                      </w:divBdr>
                    </w:div>
                  </w:divsChild>
                </w:div>
                <w:div w:id="1806004503">
                  <w:marLeft w:val="0"/>
                  <w:marRight w:val="0"/>
                  <w:marTop w:val="0"/>
                  <w:marBottom w:val="0"/>
                  <w:divBdr>
                    <w:top w:val="none" w:sz="0" w:space="0" w:color="auto"/>
                    <w:left w:val="none" w:sz="0" w:space="0" w:color="auto"/>
                    <w:bottom w:val="none" w:sz="0" w:space="0" w:color="auto"/>
                    <w:right w:val="none" w:sz="0" w:space="0" w:color="auto"/>
                  </w:divBdr>
                  <w:divsChild>
                    <w:div w:id="443577478">
                      <w:marLeft w:val="0"/>
                      <w:marRight w:val="0"/>
                      <w:marTop w:val="0"/>
                      <w:marBottom w:val="0"/>
                      <w:divBdr>
                        <w:top w:val="none" w:sz="0" w:space="0" w:color="auto"/>
                        <w:left w:val="none" w:sz="0" w:space="0" w:color="auto"/>
                        <w:bottom w:val="none" w:sz="0" w:space="0" w:color="auto"/>
                        <w:right w:val="none" w:sz="0" w:space="0" w:color="auto"/>
                      </w:divBdr>
                    </w:div>
                    <w:div w:id="836504350">
                      <w:marLeft w:val="0"/>
                      <w:marRight w:val="0"/>
                      <w:marTop w:val="0"/>
                      <w:marBottom w:val="0"/>
                      <w:divBdr>
                        <w:top w:val="none" w:sz="0" w:space="0" w:color="auto"/>
                        <w:left w:val="none" w:sz="0" w:space="0" w:color="auto"/>
                        <w:bottom w:val="none" w:sz="0" w:space="0" w:color="auto"/>
                        <w:right w:val="none" w:sz="0" w:space="0" w:color="auto"/>
                      </w:divBdr>
                    </w:div>
                    <w:div w:id="878321936">
                      <w:marLeft w:val="0"/>
                      <w:marRight w:val="0"/>
                      <w:marTop w:val="0"/>
                      <w:marBottom w:val="0"/>
                      <w:divBdr>
                        <w:top w:val="none" w:sz="0" w:space="0" w:color="auto"/>
                        <w:left w:val="none" w:sz="0" w:space="0" w:color="auto"/>
                        <w:bottom w:val="none" w:sz="0" w:space="0" w:color="auto"/>
                        <w:right w:val="none" w:sz="0" w:space="0" w:color="auto"/>
                      </w:divBdr>
                    </w:div>
                    <w:div w:id="879896904">
                      <w:marLeft w:val="0"/>
                      <w:marRight w:val="0"/>
                      <w:marTop w:val="0"/>
                      <w:marBottom w:val="0"/>
                      <w:divBdr>
                        <w:top w:val="none" w:sz="0" w:space="0" w:color="auto"/>
                        <w:left w:val="none" w:sz="0" w:space="0" w:color="auto"/>
                        <w:bottom w:val="none" w:sz="0" w:space="0" w:color="auto"/>
                        <w:right w:val="none" w:sz="0" w:space="0" w:color="auto"/>
                      </w:divBdr>
                    </w:div>
                    <w:div w:id="1050611431">
                      <w:marLeft w:val="0"/>
                      <w:marRight w:val="0"/>
                      <w:marTop w:val="0"/>
                      <w:marBottom w:val="0"/>
                      <w:divBdr>
                        <w:top w:val="none" w:sz="0" w:space="0" w:color="auto"/>
                        <w:left w:val="none" w:sz="0" w:space="0" w:color="auto"/>
                        <w:bottom w:val="none" w:sz="0" w:space="0" w:color="auto"/>
                        <w:right w:val="none" w:sz="0" w:space="0" w:color="auto"/>
                      </w:divBdr>
                    </w:div>
                    <w:div w:id="1636371970">
                      <w:marLeft w:val="0"/>
                      <w:marRight w:val="0"/>
                      <w:marTop w:val="0"/>
                      <w:marBottom w:val="0"/>
                      <w:divBdr>
                        <w:top w:val="none" w:sz="0" w:space="0" w:color="auto"/>
                        <w:left w:val="none" w:sz="0" w:space="0" w:color="auto"/>
                        <w:bottom w:val="none" w:sz="0" w:space="0" w:color="auto"/>
                        <w:right w:val="none" w:sz="0" w:space="0" w:color="auto"/>
                      </w:divBdr>
                    </w:div>
                    <w:div w:id="1874688130">
                      <w:marLeft w:val="0"/>
                      <w:marRight w:val="0"/>
                      <w:marTop w:val="0"/>
                      <w:marBottom w:val="0"/>
                      <w:divBdr>
                        <w:top w:val="none" w:sz="0" w:space="0" w:color="auto"/>
                        <w:left w:val="none" w:sz="0" w:space="0" w:color="auto"/>
                        <w:bottom w:val="none" w:sz="0" w:space="0" w:color="auto"/>
                        <w:right w:val="none" w:sz="0" w:space="0" w:color="auto"/>
                      </w:divBdr>
                    </w:div>
                    <w:div w:id="19993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84573">
              <w:marLeft w:val="0"/>
              <w:marRight w:val="0"/>
              <w:marTop w:val="0"/>
              <w:marBottom w:val="0"/>
              <w:divBdr>
                <w:top w:val="none" w:sz="0" w:space="0" w:color="auto"/>
                <w:left w:val="none" w:sz="0" w:space="0" w:color="auto"/>
                <w:bottom w:val="none" w:sz="0" w:space="0" w:color="auto"/>
                <w:right w:val="none" w:sz="0" w:space="0" w:color="auto"/>
              </w:divBdr>
              <w:divsChild>
                <w:div w:id="139079768">
                  <w:marLeft w:val="0"/>
                  <w:marRight w:val="0"/>
                  <w:marTop w:val="0"/>
                  <w:marBottom w:val="0"/>
                  <w:divBdr>
                    <w:top w:val="none" w:sz="0" w:space="0" w:color="auto"/>
                    <w:left w:val="none" w:sz="0" w:space="0" w:color="auto"/>
                    <w:bottom w:val="none" w:sz="0" w:space="0" w:color="auto"/>
                    <w:right w:val="none" w:sz="0" w:space="0" w:color="auto"/>
                  </w:divBdr>
                </w:div>
                <w:div w:id="559363952">
                  <w:marLeft w:val="0"/>
                  <w:marRight w:val="0"/>
                  <w:marTop w:val="0"/>
                  <w:marBottom w:val="0"/>
                  <w:divBdr>
                    <w:top w:val="none" w:sz="0" w:space="0" w:color="auto"/>
                    <w:left w:val="none" w:sz="0" w:space="0" w:color="auto"/>
                    <w:bottom w:val="none" w:sz="0" w:space="0" w:color="auto"/>
                    <w:right w:val="none" w:sz="0" w:space="0" w:color="auto"/>
                  </w:divBdr>
                </w:div>
                <w:div w:id="1143035357">
                  <w:marLeft w:val="0"/>
                  <w:marRight w:val="0"/>
                  <w:marTop w:val="0"/>
                  <w:marBottom w:val="0"/>
                  <w:divBdr>
                    <w:top w:val="none" w:sz="0" w:space="0" w:color="auto"/>
                    <w:left w:val="none" w:sz="0" w:space="0" w:color="auto"/>
                    <w:bottom w:val="none" w:sz="0" w:space="0" w:color="auto"/>
                    <w:right w:val="none" w:sz="0" w:space="0" w:color="auto"/>
                  </w:divBdr>
                </w:div>
                <w:div w:id="1820919569">
                  <w:marLeft w:val="0"/>
                  <w:marRight w:val="0"/>
                  <w:marTop w:val="0"/>
                  <w:marBottom w:val="0"/>
                  <w:divBdr>
                    <w:top w:val="none" w:sz="0" w:space="0" w:color="auto"/>
                    <w:left w:val="none" w:sz="0" w:space="0" w:color="auto"/>
                    <w:bottom w:val="none" w:sz="0" w:space="0" w:color="auto"/>
                    <w:right w:val="none" w:sz="0" w:space="0" w:color="auto"/>
                  </w:divBdr>
                </w:div>
                <w:div w:id="1821463434">
                  <w:marLeft w:val="0"/>
                  <w:marRight w:val="0"/>
                  <w:marTop w:val="0"/>
                  <w:marBottom w:val="0"/>
                  <w:divBdr>
                    <w:top w:val="none" w:sz="0" w:space="0" w:color="auto"/>
                    <w:left w:val="none" w:sz="0" w:space="0" w:color="auto"/>
                    <w:bottom w:val="none" w:sz="0" w:space="0" w:color="auto"/>
                    <w:right w:val="none" w:sz="0" w:space="0" w:color="auto"/>
                  </w:divBdr>
                </w:div>
              </w:divsChild>
            </w:div>
            <w:div w:id="547061571">
              <w:marLeft w:val="0"/>
              <w:marRight w:val="0"/>
              <w:marTop w:val="0"/>
              <w:marBottom w:val="0"/>
              <w:divBdr>
                <w:top w:val="none" w:sz="0" w:space="0" w:color="auto"/>
                <w:left w:val="none" w:sz="0" w:space="0" w:color="auto"/>
                <w:bottom w:val="none" w:sz="0" w:space="0" w:color="auto"/>
                <w:right w:val="none" w:sz="0" w:space="0" w:color="auto"/>
              </w:divBdr>
              <w:divsChild>
                <w:div w:id="888346219">
                  <w:marLeft w:val="0"/>
                  <w:marRight w:val="0"/>
                  <w:marTop w:val="0"/>
                  <w:marBottom w:val="0"/>
                  <w:divBdr>
                    <w:top w:val="none" w:sz="0" w:space="0" w:color="auto"/>
                    <w:left w:val="none" w:sz="0" w:space="0" w:color="auto"/>
                    <w:bottom w:val="none" w:sz="0" w:space="0" w:color="auto"/>
                    <w:right w:val="none" w:sz="0" w:space="0" w:color="auto"/>
                  </w:divBdr>
                </w:div>
                <w:div w:id="1025793208">
                  <w:marLeft w:val="0"/>
                  <w:marRight w:val="0"/>
                  <w:marTop w:val="0"/>
                  <w:marBottom w:val="0"/>
                  <w:divBdr>
                    <w:top w:val="none" w:sz="0" w:space="0" w:color="auto"/>
                    <w:left w:val="none" w:sz="0" w:space="0" w:color="auto"/>
                    <w:bottom w:val="none" w:sz="0" w:space="0" w:color="auto"/>
                    <w:right w:val="none" w:sz="0" w:space="0" w:color="auto"/>
                  </w:divBdr>
                </w:div>
                <w:div w:id="1427575170">
                  <w:marLeft w:val="0"/>
                  <w:marRight w:val="0"/>
                  <w:marTop w:val="0"/>
                  <w:marBottom w:val="0"/>
                  <w:divBdr>
                    <w:top w:val="none" w:sz="0" w:space="0" w:color="auto"/>
                    <w:left w:val="none" w:sz="0" w:space="0" w:color="auto"/>
                    <w:bottom w:val="none" w:sz="0" w:space="0" w:color="auto"/>
                    <w:right w:val="none" w:sz="0" w:space="0" w:color="auto"/>
                  </w:divBdr>
                </w:div>
              </w:divsChild>
            </w:div>
            <w:div w:id="563613561">
              <w:marLeft w:val="0"/>
              <w:marRight w:val="0"/>
              <w:marTop w:val="0"/>
              <w:marBottom w:val="0"/>
              <w:divBdr>
                <w:top w:val="none" w:sz="0" w:space="0" w:color="auto"/>
                <w:left w:val="none" w:sz="0" w:space="0" w:color="auto"/>
                <w:bottom w:val="none" w:sz="0" w:space="0" w:color="auto"/>
                <w:right w:val="none" w:sz="0" w:space="0" w:color="auto"/>
              </w:divBdr>
              <w:divsChild>
                <w:div w:id="428353333">
                  <w:marLeft w:val="0"/>
                  <w:marRight w:val="0"/>
                  <w:marTop w:val="0"/>
                  <w:marBottom w:val="0"/>
                  <w:divBdr>
                    <w:top w:val="none" w:sz="0" w:space="0" w:color="auto"/>
                    <w:left w:val="none" w:sz="0" w:space="0" w:color="auto"/>
                    <w:bottom w:val="none" w:sz="0" w:space="0" w:color="auto"/>
                    <w:right w:val="none" w:sz="0" w:space="0" w:color="auto"/>
                  </w:divBdr>
                </w:div>
                <w:div w:id="781997238">
                  <w:marLeft w:val="0"/>
                  <w:marRight w:val="0"/>
                  <w:marTop w:val="0"/>
                  <w:marBottom w:val="0"/>
                  <w:divBdr>
                    <w:top w:val="none" w:sz="0" w:space="0" w:color="auto"/>
                    <w:left w:val="none" w:sz="0" w:space="0" w:color="auto"/>
                    <w:bottom w:val="none" w:sz="0" w:space="0" w:color="auto"/>
                    <w:right w:val="none" w:sz="0" w:space="0" w:color="auto"/>
                  </w:divBdr>
                </w:div>
                <w:div w:id="1315791686">
                  <w:marLeft w:val="0"/>
                  <w:marRight w:val="0"/>
                  <w:marTop w:val="0"/>
                  <w:marBottom w:val="0"/>
                  <w:divBdr>
                    <w:top w:val="none" w:sz="0" w:space="0" w:color="auto"/>
                    <w:left w:val="none" w:sz="0" w:space="0" w:color="auto"/>
                    <w:bottom w:val="none" w:sz="0" w:space="0" w:color="auto"/>
                    <w:right w:val="none" w:sz="0" w:space="0" w:color="auto"/>
                  </w:divBdr>
                </w:div>
                <w:div w:id="1394041779">
                  <w:marLeft w:val="0"/>
                  <w:marRight w:val="0"/>
                  <w:marTop w:val="0"/>
                  <w:marBottom w:val="0"/>
                  <w:divBdr>
                    <w:top w:val="none" w:sz="0" w:space="0" w:color="auto"/>
                    <w:left w:val="none" w:sz="0" w:space="0" w:color="auto"/>
                    <w:bottom w:val="none" w:sz="0" w:space="0" w:color="auto"/>
                    <w:right w:val="none" w:sz="0" w:space="0" w:color="auto"/>
                  </w:divBdr>
                </w:div>
                <w:div w:id="1683967595">
                  <w:marLeft w:val="0"/>
                  <w:marRight w:val="0"/>
                  <w:marTop w:val="0"/>
                  <w:marBottom w:val="0"/>
                  <w:divBdr>
                    <w:top w:val="none" w:sz="0" w:space="0" w:color="auto"/>
                    <w:left w:val="none" w:sz="0" w:space="0" w:color="auto"/>
                    <w:bottom w:val="none" w:sz="0" w:space="0" w:color="auto"/>
                    <w:right w:val="none" w:sz="0" w:space="0" w:color="auto"/>
                  </w:divBdr>
                </w:div>
                <w:div w:id="1731608542">
                  <w:marLeft w:val="0"/>
                  <w:marRight w:val="0"/>
                  <w:marTop w:val="0"/>
                  <w:marBottom w:val="0"/>
                  <w:divBdr>
                    <w:top w:val="none" w:sz="0" w:space="0" w:color="auto"/>
                    <w:left w:val="none" w:sz="0" w:space="0" w:color="auto"/>
                    <w:bottom w:val="none" w:sz="0" w:space="0" w:color="auto"/>
                    <w:right w:val="none" w:sz="0" w:space="0" w:color="auto"/>
                  </w:divBdr>
                </w:div>
                <w:div w:id="1899171265">
                  <w:marLeft w:val="0"/>
                  <w:marRight w:val="0"/>
                  <w:marTop w:val="0"/>
                  <w:marBottom w:val="0"/>
                  <w:divBdr>
                    <w:top w:val="none" w:sz="0" w:space="0" w:color="auto"/>
                    <w:left w:val="none" w:sz="0" w:space="0" w:color="auto"/>
                    <w:bottom w:val="none" w:sz="0" w:space="0" w:color="auto"/>
                    <w:right w:val="none" w:sz="0" w:space="0" w:color="auto"/>
                  </w:divBdr>
                </w:div>
              </w:divsChild>
            </w:div>
            <w:div w:id="659890495">
              <w:marLeft w:val="0"/>
              <w:marRight w:val="0"/>
              <w:marTop w:val="0"/>
              <w:marBottom w:val="0"/>
              <w:divBdr>
                <w:top w:val="none" w:sz="0" w:space="0" w:color="auto"/>
                <w:left w:val="none" w:sz="0" w:space="0" w:color="auto"/>
                <w:bottom w:val="none" w:sz="0" w:space="0" w:color="auto"/>
                <w:right w:val="none" w:sz="0" w:space="0" w:color="auto"/>
              </w:divBdr>
              <w:divsChild>
                <w:div w:id="59834760">
                  <w:marLeft w:val="0"/>
                  <w:marRight w:val="0"/>
                  <w:marTop w:val="0"/>
                  <w:marBottom w:val="0"/>
                  <w:divBdr>
                    <w:top w:val="none" w:sz="0" w:space="0" w:color="auto"/>
                    <w:left w:val="none" w:sz="0" w:space="0" w:color="auto"/>
                    <w:bottom w:val="none" w:sz="0" w:space="0" w:color="auto"/>
                    <w:right w:val="none" w:sz="0" w:space="0" w:color="auto"/>
                  </w:divBdr>
                </w:div>
                <w:div w:id="463426829">
                  <w:marLeft w:val="0"/>
                  <w:marRight w:val="0"/>
                  <w:marTop w:val="0"/>
                  <w:marBottom w:val="0"/>
                  <w:divBdr>
                    <w:top w:val="none" w:sz="0" w:space="0" w:color="auto"/>
                    <w:left w:val="none" w:sz="0" w:space="0" w:color="auto"/>
                    <w:bottom w:val="none" w:sz="0" w:space="0" w:color="auto"/>
                    <w:right w:val="none" w:sz="0" w:space="0" w:color="auto"/>
                  </w:divBdr>
                </w:div>
                <w:div w:id="1078867288">
                  <w:marLeft w:val="0"/>
                  <w:marRight w:val="0"/>
                  <w:marTop w:val="0"/>
                  <w:marBottom w:val="0"/>
                  <w:divBdr>
                    <w:top w:val="none" w:sz="0" w:space="0" w:color="auto"/>
                    <w:left w:val="none" w:sz="0" w:space="0" w:color="auto"/>
                    <w:bottom w:val="none" w:sz="0" w:space="0" w:color="auto"/>
                    <w:right w:val="none" w:sz="0" w:space="0" w:color="auto"/>
                  </w:divBdr>
                </w:div>
                <w:div w:id="1178423999">
                  <w:marLeft w:val="0"/>
                  <w:marRight w:val="0"/>
                  <w:marTop w:val="0"/>
                  <w:marBottom w:val="0"/>
                  <w:divBdr>
                    <w:top w:val="none" w:sz="0" w:space="0" w:color="auto"/>
                    <w:left w:val="none" w:sz="0" w:space="0" w:color="auto"/>
                    <w:bottom w:val="none" w:sz="0" w:space="0" w:color="auto"/>
                    <w:right w:val="none" w:sz="0" w:space="0" w:color="auto"/>
                  </w:divBdr>
                </w:div>
                <w:div w:id="1407922551">
                  <w:marLeft w:val="0"/>
                  <w:marRight w:val="0"/>
                  <w:marTop w:val="0"/>
                  <w:marBottom w:val="0"/>
                  <w:divBdr>
                    <w:top w:val="none" w:sz="0" w:space="0" w:color="auto"/>
                    <w:left w:val="none" w:sz="0" w:space="0" w:color="auto"/>
                    <w:bottom w:val="none" w:sz="0" w:space="0" w:color="auto"/>
                    <w:right w:val="none" w:sz="0" w:space="0" w:color="auto"/>
                  </w:divBdr>
                </w:div>
                <w:div w:id="1881014981">
                  <w:marLeft w:val="0"/>
                  <w:marRight w:val="0"/>
                  <w:marTop w:val="0"/>
                  <w:marBottom w:val="0"/>
                  <w:divBdr>
                    <w:top w:val="none" w:sz="0" w:space="0" w:color="auto"/>
                    <w:left w:val="none" w:sz="0" w:space="0" w:color="auto"/>
                    <w:bottom w:val="none" w:sz="0" w:space="0" w:color="auto"/>
                    <w:right w:val="none" w:sz="0" w:space="0" w:color="auto"/>
                  </w:divBdr>
                </w:div>
              </w:divsChild>
            </w:div>
            <w:div w:id="704404312">
              <w:marLeft w:val="0"/>
              <w:marRight w:val="0"/>
              <w:marTop w:val="0"/>
              <w:marBottom w:val="0"/>
              <w:divBdr>
                <w:top w:val="none" w:sz="0" w:space="0" w:color="auto"/>
                <w:left w:val="none" w:sz="0" w:space="0" w:color="auto"/>
                <w:bottom w:val="none" w:sz="0" w:space="0" w:color="auto"/>
                <w:right w:val="none" w:sz="0" w:space="0" w:color="auto"/>
              </w:divBdr>
              <w:divsChild>
                <w:div w:id="508564906">
                  <w:marLeft w:val="0"/>
                  <w:marRight w:val="0"/>
                  <w:marTop w:val="0"/>
                  <w:marBottom w:val="0"/>
                  <w:divBdr>
                    <w:top w:val="none" w:sz="0" w:space="0" w:color="auto"/>
                    <w:left w:val="none" w:sz="0" w:space="0" w:color="auto"/>
                    <w:bottom w:val="none" w:sz="0" w:space="0" w:color="auto"/>
                    <w:right w:val="none" w:sz="0" w:space="0" w:color="auto"/>
                  </w:divBdr>
                  <w:divsChild>
                    <w:div w:id="308899031">
                      <w:marLeft w:val="0"/>
                      <w:marRight w:val="0"/>
                      <w:marTop w:val="0"/>
                      <w:marBottom w:val="0"/>
                      <w:divBdr>
                        <w:top w:val="none" w:sz="0" w:space="0" w:color="auto"/>
                        <w:left w:val="none" w:sz="0" w:space="0" w:color="auto"/>
                        <w:bottom w:val="none" w:sz="0" w:space="0" w:color="auto"/>
                        <w:right w:val="none" w:sz="0" w:space="0" w:color="auto"/>
                      </w:divBdr>
                    </w:div>
                    <w:div w:id="406462992">
                      <w:marLeft w:val="0"/>
                      <w:marRight w:val="0"/>
                      <w:marTop w:val="0"/>
                      <w:marBottom w:val="0"/>
                      <w:divBdr>
                        <w:top w:val="none" w:sz="0" w:space="0" w:color="auto"/>
                        <w:left w:val="none" w:sz="0" w:space="0" w:color="auto"/>
                        <w:bottom w:val="none" w:sz="0" w:space="0" w:color="auto"/>
                        <w:right w:val="none" w:sz="0" w:space="0" w:color="auto"/>
                      </w:divBdr>
                    </w:div>
                    <w:div w:id="1450929009">
                      <w:marLeft w:val="0"/>
                      <w:marRight w:val="0"/>
                      <w:marTop w:val="0"/>
                      <w:marBottom w:val="0"/>
                      <w:divBdr>
                        <w:top w:val="none" w:sz="0" w:space="0" w:color="auto"/>
                        <w:left w:val="none" w:sz="0" w:space="0" w:color="auto"/>
                        <w:bottom w:val="none" w:sz="0" w:space="0" w:color="auto"/>
                        <w:right w:val="none" w:sz="0" w:space="0" w:color="auto"/>
                      </w:divBdr>
                    </w:div>
                    <w:div w:id="1536383483">
                      <w:marLeft w:val="0"/>
                      <w:marRight w:val="0"/>
                      <w:marTop w:val="0"/>
                      <w:marBottom w:val="0"/>
                      <w:divBdr>
                        <w:top w:val="none" w:sz="0" w:space="0" w:color="auto"/>
                        <w:left w:val="none" w:sz="0" w:space="0" w:color="auto"/>
                        <w:bottom w:val="none" w:sz="0" w:space="0" w:color="auto"/>
                        <w:right w:val="none" w:sz="0" w:space="0" w:color="auto"/>
                      </w:divBdr>
                    </w:div>
                    <w:div w:id="1847403765">
                      <w:marLeft w:val="0"/>
                      <w:marRight w:val="0"/>
                      <w:marTop w:val="0"/>
                      <w:marBottom w:val="0"/>
                      <w:divBdr>
                        <w:top w:val="none" w:sz="0" w:space="0" w:color="auto"/>
                        <w:left w:val="none" w:sz="0" w:space="0" w:color="auto"/>
                        <w:bottom w:val="none" w:sz="0" w:space="0" w:color="auto"/>
                        <w:right w:val="none" w:sz="0" w:space="0" w:color="auto"/>
                      </w:divBdr>
                    </w:div>
                    <w:div w:id="2132018993">
                      <w:marLeft w:val="0"/>
                      <w:marRight w:val="0"/>
                      <w:marTop w:val="0"/>
                      <w:marBottom w:val="0"/>
                      <w:divBdr>
                        <w:top w:val="none" w:sz="0" w:space="0" w:color="auto"/>
                        <w:left w:val="none" w:sz="0" w:space="0" w:color="auto"/>
                        <w:bottom w:val="none" w:sz="0" w:space="0" w:color="auto"/>
                        <w:right w:val="none" w:sz="0" w:space="0" w:color="auto"/>
                      </w:divBdr>
                    </w:div>
                  </w:divsChild>
                </w:div>
                <w:div w:id="1832213097">
                  <w:marLeft w:val="0"/>
                  <w:marRight w:val="0"/>
                  <w:marTop w:val="0"/>
                  <w:marBottom w:val="0"/>
                  <w:divBdr>
                    <w:top w:val="none" w:sz="0" w:space="0" w:color="auto"/>
                    <w:left w:val="none" w:sz="0" w:space="0" w:color="auto"/>
                    <w:bottom w:val="none" w:sz="0" w:space="0" w:color="auto"/>
                    <w:right w:val="none" w:sz="0" w:space="0" w:color="auto"/>
                  </w:divBdr>
                  <w:divsChild>
                    <w:div w:id="107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378">
              <w:marLeft w:val="0"/>
              <w:marRight w:val="0"/>
              <w:marTop w:val="0"/>
              <w:marBottom w:val="0"/>
              <w:divBdr>
                <w:top w:val="none" w:sz="0" w:space="0" w:color="auto"/>
                <w:left w:val="none" w:sz="0" w:space="0" w:color="auto"/>
                <w:bottom w:val="none" w:sz="0" w:space="0" w:color="auto"/>
                <w:right w:val="none" w:sz="0" w:space="0" w:color="auto"/>
              </w:divBdr>
              <w:divsChild>
                <w:div w:id="81802869">
                  <w:marLeft w:val="0"/>
                  <w:marRight w:val="0"/>
                  <w:marTop w:val="0"/>
                  <w:marBottom w:val="0"/>
                  <w:divBdr>
                    <w:top w:val="none" w:sz="0" w:space="0" w:color="auto"/>
                    <w:left w:val="none" w:sz="0" w:space="0" w:color="auto"/>
                    <w:bottom w:val="none" w:sz="0" w:space="0" w:color="auto"/>
                    <w:right w:val="none" w:sz="0" w:space="0" w:color="auto"/>
                  </w:divBdr>
                  <w:divsChild>
                    <w:div w:id="664288300">
                      <w:marLeft w:val="0"/>
                      <w:marRight w:val="0"/>
                      <w:marTop w:val="0"/>
                      <w:marBottom w:val="0"/>
                      <w:divBdr>
                        <w:top w:val="none" w:sz="0" w:space="0" w:color="auto"/>
                        <w:left w:val="none" w:sz="0" w:space="0" w:color="auto"/>
                        <w:bottom w:val="none" w:sz="0" w:space="0" w:color="auto"/>
                        <w:right w:val="none" w:sz="0" w:space="0" w:color="auto"/>
                      </w:divBdr>
                    </w:div>
                  </w:divsChild>
                </w:div>
                <w:div w:id="1821188630">
                  <w:marLeft w:val="0"/>
                  <w:marRight w:val="0"/>
                  <w:marTop w:val="0"/>
                  <w:marBottom w:val="0"/>
                  <w:divBdr>
                    <w:top w:val="none" w:sz="0" w:space="0" w:color="auto"/>
                    <w:left w:val="none" w:sz="0" w:space="0" w:color="auto"/>
                    <w:bottom w:val="none" w:sz="0" w:space="0" w:color="auto"/>
                    <w:right w:val="none" w:sz="0" w:space="0" w:color="auto"/>
                  </w:divBdr>
                  <w:divsChild>
                    <w:div w:id="21899620">
                      <w:marLeft w:val="0"/>
                      <w:marRight w:val="0"/>
                      <w:marTop w:val="0"/>
                      <w:marBottom w:val="0"/>
                      <w:divBdr>
                        <w:top w:val="none" w:sz="0" w:space="0" w:color="auto"/>
                        <w:left w:val="none" w:sz="0" w:space="0" w:color="auto"/>
                        <w:bottom w:val="none" w:sz="0" w:space="0" w:color="auto"/>
                        <w:right w:val="none" w:sz="0" w:space="0" w:color="auto"/>
                      </w:divBdr>
                    </w:div>
                    <w:div w:id="1920208059">
                      <w:marLeft w:val="0"/>
                      <w:marRight w:val="0"/>
                      <w:marTop w:val="0"/>
                      <w:marBottom w:val="0"/>
                      <w:divBdr>
                        <w:top w:val="none" w:sz="0" w:space="0" w:color="auto"/>
                        <w:left w:val="none" w:sz="0" w:space="0" w:color="auto"/>
                        <w:bottom w:val="none" w:sz="0" w:space="0" w:color="auto"/>
                        <w:right w:val="none" w:sz="0" w:space="0" w:color="auto"/>
                      </w:divBdr>
                    </w:div>
                    <w:div w:id="1998997018">
                      <w:marLeft w:val="0"/>
                      <w:marRight w:val="0"/>
                      <w:marTop w:val="0"/>
                      <w:marBottom w:val="0"/>
                      <w:divBdr>
                        <w:top w:val="none" w:sz="0" w:space="0" w:color="auto"/>
                        <w:left w:val="none" w:sz="0" w:space="0" w:color="auto"/>
                        <w:bottom w:val="none" w:sz="0" w:space="0" w:color="auto"/>
                        <w:right w:val="none" w:sz="0" w:space="0" w:color="auto"/>
                      </w:divBdr>
                    </w:div>
                  </w:divsChild>
                </w:div>
                <w:div w:id="2130471830">
                  <w:marLeft w:val="0"/>
                  <w:marRight w:val="0"/>
                  <w:marTop w:val="0"/>
                  <w:marBottom w:val="0"/>
                  <w:divBdr>
                    <w:top w:val="none" w:sz="0" w:space="0" w:color="auto"/>
                    <w:left w:val="none" w:sz="0" w:space="0" w:color="auto"/>
                    <w:bottom w:val="none" w:sz="0" w:space="0" w:color="auto"/>
                    <w:right w:val="none" w:sz="0" w:space="0" w:color="auto"/>
                  </w:divBdr>
                  <w:divsChild>
                    <w:div w:id="11858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5064">
              <w:marLeft w:val="0"/>
              <w:marRight w:val="0"/>
              <w:marTop w:val="0"/>
              <w:marBottom w:val="0"/>
              <w:divBdr>
                <w:top w:val="none" w:sz="0" w:space="0" w:color="auto"/>
                <w:left w:val="none" w:sz="0" w:space="0" w:color="auto"/>
                <w:bottom w:val="none" w:sz="0" w:space="0" w:color="auto"/>
                <w:right w:val="none" w:sz="0" w:space="0" w:color="auto"/>
              </w:divBdr>
              <w:divsChild>
                <w:div w:id="332951959">
                  <w:marLeft w:val="0"/>
                  <w:marRight w:val="0"/>
                  <w:marTop w:val="0"/>
                  <w:marBottom w:val="0"/>
                  <w:divBdr>
                    <w:top w:val="none" w:sz="0" w:space="0" w:color="auto"/>
                    <w:left w:val="none" w:sz="0" w:space="0" w:color="auto"/>
                    <w:bottom w:val="none" w:sz="0" w:space="0" w:color="auto"/>
                    <w:right w:val="none" w:sz="0" w:space="0" w:color="auto"/>
                  </w:divBdr>
                </w:div>
                <w:div w:id="541289397">
                  <w:marLeft w:val="0"/>
                  <w:marRight w:val="0"/>
                  <w:marTop w:val="0"/>
                  <w:marBottom w:val="0"/>
                  <w:divBdr>
                    <w:top w:val="none" w:sz="0" w:space="0" w:color="auto"/>
                    <w:left w:val="none" w:sz="0" w:space="0" w:color="auto"/>
                    <w:bottom w:val="none" w:sz="0" w:space="0" w:color="auto"/>
                    <w:right w:val="none" w:sz="0" w:space="0" w:color="auto"/>
                  </w:divBdr>
                </w:div>
                <w:div w:id="1534150231">
                  <w:marLeft w:val="0"/>
                  <w:marRight w:val="0"/>
                  <w:marTop w:val="0"/>
                  <w:marBottom w:val="0"/>
                  <w:divBdr>
                    <w:top w:val="none" w:sz="0" w:space="0" w:color="auto"/>
                    <w:left w:val="none" w:sz="0" w:space="0" w:color="auto"/>
                    <w:bottom w:val="none" w:sz="0" w:space="0" w:color="auto"/>
                    <w:right w:val="none" w:sz="0" w:space="0" w:color="auto"/>
                  </w:divBdr>
                </w:div>
                <w:div w:id="1622304776">
                  <w:marLeft w:val="0"/>
                  <w:marRight w:val="0"/>
                  <w:marTop w:val="0"/>
                  <w:marBottom w:val="0"/>
                  <w:divBdr>
                    <w:top w:val="none" w:sz="0" w:space="0" w:color="auto"/>
                    <w:left w:val="none" w:sz="0" w:space="0" w:color="auto"/>
                    <w:bottom w:val="none" w:sz="0" w:space="0" w:color="auto"/>
                    <w:right w:val="none" w:sz="0" w:space="0" w:color="auto"/>
                  </w:divBdr>
                </w:div>
              </w:divsChild>
            </w:div>
            <w:div w:id="847596924">
              <w:marLeft w:val="0"/>
              <w:marRight w:val="0"/>
              <w:marTop w:val="0"/>
              <w:marBottom w:val="0"/>
              <w:divBdr>
                <w:top w:val="none" w:sz="0" w:space="0" w:color="auto"/>
                <w:left w:val="none" w:sz="0" w:space="0" w:color="auto"/>
                <w:bottom w:val="none" w:sz="0" w:space="0" w:color="auto"/>
                <w:right w:val="none" w:sz="0" w:space="0" w:color="auto"/>
              </w:divBdr>
              <w:divsChild>
                <w:div w:id="249583084">
                  <w:marLeft w:val="0"/>
                  <w:marRight w:val="0"/>
                  <w:marTop w:val="0"/>
                  <w:marBottom w:val="0"/>
                  <w:divBdr>
                    <w:top w:val="none" w:sz="0" w:space="0" w:color="auto"/>
                    <w:left w:val="none" w:sz="0" w:space="0" w:color="auto"/>
                    <w:bottom w:val="none" w:sz="0" w:space="0" w:color="auto"/>
                    <w:right w:val="none" w:sz="0" w:space="0" w:color="auto"/>
                  </w:divBdr>
                </w:div>
                <w:div w:id="934483736">
                  <w:marLeft w:val="0"/>
                  <w:marRight w:val="0"/>
                  <w:marTop w:val="0"/>
                  <w:marBottom w:val="0"/>
                  <w:divBdr>
                    <w:top w:val="none" w:sz="0" w:space="0" w:color="auto"/>
                    <w:left w:val="none" w:sz="0" w:space="0" w:color="auto"/>
                    <w:bottom w:val="none" w:sz="0" w:space="0" w:color="auto"/>
                    <w:right w:val="none" w:sz="0" w:space="0" w:color="auto"/>
                  </w:divBdr>
                </w:div>
                <w:div w:id="980498204">
                  <w:marLeft w:val="0"/>
                  <w:marRight w:val="0"/>
                  <w:marTop w:val="0"/>
                  <w:marBottom w:val="0"/>
                  <w:divBdr>
                    <w:top w:val="none" w:sz="0" w:space="0" w:color="auto"/>
                    <w:left w:val="none" w:sz="0" w:space="0" w:color="auto"/>
                    <w:bottom w:val="none" w:sz="0" w:space="0" w:color="auto"/>
                    <w:right w:val="none" w:sz="0" w:space="0" w:color="auto"/>
                  </w:divBdr>
                </w:div>
                <w:div w:id="1314333474">
                  <w:marLeft w:val="0"/>
                  <w:marRight w:val="0"/>
                  <w:marTop w:val="0"/>
                  <w:marBottom w:val="0"/>
                  <w:divBdr>
                    <w:top w:val="none" w:sz="0" w:space="0" w:color="auto"/>
                    <w:left w:val="none" w:sz="0" w:space="0" w:color="auto"/>
                    <w:bottom w:val="none" w:sz="0" w:space="0" w:color="auto"/>
                    <w:right w:val="none" w:sz="0" w:space="0" w:color="auto"/>
                  </w:divBdr>
                </w:div>
                <w:div w:id="1506700847">
                  <w:marLeft w:val="0"/>
                  <w:marRight w:val="0"/>
                  <w:marTop w:val="0"/>
                  <w:marBottom w:val="0"/>
                  <w:divBdr>
                    <w:top w:val="none" w:sz="0" w:space="0" w:color="auto"/>
                    <w:left w:val="none" w:sz="0" w:space="0" w:color="auto"/>
                    <w:bottom w:val="none" w:sz="0" w:space="0" w:color="auto"/>
                    <w:right w:val="none" w:sz="0" w:space="0" w:color="auto"/>
                  </w:divBdr>
                </w:div>
                <w:div w:id="1680309292">
                  <w:marLeft w:val="0"/>
                  <w:marRight w:val="0"/>
                  <w:marTop w:val="0"/>
                  <w:marBottom w:val="0"/>
                  <w:divBdr>
                    <w:top w:val="none" w:sz="0" w:space="0" w:color="auto"/>
                    <w:left w:val="none" w:sz="0" w:space="0" w:color="auto"/>
                    <w:bottom w:val="none" w:sz="0" w:space="0" w:color="auto"/>
                    <w:right w:val="none" w:sz="0" w:space="0" w:color="auto"/>
                  </w:divBdr>
                </w:div>
                <w:div w:id="1753312502">
                  <w:marLeft w:val="0"/>
                  <w:marRight w:val="0"/>
                  <w:marTop w:val="0"/>
                  <w:marBottom w:val="0"/>
                  <w:divBdr>
                    <w:top w:val="none" w:sz="0" w:space="0" w:color="auto"/>
                    <w:left w:val="none" w:sz="0" w:space="0" w:color="auto"/>
                    <w:bottom w:val="none" w:sz="0" w:space="0" w:color="auto"/>
                    <w:right w:val="none" w:sz="0" w:space="0" w:color="auto"/>
                  </w:divBdr>
                </w:div>
              </w:divsChild>
            </w:div>
            <w:div w:id="857962914">
              <w:marLeft w:val="0"/>
              <w:marRight w:val="0"/>
              <w:marTop w:val="0"/>
              <w:marBottom w:val="0"/>
              <w:divBdr>
                <w:top w:val="none" w:sz="0" w:space="0" w:color="auto"/>
                <w:left w:val="none" w:sz="0" w:space="0" w:color="auto"/>
                <w:bottom w:val="none" w:sz="0" w:space="0" w:color="auto"/>
                <w:right w:val="none" w:sz="0" w:space="0" w:color="auto"/>
              </w:divBdr>
              <w:divsChild>
                <w:div w:id="679626626">
                  <w:marLeft w:val="0"/>
                  <w:marRight w:val="0"/>
                  <w:marTop w:val="0"/>
                  <w:marBottom w:val="0"/>
                  <w:divBdr>
                    <w:top w:val="none" w:sz="0" w:space="0" w:color="auto"/>
                    <w:left w:val="none" w:sz="0" w:space="0" w:color="auto"/>
                    <w:bottom w:val="none" w:sz="0" w:space="0" w:color="auto"/>
                    <w:right w:val="none" w:sz="0" w:space="0" w:color="auto"/>
                  </w:divBdr>
                </w:div>
                <w:div w:id="719860791">
                  <w:marLeft w:val="0"/>
                  <w:marRight w:val="0"/>
                  <w:marTop w:val="0"/>
                  <w:marBottom w:val="0"/>
                  <w:divBdr>
                    <w:top w:val="none" w:sz="0" w:space="0" w:color="auto"/>
                    <w:left w:val="none" w:sz="0" w:space="0" w:color="auto"/>
                    <w:bottom w:val="none" w:sz="0" w:space="0" w:color="auto"/>
                    <w:right w:val="none" w:sz="0" w:space="0" w:color="auto"/>
                  </w:divBdr>
                </w:div>
                <w:div w:id="1479029715">
                  <w:marLeft w:val="0"/>
                  <w:marRight w:val="0"/>
                  <w:marTop w:val="0"/>
                  <w:marBottom w:val="0"/>
                  <w:divBdr>
                    <w:top w:val="none" w:sz="0" w:space="0" w:color="auto"/>
                    <w:left w:val="none" w:sz="0" w:space="0" w:color="auto"/>
                    <w:bottom w:val="none" w:sz="0" w:space="0" w:color="auto"/>
                    <w:right w:val="none" w:sz="0" w:space="0" w:color="auto"/>
                  </w:divBdr>
                </w:div>
                <w:div w:id="1722752176">
                  <w:marLeft w:val="0"/>
                  <w:marRight w:val="0"/>
                  <w:marTop w:val="0"/>
                  <w:marBottom w:val="0"/>
                  <w:divBdr>
                    <w:top w:val="none" w:sz="0" w:space="0" w:color="auto"/>
                    <w:left w:val="none" w:sz="0" w:space="0" w:color="auto"/>
                    <w:bottom w:val="none" w:sz="0" w:space="0" w:color="auto"/>
                    <w:right w:val="none" w:sz="0" w:space="0" w:color="auto"/>
                  </w:divBdr>
                </w:div>
              </w:divsChild>
            </w:div>
            <w:div w:id="875115714">
              <w:marLeft w:val="0"/>
              <w:marRight w:val="0"/>
              <w:marTop w:val="0"/>
              <w:marBottom w:val="0"/>
              <w:divBdr>
                <w:top w:val="none" w:sz="0" w:space="0" w:color="auto"/>
                <w:left w:val="none" w:sz="0" w:space="0" w:color="auto"/>
                <w:bottom w:val="none" w:sz="0" w:space="0" w:color="auto"/>
                <w:right w:val="none" w:sz="0" w:space="0" w:color="auto"/>
              </w:divBdr>
              <w:divsChild>
                <w:div w:id="80689401">
                  <w:marLeft w:val="0"/>
                  <w:marRight w:val="0"/>
                  <w:marTop w:val="0"/>
                  <w:marBottom w:val="0"/>
                  <w:divBdr>
                    <w:top w:val="none" w:sz="0" w:space="0" w:color="auto"/>
                    <w:left w:val="none" w:sz="0" w:space="0" w:color="auto"/>
                    <w:bottom w:val="none" w:sz="0" w:space="0" w:color="auto"/>
                    <w:right w:val="none" w:sz="0" w:space="0" w:color="auto"/>
                  </w:divBdr>
                </w:div>
                <w:div w:id="130101132">
                  <w:marLeft w:val="0"/>
                  <w:marRight w:val="0"/>
                  <w:marTop w:val="0"/>
                  <w:marBottom w:val="0"/>
                  <w:divBdr>
                    <w:top w:val="none" w:sz="0" w:space="0" w:color="auto"/>
                    <w:left w:val="none" w:sz="0" w:space="0" w:color="auto"/>
                    <w:bottom w:val="none" w:sz="0" w:space="0" w:color="auto"/>
                    <w:right w:val="none" w:sz="0" w:space="0" w:color="auto"/>
                  </w:divBdr>
                </w:div>
                <w:div w:id="175383141">
                  <w:marLeft w:val="0"/>
                  <w:marRight w:val="0"/>
                  <w:marTop w:val="0"/>
                  <w:marBottom w:val="0"/>
                  <w:divBdr>
                    <w:top w:val="none" w:sz="0" w:space="0" w:color="auto"/>
                    <w:left w:val="none" w:sz="0" w:space="0" w:color="auto"/>
                    <w:bottom w:val="none" w:sz="0" w:space="0" w:color="auto"/>
                    <w:right w:val="none" w:sz="0" w:space="0" w:color="auto"/>
                  </w:divBdr>
                </w:div>
                <w:div w:id="182207283">
                  <w:marLeft w:val="0"/>
                  <w:marRight w:val="0"/>
                  <w:marTop w:val="0"/>
                  <w:marBottom w:val="0"/>
                  <w:divBdr>
                    <w:top w:val="none" w:sz="0" w:space="0" w:color="auto"/>
                    <w:left w:val="none" w:sz="0" w:space="0" w:color="auto"/>
                    <w:bottom w:val="none" w:sz="0" w:space="0" w:color="auto"/>
                    <w:right w:val="none" w:sz="0" w:space="0" w:color="auto"/>
                  </w:divBdr>
                </w:div>
                <w:div w:id="792330582">
                  <w:marLeft w:val="0"/>
                  <w:marRight w:val="0"/>
                  <w:marTop w:val="0"/>
                  <w:marBottom w:val="0"/>
                  <w:divBdr>
                    <w:top w:val="none" w:sz="0" w:space="0" w:color="auto"/>
                    <w:left w:val="none" w:sz="0" w:space="0" w:color="auto"/>
                    <w:bottom w:val="none" w:sz="0" w:space="0" w:color="auto"/>
                    <w:right w:val="none" w:sz="0" w:space="0" w:color="auto"/>
                  </w:divBdr>
                </w:div>
                <w:div w:id="972716888">
                  <w:marLeft w:val="0"/>
                  <w:marRight w:val="0"/>
                  <w:marTop w:val="0"/>
                  <w:marBottom w:val="0"/>
                  <w:divBdr>
                    <w:top w:val="none" w:sz="0" w:space="0" w:color="auto"/>
                    <w:left w:val="none" w:sz="0" w:space="0" w:color="auto"/>
                    <w:bottom w:val="none" w:sz="0" w:space="0" w:color="auto"/>
                    <w:right w:val="none" w:sz="0" w:space="0" w:color="auto"/>
                  </w:divBdr>
                </w:div>
                <w:div w:id="1058017176">
                  <w:marLeft w:val="0"/>
                  <w:marRight w:val="0"/>
                  <w:marTop w:val="0"/>
                  <w:marBottom w:val="0"/>
                  <w:divBdr>
                    <w:top w:val="none" w:sz="0" w:space="0" w:color="auto"/>
                    <w:left w:val="none" w:sz="0" w:space="0" w:color="auto"/>
                    <w:bottom w:val="none" w:sz="0" w:space="0" w:color="auto"/>
                    <w:right w:val="none" w:sz="0" w:space="0" w:color="auto"/>
                  </w:divBdr>
                </w:div>
                <w:div w:id="1140228036">
                  <w:marLeft w:val="0"/>
                  <w:marRight w:val="0"/>
                  <w:marTop w:val="0"/>
                  <w:marBottom w:val="0"/>
                  <w:divBdr>
                    <w:top w:val="none" w:sz="0" w:space="0" w:color="auto"/>
                    <w:left w:val="none" w:sz="0" w:space="0" w:color="auto"/>
                    <w:bottom w:val="none" w:sz="0" w:space="0" w:color="auto"/>
                    <w:right w:val="none" w:sz="0" w:space="0" w:color="auto"/>
                  </w:divBdr>
                </w:div>
                <w:div w:id="1525438734">
                  <w:marLeft w:val="0"/>
                  <w:marRight w:val="0"/>
                  <w:marTop w:val="0"/>
                  <w:marBottom w:val="0"/>
                  <w:divBdr>
                    <w:top w:val="none" w:sz="0" w:space="0" w:color="auto"/>
                    <w:left w:val="none" w:sz="0" w:space="0" w:color="auto"/>
                    <w:bottom w:val="none" w:sz="0" w:space="0" w:color="auto"/>
                    <w:right w:val="none" w:sz="0" w:space="0" w:color="auto"/>
                  </w:divBdr>
                </w:div>
              </w:divsChild>
            </w:div>
            <w:div w:id="927078787">
              <w:marLeft w:val="0"/>
              <w:marRight w:val="0"/>
              <w:marTop w:val="0"/>
              <w:marBottom w:val="0"/>
              <w:divBdr>
                <w:top w:val="none" w:sz="0" w:space="0" w:color="auto"/>
                <w:left w:val="none" w:sz="0" w:space="0" w:color="auto"/>
                <w:bottom w:val="none" w:sz="0" w:space="0" w:color="auto"/>
                <w:right w:val="none" w:sz="0" w:space="0" w:color="auto"/>
              </w:divBdr>
              <w:divsChild>
                <w:div w:id="877396101">
                  <w:marLeft w:val="0"/>
                  <w:marRight w:val="0"/>
                  <w:marTop w:val="0"/>
                  <w:marBottom w:val="0"/>
                  <w:divBdr>
                    <w:top w:val="none" w:sz="0" w:space="0" w:color="auto"/>
                    <w:left w:val="none" w:sz="0" w:space="0" w:color="auto"/>
                    <w:bottom w:val="none" w:sz="0" w:space="0" w:color="auto"/>
                    <w:right w:val="none" w:sz="0" w:space="0" w:color="auto"/>
                  </w:divBdr>
                </w:div>
                <w:div w:id="1827670044">
                  <w:marLeft w:val="0"/>
                  <w:marRight w:val="0"/>
                  <w:marTop w:val="0"/>
                  <w:marBottom w:val="0"/>
                  <w:divBdr>
                    <w:top w:val="none" w:sz="0" w:space="0" w:color="auto"/>
                    <w:left w:val="none" w:sz="0" w:space="0" w:color="auto"/>
                    <w:bottom w:val="none" w:sz="0" w:space="0" w:color="auto"/>
                    <w:right w:val="none" w:sz="0" w:space="0" w:color="auto"/>
                  </w:divBdr>
                </w:div>
                <w:div w:id="1901478309">
                  <w:marLeft w:val="0"/>
                  <w:marRight w:val="0"/>
                  <w:marTop w:val="0"/>
                  <w:marBottom w:val="0"/>
                  <w:divBdr>
                    <w:top w:val="none" w:sz="0" w:space="0" w:color="auto"/>
                    <w:left w:val="none" w:sz="0" w:space="0" w:color="auto"/>
                    <w:bottom w:val="none" w:sz="0" w:space="0" w:color="auto"/>
                    <w:right w:val="none" w:sz="0" w:space="0" w:color="auto"/>
                  </w:divBdr>
                </w:div>
                <w:div w:id="2126270988">
                  <w:marLeft w:val="0"/>
                  <w:marRight w:val="0"/>
                  <w:marTop w:val="0"/>
                  <w:marBottom w:val="0"/>
                  <w:divBdr>
                    <w:top w:val="none" w:sz="0" w:space="0" w:color="auto"/>
                    <w:left w:val="none" w:sz="0" w:space="0" w:color="auto"/>
                    <w:bottom w:val="none" w:sz="0" w:space="0" w:color="auto"/>
                    <w:right w:val="none" w:sz="0" w:space="0" w:color="auto"/>
                  </w:divBdr>
                </w:div>
              </w:divsChild>
            </w:div>
            <w:div w:id="1012293060">
              <w:marLeft w:val="0"/>
              <w:marRight w:val="0"/>
              <w:marTop w:val="0"/>
              <w:marBottom w:val="0"/>
              <w:divBdr>
                <w:top w:val="none" w:sz="0" w:space="0" w:color="auto"/>
                <w:left w:val="none" w:sz="0" w:space="0" w:color="auto"/>
                <w:bottom w:val="none" w:sz="0" w:space="0" w:color="auto"/>
                <w:right w:val="none" w:sz="0" w:space="0" w:color="auto"/>
              </w:divBdr>
              <w:divsChild>
                <w:div w:id="144781248">
                  <w:marLeft w:val="0"/>
                  <w:marRight w:val="0"/>
                  <w:marTop w:val="0"/>
                  <w:marBottom w:val="0"/>
                  <w:divBdr>
                    <w:top w:val="none" w:sz="0" w:space="0" w:color="auto"/>
                    <w:left w:val="none" w:sz="0" w:space="0" w:color="auto"/>
                    <w:bottom w:val="none" w:sz="0" w:space="0" w:color="auto"/>
                    <w:right w:val="none" w:sz="0" w:space="0" w:color="auto"/>
                  </w:divBdr>
                  <w:divsChild>
                    <w:div w:id="1153564959">
                      <w:marLeft w:val="0"/>
                      <w:marRight w:val="0"/>
                      <w:marTop w:val="0"/>
                      <w:marBottom w:val="0"/>
                      <w:divBdr>
                        <w:top w:val="none" w:sz="0" w:space="0" w:color="auto"/>
                        <w:left w:val="none" w:sz="0" w:space="0" w:color="auto"/>
                        <w:bottom w:val="none" w:sz="0" w:space="0" w:color="auto"/>
                        <w:right w:val="none" w:sz="0" w:space="0" w:color="auto"/>
                      </w:divBdr>
                    </w:div>
                  </w:divsChild>
                </w:div>
                <w:div w:id="212734418">
                  <w:marLeft w:val="0"/>
                  <w:marRight w:val="0"/>
                  <w:marTop w:val="0"/>
                  <w:marBottom w:val="0"/>
                  <w:divBdr>
                    <w:top w:val="none" w:sz="0" w:space="0" w:color="auto"/>
                    <w:left w:val="none" w:sz="0" w:space="0" w:color="auto"/>
                    <w:bottom w:val="none" w:sz="0" w:space="0" w:color="auto"/>
                    <w:right w:val="none" w:sz="0" w:space="0" w:color="auto"/>
                  </w:divBdr>
                  <w:divsChild>
                    <w:div w:id="1916165040">
                      <w:marLeft w:val="0"/>
                      <w:marRight w:val="0"/>
                      <w:marTop w:val="0"/>
                      <w:marBottom w:val="0"/>
                      <w:divBdr>
                        <w:top w:val="none" w:sz="0" w:space="0" w:color="auto"/>
                        <w:left w:val="none" w:sz="0" w:space="0" w:color="auto"/>
                        <w:bottom w:val="none" w:sz="0" w:space="0" w:color="auto"/>
                        <w:right w:val="none" w:sz="0" w:space="0" w:color="auto"/>
                      </w:divBdr>
                    </w:div>
                  </w:divsChild>
                </w:div>
                <w:div w:id="795028298">
                  <w:marLeft w:val="0"/>
                  <w:marRight w:val="0"/>
                  <w:marTop w:val="0"/>
                  <w:marBottom w:val="0"/>
                  <w:divBdr>
                    <w:top w:val="none" w:sz="0" w:space="0" w:color="auto"/>
                    <w:left w:val="none" w:sz="0" w:space="0" w:color="auto"/>
                    <w:bottom w:val="none" w:sz="0" w:space="0" w:color="auto"/>
                    <w:right w:val="none" w:sz="0" w:space="0" w:color="auto"/>
                  </w:divBdr>
                  <w:divsChild>
                    <w:div w:id="304816126">
                      <w:marLeft w:val="0"/>
                      <w:marRight w:val="0"/>
                      <w:marTop w:val="0"/>
                      <w:marBottom w:val="0"/>
                      <w:divBdr>
                        <w:top w:val="none" w:sz="0" w:space="0" w:color="auto"/>
                        <w:left w:val="none" w:sz="0" w:space="0" w:color="auto"/>
                        <w:bottom w:val="none" w:sz="0" w:space="0" w:color="auto"/>
                        <w:right w:val="none" w:sz="0" w:space="0" w:color="auto"/>
                      </w:divBdr>
                    </w:div>
                    <w:div w:id="371154713">
                      <w:marLeft w:val="0"/>
                      <w:marRight w:val="0"/>
                      <w:marTop w:val="0"/>
                      <w:marBottom w:val="0"/>
                      <w:divBdr>
                        <w:top w:val="none" w:sz="0" w:space="0" w:color="auto"/>
                        <w:left w:val="none" w:sz="0" w:space="0" w:color="auto"/>
                        <w:bottom w:val="none" w:sz="0" w:space="0" w:color="auto"/>
                        <w:right w:val="none" w:sz="0" w:space="0" w:color="auto"/>
                      </w:divBdr>
                    </w:div>
                    <w:div w:id="797603522">
                      <w:marLeft w:val="0"/>
                      <w:marRight w:val="0"/>
                      <w:marTop w:val="0"/>
                      <w:marBottom w:val="0"/>
                      <w:divBdr>
                        <w:top w:val="none" w:sz="0" w:space="0" w:color="auto"/>
                        <w:left w:val="none" w:sz="0" w:space="0" w:color="auto"/>
                        <w:bottom w:val="none" w:sz="0" w:space="0" w:color="auto"/>
                        <w:right w:val="none" w:sz="0" w:space="0" w:color="auto"/>
                      </w:divBdr>
                    </w:div>
                    <w:div w:id="917977194">
                      <w:marLeft w:val="0"/>
                      <w:marRight w:val="0"/>
                      <w:marTop w:val="0"/>
                      <w:marBottom w:val="0"/>
                      <w:divBdr>
                        <w:top w:val="none" w:sz="0" w:space="0" w:color="auto"/>
                        <w:left w:val="none" w:sz="0" w:space="0" w:color="auto"/>
                        <w:bottom w:val="none" w:sz="0" w:space="0" w:color="auto"/>
                        <w:right w:val="none" w:sz="0" w:space="0" w:color="auto"/>
                      </w:divBdr>
                    </w:div>
                    <w:div w:id="1065690255">
                      <w:marLeft w:val="0"/>
                      <w:marRight w:val="0"/>
                      <w:marTop w:val="0"/>
                      <w:marBottom w:val="0"/>
                      <w:divBdr>
                        <w:top w:val="none" w:sz="0" w:space="0" w:color="auto"/>
                        <w:left w:val="none" w:sz="0" w:space="0" w:color="auto"/>
                        <w:bottom w:val="none" w:sz="0" w:space="0" w:color="auto"/>
                        <w:right w:val="none" w:sz="0" w:space="0" w:color="auto"/>
                      </w:divBdr>
                    </w:div>
                    <w:div w:id="1375036174">
                      <w:marLeft w:val="0"/>
                      <w:marRight w:val="0"/>
                      <w:marTop w:val="0"/>
                      <w:marBottom w:val="0"/>
                      <w:divBdr>
                        <w:top w:val="none" w:sz="0" w:space="0" w:color="auto"/>
                        <w:left w:val="none" w:sz="0" w:space="0" w:color="auto"/>
                        <w:bottom w:val="none" w:sz="0" w:space="0" w:color="auto"/>
                        <w:right w:val="none" w:sz="0" w:space="0" w:color="auto"/>
                      </w:divBdr>
                    </w:div>
                    <w:div w:id="1636834481">
                      <w:marLeft w:val="0"/>
                      <w:marRight w:val="0"/>
                      <w:marTop w:val="0"/>
                      <w:marBottom w:val="0"/>
                      <w:divBdr>
                        <w:top w:val="none" w:sz="0" w:space="0" w:color="auto"/>
                        <w:left w:val="none" w:sz="0" w:space="0" w:color="auto"/>
                        <w:bottom w:val="none" w:sz="0" w:space="0" w:color="auto"/>
                        <w:right w:val="none" w:sz="0" w:space="0" w:color="auto"/>
                      </w:divBdr>
                    </w:div>
                    <w:div w:id="18520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9590">
              <w:marLeft w:val="0"/>
              <w:marRight w:val="0"/>
              <w:marTop w:val="0"/>
              <w:marBottom w:val="0"/>
              <w:divBdr>
                <w:top w:val="none" w:sz="0" w:space="0" w:color="auto"/>
                <w:left w:val="none" w:sz="0" w:space="0" w:color="auto"/>
                <w:bottom w:val="none" w:sz="0" w:space="0" w:color="auto"/>
                <w:right w:val="none" w:sz="0" w:space="0" w:color="auto"/>
              </w:divBdr>
              <w:divsChild>
                <w:div w:id="181014293">
                  <w:marLeft w:val="0"/>
                  <w:marRight w:val="0"/>
                  <w:marTop w:val="0"/>
                  <w:marBottom w:val="0"/>
                  <w:divBdr>
                    <w:top w:val="none" w:sz="0" w:space="0" w:color="auto"/>
                    <w:left w:val="none" w:sz="0" w:space="0" w:color="auto"/>
                    <w:bottom w:val="none" w:sz="0" w:space="0" w:color="auto"/>
                    <w:right w:val="none" w:sz="0" w:space="0" w:color="auto"/>
                  </w:divBdr>
                </w:div>
                <w:div w:id="389575295">
                  <w:marLeft w:val="0"/>
                  <w:marRight w:val="0"/>
                  <w:marTop w:val="0"/>
                  <w:marBottom w:val="0"/>
                  <w:divBdr>
                    <w:top w:val="none" w:sz="0" w:space="0" w:color="auto"/>
                    <w:left w:val="none" w:sz="0" w:space="0" w:color="auto"/>
                    <w:bottom w:val="none" w:sz="0" w:space="0" w:color="auto"/>
                    <w:right w:val="none" w:sz="0" w:space="0" w:color="auto"/>
                  </w:divBdr>
                </w:div>
                <w:div w:id="500196768">
                  <w:marLeft w:val="0"/>
                  <w:marRight w:val="0"/>
                  <w:marTop w:val="0"/>
                  <w:marBottom w:val="0"/>
                  <w:divBdr>
                    <w:top w:val="none" w:sz="0" w:space="0" w:color="auto"/>
                    <w:left w:val="none" w:sz="0" w:space="0" w:color="auto"/>
                    <w:bottom w:val="none" w:sz="0" w:space="0" w:color="auto"/>
                    <w:right w:val="none" w:sz="0" w:space="0" w:color="auto"/>
                  </w:divBdr>
                </w:div>
                <w:div w:id="870723066">
                  <w:marLeft w:val="0"/>
                  <w:marRight w:val="0"/>
                  <w:marTop w:val="0"/>
                  <w:marBottom w:val="0"/>
                  <w:divBdr>
                    <w:top w:val="none" w:sz="0" w:space="0" w:color="auto"/>
                    <w:left w:val="none" w:sz="0" w:space="0" w:color="auto"/>
                    <w:bottom w:val="none" w:sz="0" w:space="0" w:color="auto"/>
                    <w:right w:val="none" w:sz="0" w:space="0" w:color="auto"/>
                  </w:divBdr>
                </w:div>
                <w:div w:id="1254123065">
                  <w:marLeft w:val="0"/>
                  <w:marRight w:val="0"/>
                  <w:marTop w:val="0"/>
                  <w:marBottom w:val="0"/>
                  <w:divBdr>
                    <w:top w:val="none" w:sz="0" w:space="0" w:color="auto"/>
                    <w:left w:val="none" w:sz="0" w:space="0" w:color="auto"/>
                    <w:bottom w:val="none" w:sz="0" w:space="0" w:color="auto"/>
                    <w:right w:val="none" w:sz="0" w:space="0" w:color="auto"/>
                  </w:divBdr>
                </w:div>
                <w:div w:id="1429697637">
                  <w:marLeft w:val="0"/>
                  <w:marRight w:val="0"/>
                  <w:marTop w:val="0"/>
                  <w:marBottom w:val="0"/>
                  <w:divBdr>
                    <w:top w:val="none" w:sz="0" w:space="0" w:color="auto"/>
                    <w:left w:val="none" w:sz="0" w:space="0" w:color="auto"/>
                    <w:bottom w:val="none" w:sz="0" w:space="0" w:color="auto"/>
                    <w:right w:val="none" w:sz="0" w:space="0" w:color="auto"/>
                  </w:divBdr>
                </w:div>
                <w:div w:id="1980915573">
                  <w:marLeft w:val="0"/>
                  <w:marRight w:val="0"/>
                  <w:marTop w:val="0"/>
                  <w:marBottom w:val="0"/>
                  <w:divBdr>
                    <w:top w:val="none" w:sz="0" w:space="0" w:color="auto"/>
                    <w:left w:val="none" w:sz="0" w:space="0" w:color="auto"/>
                    <w:bottom w:val="none" w:sz="0" w:space="0" w:color="auto"/>
                    <w:right w:val="none" w:sz="0" w:space="0" w:color="auto"/>
                  </w:divBdr>
                </w:div>
              </w:divsChild>
            </w:div>
            <w:div w:id="1129086380">
              <w:marLeft w:val="0"/>
              <w:marRight w:val="0"/>
              <w:marTop w:val="0"/>
              <w:marBottom w:val="0"/>
              <w:divBdr>
                <w:top w:val="none" w:sz="0" w:space="0" w:color="auto"/>
                <w:left w:val="none" w:sz="0" w:space="0" w:color="auto"/>
                <w:bottom w:val="none" w:sz="0" w:space="0" w:color="auto"/>
                <w:right w:val="none" w:sz="0" w:space="0" w:color="auto"/>
              </w:divBdr>
              <w:divsChild>
                <w:div w:id="224924553">
                  <w:marLeft w:val="0"/>
                  <w:marRight w:val="0"/>
                  <w:marTop w:val="0"/>
                  <w:marBottom w:val="0"/>
                  <w:divBdr>
                    <w:top w:val="none" w:sz="0" w:space="0" w:color="auto"/>
                    <w:left w:val="none" w:sz="0" w:space="0" w:color="auto"/>
                    <w:bottom w:val="none" w:sz="0" w:space="0" w:color="auto"/>
                    <w:right w:val="none" w:sz="0" w:space="0" w:color="auto"/>
                  </w:divBdr>
                </w:div>
                <w:div w:id="806556960">
                  <w:marLeft w:val="0"/>
                  <w:marRight w:val="0"/>
                  <w:marTop w:val="0"/>
                  <w:marBottom w:val="0"/>
                  <w:divBdr>
                    <w:top w:val="none" w:sz="0" w:space="0" w:color="auto"/>
                    <w:left w:val="none" w:sz="0" w:space="0" w:color="auto"/>
                    <w:bottom w:val="none" w:sz="0" w:space="0" w:color="auto"/>
                    <w:right w:val="none" w:sz="0" w:space="0" w:color="auto"/>
                  </w:divBdr>
                </w:div>
                <w:div w:id="829712970">
                  <w:marLeft w:val="0"/>
                  <w:marRight w:val="0"/>
                  <w:marTop w:val="0"/>
                  <w:marBottom w:val="0"/>
                  <w:divBdr>
                    <w:top w:val="none" w:sz="0" w:space="0" w:color="auto"/>
                    <w:left w:val="none" w:sz="0" w:space="0" w:color="auto"/>
                    <w:bottom w:val="none" w:sz="0" w:space="0" w:color="auto"/>
                    <w:right w:val="none" w:sz="0" w:space="0" w:color="auto"/>
                  </w:divBdr>
                </w:div>
                <w:div w:id="1316642043">
                  <w:marLeft w:val="0"/>
                  <w:marRight w:val="0"/>
                  <w:marTop w:val="0"/>
                  <w:marBottom w:val="0"/>
                  <w:divBdr>
                    <w:top w:val="none" w:sz="0" w:space="0" w:color="auto"/>
                    <w:left w:val="none" w:sz="0" w:space="0" w:color="auto"/>
                    <w:bottom w:val="none" w:sz="0" w:space="0" w:color="auto"/>
                    <w:right w:val="none" w:sz="0" w:space="0" w:color="auto"/>
                  </w:divBdr>
                </w:div>
                <w:div w:id="1895769429">
                  <w:marLeft w:val="0"/>
                  <w:marRight w:val="0"/>
                  <w:marTop w:val="0"/>
                  <w:marBottom w:val="0"/>
                  <w:divBdr>
                    <w:top w:val="none" w:sz="0" w:space="0" w:color="auto"/>
                    <w:left w:val="none" w:sz="0" w:space="0" w:color="auto"/>
                    <w:bottom w:val="none" w:sz="0" w:space="0" w:color="auto"/>
                    <w:right w:val="none" w:sz="0" w:space="0" w:color="auto"/>
                  </w:divBdr>
                </w:div>
                <w:div w:id="1956910183">
                  <w:marLeft w:val="0"/>
                  <w:marRight w:val="0"/>
                  <w:marTop w:val="0"/>
                  <w:marBottom w:val="0"/>
                  <w:divBdr>
                    <w:top w:val="none" w:sz="0" w:space="0" w:color="auto"/>
                    <w:left w:val="none" w:sz="0" w:space="0" w:color="auto"/>
                    <w:bottom w:val="none" w:sz="0" w:space="0" w:color="auto"/>
                    <w:right w:val="none" w:sz="0" w:space="0" w:color="auto"/>
                  </w:divBdr>
                </w:div>
              </w:divsChild>
            </w:div>
            <w:div w:id="1249581259">
              <w:marLeft w:val="0"/>
              <w:marRight w:val="0"/>
              <w:marTop w:val="0"/>
              <w:marBottom w:val="0"/>
              <w:divBdr>
                <w:top w:val="none" w:sz="0" w:space="0" w:color="auto"/>
                <w:left w:val="none" w:sz="0" w:space="0" w:color="auto"/>
                <w:bottom w:val="none" w:sz="0" w:space="0" w:color="auto"/>
                <w:right w:val="none" w:sz="0" w:space="0" w:color="auto"/>
              </w:divBdr>
              <w:divsChild>
                <w:div w:id="119303246">
                  <w:marLeft w:val="0"/>
                  <w:marRight w:val="0"/>
                  <w:marTop w:val="0"/>
                  <w:marBottom w:val="0"/>
                  <w:divBdr>
                    <w:top w:val="none" w:sz="0" w:space="0" w:color="auto"/>
                    <w:left w:val="none" w:sz="0" w:space="0" w:color="auto"/>
                    <w:bottom w:val="none" w:sz="0" w:space="0" w:color="auto"/>
                    <w:right w:val="none" w:sz="0" w:space="0" w:color="auto"/>
                  </w:divBdr>
                </w:div>
                <w:div w:id="635988270">
                  <w:marLeft w:val="0"/>
                  <w:marRight w:val="0"/>
                  <w:marTop w:val="0"/>
                  <w:marBottom w:val="0"/>
                  <w:divBdr>
                    <w:top w:val="none" w:sz="0" w:space="0" w:color="auto"/>
                    <w:left w:val="none" w:sz="0" w:space="0" w:color="auto"/>
                    <w:bottom w:val="none" w:sz="0" w:space="0" w:color="auto"/>
                    <w:right w:val="none" w:sz="0" w:space="0" w:color="auto"/>
                  </w:divBdr>
                </w:div>
                <w:div w:id="1046950684">
                  <w:marLeft w:val="0"/>
                  <w:marRight w:val="0"/>
                  <w:marTop w:val="0"/>
                  <w:marBottom w:val="0"/>
                  <w:divBdr>
                    <w:top w:val="none" w:sz="0" w:space="0" w:color="auto"/>
                    <w:left w:val="none" w:sz="0" w:space="0" w:color="auto"/>
                    <w:bottom w:val="none" w:sz="0" w:space="0" w:color="auto"/>
                    <w:right w:val="none" w:sz="0" w:space="0" w:color="auto"/>
                  </w:divBdr>
                </w:div>
                <w:div w:id="1458450585">
                  <w:marLeft w:val="0"/>
                  <w:marRight w:val="0"/>
                  <w:marTop w:val="0"/>
                  <w:marBottom w:val="0"/>
                  <w:divBdr>
                    <w:top w:val="none" w:sz="0" w:space="0" w:color="auto"/>
                    <w:left w:val="none" w:sz="0" w:space="0" w:color="auto"/>
                    <w:bottom w:val="none" w:sz="0" w:space="0" w:color="auto"/>
                    <w:right w:val="none" w:sz="0" w:space="0" w:color="auto"/>
                  </w:divBdr>
                </w:div>
              </w:divsChild>
            </w:div>
            <w:div w:id="1348486772">
              <w:marLeft w:val="0"/>
              <w:marRight w:val="0"/>
              <w:marTop w:val="0"/>
              <w:marBottom w:val="0"/>
              <w:divBdr>
                <w:top w:val="none" w:sz="0" w:space="0" w:color="auto"/>
                <w:left w:val="none" w:sz="0" w:space="0" w:color="auto"/>
                <w:bottom w:val="none" w:sz="0" w:space="0" w:color="auto"/>
                <w:right w:val="none" w:sz="0" w:space="0" w:color="auto"/>
              </w:divBdr>
              <w:divsChild>
                <w:div w:id="734548046">
                  <w:marLeft w:val="0"/>
                  <w:marRight w:val="0"/>
                  <w:marTop w:val="0"/>
                  <w:marBottom w:val="0"/>
                  <w:divBdr>
                    <w:top w:val="none" w:sz="0" w:space="0" w:color="auto"/>
                    <w:left w:val="none" w:sz="0" w:space="0" w:color="auto"/>
                    <w:bottom w:val="none" w:sz="0" w:space="0" w:color="auto"/>
                    <w:right w:val="none" w:sz="0" w:space="0" w:color="auto"/>
                  </w:divBdr>
                </w:div>
                <w:div w:id="1345395611">
                  <w:marLeft w:val="0"/>
                  <w:marRight w:val="0"/>
                  <w:marTop w:val="0"/>
                  <w:marBottom w:val="0"/>
                  <w:divBdr>
                    <w:top w:val="none" w:sz="0" w:space="0" w:color="auto"/>
                    <w:left w:val="none" w:sz="0" w:space="0" w:color="auto"/>
                    <w:bottom w:val="none" w:sz="0" w:space="0" w:color="auto"/>
                    <w:right w:val="none" w:sz="0" w:space="0" w:color="auto"/>
                  </w:divBdr>
                </w:div>
                <w:div w:id="1364088403">
                  <w:marLeft w:val="0"/>
                  <w:marRight w:val="0"/>
                  <w:marTop w:val="0"/>
                  <w:marBottom w:val="0"/>
                  <w:divBdr>
                    <w:top w:val="none" w:sz="0" w:space="0" w:color="auto"/>
                    <w:left w:val="none" w:sz="0" w:space="0" w:color="auto"/>
                    <w:bottom w:val="none" w:sz="0" w:space="0" w:color="auto"/>
                    <w:right w:val="none" w:sz="0" w:space="0" w:color="auto"/>
                  </w:divBdr>
                </w:div>
                <w:div w:id="1623343731">
                  <w:marLeft w:val="0"/>
                  <w:marRight w:val="0"/>
                  <w:marTop w:val="0"/>
                  <w:marBottom w:val="0"/>
                  <w:divBdr>
                    <w:top w:val="none" w:sz="0" w:space="0" w:color="auto"/>
                    <w:left w:val="none" w:sz="0" w:space="0" w:color="auto"/>
                    <w:bottom w:val="none" w:sz="0" w:space="0" w:color="auto"/>
                    <w:right w:val="none" w:sz="0" w:space="0" w:color="auto"/>
                  </w:divBdr>
                </w:div>
                <w:div w:id="1945569459">
                  <w:marLeft w:val="0"/>
                  <w:marRight w:val="0"/>
                  <w:marTop w:val="0"/>
                  <w:marBottom w:val="0"/>
                  <w:divBdr>
                    <w:top w:val="none" w:sz="0" w:space="0" w:color="auto"/>
                    <w:left w:val="none" w:sz="0" w:space="0" w:color="auto"/>
                    <w:bottom w:val="none" w:sz="0" w:space="0" w:color="auto"/>
                    <w:right w:val="none" w:sz="0" w:space="0" w:color="auto"/>
                  </w:divBdr>
                </w:div>
                <w:div w:id="1965427138">
                  <w:marLeft w:val="0"/>
                  <w:marRight w:val="0"/>
                  <w:marTop w:val="0"/>
                  <w:marBottom w:val="0"/>
                  <w:divBdr>
                    <w:top w:val="none" w:sz="0" w:space="0" w:color="auto"/>
                    <w:left w:val="none" w:sz="0" w:space="0" w:color="auto"/>
                    <w:bottom w:val="none" w:sz="0" w:space="0" w:color="auto"/>
                    <w:right w:val="none" w:sz="0" w:space="0" w:color="auto"/>
                  </w:divBdr>
                </w:div>
              </w:divsChild>
            </w:div>
            <w:div w:id="1436167178">
              <w:marLeft w:val="0"/>
              <w:marRight w:val="0"/>
              <w:marTop w:val="0"/>
              <w:marBottom w:val="0"/>
              <w:divBdr>
                <w:top w:val="none" w:sz="0" w:space="0" w:color="auto"/>
                <w:left w:val="none" w:sz="0" w:space="0" w:color="auto"/>
                <w:bottom w:val="none" w:sz="0" w:space="0" w:color="auto"/>
                <w:right w:val="none" w:sz="0" w:space="0" w:color="auto"/>
              </w:divBdr>
              <w:divsChild>
                <w:div w:id="999650630">
                  <w:marLeft w:val="0"/>
                  <w:marRight w:val="0"/>
                  <w:marTop w:val="0"/>
                  <w:marBottom w:val="0"/>
                  <w:divBdr>
                    <w:top w:val="none" w:sz="0" w:space="0" w:color="auto"/>
                    <w:left w:val="none" w:sz="0" w:space="0" w:color="auto"/>
                    <w:bottom w:val="none" w:sz="0" w:space="0" w:color="auto"/>
                    <w:right w:val="none" w:sz="0" w:space="0" w:color="auto"/>
                  </w:divBdr>
                  <w:divsChild>
                    <w:div w:id="217672182">
                      <w:marLeft w:val="0"/>
                      <w:marRight w:val="0"/>
                      <w:marTop w:val="0"/>
                      <w:marBottom w:val="0"/>
                      <w:divBdr>
                        <w:top w:val="none" w:sz="0" w:space="0" w:color="auto"/>
                        <w:left w:val="none" w:sz="0" w:space="0" w:color="auto"/>
                        <w:bottom w:val="none" w:sz="0" w:space="0" w:color="auto"/>
                        <w:right w:val="none" w:sz="0" w:space="0" w:color="auto"/>
                      </w:divBdr>
                    </w:div>
                  </w:divsChild>
                </w:div>
                <w:div w:id="1217426232">
                  <w:marLeft w:val="0"/>
                  <w:marRight w:val="0"/>
                  <w:marTop w:val="0"/>
                  <w:marBottom w:val="0"/>
                  <w:divBdr>
                    <w:top w:val="none" w:sz="0" w:space="0" w:color="auto"/>
                    <w:left w:val="none" w:sz="0" w:space="0" w:color="auto"/>
                    <w:bottom w:val="none" w:sz="0" w:space="0" w:color="auto"/>
                    <w:right w:val="none" w:sz="0" w:space="0" w:color="auto"/>
                  </w:divBdr>
                  <w:divsChild>
                    <w:div w:id="512962352">
                      <w:marLeft w:val="0"/>
                      <w:marRight w:val="0"/>
                      <w:marTop w:val="0"/>
                      <w:marBottom w:val="0"/>
                      <w:divBdr>
                        <w:top w:val="none" w:sz="0" w:space="0" w:color="auto"/>
                        <w:left w:val="none" w:sz="0" w:space="0" w:color="auto"/>
                        <w:bottom w:val="none" w:sz="0" w:space="0" w:color="auto"/>
                        <w:right w:val="none" w:sz="0" w:space="0" w:color="auto"/>
                      </w:divBdr>
                    </w:div>
                    <w:div w:id="548493201">
                      <w:marLeft w:val="0"/>
                      <w:marRight w:val="0"/>
                      <w:marTop w:val="0"/>
                      <w:marBottom w:val="0"/>
                      <w:divBdr>
                        <w:top w:val="none" w:sz="0" w:space="0" w:color="auto"/>
                        <w:left w:val="none" w:sz="0" w:space="0" w:color="auto"/>
                        <w:bottom w:val="none" w:sz="0" w:space="0" w:color="auto"/>
                        <w:right w:val="none" w:sz="0" w:space="0" w:color="auto"/>
                      </w:divBdr>
                    </w:div>
                    <w:div w:id="1654480321">
                      <w:marLeft w:val="0"/>
                      <w:marRight w:val="0"/>
                      <w:marTop w:val="0"/>
                      <w:marBottom w:val="0"/>
                      <w:divBdr>
                        <w:top w:val="none" w:sz="0" w:space="0" w:color="auto"/>
                        <w:left w:val="none" w:sz="0" w:space="0" w:color="auto"/>
                        <w:bottom w:val="none" w:sz="0" w:space="0" w:color="auto"/>
                        <w:right w:val="none" w:sz="0" w:space="0" w:color="auto"/>
                      </w:divBdr>
                    </w:div>
                    <w:div w:id="1832063635">
                      <w:marLeft w:val="0"/>
                      <w:marRight w:val="0"/>
                      <w:marTop w:val="0"/>
                      <w:marBottom w:val="0"/>
                      <w:divBdr>
                        <w:top w:val="none" w:sz="0" w:space="0" w:color="auto"/>
                        <w:left w:val="none" w:sz="0" w:space="0" w:color="auto"/>
                        <w:bottom w:val="none" w:sz="0" w:space="0" w:color="auto"/>
                        <w:right w:val="none" w:sz="0" w:space="0" w:color="auto"/>
                      </w:divBdr>
                    </w:div>
                    <w:div w:id="1843810853">
                      <w:marLeft w:val="0"/>
                      <w:marRight w:val="0"/>
                      <w:marTop w:val="0"/>
                      <w:marBottom w:val="0"/>
                      <w:divBdr>
                        <w:top w:val="none" w:sz="0" w:space="0" w:color="auto"/>
                        <w:left w:val="none" w:sz="0" w:space="0" w:color="auto"/>
                        <w:bottom w:val="none" w:sz="0" w:space="0" w:color="auto"/>
                        <w:right w:val="none" w:sz="0" w:space="0" w:color="auto"/>
                      </w:divBdr>
                    </w:div>
                    <w:div w:id="19673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2787">
              <w:marLeft w:val="0"/>
              <w:marRight w:val="0"/>
              <w:marTop w:val="0"/>
              <w:marBottom w:val="0"/>
              <w:divBdr>
                <w:top w:val="none" w:sz="0" w:space="0" w:color="auto"/>
                <w:left w:val="none" w:sz="0" w:space="0" w:color="auto"/>
                <w:bottom w:val="none" w:sz="0" w:space="0" w:color="auto"/>
                <w:right w:val="none" w:sz="0" w:space="0" w:color="auto"/>
              </w:divBdr>
              <w:divsChild>
                <w:div w:id="124468998">
                  <w:marLeft w:val="0"/>
                  <w:marRight w:val="0"/>
                  <w:marTop w:val="0"/>
                  <w:marBottom w:val="0"/>
                  <w:divBdr>
                    <w:top w:val="none" w:sz="0" w:space="0" w:color="auto"/>
                    <w:left w:val="none" w:sz="0" w:space="0" w:color="auto"/>
                    <w:bottom w:val="none" w:sz="0" w:space="0" w:color="auto"/>
                    <w:right w:val="none" w:sz="0" w:space="0" w:color="auto"/>
                  </w:divBdr>
                </w:div>
                <w:div w:id="736975161">
                  <w:marLeft w:val="0"/>
                  <w:marRight w:val="0"/>
                  <w:marTop w:val="0"/>
                  <w:marBottom w:val="0"/>
                  <w:divBdr>
                    <w:top w:val="none" w:sz="0" w:space="0" w:color="auto"/>
                    <w:left w:val="none" w:sz="0" w:space="0" w:color="auto"/>
                    <w:bottom w:val="none" w:sz="0" w:space="0" w:color="auto"/>
                    <w:right w:val="none" w:sz="0" w:space="0" w:color="auto"/>
                  </w:divBdr>
                </w:div>
                <w:div w:id="859129246">
                  <w:marLeft w:val="0"/>
                  <w:marRight w:val="0"/>
                  <w:marTop w:val="0"/>
                  <w:marBottom w:val="0"/>
                  <w:divBdr>
                    <w:top w:val="none" w:sz="0" w:space="0" w:color="auto"/>
                    <w:left w:val="none" w:sz="0" w:space="0" w:color="auto"/>
                    <w:bottom w:val="none" w:sz="0" w:space="0" w:color="auto"/>
                    <w:right w:val="none" w:sz="0" w:space="0" w:color="auto"/>
                  </w:divBdr>
                </w:div>
                <w:div w:id="900405881">
                  <w:marLeft w:val="0"/>
                  <w:marRight w:val="0"/>
                  <w:marTop w:val="0"/>
                  <w:marBottom w:val="0"/>
                  <w:divBdr>
                    <w:top w:val="none" w:sz="0" w:space="0" w:color="auto"/>
                    <w:left w:val="none" w:sz="0" w:space="0" w:color="auto"/>
                    <w:bottom w:val="none" w:sz="0" w:space="0" w:color="auto"/>
                    <w:right w:val="none" w:sz="0" w:space="0" w:color="auto"/>
                  </w:divBdr>
                </w:div>
                <w:div w:id="1042443880">
                  <w:marLeft w:val="0"/>
                  <w:marRight w:val="0"/>
                  <w:marTop w:val="0"/>
                  <w:marBottom w:val="0"/>
                  <w:divBdr>
                    <w:top w:val="none" w:sz="0" w:space="0" w:color="auto"/>
                    <w:left w:val="none" w:sz="0" w:space="0" w:color="auto"/>
                    <w:bottom w:val="none" w:sz="0" w:space="0" w:color="auto"/>
                    <w:right w:val="none" w:sz="0" w:space="0" w:color="auto"/>
                  </w:divBdr>
                </w:div>
                <w:div w:id="1828280571">
                  <w:marLeft w:val="0"/>
                  <w:marRight w:val="0"/>
                  <w:marTop w:val="0"/>
                  <w:marBottom w:val="0"/>
                  <w:divBdr>
                    <w:top w:val="none" w:sz="0" w:space="0" w:color="auto"/>
                    <w:left w:val="none" w:sz="0" w:space="0" w:color="auto"/>
                    <w:bottom w:val="none" w:sz="0" w:space="0" w:color="auto"/>
                    <w:right w:val="none" w:sz="0" w:space="0" w:color="auto"/>
                  </w:divBdr>
                </w:div>
              </w:divsChild>
            </w:div>
            <w:div w:id="1648893196">
              <w:marLeft w:val="0"/>
              <w:marRight w:val="0"/>
              <w:marTop w:val="0"/>
              <w:marBottom w:val="0"/>
              <w:divBdr>
                <w:top w:val="none" w:sz="0" w:space="0" w:color="auto"/>
                <w:left w:val="none" w:sz="0" w:space="0" w:color="auto"/>
                <w:bottom w:val="none" w:sz="0" w:space="0" w:color="auto"/>
                <w:right w:val="none" w:sz="0" w:space="0" w:color="auto"/>
              </w:divBdr>
              <w:divsChild>
                <w:div w:id="53430035">
                  <w:marLeft w:val="0"/>
                  <w:marRight w:val="0"/>
                  <w:marTop w:val="0"/>
                  <w:marBottom w:val="0"/>
                  <w:divBdr>
                    <w:top w:val="none" w:sz="0" w:space="0" w:color="auto"/>
                    <w:left w:val="none" w:sz="0" w:space="0" w:color="auto"/>
                    <w:bottom w:val="none" w:sz="0" w:space="0" w:color="auto"/>
                    <w:right w:val="none" w:sz="0" w:space="0" w:color="auto"/>
                  </w:divBdr>
                </w:div>
                <w:div w:id="488399844">
                  <w:marLeft w:val="0"/>
                  <w:marRight w:val="0"/>
                  <w:marTop w:val="0"/>
                  <w:marBottom w:val="0"/>
                  <w:divBdr>
                    <w:top w:val="none" w:sz="0" w:space="0" w:color="auto"/>
                    <w:left w:val="none" w:sz="0" w:space="0" w:color="auto"/>
                    <w:bottom w:val="none" w:sz="0" w:space="0" w:color="auto"/>
                    <w:right w:val="none" w:sz="0" w:space="0" w:color="auto"/>
                  </w:divBdr>
                </w:div>
                <w:div w:id="517817624">
                  <w:marLeft w:val="0"/>
                  <w:marRight w:val="0"/>
                  <w:marTop w:val="0"/>
                  <w:marBottom w:val="0"/>
                  <w:divBdr>
                    <w:top w:val="none" w:sz="0" w:space="0" w:color="auto"/>
                    <w:left w:val="none" w:sz="0" w:space="0" w:color="auto"/>
                    <w:bottom w:val="none" w:sz="0" w:space="0" w:color="auto"/>
                    <w:right w:val="none" w:sz="0" w:space="0" w:color="auto"/>
                  </w:divBdr>
                </w:div>
                <w:div w:id="1096633970">
                  <w:marLeft w:val="0"/>
                  <w:marRight w:val="0"/>
                  <w:marTop w:val="0"/>
                  <w:marBottom w:val="0"/>
                  <w:divBdr>
                    <w:top w:val="none" w:sz="0" w:space="0" w:color="auto"/>
                    <w:left w:val="none" w:sz="0" w:space="0" w:color="auto"/>
                    <w:bottom w:val="none" w:sz="0" w:space="0" w:color="auto"/>
                    <w:right w:val="none" w:sz="0" w:space="0" w:color="auto"/>
                  </w:divBdr>
                </w:div>
                <w:div w:id="1107887841">
                  <w:marLeft w:val="0"/>
                  <w:marRight w:val="0"/>
                  <w:marTop w:val="0"/>
                  <w:marBottom w:val="0"/>
                  <w:divBdr>
                    <w:top w:val="none" w:sz="0" w:space="0" w:color="auto"/>
                    <w:left w:val="none" w:sz="0" w:space="0" w:color="auto"/>
                    <w:bottom w:val="none" w:sz="0" w:space="0" w:color="auto"/>
                    <w:right w:val="none" w:sz="0" w:space="0" w:color="auto"/>
                  </w:divBdr>
                </w:div>
                <w:div w:id="1250236928">
                  <w:marLeft w:val="0"/>
                  <w:marRight w:val="0"/>
                  <w:marTop w:val="0"/>
                  <w:marBottom w:val="0"/>
                  <w:divBdr>
                    <w:top w:val="none" w:sz="0" w:space="0" w:color="auto"/>
                    <w:left w:val="none" w:sz="0" w:space="0" w:color="auto"/>
                    <w:bottom w:val="none" w:sz="0" w:space="0" w:color="auto"/>
                    <w:right w:val="none" w:sz="0" w:space="0" w:color="auto"/>
                  </w:divBdr>
                </w:div>
                <w:div w:id="1312057767">
                  <w:marLeft w:val="0"/>
                  <w:marRight w:val="0"/>
                  <w:marTop w:val="0"/>
                  <w:marBottom w:val="0"/>
                  <w:divBdr>
                    <w:top w:val="none" w:sz="0" w:space="0" w:color="auto"/>
                    <w:left w:val="none" w:sz="0" w:space="0" w:color="auto"/>
                    <w:bottom w:val="none" w:sz="0" w:space="0" w:color="auto"/>
                    <w:right w:val="none" w:sz="0" w:space="0" w:color="auto"/>
                  </w:divBdr>
                </w:div>
                <w:div w:id="1361197830">
                  <w:marLeft w:val="0"/>
                  <w:marRight w:val="0"/>
                  <w:marTop w:val="0"/>
                  <w:marBottom w:val="0"/>
                  <w:divBdr>
                    <w:top w:val="none" w:sz="0" w:space="0" w:color="auto"/>
                    <w:left w:val="none" w:sz="0" w:space="0" w:color="auto"/>
                    <w:bottom w:val="none" w:sz="0" w:space="0" w:color="auto"/>
                    <w:right w:val="none" w:sz="0" w:space="0" w:color="auto"/>
                  </w:divBdr>
                </w:div>
                <w:div w:id="1885747312">
                  <w:marLeft w:val="0"/>
                  <w:marRight w:val="0"/>
                  <w:marTop w:val="0"/>
                  <w:marBottom w:val="0"/>
                  <w:divBdr>
                    <w:top w:val="none" w:sz="0" w:space="0" w:color="auto"/>
                    <w:left w:val="none" w:sz="0" w:space="0" w:color="auto"/>
                    <w:bottom w:val="none" w:sz="0" w:space="0" w:color="auto"/>
                    <w:right w:val="none" w:sz="0" w:space="0" w:color="auto"/>
                  </w:divBdr>
                </w:div>
                <w:div w:id="2108036161">
                  <w:marLeft w:val="0"/>
                  <w:marRight w:val="0"/>
                  <w:marTop w:val="0"/>
                  <w:marBottom w:val="0"/>
                  <w:divBdr>
                    <w:top w:val="none" w:sz="0" w:space="0" w:color="auto"/>
                    <w:left w:val="none" w:sz="0" w:space="0" w:color="auto"/>
                    <w:bottom w:val="none" w:sz="0" w:space="0" w:color="auto"/>
                    <w:right w:val="none" w:sz="0" w:space="0" w:color="auto"/>
                  </w:divBdr>
                </w:div>
              </w:divsChild>
            </w:div>
            <w:div w:id="1649091059">
              <w:marLeft w:val="0"/>
              <w:marRight w:val="0"/>
              <w:marTop w:val="0"/>
              <w:marBottom w:val="0"/>
              <w:divBdr>
                <w:top w:val="none" w:sz="0" w:space="0" w:color="auto"/>
                <w:left w:val="none" w:sz="0" w:space="0" w:color="auto"/>
                <w:bottom w:val="none" w:sz="0" w:space="0" w:color="auto"/>
                <w:right w:val="none" w:sz="0" w:space="0" w:color="auto"/>
              </w:divBdr>
              <w:divsChild>
                <w:div w:id="187573851">
                  <w:marLeft w:val="0"/>
                  <w:marRight w:val="0"/>
                  <w:marTop w:val="0"/>
                  <w:marBottom w:val="0"/>
                  <w:divBdr>
                    <w:top w:val="none" w:sz="0" w:space="0" w:color="auto"/>
                    <w:left w:val="none" w:sz="0" w:space="0" w:color="auto"/>
                    <w:bottom w:val="none" w:sz="0" w:space="0" w:color="auto"/>
                    <w:right w:val="none" w:sz="0" w:space="0" w:color="auto"/>
                  </w:divBdr>
                </w:div>
                <w:div w:id="310251746">
                  <w:marLeft w:val="0"/>
                  <w:marRight w:val="0"/>
                  <w:marTop w:val="0"/>
                  <w:marBottom w:val="0"/>
                  <w:divBdr>
                    <w:top w:val="none" w:sz="0" w:space="0" w:color="auto"/>
                    <w:left w:val="none" w:sz="0" w:space="0" w:color="auto"/>
                    <w:bottom w:val="none" w:sz="0" w:space="0" w:color="auto"/>
                    <w:right w:val="none" w:sz="0" w:space="0" w:color="auto"/>
                  </w:divBdr>
                </w:div>
                <w:div w:id="364138543">
                  <w:marLeft w:val="0"/>
                  <w:marRight w:val="0"/>
                  <w:marTop w:val="0"/>
                  <w:marBottom w:val="0"/>
                  <w:divBdr>
                    <w:top w:val="none" w:sz="0" w:space="0" w:color="auto"/>
                    <w:left w:val="none" w:sz="0" w:space="0" w:color="auto"/>
                    <w:bottom w:val="none" w:sz="0" w:space="0" w:color="auto"/>
                    <w:right w:val="none" w:sz="0" w:space="0" w:color="auto"/>
                  </w:divBdr>
                </w:div>
                <w:div w:id="991717773">
                  <w:marLeft w:val="0"/>
                  <w:marRight w:val="0"/>
                  <w:marTop w:val="0"/>
                  <w:marBottom w:val="0"/>
                  <w:divBdr>
                    <w:top w:val="none" w:sz="0" w:space="0" w:color="auto"/>
                    <w:left w:val="none" w:sz="0" w:space="0" w:color="auto"/>
                    <w:bottom w:val="none" w:sz="0" w:space="0" w:color="auto"/>
                    <w:right w:val="none" w:sz="0" w:space="0" w:color="auto"/>
                  </w:divBdr>
                </w:div>
                <w:div w:id="1150947322">
                  <w:marLeft w:val="0"/>
                  <w:marRight w:val="0"/>
                  <w:marTop w:val="0"/>
                  <w:marBottom w:val="0"/>
                  <w:divBdr>
                    <w:top w:val="none" w:sz="0" w:space="0" w:color="auto"/>
                    <w:left w:val="none" w:sz="0" w:space="0" w:color="auto"/>
                    <w:bottom w:val="none" w:sz="0" w:space="0" w:color="auto"/>
                    <w:right w:val="none" w:sz="0" w:space="0" w:color="auto"/>
                  </w:divBdr>
                </w:div>
                <w:div w:id="1769694636">
                  <w:marLeft w:val="0"/>
                  <w:marRight w:val="0"/>
                  <w:marTop w:val="0"/>
                  <w:marBottom w:val="0"/>
                  <w:divBdr>
                    <w:top w:val="none" w:sz="0" w:space="0" w:color="auto"/>
                    <w:left w:val="none" w:sz="0" w:space="0" w:color="auto"/>
                    <w:bottom w:val="none" w:sz="0" w:space="0" w:color="auto"/>
                    <w:right w:val="none" w:sz="0" w:space="0" w:color="auto"/>
                  </w:divBdr>
                </w:div>
                <w:div w:id="1939872904">
                  <w:marLeft w:val="0"/>
                  <w:marRight w:val="0"/>
                  <w:marTop w:val="0"/>
                  <w:marBottom w:val="0"/>
                  <w:divBdr>
                    <w:top w:val="none" w:sz="0" w:space="0" w:color="auto"/>
                    <w:left w:val="none" w:sz="0" w:space="0" w:color="auto"/>
                    <w:bottom w:val="none" w:sz="0" w:space="0" w:color="auto"/>
                    <w:right w:val="none" w:sz="0" w:space="0" w:color="auto"/>
                  </w:divBdr>
                </w:div>
              </w:divsChild>
            </w:div>
            <w:div w:id="1708942856">
              <w:marLeft w:val="0"/>
              <w:marRight w:val="0"/>
              <w:marTop w:val="0"/>
              <w:marBottom w:val="0"/>
              <w:divBdr>
                <w:top w:val="none" w:sz="0" w:space="0" w:color="auto"/>
                <w:left w:val="none" w:sz="0" w:space="0" w:color="auto"/>
                <w:bottom w:val="none" w:sz="0" w:space="0" w:color="auto"/>
                <w:right w:val="none" w:sz="0" w:space="0" w:color="auto"/>
              </w:divBdr>
              <w:divsChild>
                <w:div w:id="380175199">
                  <w:marLeft w:val="0"/>
                  <w:marRight w:val="0"/>
                  <w:marTop w:val="0"/>
                  <w:marBottom w:val="0"/>
                  <w:divBdr>
                    <w:top w:val="none" w:sz="0" w:space="0" w:color="auto"/>
                    <w:left w:val="none" w:sz="0" w:space="0" w:color="auto"/>
                    <w:bottom w:val="none" w:sz="0" w:space="0" w:color="auto"/>
                    <w:right w:val="none" w:sz="0" w:space="0" w:color="auto"/>
                  </w:divBdr>
                  <w:divsChild>
                    <w:div w:id="244416345">
                      <w:marLeft w:val="0"/>
                      <w:marRight w:val="0"/>
                      <w:marTop w:val="0"/>
                      <w:marBottom w:val="0"/>
                      <w:divBdr>
                        <w:top w:val="none" w:sz="0" w:space="0" w:color="auto"/>
                        <w:left w:val="none" w:sz="0" w:space="0" w:color="auto"/>
                        <w:bottom w:val="none" w:sz="0" w:space="0" w:color="auto"/>
                        <w:right w:val="none" w:sz="0" w:space="0" w:color="auto"/>
                      </w:divBdr>
                    </w:div>
                    <w:div w:id="587616600">
                      <w:marLeft w:val="0"/>
                      <w:marRight w:val="0"/>
                      <w:marTop w:val="0"/>
                      <w:marBottom w:val="0"/>
                      <w:divBdr>
                        <w:top w:val="none" w:sz="0" w:space="0" w:color="auto"/>
                        <w:left w:val="none" w:sz="0" w:space="0" w:color="auto"/>
                        <w:bottom w:val="none" w:sz="0" w:space="0" w:color="auto"/>
                        <w:right w:val="none" w:sz="0" w:space="0" w:color="auto"/>
                      </w:divBdr>
                    </w:div>
                    <w:div w:id="639504007">
                      <w:marLeft w:val="0"/>
                      <w:marRight w:val="0"/>
                      <w:marTop w:val="0"/>
                      <w:marBottom w:val="0"/>
                      <w:divBdr>
                        <w:top w:val="none" w:sz="0" w:space="0" w:color="auto"/>
                        <w:left w:val="none" w:sz="0" w:space="0" w:color="auto"/>
                        <w:bottom w:val="none" w:sz="0" w:space="0" w:color="auto"/>
                        <w:right w:val="none" w:sz="0" w:space="0" w:color="auto"/>
                      </w:divBdr>
                    </w:div>
                    <w:div w:id="786319783">
                      <w:marLeft w:val="0"/>
                      <w:marRight w:val="0"/>
                      <w:marTop w:val="0"/>
                      <w:marBottom w:val="0"/>
                      <w:divBdr>
                        <w:top w:val="none" w:sz="0" w:space="0" w:color="auto"/>
                        <w:left w:val="none" w:sz="0" w:space="0" w:color="auto"/>
                        <w:bottom w:val="none" w:sz="0" w:space="0" w:color="auto"/>
                        <w:right w:val="none" w:sz="0" w:space="0" w:color="auto"/>
                      </w:divBdr>
                    </w:div>
                    <w:div w:id="909466378">
                      <w:marLeft w:val="0"/>
                      <w:marRight w:val="0"/>
                      <w:marTop w:val="0"/>
                      <w:marBottom w:val="0"/>
                      <w:divBdr>
                        <w:top w:val="none" w:sz="0" w:space="0" w:color="auto"/>
                        <w:left w:val="none" w:sz="0" w:space="0" w:color="auto"/>
                        <w:bottom w:val="none" w:sz="0" w:space="0" w:color="auto"/>
                        <w:right w:val="none" w:sz="0" w:space="0" w:color="auto"/>
                      </w:divBdr>
                    </w:div>
                    <w:div w:id="1680043577">
                      <w:marLeft w:val="0"/>
                      <w:marRight w:val="0"/>
                      <w:marTop w:val="0"/>
                      <w:marBottom w:val="0"/>
                      <w:divBdr>
                        <w:top w:val="none" w:sz="0" w:space="0" w:color="auto"/>
                        <w:left w:val="none" w:sz="0" w:space="0" w:color="auto"/>
                        <w:bottom w:val="none" w:sz="0" w:space="0" w:color="auto"/>
                        <w:right w:val="none" w:sz="0" w:space="0" w:color="auto"/>
                      </w:divBdr>
                    </w:div>
                    <w:div w:id="1868786615">
                      <w:marLeft w:val="0"/>
                      <w:marRight w:val="0"/>
                      <w:marTop w:val="0"/>
                      <w:marBottom w:val="0"/>
                      <w:divBdr>
                        <w:top w:val="none" w:sz="0" w:space="0" w:color="auto"/>
                        <w:left w:val="none" w:sz="0" w:space="0" w:color="auto"/>
                        <w:bottom w:val="none" w:sz="0" w:space="0" w:color="auto"/>
                        <w:right w:val="none" w:sz="0" w:space="0" w:color="auto"/>
                      </w:divBdr>
                    </w:div>
                    <w:div w:id="1878733651">
                      <w:marLeft w:val="0"/>
                      <w:marRight w:val="0"/>
                      <w:marTop w:val="0"/>
                      <w:marBottom w:val="0"/>
                      <w:divBdr>
                        <w:top w:val="none" w:sz="0" w:space="0" w:color="auto"/>
                        <w:left w:val="none" w:sz="0" w:space="0" w:color="auto"/>
                        <w:bottom w:val="none" w:sz="0" w:space="0" w:color="auto"/>
                        <w:right w:val="none" w:sz="0" w:space="0" w:color="auto"/>
                      </w:divBdr>
                    </w:div>
                  </w:divsChild>
                </w:div>
                <w:div w:id="2003964892">
                  <w:marLeft w:val="0"/>
                  <w:marRight w:val="0"/>
                  <w:marTop w:val="0"/>
                  <w:marBottom w:val="0"/>
                  <w:divBdr>
                    <w:top w:val="none" w:sz="0" w:space="0" w:color="auto"/>
                    <w:left w:val="none" w:sz="0" w:space="0" w:color="auto"/>
                    <w:bottom w:val="none" w:sz="0" w:space="0" w:color="auto"/>
                    <w:right w:val="none" w:sz="0" w:space="0" w:color="auto"/>
                  </w:divBdr>
                  <w:divsChild>
                    <w:div w:id="188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5250">
              <w:marLeft w:val="0"/>
              <w:marRight w:val="0"/>
              <w:marTop w:val="0"/>
              <w:marBottom w:val="0"/>
              <w:divBdr>
                <w:top w:val="none" w:sz="0" w:space="0" w:color="auto"/>
                <w:left w:val="none" w:sz="0" w:space="0" w:color="auto"/>
                <w:bottom w:val="none" w:sz="0" w:space="0" w:color="auto"/>
                <w:right w:val="none" w:sz="0" w:space="0" w:color="auto"/>
              </w:divBdr>
              <w:divsChild>
                <w:div w:id="192117431">
                  <w:marLeft w:val="0"/>
                  <w:marRight w:val="0"/>
                  <w:marTop w:val="0"/>
                  <w:marBottom w:val="0"/>
                  <w:divBdr>
                    <w:top w:val="none" w:sz="0" w:space="0" w:color="auto"/>
                    <w:left w:val="none" w:sz="0" w:space="0" w:color="auto"/>
                    <w:bottom w:val="none" w:sz="0" w:space="0" w:color="auto"/>
                    <w:right w:val="none" w:sz="0" w:space="0" w:color="auto"/>
                  </w:divBdr>
                </w:div>
                <w:div w:id="1344940715">
                  <w:marLeft w:val="0"/>
                  <w:marRight w:val="0"/>
                  <w:marTop w:val="0"/>
                  <w:marBottom w:val="0"/>
                  <w:divBdr>
                    <w:top w:val="none" w:sz="0" w:space="0" w:color="auto"/>
                    <w:left w:val="none" w:sz="0" w:space="0" w:color="auto"/>
                    <w:bottom w:val="none" w:sz="0" w:space="0" w:color="auto"/>
                    <w:right w:val="none" w:sz="0" w:space="0" w:color="auto"/>
                  </w:divBdr>
                </w:div>
                <w:div w:id="1875727729">
                  <w:marLeft w:val="0"/>
                  <w:marRight w:val="0"/>
                  <w:marTop w:val="0"/>
                  <w:marBottom w:val="0"/>
                  <w:divBdr>
                    <w:top w:val="none" w:sz="0" w:space="0" w:color="auto"/>
                    <w:left w:val="none" w:sz="0" w:space="0" w:color="auto"/>
                    <w:bottom w:val="none" w:sz="0" w:space="0" w:color="auto"/>
                    <w:right w:val="none" w:sz="0" w:space="0" w:color="auto"/>
                  </w:divBdr>
                </w:div>
                <w:div w:id="2092122787">
                  <w:marLeft w:val="0"/>
                  <w:marRight w:val="0"/>
                  <w:marTop w:val="0"/>
                  <w:marBottom w:val="0"/>
                  <w:divBdr>
                    <w:top w:val="none" w:sz="0" w:space="0" w:color="auto"/>
                    <w:left w:val="none" w:sz="0" w:space="0" w:color="auto"/>
                    <w:bottom w:val="none" w:sz="0" w:space="0" w:color="auto"/>
                    <w:right w:val="none" w:sz="0" w:space="0" w:color="auto"/>
                  </w:divBdr>
                </w:div>
              </w:divsChild>
            </w:div>
            <w:div w:id="1926842154">
              <w:marLeft w:val="0"/>
              <w:marRight w:val="0"/>
              <w:marTop w:val="0"/>
              <w:marBottom w:val="0"/>
              <w:divBdr>
                <w:top w:val="none" w:sz="0" w:space="0" w:color="auto"/>
                <w:left w:val="none" w:sz="0" w:space="0" w:color="auto"/>
                <w:bottom w:val="none" w:sz="0" w:space="0" w:color="auto"/>
                <w:right w:val="none" w:sz="0" w:space="0" w:color="auto"/>
              </w:divBdr>
              <w:divsChild>
                <w:div w:id="284119656">
                  <w:marLeft w:val="0"/>
                  <w:marRight w:val="0"/>
                  <w:marTop w:val="0"/>
                  <w:marBottom w:val="0"/>
                  <w:divBdr>
                    <w:top w:val="none" w:sz="0" w:space="0" w:color="auto"/>
                    <w:left w:val="none" w:sz="0" w:space="0" w:color="auto"/>
                    <w:bottom w:val="none" w:sz="0" w:space="0" w:color="auto"/>
                    <w:right w:val="none" w:sz="0" w:space="0" w:color="auto"/>
                  </w:divBdr>
                  <w:divsChild>
                    <w:div w:id="1079323558">
                      <w:marLeft w:val="0"/>
                      <w:marRight w:val="0"/>
                      <w:marTop w:val="0"/>
                      <w:marBottom w:val="0"/>
                      <w:divBdr>
                        <w:top w:val="none" w:sz="0" w:space="0" w:color="auto"/>
                        <w:left w:val="none" w:sz="0" w:space="0" w:color="auto"/>
                        <w:bottom w:val="none" w:sz="0" w:space="0" w:color="auto"/>
                        <w:right w:val="none" w:sz="0" w:space="0" w:color="auto"/>
                      </w:divBdr>
                    </w:div>
                  </w:divsChild>
                </w:div>
                <w:div w:id="861632420">
                  <w:marLeft w:val="0"/>
                  <w:marRight w:val="0"/>
                  <w:marTop w:val="0"/>
                  <w:marBottom w:val="0"/>
                  <w:divBdr>
                    <w:top w:val="none" w:sz="0" w:space="0" w:color="auto"/>
                    <w:left w:val="none" w:sz="0" w:space="0" w:color="auto"/>
                    <w:bottom w:val="none" w:sz="0" w:space="0" w:color="auto"/>
                    <w:right w:val="none" w:sz="0" w:space="0" w:color="auto"/>
                  </w:divBdr>
                  <w:divsChild>
                    <w:div w:id="41909727">
                      <w:marLeft w:val="0"/>
                      <w:marRight w:val="0"/>
                      <w:marTop w:val="0"/>
                      <w:marBottom w:val="0"/>
                      <w:divBdr>
                        <w:top w:val="none" w:sz="0" w:space="0" w:color="auto"/>
                        <w:left w:val="none" w:sz="0" w:space="0" w:color="auto"/>
                        <w:bottom w:val="none" w:sz="0" w:space="0" w:color="auto"/>
                        <w:right w:val="none" w:sz="0" w:space="0" w:color="auto"/>
                      </w:divBdr>
                    </w:div>
                    <w:div w:id="296452044">
                      <w:marLeft w:val="0"/>
                      <w:marRight w:val="0"/>
                      <w:marTop w:val="0"/>
                      <w:marBottom w:val="0"/>
                      <w:divBdr>
                        <w:top w:val="none" w:sz="0" w:space="0" w:color="auto"/>
                        <w:left w:val="none" w:sz="0" w:space="0" w:color="auto"/>
                        <w:bottom w:val="none" w:sz="0" w:space="0" w:color="auto"/>
                        <w:right w:val="none" w:sz="0" w:space="0" w:color="auto"/>
                      </w:divBdr>
                    </w:div>
                    <w:div w:id="443892105">
                      <w:marLeft w:val="0"/>
                      <w:marRight w:val="0"/>
                      <w:marTop w:val="0"/>
                      <w:marBottom w:val="0"/>
                      <w:divBdr>
                        <w:top w:val="none" w:sz="0" w:space="0" w:color="auto"/>
                        <w:left w:val="none" w:sz="0" w:space="0" w:color="auto"/>
                        <w:bottom w:val="none" w:sz="0" w:space="0" w:color="auto"/>
                        <w:right w:val="none" w:sz="0" w:space="0" w:color="auto"/>
                      </w:divBdr>
                    </w:div>
                    <w:div w:id="624895613">
                      <w:marLeft w:val="0"/>
                      <w:marRight w:val="0"/>
                      <w:marTop w:val="0"/>
                      <w:marBottom w:val="0"/>
                      <w:divBdr>
                        <w:top w:val="none" w:sz="0" w:space="0" w:color="auto"/>
                        <w:left w:val="none" w:sz="0" w:space="0" w:color="auto"/>
                        <w:bottom w:val="none" w:sz="0" w:space="0" w:color="auto"/>
                        <w:right w:val="none" w:sz="0" w:space="0" w:color="auto"/>
                      </w:divBdr>
                    </w:div>
                    <w:div w:id="736198621">
                      <w:marLeft w:val="0"/>
                      <w:marRight w:val="0"/>
                      <w:marTop w:val="0"/>
                      <w:marBottom w:val="0"/>
                      <w:divBdr>
                        <w:top w:val="none" w:sz="0" w:space="0" w:color="auto"/>
                        <w:left w:val="none" w:sz="0" w:space="0" w:color="auto"/>
                        <w:bottom w:val="none" w:sz="0" w:space="0" w:color="auto"/>
                        <w:right w:val="none" w:sz="0" w:space="0" w:color="auto"/>
                      </w:divBdr>
                    </w:div>
                    <w:div w:id="1503929767">
                      <w:marLeft w:val="0"/>
                      <w:marRight w:val="0"/>
                      <w:marTop w:val="0"/>
                      <w:marBottom w:val="0"/>
                      <w:divBdr>
                        <w:top w:val="none" w:sz="0" w:space="0" w:color="auto"/>
                        <w:left w:val="none" w:sz="0" w:space="0" w:color="auto"/>
                        <w:bottom w:val="none" w:sz="0" w:space="0" w:color="auto"/>
                        <w:right w:val="none" w:sz="0" w:space="0" w:color="auto"/>
                      </w:divBdr>
                    </w:div>
                    <w:div w:id="1565335789">
                      <w:marLeft w:val="0"/>
                      <w:marRight w:val="0"/>
                      <w:marTop w:val="0"/>
                      <w:marBottom w:val="0"/>
                      <w:divBdr>
                        <w:top w:val="none" w:sz="0" w:space="0" w:color="auto"/>
                        <w:left w:val="none" w:sz="0" w:space="0" w:color="auto"/>
                        <w:bottom w:val="none" w:sz="0" w:space="0" w:color="auto"/>
                        <w:right w:val="none" w:sz="0" w:space="0" w:color="auto"/>
                      </w:divBdr>
                    </w:div>
                    <w:div w:id="1831944034">
                      <w:marLeft w:val="0"/>
                      <w:marRight w:val="0"/>
                      <w:marTop w:val="0"/>
                      <w:marBottom w:val="0"/>
                      <w:divBdr>
                        <w:top w:val="none" w:sz="0" w:space="0" w:color="auto"/>
                        <w:left w:val="none" w:sz="0" w:space="0" w:color="auto"/>
                        <w:bottom w:val="none" w:sz="0" w:space="0" w:color="auto"/>
                        <w:right w:val="none" w:sz="0" w:space="0" w:color="auto"/>
                      </w:divBdr>
                    </w:div>
                    <w:div w:id="1856573123">
                      <w:marLeft w:val="0"/>
                      <w:marRight w:val="0"/>
                      <w:marTop w:val="0"/>
                      <w:marBottom w:val="0"/>
                      <w:divBdr>
                        <w:top w:val="none" w:sz="0" w:space="0" w:color="auto"/>
                        <w:left w:val="none" w:sz="0" w:space="0" w:color="auto"/>
                        <w:bottom w:val="none" w:sz="0" w:space="0" w:color="auto"/>
                        <w:right w:val="none" w:sz="0" w:space="0" w:color="auto"/>
                      </w:divBdr>
                    </w:div>
                  </w:divsChild>
                </w:div>
                <w:div w:id="1681271442">
                  <w:marLeft w:val="0"/>
                  <w:marRight w:val="0"/>
                  <w:marTop w:val="0"/>
                  <w:marBottom w:val="0"/>
                  <w:divBdr>
                    <w:top w:val="none" w:sz="0" w:space="0" w:color="auto"/>
                    <w:left w:val="none" w:sz="0" w:space="0" w:color="auto"/>
                    <w:bottom w:val="none" w:sz="0" w:space="0" w:color="auto"/>
                    <w:right w:val="none" w:sz="0" w:space="0" w:color="auto"/>
                  </w:divBdr>
                  <w:divsChild>
                    <w:div w:id="1306474632">
                      <w:marLeft w:val="0"/>
                      <w:marRight w:val="0"/>
                      <w:marTop w:val="0"/>
                      <w:marBottom w:val="0"/>
                      <w:divBdr>
                        <w:top w:val="none" w:sz="0" w:space="0" w:color="auto"/>
                        <w:left w:val="none" w:sz="0" w:space="0" w:color="auto"/>
                        <w:bottom w:val="none" w:sz="0" w:space="0" w:color="auto"/>
                        <w:right w:val="none" w:sz="0" w:space="0" w:color="auto"/>
                      </w:divBdr>
                    </w:div>
                  </w:divsChild>
                </w:div>
                <w:div w:id="2139032095">
                  <w:marLeft w:val="0"/>
                  <w:marRight w:val="0"/>
                  <w:marTop w:val="0"/>
                  <w:marBottom w:val="0"/>
                  <w:divBdr>
                    <w:top w:val="none" w:sz="0" w:space="0" w:color="auto"/>
                    <w:left w:val="none" w:sz="0" w:space="0" w:color="auto"/>
                    <w:bottom w:val="none" w:sz="0" w:space="0" w:color="auto"/>
                    <w:right w:val="none" w:sz="0" w:space="0" w:color="auto"/>
                  </w:divBdr>
                  <w:divsChild>
                    <w:div w:id="1299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92454">
              <w:marLeft w:val="0"/>
              <w:marRight w:val="0"/>
              <w:marTop w:val="0"/>
              <w:marBottom w:val="0"/>
              <w:divBdr>
                <w:top w:val="none" w:sz="0" w:space="0" w:color="auto"/>
                <w:left w:val="none" w:sz="0" w:space="0" w:color="auto"/>
                <w:bottom w:val="none" w:sz="0" w:space="0" w:color="auto"/>
                <w:right w:val="none" w:sz="0" w:space="0" w:color="auto"/>
              </w:divBdr>
              <w:divsChild>
                <w:div w:id="475075946">
                  <w:marLeft w:val="0"/>
                  <w:marRight w:val="0"/>
                  <w:marTop w:val="0"/>
                  <w:marBottom w:val="0"/>
                  <w:divBdr>
                    <w:top w:val="none" w:sz="0" w:space="0" w:color="auto"/>
                    <w:left w:val="none" w:sz="0" w:space="0" w:color="auto"/>
                    <w:bottom w:val="none" w:sz="0" w:space="0" w:color="auto"/>
                    <w:right w:val="none" w:sz="0" w:space="0" w:color="auto"/>
                  </w:divBdr>
                  <w:divsChild>
                    <w:div w:id="765885383">
                      <w:marLeft w:val="0"/>
                      <w:marRight w:val="0"/>
                      <w:marTop w:val="0"/>
                      <w:marBottom w:val="0"/>
                      <w:divBdr>
                        <w:top w:val="none" w:sz="0" w:space="0" w:color="auto"/>
                        <w:left w:val="none" w:sz="0" w:space="0" w:color="auto"/>
                        <w:bottom w:val="none" w:sz="0" w:space="0" w:color="auto"/>
                        <w:right w:val="none" w:sz="0" w:space="0" w:color="auto"/>
                      </w:divBdr>
                    </w:div>
                  </w:divsChild>
                </w:div>
                <w:div w:id="744497119">
                  <w:marLeft w:val="0"/>
                  <w:marRight w:val="0"/>
                  <w:marTop w:val="0"/>
                  <w:marBottom w:val="0"/>
                  <w:divBdr>
                    <w:top w:val="none" w:sz="0" w:space="0" w:color="auto"/>
                    <w:left w:val="none" w:sz="0" w:space="0" w:color="auto"/>
                    <w:bottom w:val="none" w:sz="0" w:space="0" w:color="auto"/>
                    <w:right w:val="none" w:sz="0" w:space="0" w:color="auto"/>
                  </w:divBdr>
                  <w:divsChild>
                    <w:div w:id="2082633577">
                      <w:marLeft w:val="0"/>
                      <w:marRight w:val="0"/>
                      <w:marTop w:val="0"/>
                      <w:marBottom w:val="0"/>
                      <w:divBdr>
                        <w:top w:val="none" w:sz="0" w:space="0" w:color="auto"/>
                        <w:left w:val="none" w:sz="0" w:space="0" w:color="auto"/>
                        <w:bottom w:val="none" w:sz="0" w:space="0" w:color="auto"/>
                        <w:right w:val="none" w:sz="0" w:space="0" w:color="auto"/>
                      </w:divBdr>
                    </w:div>
                  </w:divsChild>
                </w:div>
                <w:div w:id="1212619898">
                  <w:marLeft w:val="0"/>
                  <w:marRight w:val="0"/>
                  <w:marTop w:val="0"/>
                  <w:marBottom w:val="0"/>
                  <w:divBdr>
                    <w:top w:val="none" w:sz="0" w:space="0" w:color="auto"/>
                    <w:left w:val="none" w:sz="0" w:space="0" w:color="auto"/>
                    <w:bottom w:val="none" w:sz="0" w:space="0" w:color="auto"/>
                    <w:right w:val="none" w:sz="0" w:space="0" w:color="auto"/>
                  </w:divBdr>
                  <w:divsChild>
                    <w:div w:id="545027422">
                      <w:marLeft w:val="0"/>
                      <w:marRight w:val="0"/>
                      <w:marTop w:val="0"/>
                      <w:marBottom w:val="0"/>
                      <w:divBdr>
                        <w:top w:val="none" w:sz="0" w:space="0" w:color="auto"/>
                        <w:left w:val="none" w:sz="0" w:space="0" w:color="auto"/>
                        <w:bottom w:val="none" w:sz="0" w:space="0" w:color="auto"/>
                        <w:right w:val="none" w:sz="0" w:space="0" w:color="auto"/>
                      </w:divBdr>
                    </w:div>
                  </w:divsChild>
                </w:div>
                <w:div w:id="1500805806">
                  <w:marLeft w:val="0"/>
                  <w:marRight w:val="0"/>
                  <w:marTop w:val="0"/>
                  <w:marBottom w:val="0"/>
                  <w:divBdr>
                    <w:top w:val="none" w:sz="0" w:space="0" w:color="auto"/>
                    <w:left w:val="none" w:sz="0" w:space="0" w:color="auto"/>
                    <w:bottom w:val="none" w:sz="0" w:space="0" w:color="auto"/>
                    <w:right w:val="none" w:sz="0" w:space="0" w:color="auto"/>
                  </w:divBdr>
                  <w:divsChild>
                    <w:div w:id="1675837557">
                      <w:marLeft w:val="0"/>
                      <w:marRight w:val="0"/>
                      <w:marTop w:val="0"/>
                      <w:marBottom w:val="0"/>
                      <w:divBdr>
                        <w:top w:val="none" w:sz="0" w:space="0" w:color="auto"/>
                        <w:left w:val="none" w:sz="0" w:space="0" w:color="auto"/>
                        <w:bottom w:val="none" w:sz="0" w:space="0" w:color="auto"/>
                        <w:right w:val="none" w:sz="0" w:space="0" w:color="auto"/>
                      </w:divBdr>
                    </w:div>
                  </w:divsChild>
                </w:div>
                <w:div w:id="1976720263">
                  <w:marLeft w:val="0"/>
                  <w:marRight w:val="0"/>
                  <w:marTop w:val="0"/>
                  <w:marBottom w:val="0"/>
                  <w:divBdr>
                    <w:top w:val="none" w:sz="0" w:space="0" w:color="auto"/>
                    <w:left w:val="none" w:sz="0" w:space="0" w:color="auto"/>
                    <w:bottom w:val="none" w:sz="0" w:space="0" w:color="auto"/>
                    <w:right w:val="none" w:sz="0" w:space="0" w:color="auto"/>
                  </w:divBdr>
                  <w:divsChild>
                    <w:div w:id="239095192">
                      <w:marLeft w:val="0"/>
                      <w:marRight w:val="0"/>
                      <w:marTop w:val="0"/>
                      <w:marBottom w:val="0"/>
                      <w:divBdr>
                        <w:top w:val="none" w:sz="0" w:space="0" w:color="auto"/>
                        <w:left w:val="none" w:sz="0" w:space="0" w:color="auto"/>
                        <w:bottom w:val="none" w:sz="0" w:space="0" w:color="auto"/>
                        <w:right w:val="none" w:sz="0" w:space="0" w:color="auto"/>
                      </w:divBdr>
                    </w:div>
                    <w:div w:id="279731102">
                      <w:marLeft w:val="0"/>
                      <w:marRight w:val="0"/>
                      <w:marTop w:val="0"/>
                      <w:marBottom w:val="0"/>
                      <w:divBdr>
                        <w:top w:val="none" w:sz="0" w:space="0" w:color="auto"/>
                        <w:left w:val="none" w:sz="0" w:space="0" w:color="auto"/>
                        <w:bottom w:val="none" w:sz="0" w:space="0" w:color="auto"/>
                        <w:right w:val="none" w:sz="0" w:space="0" w:color="auto"/>
                      </w:divBdr>
                    </w:div>
                    <w:div w:id="432095169">
                      <w:marLeft w:val="0"/>
                      <w:marRight w:val="0"/>
                      <w:marTop w:val="0"/>
                      <w:marBottom w:val="0"/>
                      <w:divBdr>
                        <w:top w:val="none" w:sz="0" w:space="0" w:color="auto"/>
                        <w:left w:val="none" w:sz="0" w:space="0" w:color="auto"/>
                        <w:bottom w:val="none" w:sz="0" w:space="0" w:color="auto"/>
                        <w:right w:val="none" w:sz="0" w:space="0" w:color="auto"/>
                      </w:divBdr>
                    </w:div>
                    <w:div w:id="561142848">
                      <w:marLeft w:val="0"/>
                      <w:marRight w:val="0"/>
                      <w:marTop w:val="0"/>
                      <w:marBottom w:val="0"/>
                      <w:divBdr>
                        <w:top w:val="none" w:sz="0" w:space="0" w:color="auto"/>
                        <w:left w:val="none" w:sz="0" w:space="0" w:color="auto"/>
                        <w:bottom w:val="none" w:sz="0" w:space="0" w:color="auto"/>
                        <w:right w:val="none" w:sz="0" w:space="0" w:color="auto"/>
                      </w:divBdr>
                    </w:div>
                    <w:div w:id="745153541">
                      <w:marLeft w:val="0"/>
                      <w:marRight w:val="0"/>
                      <w:marTop w:val="0"/>
                      <w:marBottom w:val="0"/>
                      <w:divBdr>
                        <w:top w:val="none" w:sz="0" w:space="0" w:color="auto"/>
                        <w:left w:val="none" w:sz="0" w:space="0" w:color="auto"/>
                        <w:bottom w:val="none" w:sz="0" w:space="0" w:color="auto"/>
                        <w:right w:val="none" w:sz="0" w:space="0" w:color="auto"/>
                      </w:divBdr>
                    </w:div>
                    <w:div w:id="942958636">
                      <w:marLeft w:val="0"/>
                      <w:marRight w:val="0"/>
                      <w:marTop w:val="0"/>
                      <w:marBottom w:val="0"/>
                      <w:divBdr>
                        <w:top w:val="none" w:sz="0" w:space="0" w:color="auto"/>
                        <w:left w:val="none" w:sz="0" w:space="0" w:color="auto"/>
                        <w:bottom w:val="none" w:sz="0" w:space="0" w:color="auto"/>
                        <w:right w:val="none" w:sz="0" w:space="0" w:color="auto"/>
                      </w:divBdr>
                    </w:div>
                    <w:div w:id="1633124148">
                      <w:marLeft w:val="0"/>
                      <w:marRight w:val="0"/>
                      <w:marTop w:val="0"/>
                      <w:marBottom w:val="0"/>
                      <w:divBdr>
                        <w:top w:val="none" w:sz="0" w:space="0" w:color="auto"/>
                        <w:left w:val="none" w:sz="0" w:space="0" w:color="auto"/>
                        <w:bottom w:val="none" w:sz="0" w:space="0" w:color="auto"/>
                        <w:right w:val="none" w:sz="0" w:space="0" w:color="auto"/>
                      </w:divBdr>
                    </w:div>
                    <w:div w:id="1823228717">
                      <w:marLeft w:val="0"/>
                      <w:marRight w:val="0"/>
                      <w:marTop w:val="0"/>
                      <w:marBottom w:val="0"/>
                      <w:divBdr>
                        <w:top w:val="none" w:sz="0" w:space="0" w:color="auto"/>
                        <w:left w:val="none" w:sz="0" w:space="0" w:color="auto"/>
                        <w:bottom w:val="none" w:sz="0" w:space="0" w:color="auto"/>
                        <w:right w:val="none" w:sz="0" w:space="0" w:color="auto"/>
                      </w:divBdr>
                    </w:div>
                    <w:div w:id="2072461338">
                      <w:marLeft w:val="0"/>
                      <w:marRight w:val="0"/>
                      <w:marTop w:val="0"/>
                      <w:marBottom w:val="0"/>
                      <w:divBdr>
                        <w:top w:val="none" w:sz="0" w:space="0" w:color="auto"/>
                        <w:left w:val="none" w:sz="0" w:space="0" w:color="auto"/>
                        <w:bottom w:val="none" w:sz="0" w:space="0" w:color="auto"/>
                        <w:right w:val="none" w:sz="0" w:space="0" w:color="auto"/>
                      </w:divBdr>
                    </w:div>
                  </w:divsChild>
                </w:div>
                <w:div w:id="2072579243">
                  <w:marLeft w:val="0"/>
                  <w:marRight w:val="0"/>
                  <w:marTop w:val="0"/>
                  <w:marBottom w:val="0"/>
                  <w:divBdr>
                    <w:top w:val="none" w:sz="0" w:space="0" w:color="auto"/>
                    <w:left w:val="none" w:sz="0" w:space="0" w:color="auto"/>
                    <w:bottom w:val="none" w:sz="0" w:space="0" w:color="auto"/>
                    <w:right w:val="none" w:sz="0" w:space="0" w:color="auto"/>
                  </w:divBdr>
                  <w:divsChild>
                    <w:div w:id="2574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8553">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0"/>
                  <w:divBdr>
                    <w:top w:val="none" w:sz="0" w:space="0" w:color="auto"/>
                    <w:left w:val="none" w:sz="0" w:space="0" w:color="auto"/>
                    <w:bottom w:val="none" w:sz="0" w:space="0" w:color="auto"/>
                    <w:right w:val="none" w:sz="0" w:space="0" w:color="auto"/>
                  </w:divBdr>
                  <w:divsChild>
                    <w:div w:id="2064789305">
                      <w:marLeft w:val="0"/>
                      <w:marRight w:val="0"/>
                      <w:marTop w:val="0"/>
                      <w:marBottom w:val="0"/>
                      <w:divBdr>
                        <w:top w:val="none" w:sz="0" w:space="0" w:color="auto"/>
                        <w:left w:val="none" w:sz="0" w:space="0" w:color="auto"/>
                        <w:bottom w:val="none" w:sz="0" w:space="0" w:color="auto"/>
                        <w:right w:val="none" w:sz="0" w:space="0" w:color="auto"/>
                      </w:divBdr>
                    </w:div>
                  </w:divsChild>
                </w:div>
                <w:div w:id="1411580254">
                  <w:marLeft w:val="0"/>
                  <w:marRight w:val="0"/>
                  <w:marTop w:val="0"/>
                  <w:marBottom w:val="0"/>
                  <w:divBdr>
                    <w:top w:val="none" w:sz="0" w:space="0" w:color="auto"/>
                    <w:left w:val="none" w:sz="0" w:space="0" w:color="auto"/>
                    <w:bottom w:val="none" w:sz="0" w:space="0" w:color="auto"/>
                    <w:right w:val="none" w:sz="0" w:space="0" w:color="auto"/>
                  </w:divBdr>
                  <w:divsChild>
                    <w:div w:id="87241017">
                      <w:marLeft w:val="0"/>
                      <w:marRight w:val="0"/>
                      <w:marTop w:val="0"/>
                      <w:marBottom w:val="0"/>
                      <w:divBdr>
                        <w:top w:val="none" w:sz="0" w:space="0" w:color="auto"/>
                        <w:left w:val="none" w:sz="0" w:space="0" w:color="auto"/>
                        <w:bottom w:val="none" w:sz="0" w:space="0" w:color="auto"/>
                        <w:right w:val="none" w:sz="0" w:space="0" w:color="auto"/>
                      </w:divBdr>
                    </w:div>
                    <w:div w:id="763183047">
                      <w:marLeft w:val="0"/>
                      <w:marRight w:val="0"/>
                      <w:marTop w:val="0"/>
                      <w:marBottom w:val="0"/>
                      <w:divBdr>
                        <w:top w:val="none" w:sz="0" w:space="0" w:color="auto"/>
                        <w:left w:val="none" w:sz="0" w:space="0" w:color="auto"/>
                        <w:bottom w:val="none" w:sz="0" w:space="0" w:color="auto"/>
                        <w:right w:val="none" w:sz="0" w:space="0" w:color="auto"/>
                      </w:divBdr>
                    </w:div>
                    <w:div w:id="819420067">
                      <w:marLeft w:val="0"/>
                      <w:marRight w:val="0"/>
                      <w:marTop w:val="0"/>
                      <w:marBottom w:val="0"/>
                      <w:divBdr>
                        <w:top w:val="none" w:sz="0" w:space="0" w:color="auto"/>
                        <w:left w:val="none" w:sz="0" w:space="0" w:color="auto"/>
                        <w:bottom w:val="none" w:sz="0" w:space="0" w:color="auto"/>
                        <w:right w:val="none" w:sz="0" w:space="0" w:color="auto"/>
                      </w:divBdr>
                    </w:div>
                    <w:div w:id="1537355927">
                      <w:marLeft w:val="0"/>
                      <w:marRight w:val="0"/>
                      <w:marTop w:val="0"/>
                      <w:marBottom w:val="0"/>
                      <w:divBdr>
                        <w:top w:val="none" w:sz="0" w:space="0" w:color="auto"/>
                        <w:left w:val="none" w:sz="0" w:space="0" w:color="auto"/>
                        <w:bottom w:val="none" w:sz="0" w:space="0" w:color="auto"/>
                        <w:right w:val="none" w:sz="0" w:space="0" w:color="auto"/>
                      </w:divBdr>
                    </w:div>
                    <w:div w:id="1607271204">
                      <w:marLeft w:val="0"/>
                      <w:marRight w:val="0"/>
                      <w:marTop w:val="0"/>
                      <w:marBottom w:val="0"/>
                      <w:divBdr>
                        <w:top w:val="none" w:sz="0" w:space="0" w:color="auto"/>
                        <w:left w:val="none" w:sz="0" w:space="0" w:color="auto"/>
                        <w:bottom w:val="none" w:sz="0" w:space="0" w:color="auto"/>
                        <w:right w:val="none" w:sz="0" w:space="0" w:color="auto"/>
                      </w:divBdr>
                    </w:div>
                    <w:div w:id="1631941122">
                      <w:marLeft w:val="0"/>
                      <w:marRight w:val="0"/>
                      <w:marTop w:val="0"/>
                      <w:marBottom w:val="0"/>
                      <w:divBdr>
                        <w:top w:val="none" w:sz="0" w:space="0" w:color="auto"/>
                        <w:left w:val="none" w:sz="0" w:space="0" w:color="auto"/>
                        <w:bottom w:val="none" w:sz="0" w:space="0" w:color="auto"/>
                        <w:right w:val="none" w:sz="0" w:space="0" w:color="auto"/>
                      </w:divBdr>
                    </w:div>
                    <w:div w:id="18208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1051">
              <w:marLeft w:val="0"/>
              <w:marRight w:val="0"/>
              <w:marTop w:val="0"/>
              <w:marBottom w:val="0"/>
              <w:divBdr>
                <w:top w:val="none" w:sz="0" w:space="0" w:color="auto"/>
                <w:left w:val="none" w:sz="0" w:space="0" w:color="auto"/>
                <w:bottom w:val="none" w:sz="0" w:space="0" w:color="auto"/>
                <w:right w:val="none" w:sz="0" w:space="0" w:color="auto"/>
              </w:divBdr>
              <w:divsChild>
                <w:div w:id="22025080">
                  <w:marLeft w:val="0"/>
                  <w:marRight w:val="0"/>
                  <w:marTop w:val="0"/>
                  <w:marBottom w:val="0"/>
                  <w:divBdr>
                    <w:top w:val="none" w:sz="0" w:space="0" w:color="auto"/>
                    <w:left w:val="none" w:sz="0" w:space="0" w:color="auto"/>
                    <w:bottom w:val="none" w:sz="0" w:space="0" w:color="auto"/>
                    <w:right w:val="none" w:sz="0" w:space="0" w:color="auto"/>
                  </w:divBdr>
                </w:div>
                <w:div w:id="1731154679">
                  <w:marLeft w:val="0"/>
                  <w:marRight w:val="0"/>
                  <w:marTop w:val="0"/>
                  <w:marBottom w:val="0"/>
                  <w:divBdr>
                    <w:top w:val="none" w:sz="0" w:space="0" w:color="auto"/>
                    <w:left w:val="none" w:sz="0" w:space="0" w:color="auto"/>
                    <w:bottom w:val="none" w:sz="0" w:space="0" w:color="auto"/>
                    <w:right w:val="none" w:sz="0" w:space="0" w:color="auto"/>
                  </w:divBdr>
                </w:div>
                <w:div w:id="1770931037">
                  <w:marLeft w:val="0"/>
                  <w:marRight w:val="0"/>
                  <w:marTop w:val="0"/>
                  <w:marBottom w:val="0"/>
                  <w:divBdr>
                    <w:top w:val="none" w:sz="0" w:space="0" w:color="auto"/>
                    <w:left w:val="none" w:sz="0" w:space="0" w:color="auto"/>
                    <w:bottom w:val="none" w:sz="0" w:space="0" w:color="auto"/>
                    <w:right w:val="none" w:sz="0" w:space="0" w:color="auto"/>
                  </w:divBdr>
                </w:div>
                <w:div w:id="20076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98353">
      <w:bodyDiv w:val="1"/>
      <w:marLeft w:val="0"/>
      <w:marRight w:val="0"/>
      <w:marTop w:val="0"/>
      <w:marBottom w:val="0"/>
      <w:divBdr>
        <w:top w:val="none" w:sz="0" w:space="0" w:color="auto"/>
        <w:left w:val="none" w:sz="0" w:space="0" w:color="auto"/>
        <w:bottom w:val="none" w:sz="0" w:space="0" w:color="auto"/>
        <w:right w:val="none" w:sz="0" w:space="0" w:color="auto"/>
      </w:divBdr>
      <w:divsChild>
        <w:div w:id="881670278">
          <w:marLeft w:val="0"/>
          <w:marRight w:val="0"/>
          <w:marTop w:val="0"/>
          <w:marBottom w:val="0"/>
          <w:divBdr>
            <w:top w:val="none" w:sz="0" w:space="0" w:color="auto"/>
            <w:left w:val="none" w:sz="0" w:space="0" w:color="auto"/>
            <w:bottom w:val="none" w:sz="0" w:space="0" w:color="auto"/>
            <w:right w:val="none" w:sz="0" w:space="0" w:color="auto"/>
          </w:divBdr>
          <w:divsChild>
            <w:div w:id="7877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41034">
      <w:bodyDiv w:val="1"/>
      <w:marLeft w:val="0"/>
      <w:marRight w:val="0"/>
      <w:marTop w:val="0"/>
      <w:marBottom w:val="0"/>
      <w:divBdr>
        <w:top w:val="none" w:sz="0" w:space="0" w:color="auto"/>
        <w:left w:val="none" w:sz="0" w:space="0" w:color="auto"/>
        <w:bottom w:val="none" w:sz="0" w:space="0" w:color="auto"/>
        <w:right w:val="none" w:sz="0" w:space="0" w:color="auto"/>
      </w:divBdr>
    </w:div>
    <w:div w:id="953486282">
      <w:bodyDiv w:val="1"/>
      <w:marLeft w:val="0"/>
      <w:marRight w:val="0"/>
      <w:marTop w:val="0"/>
      <w:marBottom w:val="0"/>
      <w:divBdr>
        <w:top w:val="none" w:sz="0" w:space="0" w:color="auto"/>
        <w:left w:val="none" w:sz="0" w:space="0" w:color="auto"/>
        <w:bottom w:val="none" w:sz="0" w:space="0" w:color="auto"/>
        <w:right w:val="none" w:sz="0" w:space="0" w:color="auto"/>
      </w:divBdr>
    </w:div>
    <w:div w:id="961691229">
      <w:bodyDiv w:val="1"/>
      <w:marLeft w:val="0"/>
      <w:marRight w:val="0"/>
      <w:marTop w:val="0"/>
      <w:marBottom w:val="0"/>
      <w:divBdr>
        <w:top w:val="none" w:sz="0" w:space="0" w:color="auto"/>
        <w:left w:val="none" w:sz="0" w:space="0" w:color="auto"/>
        <w:bottom w:val="none" w:sz="0" w:space="0" w:color="auto"/>
        <w:right w:val="none" w:sz="0" w:space="0" w:color="auto"/>
      </w:divBdr>
      <w:divsChild>
        <w:div w:id="401102992">
          <w:marLeft w:val="0"/>
          <w:marRight w:val="0"/>
          <w:marTop w:val="0"/>
          <w:marBottom w:val="0"/>
          <w:divBdr>
            <w:top w:val="none" w:sz="0" w:space="0" w:color="auto"/>
            <w:left w:val="none" w:sz="0" w:space="0" w:color="auto"/>
            <w:bottom w:val="none" w:sz="0" w:space="0" w:color="auto"/>
            <w:right w:val="none" w:sz="0" w:space="0" w:color="auto"/>
          </w:divBdr>
        </w:div>
      </w:divsChild>
    </w:div>
    <w:div w:id="1081176645">
      <w:bodyDiv w:val="1"/>
      <w:marLeft w:val="0"/>
      <w:marRight w:val="0"/>
      <w:marTop w:val="0"/>
      <w:marBottom w:val="0"/>
      <w:divBdr>
        <w:top w:val="none" w:sz="0" w:space="0" w:color="auto"/>
        <w:left w:val="none" w:sz="0" w:space="0" w:color="auto"/>
        <w:bottom w:val="none" w:sz="0" w:space="0" w:color="auto"/>
        <w:right w:val="none" w:sz="0" w:space="0" w:color="auto"/>
      </w:divBdr>
      <w:divsChild>
        <w:div w:id="1845631096">
          <w:marLeft w:val="0"/>
          <w:marRight w:val="0"/>
          <w:marTop w:val="0"/>
          <w:marBottom w:val="0"/>
          <w:divBdr>
            <w:top w:val="none" w:sz="0" w:space="0" w:color="auto"/>
            <w:left w:val="none" w:sz="0" w:space="0" w:color="auto"/>
            <w:bottom w:val="none" w:sz="0" w:space="0" w:color="auto"/>
            <w:right w:val="none" w:sz="0" w:space="0" w:color="auto"/>
          </w:divBdr>
        </w:div>
      </w:divsChild>
    </w:div>
    <w:div w:id="1179276452">
      <w:bodyDiv w:val="1"/>
      <w:marLeft w:val="0"/>
      <w:marRight w:val="0"/>
      <w:marTop w:val="0"/>
      <w:marBottom w:val="0"/>
      <w:divBdr>
        <w:top w:val="none" w:sz="0" w:space="0" w:color="auto"/>
        <w:left w:val="none" w:sz="0" w:space="0" w:color="auto"/>
        <w:bottom w:val="none" w:sz="0" w:space="0" w:color="auto"/>
        <w:right w:val="none" w:sz="0" w:space="0" w:color="auto"/>
      </w:divBdr>
      <w:divsChild>
        <w:div w:id="373119991">
          <w:marLeft w:val="0"/>
          <w:marRight w:val="0"/>
          <w:marTop w:val="0"/>
          <w:marBottom w:val="0"/>
          <w:divBdr>
            <w:top w:val="none" w:sz="0" w:space="0" w:color="auto"/>
            <w:left w:val="none" w:sz="0" w:space="0" w:color="auto"/>
            <w:bottom w:val="none" w:sz="0" w:space="0" w:color="auto"/>
            <w:right w:val="none" w:sz="0" w:space="0" w:color="auto"/>
          </w:divBdr>
          <w:divsChild>
            <w:div w:id="157577504">
              <w:marLeft w:val="0"/>
              <w:marRight w:val="0"/>
              <w:marTop w:val="0"/>
              <w:marBottom w:val="0"/>
              <w:divBdr>
                <w:top w:val="none" w:sz="0" w:space="0" w:color="auto"/>
                <w:left w:val="none" w:sz="0" w:space="0" w:color="auto"/>
                <w:bottom w:val="none" w:sz="0" w:space="0" w:color="auto"/>
                <w:right w:val="none" w:sz="0" w:space="0" w:color="auto"/>
              </w:divBdr>
            </w:div>
            <w:div w:id="782961052">
              <w:marLeft w:val="0"/>
              <w:marRight w:val="0"/>
              <w:marTop w:val="0"/>
              <w:marBottom w:val="0"/>
              <w:divBdr>
                <w:top w:val="none" w:sz="0" w:space="0" w:color="auto"/>
                <w:left w:val="none" w:sz="0" w:space="0" w:color="auto"/>
                <w:bottom w:val="none" w:sz="0" w:space="0" w:color="auto"/>
                <w:right w:val="none" w:sz="0" w:space="0" w:color="auto"/>
              </w:divBdr>
              <w:divsChild>
                <w:div w:id="53238158">
                  <w:marLeft w:val="0"/>
                  <w:marRight w:val="0"/>
                  <w:marTop w:val="0"/>
                  <w:marBottom w:val="0"/>
                  <w:divBdr>
                    <w:top w:val="none" w:sz="0" w:space="0" w:color="auto"/>
                    <w:left w:val="none" w:sz="0" w:space="0" w:color="auto"/>
                    <w:bottom w:val="none" w:sz="0" w:space="0" w:color="auto"/>
                    <w:right w:val="none" w:sz="0" w:space="0" w:color="auto"/>
                  </w:divBdr>
                </w:div>
              </w:divsChild>
            </w:div>
            <w:div w:id="894657680">
              <w:marLeft w:val="0"/>
              <w:marRight w:val="0"/>
              <w:marTop w:val="0"/>
              <w:marBottom w:val="0"/>
              <w:divBdr>
                <w:top w:val="none" w:sz="0" w:space="0" w:color="auto"/>
                <w:left w:val="none" w:sz="0" w:space="0" w:color="auto"/>
                <w:bottom w:val="none" w:sz="0" w:space="0" w:color="auto"/>
                <w:right w:val="none" w:sz="0" w:space="0" w:color="auto"/>
              </w:divBdr>
              <w:divsChild>
                <w:div w:id="515386983">
                  <w:marLeft w:val="0"/>
                  <w:marRight w:val="0"/>
                  <w:marTop w:val="0"/>
                  <w:marBottom w:val="0"/>
                  <w:divBdr>
                    <w:top w:val="none" w:sz="0" w:space="0" w:color="auto"/>
                    <w:left w:val="none" w:sz="0" w:space="0" w:color="auto"/>
                    <w:bottom w:val="none" w:sz="0" w:space="0" w:color="auto"/>
                    <w:right w:val="none" w:sz="0" w:space="0" w:color="auto"/>
                  </w:divBdr>
                </w:div>
              </w:divsChild>
            </w:div>
            <w:div w:id="1093622260">
              <w:marLeft w:val="0"/>
              <w:marRight w:val="0"/>
              <w:marTop w:val="0"/>
              <w:marBottom w:val="0"/>
              <w:divBdr>
                <w:top w:val="none" w:sz="0" w:space="0" w:color="auto"/>
                <w:left w:val="none" w:sz="0" w:space="0" w:color="auto"/>
                <w:bottom w:val="none" w:sz="0" w:space="0" w:color="auto"/>
                <w:right w:val="none" w:sz="0" w:space="0" w:color="auto"/>
              </w:divBdr>
              <w:divsChild>
                <w:div w:id="266548863">
                  <w:marLeft w:val="0"/>
                  <w:marRight w:val="0"/>
                  <w:marTop w:val="0"/>
                  <w:marBottom w:val="0"/>
                  <w:divBdr>
                    <w:top w:val="none" w:sz="0" w:space="0" w:color="auto"/>
                    <w:left w:val="none" w:sz="0" w:space="0" w:color="auto"/>
                    <w:bottom w:val="none" w:sz="0" w:space="0" w:color="auto"/>
                    <w:right w:val="none" w:sz="0" w:space="0" w:color="auto"/>
                  </w:divBdr>
                </w:div>
              </w:divsChild>
            </w:div>
            <w:div w:id="1302422615">
              <w:marLeft w:val="0"/>
              <w:marRight w:val="0"/>
              <w:marTop w:val="0"/>
              <w:marBottom w:val="0"/>
              <w:divBdr>
                <w:top w:val="none" w:sz="0" w:space="0" w:color="auto"/>
                <w:left w:val="none" w:sz="0" w:space="0" w:color="auto"/>
                <w:bottom w:val="none" w:sz="0" w:space="0" w:color="auto"/>
                <w:right w:val="none" w:sz="0" w:space="0" w:color="auto"/>
              </w:divBdr>
              <w:divsChild>
                <w:div w:id="767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91859">
      <w:bodyDiv w:val="1"/>
      <w:marLeft w:val="0"/>
      <w:marRight w:val="0"/>
      <w:marTop w:val="0"/>
      <w:marBottom w:val="0"/>
      <w:divBdr>
        <w:top w:val="none" w:sz="0" w:space="0" w:color="auto"/>
        <w:left w:val="none" w:sz="0" w:space="0" w:color="auto"/>
        <w:bottom w:val="none" w:sz="0" w:space="0" w:color="auto"/>
        <w:right w:val="none" w:sz="0" w:space="0" w:color="auto"/>
      </w:divBdr>
    </w:div>
    <w:div w:id="1568104771">
      <w:bodyDiv w:val="1"/>
      <w:marLeft w:val="0"/>
      <w:marRight w:val="0"/>
      <w:marTop w:val="0"/>
      <w:marBottom w:val="0"/>
      <w:divBdr>
        <w:top w:val="none" w:sz="0" w:space="0" w:color="auto"/>
        <w:left w:val="none" w:sz="0" w:space="0" w:color="auto"/>
        <w:bottom w:val="none" w:sz="0" w:space="0" w:color="auto"/>
        <w:right w:val="none" w:sz="0" w:space="0" w:color="auto"/>
      </w:divBdr>
    </w:div>
    <w:div w:id="1577201533">
      <w:bodyDiv w:val="1"/>
      <w:marLeft w:val="0"/>
      <w:marRight w:val="0"/>
      <w:marTop w:val="0"/>
      <w:marBottom w:val="0"/>
      <w:divBdr>
        <w:top w:val="none" w:sz="0" w:space="0" w:color="auto"/>
        <w:left w:val="none" w:sz="0" w:space="0" w:color="auto"/>
        <w:bottom w:val="none" w:sz="0" w:space="0" w:color="auto"/>
        <w:right w:val="none" w:sz="0" w:space="0" w:color="auto"/>
      </w:divBdr>
      <w:divsChild>
        <w:div w:id="1140683376">
          <w:marLeft w:val="0"/>
          <w:marRight w:val="0"/>
          <w:marTop w:val="0"/>
          <w:marBottom w:val="0"/>
          <w:divBdr>
            <w:top w:val="none" w:sz="0" w:space="0" w:color="auto"/>
            <w:left w:val="none" w:sz="0" w:space="0" w:color="auto"/>
            <w:bottom w:val="none" w:sz="0" w:space="0" w:color="auto"/>
            <w:right w:val="none" w:sz="0" w:space="0" w:color="auto"/>
          </w:divBdr>
        </w:div>
      </w:divsChild>
    </w:div>
    <w:div w:id="1579630720">
      <w:bodyDiv w:val="1"/>
      <w:marLeft w:val="0"/>
      <w:marRight w:val="0"/>
      <w:marTop w:val="0"/>
      <w:marBottom w:val="0"/>
      <w:divBdr>
        <w:top w:val="none" w:sz="0" w:space="0" w:color="auto"/>
        <w:left w:val="none" w:sz="0" w:space="0" w:color="auto"/>
        <w:bottom w:val="none" w:sz="0" w:space="0" w:color="auto"/>
        <w:right w:val="none" w:sz="0" w:space="0" w:color="auto"/>
      </w:divBdr>
    </w:div>
    <w:div w:id="1607693347">
      <w:bodyDiv w:val="1"/>
      <w:marLeft w:val="0"/>
      <w:marRight w:val="0"/>
      <w:marTop w:val="0"/>
      <w:marBottom w:val="0"/>
      <w:divBdr>
        <w:top w:val="none" w:sz="0" w:space="0" w:color="auto"/>
        <w:left w:val="none" w:sz="0" w:space="0" w:color="auto"/>
        <w:bottom w:val="none" w:sz="0" w:space="0" w:color="auto"/>
        <w:right w:val="none" w:sz="0" w:space="0" w:color="auto"/>
      </w:divBdr>
    </w:div>
    <w:div w:id="1969316313">
      <w:bodyDiv w:val="1"/>
      <w:marLeft w:val="0"/>
      <w:marRight w:val="0"/>
      <w:marTop w:val="0"/>
      <w:marBottom w:val="0"/>
      <w:divBdr>
        <w:top w:val="none" w:sz="0" w:space="0" w:color="auto"/>
        <w:left w:val="none" w:sz="0" w:space="0" w:color="auto"/>
        <w:bottom w:val="none" w:sz="0" w:space="0" w:color="auto"/>
        <w:right w:val="none" w:sz="0" w:space="0" w:color="auto"/>
      </w:divBdr>
    </w:div>
    <w:div w:id="2073458458">
      <w:bodyDiv w:val="1"/>
      <w:marLeft w:val="0"/>
      <w:marRight w:val="0"/>
      <w:marTop w:val="0"/>
      <w:marBottom w:val="0"/>
      <w:divBdr>
        <w:top w:val="none" w:sz="0" w:space="0" w:color="auto"/>
        <w:left w:val="none" w:sz="0" w:space="0" w:color="auto"/>
        <w:bottom w:val="none" w:sz="0" w:space="0" w:color="auto"/>
        <w:right w:val="none" w:sz="0" w:space="0" w:color="auto"/>
      </w:divBdr>
    </w:div>
    <w:div w:id="212549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DD9F2-FDDB-4900-A9B7-638C740D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9787</Words>
  <Characters>58726</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Tyrka</dc:creator>
  <cp:keywords/>
  <cp:lastModifiedBy>GNIECIAK Agnieszka</cp:lastModifiedBy>
  <cp:revision>13</cp:revision>
  <cp:lastPrinted>2021-04-19T06:45:00Z</cp:lastPrinted>
  <dcterms:created xsi:type="dcterms:W3CDTF">2021-04-23T10:22:00Z</dcterms:created>
  <dcterms:modified xsi:type="dcterms:W3CDTF">2021-05-07T09:43:00Z</dcterms:modified>
</cp:coreProperties>
</file>