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F47CD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AS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51559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/PN-118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DA3594" w:rsidRDefault="00EF4A33" w:rsidP="00DA3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DA3594" w:rsidRDefault="00EF4A33" w:rsidP="00DA3594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2F31A3" w:rsidRDefault="00F47CD4" w:rsidP="002F31A3">
      <w:pPr>
        <w:pStyle w:val="Tre9ce6tekstu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2F31A3">
        <w:rPr>
          <w:rFonts w:asciiTheme="minorHAnsi" w:hAnsiTheme="minorHAnsi" w:cstheme="minorHAnsi"/>
          <w:b/>
          <w:sz w:val="22"/>
          <w:szCs w:val="22"/>
        </w:rPr>
        <w:t>Dostawa odczynni</w:t>
      </w:r>
      <w:r w:rsidR="00F1098D">
        <w:rPr>
          <w:rFonts w:asciiTheme="minorHAnsi" w:hAnsiTheme="minorHAnsi" w:cstheme="minorHAnsi"/>
          <w:b/>
          <w:sz w:val="22"/>
          <w:szCs w:val="22"/>
        </w:rPr>
        <w:t>ków do oznaczania wirusa SARS-Co</w:t>
      </w:r>
      <w:r w:rsidR="002F31A3">
        <w:rPr>
          <w:rFonts w:asciiTheme="minorHAnsi" w:hAnsiTheme="minorHAnsi" w:cstheme="minorHAnsi"/>
          <w:b/>
          <w:sz w:val="22"/>
          <w:szCs w:val="22"/>
        </w:rPr>
        <w:t>V2, grypy, Clostridium difficile, mechanizmów odporności KPC, NDM, VIM, IMP, OXA- 48, wirusa HPV metodami molekularnymi wraz z serwisowaniem systemu Cepheid Gene-Xpert na potrzeby COZL”</w:t>
      </w:r>
    </w:p>
    <w:p w:rsidR="00F47CD4" w:rsidRDefault="00F47CD4" w:rsidP="00F47CD4">
      <w:pPr>
        <w:pStyle w:val="Tre9ce6tekstu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F4A33" w:rsidRPr="00EF4A33" w:rsidRDefault="00CD7B52" w:rsidP="00CD7B52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znak postepowania ( COZL/DZP/</w:t>
      </w:r>
      <w:r w:rsidR="005155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AS/3411/PN-118</w:t>
      </w:r>
      <w:r w:rsidR="00731B2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/21)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(</w:t>
      </w:r>
      <w:r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EF4A33" w:rsidTr="00F47CD4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Pr="00EF4A33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</w:t>
      </w:r>
      <w:r w:rsidR="00515595">
        <w:rPr>
          <w:rFonts w:ascii="Times New Roman" w:eastAsia="Times New Roman" w:hAnsi="Times New Roman" w:cs="Times New Roman"/>
          <w:kern w:val="2"/>
          <w:lang w:eastAsia="zh-CN"/>
        </w:rPr>
        <w:t>anych jako wyroby medyczne) jeżeli dotyczy.</w:t>
      </w:r>
    </w:p>
    <w:p w:rsidR="00F47CD4" w:rsidRPr="00EF4A33" w:rsidRDefault="00F47CD4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F47CD4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F47CD4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Zamówienie  powierzone</w:t>
            </w:r>
            <w:r w:rsidR="00EF4A33"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F47C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F47C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Default="00EF4A33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Default="00041D29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041D29" w:rsidRDefault="00041D29" w:rsidP="00041D2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Rodzaj Wykonawcy (właściwe zaznaczyć)</w:t>
      </w:r>
      <w:r w:rsidR="002874E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:</w:t>
      </w:r>
    </w:p>
    <w:p w:rsidR="002874E0" w:rsidRDefault="002874E0" w:rsidP="00287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874E0" w:rsidRPr="002874E0" w:rsidRDefault="002874E0" w:rsidP="00287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EF4A33" w:rsidRPr="00EF4A33" w:rsidRDefault="00041D29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F47CD4">
        <w:rPr>
          <w:rFonts w:ascii="Times New Roman" w:eastAsia="Times New Roman" w:hAnsi="Times New Roman" w:cs="Times New Roman"/>
          <w:kern w:val="2"/>
          <w:lang w:eastAsia="zh-CN"/>
        </w:rPr>
        <w:t xml:space="preserve">fertowy  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podpisany </w:t>
      </w:r>
      <w:r w:rsidR="00F47CD4">
        <w:rPr>
          <w:rFonts w:ascii="Times New Roman" w:eastAsia="Times New Roman" w:hAnsi="Times New Roman" w:cs="Times New Roman"/>
          <w:kern w:val="2"/>
          <w:lang w:eastAsia="zh-CN"/>
        </w:rPr>
        <w:t>przez przedstawiciela Wykonawcy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51559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3) Jedz</w:t>
      </w:r>
    </w:p>
    <w:p w:rsidR="00EF4A33" w:rsidRPr="00EF4A33" w:rsidRDefault="002F767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4) </w:t>
      </w:r>
      <w:r w:rsidR="00515595">
        <w:rPr>
          <w:rFonts w:ascii="Times New Roman" w:eastAsia="Times New Roman" w:hAnsi="Times New Roman" w:cs="Times New Roman"/>
          <w:kern w:val="2"/>
          <w:lang w:eastAsia="zh-CN"/>
        </w:rPr>
        <w:t>Wadium</w:t>
      </w: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82" w:rsidRDefault="00182382" w:rsidP="00EF4A33">
      <w:pPr>
        <w:spacing w:after="0" w:line="240" w:lineRule="auto"/>
      </w:pPr>
      <w:r>
        <w:separator/>
      </w:r>
    </w:p>
  </w:endnote>
  <w:endnote w:type="continuationSeparator" w:id="0">
    <w:p w:rsidR="00182382" w:rsidRDefault="0018238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77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82" w:rsidRDefault="00182382" w:rsidP="00EF4A33">
      <w:pPr>
        <w:spacing w:after="0" w:line="240" w:lineRule="auto"/>
      </w:pPr>
      <w:r>
        <w:separator/>
      </w:r>
    </w:p>
  </w:footnote>
  <w:footnote w:type="continuationSeparator" w:id="0">
    <w:p w:rsidR="00182382" w:rsidRDefault="0018238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82E51"/>
    <w:rsid w:val="00182382"/>
    <w:rsid w:val="001A6F07"/>
    <w:rsid w:val="001F15C4"/>
    <w:rsid w:val="001F5B41"/>
    <w:rsid w:val="002874E0"/>
    <w:rsid w:val="002C38C7"/>
    <w:rsid w:val="002E5123"/>
    <w:rsid w:val="002F31A3"/>
    <w:rsid w:val="002F7677"/>
    <w:rsid w:val="004C0BC6"/>
    <w:rsid w:val="004D6D33"/>
    <w:rsid w:val="00515595"/>
    <w:rsid w:val="005512DD"/>
    <w:rsid w:val="00731B29"/>
    <w:rsid w:val="00795E5D"/>
    <w:rsid w:val="007B7F43"/>
    <w:rsid w:val="007C0F03"/>
    <w:rsid w:val="0084405F"/>
    <w:rsid w:val="008F7B47"/>
    <w:rsid w:val="00A065D1"/>
    <w:rsid w:val="00A70366"/>
    <w:rsid w:val="00AB09CC"/>
    <w:rsid w:val="00CD7B52"/>
    <w:rsid w:val="00DA3594"/>
    <w:rsid w:val="00E2695B"/>
    <w:rsid w:val="00EF4A33"/>
    <w:rsid w:val="00F1098D"/>
    <w:rsid w:val="00F47CD4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  <w:style w:type="paragraph" w:customStyle="1" w:styleId="Tre9ce6tekstu">
    <w:name w:val="Treś9cće6 tekstu"/>
    <w:basedOn w:val="Normalny"/>
    <w:uiPriority w:val="99"/>
    <w:rsid w:val="00F47CD4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19</cp:revision>
  <cp:lastPrinted>2021-03-02T09:54:00Z</cp:lastPrinted>
  <dcterms:created xsi:type="dcterms:W3CDTF">2021-01-30T18:42:00Z</dcterms:created>
  <dcterms:modified xsi:type="dcterms:W3CDTF">2021-09-30T11:09:00Z</dcterms:modified>
</cp:coreProperties>
</file>