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FD1A018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A1556B">
        <w:rPr>
          <w:b/>
          <w:sz w:val="22"/>
          <w:szCs w:val="22"/>
        </w:rPr>
        <w:t>218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21D1793A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284E9E" w:rsidRPr="00284E9E">
        <w:rPr>
          <w:rFonts w:eastAsia="Calibri"/>
          <w:b/>
          <w:bCs/>
          <w:color w:val="000000" w:themeColor="text1"/>
        </w:rPr>
        <w:t>Dostawa stołów operacyjnych na potrzeby Wydziału Medycyny Weterynaryjnej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lastRenderedPageBreak/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A72DD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37B0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84E9E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3841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855AD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3E00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556B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074FA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D5500"/>
    <w:rsid w:val="00DE693C"/>
    <w:rsid w:val="00DE6BB1"/>
    <w:rsid w:val="00DE7916"/>
    <w:rsid w:val="00DF041F"/>
    <w:rsid w:val="00DF26AD"/>
    <w:rsid w:val="00DF7C66"/>
    <w:rsid w:val="00E00A3D"/>
    <w:rsid w:val="00E019BB"/>
    <w:rsid w:val="00E01A24"/>
    <w:rsid w:val="00E02550"/>
    <w:rsid w:val="00E137AD"/>
    <w:rsid w:val="00E151A7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A7E0F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59</cp:revision>
  <cp:lastPrinted>2021-10-22T09:40:00Z</cp:lastPrinted>
  <dcterms:created xsi:type="dcterms:W3CDTF">2021-06-22T08:17:00Z</dcterms:created>
  <dcterms:modified xsi:type="dcterms:W3CDTF">2024-05-27T06:11:00Z</dcterms:modified>
</cp:coreProperties>
</file>