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C33B" w14:textId="0E31AECB" w:rsidR="00397BCF" w:rsidRPr="00397BCF" w:rsidRDefault="00397BCF" w:rsidP="00397BCF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397BCF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PROJEKT                            </w:t>
      </w:r>
      <w:r w:rsidR="00F35643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       </w:t>
      </w:r>
      <w:r w:rsidR="003279C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UMOWA NR…. /2</w:t>
      </w:r>
      <w:r w:rsidR="00F35643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3</w:t>
      </w:r>
      <w:r w:rsidR="003279CD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</w:t>
      </w:r>
      <w:r w:rsidRPr="00397BC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- PAKIET NR 2</w:t>
      </w:r>
    </w:p>
    <w:p w14:paraId="2E1071F2" w14:textId="77777777" w:rsidR="00397BCF" w:rsidRPr="00397BCF" w:rsidRDefault="00397BCF" w:rsidP="00397BCF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79CF0C66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Zawarta w dniu ………………..2023 roku  w Kielcach pomiędzy : </w:t>
      </w:r>
    </w:p>
    <w:p w14:paraId="171B9201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F02A9">
        <w:rPr>
          <w:rFonts w:eastAsia="Times New Roman" w:cstheme="minorHAnsi"/>
          <w:b/>
          <w:lang w:eastAsia="pl-PL"/>
        </w:rPr>
        <w:t xml:space="preserve">Świętokrzyskim Centrum Onkologii Samodzielnym Publicznym Zakładem Opieki Zdrowotnej </w:t>
      </w:r>
    </w:p>
    <w:p w14:paraId="17BCE80A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b/>
          <w:lang w:eastAsia="pl-PL"/>
        </w:rPr>
        <w:t xml:space="preserve">w Kielcach </w:t>
      </w:r>
      <w:r w:rsidRPr="001F02A9">
        <w:rPr>
          <w:rFonts w:eastAsia="Times New Roman" w:cstheme="minorHAnsi"/>
          <w:lang w:eastAsia="pl-PL"/>
        </w:rPr>
        <w:t xml:space="preserve">z siedzibą w Kielcach, ul. Artwińskiego 3, Kielce 25-734, REGON: </w:t>
      </w:r>
      <w:r w:rsidRPr="001F02A9">
        <w:rPr>
          <w:rFonts w:eastAsia="Times New Roman" w:cstheme="minorHAnsi"/>
          <w:b/>
          <w:lang w:eastAsia="pl-PL"/>
        </w:rPr>
        <w:t>001263233</w:t>
      </w:r>
      <w:r w:rsidRPr="001F02A9">
        <w:rPr>
          <w:rFonts w:eastAsia="Times New Roman" w:cstheme="minorHAnsi"/>
          <w:lang w:eastAsia="pl-PL"/>
        </w:rPr>
        <w:t xml:space="preserve">, NIP: </w:t>
      </w:r>
      <w:r w:rsidRPr="001F02A9">
        <w:rPr>
          <w:rFonts w:eastAsia="Times New Roman" w:cstheme="minorHAnsi"/>
          <w:b/>
          <w:lang w:eastAsia="pl-PL"/>
        </w:rPr>
        <w:t>959-12-94-907</w:t>
      </w:r>
      <w:r w:rsidRPr="001F02A9">
        <w:rPr>
          <w:rFonts w:eastAsia="Times New Roman" w:cstheme="minorHAnsi"/>
          <w:lang w:eastAsia="pl-PL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1F02A9">
        <w:rPr>
          <w:rFonts w:eastAsia="Times New Roman" w:cstheme="minorHAnsi"/>
          <w:b/>
          <w:lang w:eastAsia="pl-PL"/>
        </w:rPr>
        <w:t>„Zamawiającym”</w:t>
      </w:r>
      <w:r w:rsidRPr="001F02A9">
        <w:rPr>
          <w:rFonts w:eastAsia="Times New Roman" w:cstheme="minorHAnsi"/>
          <w:bCs/>
          <w:lang w:eastAsia="pl-PL"/>
        </w:rPr>
        <w:t xml:space="preserve">, </w:t>
      </w:r>
      <w:r w:rsidRPr="001F02A9">
        <w:rPr>
          <w:rFonts w:eastAsia="Times New Roman" w:cstheme="minorHAnsi"/>
          <w:lang w:eastAsia="pl-PL"/>
        </w:rPr>
        <w:t>w imieniu którego działa:</w:t>
      </w:r>
    </w:p>
    <w:p w14:paraId="451E7989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</w:p>
    <w:p w14:paraId="3D29558F" w14:textId="77777777" w:rsidR="00F35643" w:rsidRPr="001F02A9" w:rsidRDefault="00F35643" w:rsidP="00F3564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Agnieszka Syska – Z-ca Dyrektora ds. Administracyjno-Finansowych,</w:t>
      </w:r>
    </w:p>
    <w:p w14:paraId="75C43227" w14:textId="77777777" w:rsidR="00F35643" w:rsidRPr="001F02A9" w:rsidRDefault="00F35643" w:rsidP="00F3564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Krzysztof </w:t>
      </w:r>
      <w:proofErr w:type="spellStart"/>
      <w:r w:rsidRPr="001F02A9">
        <w:rPr>
          <w:rFonts w:eastAsia="Times New Roman" w:cstheme="minorHAnsi"/>
          <w:lang w:eastAsia="pl-PL"/>
        </w:rPr>
        <w:t>Falana</w:t>
      </w:r>
      <w:proofErr w:type="spellEnd"/>
      <w:r w:rsidRPr="001F02A9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02C4EEE5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</w:p>
    <w:p w14:paraId="580D69E2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a</w:t>
      </w:r>
    </w:p>
    <w:p w14:paraId="15A3E0C4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bCs/>
          <w:lang w:eastAsia="pl-PL"/>
        </w:rPr>
        <w:t>…………………………… z s</w:t>
      </w:r>
      <w:r w:rsidRPr="001F02A9">
        <w:rPr>
          <w:rFonts w:eastAsia="Times New Roman" w:cstheme="minorHAnsi"/>
          <w:lang w:eastAsia="pl-PL"/>
        </w:rPr>
        <w:t xml:space="preserve">iedzibą w  ……………….. (nr kodu: ………….), ul. …………….. , wpisaną </w:t>
      </w:r>
    </w:p>
    <w:p w14:paraId="4AF28BA1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5E383D1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1444CB16" w14:textId="77777777" w:rsidR="00F35643" w:rsidRPr="001F02A9" w:rsidRDefault="00F35643" w:rsidP="00F35643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ab/>
        <w:t>-  …………………………………………………………..</w:t>
      </w:r>
    </w:p>
    <w:p w14:paraId="1FE8B1D1" w14:textId="25C3F3D8" w:rsidR="00397BCF" w:rsidRPr="001F02A9" w:rsidRDefault="00397BCF" w:rsidP="00397BCF">
      <w:pPr>
        <w:spacing w:after="0" w:line="240" w:lineRule="auto"/>
        <w:rPr>
          <w:rFonts w:eastAsia="Times New Roman" w:cstheme="minorHAnsi"/>
          <w:lang w:eastAsia="pl-PL"/>
        </w:rPr>
      </w:pPr>
    </w:p>
    <w:p w14:paraId="3CFA7013" w14:textId="77777777" w:rsidR="00397BCF" w:rsidRPr="001F02A9" w:rsidRDefault="00397BCF" w:rsidP="00397BCF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AA57E0" w14:textId="77777777" w:rsidR="00397BCF" w:rsidRPr="001F02A9" w:rsidRDefault="00397BCF" w:rsidP="00397BCF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7FA1773" w14:textId="77777777" w:rsidR="00397BCF" w:rsidRPr="001F02A9" w:rsidRDefault="00397BCF" w:rsidP="00397BCF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Strony zawarły umowę następującej treści:</w:t>
      </w:r>
    </w:p>
    <w:p w14:paraId="5350F3A2" w14:textId="77777777" w:rsidR="001F02A9" w:rsidRPr="001F02A9" w:rsidRDefault="00397BCF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1F02A9">
        <w:rPr>
          <w:rFonts w:eastAsia="Times New Roman" w:cstheme="minorHAnsi"/>
          <w:b/>
          <w:bCs/>
          <w:lang w:eastAsia="pl-PL"/>
        </w:rPr>
        <w:sym w:font="Arial" w:char="00A7"/>
      </w:r>
      <w:r w:rsidR="001F02A9" w:rsidRPr="001F02A9">
        <w:rPr>
          <w:rFonts w:eastAsia="Times New Roman" w:cstheme="minorHAnsi"/>
          <w:b/>
          <w:bCs/>
          <w:lang w:eastAsia="pl-PL"/>
        </w:rPr>
        <w:t xml:space="preserve"> </w:t>
      </w:r>
      <w:r w:rsidRPr="001F02A9">
        <w:rPr>
          <w:rFonts w:eastAsia="Times New Roman" w:cstheme="minorHAnsi"/>
          <w:b/>
          <w:bCs/>
          <w:lang w:eastAsia="pl-PL"/>
        </w:rPr>
        <w:t>1</w:t>
      </w:r>
    </w:p>
    <w:p w14:paraId="70625FFB" w14:textId="76C9B26A" w:rsidR="00397BCF" w:rsidRPr="001F02A9" w:rsidRDefault="001F02A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1F02A9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09090BC9" w14:textId="5127E233" w:rsidR="00397BCF" w:rsidRDefault="001F02A9" w:rsidP="007F0B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Przedmiotem umowy jest</w:t>
      </w:r>
      <w:r w:rsidR="007F0BD9">
        <w:rPr>
          <w:rFonts w:eastAsia="Times New Roman" w:cstheme="minorHAnsi"/>
          <w:lang w:eastAsia="pl-PL"/>
        </w:rPr>
        <w:t xml:space="preserve"> sprzedaż i dostawa przez Wykonawcę na rzecz Zamawiającego </w:t>
      </w:r>
      <w:r w:rsidR="00397BCF" w:rsidRPr="001F02A9">
        <w:rPr>
          <w:rFonts w:eastAsia="Times New Roman" w:cstheme="minorHAnsi"/>
          <w:lang w:eastAsia="pl-PL"/>
        </w:rPr>
        <w:t>olej</w:t>
      </w:r>
      <w:r w:rsidR="007F0BD9">
        <w:rPr>
          <w:rFonts w:eastAsia="Times New Roman" w:cstheme="minorHAnsi"/>
          <w:lang w:eastAsia="pl-PL"/>
        </w:rPr>
        <w:t>u</w:t>
      </w:r>
      <w:r w:rsidR="00397BCF" w:rsidRPr="001F02A9">
        <w:rPr>
          <w:rFonts w:eastAsia="Times New Roman" w:cstheme="minorHAnsi"/>
          <w:lang w:eastAsia="pl-PL"/>
        </w:rPr>
        <w:t xml:space="preserve"> napędow</w:t>
      </w:r>
      <w:r w:rsidR="007F0BD9">
        <w:rPr>
          <w:rFonts w:eastAsia="Times New Roman" w:cstheme="minorHAnsi"/>
          <w:lang w:eastAsia="pl-PL"/>
        </w:rPr>
        <w:t>ego</w:t>
      </w:r>
      <w:r>
        <w:rPr>
          <w:rFonts w:eastAsia="Times New Roman" w:cstheme="minorHAnsi"/>
          <w:lang w:eastAsia="pl-PL"/>
        </w:rPr>
        <w:t xml:space="preserve"> zwan</w:t>
      </w:r>
      <w:r w:rsidR="00F34C31">
        <w:rPr>
          <w:rFonts w:eastAsia="Times New Roman" w:cstheme="minorHAnsi"/>
          <w:lang w:eastAsia="pl-PL"/>
        </w:rPr>
        <w:t>ego</w:t>
      </w:r>
      <w:r>
        <w:rPr>
          <w:rFonts w:eastAsia="Times New Roman" w:cstheme="minorHAnsi"/>
          <w:lang w:eastAsia="pl-PL"/>
        </w:rPr>
        <w:t xml:space="preserve"> dalej paliwem</w:t>
      </w:r>
      <w:r w:rsidR="00397BCF" w:rsidRPr="001F02A9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spełniając</w:t>
      </w:r>
      <w:r w:rsidR="007F0BD9">
        <w:rPr>
          <w:rFonts w:eastAsia="Times New Roman" w:cstheme="minorHAnsi"/>
          <w:lang w:eastAsia="pl-PL"/>
        </w:rPr>
        <w:t>ego</w:t>
      </w:r>
      <w:r w:rsidR="00397BCF" w:rsidRPr="001F02A9">
        <w:rPr>
          <w:rFonts w:eastAsia="Times New Roman" w:cstheme="minorHAnsi"/>
          <w:lang w:eastAsia="pl-PL"/>
        </w:rPr>
        <w:t xml:space="preserve"> wymog</w:t>
      </w:r>
      <w:r>
        <w:rPr>
          <w:rFonts w:eastAsia="Times New Roman" w:cstheme="minorHAnsi"/>
          <w:lang w:eastAsia="pl-PL"/>
        </w:rPr>
        <w:t xml:space="preserve">i </w:t>
      </w:r>
      <w:r w:rsidR="00397BCF" w:rsidRPr="001F02A9">
        <w:rPr>
          <w:rFonts w:eastAsia="Times New Roman" w:cstheme="minorHAnsi"/>
          <w:lang w:eastAsia="pl-PL"/>
        </w:rPr>
        <w:t>jakościow</w:t>
      </w:r>
      <w:r w:rsidR="007F0BD9">
        <w:rPr>
          <w:rFonts w:eastAsia="Times New Roman" w:cstheme="minorHAnsi"/>
          <w:lang w:eastAsia="pl-PL"/>
        </w:rPr>
        <w:t>e</w:t>
      </w:r>
      <w:r w:rsidR="00397BCF" w:rsidRPr="001F02A9">
        <w:rPr>
          <w:rFonts w:eastAsia="Times New Roman" w:cstheme="minorHAnsi"/>
          <w:lang w:eastAsia="pl-PL"/>
        </w:rPr>
        <w:t xml:space="preserve"> polskich norm,  oznaczon</w:t>
      </w:r>
      <w:r w:rsidR="007F0BD9">
        <w:rPr>
          <w:rFonts w:eastAsia="Times New Roman" w:cstheme="minorHAnsi"/>
          <w:lang w:eastAsia="pl-PL"/>
        </w:rPr>
        <w:t>ego</w:t>
      </w:r>
      <w:r w:rsidR="00397BCF" w:rsidRPr="001F02A9">
        <w:rPr>
          <w:rFonts w:eastAsia="Times New Roman" w:cstheme="minorHAnsi"/>
          <w:lang w:eastAsia="pl-PL"/>
        </w:rPr>
        <w:t xml:space="preserve"> zgodnie z obowiązującymi przepisami określone w Pakiecie nr 2  do oferty, stanowiącym  załącznik nr 1 do niniejszej umowy.</w:t>
      </w:r>
    </w:p>
    <w:p w14:paraId="71734E97" w14:textId="77777777" w:rsidR="007F0BD9" w:rsidRDefault="007F0BD9" w:rsidP="007F0BD9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0E7685E9" w14:textId="73FBE6E0" w:rsidR="007F0BD9" w:rsidRPr="007F0BD9" w:rsidRDefault="007F0BD9" w:rsidP="007F0BD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F0BD9">
        <w:rPr>
          <w:rFonts w:eastAsia="Times New Roman" w:cstheme="minorHAnsi"/>
          <w:b/>
          <w:bCs/>
          <w:lang w:eastAsia="pl-PL"/>
        </w:rPr>
        <w:t xml:space="preserve">§ 2 </w:t>
      </w:r>
    </w:p>
    <w:p w14:paraId="331384EE" w14:textId="6271F290" w:rsidR="007F0BD9" w:rsidRDefault="007F0BD9" w:rsidP="007F0BD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F0BD9">
        <w:rPr>
          <w:rFonts w:eastAsia="Times New Roman" w:cstheme="minorHAnsi"/>
          <w:b/>
          <w:bCs/>
          <w:lang w:eastAsia="pl-PL"/>
        </w:rPr>
        <w:t xml:space="preserve">Warunki umowy </w:t>
      </w:r>
    </w:p>
    <w:p w14:paraId="070CAF3F" w14:textId="77777777" w:rsidR="007F0BD9" w:rsidRPr="007F0BD9" w:rsidRDefault="007F0BD9" w:rsidP="007F0BD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B15CB34" w14:textId="021DAD5A" w:rsidR="00397BCF" w:rsidRPr="007F0BD9" w:rsidRDefault="007F0BD9" w:rsidP="007F0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F0BD9">
        <w:rPr>
          <w:rFonts w:eastAsia="Times New Roman" w:cstheme="minorHAnsi"/>
          <w:lang w:eastAsia="pl-PL"/>
        </w:rPr>
        <w:t>Wykonawca dostarcza paliwo</w:t>
      </w:r>
      <w:r w:rsidR="00397BCF" w:rsidRPr="007F0BD9">
        <w:rPr>
          <w:rFonts w:eastAsia="Times New Roman" w:cstheme="minorHAnsi"/>
          <w:lang w:eastAsia="pl-PL"/>
        </w:rPr>
        <w:t xml:space="preserve"> na teren </w:t>
      </w:r>
      <w:r w:rsidRPr="007F0BD9">
        <w:rPr>
          <w:rFonts w:eastAsia="Times New Roman" w:cstheme="minorHAnsi"/>
          <w:lang w:eastAsia="pl-PL"/>
        </w:rPr>
        <w:t xml:space="preserve">Zamawiającego tj. </w:t>
      </w:r>
      <w:r w:rsidR="00397BCF" w:rsidRPr="007F0BD9">
        <w:rPr>
          <w:rFonts w:eastAsia="Times New Roman" w:cstheme="minorHAnsi"/>
          <w:lang w:eastAsia="pl-PL"/>
        </w:rPr>
        <w:t>Ciepłowni ŚCO,</w:t>
      </w:r>
      <w:r w:rsidRPr="007F0BD9">
        <w:rPr>
          <w:rFonts w:eastAsia="Times New Roman" w:cstheme="minorHAnsi"/>
          <w:lang w:eastAsia="pl-PL"/>
        </w:rPr>
        <w:t xml:space="preserve"> na adres </w:t>
      </w:r>
      <w:r w:rsidR="00397BCF" w:rsidRPr="007F0BD9">
        <w:rPr>
          <w:rFonts w:eastAsia="Times New Roman" w:cstheme="minorHAnsi"/>
          <w:lang w:eastAsia="pl-PL"/>
        </w:rPr>
        <w:t xml:space="preserve"> ul. Gwarków 2, 25-739 Kielce</w:t>
      </w:r>
      <w:r w:rsidR="00F34C31">
        <w:rPr>
          <w:rFonts w:eastAsia="Times New Roman" w:cstheme="minorHAnsi"/>
          <w:lang w:eastAsia="pl-PL"/>
        </w:rPr>
        <w:t>.</w:t>
      </w:r>
    </w:p>
    <w:p w14:paraId="4E2151AC" w14:textId="1921C746" w:rsidR="00397BCF" w:rsidRPr="001F02A9" w:rsidRDefault="00397BCF" w:rsidP="00397B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Zamówienia składane</w:t>
      </w:r>
      <w:r w:rsidR="007F0BD9">
        <w:rPr>
          <w:rFonts w:eastAsia="Times New Roman" w:cstheme="minorHAnsi"/>
          <w:lang w:eastAsia="pl-PL"/>
        </w:rPr>
        <w:t xml:space="preserve"> są raz na</w:t>
      </w:r>
      <w:r w:rsidRPr="001F02A9">
        <w:rPr>
          <w:rFonts w:eastAsia="Times New Roman" w:cstheme="minorHAnsi"/>
          <w:lang w:eastAsia="pl-PL"/>
        </w:rPr>
        <w:t xml:space="preserve"> kwartał</w:t>
      </w:r>
      <w:r w:rsidR="007F0BD9">
        <w:rPr>
          <w:rFonts w:eastAsia="Times New Roman" w:cstheme="minorHAnsi"/>
          <w:lang w:eastAsia="pl-PL"/>
        </w:rPr>
        <w:t xml:space="preserve"> przez Zamawiającego</w:t>
      </w:r>
      <w:r w:rsidRPr="001F02A9">
        <w:rPr>
          <w:rFonts w:eastAsia="Times New Roman" w:cstheme="minorHAnsi"/>
          <w:lang w:eastAsia="pl-PL"/>
        </w:rPr>
        <w:t xml:space="preserve"> w ilościach </w:t>
      </w:r>
      <w:r w:rsidR="007F0BD9">
        <w:rPr>
          <w:rFonts w:eastAsia="Times New Roman" w:cstheme="minorHAnsi"/>
          <w:lang w:eastAsia="pl-PL"/>
        </w:rPr>
        <w:t xml:space="preserve">minimum </w:t>
      </w:r>
      <w:r w:rsidRPr="001F02A9">
        <w:rPr>
          <w:rFonts w:eastAsia="Times New Roman" w:cstheme="minorHAnsi"/>
          <w:lang w:eastAsia="pl-PL"/>
        </w:rPr>
        <w:t>od 500 do</w:t>
      </w:r>
      <w:r w:rsidR="007F0BD9">
        <w:rPr>
          <w:rFonts w:eastAsia="Times New Roman" w:cstheme="minorHAnsi"/>
          <w:lang w:eastAsia="pl-PL"/>
        </w:rPr>
        <w:t xml:space="preserve"> maksimum  </w:t>
      </w:r>
      <w:r w:rsidRPr="001F02A9">
        <w:rPr>
          <w:rFonts w:eastAsia="Times New Roman" w:cstheme="minorHAnsi"/>
          <w:lang w:eastAsia="pl-PL"/>
        </w:rPr>
        <w:t>1000 [l].</w:t>
      </w:r>
    </w:p>
    <w:p w14:paraId="6F470DC5" w14:textId="62CAE705" w:rsidR="00397BCF" w:rsidRPr="001F02A9" w:rsidRDefault="00397BCF" w:rsidP="00397B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Dostarczan</w:t>
      </w:r>
      <w:r w:rsidR="007F0BD9">
        <w:rPr>
          <w:rFonts w:eastAsia="Times New Roman" w:cstheme="minorHAnsi"/>
          <w:lang w:eastAsia="pl-PL"/>
        </w:rPr>
        <w:t>e</w:t>
      </w:r>
      <w:r w:rsidRPr="001F02A9">
        <w:rPr>
          <w:rFonts w:eastAsia="Times New Roman" w:cstheme="minorHAnsi"/>
          <w:lang w:eastAsia="pl-PL"/>
        </w:rPr>
        <w:t xml:space="preserve"> </w:t>
      </w:r>
      <w:r w:rsidR="007F0BD9">
        <w:rPr>
          <w:rFonts w:eastAsia="Times New Roman" w:cstheme="minorHAnsi"/>
          <w:lang w:eastAsia="pl-PL"/>
        </w:rPr>
        <w:t>paliwo</w:t>
      </w:r>
      <w:r w:rsidRPr="001F02A9">
        <w:rPr>
          <w:rFonts w:eastAsia="Times New Roman" w:cstheme="minorHAnsi"/>
          <w:lang w:eastAsia="pl-PL"/>
        </w:rPr>
        <w:t xml:space="preserve"> będzie magazynowan</w:t>
      </w:r>
      <w:r w:rsidR="007F0BD9">
        <w:rPr>
          <w:rFonts w:eastAsia="Times New Roman" w:cstheme="minorHAnsi"/>
          <w:lang w:eastAsia="pl-PL"/>
        </w:rPr>
        <w:t>e</w:t>
      </w:r>
      <w:r w:rsidRPr="001F02A9">
        <w:rPr>
          <w:rFonts w:eastAsia="Times New Roman" w:cstheme="minorHAnsi"/>
          <w:lang w:eastAsia="pl-PL"/>
        </w:rPr>
        <w:t xml:space="preserve"> w specjalnym pomieszczeniu w zbiornikach stalowych na terenie Ciepłowni.</w:t>
      </w:r>
    </w:p>
    <w:p w14:paraId="13E83A0D" w14:textId="5083710A" w:rsidR="00397BCF" w:rsidRPr="001F02A9" w:rsidRDefault="00397BCF" w:rsidP="00397B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Dostawca</w:t>
      </w:r>
      <w:r w:rsidR="00E907B1">
        <w:rPr>
          <w:rFonts w:eastAsia="Times New Roman" w:cstheme="minorHAnsi"/>
          <w:lang w:eastAsia="pl-PL"/>
        </w:rPr>
        <w:t xml:space="preserve">, </w:t>
      </w:r>
      <w:r w:rsidRPr="001F02A9">
        <w:rPr>
          <w:rFonts w:eastAsia="Times New Roman" w:cstheme="minorHAnsi"/>
          <w:lang w:eastAsia="pl-PL"/>
        </w:rPr>
        <w:t xml:space="preserve"> przywożąc olej ma zapewnić jego pomiar </w:t>
      </w:r>
      <w:r w:rsidR="00802CB5">
        <w:rPr>
          <w:rFonts w:eastAsia="Times New Roman" w:cstheme="minorHAnsi"/>
          <w:lang w:eastAsia="pl-PL"/>
        </w:rPr>
        <w:t xml:space="preserve">ilościowy </w:t>
      </w:r>
      <w:r w:rsidRPr="001F02A9">
        <w:rPr>
          <w:rFonts w:eastAsia="Times New Roman" w:cstheme="minorHAnsi"/>
          <w:lang w:eastAsia="pl-PL"/>
        </w:rPr>
        <w:t>u Zamawiającego. Dostarczony olej ma być zgodny z PN i adekwatny do pory roku (paliwo zimowe, letnie). Dostawca wraz z dostawą oleju przedstawi certyfikat jakości towaru.</w:t>
      </w:r>
    </w:p>
    <w:p w14:paraId="4F07C563" w14:textId="77777777" w:rsidR="00397BCF" w:rsidRPr="001F02A9" w:rsidRDefault="00397BCF" w:rsidP="00397B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Wykonawca zobowiązuje się dostarczyć towar transportem własnym na swój koszt i ryzyko uszkodzenia,  bezpośrednio do siedziby Zamawiającego – dot. Pakietu nr 2.                                                    </w:t>
      </w:r>
    </w:p>
    <w:p w14:paraId="782C376F" w14:textId="77777777" w:rsidR="00397BCF" w:rsidRPr="001F02A9" w:rsidRDefault="00397BCF" w:rsidP="00397B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Minimum jeden dzień przed dostawą Wykonawca  poinformuje Zamawiającego o dacie, godzinie dostawy, osobach realizujących dostawę ( imiona , nazwisko, telefon)</w:t>
      </w:r>
    </w:p>
    <w:p w14:paraId="4F3EBC4E" w14:textId="77777777" w:rsidR="001F02A9" w:rsidRDefault="001F02A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44DE7142" w14:textId="77777777" w:rsidR="007F0BD9" w:rsidRDefault="007F0BD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6D7986A1" w14:textId="77777777" w:rsidR="007F0BD9" w:rsidRDefault="007F0BD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1FDBF823" w14:textId="77777777" w:rsidR="007F0BD9" w:rsidRDefault="007F0BD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0F7A8723" w14:textId="77777777" w:rsidR="007F0BD9" w:rsidRDefault="007F0BD9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</w:p>
    <w:p w14:paraId="5357A0AC" w14:textId="6B025280" w:rsidR="00397BCF" w:rsidRPr="007F0BD9" w:rsidRDefault="00397BCF" w:rsidP="00397BCF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F0BD9">
        <w:rPr>
          <w:rFonts w:eastAsia="Times New Roman" w:cstheme="minorHAnsi"/>
          <w:b/>
          <w:lang w:eastAsia="pl-PL"/>
        </w:rPr>
        <w:lastRenderedPageBreak/>
        <w:sym w:font="Arial" w:char="00A7"/>
      </w:r>
      <w:r w:rsidR="001F02A9" w:rsidRPr="007F0BD9">
        <w:rPr>
          <w:rFonts w:eastAsia="Times New Roman" w:cstheme="minorHAnsi"/>
          <w:b/>
          <w:lang w:eastAsia="pl-PL"/>
        </w:rPr>
        <w:t xml:space="preserve"> </w:t>
      </w:r>
      <w:r w:rsidR="007F0BD9" w:rsidRPr="007F0BD9">
        <w:rPr>
          <w:rFonts w:eastAsia="Times New Roman" w:cstheme="minorHAnsi"/>
          <w:b/>
          <w:lang w:eastAsia="pl-PL"/>
        </w:rPr>
        <w:t xml:space="preserve">3 </w:t>
      </w:r>
    </w:p>
    <w:p w14:paraId="746243CE" w14:textId="77777777" w:rsidR="00F34C31" w:rsidRDefault="007F0BD9" w:rsidP="00F34C31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F0BD9">
        <w:rPr>
          <w:rFonts w:eastAsia="Times New Roman" w:cstheme="minorHAnsi"/>
          <w:b/>
          <w:lang w:eastAsia="pl-PL"/>
        </w:rPr>
        <w:t xml:space="preserve">Wynagrodzenie </w:t>
      </w:r>
    </w:p>
    <w:p w14:paraId="1AED35F8" w14:textId="5C03CB88" w:rsidR="00F34C31" w:rsidRDefault="00F34C31" w:rsidP="00F34C3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</w:t>
      </w:r>
      <w:r w:rsidRPr="00F34C31">
        <w:rPr>
          <w:rFonts w:eastAsia="Times New Roman" w:cstheme="minorHAnsi"/>
          <w:bCs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 xml:space="preserve">.   </w:t>
      </w:r>
      <w:r w:rsidRPr="00F34C31">
        <w:rPr>
          <w:rFonts w:ascii="Calibri" w:eastAsia="Times New Roman" w:hAnsi="Calibri" w:cs="Calibri"/>
          <w:lang w:eastAsia="pl-PL"/>
        </w:rPr>
        <w:t>Wartość dostaw (paliw płynnych) będących przedmiotem umowy została ustalona zgodnie z ofertą</w:t>
      </w:r>
    </w:p>
    <w:p w14:paraId="1EB56E5B" w14:textId="37B8E28D" w:rsidR="00F34C31" w:rsidRDefault="00F34C31" w:rsidP="00F34C31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</w:t>
      </w:r>
      <w:r w:rsidRPr="00F34C31">
        <w:rPr>
          <w:rFonts w:ascii="Calibri" w:eastAsia="Times New Roman" w:hAnsi="Calibri" w:cs="Calibri"/>
          <w:lang w:eastAsia="pl-PL"/>
        </w:rPr>
        <w:t>Wykonawcy i w okresie obowiązywania umowy nie może przekroczyć kwoty:</w:t>
      </w:r>
      <w:r w:rsidRPr="00F34C31">
        <w:rPr>
          <w:rFonts w:ascii="Calibri" w:eastAsia="Times New Roman" w:hAnsi="Calibri" w:cs="Calibr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        </w:t>
      </w:r>
      <w:r w:rsidR="00027601" w:rsidRPr="001F02A9">
        <w:rPr>
          <w:rFonts w:eastAsia="Times New Roman" w:cstheme="minorHAnsi"/>
          <w:lang w:eastAsia="pl-PL"/>
        </w:rPr>
        <w:t xml:space="preserve">netto: ……… zł., </w:t>
      </w:r>
      <w:r w:rsidR="00397BCF" w:rsidRPr="001F02A9">
        <w:rPr>
          <w:rFonts w:eastAsia="Times New Roman" w:cstheme="minorHAnsi"/>
          <w:lang w:eastAsia="pl-PL"/>
        </w:rPr>
        <w:t xml:space="preserve"> </w:t>
      </w:r>
    </w:p>
    <w:p w14:paraId="63CE19A4" w14:textId="4AD81882" w:rsidR="00F34C31" w:rsidRDefault="00F34C31" w:rsidP="00F34C31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</w:t>
      </w:r>
      <w:r w:rsidR="00397BCF" w:rsidRPr="001F02A9">
        <w:rPr>
          <w:rFonts w:eastAsia="Times New Roman" w:cstheme="minorHAnsi"/>
          <w:lang w:eastAsia="pl-PL"/>
        </w:rPr>
        <w:t>brutto: ….…</w:t>
      </w:r>
      <w:r w:rsidR="00397BCF" w:rsidRPr="001F02A9">
        <w:rPr>
          <w:rFonts w:eastAsia="Times New Roman" w:cstheme="minorHAnsi"/>
          <w:b/>
          <w:lang w:eastAsia="pl-PL"/>
        </w:rPr>
        <w:t xml:space="preserve">  </w:t>
      </w:r>
      <w:r w:rsidR="00397BCF" w:rsidRPr="001F02A9">
        <w:rPr>
          <w:rFonts w:eastAsia="Times New Roman" w:cstheme="minorHAnsi"/>
          <w:lang w:eastAsia="pl-PL"/>
        </w:rPr>
        <w:t xml:space="preserve">zł. </w:t>
      </w:r>
      <w:r w:rsidR="00397BCF" w:rsidRPr="001F02A9">
        <w:rPr>
          <w:rFonts w:eastAsia="Times New Roman" w:cstheme="minorHAnsi"/>
          <w:b/>
          <w:lang w:eastAsia="pl-PL"/>
        </w:rPr>
        <w:t xml:space="preserve"> </w:t>
      </w:r>
      <w:r w:rsidR="00397BCF" w:rsidRPr="001F02A9">
        <w:rPr>
          <w:rFonts w:eastAsia="Times New Roman" w:cstheme="minorHAnsi"/>
          <w:lang w:eastAsia="pl-PL"/>
        </w:rPr>
        <w:t xml:space="preserve"> </w:t>
      </w:r>
    </w:p>
    <w:p w14:paraId="63BBD05B" w14:textId="0AB48627" w:rsidR="00397BCF" w:rsidRPr="007F0BD9" w:rsidRDefault="00F34C31" w:rsidP="00F34C31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</w:t>
      </w:r>
      <w:r w:rsidR="00027601" w:rsidRPr="001F02A9">
        <w:rPr>
          <w:rFonts w:eastAsia="Times New Roman" w:cstheme="minorHAnsi"/>
          <w:lang w:eastAsia="pl-PL"/>
        </w:rPr>
        <w:t>/</w:t>
      </w:r>
      <w:r w:rsidR="00397BCF" w:rsidRPr="001F02A9">
        <w:rPr>
          <w:rFonts w:eastAsia="Times New Roman" w:cstheme="minorHAnsi"/>
          <w:lang w:eastAsia="pl-PL"/>
        </w:rPr>
        <w:t>słownie: …………………………….</w:t>
      </w:r>
      <w:r w:rsidR="00397BCF" w:rsidRPr="001F02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7601" w:rsidRPr="001F02A9">
        <w:rPr>
          <w:rFonts w:eastAsia="Times New Roman" w:cstheme="minorHAnsi"/>
          <w:sz w:val="24"/>
          <w:szCs w:val="24"/>
          <w:lang w:eastAsia="pl-PL"/>
        </w:rPr>
        <w:t>/</w:t>
      </w:r>
      <w:r w:rsidR="00397BCF" w:rsidRPr="001F02A9">
        <w:rPr>
          <w:rFonts w:eastAsia="Times New Roman" w:cstheme="minorHAnsi"/>
          <w:sz w:val="24"/>
          <w:szCs w:val="24"/>
          <w:lang w:eastAsia="pl-PL"/>
        </w:rPr>
        <w:t>.</w:t>
      </w:r>
    </w:p>
    <w:p w14:paraId="37352626" w14:textId="4DD1C6BA" w:rsidR="00397BCF" w:rsidRPr="00F34C31" w:rsidRDefault="00F34C31" w:rsidP="00F34C3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pacing w:val="-4"/>
          <w:lang w:eastAsia="pl-PL"/>
        </w:rPr>
        <w:t xml:space="preserve">2.  </w:t>
      </w:r>
      <w:r w:rsidR="00397BCF" w:rsidRPr="00F34C31">
        <w:rPr>
          <w:rFonts w:eastAsia="Times New Roman" w:cstheme="minorHAnsi"/>
          <w:spacing w:val="-4"/>
          <w:lang w:eastAsia="pl-PL"/>
        </w:rPr>
        <w:t xml:space="preserve">Ceną zakupu paliwa będzie cena aktualna w dniu zakupu (tankowania) z uwzględnieniem, określonego w </w:t>
      </w:r>
      <w:r>
        <w:rPr>
          <w:rFonts w:eastAsia="Times New Roman" w:cstheme="minorHAnsi"/>
          <w:spacing w:val="-4"/>
          <w:lang w:eastAsia="pl-PL"/>
        </w:rPr>
        <w:t xml:space="preserve"> </w:t>
      </w:r>
      <w:r>
        <w:rPr>
          <w:rFonts w:eastAsia="Times New Roman" w:cstheme="minorHAnsi"/>
          <w:spacing w:val="-4"/>
          <w:lang w:eastAsia="pl-PL"/>
        </w:rPr>
        <w:tab/>
        <w:t xml:space="preserve">     </w:t>
      </w:r>
      <w:r w:rsidR="00397BCF" w:rsidRPr="00F34C31">
        <w:rPr>
          <w:rFonts w:eastAsia="Times New Roman" w:cstheme="minorHAnsi"/>
          <w:spacing w:val="-4"/>
          <w:lang w:eastAsia="pl-PL"/>
        </w:rPr>
        <w:t xml:space="preserve">ofercie </w:t>
      </w:r>
      <w:r w:rsidR="003279CD" w:rsidRPr="00F34C31">
        <w:rPr>
          <w:rFonts w:eastAsia="Times New Roman" w:cstheme="minorHAnsi"/>
          <w:lang w:eastAsia="pl-PL"/>
        </w:rPr>
        <w:t>Wykonawcy, upustu w wysokości ……..zł brutto</w:t>
      </w:r>
      <w:r w:rsidR="00397BCF" w:rsidRPr="00F34C31">
        <w:rPr>
          <w:rFonts w:eastAsia="Times New Roman" w:cstheme="minorHAnsi"/>
          <w:lang w:eastAsia="pl-PL"/>
        </w:rPr>
        <w:t>.</w:t>
      </w:r>
    </w:p>
    <w:p w14:paraId="35027620" w14:textId="0BA24953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Termin płatności – 30 dni  po dostawie i wystawieniu faktury.</w:t>
      </w:r>
    </w:p>
    <w:p w14:paraId="3A7A7454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Akceptowane będą również faktury elektroniczne przesyłane na adres mailowy finanse@onkol.kielce.pl.</w:t>
      </w:r>
    </w:p>
    <w:p w14:paraId="06CD9808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Faktura będzie wystawiana przy każdym odbiorze .</w:t>
      </w:r>
    </w:p>
    <w:p w14:paraId="184E1265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W przypadku przekroczenia terminu płatności,  Zamawiający  zastrzega sobie prawo negocjowania  odroczenia terminu płatności i wysokości naliczanych odsetek.</w:t>
      </w:r>
    </w:p>
    <w:p w14:paraId="06247BF8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Płatność uważana będzie za zrealizowaną w dniu, w którym Bank obciąży konto  Zamawiającego.</w:t>
      </w:r>
    </w:p>
    <w:p w14:paraId="40B49350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</w:p>
    <w:p w14:paraId="6A844312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ustawowe odsetki. </w:t>
      </w:r>
    </w:p>
    <w:p w14:paraId="6F0DEFAA" w14:textId="77777777" w:rsidR="00904201" w:rsidRPr="001F02A9" w:rsidRDefault="00904201" w:rsidP="0090420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W przypadku nie dokonania przez Zamawiającego zakupu całości przedmiotu umowy określonego w Pakiecie nr 2, Wykonawcy nie przysługiwać będą żadne  roszczenia finansowe względem Zamawiającego za nie zrealizowanie przedmiotu umowy</w:t>
      </w:r>
      <w:r w:rsidRPr="001F02A9">
        <w:rPr>
          <w:rFonts w:eastAsia="Times New Roman" w:cstheme="minorHAnsi"/>
          <w:sz w:val="24"/>
          <w:szCs w:val="24"/>
          <w:lang w:eastAsia="pl-PL"/>
        </w:rPr>
        <w:t>.</w:t>
      </w:r>
    </w:p>
    <w:p w14:paraId="15443874" w14:textId="77777777" w:rsidR="00904201" w:rsidRPr="007F0BD9" w:rsidRDefault="00904201" w:rsidP="00904201">
      <w:pPr>
        <w:pStyle w:val="Akapitzlist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 w:cstheme="minorHAnsi"/>
          <w:lang w:eastAsia="pl-PL"/>
        </w:rPr>
      </w:pPr>
    </w:p>
    <w:p w14:paraId="0D0559A6" w14:textId="690EC79D" w:rsidR="00397BCF" w:rsidRDefault="00397BCF" w:rsidP="00397BCF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F0BD9">
        <w:rPr>
          <w:rFonts w:eastAsia="Times New Roman" w:cstheme="minorHAnsi"/>
          <w:b/>
          <w:lang w:eastAsia="pl-PL"/>
        </w:rPr>
        <w:sym w:font="Arial" w:char="00A7"/>
      </w:r>
      <w:r w:rsidRPr="007F0BD9">
        <w:rPr>
          <w:rFonts w:eastAsia="Times New Roman" w:cstheme="minorHAnsi"/>
          <w:b/>
          <w:lang w:eastAsia="pl-PL"/>
        </w:rPr>
        <w:t xml:space="preserve"> </w:t>
      </w:r>
      <w:r w:rsidR="007F0BD9" w:rsidRPr="007F0BD9">
        <w:rPr>
          <w:rFonts w:eastAsia="Times New Roman" w:cstheme="minorHAnsi"/>
          <w:b/>
          <w:lang w:eastAsia="pl-PL"/>
        </w:rPr>
        <w:t>4</w:t>
      </w:r>
    </w:p>
    <w:p w14:paraId="4021E91E" w14:textId="42D9F4FA" w:rsidR="006553F5" w:rsidRDefault="007F0BD9" w:rsidP="007F0BD9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6553F5">
        <w:rPr>
          <w:rFonts w:eastAsia="Times New Roman" w:cstheme="minorHAnsi"/>
          <w:b/>
          <w:lang w:eastAsia="pl-PL"/>
        </w:rPr>
        <w:t>Termin realizacji umowy</w:t>
      </w:r>
      <w:r w:rsidR="006553F5">
        <w:rPr>
          <w:rFonts w:eastAsia="Times New Roman" w:cstheme="minorHAnsi"/>
          <w:b/>
          <w:lang w:eastAsia="pl-PL"/>
        </w:rPr>
        <w:t xml:space="preserve"> i dostaw</w:t>
      </w:r>
    </w:p>
    <w:p w14:paraId="214CE09E" w14:textId="2520B320" w:rsidR="00397BCF" w:rsidRPr="009A6C36" w:rsidRDefault="006553F5" w:rsidP="009A6C36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553F5">
        <w:rPr>
          <w:rFonts w:eastAsia="Times New Roman" w:cstheme="minorHAnsi"/>
          <w:bCs/>
          <w:lang w:eastAsia="pl-PL"/>
        </w:rPr>
        <w:t>Umowa zostaje zawarta na czas okreś</w:t>
      </w:r>
      <w:r>
        <w:rPr>
          <w:rFonts w:eastAsia="Times New Roman" w:cstheme="minorHAnsi"/>
          <w:bCs/>
          <w:lang w:eastAsia="pl-PL"/>
        </w:rPr>
        <w:t>l</w:t>
      </w:r>
      <w:r w:rsidRPr="006553F5">
        <w:rPr>
          <w:rFonts w:eastAsia="Times New Roman" w:cstheme="minorHAnsi"/>
          <w:bCs/>
          <w:lang w:eastAsia="pl-PL"/>
        </w:rPr>
        <w:t>ony tj</w:t>
      </w:r>
      <w:r w:rsidR="009A6C36">
        <w:rPr>
          <w:rFonts w:eastAsia="Times New Roman" w:cstheme="minorHAnsi"/>
          <w:bCs/>
          <w:lang w:eastAsia="pl-PL"/>
        </w:rPr>
        <w:t xml:space="preserve">.: </w:t>
      </w:r>
      <w:r w:rsidRPr="006553F5">
        <w:rPr>
          <w:rFonts w:eastAsia="Times New Roman" w:cstheme="minorHAnsi"/>
          <w:bCs/>
          <w:lang w:eastAsia="pl-PL"/>
        </w:rPr>
        <w:t xml:space="preserve"> 12 miesięcy od momentu jej podpisania</w:t>
      </w:r>
      <w:r w:rsidR="009A6C36">
        <w:rPr>
          <w:rFonts w:eastAsia="Times New Roman" w:cstheme="minorHAnsi"/>
          <w:bCs/>
          <w:lang w:eastAsia="pl-PL"/>
        </w:rPr>
        <w:t xml:space="preserve">, </w:t>
      </w:r>
      <w:r w:rsidR="009A6C36" w:rsidRPr="009C659A">
        <w:rPr>
          <w:rFonts w:ascii="Calibri" w:eastAsia="Times New Roman" w:hAnsi="Calibri" w:cs="Calibri"/>
          <w:sz w:val="20"/>
          <w:szCs w:val="20"/>
          <w:lang w:eastAsia="pl-PL"/>
        </w:rPr>
        <w:t>lub do wyczerpania kwoty określonej w § 2 ust. 1,</w:t>
      </w:r>
    </w:p>
    <w:p w14:paraId="17CEC7C1" w14:textId="6AAFFDFE" w:rsidR="007F0BD9" w:rsidRPr="006553F5" w:rsidRDefault="006553F5" w:rsidP="009A6C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Termin dostawy</w:t>
      </w:r>
      <w:r w:rsidR="007F0BD9" w:rsidRPr="006553F5">
        <w:rPr>
          <w:rFonts w:eastAsia="Times New Roman" w:cstheme="minorHAnsi"/>
          <w:bCs/>
          <w:lang w:eastAsia="pl-PL"/>
        </w:rPr>
        <w:t xml:space="preserve"> liczony jest od pierwszego zamówienia złożonego przez Zamawiającego. </w:t>
      </w:r>
    </w:p>
    <w:p w14:paraId="03EBC8C5" w14:textId="6A02CDCE" w:rsidR="006553F5" w:rsidRPr="006553F5" w:rsidRDefault="007F0BD9" w:rsidP="009A6C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553F5">
        <w:rPr>
          <w:rFonts w:eastAsia="Times New Roman" w:cstheme="minorHAnsi"/>
          <w:bCs/>
          <w:lang w:eastAsia="pl-PL"/>
        </w:rPr>
        <w:t>Termin realizacji</w:t>
      </w:r>
      <w:r w:rsidR="006553F5">
        <w:rPr>
          <w:rFonts w:eastAsia="Times New Roman" w:cstheme="minorHAnsi"/>
          <w:bCs/>
          <w:lang w:eastAsia="pl-PL"/>
        </w:rPr>
        <w:t xml:space="preserve"> dostawy następuję do 14 dni od złożenia zamówienia.</w:t>
      </w:r>
    </w:p>
    <w:p w14:paraId="41940616" w14:textId="00EAE91E" w:rsidR="006553F5" w:rsidRPr="007F0BD9" w:rsidRDefault="006553F5" w:rsidP="006553F5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b/>
          <w:lang w:eastAsia="pl-PL"/>
        </w:rPr>
      </w:pPr>
    </w:p>
    <w:p w14:paraId="5233602C" w14:textId="77777777" w:rsidR="00DF5B7B" w:rsidRDefault="00397BCF" w:rsidP="009A6C36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553F5">
        <w:rPr>
          <w:rFonts w:eastAsia="Times New Roman" w:cstheme="minorHAnsi"/>
          <w:b/>
          <w:lang w:eastAsia="pl-PL"/>
        </w:rPr>
        <w:sym w:font="Arial" w:char="00A7"/>
      </w:r>
      <w:r w:rsidRPr="006553F5">
        <w:rPr>
          <w:rFonts w:eastAsia="Times New Roman" w:cstheme="minorHAnsi"/>
          <w:b/>
          <w:lang w:eastAsia="pl-PL"/>
        </w:rPr>
        <w:t xml:space="preserve"> </w:t>
      </w:r>
      <w:r w:rsidR="009A6C36">
        <w:rPr>
          <w:rFonts w:eastAsia="Times New Roman" w:cstheme="minorHAnsi"/>
          <w:b/>
          <w:lang w:eastAsia="pl-PL"/>
        </w:rPr>
        <w:t xml:space="preserve">5 </w:t>
      </w:r>
    </w:p>
    <w:p w14:paraId="0407B734" w14:textId="2D55DE06" w:rsidR="00397BCF" w:rsidRDefault="00904201" w:rsidP="009A6C36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Osoby uprawnione do realizacji </w:t>
      </w:r>
    </w:p>
    <w:p w14:paraId="79AB3991" w14:textId="77777777" w:rsidR="00904201" w:rsidRPr="001F02A9" w:rsidRDefault="00904201" w:rsidP="0090420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3CACE1" w14:textId="0F0D356A" w:rsidR="00167767" w:rsidRPr="00904201" w:rsidRDefault="00397BCF" w:rsidP="009042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4201">
        <w:rPr>
          <w:rFonts w:eastAsia="Times New Roman" w:cstheme="minorHAnsi"/>
          <w:lang w:eastAsia="pl-PL"/>
        </w:rPr>
        <w:t>Osobą odpowiedzialną za realizację umowy ze strony ŚCO jest Kierownik Ciepłowni inż. Ryszard</w:t>
      </w:r>
    </w:p>
    <w:p w14:paraId="370BF0AD" w14:textId="1806BFBC" w:rsidR="00397BCF" w:rsidRPr="001F02A9" w:rsidRDefault="00167767" w:rsidP="00397B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 </w:t>
      </w:r>
      <w:r w:rsidR="00397BCF" w:rsidRPr="001F02A9">
        <w:rPr>
          <w:rFonts w:eastAsia="Times New Roman" w:cstheme="minorHAnsi"/>
          <w:lang w:eastAsia="pl-PL"/>
        </w:rPr>
        <w:t xml:space="preserve"> </w:t>
      </w:r>
      <w:r w:rsidRPr="001F02A9">
        <w:rPr>
          <w:rFonts w:eastAsia="Times New Roman" w:cstheme="minorHAnsi"/>
          <w:lang w:eastAsia="pl-PL"/>
        </w:rPr>
        <w:t xml:space="preserve">     </w:t>
      </w:r>
      <w:r w:rsidR="00C94062">
        <w:rPr>
          <w:rFonts w:eastAsia="Times New Roman" w:cstheme="minorHAnsi"/>
          <w:lang w:eastAsia="pl-PL"/>
        </w:rPr>
        <w:t xml:space="preserve">       </w:t>
      </w:r>
      <w:proofErr w:type="spellStart"/>
      <w:r w:rsidR="00397BCF" w:rsidRPr="001F02A9">
        <w:rPr>
          <w:rFonts w:eastAsia="Times New Roman" w:cstheme="minorHAnsi"/>
          <w:lang w:eastAsia="pl-PL"/>
        </w:rPr>
        <w:t>Stokowiec</w:t>
      </w:r>
      <w:proofErr w:type="spellEnd"/>
      <w:r w:rsidR="00397BCF" w:rsidRPr="001F02A9">
        <w:rPr>
          <w:rFonts w:eastAsia="Times New Roman" w:cstheme="minorHAnsi"/>
          <w:lang w:eastAsia="pl-PL"/>
        </w:rPr>
        <w:t xml:space="preserve"> nr tel.: 041/36-74-442.</w:t>
      </w:r>
    </w:p>
    <w:p w14:paraId="601CEBD2" w14:textId="72AD9F06" w:rsidR="003279CD" w:rsidRPr="00904201" w:rsidRDefault="003279CD" w:rsidP="009042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4201">
        <w:rPr>
          <w:rFonts w:eastAsia="Times New Roman" w:cstheme="minorHAnsi"/>
          <w:lang w:eastAsia="pl-PL"/>
        </w:rPr>
        <w:t>Osobą odpowiedzialną za realizację umowy ze strony Wykonawcy jest Pani/Pan …………………</w:t>
      </w:r>
    </w:p>
    <w:p w14:paraId="508FC25C" w14:textId="5F75CEA6" w:rsidR="003279CD" w:rsidRPr="001F02A9" w:rsidRDefault="00167767" w:rsidP="00397B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     </w:t>
      </w:r>
      <w:r w:rsidR="00C94062">
        <w:rPr>
          <w:rFonts w:eastAsia="Times New Roman" w:cstheme="minorHAnsi"/>
          <w:lang w:eastAsia="pl-PL"/>
        </w:rPr>
        <w:t xml:space="preserve">         </w:t>
      </w:r>
      <w:r w:rsidR="003279CD" w:rsidRPr="001F02A9">
        <w:rPr>
          <w:rFonts w:eastAsia="Times New Roman" w:cstheme="minorHAnsi"/>
          <w:lang w:eastAsia="pl-PL"/>
        </w:rPr>
        <w:t>nr tel.: …………………..</w:t>
      </w:r>
    </w:p>
    <w:p w14:paraId="31548ADB" w14:textId="77777777" w:rsidR="00167767" w:rsidRPr="001F02A9" w:rsidRDefault="00167767" w:rsidP="00397B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2032EB" w14:textId="1EB1814E" w:rsidR="00397BCF" w:rsidRPr="00904201" w:rsidRDefault="00397BCF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04201">
        <w:rPr>
          <w:rFonts w:eastAsia="Times New Roman" w:cstheme="minorHAnsi"/>
          <w:b/>
          <w:lang w:eastAsia="pl-PL"/>
        </w:rPr>
        <w:sym w:font="Arial" w:char="00A7"/>
      </w:r>
      <w:r w:rsidRPr="00904201">
        <w:rPr>
          <w:rFonts w:eastAsia="Times New Roman" w:cstheme="minorHAnsi"/>
          <w:b/>
          <w:lang w:eastAsia="pl-PL"/>
        </w:rPr>
        <w:t xml:space="preserve"> </w:t>
      </w:r>
      <w:r w:rsidR="00904201" w:rsidRPr="00904201">
        <w:rPr>
          <w:rFonts w:eastAsia="Times New Roman" w:cstheme="minorHAnsi"/>
          <w:b/>
          <w:lang w:eastAsia="pl-PL"/>
        </w:rPr>
        <w:t>5</w:t>
      </w:r>
    </w:p>
    <w:p w14:paraId="7AD8C93E" w14:textId="6D6466E4" w:rsidR="00904201" w:rsidRPr="00904201" w:rsidRDefault="00904201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04201">
        <w:rPr>
          <w:rFonts w:eastAsia="Times New Roman" w:cstheme="minorHAnsi"/>
          <w:b/>
          <w:lang w:eastAsia="pl-PL"/>
        </w:rPr>
        <w:t xml:space="preserve">Odstąpienie od umowy </w:t>
      </w:r>
    </w:p>
    <w:p w14:paraId="18D4584F" w14:textId="77777777" w:rsidR="00904201" w:rsidRPr="001F02A9" w:rsidRDefault="00904201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C4E1FA4" w14:textId="77777777" w:rsidR="00397BCF" w:rsidRPr="001F02A9" w:rsidRDefault="00397BCF" w:rsidP="00397BCF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Oprócz przypadków wymienionych w ustawie Kodeks Cywilny Zamawiającemu przysługuje prawo odstąpienia od umowy z  zachowaniem 1 miesięcznego terminu wypowiedzenia z Wykonawcą, który:</w:t>
      </w:r>
    </w:p>
    <w:p w14:paraId="2C2087E2" w14:textId="77777777" w:rsidR="00397BCF" w:rsidRPr="001F02A9" w:rsidRDefault="00397BCF" w:rsidP="00397BC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rozwiązał firmę lub utracił uprawnienia do prowadzenia działalność gospodarczej w zakresie objętym zamówieniem,</w:t>
      </w:r>
    </w:p>
    <w:p w14:paraId="45C07194" w14:textId="77777777" w:rsidR="00904201" w:rsidRDefault="00397BCF" w:rsidP="0090420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narusza w sposób rażący istotne postanowienia niniejszej umowy</w:t>
      </w:r>
    </w:p>
    <w:p w14:paraId="499CEC84" w14:textId="35318F2C" w:rsidR="00904201" w:rsidRPr="00904201" w:rsidRDefault="00904201" w:rsidP="0090420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bCs/>
          <w:lang w:eastAsia="ar-SA"/>
        </w:rPr>
        <w:t xml:space="preserve">dostarczenia </w:t>
      </w:r>
      <w:r w:rsidR="00397BCF" w:rsidRPr="00904201">
        <w:rPr>
          <w:rFonts w:eastAsia="Times New Roman" w:cstheme="minorHAnsi"/>
          <w:bCs/>
          <w:lang w:eastAsia="ar-SA"/>
        </w:rPr>
        <w:t xml:space="preserve">towaru niezgodnego pod względem jakości </w:t>
      </w:r>
      <w:r>
        <w:rPr>
          <w:rFonts w:eastAsia="Times New Roman" w:cstheme="minorHAnsi"/>
          <w:bCs/>
          <w:lang w:eastAsia="ar-SA"/>
        </w:rPr>
        <w:t>lub</w:t>
      </w:r>
      <w:r w:rsidR="00397BCF" w:rsidRPr="00904201">
        <w:rPr>
          <w:rFonts w:eastAsia="Times New Roman" w:cstheme="minorHAnsi"/>
          <w:bCs/>
          <w:lang w:eastAsia="ar-SA"/>
        </w:rPr>
        <w:t xml:space="preserve"> ilości</w:t>
      </w:r>
      <w:r>
        <w:rPr>
          <w:rFonts w:eastAsia="Times New Roman" w:cstheme="minorHAnsi"/>
          <w:bCs/>
          <w:lang w:eastAsia="ar-SA"/>
        </w:rPr>
        <w:t>,</w:t>
      </w:r>
    </w:p>
    <w:p w14:paraId="16F8406E" w14:textId="7F1AE132" w:rsidR="00397BCF" w:rsidRPr="00904201" w:rsidRDefault="00904201" w:rsidP="00904201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bCs/>
          <w:lang w:eastAsia="ar-SA"/>
        </w:rPr>
        <w:t>odmowy przez Wykonawcę wymiany towaru jakościowo nie spełniającego wymogów</w:t>
      </w:r>
      <w:r>
        <w:rPr>
          <w:rFonts w:eastAsia="Calibri" w:cstheme="minorHAnsi"/>
        </w:rPr>
        <w:t xml:space="preserve"> Zamawiającego. </w:t>
      </w:r>
    </w:p>
    <w:p w14:paraId="4AFF36D2" w14:textId="77777777" w:rsidR="00167767" w:rsidRPr="001F02A9" w:rsidRDefault="00167767" w:rsidP="00167767">
      <w:pPr>
        <w:suppressAutoHyphens/>
        <w:spacing w:after="0" w:line="240" w:lineRule="auto"/>
        <w:ind w:left="825"/>
        <w:jc w:val="both"/>
        <w:rPr>
          <w:rFonts w:eastAsia="Times New Roman" w:cstheme="minorHAnsi"/>
          <w:bCs/>
          <w:lang w:eastAsia="ar-SA"/>
        </w:rPr>
      </w:pPr>
    </w:p>
    <w:p w14:paraId="4CCC77AE" w14:textId="0B244101" w:rsidR="00397BCF" w:rsidRDefault="00397BCF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04201">
        <w:rPr>
          <w:rFonts w:eastAsia="Times New Roman" w:cstheme="minorHAnsi"/>
          <w:b/>
          <w:lang w:eastAsia="pl-PL"/>
        </w:rPr>
        <w:sym w:font="Arial" w:char="00A7"/>
      </w:r>
      <w:r w:rsidRPr="00904201">
        <w:rPr>
          <w:rFonts w:eastAsia="Times New Roman" w:cstheme="minorHAnsi"/>
          <w:b/>
          <w:lang w:eastAsia="pl-PL"/>
        </w:rPr>
        <w:t xml:space="preserve"> </w:t>
      </w:r>
      <w:r w:rsidR="00904201" w:rsidRPr="00904201">
        <w:rPr>
          <w:rFonts w:eastAsia="Times New Roman" w:cstheme="minorHAnsi"/>
          <w:b/>
          <w:lang w:eastAsia="pl-PL"/>
        </w:rPr>
        <w:t>6</w:t>
      </w:r>
    </w:p>
    <w:p w14:paraId="4BED17D3" w14:textId="5BBE8F0D" w:rsidR="00C94062" w:rsidRPr="00904201" w:rsidRDefault="00C94062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Kary umowne</w:t>
      </w:r>
    </w:p>
    <w:p w14:paraId="53368268" w14:textId="77777777" w:rsidR="00904201" w:rsidRPr="001F02A9" w:rsidRDefault="00904201" w:rsidP="00397BCF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B181F22" w14:textId="4DFE8E21" w:rsidR="00397BCF" w:rsidRDefault="00BC3EE4" w:rsidP="00397B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4062">
        <w:rPr>
          <w:rFonts w:eastAsia="Times New Roman" w:cstheme="minorHAnsi"/>
          <w:lang w:eastAsia="pl-PL"/>
        </w:rPr>
        <w:t xml:space="preserve"> </w:t>
      </w:r>
      <w:r w:rsidR="00397BCF" w:rsidRPr="00C94062">
        <w:rPr>
          <w:rFonts w:eastAsia="Times New Roman" w:cstheme="minorHAnsi"/>
          <w:lang w:eastAsia="pl-PL"/>
        </w:rPr>
        <w:t>W przypadku nieterminowej dostawy Wykonawca  zapłaci karę w postaci 0,2%  wartości  zamówioneg</w:t>
      </w:r>
      <w:r w:rsidR="00C94062">
        <w:rPr>
          <w:rFonts w:eastAsia="Times New Roman" w:cstheme="minorHAnsi"/>
          <w:lang w:eastAsia="pl-PL"/>
        </w:rPr>
        <w:t xml:space="preserve">o </w:t>
      </w:r>
      <w:r w:rsidRPr="00C94062">
        <w:rPr>
          <w:rFonts w:eastAsia="Times New Roman" w:cstheme="minorHAnsi"/>
          <w:lang w:eastAsia="pl-PL"/>
        </w:rPr>
        <w:t xml:space="preserve"> </w:t>
      </w:r>
      <w:r w:rsidR="00397BCF" w:rsidRPr="00C94062">
        <w:rPr>
          <w:rFonts w:eastAsia="Times New Roman" w:cstheme="minorHAnsi"/>
          <w:lang w:eastAsia="pl-PL"/>
        </w:rPr>
        <w:t>towaru  za  każdy  dzień  zwłoki.</w:t>
      </w:r>
    </w:p>
    <w:p w14:paraId="476F3BC9" w14:textId="73827DA5" w:rsidR="00397BCF" w:rsidRPr="00C94062" w:rsidRDefault="00C94062" w:rsidP="00C940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wypadku niedostarczenia zamówienia w terminie przewidzianym w § 4 ust 2 i 3  Zamawiający zastrzega sobie prawo zakupu u innego dostawcy. </w:t>
      </w:r>
    </w:p>
    <w:p w14:paraId="62861F66" w14:textId="77777777" w:rsidR="00397BCF" w:rsidRPr="001F02A9" w:rsidRDefault="00397BCF" w:rsidP="00397BCF">
      <w:pPr>
        <w:spacing w:after="0"/>
        <w:ind w:left="720"/>
        <w:jc w:val="both"/>
        <w:rPr>
          <w:rFonts w:eastAsia="Times New Roman" w:cstheme="minorHAnsi"/>
          <w:lang w:eastAsia="pl-PL"/>
        </w:rPr>
      </w:pPr>
    </w:p>
    <w:p w14:paraId="4E6F7B2C" w14:textId="1A9D3D06" w:rsidR="00397BCF" w:rsidRDefault="00C94062" w:rsidP="00397BCF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C94062">
        <w:rPr>
          <w:rFonts w:eastAsia="Times New Roman" w:cstheme="minorHAnsi"/>
          <w:b/>
          <w:lang w:eastAsia="pl-PL"/>
        </w:rPr>
        <w:lastRenderedPageBreak/>
        <w:t xml:space="preserve">§ 7 </w:t>
      </w:r>
    </w:p>
    <w:p w14:paraId="59939178" w14:textId="6C739D31" w:rsidR="00C94062" w:rsidRPr="00C94062" w:rsidRDefault="00C94062" w:rsidP="00397BCF">
      <w:pPr>
        <w:tabs>
          <w:tab w:val="left" w:pos="426"/>
          <w:tab w:val="left" w:pos="7938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Postanowienia końcowe</w:t>
      </w:r>
    </w:p>
    <w:p w14:paraId="25D52F23" w14:textId="77777777" w:rsidR="00397BCF" w:rsidRPr="001F02A9" w:rsidRDefault="00397BCF" w:rsidP="00397BCF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7E7E179F" w14:textId="77777777" w:rsidR="00397BCF" w:rsidRPr="001F02A9" w:rsidRDefault="00397BCF" w:rsidP="00397BCF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W sprawach nie uregulowanych w niniejszej umowie mają zastosowanie właściwe przepisy ustawy z dnia 23 kwietnia 1964 r. Kodeks Cywilny (Dz. U. Nr 16, poz. 93 z   późniejszymi zmianami),</w:t>
      </w:r>
    </w:p>
    <w:p w14:paraId="465D1AA9" w14:textId="77777777" w:rsidR="00397BCF" w:rsidRPr="001F02A9" w:rsidRDefault="00397BCF" w:rsidP="00397BCF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Wykonawca nie może bez pisemnej zgody Zamawiającego powierzyć wykonania zamówienia   osobom trzecim.</w:t>
      </w:r>
    </w:p>
    <w:p w14:paraId="7CD48E72" w14:textId="77777777" w:rsidR="00397BCF" w:rsidRDefault="00397BCF" w:rsidP="00397BCF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Wszelkie zmiany postanowień umowy mogą nastąpić za zgodą obu Stron wyrażoną na piśmie pod rygorem nieważności takiej zmiany.</w:t>
      </w:r>
    </w:p>
    <w:p w14:paraId="40235470" w14:textId="77777777" w:rsidR="00C94062" w:rsidRPr="001F02A9" w:rsidRDefault="00C94062" w:rsidP="00C94062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1F02A9">
        <w:rPr>
          <w:rFonts w:eastAsia="Calibri" w:cstheme="minorHAnsi"/>
        </w:rPr>
        <w:t>Wszelkie spory mogące wynikać pomiędzy stronami w toku realizacji umowy rozstrzygane będą polubownie.</w:t>
      </w:r>
    </w:p>
    <w:p w14:paraId="6E7D56F6" w14:textId="0F21C7A2" w:rsidR="00C94062" w:rsidRPr="00C94062" w:rsidRDefault="00C94062" w:rsidP="00C9406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Calibri" w:cstheme="minorHAnsi"/>
        </w:rPr>
        <w:t>W razie braku porozumienia i niemożliwości polubownego załatwienia sprawy, właściwym do</w:t>
      </w:r>
      <w:r w:rsidRPr="001F02A9">
        <w:rPr>
          <w:rFonts w:eastAsia="Times New Roman" w:cstheme="minorHAnsi"/>
          <w:lang w:eastAsia="pl-PL"/>
        </w:rPr>
        <w:t xml:space="preserve"> rozstrzygnięcia sporu będzie sąd właściwy dla Zamawiającego. </w:t>
      </w:r>
    </w:p>
    <w:p w14:paraId="0169AF71" w14:textId="77777777" w:rsidR="00397BCF" w:rsidRPr="001F02A9" w:rsidRDefault="00397BCF" w:rsidP="00397BC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F02A9">
        <w:rPr>
          <w:rFonts w:eastAsia="Calibri" w:cstheme="minorHAnsi"/>
        </w:rPr>
        <w:t>Niniejsza umowa została sporządzona w dwóch jednobrzmiących egzemplarzach, po jednym dla każdej ze stron</w:t>
      </w:r>
      <w:r w:rsidRPr="001F02A9">
        <w:rPr>
          <w:rFonts w:eastAsia="Times New Roman" w:cstheme="minorHAnsi"/>
          <w:lang w:eastAsia="pl-PL"/>
        </w:rPr>
        <w:t>.</w:t>
      </w:r>
    </w:p>
    <w:p w14:paraId="4E7C37A0" w14:textId="77777777" w:rsidR="00397BCF" w:rsidRPr="001F02A9" w:rsidRDefault="00397BCF" w:rsidP="00397BCF">
      <w:pPr>
        <w:spacing w:after="0"/>
        <w:jc w:val="both"/>
        <w:rPr>
          <w:rFonts w:eastAsia="Times New Roman" w:cstheme="minorHAnsi"/>
          <w:lang w:eastAsia="pl-PL"/>
        </w:rPr>
      </w:pPr>
    </w:p>
    <w:p w14:paraId="0E6ECA19" w14:textId="77777777" w:rsidR="00397BCF" w:rsidRPr="001F02A9" w:rsidRDefault="00397BCF" w:rsidP="00397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</w:pPr>
    </w:p>
    <w:p w14:paraId="4B4BDF46" w14:textId="5E825EBA" w:rsidR="00397BCF" w:rsidRPr="001F02A9" w:rsidRDefault="00397BCF" w:rsidP="00397BCF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 xml:space="preserve">      ZAMAWIAJĄCY    </w:t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  <w:t xml:space="preserve">                                  </w:t>
      </w:r>
      <w:r w:rsidR="00FA1AFD" w:rsidRPr="001F02A9">
        <w:rPr>
          <w:rFonts w:eastAsia="Times New Roman" w:cstheme="minorHAnsi"/>
          <w:lang w:eastAsia="pl-PL"/>
        </w:rPr>
        <w:t xml:space="preserve">  </w:t>
      </w:r>
      <w:r w:rsidR="00C94062">
        <w:rPr>
          <w:rFonts w:eastAsia="Times New Roman" w:cstheme="minorHAnsi"/>
          <w:lang w:eastAsia="pl-PL"/>
        </w:rPr>
        <w:t xml:space="preserve">                  </w:t>
      </w:r>
      <w:r w:rsidR="00FA1AFD" w:rsidRPr="001F02A9">
        <w:rPr>
          <w:rFonts w:eastAsia="Times New Roman" w:cstheme="minorHAnsi"/>
          <w:lang w:eastAsia="pl-PL"/>
        </w:rPr>
        <w:t xml:space="preserve">  </w:t>
      </w:r>
      <w:r w:rsidR="00C94062">
        <w:rPr>
          <w:rFonts w:eastAsia="Times New Roman" w:cstheme="minorHAnsi"/>
          <w:lang w:eastAsia="pl-PL"/>
        </w:rPr>
        <w:t xml:space="preserve">         </w:t>
      </w:r>
      <w:r w:rsidRPr="001F02A9">
        <w:rPr>
          <w:rFonts w:eastAsia="Times New Roman" w:cstheme="minorHAnsi"/>
          <w:lang w:eastAsia="pl-PL"/>
        </w:rPr>
        <w:t xml:space="preserve">WYKONAWCA </w:t>
      </w:r>
    </w:p>
    <w:p w14:paraId="6C0673BD" w14:textId="77777777" w:rsidR="00167767" w:rsidRPr="001F02A9" w:rsidRDefault="00167767" w:rsidP="00397BCF">
      <w:pPr>
        <w:spacing w:after="0" w:line="240" w:lineRule="auto"/>
        <w:rPr>
          <w:rFonts w:eastAsia="Times New Roman" w:cstheme="minorHAnsi"/>
          <w:lang w:eastAsia="pl-PL"/>
        </w:rPr>
      </w:pPr>
    </w:p>
    <w:p w14:paraId="38C15121" w14:textId="5AD0BC2D" w:rsidR="00397BCF" w:rsidRPr="001F02A9" w:rsidRDefault="00397BCF" w:rsidP="00397BCF">
      <w:pPr>
        <w:spacing w:after="0" w:line="240" w:lineRule="auto"/>
        <w:rPr>
          <w:rFonts w:eastAsia="Times New Roman" w:cstheme="minorHAnsi"/>
          <w:lang w:eastAsia="pl-PL"/>
        </w:rPr>
      </w:pPr>
      <w:r w:rsidRPr="001F02A9">
        <w:rPr>
          <w:rFonts w:eastAsia="Times New Roman" w:cstheme="minorHAnsi"/>
          <w:lang w:eastAsia="pl-PL"/>
        </w:rPr>
        <w:t>…………………………</w:t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</w:r>
      <w:r w:rsidRPr="001F02A9">
        <w:rPr>
          <w:rFonts w:eastAsia="Times New Roman" w:cstheme="minorHAnsi"/>
          <w:lang w:eastAsia="pl-PL"/>
        </w:rPr>
        <w:tab/>
        <w:t xml:space="preserve"> </w:t>
      </w:r>
      <w:r w:rsidR="00FA1AFD" w:rsidRPr="001F02A9">
        <w:rPr>
          <w:rFonts w:eastAsia="Times New Roman" w:cstheme="minorHAnsi"/>
          <w:lang w:eastAsia="pl-PL"/>
        </w:rPr>
        <w:t xml:space="preserve">  </w:t>
      </w:r>
      <w:r w:rsidR="00C94062">
        <w:rPr>
          <w:rFonts w:eastAsia="Times New Roman" w:cstheme="minorHAnsi"/>
          <w:lang w:eastAsia="pl-PL"/>
        </w:rPr>
        <w:t xml:space="preserve">                    </w:t>
      </w:r>
      <w:r w:rsidR="00FA1AFD" w:rsidRPr="001F02A9">
        <w:rPr>
          <w:rFonts w:eastAsia="Times New Roman" w:cstheme="minorHAnsi"/>
          <w:lang w:eastAsia="pl-PL"/>
        </w:rPr>
        <w:t xml:space="preserve"> </w:t>
      </w:r>
      <w:r w:rsidR="00C94062">
        <w:rPr>
          <w:rFonts w:eastAsia="Times New Roman" w:cstheme="minorHAnsi"/>
          <w:lang w:eastAsia="pl-PL"/>
        </w:rPr>
        <w:t xml:space="preserve">          </w:t>
      </w:r>
      <w:r w:rsidRPr="001F02A9">
        <w:rPr>
          <w:rFonts w:eastAsia="Times New Roman" w:cstheme="minorHAnsi"/>
          <w:lang w:eastAsia="pl-PL"/>
        </w:rPr>
        <w:t>……………………………</w:t>
      </w:r>
    </w:p>
    <w:p w14:paraId="6B522A84" w14:textId="77777777" w:rsidR="00397BCF" w:rsidRPr="001F02A9" w:rsidRDefault="00397BCF" w:rsidP="00397BCF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4"/>
          <w:szCs w:val="24"/>
          <w:lang w:eastAsia="pl-PL"/>
        </w:rPr>
      </w:pPr>
    </w:p>
    <w:p w14:paraId="4A35E763" w14:textId="77777777" w:rsidR="008A4F45" w:rsidRPr="001F02A9" w:rsidRDefault="008A4F45">
      <w:pPr>
        <w:rPr>
          <w:rFonts w:cstheme="minorHAnsi"/>
        </w:rPr>
      </w:pPr>
    </w:p>
    <w:sectPr w:rsidR="008A4F45" w:rsidRPr="001F02A9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E49"/>
    <w:multiLevelType w:val="hybridMultilevel"/>
    <w:tmpl w:val="199237F2"/>
    <w:lvl w:ilvl="0" w:tplc="BB9A894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21A"/>
    <w:multiLevelType w:val="hybridMultilevel"/>
    <w:tmpl w:val="44469460"/>
    <w:lvl w:ilvl="0" w:tplc="8DBCD6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8400A10"/>
    <w:multiLevelType w:val="hybridMultilevel"/>
    <w:tmpl w:val="726C11D4"/>
    <w:lvl w:ilvl="0" w:tplc="0298DC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8FF7F00"/>
    <w:multiLevelType w:val="hybridMultilevel"/>
    <w:tmpl w:val="E9589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C3536D"/>
    <w:multiLevelType w:val="hybridMultilevel"/>
    <w:tmpl w:val="689CB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361AE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531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01B"/>
    <w:multiLevelType w:val="hybridMultilevel"/>
    <w:tmpl w:val="A816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B5C"/>
    <w:multiLevelType w:val="hybridMultilevel"/>
    <w:tmpl w:val="D5C8F320"/>
    <w:lvl w:ilvl="0" w:tplc="97ECB3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77BB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A51"/>
    <w:multiLevelType w:val="hybridMultilevel"/>
    <w:tmpl w:val="5554C9C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0325030"/>
    <w:multiLevelType w:val="hybridMultilevel"/>
    <w:tmpl w:val="9A6CC72A"/>
    <w:lvl w:ilvl="0" w:tplc="4F54C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A6DB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6C6"/>
    <w:multiLevelType w:val="hybridMultilevel"/>
    <w:tmpl w:val="A10E38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57235F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114B"/>
    <w:multiLevelType w:val="hybridMultilevel"/>
    <w:tmpl w:val="8940B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822">
    <w:abstractNumId w:val="11"/>
  </w:num>
  <w:num w:numId="2" w16cid:durableId="331109270">
    <w:abstractNumId w:val="7"/>
  </w:num>
  <w:num w:numId="3" w16cid:durableId="2026440767">
    <w:abstractNumId w:val="5"/>
  </w:num>
  <w:num w:numId="4" w16cid:durableId="353262633">
    <w:abstractNumId w:val="10"/>
  </w:num>
  <w:num w:numId="5" w16cid:durableId="1794130617">
    <w:abstractNumId w:val="15"/>
  </w:num>
  <w:num w:numId="6" w16cid:durableId="1800420450">
    <w:abstractNumId w:val="16"/>
  </w:num>
  <w:num w:numId="7" w16cid:durableId="1992520511">
    <w:abstractNumId w:val="6"/>
  </w:num>
  <w:num w:numId="8" w16cid:durableId="1219316465">
    <w:abstractNumId w:val="13"/>
  </w:num>
  <w:num w:numId="9" w16cid:durableId="212549671">
    <w:abstractNumId w:val="9"/>
  </w:num>
  <w:num w:numId="10" w16cid:durableId="1253929155">
    <w:abstractNumId w:val="12"/>
  </w:num>
  <w:num w:numId="11" w16cid:durableId="702172740">
    <w:abstractNumId w:val="1"/>
  </w:num>
  <w:num w:numId="12" w16cid:durableId="962924137">
    <w:abstractNumId w:val="2"/>
  </w:num>
  <w:num w:numId="13" w16cid:durableId="695011210">
    <w:abstractNumId w:val="8"/>
  </w:num>
  <w:num w:numId="14" w16cid:durableId="964895273">
    <w:abstractNumId w:val="3"/>
  </w:num>
  <w:num w:numId="15" w16cid:durableId="2118482169">
    <w:abstractNumId w:val="4"/>
  </w:num>
  <w:num w:numId="16" w16cid:durableId="1159080557">
    <w:abstractNumId w:val="14"/>
  </w:num>
  <w:num w:numId="17" w16cid:durableId="181340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CF"/>
    <w:rsid w:val="00027601"/>
    <w:rsid w:val="00167767"/>
    <w:rsid w:val="001F02A9"/>
    <w:rsid w:val="00274E95"/>
    <w:rsid w:val="003279CD"/>
    <w:rsid w:val="00397BCF"/>
    <w:rsid w:val="003C38B4"/>
    <w:rsid w:val="005C379B"/>
    <w:rsid w:val="006553F5"/>
    <w:rsid w:val="006A2604"/>
    <w:rsid w:val="007F0BD9"/>
    <w:rsid w:val="00802CB5"/>
    <w:rsid w:val="00895002"/>
    <w:rsid w:val="008A4F45"/>
    <w:rsid w:val="00904201"/>
    <w:rsid w:val="009A6C36"/>
    <w:rsid w:val="00AC616C"/>
    <w:rsid w:val="00BC3EE4"/>
    <w:rsid w:val="00C92ECD"/>
    <w:rsid w:val="00C94062"/>
    <w:rsid w:val="00D1364C"/>
    <w:rsid w:val="00DF5B7B"/>
    <w:rsid w:val="00E907B1"/>
    <w:rsid w:val="00F34C31"/>
    <w:rsid w:val="00F35643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00E1"/>
  <w15:docId w15:val="{60744B0B-029A-4F23-AAEC-04376099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97B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B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2</cp:revision>
  <dcterms:created xsi:type="dcterms:W3CDTF">2023-08-09T10:52:00Z</dcterms:created>
  <dcterms:modified xsi:type="dcterms:W3CDTF">2023-08-09T10:52:00Z</dcterms:modified>
</cp:coreProperties>
</file>