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545F1" w14:textId="21005575" w:rsidR="00D82747" w:rsidRPr="00E76BAA" w:rsidRDefault="00D82747" w:rsidP="00E76BAA">
      <w:pPr>
        <w:spacing w:after="0" w:line="240" w:lineRule="auto"/>
        <w:jc w:val="right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Załącznik nr </w:t>
      </w:r>
      <w:r w:rsidR="00647114"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do</w:t>
      </w:r>
      <w:r w:rsidR="00CE4262" w:rsidRPr="00CE426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Zapytania ofertowego</w:t>
      </w:r>
    </w:p>
    <w:p w14:paraId="4EB08170" w14:textId="77888CD3" w:rsidR="00D82747" w:rsidRDefault="00D54DB9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CD215B"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="00D82747"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                                                              </w:t>
      </w:r>
    </w:p>
    <w:p w14:paraId="3172FCE2" w14:textId="77777777" w:rsidR="00E76BAA" w:rsidRPr="00E76BAA" w:rsidRDefault="00E76BAA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B211838" w14:textId="22E97473" w:rsidR="00FF2C9B" w:rsidRPr="00E76BAA" w:rsidRDefault="00E76BAA" w:rsidP="00FF2C9B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</w:t>
      </w:r>
    </w:p>
    <w:p w14:paraId="2166536B" w14:textId="6A24EFDD" w:rsidR="00FF2C9B" w:rsidRPr="00E76BAA" w:rsidRDefault="00FF2C9B" w:rsidP="00E76BAA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DOTYCZĄCE PRZESŁANEK WYKLUCZENIA Z POSTĘPOWANIA I SPEŁNIANIA WARUNKÓW</w:t>
      </w:r>
    </w:p>
    <w:p w14:paraId="533331B5" w14:textId="77777777" w:rsidR="00E76BAA" w:rsidRDefault="00E76BAA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61651799"/>
    </w:p>
    <w:p w14:paraId="7B2B5FDE" w14:textId="70E66EBD" w:rsidR="00E76BAA" w:rsidRPr="00E76BAA" w:rsidRDefault="00FF2C9B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Na potrzeby postępowania o udzielenie zamówienia publicznego pn.: </w:t>
      </w:r>
    </w:p>
    <w:p w14:paraId="145F3D1A" w14:textId="1FAB5758" w:rsidR="00063C14" w:rsidRPr="00E76BAA" w:rsidRDefault="00EB2899" w:rsidP="00E76BA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„Kompleksowa obsługa bankowa budżetu Gminy Bierzwnik i jednostek organizacyjnych  Gminy</w:t>
      </w:r>
      <w:r w:rsid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Bierzwnik w okresie  od </w:t>
      </w:r>
      <w:r w:rsidR="00CD215B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01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.0</w:t>
      </w:r>
      <w:r w:rsidR="00CD215B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6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.2024 r. do </w:t>
      </w:r>
      <w:r w:rsidR="002072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31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.</w:t>
      </w:r>
      <w:r w:rsidR="002072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12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.202</w:t>
      </w:r>
      <w:r w:rsidR="002072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4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r.”</w:t>
      </w:r>
      <w:bookmarkEnd w:id="0"/>
    </w:p>
    <w:p w14:paraId="30382111" w14:textId="77777777" w:rsidR="00FF2C9B" w:rsidRPr="00E76BAA" w:rsidRDefault="00FF2C9B" w:rsidP="00FF2C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745952AD" w14:textId="77777777" w:rsidR="00FF2C9B" w:rsidRPr="00E76BAA" w:rsidRDefault="00FF2C9B" w:rsidP="00FF2C9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A2312DA" w14:textId="52959127" w:rsidR="00FF2C9B" w:rsidRPr="00E76BAA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Wskazuję dostępność odpisu z właściwego rejestru/centralnej ewidencji i informacji o działalności gospodarczej w formie elektronicznej pod następującym adresem internetowym ogólnodostępnej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i bezpłatnej  bazy danych, z których zamawiający może pobrać samodzielnie ww. dokument.</w:t>
      </w:r>
    </w:p>
    <w:p w14:paraId="6E96FE79" w14:textId="4EEE5F9B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Adres internetowy: …………………………………………………………………………………………..</w:t>
      </w:r>
    </w:p>
    <w:p w14:paraId="31AD5A86" w14:textId="29D6A05E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Nr KRS/CEIDG: …………………………………………………………………………………………..</w:t>
      </w:r>
    </w:p>
    <w:p w14:paraId="781E213F" w14:textId="0D8A048F" w:rsidR="00E76BAA" w:rsidRPr="00E76BAA" w:rsidRDefault="00FF2C9B" w:rsidP="00E76BA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 w:rsidRPr="00E76BAA">
        <w:rPr>
          <w:rFonts w:asciiTheme="majorHAnsi" w:hAnsiTheme="majorHAnsi" w:cstheme="majorHAnsi"/>
          <w:sz w:val="24"/>
          <w:szCs w:val="24"/>
        </w:rPr>
        <w:t xml:space="preserve">t. j.: </w:t>
      </w:r>
      <w:r w:rsidRPr="00E76BAA">
        <w:rPr>
          <w:rFonts w:asciiTheme="majorHAnsi" w:hAnsiTheme="majorHAnsi" w:cstheme="majorHAnsi"/>
          <w:sz w:val="24"/>
          <w:szCs w:val="24"/>
        </w:rPr>
        <w:t>Dz.U.202</w:t>
      </w:r>
      <w:r w:rsidR="00647114">
        <w:rPr>
          <w:rFonts w:asciiTheme="majorHAnsi" w:hAnsiTheme="majorHAnsi" w:cstheme="majorHAnsi"/>
          <w:sz w:val="24"/>
          <w:szCs w:val="24"/>
        </w:rPr>
        <w:t>4</w:t>
      </w:r>
      <w:r w:rsidR="00084954" w:rsidRPr="00E76BAA">
        <w:rPr>
          <w:rFonts w:asciiTheme="majorHAnsi" w:hAnsiTheme="majorHAnsi" w:cstheme="majorHAnsi"/>
          <w:sz w:val="24"/>
          <w:szCs w:val="24"/>
        </w:rPr>
        <w:t xml:space="preserve"> r., poz. </w:t>
      </w:r>
      <w:r w:rsidR="00647114">
        <w:rPr>
          <w:rFonts w:asciiTheme="majorHAnsi" w:hAnsiTheme="majorHAnsi" w:cstheme="majorHAnsi"/>
          <w:sz w:val="24"/>
          <w:szCs w:val="24"/>
        </w:rPr>
        <w:t>507</w:t>
      </w:r>
      <w:r w:rsidR="00084954" w:rsidRPr="00E76BAA">
        <w:rPr>
          <w:rFonts w:asciiTheme="majorHAnsi" w:hAnsiTheme="majorHAnsi" w:cstheme="majorHAnsi"/>
          <w:sz w:val="24"/>
          <w:szCs w:val="24"/>
        </w:rPr>
        <w:t xml:space="preserve"> ze zm.</w:t>
      </w:r>
      <w:r w:rsidRPr="00E76BAA">
        <w:rPr>
          <w:rFonts w:asciiTheme="majorHAnsi" w:hAnsiTheme="majorHAnsi" w:cstheme="majorHAnsi"/>
          <w:sz w:val="24"/>
          <w:szCs w:val="24"/>
        </w:rPr>
        <w:t>) w zakresie podstaw wykluczenia z postępowania wskazanych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w art. 7 ust. 1 przywołanej ustawy.</w:t>
      </w:r>
    </w:p>
    <w:p w14:paraId="7A6C31D5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32620A4B" w14:textId="1161F0B6" w:rsidR="00FF2C9B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8CEDAEC" w14:textId="77777777" w:rsidR="00E76BAA" w:rsidRPr="00E76BAA" w:rsidRDefault="00E76BAA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</w:p>
    <w:p w14:paraId="370A8033" w14:textId="39EEB8E3" w:rsidR="00FF2C9B" w:rsidRDefault="00FF2C9B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Oświadczam, że spełniam wszystkie warunki udziału w postępowaniu określone w </w:t>
      </w:r>
      <w:r w:rsidR="002072E6">
        <w:rPr>
          <w:rFonts w:asciiTheme="majorHAnsi" w:eastAsia="Times New Roman" w:hAnsiTheme="majorHAnsi" w:cstheme="majorHAnsi"/>
          <w:sz w:val="24"/>
          <w:szCs w:val="24"/>
        </w:rPr>
        <w:t>Zapytaniu ofertowym</w:t>
      </w:r>
      <w:r w:rsidRPr="00E76BA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9466DC9" w14:textId="77777777" w:rsidR="00E76BAA" w:rsidRPr="00E76BAA" w:rsidRDefault="00E76BAA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8E4E32B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6FEBBCC3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54CBD4D7" w14:textId="4DEEA125" w:rsidR="004858EA" w:rsidRPr="00E76BAA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E76BAA" w:rsidSect="00E76BA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E06F7" w14:textId="0F7471A6" w:rsidR="00D82747" w:rsidRDefault="00D827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898EB" wp14:editId="070FAE8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74065" cy="871855"/>
          <wp:effectExtent l="0" t="0" r="6985" b="4445"/>
          <wp:wrapNone/>
          <wp:docPr id="10654167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63C14"/>
    <w:rsid w:val="00084954"/>
    <w:rsid w:val="000E39C7"/>
    <w:rsid w:val="001D0B88"/>
    <w:rsid w:val="00205411"/>
    <w:rsid w:val="002072E6"/>
    <w:rsid w:val="00473FCE"/>
    <w:rsid w:val="0047771B"/>
    <w:rsid w:val="004858EA"/>
    <w:rsid w:val="004A3AE2"/>
    <w:rsid w:val="00554CB8"/>
    <w:rsid w:val="00640C3D"/>
    <w:rsid w:val="00647114"/>
    <w:rsid w:val="00647368"/>
    <w:rsid w:val="00824573"/>
    <w:rsid w:val="008A6267"/>
    <w:rsid w:val="00B3292E"/>
    <w:rsid w:val="00B93C6D"/>
    <w:rsid w:val="00BB782D"/>
    <w:rsid w:val="00CD215B"/>
    <w:rsid w:val="00CE4262"/>
    <w:rsid w:val="00D54DB9"/>
    <w:rsid w:val="00D82747"/>
    <w:rsid w:val="00DC4A49"/>
    <w:rsid w:val="00E54B99"/>
    <w:rsid w:val="00E76BAA"/>
    <w:rsid w:val="00EB2899"/>
    <w:rsid w:val="00EE08C7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2024-03-28T11:10:00Z</dcterms:created>
  <dcterms:modified xsi:type="dcterms:W3CDTF">2024-05-16T12:33:00Z</dcterms:modified>
</cp:coreProperties>
</file>