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7070" w14:textId="060B31EE" w:rsidR="00EC2FBB" w:rsidRDefault="00EC2FBB" w:rsidP="00EC2FBB">
      <w:pPr>
        <w:spacing w:after="240" w:line="276" w:lineRule="auto"/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Załącznik nr 9 do SWZ – Wzór umowy</w:t>
      </w:r>
    </w:p>
    <w:p w14:paraId="00000001" w14:textId="74CF6025" w:rsidR="008B4811" w:rsidRPr="004A44A8" w:rsidRDefault="00587C1B" w:rsidP="004A44A8">
      <w:pPr>
        <w:spacing w:after="240" w:line="276" w:lineRule="auto"/>
        <w:jc w:val="center"/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UMOWA NR </w:t>
      </w:r>
      <w:r w:rsidR="007A1423" w:rsidRPr="004A44A8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……</w:t>
      </w:r>
      <w:r w:rsidR="00334CBD" w:rsidRPr="004A44A8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……………</w:t>
      </w:r>
      <w:r w:rsidR="007A1423" w:rsidRPr="004A44A8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…………………</w:t>
      </w:r>
    </w:p>
    <w:p w14:paraId="00000003" w14:textId="11F7C3DE" w:rsidR="008B4811" w:rsidRPr="004A44A8" w:rsidRDefault="00587C1B" w:rsidP="004A44A8">
      <w:pPr>
        <w:spacing w:after="36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zawarta …</w:t>
      </w:r>
      <w:r w:rsidR="00D100B5" w:rsidRPr="004A44A8">
        <w:rPr>
          <w:rFonts w:ascii="Arial" w:eastAsia="Arial" w:hAnsi="Arial" w:cs="Arial"/>
          <w:color w:val="000000" w:themeColor="text1"/>
          <w:sz w:val="22"/>
          <w:szCs w:val="22"/>
        </w:rPr>
        <w:t>……</w:t>
      </w:r>
      <w:r w:rsidR="00334CB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………………………………….</w:t>
      </w:r>
      <w:r w:rsidR="00D100B5" w:rsidRPr="004A44A8">
        <w:rPr>
          <w:rFonts w:ascii="Arial" w:eastAsia="Arial" w:hAnsi="Arial" w:cs="Arial"/>
          <w:color w:val="000000" w:themeColor="text1"/>
          <w:sz w:val="22"/>
          <w:szCs w:val="22"/>
        </w:rPr>
        <w:t>….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 2024 r. między:</w:t>
      </w:r>
    </w:p>
    <w:p w14:paraId="00000008" w14:textId="304DF215" w:rsidR="008B4811" w:rsidRPr="004A44A8" w:rsidRDefault="00684AB1" w:rsidP="004A44A8">
      <w:pPr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Miastem Poznań</w:t>
      </w:r>
      <w:r w:rsidR="00587C1B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, </w:t>
      </w:r>
      <w:r w:rsidR="00587C1B" w:rsidRPr="004A44A8">
        <w:rPr>
          <w:rFonts w:ascii="Arial" w:eastAsia="Arial" w:hAnsi="Arial" w:cs="Arial"/>
          <w:color w:val="000000" w:themeColor="text1"/>
          <w:sz w:val="22"/>
          <w:szCs w:val="22"/>
        </w:rPr>
        <w:t>Plac Kolegiacki 17, 61-841 Poznań, NIP: 2090001440</w:t>
      </w:r>
      <w:r w:rsidR="00587C1B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, </w:t>
      </w:r>
      <w:r w:rsidR="00587C1B" w:rsidRPr="004A44A8">
        <w:rPr>
          <w:rFonts w:ascii="Arial" w:eastAsia="Arial" w:hAnsi="Arial" w:cs="Arial"/>
          <w:color w:val="000000" w:themeColor="text1"/>
          <w:sz w:val="22"/>
          <w:szCs w:val="22"/>
        </w:rPr>
        <w:t>REGON: 631257822, reprezentowanym przez</w:t>
      </w:r>
      <w:r w:rsidR="00587C1B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587C1B" w:rsidRPr="004A44A8">
        <w:rPr>
          <w:rFonts w:ascii="Arial" w:eastAsia="Arial" w:hAnsi="Arial" w:cs="Arial"/>
          <w:color w:val="000000" w:themeColor="text1"/>
          <w:sz w:val="22"/>
          <w:szCs w:val="22"/>
        </w:rPr>
        <w:t>Patryka Pawełczaka - Dyrektora Gabinetu Prezydenta Urzędu Miasta Poznania</w:t>
      </w:r>
      <w:r w:rsidR="007C3573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, zwanym dalej </w:t>
      </w:r>
      <w:r w:rsidR="007C3573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„Zamawiającym”</w:t>
      </w:r>
    </w:p>
    <w:p w14:paraId="0000000A" w14:textId="3F857C42" w:rsidR="008B4811" w:rsidRPr="004A44A8" w:rsidRDefault="00587C1B" w:rsidP="004A44A8">
      <w:pPr>
        <w:spacing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</w:p>
    <w:p w14:paraId="1D6C288D" w14:textId="0A6D5CD7" w:rsidR="004A44A8" w:rsidRDefault="00587C1B" w:rsidP="004A44A8">
      <w:pPr>
        <w:spacing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……………………………………</w:t>
      </w:r>
      <w:r w:rsidR="00334CB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…….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</w:t>
      </w:r>
      <w:r w:rsidR="004A44A8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…………………………………………………………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…, </w:t>
      </w:r>
    </w:p>
    <w:p w14:paraId="0000000B" w14:textId="012FA116" w:rsidR="008B4811" w:rsidRPr="004A44A8" w:rsidRDefault="00587C1B" w:rsidP="004A44A8">
      <w:pPr>
        <w:spacing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NIP: ………</w:t>
      </w:r>
      <w:r w:rsidR="00334CB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…………, REGON:………</w:t>
      </w:r>
      <w:r w:rsidR="00334CB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……., reprezentowan</w:t>
      </w:r>
      <w:r w:rsidR="008E1694" w:rsidRPr="004A44A8">
        <w:rPr>
          <w:rFonts w:ascii="Arial" w:eastAsia="Arial" w:hAnsi="Arial" w:cs="Arial"/>
          <w:color w:val="000000" w:themeColor="text1"/>
          <w:sz w:val="22"/>
          <w:szCs w:val="22"/>
        </w:rPr>
        <w:t>ym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przez ……………</w:t>
      </w:r>
      <w:r w:rsidR="00334CB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…………….</w:t>
      </w:r>
      <w:r w:rsidR="004A44A8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000000C" w14:textId="609EA138" w:rsidR="008B4811" w:rsidRPr="004A44A8" w:rsidRDefault="00587C1B" w:rsidP="004A44A8">
      <w:pPr>
        <w:spacing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zwan</w:t>
      </w:r>
      <w:r w:rsidR="008E1694" w:rsidRPr="004A44A8">
        <w:rPr>
          <w:rFonts w:ascii="Arial" w:eastAsia="Arial" w:hAnsi="Arial" w:cs="Arial"/>
          <w:color w:val="000000" w:themeColor="text1"/>
          <w:sz w:val="22"/>
          <w:szCs w:val="22"/>
        </w:rPr>
        <w:t>ym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dalej </w:t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„Wykonawcą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”,</w:t>
      </w:r>
    </w:p>
    <w:p w14:paraId="0000000D" w14:textId="77777777" w:rsidR="008B4811" w:rsidRPr="004A44A8" w:rsidRDefault="00587C1B" w:rsidP="004A44A8">
      <w:pPr>
        <w:spacing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zwanymi dalej łącznie </w:t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„Stronami”.</w:t>
      </w:r>
    </w:p>
    <w:p w14:paraId="00000010" w14:textId="3DE1070D" w:rsidR="008B4811" w:rsidRPr="00B9377F" w:rsidRDefault="00587C1B" w:rsidP="00D8353C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Niniejsza umowa zostaje zawarta w wyniku postępowania przeprowadzonego w trybie podstawowym </w:t>
      </w:r>
      <w:r w:rsidR="000F2A2C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bez przeprowadzenia negocjacji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na podstawie art. 275 pkt </w:t>
      </w:r>
      <w:r w:rsidR="00571F8A" w:rsidRPr="004A44A8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7C3573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ustawy z dnia 11 września 2019 r. Prawo </w:t>
      </w:r>
      <w:r w:rsidR="001A52BA" w:rsidRPr="004A44A8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amówień </w:t>
      </w:r>
      <w:r w:rsidR="001A52BA" w:rsidRPr="004A44A8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ublicznych, zwanej dalej </w:t>
      </w:r>
      <w:proofErr w:type="spellStart"/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Pzp</w:t>
      </w:r>
      <w:proofErr w:type="spellEnd"/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– numer postępowania </w:t>
      </w:r>
      <w:r w:rsidR="000F0F6A" w:rsidRPr="00B9377F">
        <w:rPr>
          <w:rFonts w:ascii="Arial" w:hAnsi="Arial" w:cs="Arial"/>
          <w:sz w:val="22"/>
          <w:szCs w:val="22"/>
        </w:rPr>
        <w:t>ZPb-II.271.95.2024.KS</w:t>
      </w:r>
      <w:r w:rsidR="000F0F6A" w:rsidRPr="00B9377F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B9377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84D5B41" w14:textId="0821FFC6" w:rsidR="00334CBD" w:rsidRPr="004A44A8" w:rsidRDefault="00334CBD" w:rsidP="004A44A8">
      <w:pPr>
        <w:pStyle w:val="Tekstpodstawowy2"/>
        <w:spacing w:after="120" w:line="276" w:lineRule="auto"/>
        <w:jc w:val="left"/>
        <w:rPr>
          <w:rFonts w:ascii="Arial" w:hAnsi="Arial" w:cs="Arial"/>
          <w:szCs w:val="22"/>
          <w:lang w:val="pl-PL"/>
        </w:rPr>
      </w:pPr>
      <w:r w:rsidRPr="004A44A8">
        <w:rPr>
          <w:rFonts w:ascii="Arial" w:hAnsi="Arial" w:cs="Arial"/>
          <w:szCs w:val="22"/>
          <w:lang w:val="pl-PL"/>
        </w:rPr>
        <w:t>Umowa zostaje zawarta w związku z realizacją zadania budżetowego PRD/B/004: Promowanie oraz koordynowanie budowania wizerunku Miasta, działanie budżetowe</w:t>
      </w:r>
      <w:r w:rsidR="003F759F" w:rsidRPr="004A44A8">
        <w:rPr>
          <w:rFonts w:ascii="Arial" w:hAnsi="Arial" w:cs="Arial"/>
          <w:szCs w:val="22"/>
          <w:lang w:val="pl-PL"/>
        </w:rPr>
        <w:t xml:space="preserve"> </w:t>
      </w:r>
      <w:r w:rsidR="00E8610B" w:rsidRPr="004A44A8">
        <w:rPr>
          <w:rFonts w:ascii="Arial" w:hAnsi="Arial" w:cs="Arial"/>
          <w:szCs w:val="22"/>
          <w:lang w:val="pl-PL"/>
        </w:rPr>
        <w:t xml:space="preserve">PRD/B/004.04: </w:t>
      </w:r>
      <w:r w:rsidR="003F759F" w:rsidRPr="004A44A8">
        <w:rPr>
          <w:rFonts w:ascii="Arial" w:hAnsi="Arial" w:cs="Arial"/>
          <w:szCs w:val="22"/>
          <w:lang w:val="pl-PL"/>
        </w:rPr>
        <w:t>Wsparcie, realizacja i koordynacja pozostałych działań i wydarzeń promocyjnych (Eventy).</w:t>
      </w:r>
    </w:p>
    <w:p w14:paraId="00000014" w14:textId="6A5DA1C2" w:rsidR="008B4811" w:rsidRPr="004A44A8" w:rsidRDefault="009D0A97" w:rsidP="004A44A8">
      <w:pPr>
        <w:pStyle w:val="Tekstpodstawowy2"/>
        <w:spacing w:after="360" w:line="276" w:lineRule="auto"/>
        <w:jc w:val="left"/>
        <w:rPr>
          <w:rFonts w:ascii="Arial" w:hAnsi="Arial" w:cs="Arial"/>
          <w:szCs w:val="22"/>
          <w:lang w:val="pl-PL"/>
        </w:rPr>
      </w:pPr>
      <w:r w:rsidRPr="004A44A8">
        <w:rPr>
          <w:rFonts w:ascii="Arial" w:hAnsi="Arial" w:cs="Arial"/>
          <w:szCs w:val="22"/>
          <w:lang w:val="pl-PL"/>
        </w:rPr>
        <w:t xml:space="preserve">Numer pozycji w Planie Zamówień Publicznych: </w:t>
      </w:r>
      <w:r w:rsidR="000F0F6A">
        <w:rPr>
          <w:rFonts w:ascii="Arial" w:hAnsi="Arial" w:cs="Arial"/>
          <w:szCs w:val="22"/>
          <w:lang w:val="pl-PL"/>
        </w:rPr>
        <w:t>1367</w:t>
      </w:r>
    </w:p>
    <w:p w14:paraId="00000015" w14:textId="77777777" w:rsidR="008B4811" w:rsidRPr="004A44A8" w:rsidRDefault="00587C1B" w:rsidP="004A44A8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</w:p>
    <w:p w14:paraId="73CBBD9F" w14:textId="7E96BECD" w:rsidR="00E54F1F" w:rsidRPr="004A44A8" w:rsidRDefault="00587C1B" w:rsidP="004A44A8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Przedmiot umowy</w:t>
      </w:r>
      <w:r w:rsidR="000F0F6A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i termin realizacji</w:t>
      </w:r>
    </w:p>
    <w:p w14:paraId="1347204F" w14:textId="251371B6" w:rsidR="00185EA7" w:rsidRPr="004A44A8" w:rsidRDefault="00334CBD" w:rsidP="004A44A8">
      <w:pPr>
        <w:pStyle w:val="Tekstkomentarza"/>
        <w:numPr>
          <w:ilvl w:val="0"/>
          <w:numId w:val="14"/>
        </w:numPr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Przedmiotem umowy jest świadczenie przez Wykonawcę na rzecz </w:t>
      </w:r>
      <w:r w:rsidR="00647E44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usługi realizacji filmu promocyjnego, dokumentującego najważniejsze wydarzenia dziejące się w Poznaniu podczas Świąt Bożego Narodzenia </w:t>
      </w:r>
      <w:r w:rsidR="000F0F6A">
        <w:rPr>
          <w:rFonts w:ascii="Arial" w:hAnsi="Arial" w:cs="Arial"/>
          <w:sz w:val="22"/>
          <w:szCs w:val="22"/>
        </w:rPr>
        <w:t xml:space="preserve">2024 </w:t>
      </w:r>
      <w:r w:rsidRPr="004A44A8">
        <w:rPr>
          <w:rFonts w:ascii="Arial" w:hAnsi="Arial" w:cs="Arial"/>
          <w:sz w:val="22"/>
          <w:szCs w:val="22"/>
        </w:rPr>
        <w:t>oraz pokazującego miejskie iluminacje świąteczne znajdujące się w przestrzeni publicznej</w:t>
      </w:r>
      <w:r w:rsidR="00C86868" w:rsidRPr="004A44A8">
        <w:rPr>
          <w:rFonts w:ascii="Arial" w:hAnsi="Arial" w:cs="Arial"/>
          <w:sz w:val="22"/>
          <w:szCs w:val="22"/>
        </w:rPr>
        <w:t xml:space="preserve"> (zwanego dalej filmem promocyjnym)</w:t>
      </w:r>
      <w:r w:rsidR="00C95970" w:rsidRPr="004A44A8">
        <w:rPr>
          <w:rFonts w:ascii="Arial" w:hAnsi="Arial" w:cs="Arial"/>
          <w:sz w:val="22"/>
          <w:szCs w:val="22"/>
        </w:rPr>
        <w:t>, zgodnie z Opisem Przedmiotu Zamówienia, stanowiącym załącznik nr 1 do umowy</w:t>
      </w:r>
      <w:r w:rsidRPr="004A44A8">
        <w:rPr>
          <w:rFonts w:ascii="Arial" w:hAnsi="Arial" w:cs="Arial"/>
          <w:sz w:val="22"/>
          <w:szCs w:val="22"/>
        </w:rPr>
        <w:t>.</w:t>
      </w:r>
    </w:p>
    <w:p w14:paraId="1D482D6E" w14:textId="38DD659B" w:rsidR="00334CBD" w:rsidRPr="004A44A8" w:rsidRDefault="00647E44" w:rsidP="00890C5E">
      <w:pPr>
        <w:pStyle w:val="Tekstkomentarza"/>
        <w:numPr>
          <w:ilvl w:val="0"/>
          <w:numId w:val="14"/>
        </w:numPr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Przedmiot umowy Wykonawca zrealizuje </w:t>
      </w:r>
      <w:r w:rsidR="00B9377F">
        <w:rPr>
          <w:rFonts w:ascii="Arial" w:hAnsi="Arial" w:cs="Arial"/>
          <w:sz w:val="22"/>
          <w:szCs w:val="22"/>
        </w:rPr>
        <w:t xml:space="preserve">w terminie </w:t>
      </w:r>
      <w:r w:rsidRPr="004A44A8">
        <w:rPr>
          <w:rFonts w:ascii="Arial" w:hAnsi="Arial" w:cs="Arial"/>
          <w:sz w:val="22"/>
          <w:szCs w:val="22"/>
        </w:rPr>
        <w:t xml:space="preserve">do </w:t>
      </w:r>
      <w:r w:rsidR="000F0F6A">
        <w:rPr>
          <w:rFonts w:ascii="Arial" w:hAnsi="Arial" w:cs="Arial"/>
          <w:sz w:val="22"/>
          <w:szCs w:val="22"/>
        </w:rPr>
        <w:t>5 miesięcy</w:t>
      </w:r>
      <w:r w:rsidR="00B9377F" w:rsidRPr="00B9377F">
        <w:rPr>
          <w:rFonts w:ascii="Arial" w:hAnsi="Arial" w:cs="Arial"/>
          <w:sz w:val="22"/>
          <w:szCs w:val="22"/>
        </w:rPr>
        <w:t xml:space="preserve"> od dnia zawarcia</w:t>
      </w:r>
      <w:r w:rsidR="00B9377F">
        <w:rPr>
          <w:rFonts w:ascii="Arial" w:hAnsi="Arial" w:cs="Arial"/>
          <w:sz w:val="22"/>
          <w:szCs w:val="22"/>
        </w:rPr>
        <w:t xml:space="preserve"> umowy</w:t>
      </w:r>
      <w:r w:rsidR="000F0F6A">
        <w:rPr>
          <w:rFonts w:ascii="Arial" w:hAnsi="Arial" w:cs="Arial"/>
          <w:sz w:val="22"/>
          <w:szCs w:val="22"/>
        </w:rPr>
        <w:t>.</w:t>
      </w:r>
    </w:p>
    <w:p w14:paraId="0000001A" w14:textId="7FCA4F5C" w:rsidR="008B4811" w:rsidRPr="004A44A8" w:rsidRDefault="00587C1B" w:rsidP="00890C5E">
      <w:pPr>
        <w:tabs>
          <w:tab w:val="left" w:pos="284"/>
        </w:tabs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2</w:t>
      </w:r>
    </w:p>
    <w:p w14:paraId="0EE52F16" w14:textId="67142EF8" w:rsidR="00AC0413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Obowiązki Wykonawcy</w:t>
      </w:r>
    </w:p>
    <w:p w14:paraId="32585AC3" w14:textId="62431A52" w:rsidR="002C2504" w:rsidRPr="004A44A8" w:rsidRDefault="00882145" w:rsidP="00890C5E">
      <w:pPr>
        <w:pStyle w:val="Tekstkomentarza"/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 ramach wykonania przedmiotu umowy Wykonawca zobowiązuje się do</w:t>
      </w:r>
      <w:r w:rsidR="002C2504" w:rsidRPr="004A44A8">
        <w:rPr>
          <w:rFonts w:ascii="Arial" w:hAnsi="Arial" w:cs="Arial"/>
          <w:sz w:val="22"/>
          <w:szCs w:val="22"/>
        </w:rPr>
        <w:t>:</w:t>
      </w:r>
    </w:p>
    <w:p w14:paraId="1D11A371" w14:textId="66AA5D9B" w:rsidR="002C2504" w:rsidRPr="004A44A8" w:rsidRDefault="002C2504" w:rsidP="00890C5E">
      <w:pPr>
        <w:pStyle w:val="Tekstkomentarza"/>
        <w:numPr>
          <w:ilvl w:val="0"/>
          <w:numId w:val="13"/>
        </w:numPr>
        <w:spacing w:after="120" w:line="276" w:lineRule="auto"/>
        <w:ind w:left="709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zrealizowania filmu promocyjnego</w:t>
      </w:r>
      <w:r w:rsidR="00DB7591" w:rsidRPr="004A44A8">
        <w:rPr>
          <w:rFonts w:ascii="Arial" w:hAnsi="Arial" w:cs="Arial"/>
          <w:sz w:val="22"/>
          <w:szCs w:val="22"/>
        </w:rPr>
        <w:t>,</w:t>
      </w:r>
      <w:r w:rsidRPr="004A44A8">
        <w:rPr>
          <w:rFonts w:ascii="Arial" w:hAnsi="Arial" w:cs="Arial"/>
          <w:sz w:val="22"/>
          <w:szCs w:val="22"/>
        </w:rPr>
        <w:t xml:space="preserve"> zawierające</w:t>
      </w:r>
      <w:r w:rsidR="00DB7591" w:rsidRPr="004A44A8">
        <w:rPr>
          <w:rFonts w:ascii="Arial" w:hAnsi="Arial" w:cs="Arial"/>
          <w:sz w:val="22"/>
          <w:szCs w:val="22"/>
        </w:rPr>
        <w:t>go</w:t>
      </w:r>
      <w:r w:rsidRPr="004A44A8">
        <w:rPr>
          <w:rFonts w:ascii="Arial" w:hAnsi="Arial" w:cs="Arial"/>
          <w:sz w:val="22"/>
          <w:szCs w:val="22"/>
        </w:rPr>
        <w:t xml:space="preserve"> wszystkie niezbędne elementy, </w:t>
      </w:r>
      <w:r w:rsidR="00C95970" w:rsidRPr="004A44A8">
        <w:rPr>
          <w:rFonts w:ascii="Arial" w:hAnsi="Arial" w:cs="Arial"/>
          <w:sz w:val="22"/>
          <w:szCs w:val="22"/>
        </w:rPr>
        <w:t>w tym</w:t>
      </w:r>
      <w:r w:rsidRPr="004A44A8">
        <w:rPr>
          <w:rFonts w:ascii="Arial" w:hAnsi="Arial" w:cs="Arial"/>
          <w:sz w:val="22"/>
          <w:szCs w:val="22"/>
        </w:rPr>
        <w:t xml:space="preserve">: </w:t>
      </w:r>
      <w:r w:rsidR="00C95970" w:rsidRPr="004A44A8">
        <w:rPr>
          <w:rFonts w:ascii="Arial" w:hAnsi="Arial" w:cs="Arial"/>
          <w:sz w:val="22"/>
          <w:szCs w:val="22"/>
        </w:rPr>
        <w:t xml:space="preserve">ujęcia filmowe, elementy graficzne </w:t>
      </w:r>
      <w:r w:rsidRPr="004A44A8">
        <w:rPr>
          <w:rFonts w:ascii="Arial" w:hAnsi="Arial" w:cs="Arial"/>
          <w:sz w:val="22"/>
          <w:szCs w:val="22"/>
        </w:rPr>
        <w:t>oraz muzykę;</w:t>
      </w:r>
    </w:p>
    <w:p w14:paraId="6A080C18" w14:textId="77777777" w:rsidR="00C95970" w:rsidRPr="004A44A8" w:rsidRDefault="002C2504" w:rsidP="00890C5E">
      <w:pPr>
        <w:pStyle w:val="Tekstkomentarza"/>
        <w:numPr>
          <w:ilvl w:val="0"/>
          <w:numId w:val="13"/>
        </w:numPr>
        <w:spacing w:after="120" w:line="276" w:lineRule="auto"/>
        <w:ind w:left="709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przygotowania filmu promocyjnego o długości maksymalnie do 2 min</w:t>
      </w:r>
      <w:r w:rsidR="00066BEC" w:rsidRPr="004A44A8">
        <w:rPr>
          <w:rFonts w:ascii="Arial" w:hAnsi="Arial" w:cs="Arial"/>
          <w:sz w:val="22"/>
          <w:szCs w:val="22"/>
        </w:rPr>
        <w:t>.</w:t>
      </w:r>
      <w:r w:rsidRPr="004A44A8">
        <w:rPr>
          <w:rFonts w:ascii="Arial" w:hAnsi="Arial" w:cs="Arial"/>
          <w:sz w:val="22"/>
          <w:szCs w:val="22"/>
        </w:rPr>
        <w:t xml:space="preserve"> oraz 30 sek. </w:t>
      </w:r>
      <w:r w:rsidR="00066BEC" w:rsidRPr="004A44A8">
        <w:rPr>
          <w:rFonts w:ascii="Arial" w:hAnsi="Arial" w:cs="Arial"/>
          <w:sz w:val="22"/>
          <w:szCs w:val="22"/>
        </w:rPr>
        <w:t>m</w:t>
      </w:r>
      <w:r w:rsidRPr="004A44A8">
        <w:rPr>
          <w:rFonts w:ascii="Arial" w:hAnsi="Arial" w:cs="Arial"/>
          <w:sz w:val="22"/>
          <w:szCs w:val="22"/>
        </w:rPr>
        <w:t>ontażu</w:t>
      </w:r>
      <w:r w:rsidR="00C95970" w:rsidRPr="004A44A8">
        <w:rPr>
          <w:rFonts w:ascii="Arial" w:hAnsi="Arial" w:cs="Arial"/>
          <w:sz w:val="22"/>
          <w:szCs w:val="22"/>
        </w:rPr>
        <w:t>;</w:t>
      </w:r>
    </w:p>
    <w:p w14:paraId="07E525D7" w14:textId="39FF1CCA" w:rsidR="002C2504" w:rsidRPr="004A44A8" w:rsidRDefault="00C95970" w:rsidP="00890C5E">
      <w:pPr>
        <w:pStyle w:val="Tekstkomentarza"/>
        <w:spacing w:after="120" w:line="276" w:lineRule="auto"/>
        <w:ind w:left="284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zgodnie z wymogami określonymi szczegółowo w Opisie Przedmiotu Zamówienia stanowiącym załącznik nr 1 do umowy</w:t>
      </w:r>
      <w:r w:rsidR="002C2504" w:rsidRPr="004A44A8">
        <w:rPr>
          <w:rFonts w:ascii="Arial" w:hAnsi="Arial" w:cs="Arial"/>
          <w:sz w:val="22"/>
          <w:szCs w:val="22"/>
        </w:rPr>
        <w:t>.</w:t>
      </w:r>
    </w:p>
    <w:p w14:paraId="4B533257" w14:textId="1468FF2A" w:rsidR="00DB7591" w:rsidRPr="004A44A8" w:rsidRDefault="002C2504" w:rsidP="0027359A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>Wykonawca zapewni zespół osobowy niezbędny do należytej realizacji umowy</w:t>
      </w:r>
      <w:r w:rsidR="00815BED" w:rsidRPr="004A44A8">
        <w:rPr>
          <w:rFonts w:ascii="Arial" w:hAnsi="Arial" w:cs="Arial"/>
          <w:sz w:val="22"/>
          <w:szCs w:val="22"/>
        </w:rPr>
        <w:t>.</w:t>
      </w:r>
    </w:p>
    <w:p w14:paraId="6A8BD168" w14:textId="77777777" w:rsidR="00DB7591" w:rsidRPr="004A44A8" w:rsidRDefault="002C250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Wykonawca oświadcza, że dysponuje odpowiednim sprzętem do produkcji materiałów fotograficznych, wideo i audio.</w:t>
      </w:r>
    </w:p>
    <w:p w14:paraId="6248A969" w14:textId="2184F6B4" w:rsidR="00DB7591" w:rsidRPr="004A44A8" w:rsidRDefault="002C250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zapewni podkład muzyczny do </w:t>
      </w:r>
      <w:r w:rsidR="00DB7591" w:rsidRPr="004A44A8">
        <w:rPr>
          <w:rFonts w:ascii="Arial" w:hAnsi="Arial" w:cs="Arial"/>
          <w:sz w:val="22"/>
          <w:szCs w:val="22"/>
        </w:rPr>
        <w:t>filmu promocyjnego</w:t>
      </w:r>
      <w:r w:rsidR="008E1AF5" w:rsidRPr="004A44A8">
        <w:rPr>
          <w:rFonts w:ascii="Arial" w:hAnsi="Arial" w:cs="Arial"/>
          <w:sz w:val="22"/>
          <w:szCs w:val="22"/>
        </w:rPr>
        <w:t xml:space="preserve"> na zasadach określonych szczegółowo w Opisie Przedmiotu Zamówienia stanowiącym załącznik nr 1 do umowy</w:t>
      </w:r>
      <w:r w:rsidR="00DB7591" w:rsidRPr="004A44A8">
        <w:rPr>
          <w:rFonts w:ascii="Arial" w:hAnsi="Arial" w:cs="Arial"/>
          <w:sz w:val="22"/>
          <w:szCs w:val="22"/>
        </w:rPr>
        <w:t>.</w:t>
      </w:r>
      <w:r w:rsidRPr="004A44A8">
        <w:rPr>
          <w:rFonts w:ascii="Arial" w:hAnsi="Arial" w:cs="Arial"/>
          <w:sz w:val="22"/>
          <w:szCs w:val="22"/>
        </w:rPr>
        <w:t xml:space="preserve"> Wykonawca przedstawi </w:t>
      </w:r>
      <w:r w:rsidR="00D23C33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, przed przekazaniem zrealizowanego </w:t>
      </w:r>
      <w:r w:rsidR="00DB7591" w:rsidRPr="004A44A8">
        <w:rPr>
          <w:rFonts w:ascii="Arial" w:hAnsi="Arial" w:cs="Arial"/>
          <w:sz w:val="22"/>
          <w:szCs w:val="22"/>
        </w:rPr>
        <w:t>filmu</w:t>
      </w:r>
      <w:r w:rsidR="00C86868" w:rsidRPr="004A44A8">
        <w:rPr>
          <w:rFonts w:ascii="Arial" w:hAnsi="Arial" w:cs="Arial"/>
          <w:sz w:val="22"/>
          <w:szCs w:val="22"/>
        </w:rPr>
        <w:t xml:space="preserve"> promocyjnego</w:t>
      </w:r>
      <w:r w:rsidRPr="004A44A8">
        <w:rPr>
          <w:rFonts w:ascii="Arial" w:hAnsi="Arial" w:cs="Arial"/>
          <w:sz w:val="22"/>
          <w:szCs w:val="22"/>
        </w:rPr>
        <w:t xml:space="preserve">, minimum trzy propozycje podkładu </w:t>
      </w:r>
      <w:r w:rsidR="00D23C33" w:rsidRPr="004A44A8">
        <w:rPr>
          <w:rFonts w:ascii="Arial" w:hAnsi="Arial" w:cs="Arial"/>
          <w:sz w:val="22"/>
          <w:szCs w:val="22"/>
        </w:rPr>
        <w:t>muzycznego do filmu</w:t>
      </w:r>
      <w:r w:rsidRPr="004A44A8">
        <w:rPr>
          <w:rFonts w:ascii="Arial" w:hAnsi="Arial" w:cs="Arial"/>
          <w:sz w:val="22"/>
          <w:szCs w:val="22"/>
        </w:rPr>
        <w:t xml:space="preserve"> </w:t>
      </w:r>
      <w:r w:rsidR="00C86868" w:rsidRPr="004A44A8">
        <w:rPr>
          <w:rFonts w:ascii="Arial" w:hAnsi="Arial" w:cs="Arial"/>
          <w:sz w:val="22"/>
          <w:szCs w:val="22"/>
        </w:rPr>
        <w:t xml:space="preserve">promocyjnego </w:t>
      </w:r>
      <w:r w:rsidRPr="004A44A8">
        <w:rPr>
          <w:rFonts w:ascii="Arial" w:hAnsi="Arial" w:cs="Arial"/>
          <w:sz w:val="22"/>
          <w:szCs w:val="22"/>
        </w:rPr>
        <w:t xml:space="preserve">– propozycje przesłane zostaną mailowo na adres osoby wskazanej w § 4 ust. 1 pkt </w:t>
      </w:r>
      <w:r w:rsidR="00C86868" w:rsidRPr="004A44A8">
        <w:rPr>
          <w:rFonts w:ascii="Arial" w:hAnsi="Arial" w:cs="Arial"/>
          <w:sz w:val="22"/>
          <w:szCs w:val="22"/>
        </w:rPr>
        <w:t>1</w:t>
      </w:r>
      <w:r w:rsidR="00647E44" w:rsidRPr="004A44A8">
        <w:rPr>
          <w:rFonts w:ascii="Arial" w:hAnsi="Arial" w:cs="Arial"/>
          <w:sz w:val="22"/>
          <w:szCs w:val="22"/>
        </w:rPr>
        <w:t xml:space="preserve"> umowy</w:t>
      </w:r>
      <w:r w:rsidRPr="004A44A8">
        <w:rPr>
          <w:rFonts w:ascii="Arial" w:hAnsi="Arial" w:cs="Arial"/>
          <w:sz w:val="22"/>
          <w:szCs w:val="22"/>
        </w:rPr>
        <w:t xml:space="preserve">, a </w:t>
      </w:r>
      <w:r w:rsidR="00D23C33" w:rsidRPr="004A44A8">
        <w:rPr>
          <w:rFonts w:ascii="Arial" w:hAnsi="Arial" w:cs="Arial"/>
          <w:sz w:val="22"/>
          <w:szCs w:val="22"/>
        </w:rPr>
        <w:t xml:space="preserve">Zamawiający </w:t>
      </w:r>
      <w:r w:rsidRPr="004A44A8">
        <w:rPr>
          <w:rFonts w:ascii="Arial" w:hAnsi="Arial" w:cs="Arial"/>
          <w:sz w:val="22"/>
          <w:szCs w:val="22"/>
        </w:rPr>
        <w:t xml:space="preserve">dokona wyboru podkładu muzycznego do </w:t>
      </w:r>
      <w:r w:rsidR="00DB7591" w:rsidRPr="004A44A8">
        <w:rPr>
          <w:rFonts w:ascii="Arial" w:hAnsi="Arial" w:cs="Arial"/>
          <w:sz w:val="22"/>
          <w:szCs w:val="22"/>
        </w:rPr>
        <w:t>filmu</w:t>
      </w:r>
      <w:r w:rsidRPr="004A44A8">
        <w:rPr>
          <w:rFonts w:ascii="Arial" w:hAnsi="Arial" w:cs="Arial"/>
          <w:sz w:val="22"/>
          <w:szCs w:val="22"/>
        </w:rPr>
        <w:t xml:space="preserve">, o czym poinformuje Wykonawcę (osobę wskazaną w § 4 ust. 1 pkt </w:t>
      </w:r>
      <w:r w:rsidR="00C86868" w:rsidRPr="004A44A8">
        <w:rPr>
          <w:rFonts w:ascii="Arial" w:hAnsi="Arial" w:cs="Arial"/>
          <w:sz w:val="22"/>
          <w:szCs w:val="22"/>
        </w:rPr>
        <w:t>2</w:t>
      </w:r>
      <w:r w:rsidRPr="004A44A8">
        <w:rPr>
          <w:rFonts w:ascii="Arial" w:hAnsi="Arial" w:cs="Arial"/>
          <w:sz w:val="22"/>
          <w:szCs w:val="22"/>
        </w:rPr>
        <w:t xml:space="preserve"> umowy) drogą mailową. Wykonawca</w:t>
      </w:r>
      <w:r w:rsidR="00DB7591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 xml:space="preserve">w momencie przekazania </w:t>
      </w:r>
      <w:r w:rsidR="00D23C33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</w:t>
      </w:r>
      <w:r w:rsidR="00DB7591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do akceptacji (o czym mowa w ust. </w:t>
      </w:r>
      <w:r w:rsidR="00647E44" w:rsidRPr="004A44A8">
        <w:rPr>
          <w:rFonts w:ascii="Arial" w:hAnsi="Arial" w:cs="Arial"/>
          <w:sz w:val="22"/>
          <w:szCs w:val="22"/>
        </w:rPr>
        <w:t>8</w:t>
      </w:r>
      <w:r w:rsidRPr="004A44A8">
        <w:rPr>
          <w:rFonts w:ascii="Arial" w:hAnsi="Arial" w:cs="Arial"/>
          <w:sz w:val="22"/>
          <w:szCs w:val="22"/>
        </w:rPr>
        <w:t xml:space="preserve">), przekaże również </w:t>
      </w:r>
      <w:r w:rsidR="00D23C33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oświadczenie o nabyciu odpowiednich praw uprawniających do użycia fragmentu muzycznego wykorzystanego </w:t>
      </w:r>
      <w:r w:rsidR="00890C5E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do produkcji </w:t>
      </w:r>
      <w:r w:rsidR="00DB7591" w:rsidRPr="004A44A8">
        <w:rPr>
          <w:rFonts w:ascii="Arial" w:hAnsi="Arial" w:cs="Arial"/>
          <w:sz w:val="22"/>
          <w:szCs w:val="22"/>
        </w:rPr>
        <w:t>filmu</w:t>
      </w:r>
      <w:r w:rsidR="00834364" w:rsidRPr="004A44A8">
        <w:rPr>
          <w:rFonts w:ascii="Arial" w:hAnsi="Arial" w:cs="Arial"/>
          <w:sz w:val="22"/>
          <w:szCs w:val="22"/>
        </w:rPr>
        <w:t xml:space="preserve"> promocyjnego</w:t>
      </w:r>
      <w:r w:rsidRPr="004A44A8">
        <w:rPr>
          <w:rFonts w:ascii="Arial" w:hAnsi="Arial" w:cs="Arial"/>
          <w:sz w:val="22"/>
          <w:szCs w:val="22"/>
        </w:rPr>
        <w:t>.</w:t>
      </w:r>
    </w:p>
    <w:p w14:paraId="63F9112D" w14:textId="5F8F5999" w:rsidR="00647E44" w:rsidRPr="004A44A8" w:rsidRDefault="002C250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</w:t>
      </w:r>
      <w:r w:rsidR="00647E44" w:rsidRPr="004A44A8">
        <w:rPr>
          <w:rFonts w:ascii="Arial" w:hAnsi="Arial" w:cs="Arial"/>
          <w:sz w:val="22"/>
          <w:szCs w:val="22"/>
        </w:rPr>
        <w:t xml:space="preserve"> ramach umowy Wyko</w:t>
      </w:r>
      <w:r w:rsidRPr="004A44A8">
        <w:rPr>
          <w:rFonts w:ascii="Arial" w:hAnsi="Arial" w:cs="Arial"/>
          <w:sz w:val="22"/>
          <w:szCs w:val="22"/>
        </w:rPr>
        <w:t xml:space="preserve">nawca zapewni: </w:t>
      </w:r>
      <w:r w:rsidR="00DB7591" w:rsidRPr="004A44A8">
        <w:rPr>
          <w:rFonts w:ascii="Arial" w:hAnsi="Arial" w:cs="Arial"/>
          <w:sz w:val="22"/>
          <w:szCs w:val="22"/>
        </w:rPr>
        <w:t>specjalistyczne urządzenia do nagrywania filmów, montaż, oświetlenie, udźwiękowienie, opracowanie graficzne, transport, nośniki oraz digitalizację</w:t>
      </w:r>
      <w:r w:rsidR="008E1AF5" w:rsidRPr="004A44A8">
        <w:rPr>
          <w:rFonts w:ascii="Arial" w:hAnsi="Arial" w:cs="Arial"/>
          <w:sz w:val="22"/>
          <w:szCs w:val="22"/>
        </w:rPr>
        <w:t>, na zasadach określonych szczegółowo w Opisie Przedmiotu Zamówienia stanowiącym załącznik nr 1 do umowy</w:t>
      </w:r>
      <w:r w:rsidR="00DB7591" w:rsidRPr="004A44A8">
        <w:rPr>
          <w:rFonts w:ascii="Arial" w:hAnsi="Arial" w:cs="Arial"/>
          <w:sz w:val="22"/>
          <w:szCs w:val="22"/>
        </w:rPr>
        <w:t>.</w:t>
      </w:r>
    </w:p>
    <w:p w14:paraId="6D863EE3" w14:textId="6FB22D69" w:rsidR="00647E44" w:rsidRPr="004A44A8" w:rsidRDefault="00647E4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Produkcja </w:t>
      </w:r>
      <w:r w:rsidR="00834364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powinna uwzględniać optymalizację oraz dostosowanie materiałów programowych do standardów technicznych stosowanych w TV i mediach społecznościowych. Obraz powinien być wykonany w proporcjach 9:16 oraz 16:9, </w:t>
      </w:r>
      <w:r w:rsidR="00890C5E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w rozdzielczości min. 1920x1080 oraz</w:t>
      </w:r>
      <w:r w:rsidR="00D23C33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>1080x1920.</w:t>
      </w:r>
    </w:p>
    <w:p w14:paraId="5B305097" w14:textId="77777777" w:rsidR="00647E44" w:rsidRPr="004A44A8" w:rsidRDefault="002C250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Wykonawca zobowiązuje się do zachowania szczególnej staranności oraz wykonania przedmiotu umowy zgodnie z zasadami wiedzy specjalistycznej oraz z uwzględnieniem zawodowego charakteru swojej działalności.</w:t>
      </w:r>
    </w:p>
    <w:p w14:paraId="3908F6AD" w14:textId="6B25C95E" w:rsidR="00185EA7" w:rsidRPr="004A44A8" w:rsidRDefault="00647E44" w:rsidP="00890C5E">
      <w:pPr>
        <w:pStyle w:val="Tekstkomentarza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zorganizuje kolaudację, podczas której przedstawi </w:t>
      </w:r>
      <w:r w:rsidR="00D23C33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do akceptacji zmontowany film promocyjny. W terminie 2 dni roboczych od przedstawienia zmontowanego </w:t>
      </w:r>
      <w:r w:rsidR="00C86868" w:rsidRPr="004A44A8">
        <w:rPr>
          <w:rFonts w:ascii="Arial" w:hAnsi="Arial" w:cs="Arial"/>
          <w:sz w:val="22"/>
          <w:szCs w:val="22"/>
        </w:rPr>
        <w:t>filmu</w:t>
      </w:r>
      <w:r w:rsidRPr="004A44A8">
        <w:rPr>
          <w:rFonts w:ascii="Arial" w:hAnsi="Arial" w:cs="Arial"/>
          <w:sz w:val="22"/>
          <w:szCs w:val="22"/>
        </w:rPr>
        <w:t xml:space="preserve"> promocyjnego, </w:t>
      </w:r>
      <w:r w:rsidR="00D23C33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przysługuje prawo do zgłaszania poprawek, a Wykonawca</w:t>
      </w:r>
      <w:r w:rsidR="008A232F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 xml:space="preserve">zobowiązuje się uwzględnić poprawki w terminie 3 dni </w:t>
      </w:r>
      <w:r w:rsidR="00C95970" w:rsidRPr="004A44A8">
        <w:rPr>
          <w:rFonts w:ascii="Arial" w:hAnsi="Arial" w:cs="Arial"/>
          <w:sz w:val="22"/>
          <w:szCs w:val="22"/>
        </w:rPr>
        <w:t xml:space="preserve">roboczych </w:t>
      </w:r>
      <w:r w:rsidRPr="004A44A8">
        <w:rPr>
          <w:rFonts w:ascii="Arial" w:hAnsi="Arial" w:cs="Arial"/>
          <w:sz w:val="22"/>
          <w:szCs w:val="22"/>
        </w:rPr>
        <w:t xml:space="preserve">od zgłoszenia ich przez </w:t>
      </w:r>
      <w:r w:rsidR="00D23C33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. Poprawki </w:t>
      </w:r>
      <w:r w:rsidR="00D23C33" w:rsidRPr="004A44A8">
        <w:rPr>
          <w:rFonts w:ascii="Arial" w:hAnsi="Arial" w:cs="Arial"/>
          <w:sz w:val="22"/>
          <w:szCs w:val="22"/>
        </w:rPr>
        <w:t>Zamawiający</w:t>
      </w:r>
      <w:r w:rsidRPr="004A44A8">
        <w:rPr>
          <w:rFonts w:ascii="Arial" w:hAnsi="Arial" w:cs="Arial"/>
          <w:sz w:val="22"/>
          <w:szCs w:val="22"/>
        </w:rPr>
        <w:t xml:space="preserve"> zgłasza w formie pisemnej lub drogą elektroniczną do upoważnionej przez Wykonawcę osoby, wskazanej w § 4 ust. 1 pkt. </w:t>
      </w:r>
      <w:r w:rsidR="0027598A" w:rsidRPr="004A44A8">
        <w:rPr>
          <w:rFonts w:ascii="Arial" w:hAnsi="Arial" w:cs="Arial"/>
          <w:sz w:val="22"/>
          <w:szCs w:val="22"/>
        </w:rPr>
        <w:t>2</w:t>
      </w:r>
      <w:r w:rsidRPr="004A44A8">
        <w:rPr>
          <w:rFonts w:ascii="Arial" w:hAnsi="Arial" w:cs="Arial"/>
          <w:sz w:val="22"/>
          <w:szCs w:val="22"/>
        </w:rPr>
        <w:t xml:space="preserve"> umowy. Zaakceptowany przez </w:t>
      </w:r>
      <w:r w:rsidR="00D23C33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film</w:t>
      </w:r>
      <w:r w:rsidR="00D23C33" w:rsidRPr="004A44A8">
        <w:rPr>
          <w:rFonts w:ascii="Arial" w:hAnsi="Arial" w:cs="Arial"/>
          <w:sz w:val="22"/>
          <w:szCs w:val="22"/>
        </w:rPr>
        <w:t xml:space="preserve"> promocyjny</w:t>
      </w:r>
      <w:r w:rsidRPr="004A44A8">
        <w:rPr>
          <w:rFonts w:ascii="Arial" w:hAnsi="Arial" w:cs="Arial"/>
          <w:sz w:val="22"/>
          <w:szCs w:val="22"/>
        </w:rPr>
        <w:t xml:space="preserve">, Wykonawca przekaże na adres mailowy wskazany w § 4 ust. 1 pkt. </w:t>
      </w:r>
      <w:r w:rsidR="0027598A" w:rsidRPr="004A44A8">
        <w:rPr>
          <w:rFonts w:ascii="Arial" w:hAnsi="Arial" w:cs="Arial"/>
          <w:sz w:val="22"/>
          <w:szCs w:val="22"/>
        </w:rPr>
        <w:t>1</w:t>
      </w:r>
      <w:r w:rsidRPr="004A44A8">
        <w:rPr>
          <w:rFonts w:ascii="Arial" w:hAnsi="Arial" w:cs="Arial"/>
          <w:sz w:val="22"/>
          <w:szCs w:val="22"/>
        </w:rPr>
        <w:t xml:space="preserve"> umowy w terminie 2 dni </w:t>
      </w:r>
      <w:r w:rsidR="00C95970" w:rsidRPr="004A44A8">
        <w:rPr>
          <w:rFonts w:ascii="Arial" w:hAnsi="Arial" w:cs="Arial"/>
          <w:sz w:val="22"/>
          <w:szCs w:val="22"/>
        </w:rPr>
        <w:t xml:space="preserve">roboczych </w:t>
      </w:r>
      <w:r w:rsidRPr="004A44A8">
        <w:rPr>
          <w:rFonts w:ascii="Arial" w:hAnsi="Arial" w:cs="Arial"/>
          <w:sz w:val="22"/>
          <w:szCs w:val="22"/>
        </w:rPr>
        <w:t xml:space="preserve">od daty akceptacji.  </w:t>
      </w:r>
    </w:p>
    <w:p w14:paraId="14C1F138" w14:textId="04918A85" w:rsidR="0086586B" w:rsidRPr="004A44A8" w:rsidRDefault="0086586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3</w:t>
      </w:r>
    </w:p>
    <w:p w14:paraId="4A701168" w14:textId="66377EB3" w:rsidR="0086586B" w:rsidRPr="004A44A8" w:rsidRDefault="0086586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Obowiązki</w:t>
      </w:r>
      <w:r w:rsidR="00276B59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Zamawiającego</w:t>
      </w:r>
    </w:p>
    <w:p w14:paraId="54FEF045" w14:textId="378FD12A" w:rsidR="0086586B" w:rsidRPr="004A44A8" w:rsidRDefault="0086586B" w:rsidP="004A44A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 granicach wynikających z przedmiotu umowy</w:t>
      </w:r>
      <w:r w:rsidR="00276B59" w:rsidRPr="004A44A8">
        <w:rPr>
          <w:rFonts w:ascii="Arial" w:hAnsi="Arial" w:cs="Arial"/>
          <w:sz w:val="22"/>
          <w:szCs w:val="22"/>
        </w:rPr>
        <w:t xml:space="preserve"> Zamawiający </w:t>
      </w:r>
      <w:r w:rsidRPr="004A44A8">
        <w:rPr>
          <w:rFonts w:ascii="Arial" w:hAnsi="Arial" w:cs="Arial"/>
          <w:sz w:val="22"/>
          <w:szCs w:val="22"/>
        </w:rPr>
        <w:t>zobowiązuje się do:</w:t>
      </w:r>
    </w:p>
    <w:p w14:paraId="5D35E260" w14:textId="0131A37F" w:rsidR="00D23C33" w:rsidRPr="004A44A8" w:rsidRDefault="0086586B" w:rsidP="00890C5E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4A44A8">
        <w:rPr>
          <w:rFonts w:ascii="Arial" w:hAnsi="Arial" w:cs="Arial"/>
          <w:sz w:val="22"/>
          <w:szCs w:val="22"/>
          <w:lang w:eastAsia="zh-CN"/>
        </w:rPr>
        <w:t>zapłaty na rzecz Wykonawcy wynagrodzenia</w:t>
      </w:r>
      <w:r w:rsidR="00C2560B" w:rsidRPr="004A44A8">
        <w:rPr>
          <w:rFonts w:ascii="Arial" w:hAnsi="Arial" w:cs="Arial"/>
          <w:sz w:val="22"/>
          <w:szCs w:val="22"/>
          <w:lang w:eastAsia="zh-CN"/>
        </w:rPr>
        <w:t>,</w:t>
      </w:r>
      <w:r w:rsidRPr="004A44A8">
        <w:rPr>
          <w:rFonts w:ascii="Arial" w:hAnsi="Arial" w:cs="Arial"/>
          <w:sz w:val="22"/>
          <w:szCs w:val="22"/>
          <w:lang w:eastAsia="zh-CN"/>
        </w:rPr>
        <w:t xml:space="preserve"> o którym mowa w </w:t>
      </w:r>
      <w:r w:rsidRPr="004A44A8">
        <w:rPr>
          <w:rFonts w:ascii="Arial" w:hAnsi="Arial" w:cs="Arial"/>
          <w:sz w:val="22"/>
          <w:szCs w:val="22"/>
        </w:rPr>
        <w:t>§ 5 ust. 1</w:t>
      </w:r>
      <w:r w:rsidR="00C2560B" w:rsidRPr="004A44A8">
        <w:rPr>
          <w:rFonts w:ascii="Arial" w:hAnsi="Arial" w:cs="Arial"/>
          <w:sz w:val="22"/>
          <w:szCs w:val="22"/>
        </w:rPr>
        <w:t>,</w:t>
      </w:r>
      <w:r w:rsidRPr="004A44A8">
        <w:rPr>
          <w:rFonts w:ascii="Arial" w:hAnsi="Arial" w:cs="Arial"/>
          <w:b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  <w:lang w:eastAsia="zh-CN"/>
        </w:rPr>
        <w:t>w terminie oraz w wysokości określonej w umowie, pod warunkiem jej prawidłowe</w:t>
      </w:r>
      <w:r w:rsidR="003315D3" w:rsidRPr="004A44A8">
        <w:rPr>
          <w:rFonts w:ascii="Arial" w:hAnsi="Arial" w:cs="Arial"/>
          <w:sz w:val="22"/>
          <w:szCs w:val="22"/>
          <w:lang w:eastAsia="zh-CN"/>
        </w:rPr>
        <w:t>j</w:t>
      </w:r>
      <w:r w:rsidR="004130DF" w:rsidRPr="004A44A8">
        <w:rPr>
          <w:rFonts w:ascii="Arial" w:hAnsi="Arial" w:cs="Arial"/>
          <w:sz w:val="22"/>
          <w:szCs w:val="22"/>
          <w:lang w:eastAsia="zh-CN"/>
        </w:rPr>
        <w:t xml:space="preserve"> i terminowej</w:t>
      </w:r>
      <w:r w:rsidRPr="004A44A8">
        <w:rPr>
          <w:rFonts w:ascii="Arial" w:hAnsi="Arial" w:cs="Arial"/>
          <w:sz w:val="22"/>
          <w:szCs w:val="22"/>
          <w:lang w:eastAsia="zh-CN"/>
        </w:rPr>
        <w:t xml:space="preserve"> realizacji; </w:t>
      </w:r>
      <w:bookmarkStart w:id="0" w:name="_Hlk160012307"/>
    </w:p>
    <w:p w14:paraId="5433D39B" w14:textId="77777777" w:rsidR="00D23C33" w:rsidRPr="004A44A8" w:rsidRDefault="0086586B" w:rsidP="00890C5E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4A44A8">
        <w:rPr>
          <w:rFonts w:ascii="Arial" w:hAnsi="Arial" w:cs="Arial"/>
          <w:sz w:val="22"/>
          <w:szCs w:val="22"/>
        </w:rPr>
        <w:t>bieżącej współpracy z Wykonawcą w zakresie realizacji</w:t>
      </w:r>
      <w:bookmarkEnd w:id="0"/>
      <w:r w:rsidR="00276B59" w:rsidRPr="004A44A8">
        <w:rPr>
          <w:rFonts w:ascii="Arial" w:hAnsi="Arial" w:cs="Arial"/>
          <w:sz w:val="22"/>
          <w:szCs w:val="22"/>
        </w:rPr>
        <w:t xml:space="preserve"> umowy</w:t>
      </w:r>
      <w:r w:rsidR="00C10A9E" w:rsidRPr="004A44A8">
        <w:rPr>
          <w:rFonts w:ascii="Arial" w:hAnsi="Arial" w:cs="Arial"/>
          <w:sz w:val="22"/>
          <w:szCs w:val="22"/>
        </w:rPr>
        <w:t>;</w:t>
      </w:r>
      <w:r w:rsidR="00276B59" w:rsidRPr="004A44A8" w:rsidDel="00276B59">
        <w:rPr>
          <w:rFonts w:ascii="Arial" w:hAnsi="Arial" w:cs="Arial"/>
          <w:sz w:val="22"/>
          <w:szCs w:val="22"/>
        </w:rPr>
        <w:t xml:space="preserve"> </w:t>
      </w:r>
    </w:p>
    <w:p w14:paraId="3AEC7A03" w14:textId="77777777" w:rsidR="007537B3" w:rsidRPr="004A44A8" w:rsidRDefault="00D23C33" w:rsidP="00890C5E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4A44A8">
        <w:rPr>
          <w:rFonts w:ascii="Arial" w:hAnsi="Arial" w:cs="Arial"/>
          <w:sz w:val="22"/>
          <w:szCs w:val="22"/>
        </w:rPr>
        <w:t xml:space="preserve">przekazania </w:t>
      </w:r>
      <w:r w:rsidR="0086586B" w:rsidRPr="004A44A8">
        <w:rPr>
          <w:rFonts w:ascii="Arial" w:hAnsi="Arial" w:cs="Arial"/>
          <w:sz w:val="22"/>
          <w:szCs w:val="22"/>
        </w:rPr>
        <w:t xml:space="preserve">Wykonawcy, w terminie ustalonym przez Strony w toku realizacji umowy, wszelkich </w:t>
      </w:r>
      <w:r w:rsidR="00D038A6" w:rsidRPr="004A44A8">
        <w:rPr>
          <w:rFonts w:ascii="Arial" w:hAnsi="Arial" w:cs="Arial"/>
          <w:sz w:val="22"/>
          <w:szCs w:val="22"/>
        </w:rPr>
        <w:t xml:space="preserve">materiałów i </w:t>
      </w:r>
      <w:r w:rsidR="0086586B" w:rsidRPr="004A44A8">
        <w:rPr>
          <w:rFonts w:ascii="Arial" w:hAnsi="Arial" w:cs="Arial"/>
          <w:sz w:val="22"/>
          <w:szCs w:val="22"/>
        </w:rPr>
        <w:t xml:space="preserve">informacji </w:t>
      </w:r>
      <w:r w:rsidRPr="004A44A8">
        <w:rPr>
          <w:rFonts w:ascii="Arial" w:hAnsi="Arial" w:cs="Arial"/>
          <w:sz w:val="22"/>
          <w:szCs w:val="22"/>
        </w:rPr>
        <w:t>znajdujących się</w:t>
      </w:r>
      <w:r w:rsidR="007537B3" w:rsidRPr="004A44A8">
        <w:rPr>
          <w:rFonts w:ascii="Arial" w:hAnsi="Arial" w:cs="Arial"/>
          <w:sz w:val="22"/>
          <w:szCs w:val="22"/>
        </w:rPr>
        <w:t xml:space="preserve"> w posiadaniu Zamawiającego</w:t>
      </w:r>
      <w:r w:rsidRPr="004A44A8">
        <w:rPr>
          <w:rFonts w:ascii="Arial" w:hAnsi="Arial" w:cs="Arial"/>
          <w:sz w:val="22"/>
          <w:szCs w:val="22"/>
        </w:rPr>
        <w:t>, niezbędnych do należytego wykonania umowy</w:t>
      </w:r>
      <w:r w:rsidR="007537B3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>w szczególności</w:t>
      </w:r>
      <w:r w:rsidR="007537B3" w:rsidRPr="004A44A8">
        <w:rPr>
          <w:rFonts w:ascii="Arial" w:hAnsi="Arial" w:cs="Arial"/>
          <w:sz w:val="22"/>
          <w:szCs w:val="22"/>
        </w:rPr>
        <w:t>:</w:t>
      </w:r>
    </w:p>
    <w:p w14:paraId="49C830BA" w14:textId="240C1EF7" w:rsidR="00D23C33" w:rsidRPr="004A44A8" w:rsidRDefault="00D23C33" w:rsidP="00890C5E">
      <w:pPr>
        <w:pStyle w:val="Akapitzlist"/>
        <w:numPr>
          <w:ilvl w:val="0"/>
          <w:numId w:val="16"/>
        </w:numPr>
        <w:spacing w:after="120" w:line="276" w:lineRule="auto"/>
        <w:ind w:left="993" w:hanging="567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4A44A8">
        <w:rPr>
          <w:rFonts w:ascii="Arial" w:hAnsi="Arial" w:cs="Arial"/>
          <w:sz w:val="22"/>
          <w:szCs w:val="22"/>
        </w:rPr>
        <w:t>oficjalnego systemu identyfikacji wizualnej (CI) Miasta Poznania</w:t>
      </w:r>
      <w:r w:rsidR="007537B3" w:rsidRPr="004A44A8">
        <w:rPr>
          <w:rFonts w:ascii="Arial" w:hAnsi="Arial" w:cs="Arial"/>
          <w:sz w:val="22"/>
          <w:szCs w:val="22"/>
        </w:rPr>
        <w:t>;</w:t>
      </w:r>
    </w:p>
    <w:p w14:paraId="000CB616" w14:textId="7A5C00FB" w:rsidR="007537B3" w:rsidRPr="004A44A8" w:rsidRDefault="007537B3" w:rsidP="00890C5E">
      <w:pPr>
        <w:pStyle w:val="Akapitzlist"/>
        <w:numPr>
          <w:ilvl w:val="0"/>
          <w:numId w:val="16"/>
        </w:numPr>
        <w:spacing w:after="240" w:line="276" w:lineRule="auto"/>
        <w:ind w:left="993" w:hanging="567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4A44A8">
        <w:rPr>
          <w:rFonts w:ascii="Arial" w:hAnsi="Arial" w:cs="Arial"/>
          <w:sz w:val="22"/>
          <w:szCs w:val="22"/>
          <w:lang w:eastAsia="zh-CN"/>
        </w:rPr>
        <w:lastRenderedPageBreak/>
        <w:t>harmonogramu wydarzeń i atrakcji dziejących się w Poznaniu w okresie świątecznym.</w:t>
      </w:r>
    </w:p>
    <w:p w14:paraId="2A4500EF" w14:textId="6F2766EB" w:rsidR="00082099" w:rsidRPr="004A44A8" w:rsidRDefault="00082099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</w:t>
      </w:r>
      <w:r w:rsidR="00CD0037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4</w:t>
      </w:r>
    </w:p>
    <w:p w14:paraId="6669D0B6" w14:textId="045E21D8" w:rsidR="0086586B" w:rsidRPr="004A44A8" w:rsidRDefault="0086586B" w:rsidP="00890C5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4A8">
        <w:rPr>
          <w:rFonts w:ascii="Arial" w:hAnsi="Arial" w:cs="Arial"/>
          <w:b/>
          <w:sz w:val="22"/>
          <w:szCs w:val="22"/>
        </w:rPr>
        <w:t>Powiadomienia i koordynatorzy</w:t>
      </w:r>
    </w:p>
    <w:p w14:paraId="2A7AFCB2" w14:textId="77777777" w:rsidR="0086586B" w:rsidRPr="004A44A8" w:rsidRDefault="0086586B" w:rsidP="00890C5E">
      <w:pPr>
        <w:numPr>
          <w:ilvl w:val="0"/>
          <w:numId w:val="5"/>
        </w:numPr>
        <w:tabs>
          <w:tab w:val="clear" w:pos="357"/>
          <w:tab w:val="num" w:pos="426"/>
        </w:tabs>
        <w:suppressAutoHyphens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Do bieżących kontaktów w kwestiach dotyczących realizacji umowy każda ze Stron wyznacza następujących przedstawicieli w osobach: </w:t>
      </w:r>
    </w:p>
    <w:p w14:paraId="4B3D05FD" w14:textId="3A59EC92" w:rsidR="0086586B" w:rsidRPr="004A44A8" w:rsidRDefault="00082099" w:rsidP="00890C5E">
      <w:pPr>
        <w:numPr>
          <w:ilvl w:val="0"/>
          <w:numId w:val="6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Zamawiający</w:t>
      </w:r>
      <w:r w:rsidR="0086586B" w:rsidRPr="004A44A8">
        <w:rPr>
          <w:rFonts w:ascii="Arial" w:hAnsi="Arial" w:cs="Arial"/>
          <w:sz w:val="22"/>
          <w:szCs w:val="22"/>
        </w:rPr>
        <w:t>:</w:t>
      </w:r>
    </w:p>
    <w:p w14:paraId="7088274E" w14:textId="3237505E" w:rsidR="00747EC6" w:rsidRPr="004A44A8" w:rsidRDefault="00747EC6" w:rsidP="00890C5E">
      <w:p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…………………………..: tel.: ……………………, e-mail: …………………………..</w:t>
      </w:r>
    </w:p>
    <w:p w14:paraId="62C13D6B" w14:textId="5E08E9DF" w:rsidR="0086586B" w:rsidRPr="004A44A8" w:rsidRDefault="007537B3" w:rsidP="00890C5E">
      <w:pPr>
        <w:numPr>
          <w:ilvl w:val="0"/>
          <w:numId w:val="6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  <w:lang w:val="en-US"/>
        </w:rPr>
      </w:pPr>
      <w:proofErr w:type="spellStart"/>
      <w:r w:rsidRPr="004A44A8">
        <w:rPr>
          <w:rFonts w:ascii="Arial" w:hAnsi="Arial" w:cs="Arial"/>
          <w:sz w:val="22"/>
          <w:szCs w:val="22"/>
          <w:lang w:val="en-US"/>
        </w:rPr>
        <w:t>Wykonawca</w:t>
      </w:r>
      <w:proofErr w:type="spellEnd"/>
      <w:r w:rsidR="0086586B" w:rsidRPr="004A44A8">
        <w:rPr>
          <w:rFonts w:ascii="Arial" w:hAnsi="Arial" w:cs="Arial"/>
          <w:sz w:val="22"/>
          <w:szCs w:val="22"/>
          <w:lang w:val="en-US"/>
        </w:rPr>
        <w:t>:</w:t>
      </w:r>
    </w:p>
    <w:p w14:paraId="4D06B88B" w14:textId="78887CD1" w:rsidR="00747EC6" w:rsidRPr="004A44A8" w:rsidRDefault="00747EC6" w:rsidP="00890C5E">
      <w:pPr>
        <w:spacing w:after="120" w:line="276" w:lineRule="auto"/>
        <w:ind w:left="851" w:hanging="425"/>
        <w:rPr>
          <w:rFonts w:ascii="Arial" w:hAnsi="Arial" w:cs="Arial"/>
          <w:sz w:val="22"/>
          <w:szCs w:val="22"/>
          <w:lang w:val="en-US"/>
        </w:rPr>
      </w:pPr>
      <w:r w:rsidRPr="004A44A8">
        <w:rPr>
          <w:rFonts w:ascii="Arial" w:hAnsi="Arial" w:cs="Arial"/>
          <w:sz w:val="22"/>
          <w:szCs w:val="22"/>
        </w:rPr>
        <w:t>…………………………..: tel.: ……………………, e-mail: …………………………..</w:t>
      </w:r>
    </w:p>
    <w:p w14:paraId="67BE0F37" w14:textId="5278789B" w:rsidR="009D0A97" w:rsidRPr="004A44A8" w:rsidRDefault="009D0A97" w:rsidP="00890C5E">
      <w:pPr>
        <w:pStyle w:val="Akapitzlist"/>
        <w:numPr>
          <w:ilvl w:val="0"/>
          <w:numId w:val="5"/>
        </w:numPr>
        <w:tabs>
          <w:tab w:val="clear" w:pos="357"/>
          <w:tab w:val="num" w:pos="426"/>
        </w:tabs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Osoby, o których mowa w ust. 1, będą kontaktowa</w:t>
      </w:r>
      <w:r w:rsidR="00FA1BE6" w:rsidRPr="004A44A8">
        <w:rPr>
          <w:rFonts w:ascii="Arial" w:hAnsi="Arial" w:cs="Arial"/>
          <w:sz w:val="22"/>
          <w:szCs w:val="22"/>
        </w:rPr>
        <w:t>ć</w:t>
      </w:r>
      <w:r w:rsidRPr="004A44A8">
        <w:rPr>
          <w:rFonts w:ascii="Arial" w:hAnsi="Arial" w:cs="Arial"/>
          <w:sz w:val="22"/>
          <w:szCs w:val="22"/>
        </w:rPr>
        <w:t xml:space="preserve"> ze sobą we wszystkich sprawach związanych z wykonaniem przedmiotu umowy, a za formę wiążącą Strony uznają korespondencję w formie elektronicznej przy użyciu adresów e-mail wskazanych w ust. 1.</w:t>
      </w:r>
    </w:p>
    <w:p w14:paraId="755B9221" w14:textId="5891EF94" w:rsidR="0086586B" w:rsidRPr="004A44A8" w:rsidRDefault="0086586B" w:rsidP="00890C5E">
      <w:pPr>
        <w:numPr>
          <w:ilvl w:val="0"/>
          <w:numId w:val="5"/>
        </w:numPr>
        <w:tabs>
          <w:tab w:val="clear" w:pos="357"/>
          <w:tab w:val="num" w:pos="426"/>
        </w:tabs>
        <w:suppressAutoHyphens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Strony będą się informować niezwłocznie, nie później niż w terminie 2 dni roboczych, </w:t>
      </w:r>
      <w:r w:rsidR="00890C5E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o zmianie osób uprawnionych do kontaktu.</w:t>
      </w:r>
    </w:p>
    <w:p w14:paraId="00000048" w14:textId="30D5E671" w:rsidR="008B4811" w:rsidRPr="004A44A8" w:rsidRDefault="0086586B" w:rsidP="00890C5E">
      <w:pPr>
        <w:pStyle w:val="Akapitzlist"/>
        <w:numPr>
          <w:ilvl w:val="0"/>
          <w:numId w:val="5"/>
        </w:numPr>
        <w:tabs>
          <w:tab w:val="clear" w:pos="357"/>
          <w:tab w:val="num" w:pos="426"/>
        </w:tabs>
        <w:suppressAutoHyphens/>
        <w:spacing w:after="24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Zmiana osób wymienionych w ust. 1 nie stanowi zmiany umowy wymagającej </w:t>
      </w:r>
      <w:r w:rsidR="00206EFC" w:rsidRPr="004A44A8">
        <w:rPr>
          <w:rFonts w:ascii="Arial" w:hAnsi="Arial" w:cs="Arial"/>
          <w:sz w:val="22"/>
          <w:szCs w:val="22"/>
        </w:rPr>
        <w:t>zawarcia</w:t>
      </w:r>
      <w:r w:rsidRPr="004A44A8">
        <w:rPr>
          <w:rFonts w:ascii="Arial" w:hAnsi="Arial" w:cs="Arial"/>
          <w:sz w:val="22"/>
          <w:szCs w:val="22"/>
        </w:rPr>
        <w:t xml:space="preserve"> aneksu do umowy. Dla swojej ważności wymaga ona wyłącznie pisemnego, pod rygorem nieważności, powiadomienia drugiej Strony</w:t>
      </w:r>
      <w:r w:rsidR="009D0A97" w:rsidRPr="004A44A8">
        <w:rPr>
          <w:rFonts w:ascii="Arial" w:hAnsi="Arial" w:cs="Arial"/>
          <w:sz w:val="22"/>
          <w:szCs w:val="22"/>
        </w:rPr>
        <w:t>,</w:t>
      </w:r>
      <w:r w:rsidR="009D0A97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D0A97" w:rsidRPr="004A44A8">
        <w:rPr>
          <w:rFonts w:ascii="Arial" w:hAnsi="Arial" w:cs="Arial"/>
          <w:sz w:val="22"/>
          <w:szCs w:val="22"/>
        </w:rPr>
        <w:t xml:space="preserve">podpisanego przez osobę uprawnioną </w:t>
      </w:r>
      <w:r w:rsidR="00890C5E">
        <w:rPr>
          <w:rFonts w:ascii="Arial" w:hAnsi="Arial" w:cs="Arial"/>
          <w:sz w:val="22"/>
          <w:szCs w:val="22"/>
        </w:rPr>
        <w:br/>
      </w:r>
      <w:r w:rsidR="009D0A97" w:rsidRPr="004A44A8">
        <w:rPr>
          <w:rFonts w:ascii="Arial" w:hAnsi="Arial" w:cs="Arial"/>
          <w:sz w:val="22"/>
          <w:szCs w:val="22"/>
        </w:rPr>
        <w:t xml:space="preserve">do </w:t>
      </w:r>
      <w:r w:rsidR="000F0F6A">
        <w:rPr>
          <w:rFonts w:ascii="Arial" w:hAnsi="Arial" w:cs="Arial"/>
          <w:sz w:val="22"/>
          <w:szCs w:val="22"/>
        </w:rPr>
        <w:t>kontaktu</w:t>
      </w:r>
      <w:r w:rsidRPr="004A44A8">
        <w:rPr>
          <w:rFonts w:ascii="Arial" w:hAnsi="Arial" w:cs="Arial"/>
          <w:sz w:val="22"/>
          <w:szCs w:val="22"/>
        </w:rPr>
        <w:t>.</w:t>
      </w:r>
      <w:bookmarkStart w:id="1" w:name="_heading=h.gjdgxs" w:colFirst="0" w:colLast="0"/>
      <w:bookmarkEnd w:id="1"/>
    </w:p>
    <w:p w14:paraId="00000049" w14:textId="77777777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5</w:t>
      </w:r>
    </w:p>
    <w:p w14:paraId="0000004A" w14:textId="77777777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Wynagrodzenie Wykonawcy</w:t>
      </w:r>
    </w:p>
    <w:p w14:paraId="2E726129" w14:textId="18F63C71" w:rsidR="00E426CE" w:rsidRPr="004A44A8" w:rsidRDefault="00587C1B" w:rsidP="00890C5E">
      <w:pPr>
        <w:numPr>
          <w:ilvl w:val="3"/>
          <w:numId w:val="1"/>
        </w:numPr>
        <w:spacing w:after="120" w:line="276" w:lineRule="auto"/>
        <w:ind w:left="426" w:right="-24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Wykonawcy za prawidłowe zrealizow</w:t>
      </w:r>
      <w:r w:rsidR="006861F2" w:rsidRPr="004A44A8">
        <w:rPr>
          <w:rFonts w:ascii="Arial" w:eastAsia="Arial" w:hAnsi="Arial" w:cs="Arial"/>
          <w:color w:val="000000" w:themeColor="text1"/>
          <w:sz w:val="22"/>
          <w:szCs w:val="22"/>
        </w:rPr>
        <w:t>anie</w:t>
      </w:r>
      <w:r w:rsidR="00747EC6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47EC6" w:rsidRPr="004A44A8">
        <w:rPr>
          <w:rFonts w:ascii="Arial" w:hAnsi="Arial" w:cs="Arial"/>
          <w:sz w:val="22"/>
          <w:szCs w:val="22"/>
        </w:rPr>
        <w:t>przedmiotu umowy</w:t>
      </w:r>
      <w:r w:rsidR="006861F2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oraz prze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niesienie autorskich 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praw majątkowych 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do 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filmu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promocyjnego</w:t>
      </w:r>
      <w:r w:rsidR="00834364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i upoważnienie do wykonywania autorskich praw osobistych i praw zależnych do filmu promocyjnego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przysługuje całkowite wynagrodzenie w wysokości ………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…</w:t>
      </w:r>
      <w:r w:rsidR="00FA6CCD"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………….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….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zł netto (słownie: ………………………………………….),</w:t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powiększone o </w:t>
      </w:r>
      <w:r w:rsidR="00283DA2">
        <w:rPr>
          <w:rFonts w:ascii="Arial" w:eastAsia="Arial" w:hAnsi="Arial" w:cs="Arial"/>
          <w:color w:val="000000" w:themeColor="text1"/>
          <w:sz w:val="22"/>
          <w:szCs w:val="22"/>
        </w:rPr>
        <w:t>23% podatku VAT w wysokości………….zł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="004130DF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słownie: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…………………). Łącznie wynagrodzenie brutto wyniesie ………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…..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…………… zł (słownie: ……………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…………</w:t>
      </w:r>
      <w:r w:rsidR="008A232F" w:rsidRPr="004A4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E426CE" w:rsidRPr="004A44A8">
        <w:rPr>
          <w:rFonts w:ascii="Arial" w:eastAsia="Arial" w:hAnsi="Arial" w:cs="Arial"/>
          <w:color w:val="000000" w:themeColor="text1"/>
          <w:sz w:val="22"/>
          <w:szCs w:val="22"/>
        </w:rPr>
        <w:t>...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..). </w:t>
      </w:r>
    </w:p>
    <w:p w14:paraId="5B054676" w14:textId="12E88678" w:rsidR="00B137EF" w:rsidRPr="004A44A8" w:rsidRDefault="00B137EF" w:rsidP="00890C5E">
      <w:pPr>
        <w:pStyle w:val="Akapitzlist"/>
        <w:numPr>
          <w:ilvl w:val="0"/>
          <w:numId w:val="1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Wynagrodzenie płatne będzie na podstawie wystawionych przez Wykonawcę faktur VAT wg poniższego harmonogramu:</w:t>
      </w:r>
    </w:p>
    <w:p w14:paraId="2E054758" w14:textId="2E39E348" w:rsidR="00B137EF" w:rsidRPr="004A44A8" w:rsidRDefault="00B137EF" w:rsidP="00890C5E">
      <w:pPr>
        <w:pStyle w:val="Akapitzlist"/>
        <w:numPr>
          <w:ilvl w:val="0"/>
          <w:numId w:val="24"/>
        </w:numPr>
        <w:spacing w:after="120" w:line="276" w:lineRule="auto"/>
        <w:ind w:left="851" w:right="-24" w:hanging="425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pierwsza transza w wysokości 1/3 całkowitego wynagrodzenia brutto, o którym mowa </w:t>
      </w:r>
      <w:r w:rsidR="00890C5E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w ust. 1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(tj. w wysokości ……………… zł brutto, w tym podatek VAT w wysokości …………….. zł)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, płatna będzie w terminie 21 dni od daty doręczenia 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Zamawiającemu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prawidłowo wystawionej faktury VA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>T. Podstawą do wystawienia faktury VAT będzie zaakcept</w:t>
      </w:r>
      <w:r w:rsidR="00834364" w:rsidRPr="004A44A8">
        <w:rPr>
          <w:rFonts w:ascii="Arial" w:eastAsia="Arial" w:hAnsi="Arial" w:cs="Arial"/>
          <w:color w:val="000000" w:themeColor="text1"/>
          <w:sz w:val="22"/>
          <w:szCs w:val="22"/>
        </w:rPr>
        <w:t>owanie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przez Z</w:t>
      </w:r>
      <w:r w:rsidR="00CB0DE5" w:rsidRPr="004A44A8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>mawiającego</w:t>
      </w:r>
      <w:r w:rsidR="00834364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przygotowanego i przekazanego przez Wykonawcę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raportu z dotychczasowej realizacji zdjęć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do filmu promocyjnego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890C5E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="00D420F0" w:rsidRPr="004A44A8">
        <w:rPr>
          <w:rFonts w:ascii="Arial" w:hAnsi="Arial" w:cs="Arial"/>
          <w:color w:val="000000"/>
          <w:sz w:val="22"/>
          <w:szCs w:val="22"/>
        </w:rPr>
        <w:t xml:space="preserve">Ze względu na rozliczenia roczne Zamawiającego, faktura VAT musi zostać dostarczona do siedziby Gabinetu </w:t>
      </w:r>
      <w:r w:rsidR="00D420F0" w:rsidRPr="004A44A8">
        <w:rPr>
          <w:rFonts w:ascii="Arial" w:hAnsi="Arial" w:cs="Arial"/>
          <w:sz w:val="22"/>
          <w:szCs w:val="22"/>
        </w:rPr>
        <w:t xml:space="preserve">Prezydenta Urzędu Miasta Poznania najpóźniej </w:t>
      </w:r>
      <w:r w:rsidR="00890C5E">
        <w:rPr>
          <w:rFonts w:ascii="Arial" w:hAnsi="Arial" w:cs="Arial"/>
          <w:sz w:val="22"/>
          <w:szCs w:val="22"/>
        </w:rPr>
        <w:br/>
      </w:r>
      <w:r w:rsidR="00D420F0" w:rsidRPr="004A44A8">
        <w:rPr>
          <w:rFonts w:ascii="Arial" w:hAnsi="Arial" w:cs="Arial"/>
          <w:sz w:val="22"/>
          <w:szCs w:val="22"/>
        </w:rPr>
        <w:t>do 15 grudnia 20</w:t>
      </w:r>
      <w:r w:rsidR="003F759F" w:rsidRPr="004A44A8">
        <w:rPr>
          <w:rFonts w:ascii="Arial" w:hAnsi="Arial" w:cs="Arial"/>
          <w:sz w:val="22"/>
          <w:szCs w:val="22"/>
        </w:rPr>
        <w:t>2</w:t>
      </w:r>
      <w:r w:rsidR="00D420F0" w:rsidRPr="004A44A8">
        <w:rPr>
          <w:rFonts w:ascii="Arial" w:hAnsi="Arial" w:cs="Arial"/>
          <w:sz w:val="22"/>
          <w:szCs w:val="22"/>
        </w:rPr>
        <w:t>4 roku;</w:t>
      </w:r>
    </w:p>
    <w:p w14:paraId="06AD3B40" w14:textId="7DD10783" w:rsidR="00E426CE" w:rsidRPr="004A44A8" w:rsidRDefault="00B137EF" w:rsidP="00890C5E">
      <w:pPr>
        <w:pStyle w:val="Akapitzlist"/>
        <w:numPr>
          <w:ilvl w:val="0"/>
          <w:numId w:val="24"/>
        </w:numPr>
        <w:spacing w:after="120" w:line="276" w:lineRule="auto"/>
        <w:ind w:left="851" w:right="-24" w:hanging="425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druga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transza w wysokości 2/3 całkowitego wynagrodzenia brutto, o którym mowa </w:t>
      </w:r>
      <w:r w:rsidR="00890C5E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>w ust. 1</w:t>
      </w:r>
      <w:r w:rsidR="000C620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(tj. w wysokości ……………… zł brutto, w tym podatek VAT w wysokości …………….. zł)</w:t>
      </w:r>
      <w:r w:rsidR="00D420F0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, płatna będzie w terminie 21 dni od daty doręczenia Zamawiającemu prawidłowo wystawionej faktury VAT.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Podstawą do wystawienia faktury VAT będzie </w:t>
      </w:r>
      <w:r w:rsidR="003F759F" w:rsidRPr="004A44A8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zaakceptowany bez uwag przez Zamawiającego protokół kolaudacyjny. </w:t>
      </w:r>
      <w:r w:rsidR="00E426CE" w:rsidRPr="004A44A8">
        <w:rPr>
          <w:rFonts w:ascii="Arial" w:hAnsi="Arial" w:cs="Arial"/>
          <w:sz w:val="22"/>
          <w:szCs w:val="22"/>
        </w:rPr>
        <w:t xml:space="preserve">Wzór protokołu kolaudacyjnego stanowi załącznik </w:t>
      </w:r>
      <w:r w:rsidR="00C63E82" w:rsidRPr="004A44A8">
        <w:rPr>
          <w:rFonts w:ascii="Arial" w:hAnsi="Arial" w:cs="Arial"/>
          <w:sz w:val="22"/>
          <w:szCs w:val="22"/>
        </w:rPr>
        <w:t xml:space="preserve">nr 2 </w:t>
      </w:r>
      <w:r w:rsidR="00E426CE" w:rsidRPr="004A44A8">
        <w:rPr>
          <w:rFonts w:ascii="Arial" w:hAnsi="Arial" w:cs="Arial"/>
          <w:sz w:val="22"/>
          <w:szCs w:val="22"/>
        </w:rPr>
        <w:t>do umowy</w:t>
      </w:r>
      <w:r w:rsidR="003F759F" w:rsidRPr="004A44A8">
        <w:rPr>
          <w:rFonts w:ascii="Arial" w:hAnsi="Arial" w:cs="Arial"/>
          <w:sz w:val="22"/>
          <w:szCs w:val="22"/>
        </w:rPr>
        <w:t>.</w:t>
      </w:r>
    </w:p>
    <w:p w14:paraId="5B1AF2C6" w14:textId="62763032" w:rsidR="003F759F" w:rsidRPr="004A44A8" w:rsidRDefault="00236A6B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Faktur</w:t>
      </w:r>
      <w:r w:rsidR="003F759F" w:rsidRPr="004A44A8">
        <w:rPr>
          <w:rFonts w:ascii="Arial" w:hAnsi="Arial" w:cs="Arial"/>
          <w:sz w:val="22"/>
          <w:szCs w:val="22"/>
        </w:rPr>
        <w:t>y</w:t>
      </w:r>
      <w:r w:rsidRPr="004A44A8">
        <w:rPr>
          <w:rFonts w:ascii="Arial" w:hAnsi="Arial" w:cs="Arial"/>
          <w:sz w:val="22"/>
          <w:szCs w:val="22"/>
        </w:rPr>
        <w:t xml:space="preserve"> VAT należy wystawić na: Miasto Poznań, Gabinet Prezydenta</w:t>
      </w:r>
      <w:r w:rsidR="004130DF" w:rsidRPr="004A44A8">
        <w:rPr>
          <w:rFonts w:ascii="Arial" w:hAnsi="Arial" w:cs="Arial"/>
          <w:sz w:val="22"/>
          <w:szCs w:val="22"/>
        </w:rPr>
        <w:t xml:space="preserve"> Urzędu Miasta Poznania</w:t>
      </w:r>
      <w:r w:rsidRPr="004A44A8">
        <w:rPr>
          <w:rFonts w:ascii="Arial" w:hAnsi="Arial" w:cs="Arial"/>
          <w:sz w:val="22"/>
          <w:szCs w:val="22"/>
        </w:rPr>
        <w:t>, plac Kolegiacki 17, 61-841 Poznań, NIP: 2090001440.</w:t>
      </w:r>
    </w:p>
    <w:p w14:paraId="4192AABB" w14:textId="571A1BEF" w:rsidR="00936221" w:rsidRPr="004A44A8" w:rsidRDefault="00936221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 przypadku wystawienia faktury elektronicznej musi ona zostać przesłana za pośrednictwem Platformy Elektronicznego Fakturowania, zgodnie z przepisami ustawy </w:t>
      </w:r>
      <w:r w:rsidR="00890C5E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z dnia 9 listopada 2018 r. o elektronicznym fakturowaniu w zamówieniach publicznych (…) (PZP nr 193) oraz zawierać następujące dane:</w:t>
      </w:r>
    </w:p>
    <w:p w14:paraId="30FA01D3" w14:textId="77777777" w:rsidR="001531F0" w:rsidRPr="004A44A8" w:rsidRDefault="00936221" w:rsidP="00890C5E">
      <w:pPr>
        <w:pStyle w:val="Akapitzlist"/>
        <w:numPr>
          <w:ilvl w:val="0"/>
          <w:numId w:val="32"/>
        </w:numPr>
        <w:spacing w:after="120" w:line="276" w:lineRule="auto"/>
        <w:ind w:left="851" w:right="-24" w:hanging="425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NABYWCA: Miasto Poznań, plac Kolegiacki 17, 61-841 Poznań, NIP: 2090001440</w:t>
      </w:r>
    </w:p>
    <w:p w14:paraId="51267EB4" w14:textId="2C22489A" w:rsidR="00936221" w:rsidRPr="004A44A8" w:rsidRDefault="00936221" w:rsidP="00890C5E">
      <w:pPr>
        <w:pStyle w:val="Akapitzlist"/>
        <w:numPr>
          <w:ilvl w:val="0"/>
          <w:numId w:val="32"/>
        </w:numPr>
        <w:spacing w:after="120" w:line="276" w:lineRule="auto"/>
        <w:ind w:left="851" w:right="-24" w:hanging="425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ODBIORCA: Gabinet Prezydenta Urzędu Miasta Poznania, plac Kolegiacki 17, 61-841 Poznań, GLN: 5907459620092</w:t>
      </w:r>
    </w:p>
    <w:p w14:paraId="22C00343" w14:textId="1FAE76AB" w:rsidR="003F759F" w:rsidRPr="004A44A8" w:rsidRDefault="00587C1B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Wykonawca oświadcza, że jest czynnym podatnikiem podatku VAT, a numer rachunku bankowego, na który mają być zapłacone należności umowne: ………………………</w:t>
      </w:r>
      <w:r w:rsidR="001531F0" w:rsidRPr="004A44A8">
        <w:rPr>
          <w:rFonts w:ascii="Arial" w:eastAsia="Arial" w:hAnsi="Arial" w:cs="Arial"/>
          <w:color w:val="000000" w:themeColor="text1"/>
          <w:sz w:val="22"/>
          <w:szCs w:val="22"/>
        </w:rPr>
        <w:t>…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……, jest rachunkiem firmowym, wymienionym na białej liście</w:t>
      </w:r>
      <w:r w:rsidR="004130DF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podatników VAT, o której mowa </w:t>
      </w:r>
      <w:r w:rsidR="00890C5E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="004130DF" w:rsidRPr="004A44A8">
        <w:rPr>
          <w:rFonts w:ascii="Arial" w:eastAsia="Arial" w:hAnsi="Arial" w:cs="Arial"/>
          <w:color w:val="000000" w:themeColor="text1"/>
          <w:sz w:val="22"/>
          <w:szCs w:val="22"/>
        </w:rPr>
        <w:t>w art. 96b ust. 1 pkt 2 ustawy z dnia 11 marca 2004 r. o podatku od towarów i usług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2B094DE8" w14:textId="77777777" w:rsidR="003F759F" w:rsidRPr="004A44A8" w:rsidRDefault="00587C1B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 przypadku utraty statusu czynnego podatnika VAT lub wykreślenia z rejestru takich podatników, Wykonawca zobowiązuje się poinformować o tym niezwłocznie </w:t>
      </w:r>
      <w:r w:rsidR="00082099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Zamawiającego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5B96FD2D" w14:textId="21D778BB" w:rsidR="003F759F" w:rsidRPr="004A44A8" w:rsidRDefault="00082099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Zamawiający</w:t>
      </w:r>
      <w:r w:rsidR="00236A6B" w:rsidRPr="004A44A8">
        <w:rPr>
          <w:rFonts w:ascii="Arial" w:hAnsi="Arial" w:cs="Arial"/>
          <w:sz w:val="22"/>
          <w:szCs w:val="22"/>
        </w:rPr>
        <w:t xml:space="preserve"> dokona zapłaty za usługi objęte umową przelewem</w:t>
      </w:r>
      <w:r w:rsidR="00DD18D1" w:rsidRPr="004A44A8">
        <w:rPr>
          <w:rFonts w:ascii="Arial" w:hAnsi="Arial" w:cs="Arial"/>
          <w:sz w:val="22"/>
          <w:szCs w:val="22"/>
        </w:rPr>
        <w:t>,</w:t>
      </w:r>
      <w:r w:rsidR="00236A6B" w:rsidRPr="004A44A8">
        <w:rPr>
          <w:rFonts w:ascii="Arial" w:hAnsi="Arial" w:cs="Arial"/>
          <w:sz w:val="22"/>
          <w:szCs w:val="22"/>
        </w:rPr>
        <w:t xml:space="preserve"> na rachunek rozliczeniowy</w:t>
      </w:r>
      <w:r w:rsidR="00DD18D1" w:rsidRPr="004A44A8">
        <w:rPr>
          <w:rFonts w:ascii="Arial" w:hAnsi="Arial" w:cs="Arial"/>
          <w:sz w:val="22"/>
          <w:szCs w:val="22"/>
        </w:rPr>
        <w:t xml:space="preserve">, o którym mowa w ust. </w:t>
      </w:r>
      <w:r w:rsidR="00936221" w:rsidRPr="004A44A8">
        <w:rPr>
          <w:rFonts w:ascii="Arial" w:hAnsi="Arial" w:cs="Arial"/>
          <w:sz w:val="22"/>
          <w:szCs w:val="22"/>
        </w:rPr>
        <w:t>5</w:t>
      </w:r>
      <w:r w:rsidR="00DD18D1" w:rsidRPr="004A44A8">
        <w:rPr>
          <w:rFonts w:ascii="Arial" w:hAnsi="Arial" w:cs="Arial"/>
          <w:sz w:val="22"/>
          <w:szCs w:val="22"/>
        </w:rPr>
        <w:t>,</w:t>
      </w:r>
      <w:r w:rsidR="00236A6B" w:rsidRPr="004A44A8">
        <w:rPr>
          <w:rFonts w:ascii="Arial" w:hAnsi="Arial" w:cs="Arial"/>
          <w:sz w:val="22"/>
          <w:szCs w:val="22"/>
        </w:rPr>
        <w:t xml:space="preserve"> wskazany dla Wykonawcy na białej liście, </w:t>
      </w:r>
      <w:r w:rsidR="00890C5E">
        <w:rPr>
          <w:rFonts w:ascii="Arial" w:hAnsi="Arial" w:cs="Arial"/>
          <w:sz w:val="22"/>
          <w:szCs w:val="22"/>
        </w:rPr>
        <w:br/>
      </w:r>
      <w:r w:rsidR="00236A6B" w:rsidRPr="004A44A8">
        <w:rPr>
          <w:rFonts w:ascii="Arial" w:hAnsi="Arial" w:cs="Arial"/>
          <w:sz w:val="22"/>
          <w:szCs w:val="22"/>
        </w:rPr>
        <w:t xml:space="preserve">w terminie 21 dni od daty doręczenia </w:t>
      </w:r>
      <w:r w:rsidRPr="004A44A8">
        <w:rPr>
          <w:rFonts w:ascii="Arial" w:hAnsi="Arial" w:cs="Arial"/>
          <w:sz w:val="22"/>
          <w:szCs w:val="22"/>
        </w:rPr>
        <w:t>Zamawiającemu</w:t>
      </w:r>
      <w:r w:rsidR="00236A6B" w:rsidRPr="004A44A8">
        <w:rPr>
          <w:rFonts w:ascii="Arial" w:hAnsi="Arial" w:cs="Arial"/>
          <w:sz w:val="22"/>
          <w:szCs w:val="22"/>
        </w:rPr>
        <w:t xml:space="preserve"> prawidłowo wystawionej faktury. </w:t>
      </w:r>
      <w:r w:rsidR="00890C5E">
        <w:rPr>
          <w:rFonts w:ascii="Arial" w:hAnsi="Arial" w:cs="Arial"/>
          <w:sz w:val="22"/>
          <w:szCs w:val="22"/>
        </w:rPr>
        <w:br/>
      </w:r>
      <w:r w:rsidR="00236A6B" w:rsidRPr="004A44A8">
        <w:rPr>
          <w:rFonts w:ascii="Arial" w:hAnsi="Arial" w:cs="Arial"/>
          <w:sz w:val="22"/>
          <w:szCs w:val="22"/>
        </w:rPr>
        <w:t xml:space="preserve">W przypadku wskazania na fakturze VAT rachunku rozliczeniowego niewymienionego </w:t>
      </w:r>
      <w:r w:rsidR="00890C5E">
        <w:rPr>
          <w:rFonts w:ascii="Arial" w:hAnsi="Arial" w:cs="Arial"/>
          <w:sz w:val="22"/>
          <w:szCs w:val="22"/>
        </w:rPr>
        <w:br/>
      </w:r>
      <w:r w:rsidR="00236A6B" w:rsidRPr="004A44A8">
        <w:rPr>
          <w:rFonts w:ascii="Arial" w:hAnsi="Arial" w:cs="Arial"/>
          <w:sz w:val="22"/>
          <w:szCs w:val="22"/>
        </w:rPr>
        <w:t xml:space="preserve">na białej liście, </w:t>
      </w:r>
      <w:r w:rsidRPr="004A44A8">
        <w:rPr>
          <w:rFonts w:ascii="Arial" w:hAnsi="Arial" w:cs="Arial"/>
          <w:sz w:val="22"/>
          <w:szCs w:val="22"/>
        </w:rPr>
        <w:t>Zamawiający</w:t>
      </w:r>
      <w:r w:rsidR="00236A6B" w:rsidRPr="004A44A8">
        <w:rPr>
          <w:rFonts w:ascii="Arial" w:hAnsi="Arial" w:cs="Arial"/>
          <w:sz w:val="22"/>
          <w:szCs w:val="22"/>
        </w:rPr>
        <w:t xml:space="preserve"> dokona płatności na inny podany na białej liście rachunek rozliczeniowy Wykonawcy, a w przypadku braku rachunku rozliczeniowego na białej liście</w:t>
      </w:r>
      <w:r w:rsidR="00DD18D1" w:rsidRPr="004A44A8">
        <w:rPr>
          <w:rFonts w:ascii="Arial" w:hAnsi="Arial" w:cs="Arial"/>
          <w:sz w:val="22"/>
          <w:szCs w:val="22"/>
        </w:rPr>
        <w:t>,</w:t>
      </w:r>
      <w:r w:rsidR="00236A6B" w:rsidRPr="004A44A8">
        <w:rPr>
          <w:rFonts w:ascii="Arial" w:hAnsi="Arial" w:cs="Arial"/>
          <w:sz w:val="22"/>
          <w:szCs w:val="22"/>
        </w:rPr>
        <w:t xml:space="preserve"> na rachunek podany na fakturze VAT z zastosowaniem art. 117ba § 3 pkt 2 ustawy z dnia 29 sierpnia 1997 r. Ordynacja podatkowa</w:t>
      </w:r>
      <w:r w:rsidRPr="004A44A8">
        <w:rPr>
          <w:rFonts w:ascii="Arial" w:hAnsi="Arial" w:cs="Arial"/>
          <w:sz w:val="22"/>
          <w:szCs w:val="22"/>
        </w:rPr>
        <w:t>.</w:t>
      </w:r>
      <w:r w:rsidR="00236A6B" w:rsidRPr="004A44A8">
        <w:rPr>
          <w:rFonts w:ascii="Arial" w:hAnsi="Arial" w:cs="Arial"/>
          <w:sz w:val="22"/>
          <w:szCs w:val="22"/>
        </w:rPr>
        <w:t xml:space="preserve"> </w:t>
      </w:r>
    </w:p>
    <w:p w14:paraId="2B673408" w14:textId="0C25F4AC" w:rsidR="003F759F" w:rsidRPr="004A44A8" w:rsidRDefault="00082099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Zamawiający</w:t>
      </w:r>
      <w:r w:rsidR="00587C1B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nie ponosi odpowiedzialności wobec Wykonawcy w przypadku zapłaty należności umownych po terminie, spowodowanej nieposiadaniem przez Wykonawcę rachunku firmowego lub niezgodnością numeru rachunku bankowego wskazanego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="00587C1B" w:rsidRPr="004A44A8">
        <w:rPr>
          <w:rFonts w:ascii="Arial" w:eastAsia="Arial" w:hAnsi="Arial" w:cs="Arial"/>
          <w:color w:val="000000" w:themeColor="text1"/>
          <w:sz w:val="22"/>
          <w:szCs w:val="22"/>
        </w:rPr>
        <w:t>w umowie i na fakturze z białą listą.</w:t>
      </w:r>
    </w:p>
    <w:p w14:paraId="298F1E75" w14:textId="77777777" w:rsidR="00890C5E" w:rsidRDefault="00587C1B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Za dzień zapłaty wynagrodzenia uznaje się dzień obciążenia rachunku bankowego </w:t>
      </w:r>
      <w:r w:rsidR="00082099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Zamawiającego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000005B" w14:textId="27281532" w:rsidR="008B4811" w:rsidRPr="00890C5E" w:rsidRDefault="00587C1B" w:rsidP="00890C5E">
      <w:pPr>
        <w:pStyle w:val="Akapitzlist"/>
        <w:numPr>
          <w:ilvl w:val="0"/>
          <w:numId w:val="14"/>
        </w:numPr>
        <w:spacing w:after="12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90C5E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Wykonawcy nie przysługuje żadne inne roszczenie o dodatkowe wynagrodzenie, nieprzewidziane w umowie ani roszczenie o zwrot kosztów poniesionych w związku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890C5E">
        <w:rPr>
          <w:rFonts w:ascii="Arial" w:eastAsia="Arial" w:hAnsi="Arial" w:cs="Arial"/>
          <w:color w:val="000000" w:themeColor="text1"/>
          <w:sz w:val="22"/>
          <w:szCs w:val="22"/>
        </w:rPr>
        <w:t>z wykonaniem umowy.</w:t>
      </w:r>
    </w:p>
    <w:p w14:paraId="68C569F8" w14:textId="47C1E72C" w:rsidR="00B71FF6" w:rsidRPr="004A44A8" w:rsidRDefault="009540DF" w:rsidP="00890C5E">
      <w:pPr>
        <w:pStyle w:val="Akapitzlist"/>
        <w:numPr>
          <w:ilvl w:val="0"/>
          <w:numId w:val="14"/>
        </w:numPr>
        <w:tabs>
          <w:tab w:val="left" w:pos="284"/>
        </w:tabs>
        <w:spacing w:after="240" w:line="276" w:lineRule="auto"/>
        <w:ind w:left="426" w:right="-24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nie może bez zgody Zamawiającego przenosić wierzytelności wynikających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z niniejszej umowy.</w:t>
      </w:r>
    </w:p>
    <w:p w14:paraId="0000005C" w14:textId="675664F4" w:rsidR="008B4811" w:rsidRPr="004A44A8" w:rsidRDefault="00587C1B" w:rsidP="00890C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76" w:lineRule="auto"/>
        <w:ind w:left="360" w:hanging="36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6</w:t>
      </w:r>
    </w:p>
    <w:p w14:paraId="16B55B36" w14:textId="4EBB43D7" w:rsidR="00D76AC6" w:rsidRPr="004A44A8" w:rsidRDefault="00587C1B" w:rsidP="00890C5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Kary umowne</w:t>
      </w:r>
    </w:p>
    <w:p w14:paraId="783518C0" w14:textId="39798827" w:rsidR="002D14E0" w:rsidRPr="004A44A8" w:rsidRDefault="002D14E0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przypadku odstąpienia od umowy z przyczyn leżących po stronie Wykonawcy, </w:t>
      </w:r>
      <w:r w:rsidR="00283DA2">
        <w:rPr>
          <w:rFonts w:ascii="Arial" w:hAnsi="Arial" w:cs="Arial"/>
          <w:sz w:val="22"/>
          <w:szCs w:val="22"/>
        </w:rPr>
        <w:t>Wykonawca zapłaci Zamawiającemu karę umowną</w:t>
      </w:r>
      <w:r w:rsidRPr="004A44A8">
        <w:rPr>
          <w:rFonts w:ascii="Arial" w:hAnsi="Arial" w:cs="Arial"/>
          <w:sz w:val="22"/>
          <w:szCs w:val="22"/>
        </w:rPr>
        <w:t xml:space="preserve"> w wysokości 1</w:t>
      </w:r>
      <w:r w:rsidR="00EA38AC" w:rsidRPr="004A44A8">
        <w:rPr>
          <w:rFonts w:ascii="Arial" w:hAnsi="Arial" w:cs="Arial"/>
          <w:sz w:val="22"/>
          <w:szCs w:val="22"/>
        </w:rPr>
        <w:t>5</w:t>
      </w:r>
      <w:r w:rsidRPr="004A44A8">
        <w:rPr>
          <w:rFonts w:ascii="Arial" w:hAnsi="Arial" w:cs="Arial"/>
          <w:sz w:val="22"/>
          <w:szCs w:val="22"/>
        </w:rPr>
        <w:t>% wartości wynagrodzenia brutto, określonego w § 5 ust. 1 umowy.</w:t>
      </w:r>
    </w:p>
    <w:p w14:paraId="24AD5FD7" w14:textId="6DAC8B04" w:rsidR="002D14E0" w:rsidRPr="004A44A8" w:rsidRDefault="002D14E0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 xml:space="preserve">W przypadku odstąpienia od umowy z przyczyn leżących po stronie Zamawiającego, </w:t>
      </w:r>
      <w:r w:rsidR="00B9377F">
        <w:rPr>
          <w:rFonts w:ascii="Arial" w:hAnsi="Arial" w:cs="Arial"/>
          <w:sz w:val="22"/>
          <w:szCs w:val="22"/>
        </w:rPr>
        <w:t xml:space="preserve">Zamawiający zapłaci </w:t>
      </w:r>
      <w:r w:rsidRPr="004A44A8">
        <w:rPr>
          <w:rFonts w:ascii="Arial" w:hAnsi="Arial" w:cs="Arial"/>
          <w:sz w:val="22"/>
          <w:szCs w:val="22"/>
        </w:rPr>
        <w:t>Wykonawcy kar</w:t>
      </w:r>
      <w:r w:rsidR="00B9377F">
        <w:rPr>
          <w:rFonts w:ascii="Arial" w:hAnsi="Arial" w:cs="Arial"/>
          <w:sz w:val="22"/>
          <w:szCs w:val="22"/>
        </w:rPr>
        <w:t>ę</w:t>
      </w:r>
      <w:r w:rsidRPr="004A44A8">
        <w:rPr>
          <w:rFonts w:ascii="Arial" w:hAnsi="Arial" w:cs="Arial"/>
          <w:sz w:val="22"/>
          <w:szCs w:val="22"/>
        </w:rPr>
        <w:t xml:space="preserve"> umown</w:t>
      </w:r>
      <w:r w:rsidR="00B9377F">
        <w:rPr>
          <w:rFonts w:ascii="Arial" w:hAnsi="Arial" w:cs="Arial"/>
          <w:sz w:val="22"/>
          <w:szCs w:val="22"/>
        </w:rPr>
        <w:t>ą</w:t>
      </w:r>
      <w:r w:rsidRPr="004A44A8">
        <w:rPr>
          <w:rFonts w:ascii="Arial" w:hAnsi="Arial" w:cs="Arial"/>
          <w:sz w:val="22"/>
          <w:szCs w:val="22"/>
        </w:rPr>
        <w:t xml:space="preserve"> w wysokości 1</w:t>
      </w:r>
      <w:r w:rsidR="00EA38AC" w:rsidRPr="004A44A8">
        <w:rPr>
          <w:rFonts w:ascii="Arial" w:hAnsi="Arial" w:cs="Arial"/>
          <w:sz w:val="22"/>
          <w:szCs w:val="22"/>
        </w:rPr>
        <w:t>5</w:t>
      </w:r>
      <w:r w:rsidRPr="004A44A8">
        <w:rPr>
          <w:rFonts w:ascii="Arial" w:hAnsi="Arial" w:cs="Arial"/>
          <w:sz w:val="22"/>
          <w:szCs w:val="22"/>
        </w:rPr>
        <w:t>% wartości wynagrodzenia brutto, określonego w § 5 ust. 1 umowy.</w:t>
      </w:r>
    </w:p>
    <w:p w14:paraId="4BDA4E5D" w14:textId="30FCAEA1" w:rsidR="00FA6CCD" w:rsidRPr="004A44A8" w:rsidRDefault="002D14E0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przypadku nienależytego wykonania umowy, polegającego w szczególności na niezrealizowaniu lub nienależytym zrealizowaniu przez Wykonawcę czynności określonych w § 1 i § 2 umowy, </w:t>
      </w:r>
      <w:r w:rsidR="00283DA2">
        <w:rPr>
          <w:rFonts w:ascii="Arial" w:hAnsi="Arial" w:cs="Arial"/>
          <w:sz w:val="22"/>
          <w:szCs w:val="22"/>
        </w:rPr>
        <w:t>Wykonawca zapłaci Zamawiającemu karę umowną</w:t>
      </w:r>
      <w:r w:rsidRPr="004A44A8">
        <w:rPr>
          <w:rFonts w:ascii="Arial" w:hAnsi="Arial" w:cs="Arial"/>
          <w:sz w:val="22"/>
          <w:szCs w:val="22"/>
        </w:rPr>
        <w:t xml:space="preserve"> w wysokości </w:t>
      </w:r>
      <w:r w:rsidR="00EA38AC" w:rsidRPr="004A44A8">
        <w:rPr>
          <w:rFonts w:ascii="Arial" w:hAnsi="Arial" w:cs="Arial"/>
          <w:sz w:val="22"/>
          <w:szCs w:val="22"/>
        </w:rPr>
        <w:t>10</w:t>
      </w:r>
      <w:r w:rsidRPr="004A44A8">
        <w:rPr>
          <w:rFonts w:ascii="Arial" w:hAnsi="Arial" w:cs="Arial"/>
          <w:sz w:val="22"/>
          <w:szCs w:val="22"/>
        </w:rPr>
        <w:t>% wartości wynagrodzenia brutto, określonego w § 5 ust. 1 umowy, za każdy przypadek niewykonania bądź nienależytego wykonania umowy.</w:t>
      </w:r>
    </w:p>
    <w:p w14:paraId="17710E12" w14:textId="2F2D5CEA" w:rsidR="00847A98" w:rsidRPr="004A44A8" w:rsidRDefault="009540DF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przypadku zwłoki w wykonaniu obowiązków, co do których Strony ustaliły termin ich wykonania, Wykonawca zapłaci Zamawiającemu karę umowną w wysokości 0,5% </w:t>
      </w:r>
      <w:r w:rsidR="00834364" w:rsidRPr="004A44A8">
        <w:rPr>
          <w:rFonts w:ascii="Arial" w:hAnsi="Arial" w:cs="Arial"/>
          <w:sz w:val="22"/>
          <w:szCs w:val="22"/>
        </w:rPr>
        <w:t xml:space="preserve">wartości </w:t>
      </w:r>
      <w:r w:rsidRPr="004A44A8">
        <w:rPr>
          <w:rFonts w:ascii="Arial" w:hAnsi="Arial" w:cs="Arial"/>
          <w:sz w:val="22"/>
          <w:szCs w:val="22"/>
        </w:rPr>
        <w:t>wynagrodzenia brutto, o</w:t>
      </w:r>
      <w:r w:rsidR="00B9377F">
        <w:rPr>
          <w:rFonts w:ascii="Arial" w:hAnsi="Arial" w:cs="Arial"/>
          <w:sz w:val="22"/>
          <w:szCs w:val="22"/>
        </w:rPr>
        <w:t>kreślonego</w:t>
      </w:r>
      <w:r w:rsidRPr="004A44A8">
        <w:rPr>
          <w:rFonts w:ascii="Arial" w:hAnsi="Arial" w:cs="Arial"/>
          <w:sz w:val="22"/>
          <w:szCs w:val="22"/>
        </w:rPr>
        <w:t xml:space="preserve"> w § 5 ust. 1, za każdy rozpoczęty dzień zwłoki. </w:t>
      </w:r>
    </w:p>
    <w:p w14:paraId="14CA6233" w14:textId="3E0CA6E7" w:rsidR="009540DF" w:rsidRPr="004A44A8" w:rsidRDefault="009540DF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Maksymalna wysokość kar umownych nie przekroczy 30% wartości </w:t>
      </w:r>
      <w:r w:rsidR="00283DA2">
        <w:rPr>
          <w:rFonts w:ascii="Arial" w:hAnsi="Arial" w:cs="Arial"/>
          <w:sz w:val="22"/>
          <w:szCs w:val="22"/>
        </w:rPr>
        <w:t>wynagrodzenia brutto</w:t>
      </w:r>
      <w:r w:rsidR="00B9377F">
        <w:rPr>
          <w:rFonts w:ascii="Arial" w:hAnsi="Arial" w:cs="Arial"/>
          <w:sz w:val="22"/>
          <w:szCs w:val="22"/>
        </w:rPr>
        <w:t>,</w:t>
      </w:r>
      <w:r w:rsidR="00283DA2">
        <w:rPr>
          <w:rFonts w:ascii="Arial" w:hAnsi="Arial" w:cs="Arial"/>
          <w:sz w:val="22"/>
          <w:szCs w:val="22"/>
        </w:rPr>
        <w:t xml:space="preserve"> określonego</w:t>
      </w:r>
      <w:r w:rsidRPr="004A44A8">
        <w:rPr>
          <w:rFonts w:ascii="Arial" w:hAnsi="Arial" w:cs="Arial"/>
          <w:sz w:val="22"/>
          <w:szCs w:val="22"/>
        </w:rPr>
        <w:t xml:space="preserve"> w § 5 ust. 1.</w:t>
      </w:r>
    </w:p>
    <w:p w14:paraId="3325FE38" w14:textId="27948FA8" w:rsidR="009540DF" w:rsidRPr="004A44A8" w:rsidRDefault="009540DF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Naliczaną przez Zamawiającego karę umowną, Wykonawca zobowiązuje się zapłacić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w terminie 14 dni od otrzymania pisemnego wezwania.</w:t>
      </w:r>
    </w:p>
    <w:p w14:paraId="53966CF4" w14:textId="28ED15C2" w:rsidR="009540DF" w:rsidRPr="004A44A8" w:rsidRDefault="009540DF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Zamawiający zastrzega sobie prawo do potrącenia kar umownych, o których mowa w ust. 1</w:t>
      </w:r>
      <w:r w:rsidR="00834364" w:rsidRPr="004A44A8">
        <w:rPr>
          <w:rFonts w:ascii="Arial" w:hAnsi="Arial" w:cs="Arial"/>
          <w:sz w:val="22"/>
          <w:szCs w:val="22"/>
        </w:rPr>
        <w:t xml:space="preserve"> oraz ust. 3-4</w:t>
      </w:r>
      <w:r w:rsidRPr="004A44A8">
        <w:rPr>
          <w:rFonts w:ascii="Arial" w:hAnsi="Arial" w:cs="Arial"/>
          <w:sz w:val="22"/>
          <w:szCs w:val="22"/>
        </w:rPr>
        <w:t xml:space="preserve">, z wynagrodzenia Wykonawcy, w przypadku bezskutecznego upływu terminu, o którym mowa w ust. </w:t>
      </w:r>
      <w:r w:rsidR="00834364" w:rsidRPr="004A44A8">
        <w:rPr>
          <w:rFonts w:ascii="Arial" w:hAnsi="Arial" w:cs="Arial"/>
          <w:sz w:val="22"/>
          <w:szCs w:val="22"/>
        </w:rPr>
        <w:t>6</w:t>
      </w:r>
      <w:r w:rsidRPr="004A44A8">
        <w:rPr>
          <w:rFonts w:ascii="Arial" w:hAnsi="Arial" w:cs="Arial"/>
          <w:sz w:val="22"/>
          <w:szCs w:val="22"/>
        </w:rPr>
        <w:t>.</w:t>
      </w:r>
    </w:p>
    <w:p w14:paraId="1F1D41ED" w14:textId="67C5F38A" w:rsidR="00815BED" w:rsidRPr="004A44A8" w:rsidRDefault="009540DF" w:rsidP="008D2033">
      <w:pPr>
        <w:pStyle w:val="Akapitzlist"/>
        <w:numPr>
          <w:ilvl w:val="0"/>
          <w:numId w:val="7"/>
        </w:numPr>
        <w:tabs>
          <w:tab w:val="clear" w:pos="505"/>
          <w:tab w:val="left" w:pos="426"/>
        </w:tabs>
        <w:suppressAutoHyphens/>
        <w:spacing w:after="24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Zamawiający jest uprawniony do dochodzenia odszkodowania przewyższającego zastrzeżone kary umowne, na zasadach ogólnych</w:t>
      </w:r>
      <w:bookmarkStart w:id="2" w:name="_heading=h.30j0zll" w:colFirst="0" w:colLast="0"/>
      <w:bookmarkEnd w:id="2"/>
      <w:r w:rsidR="00B71FF6" w:rsidRPr="004A44A8">
        <w:rPr>
          <w:rFonts w:ascii="Arial" w:hAnsi="Arial" w:cs="Arial"/>
          <w:sz w:val="22"/>
          <w:szCs w:val="22"/>
        </w:rPr>
        <w:t>.</w:t>
      </w:r>
    </w:p>
    <w:p w14:paraId="289E26F7" w14:textId="77777777" w:rsidR="00B71FF6" w:rsidRPr="004A44A8" w:rsidRDefault="00B71FF6" w:rsidP="00890C5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4A8">
        <w:rPr>
          <w:rFonts w:ascii="Arial" w:hAnsi="Arial" w:cs="Arial"/>
          <w:b/>
          <w:sz w:val="22"/>
          <w:szCs w:val="22"/>
        </w:rPr>
        <w:t>§ 7</w:t>
      </w:r>
    </w:p>
    <w:p w14:paraId="5649995C" w14:textId="77777777" w:rsidR="00B71FF6" w:rsidRPr="004A44A8" w:rsidRDefault="00B71FF6" w:rsidP="00890C5E">
      <w:pPr>
        <w:suppressAutoHyphens/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Zmiany umowy</w:t>
      </w:r>
    </w:p>
    <w:p w14:paraId="1B4AC8FC" w14:textId="22A1E190" w:rsidR="00B71FF6" w:rsidRPr="004A44A8" w:rsidRDefault="00B71FF6" w:rsidP="008D2033">
      <w:pPr>
        <w:pStyle w:val="Akapitzlist"/>
        <w:numPr>
          <w:ilvl w:val="6"/>
          <w:numId w:val="28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Zamawiający dopuszcza zmianę postanowień umowy na podstawie art. 455 ust. 1 pkt 1 </w:t>
      </w:r>
      <w:proofErr w:type="spellStart"/>
      <w:r w:rsidRPr="004A44A8">
        <w:rPr>
          <w:rFonts w:ascii="Arial" w:hAnsi="Arial" w:cs="Arial"/>
          <w:sz w:val="22"/>
          <w:szCs w:val="22"/>
        </w:rPr>
        <w:t>Pzp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 w przypadku ujawnienia się po zawarciu umowy potrzeby uwzględnienia w ramach realizacji filmu promocyjnego innych działań niż opisane w umowie, bądź w Opisie Przedmiotu Zamówienia, czy też rezygnacji z działań tam opisanych, bądź zmiany tych działań, z uwagi na przyczyny niezależne od Wykonawcy, np.: przesunięcie lub rezygnacja z ustalonych wcześniej aktywności czy wydarzeń odbywających się w Poznaniu w okresie świątecznym.</w:t>
      </w:r>
    </w:p>
    <w:p w14:paraId="338D842E" w14:textId="4F5E6530" w:rsidR="00B71FF6" w:rsidRPr="004A44A8" w:rsidRDefault="00B71FF6" w:rsidP="008D2033">
      <w:pPr>
        <w:pStyle w:val="Akapitzlist"/>
        <w:numPr>
          <w:ilvl w:val="6"/>
          <w:numId w:val="28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Zmiana, o której mowa w ust. 1 może polegać na</w:t>
      </w:r>
      <w:r w:rsidR="00C63E82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>zastąpieniu poszczególnych działań/ aktywności, które nie mogą się odbyć lub nie mogą się odbyć w pełnym zakresie, innymi działaniami/aktywnościami niż wskazane w umowie bądź w Opisie Przedmiotu Zamówienia</w:t>
      </w:r>
      <w:r w:rsidR="00C63E82" w:rsidRPr="004A44A8">
        <w:rPr>
          <w:rFonts w:ascii="Arial" w:hAnsi="Arial" w:cs="Arial"/>
          <w:sz w:val="22"/>
          <w:szCs w:val="22"/>
        </w:rPr>
        <w:t>.</w:t>
      </w:r>
    </w:p>
    <w:p w14:paraId="6DD575ED" w14:textId="375725E8" w:rsidR="00B71FF6" w:rsidRPr="004A44A8" w:rsidRDefault="00B71FF6" w:rsidP="008D2033">
      <w:pPr>
        <w:pStyle w:val="Tekstkomentarza"/>
        <w:numPr>
          <w:ilvl w:val="0"/>
          <w:numId w:val="12"/>
        </w:numPr>
        <w:tabs>
          <w:tab w:val="num" w:pos="426"/>
        </w:tabs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zobowiązany jest do niezwłocznego poinformowania Zamawiającego, jeżeli zajdą jakiekolwiek okoliczności mogące spowodować zmianę sposobu, zakresu, jakości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i terminowości realizacji usługi w ramach wykonania przedmiotu umowy. Informacja powinna wskazywać szczegółowy opis okoliczności i ich wpływ na prawidłową i terminową realizację umowy oraz proponowane rozwiązania zastępcze.</w:t>
      </w:r>
    </w:p>
    <w:p w14:paraId="00000070" w14:textId="65EF4320" w:rsidR="008B4811" w:rsidRPr="004A44A8" w:rsidRDefault="00587C1B" w:rsidP="00890C5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§ 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8</w:t>
      </w:r>
    </w:p>
    <w:p w14:paraId="00000071" w14:textId="77777777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Odpowiedzialność Wykonawcy</w:t>
      </w:r>
    </w:p>
    <w:p w14:paraId="217BA357" w14:textId="66FA6A75" w:rsidR="00396528" w:rsidRPr="004A44A8" w:rsidRDefault="00587C1B" w:rsidP="008D2033">
      <w:pPr>
        <w:numPr>
          <w:ilvl w:val="0"/>
          <w:numId w:val="3"/>
        </w:numP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ponosi odpowiedzialność cywilną wobec </w:t>
      </w:r>
      <w:r w:rsidR="00B9272B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Zamawiającego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, jeśli wskutek jakiegokolwiek zawinionego działania naruszającego postanowienia umowy, </w:t>
      </w:r>
      <w:r w:rsidR="00B9272B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Zamawiającemu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zostanie wyrządzona szkoda.</w:t>
      </w:r>
    </w:p>
    <w:p w14:paraId="322E9FDC" w14:textId="368AF4AB" w:rsidR="00396528" w:rsidRPr="004A44A8" w:rsidRDefault="00B9272B" w:rsidP="008D2033">
      <w:pPr>
        <w:numPr>
          <w:ilvl w:val="0"/>
          <w:numId w:val="3"/>
        </w:numPr>
        <w:spacing w:after="120" w:line="276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>Zamawiający</w:t>
      </w:r>
      <w:r w:rsidR="00396528" w:rsidRPr="004A44A8">
        <w:rPr>
          <w:rFonts w:ascii="Arial" w:hAnsi="Arial" w:cs="Arial"/>
          <w:sz w:val="22"/>
          <w:szCs w:val="22"/>
        </w:rPr>
        <w:t xml:space="preserve"> nie ponosi odpowiedzialności za urządzenia i materiały, którymi Wykonawca posługuje się w trakcie realizacji umowy, w tym za ich zniszczenie, czy uszkodzenie przez osoby trzecie.</w:t>
      </w:r>
    </w:p>
    <w:p w14:paraId="7C0C8E91" w14:textId="20A990B1" w:rsidR="00396528" w:rsidRPr="004A44A8" w:rsidRDefault="00396528" w:rsidP="008D2033">
      <w:pPr>
        <w:numPr>
          <w:ilvl w:val="0"/>
          <w:numId w:val="3"/>
        </w:numPr>
        <w:spacing w:after="120" w:line="276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Niezależnie od postanowień ust. 1, Wykonawca może zwolnić się od odpowiedzialności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z tytułu niewykonania lub nienależytego wykonania umowy, gdy niewykonanie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lub nienależyte wykonanie jest następstwem przyczyn, za które Wykonawca nie ponosi odpowiedzialności, w tym w szczególności zdarzenia siły wyższej, działania lub zaniechania </w:t>
      </w:r>
      <w:r w:rsidR="00B9272B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>.</w:t>
      </w:r>
    </w:p>
    <w:p w14:paraId="3230BF5E" w14:textId="21B00B71" w:rsidR="00396528" w:rsidRPr="004A44A8" w:rsidRDefault="00396528" w:rsidP="008D2033">
      <w:pPr>
        <w:numPr>
          <w:ilvl w:val="0"/>
          <w:numId w:val="3"/>
        </w:numPr>
        <w:spacing w:after="120" w:line="276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Przez pojęcie siły wyższej Strony rozumieć będą zdarzenie, którego nie można było przewidzieć przy zachowaniu staranności wymaganej w stosunkach między profesjonalistami, które ma charakter zewnętrzny zarówno w stosunku do </w:t>
      </w:r>
      <w:r w:rsidR="00B9272B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>, jak i Wykonawcy, i któremu nie mogli się oni przeciwstawić, działając z należytą starannością.</w:t>
      </w:r>
    </w:p>
    <w:p w14:paraId="00000077" w14:textId="2420A547" w:rsidR="008B4811" w:rsidRPr="004A44A8" w:rsidRDefault="00396528" w:rsidP="008D2033">
      <w:pPr>
        <w:numPr>
          <w:ilvl w:val="0"/>
          <w:numId w:val="3"/>
        </w:numPr>
        <w:spacing w:after="24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Zdarzeniami siły wyższej w myśl umowy są w szczególności: strajk generalny, blokady dróg, wojna, stan wyjątkowy, powódź, huragan i inne zdarzenia stanowiące efekt działań elementarnych sił przyrody, których Strony nie mogły przezwyciężyć, nie przewidziały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i nie mogły przewidzieć, a nadto, które są zewnętrzne w stosunku do nich samych i ich działalności.</w:t>
      </w:r>
    </w:p>
    <w:p w14:paraId="00000078" w14:textId="3E76F7EE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§ 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9</w:t>
      </w:r>
    </w:p>
    <w:p w14:paraId="736BF3BC" w14:textId="7B8057A3" w:rsidR="00B9272B" w:rsidRPr="004A44A8" w:rsidRDefault="00B9272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Podwykonawcy</w:t>
      </w:r>
    </w:p>
    <w:p w14:paraId="3D338144" w14:textId="153CF058" w:rsidR="00576C1B" w:rsidRPr="004A44A8" w:rsidRDefault="00C50532" w:rsidP="008D2033">
      <w:pPr>
        <w:pStyle w:val="Tekstkomentarza"/>
        <w:numPr>
          <w:ilvl w:val="0"/>
          <w:numId w:val="2"/>
        </w:numPr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może zrealizować </w:t>
      </w:r>
      <w:r w:rsidR="00004197" w:rsidRPr="004A44A8">
        <w:rPr>
          <w:rFonts w:ascii="Arial" w:hAnsi="Arial" w:cs="Arial"/>
          <w:sz w:val="22"/>
          <w:szCs w:val="22"/>
        </w:rPr>
        <w:t xml:space="preserve">część </w:t>
      </w:r>
      <w:r w:rsidRPr="004A44A8">
        <w:rPr>
          <w:rFonts w:ascii="Arial" w:hAnsi="Arial" w:cs="Arial"/>
          <w:sz w:val="22"/>
          <w:szCs w:val="22"/>
        </w:rPr>
        <w:t>przedmiot</w:t>
      </w:r>
      <w:r w:rsidR="00004197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 xml:space="preserve"> zamówienia korzystając z pomocy podwykonawców. </w:t>
      </w:r>
    </w:p>
    <w:p w14:paraId="6113A64C" w14:textId="2C5B0F68" w:rsidR="00B71FF6" w:rsidRPr="004A44A8" w:rsidRDefault="00C50532" w:rsidP="008D2033">
      <w:pPr>
        <w:pStyle w:val="Tekstkomentarza"/>
        <w:numPr>
          <w:ilvl w:val="0"/>
          <w:numId w:val="2"/>
        </w:numPr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 przypadku powierzenia wykonania części usługi podwykonawcom, Wykonawca zobowiązuje się do koordynacji prac wykonanych przez te podmioty i ponosi przed Zamawiającym odpowiedzialność za należyte ich wykonanie jak również za dokonanie rozliczenia z tymi podmiotami oraz odpowiada za jakość i terminowość prac przez nich wykonanych, tak jak za działania</w:t>
      </w:r>
      <w:r w:rsidR="009F0745" w:rsidRPr="004A44A8">
        <w:rPr>
          <w:rFonts w:ascii="Arial" w:hAnsi="Arial" w:cs="Arial"/>
          <w:sz w:val="22"/>
          <w:szCs w:val="22"/>
        </w:rPr>
        <w:t>/zaniechania</w:t>
      </w:r>
      <w:r w:rsidRPr="004A44A8">
        <w:rPr>
          <w:rFonts w:ascii="Arial" w:hAnsi="Arial" w:cs="Arial"/>
          <w:sz w:val="22"/>
          <w:szCs w:val="22"/>
        </w:rPr>
        <w:t xml:space="preserve"> własne.</w:t>
      </w:r>
    </w:p>
    <w:p w14:paraId="00000080" w14:textId="51E3ED1D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§ 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10</w:t>
      </w:r>
    </w:p>
    <w:p w14:paraId="2D3509FE" w14:textId="3A316FC0" w:rsidR="00F13493" w:rsidRPr="004A44A8" w:rsidRDefault="00587C1B" w:rsidP="00890C5E">
      <w:pPr>
        <w:spacing w:after="120" w:line="276" w:lineRule="auto"/>
        <w:ind w:left="539" w:hanging="539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Prawa autorskie</w:t>
      </w:r>
    </w:p>
    <w:p w14:paraId="773698D6" w14:textId="77777777" w:rsidR="00576C1B" w:rsidRPr="004A44A8" w:rsidRDefault="00576C1B" w:rsidP="008D2033">
      <w:pPr>
        <w:numPr>
          <w:ilvl w:val="0"/>
          <w:numId w:val="20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Wykonawca oświadcza, że:</w:t>
      </w:r>
    </w:p>
    <w:p w14:paraId="04923AF6" w14:textId="59D04FB2" w:rsidR="00576C1B" w:rsidRPr="004A44A8" w:rsidRDefault="00576C1B" w:rsidP="008D2033">
      <w:pPr>
        <w:numPr>
          <w:ilvl w:val="0"/>
          <w:numId w:val="18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przysługują mu bądź będą mu przysługiwać wszelkie, wyłączne i nieograniczone autorskie prawa majątkowe do film</w:t>
      </w:r>
      <w:r w:rsidR="009540DF" w:rsidRPr="004A44A8">
        <w:rPr>
          <w:rFonts w:ascii="Arial" w:hAnsi="Arial" w:cs="Arial"/>
          <w:sz w:val="22"/>
          <w:szCs w:val="22"/>
        </w:rPr>
        <w:t>u promocyjnego</w:t>
      </w:r>
      <w:r w:rsidRPr="004A44A8">
        <w:rPr>
          <w:rFonts w:ascii="Arial" w:hAnsi="Arial" w:cs="Arial"/>
          <w:sz w:val="22"/>
          <w:szCs w:val="22"/>
        </w:rPr>
        <w:t>, będącego przedmiotem umowy;</w:t>
      </w:r>
    </w:p>
    <w:p w14:paraId="78ECB486" w14:textId="278E3B01" w:rsidR="00576C1B" w:rsidRPr="004A44A8" w:rsidRDefault="00576C1B" w:rsidP="008D2033">
      <w:pPr>
        <w:numPr>
          <w:ilvl w:val="0"/>
          <w:numId w:val="18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może bądź będzie mógł rozporządzać autorskimi prawami majątkowymi do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>;</w:t>
      </w:r>
    </w:p>
    <w:p w14:paraId="2BD66B9F" w14:textId="6EB335F8" w:rsidR="00576C1B" w:rsidRPr="004A44A8" w:rsidRDefault="00576C1B" w:rsidP="008D2033">
      <w:pPr>
        <w:numPr>
          <w:ilvl w:val="0"/>
          <w:numId w:val="18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przysługujące mu autorskie prawa majątkowe do</w:t>
      </w:r>
      <w:r w:rsidR="009540DF" w:rsidRPr="004A44A8">
        <w:rPr>
          <w:rFonts w:ascii="Arial" w:hAnsi="Arial" w:cs="Arial"/>
          <w:sz w:val="22"/>
          <w:szCs w:val="22"/>
        </w:rPr>
        <w:t xml:space="preserve"> filmu promocyjnego</w:t>
      </w:r>
      <w:r w:rsidRPr="004A44A8">
        <w:rPr>
          <w:rFonts w:ascii="Arial" w:hAnsi="Arial" w:cs="Arial"/>
          <w:sz w:val="22"/>
          <w:szCs w:val="22"/>
        </w:rPr>
        <w:t>, nie będą zajęte w rozumieniu przepisów o postępowaniu egzekucyjnym.</w:t>
      </w:r>
    </w:p>
    <w:p w14:paraId="5BEB7ED0" w14:textId="6C2A672C" w:rsidR="00576C1B" w:rsidRPr="004A44A8" w:rsidRDefault="00576C1B" w:rsidP="008D2033">
      <w:pPr>
        <w:numPr>
          <w:ilvl w:val="0"/>
          <w:numId w:val="20"/>
        </w:numPr>
        <w:tabs>
          <w:tab w:val="clear" w:pos="360"/>
          <w:tab w:val="left" w:pos="426"/>
          <w:tab w:val="num" w:pos="567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przenosi na Zamawiającego z chwilą zapłaty wynagrodzenia, o którym mowa w § 5 ust. 1 umowy i bez dodatkowych opłat, wszelkie zbywalne autorskie prawa majątkowe do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na wszelkich znanych w chwili zawarcia umowy polach eksploatacji, a w szczególności:</w:t>
      </w:r>
    </w:p>
    <w:p w14:paraId="746CD969" w14:textId="611658CD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zakresie utrwalania i zwielokrotnienia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– prawo do wytwarzania dowolną techniką egzemplarzy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w tym techniką drukarską, reprograficzną, zapisu magnetycznego oraz techniką cyfrową, wprowadzania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do pamięci komputera oraz sieci multimedialnych;</w:t>
      </w:r>
    </w:p>
    <w:p w14:paraId="0EDD87E9" w14:textId="04966691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 xml:space="preserve">w zakresie obrotu oryginałem albo egzemplarzami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– prawo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do wprowadzania do obrotu, użyczenia lub najmu oryginału albo egzemplarzy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; </w:t>
      </w:r>
    </w:p>
    <w:p w14:paraId="63B3A55F" w14:textId="516F08C7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zakresie rozpowszechniania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w sposób inny niż określony w pkt 2 - prawo do publicznego wykonania, wystawienia, wyświetlenia, odtworzenia oraz nadawania drogą emisji telewizyjnej i radiowej prowadzonej w sposób bezprzewodowy (naziemny lub satelitarny) lub w sposób przewodowy, reemitowania, a także publicznego udostępniania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w taki sposób, aby każdy mógł mieć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do niego dostęp w miejscu i w czasie przez siebie wybranym, w tym poprzez publikację w prasie, udostępnianie </w:t>
      </w:r>
      <w:r w:rsidR="0095596C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w sieci „Internet”, jak również techniką </w:t>
      </w:r>
      <w:proofErr w:type="spellStart"/>
      <w:r w:rsidRPr="004A44A8">
        <w:rPr>
          <w:rFonts w:ascii="Arial" w:hAnsi="Arial" w:cs="Arial"/>
          <w:sz w:val="22"/>
          <w:szCs w:val="22"/>
        </w:rPr>
        <w:t>webcastingu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44A8">
        <w:rPr>
          <w:rFonts w:ascii="Arial" w:hAnsi="Arial" w:cs="Arial"/>
          <w:sz w:val="22"/>
          <w:szCs w:val="22"/>
        </w:rPr>
        <w:t>simulcastingu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A44A8">
        <w:rPr>
          <w:rFonts w:ascii="Arial" w:hAnsi="Arial" w:cs="Arial"/>
          <w:sz w:val="22"/>
          <w:szCs w:val="22"/>
        </w:rPr>
        <w:t>videocastingu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 oraz wszelkich innych form transmisji internetowej oraz rozpowszechniania za pośrednictwem sieci telefonicznych (w sieciach stacjonarnych lub komórkowych), w szczególności za pomocą: telefonu komórkowego (w tym także WAP) i urządzeń cyfrowych (np.: dekodery, VOD, PPV, komputery osobiste i inne); </w:t>
      </w:r>
    </w:p>
    <w:p w14:paraId="7DDC2265" w14:textId="2BB09974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prawo do trwałego lub czasowego zwielokrotnienia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w całości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lub w części, jakimikolwiek środkami i w jakiejkolwiek formie; </w:t>
      </w:r>
    </w:p>
    <w:p w14:paraId="01208AAF" w14:textId="45BB53CE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prawo do tłumaczenia, przystosowywania, dokonywania wszelkich zmian, adaptacji, poprawek, przeróbek, zmian formatu, skrótów i opracowań </w:t>
      </w:r>
      <w:r w:rsidR="009540DF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w tym zmiany układu lub jakichkolwiek innych zmian w </w:t>
      </w:r>
      <w:r w:rsidR="009540DF" w:rsidRPr="004A44A8">
        <w:rPr>
          <w:rFonts w:ascii="Arial" w:hAnsi="Arial" w:cs="Arial"/>
          <w:sz w:val="22"/>
          <w:szCs w:val="22"/>
        </w:rPr>
        <w:t>filmie promocyjnym</w:t>
      </w:r>
      <w:r w:rsidRPr="004A44A8">
        <w:rPr>
          <w:rFonts w:ascii="Arial" w:hAnsi="Arial" w:cs="Arial"/>
          <w:sz w:val="22"/>
          <w:szCs w:val="22"/>
        </w:rPr>
        <w:t xml:space="preserve"> w szczególności zmiany rozmieszczenia</w:t>
      </w:r>
      <w:r w:rsidR="00820A9A" w:rsidRPr="004A44A8">
        <w:rPr>
          <w:rFonts w:ascii="Arial" w:hAnsi="Arial" w:cs="Arial"/>
          <w:sz w:val="22"/>
          <w:szCs w:val="22"/>
        </w:rPr>
        <w:t xml:space="preserve"> i </w:t>
      </w:r>
      <w:r w:rsidRPr="004A44A8">
        <w:rPr>
          <w:rFonts w:ascii="Arial" w:hAnsi="Arial" w:cs="Arial"/>
          <w:sz w:val="22"/>
          <w:szCs w:val="22"/>
        </w:rPr>
        <w:t xml:space="preserve">wielkości poszczególnych elementów graficznych składających się na </w:t>
      </w:r>
      <w:r w:rsidR="00CB2BF0" w:rsidRPr="004A44A8">
        <w:rPr>
          <w:rFonts w:ascii="Arial" w:hAnsi="Arial" w:cs="Arial"/>
          <w:sz w:val="22"/>
          <w:szCs w:val="22"/>
        </w:rPr>
        <w:t>film promocyjny</w:t>
      </w:r>
      <w:r w:rsidRPr="004A44A8">
        <w:rPr>
          <w:rFonts w:ascii="Arial" w:hAnsi="Arial" w:cs="Arial"/>
          <w:sz w:val="22"/>
          <w:szCs w:val="22"/>
        </w:rPr>
        <w:t xml:space="preserve">, a także wykorzystywania opracowań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w postaci przeróbek, fragmentyzacji i/lub </w:t>
      </w:r>
      <w:proofErr w:type="spellStart"/>
      <w:r w:rsidRPr="004A44A8">
        <w:rPr>
          <w:rFonts w:ascii="Arial" w:hAnsi="Arial" w:cs="Arial"/>
          <w:sz w:val="22"/>
          <w:szCs w:val="22"/>
        </w:rPr>
        <w:t>przemontowywania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 nawet wówczas, gdyby efektem tych działań miałaby być utrata indywidualnego charakteru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; </w:t>
      </w:r>
    </w:p>
    <w:p w14:paraId="58751724" w14:textId="2638DB21" w:rsidR="00576C1B" w:rsidRPr="004A44A8" w:rsidRDefault="00576C1B" w:rsidP="008D2033">
      <w:pPr>
        <w:numPr>
          <w:ilvl w:val="0"/>
          <w:numId w:val="19"/>
        </w:numPr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prawo do wykorzystania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 i jego modyfikacji oraz adaptacji we wszelakiego rodzaju dostępnych formach, m.in. w środkach reklamy, w tym reklamy telewizyjnej, radiowej, prasowej, internetowej, reklamy zewnętrznej (</w:t>
      </w:r>
      <w:proofErr w:type="spellStart"/>
      <w:r w:rsidRPr="004A44A8">
        <w:rPr>
          <w:rFonts w:ascii="Arial" w:hAnsi="Arial" w:cs="Arial"/>
          <w:sz w:val="22"/>
          <w:szCs w:val="22"/>
        </w:rPr>
        <w:t>Outdoor</w:t>
      </w:r>
      <w:proofErr w:type="spellEnd"/>
      <w:r w:rsidRPr="004A44A8">
        <w:rPr>
          <w:rFonts w:ascii="Arial" w:hAnsi="Arial" w:cs="Arial"/>
          <w:sz w:val="22"/>
          <w:szCs w:val="22"/>
        </w:rPr>
        <w:t>), materiałach reklamowych</w:t>
      </w:r>
      <w:r w:rsidR="00820A9A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>nieprzeznaczonych do prezentacji w mediach (BTL), plakatach, ulotkach reklamowych, broszurach oraz innych akcesoriach reklamowych.</w:t>
      </w:r>
    </w:p>
    <w:p w14:paraId="1F05A96E" w14:textId="63D42238" w:rsidR="00576C1B" w:rsidRPr="004A44A8" w:rsidRDefault="00576C1B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ramach wynagrodzenia określonego umową, od chwili nabycia autorskich praw majątkowych do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Wykonawca zezwala </w:t>
      </w:r>
      <w:r w:rsidR="00820A9A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na wykonywanie na zasadzie wyłączności zależnego prawa autorskiego w rozumieniu art. 2 ustawy o prawie autorskim i prawach pokrewnych w stosunku do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tj. wyraża zgodę na korzystanie, rozporządzanie i rozpowszechnianie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a także dokonywanie w nim zmian i modyfikacji, ponadto w tym samym terminie Wykonawca przenosi na </w:t>
      </w:r>
      <w:r w:rsidR="00820A9A" w:rsidRPr="004A44A8">
        <w:rPr>
          <w:rFonts w:ascii="Arial" w:hAnsi="Arial" w:cs="Arial"/>
          <w:sz w:val="22"/>
          <w:szCs w:val="22"/>
        </w:rPr>
        <w:t>Zamawiają</w:t>
      </w:r>
      <w:r w:rsidR="00CB2BF0" w:rsidRPr="004A44A8">
        <w:rPr>
          <w:rFonts w:ascii="Arial" w:hAnsi="Arial" w:cs="Arial"/>
          <w:sz w:val="22"/>
          <w:szCs w:val="22"/>
        </w:rPr>
        <w:t>c</w:t>
      </w:r>
      <w:r w:rsidR="00820A9A" w:rsidRPr="004A44A8">
        <w:rPr>
          <w:rFonts w:ascii="Arial" w:hAnsi="Arial" w:cs="Arial"/>
          <w:sz w:val="22"/>
          <w:szCs w:val="22"/>
        </w:rPr>
        <w:t>ego</w:t>
      </w:r>
      <w:r w:rsidRPr="004A44A8">
        <w:rPr>
          <w:rFonts w:ascii="Arial" w:hAnsi="Arial" w:cs="Arial"/>
          <w:sz w:val="22"/>
          <w:szCs w:val="22"/>
        </w:rPr>
        <w:t xml:space="preserve"> wyłączne prawo zezwalania na wykonywanie zależnego prawa autorskiego. Wykonywanie powyższych uprawnień będzie następowało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w szczególności na polach eksploatacji wymienionych w ust. 2.  </w:t>
      </w:r>
    </w:p>
    <w:p w14:paraId="3741AEBD" w14:textId="15B97CDB" w:rsidR="00576C1B" w:rsidRPr="004A44A8" w:rsidRDefault="00CB2BF0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ramach wynagrodzenia określonego umową, od chwili nabycia autorskich praw majątkowych do filmu promocyjnego, </w:t>
      </w:r>
      <w:r w:rsidR="00576C1B" w:rsidRPr="004A44A8">
        <w:rPr>
          <w:rFonts w:ascii="Arial" w:hAnsi="Arial" w:cs="Arial"/>
          <w:sz w:val="22"/>
          <w:szCs w:val="22"/>
        </w:rPr>
        <w:t xml:space="preserve">Wykonawca udziela </w:t>
      </w:r>
      <w:r w:rsidR="00820A9A" w:rsidRPr="004A44A8">
        <w:rPr>
          <w:rFonts w:ascii="Arial" w:hAnsi="Arial" w:cs="Arial"/>
          <w:sz w:val="22"/>
          <w:szCs w:val="22"/>
        </w:rPr>
        <w:t>Zamawiającemu</w:t>
      </w:r>
      <w:r w:rsidR="00576C1B" w:rsidRPr="004A44A8">
        <w:rPr>
          <w:rFonts w:ascii="Arial" w:hAnsi="Arial" w:cs="Arial"/>
          <w:sz w:val="22"/>
          <w:szCs w:val="22"/>
        </w:rPr>
        <w:t xml:space="preserve"> zgody </w:t>
      </w:r>
      <w:r w:rsidR="008D2033">
        <w:rPr>
          <w:rFonts w:ascii="Arial" w:hAnsi="Arial" w:cs="Arial"/>
          <w:sz w:val="22"/>
          <w:szCs w:val="22"/>
        </w:rPr>
        <w:br/>
      </w:r>
      <w:r w:rsidR="00576C1B" w:rsidRPr="004A44A8">
        <w:rPr>
          <w:rFonts w:ascii="Arial" w:hAnsi="Arial" w:cs="Arial"/>
          <w:sz w:val="22"/>
          <w:szCs w:val="22"/>
        </w:rPr>
        <w:t>i upoważnienia</w:t>
      </w:r>
      <w:r w:rsidR="00576C1B" w:rsidRPr="004A44A8">
        <w:rPr>
          <w:rFonts w:ascii="Arial" w:hAnsi="Arial" w:cs="Arial"/>
          <w:b/>
          <w:sz w:val="22"/>
          <w:szCs w:val="22"/>
        </w:rPr>
        <w:t xml:space="preserve"> </w:t>
      </w:r>
      <w:r w:rsidR="00576C1B" w:rsidRPr="004A44A8">
        <w:rPr>
          <w:rFonts w:ascii="Arial" w:hAnsi="Arial" w:cs="Arial"/>
          <w:sz w:val="22"/>
          <w:szCs w:val="22"/>
        </w:rPr>
        <w:t>dotyczącego wykonywania w</w:t>
      </w:r>
      <w:r w:rsidR="00820A9A" w:rsidRPr="004A44A8">
        <w:rPr>
          <w:rFonts w:ascii="Arial" w:hAnsi="Arial" w:cs="Arial"/>
          <w:sz w:val="22"/>
          <w:szCs w:val="22"/>
        </w:rPr>
        <w:t xml:space="preserve"> </w:t>
      </w:r>
      <w:r w:rsidR="00576C1B" w:rsidRPr="004A44A8">
        <w:rPr>
          <w:rFonts w:ascii="Arial" w:hAnsi="Arial" w:cs="Arial"/>
          <w:sz w:val="22"/>
          <w:szCs w:val="22"/>
        </w:rPr>
        <w:t> imieniu Wykonawcy autorskich praw osobistych</w:t>
      </w:r>
      <w:r w:rsidR="00576C1B" w:rsidRPr="004A44A8">
        <w:rPr>
          <w:rFonts w:ascii="Arial" w:hAnsi="Arial" w:cs="Arial"/>
          <w:b/>
          <w:sz w:val="22"/>
          <w:szCs w:val="22"/>
        </w:rPr>
        <w:t xml:space="preserve"> </w:t>
      </w:r>
      <w:r w:rsidR="00576C1B" w:rsidRPr="004A44A8">
        <w:rPr>
          <w:rFonts w:ascii="Arial" w:hAnsi="Arial" w:cs="Arial"/>
          <w:sz w:val="22"/>
          <w:szCs w:val="22"/>
        </w:rPr>
        <w:t xml:space="preserve">do </w:t>
      </w:r>
      <w:r w:rsidRPr="004A44A8">
        <w:rPr>
          <w:rFonts w:ascii="Arial" w:hAnsi="Arial" w:cs="Arial"/>
          <w:sz w:val="22"/>
          <w:szCs w:val="22"/>
        </w:rPr>
        <w:t>filmu promocyjnego</w:t>
      </w:r>
      <w:r w:rsidR="00576C1B" w:rsidRPr="004A44A8">
        <w:rPr>
          <w:rFonts w:ascii="Arial" w:hAnsi="Arial" w:cs="Arial"/>
          <w:sz w:val="22"/>
          <w:szCs w:val="22"/>
        </w:rPr>
        <w:t xml:space="preserve">, w szczególności w zakresie prawa do integralności </w:t>
      </w:r>
      <w:r w:rsidRPr="004A44A8">
        <w:rPr>
          <w:rFonts w:ascii="Arial" w:hAnsi="Arial" w:cs="Arial"/>
          <w:sz w:val="22"/>
          <w:szCs w:val="22"/>
        </w:rPr>
        <w:t>filmu promocyjnego</w:t>
      </w:r>
      <w:r w:rsidR="00576C1B" w:rsidRPr="004A44A8">
        <w:rPr>
          <w:rFonts w:ascii="Arial" w:hAnsi="Arial" w:cs="Arial"/>
          <w:sz w:val="22"/>
          <w:szCs w:val="22"/>
        </w:rPr>
        <w:t xml:space="preserve">, prawa do nadzoru nad sposobem korzystania z </w:t>
      </w:r>
      <w:r w:rsidRPr="004A44A8">
        <w:rPr>
          <w:rFonts w:ascii="Arial" w:hAnsi="Arial" w:cs="Arial"/>
          <w:sz w:val="22"/>
          <w:szCs w:val="22"/>
        </w:rPr>
        <w:t>filmu promocyjnego</w:t>
      </w:r>
      <w:r w:rsidR="00820A9A" w:rsidRPr="004A44A8">
        <w:rPr>
          <w:rFonts w:ascii="Arial" w:hAnsi="Arial" w:cs="Arial"/>
          <w:sz w:val="22"/>
          <w:szCs w:val="22"/>
        </w:rPr>
        <w:t xml:space="preserve"> </w:t>
      </w:r>
      <w:r w:rsidR="00576C1B" w:rsidRPr="004A44A8">
        <w:rPr>
          <w:rFonts w:ascii="Arial" w:hAnsi="Arial" w:cs="Arial"/>
          <w:sz w:val="22"/>
          <w:szCs w:val="22"/>
        </w:rPr>
        <w:t xml:space="preserve">(wykonywanie autorskich praw osobistych będzie miało związek przede wszystkim </w:t>
      </w:r>
      <w:r w:rsidR="008D2033">
        <w:rPr>
          <w:rFonts w:ascii="Arial" w:hAnsi="Arial" w:cs="Arial"/>
          <w:sz w:val="22"/>
          <w:szCs w:val="22"/>
        </w:rPr>
        <w:br/>
      </w:r>
      <w:r w:rsidR="00576C1B" w:rsidRPr="004A44A8">
        <w:rPr>
          <w:rFonts w:ascii="Arial" w:hAnsi="Arial" w:cs="Arial"/>
          <w:sz w:val="22"/>
          <w:szCs w:val="22"/>
        </w:rPr>
        <w:t>z</w:t>
      </w:r>
      <w:r w:rsidR="00A36B7C" w:rsidRPr="004A44A8">
        <w:rPr>
          <w:rFonts w:ascii="Arial" w:hAnsi="Arial" w:cs="Arial"/>
          <w:sz w:val="22"/>
          <w:szCs w:val="22"/>
        </w:rPr>
        <w:t xml:space="preserve"> </w:t>
      </w:r>
      <w:r w:rsidR="00576C1B" w:rsidRPr="004A44A8">
        <w:rPr>
          <w:rFonts w:ascii="Arial" w:hAnsi="Arial" w:cs="Arial"/>
          <w:sz w:val="22"/>
          <w:szCs w:val="22"/>
        </w:rPr>
        <w:t xml:space="preserve">dokonywaniem wszelkich opracowań, zmian i modyfikacji </w:t>
      </w:r>
      <w:r w:rsidRPr="004A44A8">
        <w:rPr>
          <w:rFonts w:ascii="Arial" w:hAnsi="Arial" w:cs="Arial"/>
          <w:sz w:val="22"/>
          <w:szCs w:val="22"/>
        </w:rPr>
        <w:t>filmu promocyjnego</w:t>
      </w:r>
      <w:r w:rsidR="00576C1B" w:rsidRPr="004A44A8">
        <w:rPr>
          <w:rFonts w:ascii="Arial" w:hAnsi="Arial" w:cs="Arial"/>
          <w:sz w:val="22"/>
          <w:szCs w:val="22"/>
        </w:rPr>
        <w:t>, o których mowa w ust. 2 pkt 5).</w:t>
      </w:r>
    </w:p>
    <w:p w14:paraId="6DD950F7" w14:textId="6FADA4A2" w:rsidR="00576C1B" w:rsidRPr="004A44A8" w:rsidRDefault="00820A9A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>Zamawiający</w:t>
      </w:r>
      <w:r w:rsidR="00576C1B" w:rsidRPr="004A44A8">
        <w:rPr>
          <w:rFonts w:ascii="Arial" w:hAnsi="Arial" w:cs="Arial"/>
          <w:sz w:val="22"/>
          <w:szCs w:val="22"/>
        </w:rPr>
        <w:t xml:space="preserve"> ma prawo do swobodnego dysponowania nabytymi autorskimi prawami majątkowymi, w tym przeniesienia ich na inny podmiot, bez jakichkolwiek dodatkowych opłat, wynagrodzeń na rzecz Wykonawcy zarówno na terenie kraju jak i poza jego granicami.</w:t>
      </w:r>
    </w:p>
    <w:p w14:paraId="4503F86F" w14:textId="07F78FC4" w:rsidR="00576C1B" w:rsidRPr="004A44A8" w:rsidRDefault="00576C1B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zapewnia i gwarantuje, że wykonany przez niego w ramach przedmiotu umowy </w:t>
      </w:r>
      <w:r w:rsidR="00CB2BF0" w:rsidRPr="004A44A8">
        <w:rPr>
          <w:rFonts w:ascii="Arial" w:hAnsi="Arial" w:cs="Arial"/>
          <w:sz w:val="22"/>
          <w:szCs w:val="22"/>
        </w:rPr>
        <w:t>film promocyjny</w:t>
      </w:r>
      <w:r w:rsidRPr="004A44A8">
        <w:rPr>
          <w:rFonts w:ascii="Arial" w:hAnsi="Arial" w:cs="Arial"/>
          <w:sz w:val="22"/>
          <w:szCs w:val="22"/>
        </w:rPr>
        <w:t xml:space="preserve"> będzie oryginalny i w żadnym wypadku nie będzie naruszać autorskich praw majątkowych oraz innych praw osób trzecich. </w:t>
      </w:r>
      <w:r w:rsidR="00820A9A" w:rsidRPr="004A44A8">
        <w:rPr>
          <w:rFonts w:ascii="Arial" w:hAnsi="Arial" w:cs="Arial"/>
          <w:sz w:val="22"/>
          <w:szCs w:val="22"/>
        </w:rPr>
        <w:t>Zamawiający</w:t>
      </w:r>
      <w:r w:rsidRPr="004A44A8">
        <w:rPr>
          <w:rFonts w:ascii="Arial" w:hAnsi="Arial" w:cs="Arial"/>
          <w:sz w:val="22"/>
          <w:szCs w:val="22"/>
        </w:rPr>
        <w:t xml:space="preserve"> nie ponosi odpowiedzialności za naruszenia ww. praw osób trzecich. W przypadku wystąpienia przez osoby trzecie z roszczeniami wobec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wynikającymi z ewentualnych naruszeń ich praw, Wykonawca zobowiązuje się do podjęcia na swój koszt wszelkich kroków faktycznych i prawnych zapewniających </w:t>
      </w:r>
      <w:r w:rsidR="00820A9A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należytą ochronę przed takimi roszczeniami, w szczególności zobowiązuje się wstąpić w miejsce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lub w przypadku braku takiej możliwości – przystąpić po stronie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do wszelkich postępowań toczących się przeciwko </w:t>
      </w:r>
      <w:r w:rsidR="00820A9A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i zwolnić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od wszelkich roszczeń wysuwanych przez podmioty trzecie. W zakresie niniejszego oświadczenia Wykonawca ponosi względem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pełną odpowiedzialność odszkodowawczą obejmującą w szczególności szkodę bezpośrednią, koszty pomocy prawnej świadczonej w celu obrony interesów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oraz równowartość świadczeń spełnionych przez </w:t>
      </w:r>
      <w:r w:rsidR="00820A9A" w:rsidRPr="004A44A8">
        <w:rPr>
          <w:rFonts w:ascii="Arial" w:hAnsi="Arial" w:cs="Arial"/>
          <w:sz w:val="22"/>
          <w:szCs w:val="22"/>
        </w:rPr>
        <w:t>Zamawiającego</w:t>
      </w:r>
      <w:r w:rsidRPr="004A44A8">
        <w:rPr>
          <w:rFonts w:ascii="Arial" w:hAnsi="Arial" w:cs="Arial"/>
          <w:sz w:val="22"/>
          <w:szCs w:val="22"/>
        </w:rPr>
        <w:t xml:space="preserve"> w celu zaspokojenia roszczeń osób trzecich, dotyczących naruszenia ich praw. </w:t>
      </w:r>
    </w:p>
    <w:p w14:paraId="445E98F5" w14:textId="25ABC555" w:rsidR="00576C1B" w:rsidRPr="004A44A8" w:rsidRDefault="00576C1B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Strony zgodnie oświadczają, iż ich intencją jest zapewnienie </w:t>
      </w:r>
      <w:r w:rsidR="00820A9A" w:rsidRPr="004A44A8">
        <w:rPr>
          <w:rFonts w:ascii="Arial" w:hAnsi="Arial" w:cs="Arial"/>
          <w:sz w:val="22"/>
          <w:szCs w:val="22"/>
        </w:rPr>
        <w:t>Zamawiającemu</w:t>
      </w:r>
      <w:r w:rsidRPr="004A44A8">
        <w:rPr>
          <w:rFonts w:ascii="Arial" w:hAnsi="Arial" w:cs="Arial"/>
          <w:sz w:val="22"/>
          <w:szCs w:val="22"/>
        </w:rPr>
        <w:t xml:space="preserve"> w ramach wynagrodzenia określonego umową autorskich praw majątkowych oraz możliwości wykonywania autorskich praw osobistych oraz praw zależnych do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w szczególności nieograniczonego prawa do: korzystania z</w:t>
      </w:r>
      <w:r w:rsidR="00CB2BF0" w:rsidRPr="004A44A8">
        <w:rPr>
          <w:rFonts w:ascii="Arial" w:hAnsi="Arial" w:cs="Arial"/>
          <w:sz w:val="22"/>
          <w:szCs w:val="22"/>
        </w:rPr>
        <w:t xml:space="preserve"> filmu promocyjnego</w:t>
      </w:r>
      <w:r w:rsidRPr="004A44A8">
        <w:rPr>
          <w:rFonts w:ascii="Arial" w:hAnsi="Arial" w:cs="Arial"/>
          <w:sz w:val="22"/>
          <w:szCs w:val="22"/>
        </w:rPr>
        <w:t xml:space="preserve"> i rozporządzania nim, wprowadzania do niego zmian, sporządzania jego opracowań, tworzenia na jego podstawie nowych materiałów oraz korzystania z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nowych materiałów i rozporządzania nimi. Zamiarem Stron jest zapewnienie, aby takie korzystanie z </w:t>
      </w:r>
      <w:r w:rsidR="00CB2BF0" w:rsidRPr="004A44A8">
        <w:rPr>
          <w:rFonts w:ascii="Arial" w:hAnsi="Arial" w:cs="Arial"/>
          <w:sz w:val="22"/>
          <w:szCs w:val="22"/>
        </w:rPr>
        <w:t>filmu promocyjnego</w:t>
      </w:r>
      <w:r w:rsidRPr="004A44A8">
        <w:rPr>
          <w:rFonts w:ascii="Arial" w:hAnsi="Arial" w:cs="Arial"/>
          <w:sz w:val="22"/>
          <w:szCs w:val="22"/>
        </w:rPr>
        <w:t xml:space="preserve">, jego opracowań, nowych materiałów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oraz rozporządzanie nimi nie wymagało odrębnych zgód i zezwoleń Wykonawcy,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by nie wymagało zapłaty odrębnego wynagrodzenia i nie było przez Wykonawcę traktowane jako naruszenie autorskich praw osobistych.</w:t>
      </w:r>
    </w:p>
    <w:p w14:paraId="7C1ED8A6" w14:textId="49BE08D9" w:rsidR="00576C1B" w:rsidRPr="004A44A8" w:rsidRDefault="00820A9A" w:rsidP="008D2033">
      <w:pPr>
        <w:numPr>
          <w:ilvl w:val="0"/>
          <w:numId w:val="20"/>
        </w:numPr>
        <w:tabs>
          <w:tab w:val="clear" w:pos="360"/>
          <w:tab w:val="left" w:pos="426"/>
        </w:tabs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Zamawiający</w:t>
      </w:r>
      <w:r w:rsidR="00576C1B" w:rsidRPr="004A44A8">
        <w:rPr>
          <w:rFonts w:ascii="Arial" w:hAnsi="Arial" w:cs="Arial"/>
          <w:sz w:val="22"/>
          <w:szCs w:val="22"/>
        </w:rPr>
        <w:t xml:space="preserve"> zezwala Wykonawcy na wykorzystywanie logo Poznania i nazwy Miasto Poznań oraz informacji dotyczących prowadzonych działań w zakresie związanym </w:t>
      </w:r>
      <w:r w:rsidR="008D2033">
        <w:rPr>
          <w:rFonts w:ascii="Arial" w:hAnsi="Arial" w:cs="Arial"/>
          <w:sz w:val="22"/>
          <w:szCs w:val="22"/>
        </w:rPr>
        <w:br/>
      </w:r>
      <w:r w:rsidR="00576C1B" w:rsidRPr="004A44A8">
        <w:rPr>
          <w:rFonts w:ascii="Arial" w:hAnsi="Arial" w:cs="Arial"/>
          <w:sz w:val="22"/>
          <w:szCs w:val="22"/>
        </w:rPr>
        <w:t>z realizacją umowy na stronie internetowej Wykonawcy oraz w innych materiałach promocyjnych Wykonawcy oraz udzieli pisemnych referencji po prawidłowym wykonaniu umowy, na żądanie Wykonawcy.</w:t>
      </w:r>
    </w:p>
    <w:p w14:paraId="0000009A" w14:textId="23344713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1</w:t>
      </w:r>
    </w:p>
    <w:p w14:paraId="0F603792" w14:textId="2657BD19" w:rsidR="00F0232A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Wizerunek osób trzecich</w:t>
      </w:r>
    </w:p>
    <w:p w14:paraId="42B9827B" w14:textId="3EB327E4" w:rsidR="00FA6CCD" w:rsidRPr="004A44A8" w:rsidRDefault="00820A9A" w:rsidP="00890C5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zapewni, że osoby których wizerunek znajdzie się w filmie </w:t>
      </w:r>
      <w:r w:rsidR="00CB2BF0" w:rsidRPr="004A44A8">
        <w:rPr>
          <w:rFonts w:ascii="Arial" w:hAnsi="Arial" w:cs="Arial"/>
          <w:sz w:val="22"/>
          <w:szCs w:val="22"/>
        </w:rPr>
        <w:t xml:space="preserve">promocyjnym </w:t>
      </w:r>
      <w:r w:rsidRPr="004A44A8">
        <w:rPr>
          <w:rFonts w:ascii="Arial" w:hAnsi="Arial" w:cs="Arial"/>
          <w:sz w:val="22"/>
          <w:szCs w:val="22"/>
        </w:rPr>
        <w:t>przygotowanym przez Wykonawcę w ramach wykonywania przedmiotu umowy, wyrażą zgodę na wykorzystywanie przez Zamawiającego ich wizerunku, w szczególności w celach promocyjnych,</w:t>
      </w:r>
      <w:r w:rsidR="00CB2BF0" w:rsidRPr="004A44A8">
        <w:rPr>
          <w:rFonts w:ascii="Arial" w:hAnsi="Arial" w:cs="Arial"/>
          <w:sz w:val="22"/>
          <w:szCs w:val="22"/>
        </w:rPr>
        <w:t xml:space="preserve"> marketingowych i informacyjnych,</w:t>
      </w:r>
      <w:r w:rsidRPr="004A44A8">
        <w:rPr>
          <w:rFonts w:ascii="Arial" w:hAnsi="Arial" w:cs="Arial"/>
          <w:sz w:val="22"/>
          <w:szCs w:val="22"/>
        </w:rPr>
        <w:t xml:space="preserve"> o ile przepisy prawa wymagają w danym przypadku uzyskania takiej zgody. W przypadku wystąpienia przez osoby trzecie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z roszczeniami wobec Zamawiającego, wynikającymi z ewentualnych naruszeń praw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do ich wizerunku, Wykonawca zobowiązuje się do podjęcia na swój koszt wszelkich kroków faktycznych i prawnych zapewniających Zamawiającemu należytą ochronę przed takimi roszczeniami, w szczególności zobowiązuje się wstąpić w miejsce Zamawiającego lub w przypadku braku takiej możliwości - przystąpić po stronie Zamawiającego do wszelkich </w:t>
      </w:r>
      <w:r w:rsidRPr="004A44A8">
        <w:rPr>
          <w:rFonts w:ascii="Arial" w:hAnsi="Arial" w:cs="Arial"/>
          <w:sz w:val="22"/>
          <w:szCs w:val="22"/>
        </w:rPr>
        <w:lastRenderedPageBreak/>
        <w:t xml:space="preserve">postępowań toczących się przeciwko Zamawiającemu i zwolnić Zamawiającego od wszelkich roszczeń wysuwanych przez podmioty trzecie. W zakresie niniejszego oświadczenia Wykonawca ponosi względem Zamawiającego pełną odpowiedzialność odszkodowawczą obejmującą w szczególności szkodę bezpośrednią, koszty pomocy prawnej świadczonej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w celu obrony interesów Zamawiającego oraz równowartość świadczeń spełnionych przez Zamawiającego w celu zaspokojenia roszczeń osób trzecich.</w:t>
      </w:r>
    </w:p>
    <w:p w14:paraId="5F19AB17" w14:textId="796C5771" w:rsidR="00054613" w:rsidRPr="004A44A8" w:rsidRDefault="00054613" w:rsidP="00890C5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4A8">
        <w:rPr>
          <w:rFonts w:ascii="Arial" w:hAnsi="Arial" w:cs="Arial"/>
          <w:b/>
          <w:sz w:val="22"/>
          <w:szCs w:val="22"/>
        </w:rPr>
        <w:t>§ 1</w:t>
      </w:r>
      <w:r w:rsidR="00B71FF6" w:rsidRPr="004A44A8">
        <w:rPr>
          <w:rFonts w:ascii="Arial" w:hAnsi="Arial" w:cs="Arial"/>
          <w:b/>
          <w:sz w:val="22"/>
          <w:szCs w:val="22"/>
        </w:rPr>
        <w:t>2</w:t>
      </w:r>
    </w:p>
    <w:p w14:paraId="6F9EC10D" w14:textId="644D527D" w:rsidR="00DC0377" w:rsidRPr="004A44A8" w:rsidRDefault="00D81A1A" w:rsidP="00890C5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44A8">
        <w:rPr>
          <w:rFonts w:ascii="Arial" w:hAnsi="Arial" w:cs="Arial"/>
          <w:b/>
          <w:sz w:val="22"/>
          <w:szCs w:val="22"/>
        </w:rPr>
        <w:t>Odst</w:t>
      </w:r>
      <w:r w:rsidR="00216C95" w:rsidRPr="004A44A8">
        <w:rPr>
          <w:rFonts w:ascii="Arial" w:hAnsi="Arial" w:cs="Arial"/>
          <w:b/>
          <w:sz w:val="22"/>
          <w:szCs w:val="22"/>
        </w:rPr>
        <w:t>ą</w:t>
      </w:r>
      <w:r w:rsidRPr="004A44A8">
        <w:rPr>
          <w:rFonts w:ascii="Arial" w:hAnsi="Arial" w:cs="Arial"/>
          <w:b/>
          <w:sz w:val="22"/>
          <w:szCs w:val="22"/>
        </w:rPr>
        <w:t xml:space="preserve">pienie od </w:t>
      </w:r>
      <w:r w:rsidR="009D0A97" w:rsidRPr="004A44A8">
        <w:rPr>
          <w:rFonts w:ascii="Arial" w:hAnsi="Arial" w:cs="Arial"/>
          <w:b/>
          <w:sz w:val="22"/>
          <w:szCs w:val="22"/>
        </w:rPr>
        <w:t>u</w:t>
      </w:r>
      <w:r w:rsidRPr="004A44A8">
        <w:rPr>
          <w:rFonts w:ascii="Arial" w:hAnsi="Arial" w:cs="Arial"/>
          <w:b/>
          <w:sz w:val="22"/>
          <w:szCs w:val="22"/>
        </w:rPr>
        <w:t>mowy</w:t>
      </w:r>
    </w:p>
    <w:p w14:paraId="4EBB665B" w14:textId="7A0E2CE4" w:rsidR="002B11EB" w:rsidRPr="004A44A8" w:rsidRDefault="00D81A1A" w:rsidP="008D2033">
      <w:pPr>
        <w:pStyle w:val="Akapitzlist"/>
        <w:numPr>
          <w:ilvl w:val="0"/>
          <w:numId w:val="8"/>
        </w:numPr>
        <w:tabs>
          <w:tab w:val="clear" w:pos="388"/>
          <w:tab w:val="num" w:pos="426"/>
        </w:tabs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jej zawarcia, Zamawiający może odstąpić od umowy. W takim przypadku Wykonawca może żądać wynagrodzenia jedynie za część </w:t>
      </w:r>
      <w:r w:rsidR="00216C95" w:rsidRPr="004A44A8">
        <w:rPr>
          <w:rFonts w:ascii="Arial" w:hAnsi="Arial" w:cs="Arial"/>
          <w:sz w:val="22"/>
          <w:szCs w:val="22"/>
        </w:rPr>
        <w:t>p</w:t>
      </w:r>
      <w:r w:rsidRPr="004A44A8">
        <w:rPr>
          <w:rFonts w:ascii="Arial" w:hAnsi="Arial" w:cs="Arial"/>
          <w:sz w:val="22"/>
          <w:szCs w:val="22"/>
        </w:rPr>
        <w:t xml:space="preserve">rzedmiotu </w:t>
      </w:r>
      <w:r w:rsidR="00216C95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 xml:space="preserve">mowy wykonaną do chwili odstąpienia przez Zamawiającego od </w:t>
      </w:r>
      <w:r w:rsidR="00216C95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>mowy.</w:t>
      </w:r>
    </w:p>
    <w:p w14:paraId="1FB7630C" w14:textId="6268B199" w:rsidR="002B11EB" w:rsidRPr="004A44A8" w:rsidRDefault="00D81A1A" w:rsidP="008D2033">
      <w:pPr>
        <w:pStyle w:val="Akapitzlist"/>
        <w:numPr>
          <w:ilvl w:val="0"/>
          <w:numId w:val="8"/>
        </w:numPr>
        <w:tabs>
          <w:tab w:val="clear" w:pos="388"/>
          <w:tab w:val="num" w:pos="426"/>
        </w:tabs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Prawo odstąpienia od umowy Zamawiający może zrealizować w terminie 30 dni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od powzięcia wiadomości o okolicznościach uzasadniających</w:t>
      </w:r>
      <w:r w:rsidR="00AB22C1" w:rsidRPr="004A44A8">
        <w:rPr>
          <w:rFonts w:ascii="Arial" w:hAnsi="Arial" w:cs="Arial"/>
          <w:sz w:val="22"/>
          <w:szCs w:val="22"/>
        </w:rPr>
        <w:t xml:space="preserve"> to odstąpienie</w:t>
      </w:r>
      <w:r w:rsidRPr="004A44A8">
        <w:rPr>
          <w:rFonts w:ascii="Arial" w:hAnsi="Arial" w:cs="Arial"/>
          <w:sz w:val="22"/>
          <w:szCs w:val="22"/>
        </w:rPr>
        <w:t>.</w:t>
      </w:r>
    </w:p>
    <w:p w14:paraId="5ACA83E4" w14:textId="7CF40031" w:rsidR="002B11EB" w:rsidRPr="004A44A8" w:rsidRDefault="00D81A1A" w:rsidP="008D2033">
      <w:pPr>
        <w:pStyle w:val="Akapitzlist"/>
        <w:numPr>
          <w:ilvl w:val="0"/>
          <w:numId w:val="8"/>
        </w:numPr>
        <w:tabs>
          <w:tab w:val="clear" w:pos="388"/>
          <w:tab w:val="num" w:pos="426"/>
        </w:tabs>
        <w:spacing w:after="12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O</w:t>
      </w:r>
      <w:r w:rsidR="00AB22C1" w:rsidRPr="004A44A8">
        <w:rPr>
          <w:rFonts w:ascii="Arial" w:hAnsi="Arial" w:cs="Arial"/>
          <w:sz w:val="22"/>
          <w:szCs w:val="22"/>
        </w:rPr>
        <w:t>świadczenie o o</w:t>
      </w:r>
      <w:r w:rsidRPr="004A44A8">
        <w:rPr>
          <w:rFonts w:ascii="Arial" w:hAnsi="Arial" w:cs="Arial"/>
          <w:sz w:val="22"/>
          <w:szCs w:val="22"/>
        </w:rPr>
        <w:t>dstąpieni</w:t>
      </w:r>
      <w:r w:rsidR="00AB22C1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 xml:space="preserve"> od umowy</w:t>
      </w:r>
      <w:r w:rsidR="00AB22C1" w:rsidRPr="004A44A8">
        <w:rPr>
          <w:rFonts w:ascii="Arial" w:hAnsi="Arial" w:cs="Arial"/>
          <w:sz w:val="22"/>
          <w:szCs w:val="22"/>
        </w:rPr>
        <w:t>, o którym mowa w ust. 1,</w:t>
      </w:r>
      <w:r w:rsidRPr="004A44A8">
        <w:rPr>
          <w:rFonts w:ascii="Arial" w:hAnsi="Arial" w:cs="Arial"/>
          <w:sz w:val="22"/>
          <w:szCs w:val="22"/>
        </w:rPr>
        <w:t xml:space="preserve"> wymaga formy pisemnej </w:t>
      </w:r>
      <w:r w:rsidR="00AB22C1" w:rsidRPr="004A44A8">
        <w:rPr>
          <w:rFonts w:ascii="Arial" w:hAnsi="Arial" w:cs="Arial"/>
          <w:sz w:val="22"/>
          <w:szCs w:val="22"/>
        </w:rPr>
        <w:t>pod rygorem nieważności i należy w nim</w:t>
      </w:r>
      <w:r w:rsidRPr="004A44A8">
        <w:rPr>
          <w:rFonts w:ascii="Arial" w:hAnsi="Arial" w:cs="Arial"/>
          <w:sz w:val="22"/>
          <w:szCs w:val="22"/>
        </w:rPr>
        <w:t xml:space="preserve"> pod</w:t>
      </w:r>
      <w:r w:rsidR="00216C95" w:rsidRPr="004A44A8">
        <w:rPr>
          <w:rFonts w:ascii="Arial" w:hAnsi="Arial" w:cs="Arial"/>
          <w:sz w:val="22"/>
          <w:szCs w:val="22"/>
        </w:rPr>
        <w:t>a</w:t>
      </w:r>
      <w:r w:rsidR="00AB22C1" w:rsidRPr="004A44A8">
        <w:rPr>
          <w:rFonts w:ascii="Arial" w:hAnsi="Arial" w:cs="Arial"/>
          <w:sz w:val="22"/>
          <w:szCs w:val="22"/>
        </w:rPr>
        <w:t>ć</w:t>
      </w:r>
      <w:r w:rsidR="00216C95" w:rsidRPr="004A44A8">
        <w:rPr>
          <w:rFonts w:ascii="Arial" w:hAnsi="Arial" w:cs="Arial"/>
          <w:sz w:val="22"/>
          <w:szCs w:val="22"/>
        </w:rPr>
        <w:t xml:space="preserve"> uzasadnieni</w:t>
      </w:r>
      <w:r w:rsidR="00AB22C1" w:rsidRPr="004A44A8">
        <w:rPr>
          <w:rFonts w:ascii="Arial" w:hAnsi="Arial" w:cs="Arial"/>
          <w:sz w:val="22"/>
          <w:szCs w:val="22"/>
        </w:rPr>
        <w:t>e</w:t>
      </w:r>
      <w:r w:rsidR="00216C95" w:rsidRPr="004A44A8">
        <w:rPr>
          <w:rFonts w:ascii="Arial" w:hAnsi="Arial" w:cs="Arial"/>
          <w:sz w:val="22"/>
          <w:szCs w:val="22"/>
        </w:rPr>
        <w:t xml:space="preserve"> faktyczne </w:t>
      </w:r>
      <w:r w:rsidRPr="004A44A8">
        <w:rPr>
          <w:rFonts w:ascii="Arial" w:hAnsi="Arial" w:cs="Arial"/>
          <w:sz w:val="22"/>
          <w:szCs w:val="22"/>
        </w:rPr>
        <w:t>i prawne</w:t>
      </w:r>
      <w:r w:rsidR="00AB22C1" w:rsidRPr="004A44A8">
        <w:rPr>
          <w:rFonts w:ascii="Arial" w:hAnsi="Arial" w:cs="Arial"/>
          <w:sz w:val="22"/>
          <w:szCs w:val="22"/>
        </w:rPr>
        <w:t xml:space="preserve"> odstąpienia</w:t>
      </w:r>
      <w:r w:rsidRPr="004A44A8">
        <w:rPr>
          <w:rFonts w:ascii="Arial" w:hAnsi="Arial" w:cs="Arial"/>
          <w:sz w:val="22"/>
          <w:szCs w:val="22"/>
        </w:rPr>
        <w:t>.</w:t>
      </w:r>
    </w:p>
    <w:p w14:paraId="2FA21825" w14:textId="6572202F" w:rsidR="00B6552C" w:rsidRPr="004A44A8" w:rsidRDefault="00D81A1A" w:rsidP="008D2033">
      <w:pPr>
        <w:pStyle w:val="Akapitzlist"/>
        <w:numPr>
          <w:ilvl w:val="0"/>
          <w:numId w:val="8"/>
        </w:numPr>
        <w:tabs>
          <w:tab w:val="clear" w:pos="388"/>
          <w:tab w:val="num" w:pos="426"/>
        </w:tabs>
        <w:spacing w:after="24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Wykonawcy należne jest wynagrodzenie za część </w:t>
      </w:r>
      <w:r w:rsidR="00216C95" w:rsidRPr="004A44A8">
        <w:rPr>
          <w:rFonts w:ascii="Arial" w:hAnsi="Arial" w:cs="Arial"/>
          <w:sz w:val="22"/>
          <w:szCs w:val="22"/>
        </w:rPr>
        <w:t>p</w:t>
      </w:r>
      <w:r w:rsidRPr="004A44A8">
        <w:rPr>
          <w:rFonts w:ascii="Arial" w:hAnsi="Arial" w:cs="Arial"/>
          <w:sz w:val="22"/>
          <w:szCs w:val="22"/>
        </w:rPr>
        <w:t xml:space="preserve">rzedmiotu </w:t>
      </w:r>
      <w:r w:rsidR="00216C95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 xml:space="preserve">mowy wykonaną do chwili odstąpienia </w:t>
      </w:r>
      <w:r w:rsidR="00AB22C1" w:rsidRPr="004A44A8">
        <w:rPr>
          <w:rFonts w:ascii="Arial" w:hAnsi="Arial" w:cs="Arial"/>
          <w:sz w:val="22"/>
          <w:szCs w:val="22"/>
        </w:rPr>
        <w:t>od umowy przez którąkolwiek ze Stron. Wykonawcy</w:t>
      </w:r>
      <w:r w:rsidRPr="004A44A8">
        <w:rPr>
          <w:rFonts w:ascii="Arial" w:hAnsi="Arial" w:cs="Arial"/>
          <w:sz w:val="22"/>
          <w:szCs w:val="22"/>
        </w:rPr>
        <w:t xml:space="preserve"> nie przysługują jakiekolwiek roszczenia</w:t>
      </w:r>
      <w:r w:rsidR="002B11EB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hAnsi="Arial" w:cs="Arial"/>
          <w:sz w:val="22"/>
          <w:szCs w:val="22"/>
        </w:rPr>
        <w:t xml:space="preserve">odszkodowawcze </w:t>
      </w:r>
      <w:r w:rsidR="00AB22C1" w:rsidRPr="004A44A8">
        <w:rPr>
          <w:rFonts w:ascii="Arial" w:hAnsi="Arial" w:cs="Arial"/>
          <w:sz w:val="22"/>
          <w:szCs w:val="22"/>
        </w:rPr>
        <w:t xml:space="preserve">względem Zamawiającego </w:t>
      </w:r>
      <w:r w:rsidRPr="004A44A8">
        <w:rPr>
          <w:rFonts w:ascii="Arial" w:hAnsi="Arial" w:cs="Arial"/>
          <w:sz w:val="22"/>
          <w:szCs w:val="22"/>
        </w:rPr>
        <w:t xml:space="preserve">związane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z</w:t>
      </w:r>
      <w:r w:rsidR="00AB22C1" w:rsidRPr="004A44A8">
        <w:rPr>
          <w:rFonts w:ascii="Arial" w:hAnsi="Arial" w:cs="Arial"/>
          <w:sz w:val="22"/>
          <w:szCs w:val="22"/>
        </w:rPr>
        <w:t xml:space="preserve"> odstąpieniem</w:t>
      </w:r>
      <w:r w:rsidRPr="004A44A8">
        <w:rPr>
          <w:rFonts w:ascii="Arial" w:hAnsi="Arial" w:cs="Arial"/>
          <w:sz w:val="22"/>
          <w:szCs w:val="22"/>
        </w:rPr>
        <w:t xml:space="preserve"> od </w:t>
      </w:r>
      <w:r w:rsidR="00216C95" w:rsidRPr="004A44A8">
        <w:rPr>
          <w:rFonts w:ascii="Arial" w:hAnsi="Arial" w:cs="Arial"/>
          <w:sz w:val="22"/>
          <w:szCs w:val="22"/>
        </w:rPr>
        <w:t>u</w:t>
      </w:r>
      <w:r w:rsidRPr="004A44A8">
        <w:rPr>
          <w:rFonts w:ascii="Arial" w:hAnsi="Arial" w:cs="Arial"/>
          <w:sz w:val="22"/>
          <w:szCs w:val="22"/>
        </w:rPr>
        <w:t>mowy przez Zamawiającego.</w:t>
      </w:r>
    </w:p>
    <w:p w14:paraId="0000009F" w14:textId="22540A6F" w:rsidR="008B4811" w:rsidRPr="004A44A8" w:rsidRDefault="00587C1B" w:rsidP="00890C5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3</w:t>
      </w:r>
    </w:p>
    <w:p w14:paraId="000000A0" w14:textId="77777777" w:rsidR="008B4811" w:rsidRPr="004A44A8" w:rsidRDefault="00587C1B" w:rsidP="00890C5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Dane osobowe</w:t>
      </w:r>
    </w:p>
    <w:p w14:paraId="2E59C39D" w14:textId="77777777" w:rsidR="002B11EB" w:rsidRPr="004A44A8" w:rsidRDefault="00587C1B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Dane osobowe reprezentantów Stron będą przetwarzane w celu wykonania umowy.</w:t>
      </w:r>
    </w:p>
    <w:p w14:paraId="67B41E0D" w14:textId="77777777" w:rsidR="002B11EB" w:rsidRPr="004A44A8" w:rsidRDefault="00587C1B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Każda ze Stron oświadcza, że jest administratorem danych osobowych osób wyznaczonych do wykonania umowy i zobowiązuje się udostępnić je Stronie umowy, wyłącznie w celu i zakresie niezbędnym do jej realizacji, w tym dla zapewniania sprawnej komunikacji</w:t>
      </w:r>
      <w:r w:rsidR="002B11EB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pomiędzy Stronami.</w:t>
      </w:r>
    </w:p>
    <w:p w14:paraId="06AC75E0" w14:textId="77777777" w:rsidR="002B11EB" w:rsidRPr="004A44A8" w:rsidRDefault="00587C1B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Dane, o których mowa w ustępie poprzedzającym, w zależności od rodzaju współpracy, mogą obejmować w szczególności: imię i nazwisko pracownika, zakład pracy, stanowisko służbowe, służbowe dane kontaktowe (e-mail, numer telefonu) oraz dane zawarte w dokumentach potwierdzających uprawnienia lub doświadczenie zawodowe.</w:t>
      </w:r>
    </w:p>
    <w:p w14:paraId="757C8BD4" w14:textId="77777777" w:rsidR="002B11EB" w:rsidRPr="004A44A8" w:rsidRDefault="00587C1B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Każda ze Stron zobowiązuje się wypełnić tzw. obowiązek informacyjny administratora wobec wyżej wymienionych osób, których dane udostępnione zostały Stronie w celu wykonania umowy, poprzez zapoznanie ich z informacjami, o których mowa w art. 14</w:t>
      </w:r>
      <w:r w:rsidR="00D81A1A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RODO (tzw. ogólne rozporządzenie o ochronie danych).</w:t>
      </w:r>
    </w:p>
    <w:p w14:paraId="2564CB8F" w14:textId="77777777" w:rsidR="002B11EB" w:rsidRPr="004A44A8" w:rsidRDefault="00587C1B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Informacje na temat przetwarzania danych osobowych przez Miasto Poznań znajdują się pod adresem: </w:t>
      </w:r>
      <w:hyperlink r:id="rId9" w:history="1">
        <w:r w:rsidR="00FF73B8" w:rsidRPr="004A44A8">
          <w:rPr>
            <w:rStyle w:val="Hipercze"/>
            <w:rFonts w:ascii="Arial" w:eastAsia="Arial" w:hAnsi="Arial" w:cs="Arial"/>
            <w:color w:val="auto"/>
            <w:sz w:val="22"/>
            <w:szCs w:val="22"/>
            <w:u w:val="none"/>
          </w:rPr>
          <w:t>https://www.poznan.pl/klauzuladlakontrahenta</w:t>
        </w:r>
      </w:hyperlink>
    </w:p>
    <w:p w14:paraId="24F02744" w14:textId="45239D1F" w:rsidR="00B220C8" w:rsidRPr="004A44A8" w:rsidRDefault="00D81A1A" w:rsidP="008D2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hanging="426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Informacje na temat przetwarzania danych osobowych przez Wykonawcę znajdują się pod adresem: …………</w:t>
      </w:r>
      <w:r w:rsidR="002B11EB" w:rsidRPr="004A44A8">
        <w:rPr>
          <w:rFonts w:ascii="Arial" w:hAnsi="Arial" w:cs="Arial"/>
          <w:sz w:val="22"/>
          <w:szCs w:val="22"/>
        </w:rPr>
        <w:t>……………………</w:t>
      </w:r>
      <w:r w:rsidRPr="004A44A8">
        <w:rPr>
          <w:rFonts w:ascii="Arial" w:hAnsi="Arial" w:cs="Arial"/>
          <w:sz w:val="22"/>
          <w:szCs w:val="22"/>
        </w:rPr>
        <w:t>….</w:t>
      </w:r>
      <w:r w:rsidR="002B11EB" w:rsidRPr="004A44A8">
        <w:rPr>
          <w:rFonts w:ascii="Arial" w:hAnsi="Arial" w:cs="Arial"/>
          <w:sz w:val="22"/>
          <w:szCs w:val="22"/>
        </w:rPr>
        <w:t xml:space="preserve">/ stanowią załącznik </w:t>
      </w:r>
      <w:r w:rsidR="00A36B7C" w:rsidRPr="004A44A8">
        <w:rPr>
          <w:rFonts w:ascii="Arial" w:hAnsi="Arial" w:cs="Arial"/>
          <w:sz w:val="22"/>
          <w:szCs w:val="22"/>
        </w:rPr>
        <w:t xml:space="preserve">nr 3 </w:t>
      </w:r>
      <w:r w:rsidR="002B11EB" w:rsidRPr="004A44A8">
        <w:rPr>
          <w:rFonts w:ascii="Arial" w:hAnsi="Arial" w:cs="Arial"/>
          <w:sz w:val="22"/>
          <w:szCs w:val="22"/>
        </w:rPr>
        <w:t>do umo</w:t>
      </w:r>
      <w:r w:rsidR="00A36B7C" w:rsidRPr="004A44A8">
        <w:rPr>
          <w:rFonts w:ascii="Arial" w:hAnsi="Arial" w:cs="Arial"/>
          <w:sz w:val="22"/>
          <w:szCs w:val="22"/>
        </w:rPr>
        <w:t>wy.</w:t>
      </w:r>
    </w:p>
    <w:p w14:paraId="43F4079E" w14:textId="77777777" w:rsidR="00E26B11" w:rsidRDefault="00E26B1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bookmarkStart w:id="3" w:name="_Hlk172624071"/>
      <w:r>
        <w:rPr>
          <w:rFonts w:ascii="Arial" w:eastAsia="Arial" w:hAnsi="Arial" w:cs="Arial"/>
          <w:b/>
          <w:color w:val="000000" w:themeColor="text1"/>
          <w:sz w:val="22"/>
          <w:szCs w:val="22"/>
        </w:rPr>
        <w:br w:type="page"/>
      </w:r>
    </w:p>
    <w:p w14:paraId="000000A9" w14:textId="474F3012" w:rsidR="008B4811" w:rsidRPr="004A44A8" w:rsidRDefault="00587C1B" w:rsidP="00890C5E">
      <w:pPr>
        <w:shd w:val="clear" w:color="auto" w:fill="FFFFFF"/>
        <w:tabs>
          <w:tab w:val="left" w:pos="900"/>
        </w:tabs>
        <w:spacing w:after="120" w:line="276" w:lineRule="auto"/>
        <w:ind w:left="720" w:hanging="72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4</w:t>
      </w:r>
    </w:p>
    <w:bookmarkEnd w:id="3"/>
    <w:p w14:paraId="000000AA" w14:textId="77777777" w:rsidR="008B4811" w:rsidRPr="004A44A8" w:rsidRDefault="00587C1B" w:rsidP="00890C5E">
      <w:pPr>
        <w:shd w:val="clear" w:color="auto" w:fill="FFFFFF"/>
        <w:tabs>
          <w:tab w:val="left" w:pos="900"/>
        </w:tabs>
        <w:spacing w:after="120" w:line="276" w:lineRule="auto"/>
        <w:ind w:left="720" w:hanging="72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Informacja publiczna</w:t>
      </w:r>
    </w:p>
    <w:p w14:paraId="171D1151" w14:textId="3274F40A" w:rsidR="00185EA7" w:rsidRDefault="00587C1B" w:rsidP="00890C5E">
      <w:pPr>
        <w:shd w:val="clear" w:color="auto" w:fill="FFFFFF"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oświadcza, że jest świadomy ciążącego na </w:t>
      </w:r>
      <w:r w:rsidR="00216C95" w:rsidRPr="004A44A8">
        <w:rPr>
          <w:rFonts w:ascii="Arial" w:eastAsia="Arial" w:hAnsi="Arial" w:cs="Arial"/>
          <w:color w:val="000000" w:themeColor="text1"/>
          <w:sz w:val="22"/>
          <w:szCs w:val="22"/>
        </w:rPr>
        <w:t>Zamawiającym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obowiązku ujawnienia informacji na temat treści niniejszej umowy (w tym nazwy Wykonawcy) w ramach realizacji dostępu do informacji publicznej, m.in. poprzez zamieszczenie tego rodzaju informacji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 Biuletynie Informacji Publicznej </w:t>
      </w:r>
      <w:r w:rsidR="00AB22C1" w:rsidRPr="004A44A8">
        <w:rPr>
          <w:rFonts w:ascii="Arial" w:hAnsi="Arial" w:cs="Arial"/>
          <w:sz w:val="22"/>
          <w:szCs w:val="22"/>
        </w:rPr>
        <w:t>Miasta Poznania</w:t>
      </w:r>
      <w:r w:rsidR="00DC0377" w:rsidRPr="004A44A8">
        <w:rPr>
          <w:rFonts w:ascii="Arial" w:hAnsi="Arial" w:cs="Arial"/>
          <w:sz w:val="22"/>
          <w:szCs w:val="22"/>
        </w:rPr>
        <w:t xml:space="preserve">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(w Rejestrze Umów).</w:t>
      </w:r>
    </w:p>
    <w:p w14:paraId="4724FCA4" w14:textId="6D06A1AA" w:rsidR="00FA6CCD" w:rsidRPr="008F185A" w:rsidRDefault="00FA6CCD" w:rsidP="008F185A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5</w:t>
      </w:r>
    </w:p>
    <w:p w14:paraId="4735B354" w14:textId="3AA781A2" w:rsidR="00FA6CCD" w:rsidRPr="004A44A8" w:rsidRDefault="00FA6CCD" w:rsidP="00890C5E">
      <w:pPr>
        <w:pStyle w:val="Tekstkomentarza"/>
        <w:spacing w:after="120" w:line="276" w:lineRule="auto"/>
        <w:ind w:left="283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A44A8">
        <w:rPr>
          <w:rFonts w:ascii="Arial" w:hAnsi="Arial" w:cs="Arial"/>
          <w:b/>
          <w:sz w:val="22"/>
          <w:szCs w:val="22"/>
        </w:rPr>
        <w:t>Elektromobilność</w:t>
      </w:r>
      <w:proofErr w:type="spellEnd"/>
    </w:p>
    <w:p w14:paraId="11716413" w14:textId="63DF5FA6" w:rsidR="00FA6CCD" w:rsidRPr="004A44A8" w:rsidRDefault="00FA6CCD" w:rsidP="008D2033">
      <w:pPr>
        <w:pStyle w:val="Tekstkomentarza"/>
        <w:numPr>
          <w:ilvl w:val="0"/>
          <w:numId w:val="30"/>
        </w:numPr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w momencie konieczności spełnienia postanowień ustawy z dnia 11 stycznia 2018 r.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4A44A8">
        <w:rPr>
          <w:rFonts w:ascii="Arial" w:hAnsi="Arial" w:cs="Arial"/>
          <w:sz w:val="22"/>
          <w:szCs w:val="22"/>
        </w:rPr>
        <w:t>elektromobilności</w:t>
      </w:r>
      <w:proofErr w:type="spellEnd"/>
      <w:r w:rsidRPr="004A44A8">
        <w:rPr>
          <w:rFonts w:ascii="Arial" w:hAnsi="Arial" w:cs="Arial"/>
          <w:sz w:val="22"/>
          <w:szCs w:val="22"/>
        </w:rPr>
        <w:t xml:space="preserve"> i paliwach alternatywnych (dot. udziałów pojazdów elektrycznych lub napędzanych gazem ziemnym, w rozumieniu art. 2 pkt 12 i 14 ww. ustawy, w ramach wykonywania zadań publicznych zlecanych przez jednostkę samorządu terytorialnego), </w:t>
      </w:r>
      <w:r w:rsidR="008D2033">
        <w:rPr>
          <w:rFonts w:ascii="Arial" w:hAnsi="Arial" w:cs="Arial"/>
          <w:sz w:val="22"/>
          <w:szCs w:val="22"/>
        </w:rPr>
        <w:br/>
      </w:r>
      <w:r w:rsidRPr="004A44A8">
        <w:rPr>
          <w:rFonts w:ascii="Arial" w:hAnsi="Arial" w:cs="Arial"/>
          <w:sz w:val="22"/>
          <w:szCs w:val="22"/>
        </w:rPr>
        <w:t>o ile wykonanie zadania publicznego wymaga dysponowania pojazdami samochodowymi.</w:t>
      </w:r>
    </w:p>
    <w:p w14:paraId="432B1737" w14:textId="2AA8DFBD" w:rsidR="00FA6CCD" w:rsidRPr="004A44A8" w:rsidRDefault="00FA6CCD" w:rsidP="008D2033">
      <w:pPr>
        <w:pStyle w:val="Tekstkomentarza"/>
        <w:numPr>
          <w:ilvl w:val="0"/>
          <w:numId w:val="30"/>
        </w:numPr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Wykonawca oświadcza, iż wykonywanie przedmiotu umowy wymaga/nie wymaga</w:t>
      </w:r>
      <w:r w:rsidR="008F185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A44A8">
        <w:rPr>
          <w:rFonts w:ascii="Arial" w:hAnsi="Arial" w:cs="Arial"/>
          <w:sz w:val="22"/>
          <w:szCs w:val="22"/>
        </w:rPr>
        <w:t xml:space="preserve"> od niego dysponowania pojazdami samochodowymi w rozumieniu wskazanym w ust. 1 powyżej i Wykonawca do realizacji zadania będzie się posługiwać następującą liczbą pojazdów samochodowych ……………………</w:t>
      </w:r>
      <w:r w:rsidR="001531F0" w:rsidRPr="004A44A8">
        <w:rPr>
          <w:rFonts w:ascii="Arial" w:hAnsi="Arial" w:cs="Arial"/>
          <w:sz w:val="22"/>
          <w:szCs w:val="22"/>
        </w:rPr>
        <w:t>…….</w:t>
      </w:r>
      <w:r w:rsidRPr="004A44A8">
        <w:rPr>
          <w:rFonts w:ascii="Arial" w:hAnsi="Arial" w:cs="Arial"/>
          <w:sz w:val="22"/>
          <w:szCs w:val="22"/>
        </w:rPr>
        <w:t>…, z czego ……………...</w:t>
      </w:r>
      <w:r w:rsidR="001531F0" w:rsidRPr="004A44A8">
        <w:rPr>
          <w:rFonts w:ascii="Arial" w:hAnsi="Arial" w:cs="Arial"/>
          <w:sz w:val="22"/>
          <w:szCs w:val="22"/>
        </w:rPr>
        <w:t>........</w:t>
      </w:r>
      <w:r w:rsidRPr="004A44A8">
        <w:rPr>
          <w:rFonts w:ascii="Arial" w:hAnsi="Arial" w:cs="Arial"/>
          <w:sz w:val="22"/>
          <w:szCs w:val="22"/>
        </w:rPr>
        <w:t>………. to pojazdy samochodowe elektryczne lub napędzane gazem ziemnym, w tym …</w:t>
      </w:r>
      <w:r w:rsidR="001531F0" w:rsidRPr="004A44A8">
        <w:rPr>
          <w:rFonts w:ascii="Arial" w:hAnsi="Arial" w:cs="Arial"/>
          <w:sz w:val="22"/>
          <w:szCs w:val="22"/>
        </w:rPr>
        <w:t>……….</w:t>
      </w:r>
      <w:r w:rsidRPr="004A44A8">
        <w:rPr>
          <w:rFonts w:ascii="Arial" w:hAnsi="Arial" w:cs="Arial"/>
          <w:sz w:val="22"/>
          <w:szCs w:val="22"/>
        </w:rPr>
        <w:t xml:space="preserve">………… samochód/y elektryczne oraz </w:t>
      </w:r>
      <w:r w:rsidR="001531F0" w:rsidRPr="004A44A8">
        <w:rPr>
          <w:rFonts w:ascii="Arial" w:hAnsi="Arial" w:cs="Arial"/>
          <w:sz w:val="22"/>
          <w:szCs w:val="22"/>
        </w:rPr>
        <w:t>……</w:t>
      </w:r>
      <w:r w:rsidRPr="004A44A8">
        <w:rPr>
          <w:rFonts w:ascii="Arial" w:hAnsi="Arial" w:cs="Arial"/>
          <w:sz w:val="22"/>
          <w:szCs w:val="22"/>
        </w:rPr>
        <w:t>…</w:t>
      </w:r>
      <w:r w:rsidR="001531F0" w:rsidRPr="004A44A8">
        <w:rPr>
          <w:rFonts w:ascii="Arial" w:hAnsi="Arial" w:cs="Arial"/>
          <w:sz w:val="22"/>
          <w:szCs w:val="22"/>
        </w:rPr>
        <w:t>…...</w:t>
      </w:r>
      <w:r w:rsidRPr="004A44A8">
        <w:rPr>
          <w:rFonts w:ascii="Arial" w:hAnsi="Arial" w:cs="Arial"/>
          <w:sz w:val="22"/>
          <w:szCs w:val="22"/>
        </w:rPr>
        <w:t>………. samochód/y napędzane gazem ziemnym.</w:t>
      </w:r>
    </w:p>
    <w:p w14:paraId="3C2583BD" w14:textId="6CC7AC55" w:rsidR="00FA6CCD" w:rsidRPr="004A44A8" w:rsidRDefault="00FA6CCD" w:rsidP="008D2033">
      <w:pPr>
        <w:pStyle w:val="Tekstkomentarza"/>
        <w:numPr>
          <w:ilvl w:val="0"/>
          <w:numId w:val="30"/>
        </w:numPr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t>Wykonawca niezwłocznie poinformuje Zamawiającego w drodze pisemnej lub wiadomości elektronicznej w przypadku zmiany stanu faktycznego w tym zakresie.</w:t>
      </w:r>
    </w:p>
    <w:p w14:paraId="19BC04A2" w14:textId="698360A9" w:rsidR="009D0A97" w:rsidRPr="004A44A8" w:rsidRDefault="007A67D9" w:rsidP="00890C5E">
      <w:pPr>
        <w:shd w:val="clear" w:color="auto" w:fill="FFFFFF"/>
        <w:tabs>
          <w:tab w:val="left" w:pos="900"/>
        </w:tabs>
        <w:spacing w:after="120" w:line="276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6</w:t>
      </w:r>
    </w:p>
    <w:p w14:paraId="724794B7" w14:textId="77777777" w:rsidR="009D0A97" w:rsidRPr="004A44A8" w:rsidRDefault="009D0A97" w:rsidP="00890C5E">
      <w:pPr>
        <w:shd w:val="clear" w:color="auto" w:fill="FFFFFF"/>
        <w:tabs>
          <w:tab w:val="left" w:pos="900"/>
        </w:tabs>
        <w:spacing w:after="120" w:line="276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Oświadczenie Wykonawcy</w:t>
      </w:r>
    </w:p>
    <w:p w14:paraId="39BE33E4" w14:textId="59BF6CCB" w:rsidR="00163287" w:rsidRPr="004A44A8" w:rsidRDefault="009D0A97" w:rsidP="00890C5E">
      <w:pPr>
        <w:shd w:val="clear" w:color="auto" w:fill="FFFFFF"/>
        <w:tabs>
          <w:tab w:val="left" w:pos="900"/>
        </w:tabs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oświadcza, że nie podlega wykluczeniu na podstawie art. 7 ust. 1 ustawy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 </w:t>
      </w:r>
      <w:r w:rsidR="008D2033">
        <w:rPr>
          <w:rFonts w:ascii="Arial" w:eastAsia="Arial" w:hAnsi="Arial" w:cs="Arial"/>
          <w:color w:val="000000" w:themeColor="text1"/>
          <w:sz w:val="22"/>
          <w:szCs w:val="22"/>
        </w:rPr>
        <w:br/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proofErr w:type="spellStart"/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t.j</w:t>
      </w:r>
      <w:proofErr w:type="spellEnd"/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. Dz. U. z 202</w:t>
      </w:r>
      <w:r w:rsidR="00CB2BF0" w:rsidRPr="004A44A8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r., poz. </w:t>
      </w:r>
      <w:r w:rsidR="00CB2BF0" w:rsidRPr="004A44A8">
        <w:rPr>
          <w:rFonts w:ascii="Arial" w:eastAsia="Arial" w:hAnsi="Arial" w:cs="Arial"/>
          <w:color w:val="000000" w:themeColor="text1"/>
          <w:sz w:val="22"/>
          <w:szCs w:val="22"/>
        </w:rPr>
        <w:t>507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), podobnie jak żaden z podwykonawców lub podmiotów podległych Wykonawcy a biorących udział w realizacji przedmiotu zamówienia.</w:t>
      </w:r>
    </w:p>
    <w:p w14:paraId="3270FA6A" w14:textId="1BDBC39D" w:rsidR="009D0A97" w:rsidRPr="004A44A8" w:rsidRDefault="009D0A97" w:rsidP="00890C5E">
      <w:pPr>
        <w:shd w:val="clear" w:color="auto" w:fill="FFFFFF"/>
        <w:tabs>
          <w:tab w:val="left" w:pos="900"/>
        </w:tabs>
        <w:spacing w:after="120" w:line="276" w:lineRule="auto"/>
        <w:ind w:left="720" w:hanging="72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§ 1</w:t>
      </w:r>
      <w:r w:rsidR="00B71FF6"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7</w:t>
      </w:r>
    </w:p>
    <w:p w14:paraId="000000B1" w14:textId="77777777" w:rsidR="008B4811" w:rsidRPr="004A44A8" w:rsidRDefault="00587C1B" w:rsidP="00890C5E">
      <w:pPr>
        <w:spacing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Postanowienia końcowe</w:t>
      </w:r>
    </w:p>
    <w:p w14:paraId="410F46CF" w14:textId="77777777" w:rsidR="002B11EB" w:rsidRPr="004A44A8" w:rsidRDefault="00587C1B" w:rsidP="008D203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Wszelkie zmiany umowy mogą być dokonywane jedynie w formie pisemnej pod rygorem nieważności</w:t>
      </w:r>
      <w:r w:rsidR="009D0A97" w:rsidRPr="004A44A8">
        <w:rPr>
          <w:rFonts w:ascii="Arial" w:eastAsia="Arial" w:hAnsi="Arial" w:cs="Arial"/>
          <w:color w:val="000000" w:themeColor="text1"/>
          <w:sz w:val="22"/>
          <w:szCs w:val="22"/>
        </w:rPr>
        <w:t>, z zastrzeżeniem § 4 ust. 4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. Szczegółowe ustalenia Stron w przedmiocie realizacji umowy, nie stanowią zmiany umowy.</w:t>
      </w:r>
    </w:p>
    <w:p w14:paraId="45B5E8B1" w14:textId="76E211CA" w:rsidR="002B11EB" w:rsidRPr="004A44A8" w:rsidRDefault="00587C1B" w:rsidP="008D203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Umowa podlega prawu polskiemu. W sprawach nieuregulowanych w umowie mają zastosowanie </w:t>
      </w:r>
      <w:r w:rsidR="009D0A97" w:rsidRPr="004A44A8">
        <w:rPr>
          <w:rFonts w:ascii="Arial" w:eastAsia="Arial" w:hAnsi="Arial" w:cs="Arial"/>
          <w:color w:val="000000" w:themeColor="text1"/>
          <w:sz w:val="22"/>
          <w:szCs w:val="22"/>
        </w:rPr>
        <w:t>powszechnie obowiązujące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przepisy prawa, w szczególności</w:t>
      </w:r>
      <w:r w:rsidR="007A67D9"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A67D9" w:rsidRPr="004A44A8">
        <w:rPr>
          <w:rFonts w:ascii="Arial" w:eastAsia="Arial" w:hAnsi="Arial" w:cs="Arial"/>
          <w:color w:val="000000" w:themeColor="text1"/>
          <w:sz w:val="22"/>
          <w:szCs w:val="22"/>
        </w:rPr>
        <w:t>Pz</w:t>
      </w:r>
      <w:r w:rsidR="004130DF" w:rsidRPr="004A44A8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proofErr w:type="spellEnd"/>
      <w:r w:rsidR="007A67D9" w:rsidRPr="004A44A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 Kodeksu cywilnego oraz ustawy o prawie autorskim i prawach pokrewnych.</w:t>
      </w:r>
    </w:p>
    <w:p w14:paraId="403AEB94" w14:textId="77777777" w:rsidR="002B11EB" w:rsidRPr="004A44A8" w:rsidRDefault="007A67D9" w:rsidP="008D203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hAnsi="Arial" w:cs="Arial"/>
          <w:sz w:val="22"/>
          <w:szCs w:val="22"/>
        </w:rPr>
        <w:lastRenderedPageBreak/>
        <w:t xml:space="preserve">W przypadku ewentualnych sporów mogących powstać pomiędzy Stronami na tle wykonywania postanowień umowy, Strony dążyć będą do ich ugodowego rozwiązywania. W przypadku braku możliwości takiego rozwiązania ewentualnego sporu, </w:t>
      </w:r>
      <w:r w:rsidR="00CA4A25" w:rsidRPr="004A44A8">
        <w:rPr>
          <w:rFonts w:ascii="Arial" w:hAnsi="Arial" w:cs="Arial"/>
          <w:sz w:val="22"/>
          <w:szCs w:val="22"/>
        </w:rPr>
        <w:t>S</w:t>
      </w:r>
      <w:r w:rsidRPr="004A44A8">
        <w:rPr>
          <w:rFonts w:ascii="Arial" w:hAnsi="Arial" w:cs="Arial"/>
          <w:sz w:val="22"/>
          <w:szCs w:val="22"/>
        </w:rPr>
        <w:t xml:space="preserve">trony poddają </w:t>
      </w:r>
      <w:r w:rsidR="00CA4A25" w:rsidRPr="004A44A8">
        <w:rPr>
          <w:rFonts w:ascii="Arial" w:hAnsi="Arial" w:cs="Arial"/>
          <w:sz w:val="22"/>
          <w:szCs w:val="22"/>
        </w:rPr>
        <w:t>spory</w:t>
      </w:r>
      <w:r w:rsidRPr="004A44A8">
        <w:rPr>
          <w:rFonts w:ascii="Arial" w:hAnsi="Arial" w:cs="Arial"/>
          <w:sz w:val="22"/>
          <w:szCs w:val="22"/>
        </w:rPr>
        <w:t xml:space="preserve"> rozstrzygnięciu </w:t>
      </w:r>
      <w:r w:rsidR="00CA4A25" w:rsidRPr="004A44A8">
        <w:rPr>
          <w:rFonts w:ascii="Arial" w:hAnsi="Arial" w:cs="Arial"/>
          <w:sz w:val="22"/>
          <w:szCs w:val="22"/>
        </w:rPr>
        <w:t>s</w:t>
      </w:r>
      <w:r w:rsidRPr="004A44A8">
        <w:rPr>
          <w:rFonts w:ascii="Arial" w:hAnsi="Arial" w:cs="Arial"/>
          <w:sz w:val="22"/>
          <w:szCs w:val="22"/>
        </w:rPr>
        <w:t>ądowi</w:t>
      </w:r>
      <w:r w:rsidR="00CA4A25" w:rsidRPr="004A44A8">
        <w:rPr>
          <w:rFonts w:ascii="Arial" w:hAnsi="Arial" w:cs="Arial"/>
          <w:sz w:val="22"/>
          <w:szCs w:val="22"/>
        </w:rPr>
        <w:t xml:space="preserve"> powszechnemu,</w:t>
      </w:r>
      <w:r w:rsidRPr="004A44A8">
        <w:rPr>
          <w:rFonts w:ascii="Arial" w:hAnsi="Arial" w:cs="Arial"/>
          <w:sz w:val="22"/>
          <w:szCs w:val="22"/>
        </w:rPr>
        <w:t xml:space="preserve"> właściwemu miejscowo dla siedziby Zamawiającego</w:t>
      </w:r>
      <w:r w:rsidR="00DC0377" w:rsidRPr="004A44A8">
        <w:rPr>
          <w:rFonts w:ascii="Arial" w:hAnsi="Arial" w:cs="Arial"/>
          <w:sz w:val="22"/>
          <w:szCs w:val="22"/>
        </w:rPr>
        <w:t>.</w:t>
      </w:r>
    </w:p>
    <w:p w14:paraId="4D27A5E3" w14:textId="035DCAD4" w:rsidR="00B6552C" w:rsidRPr="004A44A8" w:rsidRDefault="00587C1B" w:rsidP="008D203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 xml:space="preserve">Umowa została sporządzona w dwóch jednobrzmiących egzemplarzach, jeden dla </w:t>
      </w:r>
      <w:r w:rsidR="00DC0377" w:rsidRPr="004A44A8">
        <w:rPr>
          <w:rFonts w:ascii="Arial" w:hAnsi="Arial" w:cs="Arial"/>
          <w:sz w:val="22"/>
          <w:szCs w:val="22"/>
        </w:rPr>
        <w:t xml:space="preserve">Zamawiającego </w:t>
      </w:r>
      <w:r w:rsidRPr="004A44A8">
        <w:rPr>
          <w:rFonts w:ascii="Arial" w:eastAsia="Arial" w:hAnsi="Arial" w:cs="Arial"/>
          <w:color w:val="000000" w:themeColor="text1"/>
          <w:sz w:val="22"/>
          <w:szCs w:val="22"/>
        </w:rPr>
        <w:t>oraz jeden dla Wykonawcy.</w:t>
      </w:r>
    </w:p>
    <w:p w14:paraId="10D5B456" w14:textId="60EC52DE" w:rsidR="00587C1B" w:rsidRDefault="00587C1B" w:rsidP="00E26B11">
      <w:pPr>
        <w:spacing w:before="1440"/>
        <w:rPr>
          <w:rFonts w:ascii="Arial" w:eastAsia="Arial" w:hAnsi="Arial" w:cs="Arial"/>
          <w:sz w:val="22"/>
          <w:szCs w:val="22"/>
          <w:u w:val="single"/>
        </w:rPr>
      </w:pPr>
      <w:r w:rsidRPr="004A44A8">
        <w:rPr>
          <w:rFonts w:ascii="Arial" w:eastAsia="Arial" w:hAnsi="Arial" w:cs="Arial"/>
          <w:sz w:val="22"/>
          <w:szCs w:val="22"/>
          <w:u w:val="single"/>
        </w:rPr>
        <w:t>Załączniki:</w:t>
      </w:r>
    </w:p>
    <w:p w14:paraId="3666CE56" w14:textId="77777777" w:rsidR="008F185A" w:rsidRPr="004A44A8" w:rsidRDefault="008F185A" w:rsidP="008F185A">
      <w:pPr>
        <w:rPr>
          <w:rFonts w:ascii="Arial" w:eastAsia="Arial" w:hAnsi="Arial" w:cs="Arial"/>
          <w:sz w:val="22"/>
          <w:szCs w:val="22"/>
          <w:u w:val="single"/>
        </w:rPr>
      </w:pPr>
    </w:p>
    <w:p w14:paraId="220E2104" w14:textId="0EC852E4" w:rsidR="00C95970" w:rsidRPr="004A44A8" w:rsidRDefault="00C95970" w:rsidP="004A44A8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eastAsia="Arial" w:hAnsi="Arial" w:cs="Arial"/>
          <w:sz w:val="22"/>
          <w:szCs w:val="22"/>
        </w:rPr>
        <w:t>Opis Przedmiotu Zamówienia;</w:t>
      </w:r>
    </w:p>
    <w:p w14:paraId="66459C74" w14:textId="2E26BBD4" w:rsidR="00FA6CCD" w:rsidRPr="004A44A8" w:rsidRDefault="00587C1B" w:rsidP="004A44A8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eastAsia="Arial" w:hAnsi="Arial" w:cs="Arial"/>
          <w:sz w:val="22"/>
          <w:szCs w:val="22"/>
        </w:rPr>
        <w:t xml:space="preserve">Wzór protokołu </w:t>
      </w:r>
      <w:r w:rsidR="002B11EB" w:rsidRPr="004A44A8">
        <w:rPr>
          <w:rFonts w:ascii="Arial" w:eastAsia="Arial" w:hAnsi="Arial" w:cs="Arial"/>
          <w:sz w:val="22"/>
          <w:szCs w:val="22"/>
        </w:rPr>
        <w:t>kolaudacyjnego</w:t>
      </w:r>
      <w:r w:rsidR="00A178EF" w:rsidRPr="004A44A8">
        <w:rPr>
          <w:rFonts w:ascii="Arial" w:eastAsia="Arial" w:hAnsi="Arial" w:cs="Arial"/>
          <w:sz w:val="22"/>
          <w:szCs w:val="22"/>
        </w:rPr>
        <w:t>;</w:t>
      </w:r>
    </w:p>
    <w:p w14:paraId="7E1EEBE9" w14:textId="399066EE" w:rsidR="00980A99" w:rsidRDefault="00FA6CCD" w:rsidP="004A44A8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4A44A8">
        <w:rPr>
          <w:rFonts w:ascii="Arial" w:eastAsia="Arial" w:hAnsi="Arial" w:cs="Arial"/>
          <w:sz w:val="22"/>
          <w:szCs w:val="22"/>
        </w:rPr>
        <w:t>Informacje dot. przetwarzania danych osobowych przez Wykonawc</w:t>
      </w:r>
      <w:r w:rsidR="00815BED" w:rsidRPr="004A44A8">
        <w:rPr>
          <w:rFonts w:ascii="Arial" w:eastAsia="Arial" w:hAnsi="Arial" w:cs="Arial"/>
          <w:sz w:val="22"/>
          <w:szCs w:val="22"/>
        </w:rPr>
        <w:t>ę</w:t>
      </w:r>
      <w:r w:rsidR="00A36B7C" w:rsidRPr="004A44A8">
        <w:rPr>
          <w:rFonts w:ascii="Arial" w:eastAsia="Arial" w:hAnsi="Arial" w:cs="Arial"/>
          <w:sz w:val="22"/>
          <w:szCs w:val="22"/>
        </w:rPr>
        <w:t xml:space="preserve"> (jeżeli dotyczy).</w:t>
      </w:r>
      <w:r w:rsidR="00587C1B" w:rsidRPr="008D2033">
        <w:rPr>
          <w:rFonts w:ascii="Arial" w:eastAsia="Arial" w:hAnsi="Arial" w:cs="Arial"/>
          <w:sz w:val="22"/>
          <w:szCs w:val="22"/>
        </w:rPr>
        <w:t xml:space="preserve"> </w:t>
      </w:r>
    </w:p>
    <w:p w14:paraId="042D3F90" w14:textId="09A3A262" w:rsidR="008D2033" w:rsidRPr="004A44A8" w:rsidRDefault="008D2033" w:rsidP="0027359A">
      <w:pPr>
        <w:spacing w:before="840" w:after="120"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Wykonawca</w:t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="0027359A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="009D1DCA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bookmarkStart w:id="4" w:name="_GoBack"/>
      <w:bookmarkEnd w:id="4"/>
      <w:r w:rsidR="009D1DCA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="009D1DCA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="009D1DCA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  <w:r w:rsidRPr="004A44A8">
        <w:rPr>
          <w:rFonts w:ascii="Arial" w:eastAsia="Arial" w:hAnsi="Arial" w:cs="Arial"/>
          <w:b/>
          <w:color w:val="000000" w:themeColor="text1"/>
          <w:sz w:val="22"/>
          <w:szCs w:val="22"/>
        </w:rPr>
        <w:t>Zamawiający</w:t>
      </w:r>
    </w:p>
    <w:sectPr w:rsidR="008D2033" w:rsidRPr="004A44A8" w:rsidSect="00185EA7">
      <w:footerReference w:type="default" r:id="rId10"/>
      <w:pgSz w:w="11906" w:h="16838"/>
      <w:pgMar w:top="993" w:right="1274" w:bottom="993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A426E" w14:textId="77777777" w:rsidR="00ED1E3A" w:rsidRDefault="00ED1E3A" w:rsidP="008E1694">
      <w:r>
        <w:separator/>
      </w:r>
    </w:p>
  </w:endnote>
  <w:endnote w:type="continuationSeparator" w:id="0">
    <w:p w14:paraId="2E9B8BD5" w14:textId="77777777" w:rsidR="00ED1E3A" w:rsidRDefault="00ED1E3A" w:rsidP="008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D1AC" w14:textId="577317C3" w:rsidR="003F783A" w:rsidRPr="008E1694" w:rsidRDefault="003F783A" w:rsidP="00576C1B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ADE2" w14:textId="77777777" w:rsidR="00ED1E3A" w:rsidRDefault="00ED1E3A" w:rsidP="008E1694">
      <w:r>
        <w:separator/>
      </w:r>
    </w:p>
  </w:footnote>
  <w:footnote w:type="continuationSeparator" w:id="0">
    <w:p w14:paraId="1881E2FA" w14:textId="77777777" w:rsidR="00ED1E3A" w:rsidRDefault="00ED1E3A" w:rsidP="008E1694">
      <w:r>
        <w:continuationSeparator/>
      </w:r>
    </w:p>
  </w:footnote>
  <w:footnote w:id="1">
    <w:p w14:paraId="486E1825" w14:textId="5444277D" w:rsidR="008F185A" w:rsidRDefault="008F18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13A1C1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C9582D"/>
    <w:multiLevelType w:val="hybridMultilevel"/>
    <w:tmpl w:val="45C4DB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D7B6CF7"/>
    <w:multiLevelType w:val="hybridMultilevel"/>
    <w:tmpl w:val="030E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06A4"/>
    <w:multiLevelType w:val="multilevel"/>
    <w:tmpl w:val="AB2C4B5A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4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40" w:hanging="180"/>
      </w:pPr>
    </w:lvl>
  </w:abstractNum>
  <w:abstractNum w:abstractNumId="5" w15:restartNumberingAfterBreak="0">
    <w:nsid w:val="0FA3088E"/>
    <w:multiLevelType w:val="hybridMultilevel"/>
    <w:tmpl w:val="B512F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DB7"/>
    <w:multiLevelType w:val="hybridMultilevel"/>
    <w:tmpl w:val="692E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1273A"/>
    <w:multiLevelType w:val="hybridMultilevel"/>
    <w:tmpl w:val="A2FAF7EE"/>
    <w:lvl w:ilvl="0" w:tplc="F006D7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00F"/>
    <w:multiLevelType w:val="multilevel"/>
    <w:tmpl w:val="5B52BC86"/>
    <w:lvl w:ilvl="0">
      <w:start w:val="1"/>
      <w:numFmt w:val="decimal"/>
      <w:lvlText w:val="%1."/>
      <w:lvlJc w:val="left"/>
      <w:pPr>
        <w:ind w:left="363" w:hanging="36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57"/>
      </w:pPr>
    </w:lvl>
    <w:lvl w:ilvl="2">
      <w:start w:val="1"/>
      <w:numFmt w:val="lowerRoman"/>
      <w:lvlText w:val="%3)"/>
      <w:lvlJc w:val="left"/>
      <w:pPr>
        <w:ind w:left="723" w:hanging="360"/>
      </w:pPr>
    </w:lvl>
    <w:lvl w:ilvl="3">
      <w:start w:val="1"/>
      <w:numFmt w:val="decimal"/>
      <w:lvlText w:val="(%4)"/>
      <w:lvlJc w:val="left"/>
      <w:pPr>
        <w:ind w:left="1083" w:hanging="360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9" w15:restartNumberingAfterBreak="0">
    <w:nsid w:val="1A3C350E"/>
    <w:multiLevelType w:val="hybridMultilevel"/>
    <w:tmpl w:val="D66A3512"/>
    <w:name w:val="WW8Num263"/>
    <w:lvl w:ilvl="0" w:tplc="5CCA1D6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7433"/>
    <w:multiLevelType w:val="hybridMultilevel"/>
    <w:tmpl w:val="5978CEE4"/>
    <w:lvl w:ilvl="0" w:tplc="A89E4264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197CB0"/>
    <w:multiLevelType w:val="hybridMultilevel"/>
    <w:tmpl w:val="5EF2FBD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3D55BE5"/>
    <w:multiLevelType w:val="hybridMultilevel"/>
    <w:tmpl w:val="66D8D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2666C"/>
    <w:multiLevelType w:val="multilevel"/>
    <w:tmpl w:val="1F80D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A6A13"/>
    <w:multiLevelType w:val="hybridMultilevel"/>
    <w:tmpl w:val="541C0AE8"/>
    <w:lvl w:ilvl="0" w:tplc="9A240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5B5A"/>
    <w:multiLevelType w:val="hybridMultilevel"/>
    <w:tmpl w:val="8990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B1E71"/>
    <w:multiLevelType w:val="hybridMultilevel"/>
    <w:tmpl w:val="F2F4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1134"/>
    <w:multiLevelType w:val="hybridMultilevel"/>
    <w:tmpl w:val="8312C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526F"/>
    <w:multiLevelType w:val="hybridMultilevel"/>
    <w:tmpl w:val="7B6AF4D0"/>
    <w:lvl w:ilvl="0" w:tplc="9E86F5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B10F8D"/>
    <w:multiLevelType w:val="hybridMultilevel"/>
    <w:tmpl w:val="7D3AB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2FC2"/>
    <w:multiLevelType w:val="hybridMultilevel"/>
    <w:tmpl w:val="E28A6D1C"/>
    <w:lvl w:ilvl="0" w:tplc="61185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3C50"/>
    <w:multiLevelType w:val="multilevel"/>
    <w:tmpl w:val="361AF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91A1B"/>
    <w:multiLevelType w:val="hybridMultilevel"/>
    <w:tmpl w:val="F684E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A2C1C"/>
    <w:multiLevelType w:val="multilevel"/>
    <w:tmpl w:val="4DB2F4E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color w:val="000000"/>
        <w:sz w:val="20"/>
        <w:szCs w:val="20"/>
        <w:vertAlign w:val="baseline"/>
      </w:rPr>
    </w:lvl>
  </w:abstractNum>
  <w:abstractNum w:abstractNumId="24" w15:restartNumberingAfterBreak="0">
    <w:nsid w:val="56DB4F66"/>
    <w:multiLevelType w:val="hybridMultilevel"/>
    <w:tmpl w:val="2452D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F0A67"/>
    <w:multiLevelType w:val="multilevel"/>
    <w:tmpl w:val="C060BA40"/>
    <w:name w:val="WW8Num52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340"/>
        </w:tabs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40" w:hanging="180"/>
      </w:pPr>
      <w:rPr>
        <w:rFonts w:hint="default"/>
      </w:rPr>
    </w:lvl>
  </w:abstractNum>
  <w:abstractNum w:abstractNumId="26" w15:restartNumberingAfterBreak="0">
    <w:nsid w:val="5E4B3CEA"/>
    <w:multiLevelType w:val="hybridMultilevel"/>
    <w:tmpl w:val="5CA6A302"/>
    <w:lvl w:ilvl="0" w:tplc="317E07E0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4F251B6"/>
    <w:multiLevelType w:val="hybridMultilevel"/>
    <w:tmpl w:val="1FD449D0"/>
    <w:lvl w:ilvl="0" w:tplc="297E1378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54FE4"/>
    <w:multiLevelType w:val="hybridMultilevel"/>
    <w:tmpl w:val="11680514"/>
    <w:lvl w:ilvl="0" w:tplc="1F0EBAC0">
      <w:start w:val="1"/>
      <w:numFmt w:val="decimal"/>
      <w:lvlText w:val="%1)"/>
      <w:lvlJc w:val="left"/>
      <w:pPr>
        <w:ind w:left="10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9535EA3"/>
    <w:multiLevelType w:val="multilevel"/>
    <w:tmpl w:val="63A41EA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0000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cs="Times New Roman"/>
        <w:color w:val="000000"/>
        <w:position w:val="0"/>
        <w:sz w:val="20"/>
        <w:szCs w:val="20"/>
      </w:rPr>
    </w:lvl>
  </w:abstractNum>
  <w:abstractNum w:abstractNumId="30" w15:restartNumberingAfterBreak="0">
    <w:nsid w:val="6E4B780E"/>
    <w:multiLevelType w:val="hybridMultilevel"/>
    <w:tmpl w:val="45C4DB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E7D03FA"/>
    <w:multiLevelType w:val="hybridMultilevel"/>
    <w:tmpl w:val="7DE65210"/>
    <w:lvl w:ilvl="0" w:tplc="9E86F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56C18"/>
    <w:multiLevelType w:val="hybridMultilevel"/>
    <w:tmpl w:val="20665B36"/>
    <w:lvl w:ilvl="0" w:tplc="9E86F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B447C"/>
    <w:multiLevelType w:val="multilevel"/>
    <w:tmpl w:val="EF4CC66E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65"/>
        </w:tabs>
        <w:ind w:left="862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225"/>
        </w:tabs>
        <w:ind w:left="865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25"/>
        </w:tabs>
        <w:ind w:left="122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585"/>
        </w:tabs>
        <w:ind w:left="158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45"/>
        </w:tabs>
        <w:ind w:left="1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25"/>
        </w:tabs>
        <w:ind w:left="3025" w:hanging="360"/>
      </w:pPr>
      <w:rPr>
        <w:rFonts w:cs="Times New Roman"/>
      </w:rPr>
    </w:lvl>
  </w:abstractNum>
  <w:abstractNum w:abstractNumId="34" w15:restartNumberingAfterBreak="0">
    <w:nsid w:val="77C93E03"/>
    <w:multiLevelType w:val="multilevel"/>
    <w:tmpl w:val="0FFED668"/>
    <w:lvl w:ilvl="0">
      <w:start w:val="5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65"/>
        </w:tabs>
        <w:ind w:left="862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225"/>
        </w:tabs>
        <w:ind w:left="865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25"/>
        </w:tabs>
        <w:ind w:left="122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85"/>
        </w:tabs>
        <w:ind w:left="1585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45"/>
        </w:tabs>
        <w:ind w:left="194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25"/>
        </w:tabs>
        <w:ind w:left="3025" w:hanging="360"/>
      </w:pPr>
      <w:rPr>
        <w:rFonts w:cs="Times New Roman" w:hint="default"/>
      </w:rPr>
    </w:lvl>
  </w:abstractNum>
  <w:abstractNum w:abstractNumId="35" w15:restartNumberingAfterBreak="0">
    <w:nsid w:val="7C92397B"/>
    <w:multiLevelType w:val="multilevel"/>
    <w:tmpl w:val="ACE2CA4C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3"/>
  </w:num>
  <w:num w:numId="5">
    <w:abstractNumId w:val="0"/>
  </w:num>
  <w:num w:numId="6">
    <w:abstractNumId w:val="2"/>
  </w:num>
  <w:num w:numId="7">
    <w:abstractNumId w:val="33"/>
  </w:num>
  <w:num w:numId="8">
    <w:abstractNumId w:val="9"/>
  </w:num>
  <w:num w:numId="9">
    <w:abstractNumId w:val="14"/>
  </w:num>
  <w:num w:numId="10">
    <w:abstractNumId w:val="20"/>
  </w:num>
  <w:num w:numId="11">
    <w:abstractNumId w:val="28"/>
  </w:num>
  <w:num w:numId="12">
    <w:abstractNumId w:val="27"/>
  </w:num>
  <w:num w:numId="13">
    <w:abstractNumId w:val="15"/>
  </w:num>
  <w:num w:numId="14">
    <w:abstractNumId w:val="24"/>
  </w:num>
  <w:num w:numId="15">
    <w:abstractNumId w:val="12"/>
  </w:num>
  <w:num w:numId="16">
    <w:abstractNumId w:val="17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5"/>
          </w:tabs>
        </w:pPr>
        <w:rPr>
          <w:rFonts w:cs="Times New Roman"/>
          <w:b w:val="0"/>
          <w:color w:val="000000"/>
          <w:position w:val="0"/>
          <w:sz w:val="20"/>
          <w:szCs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95"/>
          </w:tabs>
        </w:pPr>
        <w:rPr>
          <w:rFonts w:cs="Times New Roman"/>
          <w:color w:val="000000"/>
          <w:position w:val="0"/>
          <w:sz w:val="20"/>
          <w:szCs w:val="20"/>
        </w:rPr>
      </w:lvl>
    </w:lvlOverride>
  </w:num>
  <w:num w:numId="18">
    <w:abstractNumId w:val="7"/>
  </w:num>
  <w:num w:numId="19">
    <w:abstractNumId w:val="10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000000"/>
          <w:position w:val="0"/>
          <w:sz w:val="22"/>
          <w:szCs w:val="22"/>
          <w:rtl w:val="0"/>
        </w:rPr>
      </w:lvl>
    </w:lvlOverride>
  </w:num>
  <w:num w:numId="21">
    <w:abstractNumId w:val="29"/>
  </w:num>
  <w:num w:numId="22">
    <w:abstractNumId w:val="35"/>
  </w:num>
  <w:num w:numId="23">
    <w:abstractNumId w:val="16"/>
  </w:num>
  <w:num w:numId="24">
    <w:abstractNumId w:val="26"/>
  </w:num>
  <w:num w:numId="25">
    <w:abstractNumId w:val="5"/>
  </w:num>
  <w:num w:numId="26">
    <w:abstractNumId w:val="22"/>
  </w:num>
  <w:num w:numId="27">
    <w:abstractNumId w:val="6"/>
  </w:num>
  <w:num w:numId="28">
    <w:abstractNumId w:val="34"/>
  </w:num>
  <w:num w:numId="29">
    <w:abstractNumId w:val="31"/>
  </w:num>
  <w:num w:numId="30">
    <w:abstractNumId w:val="11"/>
  </w:num>
  <w:num w:numId="31">
    <w:abstractNumId w:val="19"/>
  </w:num>
  <w:num w:numId="32">
    <w:abstractNumId w:val="30"/>
  </w:num>
  <w:num w:numId="33">
    <w:abstractNumId w:val="32"/>
  </w:num>
  <w:num w:numId="34">
    <w:abstractNumId w:val="18"/>
  </w:num>
  <w:num w:numId="3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11"/>
    <w:rsid w:val="00004197"/>
    <w:rsid w:val="00054613"/>
    <w:rsid w:val="00057247"/>
    <w:rsid w:val="0006608D"/>
    <w:rsid w:val="00066BEC"/>
    <w:rsid w:val="00072E33"/>
    <w:rsid w:val="00082099"/>
    <w:rsid w:val="00094673"/>
    <w:rsid w:val="000952EE"/>
    <w:rsid w:val="000958ED"/>
    <w:rsid w:val="000970F6"/>
    <w:rsid w:val="000C4145"/>
    <w:rsid w:val="000C620A"/>
    <w:rsid w:val="000E671B"/>
    <w:rsid w:val="000F0F6A"/>
    <w:rsid w:val="000F2A2C"/>
    <w:rsid w:val="000F5176"/>
    <w:rsid w:val="000F7993"/>
    <w:rsid w:val="000F7D17"/>
    <w:rsid w:val="00120022"/>
    <w:rsid w:val="001201D8"/>
    <w:rsid w:val="00122565"/>
    <w:rsid w:val="00124040"/>
    <w:rsid w:val="001531F0"/>
    <w:rsid w:val="0016193C"/>
    <w:rsid w:val="00163287"/>
    <w:rsid w:val="0017575B"/>
    <w:rsid w:val="00185EA7"/>
    <w:rsid w:val="00193544"/>
    <w:rsid w:val="001A1424"/>
    <w:rsid w:val="001A17BA"/>
    <w:rsid w:val="001A4B34"/>
    <w:rsid w:val="001A52BA"/>
    <w:rsid w:val="001A7626"/>
    <w:rsid w:val="001B1ABD"/>
    <w:rsid w:val="001B36D1"/>
    <w:rsid w:val="001B5377"/>
    <w:rsid w:val="001D214A"/>
    <w:rsid w:val="001D4509"/>
    <w:rsid w:val="001E48D4"/>
    <w:rsid w:val="00204E40"/>
    <w:rsid w:val="00206EFC"/>
    <w:rsid w:val="002111C4"/>
    <w:rsid w:val="00216C95"/>
    <w:rsid w:val="00235123"/>
    <w:rsid w:val="002368AC"/>
    <w:rsid w:val="00236A6B"/>
    <w:rsid w:val="00257419"/>
    <w:rsid w:val="00262919"/>
    <w:rsid w:val="0027359A"/>
    <w:rsid w:val="0027571F"/>
    <w:rsid w:val="0027598A"/>
    <w:rsid w:val="00275EE5"/>
    <w:rsid w:val="00276B59"/>
    <w:rsid w:val="00283DA2"/>
    <w:rsid w:val="00292F6D"/>
    <w:rsid w:val="002B0FE1"/>
    <w:rsid w:val="002B11EB"/>
    <w:rsid w:val="002C0554"/>
    <w:rsid w:val="002C2504"/>
    <w:rsid w:val="002C7DCA"/>
    <w:rsid w:val="002D14E0"/>
    <w:rsid w:val="002D2F74"/>
    <w:rsid w:val="002F4972"/>
    <w:rsid w:val="002F4BE3"/>
    <w:rsid w:val="00320329"/>
    <w:rsid w:val="003237A0"/>
    <w:rsid w:val="00326275"/>
    <w:rsid w:val="003307DF"/>
    <w:rsid w:val="003315D3"/>
    <w:rsid w:val="00334CBD"/>
    <w:rsid w:val="0033580A"/>
    <w:rsid w:val="00336973"/>
    <w:rsid w:val="00366137"/>
    <w:rsid w:val="00367FBA"/>
    <w:rsid w:val="003739A9"/>
    <w:rsid w:val="00395697"/>
    <w:rsid w:val="00396528"/>
    <w:rsid w:val="003A344F"/>
    <w:rsid w:val="003B13FF"/>
    <w:rsid w:val="003C47BE"/>
    <w:rsid w:val="003C6FCE"/>
    <w:rsid w:val="003D0488"/>
    <w:rsid w:val="003D6867"/>
    <w:rsid w:val="003E42FC"/>
    <w:rsid w:val="003E4516"/>
    <w:rsid w:val="003F08A3"/>
    <w:rsid w:val="003F759F"/>
    <w:rsid w:val="003F783A"/>
    <w:rsid w:val="00402DCA"/>
    <w:rsid w:val="004033E4"/>
    <w:rsid w:val="00410121"/>
    <w:rsid w:val="004103D8"/>
    <w:rsid w:val="004108DF"/>
    <w:rsid w:val="004130DF"/>
    <w:rsid w:val="0042621A"/>
    <w:rsid w:val="00435B53"/>
    <w:rsid w:val="004504F8"/>
    <w:rsid w:val="0045648D"/>
    <w:rsid w:val="00457007"/>
    <w:rsid w:val="00461080"/>
    <w:rsid w:val="00463138"/>
    <w:rsid w:val="004705AD"/>
    <w:rsid w:val="00481264"/>
    <w:rsid w:val="004845EE"/>
    <w:rsid w:val="0048766F"/>
    <w:rsid w:val="00487A4E"/>
    <w:rsid w:val="004A44A8"/>
    <w:rsid w:val="004B0A12"/>
    <w:rsid w:val="004C5A6B"/>
    <w:rsid w:val="004D1B59"/>
    <w:rsid w:val="004D456B"/>
    <w:rsid w:val="004E2899"/>
    <w:rsid w:val="00545054"/>
    <w:rsid w:val="00545307"/>
    <w:rsid w:val="00571F8A"/>
    <w:rsid w:val="005750DE"/>
    <w:rsid w:val="00576C1B"/>
    <w:rsid w:val="00585666"/>
    <w:rsid w:val="005865A0"/>
    <w:rsid w:val="005867A9"/>
    <w:rsid w:val="0058795A"/>
    <w:rsid w:val="00587C1B"/>
    <w:rsid w:val="005A55D7"/>
    <w:rsid w:val="005A68EB"/>
    <w:rsid w:val="005B2F0A"/>
    <w:rsid w:val="005B66CA"/>
    <w:rsid w:val="005C2F0D"/>
    <w:rsid w:val="005C5A3E"/>
    <w:rsid w:val="005F714A"/>
    <w:rsid w:val="005F7FB7"/>
    <w:rsid w:val="006062EC"/>
    <w:rsid w:val="00627538"/>
    <w:rsid w:val="006479AB"/>
    <w:rsid w:val="00647E44"/>
    <w:rsid w:val="00651868"/>
    <w:rsid w:val="0066239C"/>
    <w:rsid w:val="00684AB1"/>
    <w:rsid w:val="006861F2"/>
    <w:rsid w:val="00692D19"/>
    <w:rsid w:val="006C4C80"/>
    <w:rsid w:val="006E48C0"/>
    <w:rsid w:val="006E4C39"/>
    <w:rsid w:val="00714F57"/>
    <w:rsid w:val="007415B9"/>
    <w:rsid w:val="00743756"/>
    <w:rsid w:val="00743C85"/>
    <w:rsid w:val="00747EC6"/>
    <w:rsid w:val="00750035"/>
    <w:rsid w:val="007537B3"/>
    <w:rsid w:val="007574D0"/>
    <w:rsid w:val="00765453"/>
    <w:rsid w:val="00777276"/>
    <w:rsid w:val="007A1423"/>
    <w:rsid w:val="007A23B7"/>
    <w:rsid w:val="007A67D9"/>
    <w:rsid w:val="007A6866"/>
    <w:rsid w:val="007B0832"/>
    <w:rsid w:val="007B2D94"/>
    <w:rsid w:val="007B7D82"/>
    <w:rsid w:val="007C3573"/>
    <w:rsid w:val="007D2A42"/>
    <w:rsid w:val="007D2CFA"/>
    <w:rsid w:val="007D638A"/>
    <w:rsid w:val="00801F9B"/>
    <w:rsid w:val="00802EB2"/>
    <w:rsid w:val="00803290"/>
    <w:rsid w:val="00804E94"/>
    <w:rsid w:val="00811DCE"/>
    <w:rsid w:val="00815BED"/>
    <w:rsid w:val="00820A9A"/>
    <w:rsid w:val="008246E4"/>
    <w:rsid w:val="00824D0B"/>
    <w:rsid w:val="00834364"/>
    <w:rsid w:val="00847A98"/>
    <w:rsid w:val="00852AC4"/>
    <w:rsid w:val="00864D09"/>
    <w:rsid w:val="0086586B"/>
    <w:rsid w:val="008658B0"/>
    <w:rsid w:val="00871398"/>
    <w:rsid w:val="00874A73"/>
    <w:rsid w:val="00880668"/>
    <w:rsid w:val="00882145"/>
    <w:rsid w:val="0088555F"/>
    <w:rsid w:val="008867CB"/>
    <w:rsid w:val="00886C9C"/>
    <w:rsid w:val="00890C5E"/>
    <w:rsid w:val="008A232F"/>
    <w:rsid w:val="008A51DE"/>
    <w:rsid w:val="008B4811"/>
    <w:rsid w:val="008C481F"/>
    <w:rsid w:val="008C5B4B"/>
    <w:rsid w:val="008D2033"/>
    <w:rsid w:val="008D5598"/>
    <w:rsid w:val="008E1694"/>
    <w:rsid w:val="008E1AF5"/>
    <w:rsid w:val="008E6D98"/>
    <w:rsid w:val="008F0C45"/>
    <w:rsid w:val="008F0C5A"/>
    <w:rsid w:val="008F185A"/>
    <w:rsid w:val="008F4792"/>
    <w:rsid w:val="00920AC6"/>
    <w:rsid w:val="00923C93"/>
    <w:rsid w:val="00936221"/>
    <w:rsid w:val="009540DF"/>
    <w:rsid w:val="0095596C"/>
    <w:rsid w:val="0095774C"/>
    <w:rsid w:val="00962C90"/>
    <w:rsid w:val="009662DB"/>
    <w:rsid w:val="00977132"/>
    <w:rsid w:val="00980A99"/>
    <w:rsid w:val="00981245"/>
    <w:rsid w:val="009838B5"/>
    <w:rsid w:val="009942F3"/>
    <w:rsid w:val="009972B0"/>
    <w:rsid w:val="009A253B"/>
    <w:rsid w:val="009D0A97"/>
    <w:rsid w:val="009D1DCA"/>
    <w:rsid w:val="009F012C"/>
    <w:rsid w:val="009F0745"/>
    <w:rsid w:val="00A03A1E"/>
    <w:rsid w:val="00A0705A"/>
    <w:rsid w:val="00A0731E"/>
    <w:rsid w:val="00A1425E"/>
    <w:rsid w:val="00A178EF"/>
    <w:rsid w:val="00A254CB"/>
    <w:rsid w:val="00A36B7C"/>
    <w:rsid w:val="00A432F3"/>
    <w:rsid w:val="00A5438D"/>
    <w:rsid w:val="00A563BB"/>
    <w:rsid w:val="00A57793"/>
    <w:rsid w:val="00A726A7"/>
    <w:rsid w:val="00AB22C1"/>
    <w:rsid w:val="00AB304D"/>
    <w:rsid w:val="00AB4E08"/>
    <w:rsid w:val="00AC0413"/>
    <w:rsid w:val="00AF0AE8"/>
    <w:rsid w:val="00AF25C5"/>
    <w:rsid w:val="00AF7B7A"/>
    <w:rsid w:val="00B022EE"/>
    <w:rsid w:val="00B0283A"/>
    <w:rsid w:val="00B034A1"/>
    <w:rsid w:val="00B10FDD"/>
    <w:rsid w:val="00B137EF"/>
    <w:rsid w:val="00B1684A"/>
    <w:rsid w:val="00B220C8"/>
    <w:rsid w:val="00B34F56"/>
    <w:rsid w:val="00B42A9E"/>
    <w:rsid w:val="00B45FB2"/>
    <w:rsid w:val="00B529F2"/>
    <w:rsid w:val="00B563A1"/>
    <w:rsid w:val="00B62568"/>
    <w:rsid w:val="00B6552C"/>
    <w:rsid w:val="00B71FF6"/>
    <w:rsid w:val="00B80E74"/>
    <w:rsid w:val="00B86E5B"/>
    <w:rsid w:val="00B9272B"/>
    <w:rsid w:val="00B9377F"/>
    <w:rsid w:val="00BA381D"/>
    <w:rsid w:val="00BC283B"/>
    <w:rsid w:val="00BC285A"/>
    <w:rsid w:val="00BD2BDB"/>
    <w:rsid w:val="00BD4F5E"/>
    <w:rsid w:val="00BE27EE"/>
    <w:rsid w:val="00BF7F36"/>
    <w:rsid w:val="00C10A9E"/>
    <w:rsid w:val="00C2560B"/>
    <w:rsid w:val="00C25FB5"/>
    <w:rsid w:val="00C50532"/>
    <w:rsid w:val="00C57AC7"/>
    <w:rsid w:val="00C6370A"/>
    <w:rsid w:val="00C63E82"/>
    <w:rsid w:val="00C66E9F"/>
    <w:rsid w:val="00C86868"/>
    <w:rsid w:val="00C86F50"/>
    <w:rsid w:val="00C90047"/>
    <w:rsid w:val="00C95970"/>
    <w:rsid w:val="00CA34EA"/>
    <w:rsid w:val="00CA4A25"/>
    <w:rsid w:val="00CB0DE5"/>
    <w:rsid w:val="00CB2BF0"/>
    <w:rsid w:val="00CC247A"/>
    <w:rsid w:val="00CC2FB7"/>
    <w:rsid w:val="00CC428C"/>
    <w:rsid w:val="00CC5DB5"/>
    <w:rsid w:val="00CD0037"/>
    <w:rsid w:val="00CD5301"/>
    <w:rsid w:val="00CE0391"/>
    <w:rsid w:val="00D038A6"/>
    <w:rsid w:val="00D100B5"/>
    <w:rsid w:val="00D22124"/>
    <w:rsid w:val="00D23C33"/>
    <w:rsid w:val="00D37D4D"/>
    <w:rsid w:val="00D4077E"/>
    <w:rsid w:val="00D420F0"/>
    <w:rsid w:val="00D538CC"/>
    <w:rsid w:val="00D65E34"/>
    <w:rsid w:val="00D76AC6"/>
    <w:rsid w:val="00D77D8D"/>
    <w:rsid w:val="00D80F41"/>
    <w:rsid w:val="00D81A1A"/>
    <w:rsid w:val="00D8353C"/>
    <w:rsid w:val="00DA39DC"/>
    <w:rsid w:val="00DB55DA"/>
    <w:rsid w:val="00DB7591"/>
    <w:rsid w:val="00DC0377"/>
    <w:rsid w:val="00DD0D3D"/>
    <w:rsid w:val="00DD18D1"/>
    <w:rsid w:val="00DD2EBB"/>
    <w:rsid w:val="00DD70F7"/>
    <w:rsid w:val="00DD75B0"/>
    <w:rsid w:val="00DE7BB5"/>
    <w:rsid w:val="00DF0835"/>
    <w:rsid w:val="00DF0C59"/>
    <w:rsid w:val="00E03250"/>
    <w:rsid w:val="00E10F49"/>
    <w:rsid w:val="00E142E0"/>
    <w:rsid w:val="00E26B11"/>
    <w:rsid w:val="00E340EB"/>
    <w:rsid w:val="00E35AAB"/>
    <w:rsid w:val="00E426CE"/>
    <w:rsid w:val="00E52F6B"/>
    <w:rsid w:val="00E54F1F"/>
    <w:rsid w:val="00E7141E"/>
    <w:rsid w:val="00E7327F"/>
    <w:rsid w:val="00E8610B"/>
    <w:rsid w:val="00E8627A"/>
    <w:rsid w:val="00E90367"/>
    <w:rsid w:val="00E907FF"/>
    <w:rsid w:val="00E954FD"/>
    <w:rsid w:val="00EA38AC"/>
    <w:rsid w:val="00EA413B"/>
    <w:rsid w:val="00EA519F"/>
    <w:rsid w:val="00EC2FBB"/>
    <w:rsid w:val="00EC7AD2"/>
    <w:rsid w:val="00ED1E3A"/>
    <w:rsid w:val="00EE47F1"/>
    <w:rsid w:val="00F0232A"/>
    <w:rsid w:val="00F13493"/>
    <w:rsid w:val="00F14E92"/>
    <w:rsid w:val="00F167AC"/>
    <w:rsid w:val="00F238D2"/>
    <w:rsid w:val="00F430C2"/>
    <w:rsid w:val="00F5287D"/>
    <w:rsid w:val="00F550C8"/>
    <w:rsid w:val="00F61457"/>
    <w:rsid w:val="00F62B8D"/>
    <w:rsid w:val="00F6441A"/>
    <w:rsid w:val="00F654BF"/>
    <w:rsid w:val="00F7008E"/>
    <w:rsid w:val="00F71C0B"/>
    <w:rsid w:val="00F743FC"/>
    <w:rsid w:val="00F8239C"/>
    <w:rsid w:val="00F90A48"/>
    <w:rsid w:val="00F9646B"/>
    <w:rsid w:val="00F96EA7"/>
    <w:rsid w:val="00FA1BE6"/>
    <w:rsid w:val="00FA6CCD"/>
    <w:rsid w:val="00FB3379"/>
    <w:rsid w:val="00FB7240"/>
    <w:rsid w:val="00FD6149"/>
    <w:rsid w:val="00FE2D5D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030D"/>
  <w15:docId w15:val="{6B1BC9AB-0EA7-45B9-AC4F-E177B8CB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2">
    <w:name w:val="Body Text 2"/>
    <w:basedOn w:val="Normalny"/>
    <w:link w:val="Tekstpodstawowy2Znak"/>
    <w:rsid w:val="00E54F1F"/>
    <w:pPr>
      <w:spacing w:line="360" w:lineRule="auto"/>
      <w:jc w:val="both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54F1F"/>
    <w:rPr>
      <w:sz w:val="22"/>
      <w:lang w:val="x-none" w:eastAsia="x-none"/>
    </w:rPr>
  </w:style>
  <w:style w:type="paragraph" w:customStyle="1" w:styleId="Tekstpodstawowywcity31">
    <w:name w:val="Tekst podstawowy wcięty 31"/>
    <w:basedOn w:val="Normalny"/>
    <w:qFormat/>
    <w:rsid w:val="00E54F1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821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145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882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145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981245"/>
  </w:style>
  <w:style w:type="paragraph" w:customStyle="1" w:styleId="Standard">
    <w:name w:val="Standard"/>
    <w:rsid w:val="004033E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u w:color="000000"/>
      <w:bdr w:val="nil"/>
    </w:rPr>
  </w:style>
  <w:style w:type="paragraph" w:customStyle="1" w:styleId="TreA">
    <w:name w:val="Treść A"/>
    <w:rsid w:val="00BC285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eastAsia="Arial Unicode MS" w:hAnsi="Arial Unicode MS" w:cs="Arial Unicode MS"/>
      <w:color w:val="000000"/>
      <w:sz w:val="20"/>
      <w:szCs w:val="20"/>
      <w:u w:color="000000"/>
    </w:rPr>
  </w:style>
  <w:style w:type="paragraph" w:styleId="Tekstpodstawowywcity">
    <w:name w:val="Body Text Indent"/>
    <w:basedOn w:val="Normalny"/>
    <w:link w:val="TekstpodstawowywcityZnak"/>
    <w:rsid w:val="00F134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493"/>
  </w:style>
  <w:style w:type="paragraph" w:styleId="Tekstdymka">
    <w:name w:val="Balloon Text"/>
    <w:basedOn w:val="Normalny"/>
    <w:link w:val="TekstdymkaZnak"/>
    <w:uiPriority w:val="99"/>
    <w:semiHidden/>
    <w:unhideWhenUsed/>
    <w:rsid w:val="00F13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9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54613"/>
    <w:pPr>
      <w:spacing w:line="276" w:lineRule="auto"/>
    </w:pPr>
    <w:rPr>
      <w:rFonts w:ascii="Arial" w:hAnsi="Arial"/>
      <w:color w:val="000000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C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6C4C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4C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C80"/>
    <w:rPr>
      <w:b/>
      <w:bCs/>
      <w:sz w:val="20"/>
      <w:szCs w:val="20"/>
    </w:rPr>
  </w:style>
  <w:style w:type="character" w:customStyle="1" w:styleId="Domylnaczcionkaakapitu2">
    <w:name w:val="Domyślna czcionka akapitu2"/>
    <w:rsid w:val="00F238D2"/>
  </w:style>
  <w:style w:type="paragraph" w:styleId="Nagwek">
    <w:name w:val="header"/>
    <w:basedOn w:val="Normalny"/>
    <w:link w:val="NagwekZnak"/>
    <w:unhideWhenUsed/>
    <w:rsid w:val="008E1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1694"/>
  </w:style>
  <w:style w:type="paragraph" w:styleId="Stopka">
    <w:name w:val="footer"/>
    <w:basedOn w:val="Normalny"/>
    <w:link w:val="StopkaZnak"/>
    <w:uiPriority w:val="99"/>
    <w:unhideWhenUsed/>
    <w:rsid w:val="008E1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694"/>
  </w:style>
  <w:style w:type="paragraph" w:styleId="Poprawka">
    <w:name w:val="Revision"/>
    <w:hidden/>
    <w:uiPriority w:val="99"/>
    <w:semiHidden/>
    <w:rsid w:val="007C357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74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1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12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3B8"/>
    <w:rPr>
      <w:color w:val="605E5C"/>
      <w:shd w:val="clear" w:color="auto" w:fill="E1DFDD"/>
    </w:rPr>
  </w:style>
  <w:style w:type="numbering" w:customStyle="1" w:styleId="List21">
    <w:name w:val="List 21"/>
    <w:rsid w:val="00E426CE"/>
    <w:pPr>
      <w:numPr>
        <w:numId w:val="21"/>
      </w:numPr>
    </w:pPr>
  </w:style>
  <w:style w:type="numbering" w:customStyle="1" w:styleId="List8">
    <w:name w:val="List 8"/>
    <w:basedOn w:val="Bezlisty"/>
    <w:rsid w:val="00576C1B"/>
    <w:pPr>
      <w:numPr>
        <w:numId w:val="22"/>
      </w:numPr>
    </w:pPr>
  </w:style>
  <w:style w:type="paragraph" w:customStyle="1" w:styleId="Default">
    <w:name w:val="Default"/>
    <w:rsid w:val="00A1425E"/>
    <w:pPr>
      <w:autoSpaceDE w:val="0"/>
      <w:autoSpaceDN w:val="0"/>
      <w:adjustRightInd w:val="0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1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1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1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oznan.pl/klauzuladlakontrah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WWp6gOSgQ/TqUNmYnzGaTtetA==">CgMxLjAyCGguZ2pkZ3hzMgloLjMwajB6bGw4AHIhMVA1SEl5OE1Ydm92UGM5YXdIWDJqdExaT01SbmhzZDRq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794E0F-031B-4742-AFDE-A7551524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4124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Kubis</dc:creator>
  <cp:lastModifiedBy>Małgorzata Abramczyk</cp:lastModifiedBy>
  <cp:revision>5</cp:revision>
  <cp:lastPrinted>2024-08-05T06:32:00Z</cp:lastPrinted>
  <dcterms:created xsi:type="dcterms:W3CDTF">2024-08-05T06:34:00Z</dcterms:created>
  <dcterms:modified xsi:type="dcterms:W3CDTF">2024-08-05T12:12:00Z</dcterms:modified>
</cp:coreProperties>
</file>