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99E" w:rsidRDefault="00EF33DB">
      <w:pPr>
        <w:jc w:val="center"/>
        <w:rPr>
          <w:rFonts w:ascii="Arial" w:hAnsi="Arial" w:cs="Arial"/>
          <w:b/>
          <w:caps/>
          <w:sz w:val="28"/>
          <w:szCs w:val="28"/>
        </w:rPr>
      </w:pPr>
      <w:bookmarkStart w:id="0" w:name="_GoBack"/>
      <w:bookmarkEnd w:id="0"/>
      <w:r>
        <w:rPr>
          <w:rFonts w:ascii="Arial" w:hAnsi="Arial" w:cs="Arial"/>
          <w:b/>
          <w:caps/>
          <w:sz w:val="28"/>
          <w:szCs w:val="28"/>
        </w:rPr>
        <w:t>Specyfikacja warunków zamówienia</w:t>
      </w:r>
    </w:p>
    <w:p w:rsidR="001B499E" w:rsidRDefault="001B499E">
      <w:pPr>
        <w:jc w:val="center"/>
        <w:rPr>
          <w:rFonts w:ascii="Arial" w:hAnsi="Arial" w:cs="Arial"/>
          <w:b/>
          <w:caps/>
          <w:sz w:val="24"/>
          <w:szCs w:val="24"/>
        </w:rPr>
      </w:pPr>
    </w:p>
    <w:p w:rsidR="001B499E" w:rsidRDefault="00EF33DB">
      <w:pPr>
        <w:jc w:val="center"/>
        <w:rPr>
          <w:rFonts w:ascii="Arial" w:hAnsi="Arial" w:cs="Arial"/>
          <w:b/>
          <w:caps/>
          <w:sz w:val="24"/>
          <w:szCs w:val="24"/>
        </w:rPr>
      </w:pPr>
      <w:r>
        <w:rPr>
          <w:rFonts w:ascii="Arial" w:hAnsi="Arial" w:cs="Arial"/>
          <w:b/>
          <w:caps/>
          <w:sz w:val="24"/>
          <w:szCs w:val="24"/>
        </w:rPr>
        <w:t>Zamawiający:</w:t>
      </w:r>
    </w:p>
    <w:p w:rsidR="001B499E" w:rsidRDefault="001B499E">
      <w:pPr>
        <w:jc w:val="center"/>
        <w:rPr>
          <w:rFonts w:ascii="Arial" w:hAnsi="Arial" w:cs="Arial"/>
          <w:b/>
          <w:caps/>
          <w:sz w:val="24"/>
          <w:szCs w:val="24"/>
        </w:rPr>
      </w:pPr>
    </w:p>
    <w:p w:rsidR="001B499E" w:rsidRDefault="00EF33DB">
      <w:pPr>
        <w:jc w:val="center"/>
        <w:rPr>
          <w:rFonts w:ascii="Arial" w:hAnsi="Arial" w:cs="Arial"/>
          <w:b/>
          <w:caps/>
          <w:sz w:val="24"/>
          <w:szCs w:val="24"/>
        </w:rPr>
      </w:pPr>
      <w:r>
        <w:rPr>
          <w:rFonts w:ascii="Arial" w:hAnsi="Arial" w:cs="Arial"/>
          <w:b/>
          <w:caps/>
          <w:sz w:val="24"/>
          <w:szCs w:val="24"/>
        </w:rPr>
        <w:t>Gmina Susz</w:t>
      </w:r>
    </w:p>
    <w:p w:rsidR="001B499E" w:rsidRDefault="001B499E">
      <w:pPr>
        <w:jc w:val="center"/>
        <w:rPr>
          <w:rFonts w:ascii="Arial" w:hAnsi="Arial" w:cs="Arial"/>
        </w:rPr>
      </w:pPr>
    </w:p>
    <w:p w:rsidR="001B499E" w:rsidRDefault="00EF33DB">
      <w:pPr>
        <w:jc w:val="center"/>
        <w:rPr>
          <w:rFonts w:ascii="Arial" w:hAnsi="Arial" w:cs="Arial"/>
        </w:rPr>
      </w:pPr>
      <w:r>
        <w:rPr>
          <w:rFonts w:ascii="Arial" w:hAnsi="Arial" w:cs="Arial"/>
        </w:rPr>
        <w:t xml:space="preserve">Zaprasza do złożenia oferty w postepowaniu o udzielenie zamówienia publicznego prowadzonego </w:t>
      </w:r>
      <w:r>
        <w:rPr>
          <w:rFonts w:ascii="Arial" w:hAnsi="Arial" w:cs="Arial"/>
        </w:rPr>
        <w:br/>
        <w:t xml:space="preserve">w trybie podstawowym bez negocjacji w wartości nieprzekraczającej progów unijnych o jakich stanowi art. 3 ustawy z 11 września 2019 r. – prawo zamówień publicznych </w:t>
      </w:r>
      <w:r>
        <w:rPr>
          <w:rFonts w:ascii="Arial" w:hAnsi="Arial" w:cs="Arial"/>
        </w:rPr>
        <w:br/>
        <w:t xml:space="preserve">(Dz. U. z 2019 r. poz. 2019)- dalej pzp na </w:t>
      </w:r>
      <w:r w:rsidRPr="00613684">
        <w:rPr>
          <w:rFonts w:ascii="Arial" w:hAnsi="Arial" w:cs="Arial"/>
          <w:b/>
        </w:rPr>
        <w:t>USŁUGĘ</w:t>
      </w:r>
      <w:r>
        <w:rPr>
          <w:rFonts w:ascii="Arial" w:hAnsi="Arial" w:cs="Arial"/>
        </w:rPr>
        <w:t xml:space="preserve"> pn.:</w:t>
      </w:r>
    </w:p>
    <w:p w:rsidR="001B499E" w:rsidRDefault="001B499E">
      <w:pPr>
        <w:jc w:val="center"/>
        <w:rPr>
          <w:rFonts w:ascii="Arial" w:hAnsi="Arial" w:cs="Arial"/>
          <w:caps/>
        </w:rPr>
      </w:pPr>
    </w:p>
    <w:p w:rsidR="001B499E" w:rsidRDefault="00EF33DB">
      <w:pPr>
        <w:jc w:val="center"/>
      </w:pPr>
      <w:r>
        <w:rPr>
          <w:rFonts w:ascii="Arial" w:hAnsi="Arial" w:cs="Arial"/>
          <w:caps/>
        </w:rPr>
        <w:t>„</w:t>
      </w:r>
      <w:bookmarkStart w:id="1" w:name="OLE_LINK1"/>
      <w:r>
        <w:rPr>
          <w:rFonts w:ascii="Arial" w:hAnsi="Arial" w:cs="Arial"/>
          <w:b/>
          <w:caps/>
        </w:rPr>
        <w:t xml:space="preserve">Wykonanie dokumentacji budowlanych i wykonawczych dla zadań </w:t>
      </w:r>
      <w:r w:rsidR="00613684">
        <w:rPr>
          <w:rFonts w:ascii="Arial" w:hAnsi="Arial" w:cs="Arial"/>
          <w:b/>
          <w:caps/>
        </w:rPr>
        <w:br/>
      </w:r>
      <w:r>
        <w:rPr>
          <w:rFonts w:ascii="Arial" w:hAnsi="Arial" w:cs="Arial"/>
          <w:b/>
          <w:caps/>
        </w:rPr>
        <w:t>inwestycyjnych realizowanych przez Gminę Susz</w:t>
      </w:r>
      <w:bookmarkEnd w:id="1"/>
      <w:r>
        <w:rPr>
          <w:rFonts w:ascii="Arial" w:hAnsi="Arial" w:cs="Arial"/>
          <w:b/>
          <w:caps/>
        </w:rPr>
        <w:t>”</w:t>
      </w:r>
    </w:p>
    <w:p w:rsidR="001B499E" w:rsidRDefault="001B499E">
      <w:pPr>
        <w:jc w:val="center"/>
        <w:rPr>
          <w:rFonts w:ascii="Arial" w:hAnsi="Arial" w:cs="Arial"/>
          <w:b/>
          <w:color w:val="FF0000"/>
        </w:rPr>
      </w:pPr>
    </w:p>
    <w:p w:rsidR="001B499E" w:rsidRDefault="001B499E">
      <w:pPr>
        <w:jc w:val="center"/>
        <w:rPr>
          <w:rFonts w:ascii="Arial" w:hAnsi="Arial" w:cs="Arial"/>
          <w:b/>
          <w:color w:val="FF0000"/>
        </w:rPr>
      </w:pPr>
    </w:p>
    <w:p w:rsidR="001B499E" w:rsidRDefault="00EF33DB">
      <w:pPr>
        <w:jc w:val="center"/>
      </w:pPr>
      <w:r>
        <w:rPr>
          <w:rFonts w:ascii="Arial" w:hAnsi="Arial" w:cs="Arial"/>
          <w:b/>
          <w:color w:val="FF0000"/>
        </w:rPr>
        <w:t xml:space="preserve">Przedmiotowe postepowanie prowadzone jest przy użyciu środków komunikacji elektronicznej. Składanie ofert następuje za pośrednictwem platformy zakupowej dostępnej pod adresem internetowym: </w:t>
      </w:r>
      <w:hyperlink r:id="rId8" w:history="1">
        <w:r>
          <w:rPr>
            <w:rStyle w:val="Hipercze"/>
            <w:rFonts w:ascii="Arial" w:hAnsi="Arial" w:cs="Arial"/>
          </w:rPr>
          <w:t>https://platformazakupowa.pl/pn/susz</w:t>
        </w:r>
      </w:hyperlink>
    </w:p>
    <w:p w:rsidR="001B499E" w:rsidRDefault="001B499E">
      <w:pPr>
        <w:jc w:val="center"/>
        <w:rPr>
          <w:rFonts w:ascii="Arial" w:hAnsi="Arial" w:cs="Arial"/>
        </w:rPr>
      </w:pPr>
    </w:p>
    <w:p w:rsidR="001B499E" w:rsidRDefault="00EF33DB">
      <w:pPr>
        <w:jc w:val="center"/>
        <w:rPr>
          <w:rFonts w:ascii="Arial" w:hAnsi="Arial" w:cs="Arial"/>
        </w:rPr>
      </w:pPr>
      <w:r>
        <w:rPr>
          <w:rFonts w:ascii="Arial" w:hAnsi="Arial" w:cs="Arial"/>
        </w:rPr>
        <w:t>Nr postepowania: RLZP.I.271.</w:t>
      </w:r>
      <w:r w:rsidR="00613684">
        <w:rPr>
          <w:rFonts w:ascii="Arial" w:hAnsi="Arial" w:cs="Arial"/>
        </w:rPr>
        <w:t>5</w:t>
      </w:r>
      <w:r>
        <w:rPr>
          <w:rFonts w:ascii="Arial" w:hAnsi="Arial" w:cs="Arial"/>
        </w:rPr>
        <w:t>.2021</w:t>
      </w:r>
    </w:p>
    <w:p w:rsidR="006F2E8D" w:rsidRDefault="00EF33DB">
      <w:pPr>
        <w:jc w:val="center"/>
        <w:rPr>
          <w:rFonts w:ascii="Arial" w:hAnsi="Arial" w:cs="Arial"/>
          <w:b/>
          <w:caps/>
        </w:rPr>
      </w:pPr>
      <w:r w:rsidRPr="00CF7792">
        <w:rPr>
          <w:rFonts w:ascii="Arial" w:hAnsi="Arial" w:cs="Arial"/>
          <w:b/>
          <w:caps/>
        </w:rPr>
        <w:t>Susz</w:t>
      </w:r>
      <w:r w:rsidR="00613684" w:rsidRPr="00CF7792">
        <w:rPr>
          <w:rFonts w:ascii="Arial" w:hAnsi="Arial" w:cs="Arial"/>
          <w:b/>
          <w:caps/>
        </w:rPr>
        <w:t>, dnia 25</w:t>
      </w:r>
      <w:r w:rsidR="00367BDA" w:rsidRPr="00CF7792">
        <w:rPr>
          <w:rFonts w:ascii="Arial" w:hAnsi="Arial" w:cs="Arial"/>
          <w:b/>
          <w:caps/>
        </w:rPr>
        <w:t>.0</w:t>
      </w:r>
      <w:r w:rsidR="00613684" w:rsidRPr="00CF7792">
        <w:rPr>
          <w:rFonts w:ascii="Arial" w:hAnsi="Arial" w:cs="Arial"/>
          <w:b/>
          <w:caps/>
        </w:rPr>
        <w:t>3</w:t>
      </w:r>
      <w:r w:rsidR="00367BDA" w:rsidRPr="00CF7792">
        <w:rPr>
          <w:rFonts w:ascii="Arial" w:hAnsi="Arial" w:cs="Arial"/>
          <w:b/>
          <w:caps/>
        </w:rPr>
        <w:t>.</w:t>
      </w:r>
      <w:r w:rsidRPr="00CF7792">
        <w:rPr>
          <w:rFonts w:ascii="Arial" w:hAnsi="Arial" w:cs="Arial"/>
          <w:b/>
          <w:caps/>
        </w:rPr>
        <w:t>2021</w:t>
      </w:r>
    </w:p>
    <w:p w:rsidR="006F2E8D" w:rsidRDefault="006F2E8D">
      <w:pPr>
        <w:rPr>
          <w:rFonts w:ascii="Arial" w:hAnsi="Arial" w:cs="Arial"/>
          <w:b/>
          <w:caps/>
        </w:rPr>
      </w:pPr>
      <w:r>
        <w:rPr>
          <w:rFonts w:ascii="Arial" w:hAnsi="Arial" w:cs="Arial"/>
          <w:b/>
          <w:caps/>
        </w:rPr>
        <w:br w:type="page"/>
      </w:r>
    </w:p>
    <w:sdt>
      <w:sdtPr>
        <w:rPr>
          <w:caps w:val="0"/>
          <w:color w:val="auto"/>
          <w:spacing w:val="0"/>
          <w:sz w:val="20"/>
          <w:szCs w:val="20"/>
        </w:rPr>
        <w:id w:val="85206740"/>
        <w:docPartObj>
          <w:docPartGallery w:val="Table of Contents"/>
          <w:docPartUnique/>
        </w:docPartObj>
      </w:sdtPr>
      <w:sdtEndPr>
        <w:rPr>
          <w:b/>
          <w:bCs/>
        </w:rPr>
      </w:sdtEndPr>
      <w:sdtContent>
        <w:p w:rsidR="00112AB3" w:rsidRDefault="00112AB3">
          <w:pPr>
            <w:pStyle w:val="Nagwekspisutreci"/>
          </w:pPr>
          <w:r>
            <w:t>Spis treści</w:t>
          </w:r>
        </w:p>
        <w:p w:rsidR="00464009" w:rsidRDefault="00112AB3">
          <w:pPr>
            <w:pStyle w:val="Spistreci1"/>
            <w:tabs>
              <w:tab w:val="right" w:leader="dot" w:pos="9062"/>
            </w:tabs>
            <w:rPr>
              <w:noProof/>
              <w:sz w:val="22"/>
              <w:szCs w:val="22"/>
              <w:lang w:eastAsia="pl-PL"/>
            </w:rPr>
          </w:pPr>
          <w:r>
            <w:rPr>
              <w:b/>
              <w:bCs/>
            </w:rPr>
            <w:fldChar w:fldCharType="begin"/>
          </w:r>
          <w:r>
            <w:rPr>
              <w:b/>
              <w:bCs/>
            </w:rPr>
            <w:instrText xml:space="preserve"> TOC \o "1-3" \h \z \u </w:instrText>
          </w:r>
          <w:r>
            <w:rPr>
              <w:b/>
              <w:bCs/>
            </w:rPr>
            <w:fldChar w:fldCharType="separate"/>
          </w:r>
          <w:hyperlink w:anchor="_Toc67568360" w:history="1">
            <w:r w:rsidR="00464009" w:rsidRPr="001820E7">
              <w:rPr>
                <w:rStyle w:val="Hipercze"/>
                <w:noProof/>
              </w:rPr>
              <w:t>I. Nazwa oraz adres zamawiającego</w:t>
            </w:r>
            <w:r w:rsidR="00464009">
              <w:rPr>
                <w:noProof/>
                <w:webHidden/>
              </w:rPr>
              <w:tab/>
            </w:r>
            <w:r w:rsidR="00464009">
              <w:rPr>
                <w:noProof/>
                <w:webHidden/>
              </w:rPr>
              <w:fldChar w:fldCharType="begin"/>
            </w:r>
            <w:r w:rsidR="00464009">
              <w:rPr>
                <w:noProof/>
                <w:webHidden/>
              </w:rPr>
              <w:instrText xml:space="preserve"> PAGEREF _Toc67568360 \h </w:instrText>
            </w:r>
            <w:r w:rsidR="00464009">
              <w:rPr>
                <w:noProof/>
                <w:webHidden/>
              </w:rPr>
            </w:r>
            <w:r w:rsidR="00464009">
              <w:rPr>
                <w:noProof/>
                <w:webHidden/>
              </w:rPr>
              <w:fldChar w:fldCharType="separate"/>
            </w:r>
            <w:r w:rsidR="00464009">
              <w:rPr>
                <w:noProof/>
                <w:webHidden/>
              </w:rPr>
              <w:t>3</w:t>
            </w:r>
            <w:r w:rsidR="00464009">
              <w:rPr>
                <w:noProof/>
                <w:webHidden/>
              </w:rPr>
              <w:fldChar w:fldCharType="end"/>
            </w:r>
          </w:hyperlink>
        </w:p>
        <w:p w:rsidR="00464009" w:rsidRDefault="00AA186C">
          <w:pPr>
            <w:pStyle w:val="Spistreci1"/>
            <w:tabs>
              <w:tab w:val="right" w:leader="dot" w:pos="9062"/>
            </w:tabs>
            <w:rPr>
              <w:noProof/>
              <w:sz w:val="22"/>
              <w:szCs w:val="22"/>
              <w:lang w:eastAsia="pl-PL"/>
            </w:rPr>
          </w:pPr>
          <w:hyperlink w:anchor="_Toc67568361" w:history="1">
            <w:r w:rsidR="00464009" w:rsidRPr="001820E7">
              <w:rPr>
                <w:rStyle w:val="Hipercze"/>
                <w:noProof/>
              </w:rPr>
              <w:t>II. Ochrona danych osoBowych</w:t>
            </w:r>
            <w:r w:rsidR="00464009">
              <w:rPr>
                <w:noProof/>
                <w:webHidden/>
              </w:rPr>
              <w:tab/>
            </w:r>
            <w:r w:rsidR="00464009">
              <w:rPr>
                <w:noProof/>
                <w:webHidden/>
              </w:rPr>
              <w:fldChar w:fldCharType="begin"/>
            </w:r>
            <w:r w:rsidR="00464009">
              <w:rPr>
                <w:noProof/>
                <w:webHidden/>
              </w:rPr>
              <w:instrText xml:space="preserve"> PAGEREF _Toc67568361 \h </w:instrText>
            </w:r>
            <w:r w:rsidR="00464009">
              <w:rPr>
                <w:noProof/>
                <w:webHidden/>
              </w:rPr>
            </w:r>
            <w:r w:rsidR="00464009">
              <w:rPr>
                <w:noProof/>
                <w:webHidden/>
              </w:rPr>
              <w:fldChar w:fldCharType="separate"/>
            </w:r>
            <w:r w:rsidR="00464009">
              <w:rPr>
                <w:noProof/>
                <w:webHidden/>
              </w:rPr>
              <w:t>3</w:t>
            </w:r>
            <w:r w:rsidR="00464009">
              <w:rPr>
                <w:noProof/>
                <w:webHidden/>
              </w:rPr>
              <w:fldChar w:fldCharType="end"/>
            </w:r>
          </w:hyperlink>
        </w:p>
        <w:p w:rsidR="00464009" w:rsidRDefault="00AA186C">
          <w:pPr>
            <w:pStyle w:val="Spistreci1"/>
            <w:tabs>
              <w:tab w:val="right" w:leader="dot" w:pos="9062"/>
            </w:tabs>
            <w:rPr>
              <w:noProof/>
              <w:sz w:val="22"/>
              <w:szCs w:val="22"/>
              <w:lang w:eastAsia="pl-PL"/>
            </w:rPr>
          </w:pPr>
          <w:hyperlink w:anchor="_Toc67568362" w:history="1">
            <w:r w:rsidR="00464009" w:rsidRPr="001820E7">
              <w:rPr>
                <w:rStyle w:val="Hipercze"/>
                <w:noProof/>
              </w:rPr>
              <w:t>III. Tryb udzielenia zamówienia</w:t>
            </w:r>
            <w:r w:rsidR="00464009">
              <w:rPr>
                <w:noProof/>
                <w:webHidden/>
              </w:rPr>
              <w:tab/>
            </w:r>
            <w:r w:rsidR="00464009">
              <w:rPr>
                <w:noProof/>
                <w:webHidden/>
              </w:rPr>
              <w:fldChar w:fldCharType="begin"/>
            </w:r>
            <w:r w:rsidR="00464009">
              <w:rPr>
                <w:noProof/>
                <w:webHidden/>
              </w:rPr>
              <w:instrText xml:space="preserve"> PAGEREF _Toc67568362 \h </w:instrText>
            </w:r>
            <w:r w:rsidR="00464009">
              <w:rPr>
                <w:noProof/>
                <w:webHidden/>
              </w:rPr>
            </w:r>
            <w:r w:rsidR="00464009">
              <w:rPr>
                <w:noProof/>
                <w:webHidden/>
              </w:rPr>
              <w:fldChar w:fldCharType="separate"/>
            </w:r>
            <w:r w:rsidR="00464009">
              <w:rPr>
                <w:noProof/>
                <w:webHidden/>
              </w:rPr>
              <w:t>4</w:t>
            </w:r>
            <w:r w:rsidR="00464009">
              <w:rPr>
                <w:noProof/>
                <w:webHidden/>
              </w:rPr>
              <w:fldChar w:fldCharType="end"/>
            </w:r>
          </w:hyperlink>
        </w:p>
        <w:p w:rsidR="00464009" w:rsidRDefault="00AA186C">
          <w:pPr>
            <w:pStyle w:val="Spistreci1"/>
            <w:tabs>
              <w:tab w:val="right" w:leader="dot" w:pos="9062"/>
            </w:tabs>
            <w:rPr>
              <w:noProof/>
              <w:sz w:val="22"/>
              <w:szCs w:val="22"/>
              <w:lang w:eastAsia="pl-PL"/>
            </w:rPr>
          </w:pPr>
          <w:hyperlink w:anchor="_Toc67568363" w:history="1">
            <w:r w:rsidR="00464009" w:rsidRPr="001820E7">
              <w:rPr>
                <w:rStyle w:val="Hipercze"/>
                <w:rFonts w:eastAsia="Times New Roman"/>
                <w:noProof/>
                <w:lang w:eastAsia="pl-PL"/>
              </w:rPr>
              <w:t>IV. Opis przedmiotu zamówienia</w:t>
            </w:r>
            <w:r w:rsidR="00464009">
              <w:rPr>
                <w:noProof/>
                <w:webHidden/>
              </w:rPr>
              <w:tab/>
            </w:r>
            <w:r w:rsidR="00464009">
              <w:rPr>
                <w:noProof/>
                <w:webHidden/>
              </w:rPr>
              <w:fldChar w:fldCharType="begin"/>
            </w:r>
            <w:r w:rsidR="00464009">
              <w:rPr>
                <w:noProof/>
                <w:webHidden/>
              </w:rPr>
              <w:instrText xml:space="preserve"> PAGEREF _Toc67568363 \h </w:instrText>
            </w:r>
            <w:r w:rsidR="00464009">
              <w:rPr>
                <w:noProof/>
                <w:webHidden/>
              </w:rPr>
            </w:r>
            <w:r w:rsidR="00464009">
              <w:rPr>
                <w:noProof/>
                <w:webHidden/>
              </w:rPr>
              <w:fldChar w:fldCharType="separate"/>
            </w:r>
            <w:r w:rsidR="00464009">
              <w:rPr>
                <w:noProof/>
                <w:webHidden/>
              </w:rPr>
              <w:t>5</w:t>
            </w:r>
            <w:r w:rsidR="00464009">
              <w:rPr>
                <w:noProof/>
                <w:webHidden/>
              </w:rPr>
              <w:fldChar w:fldCharType="end"/>
            </w:r>
          </w:hyperlink>
        </w:p>
        <w:p w:rsidR="00464009" w:rsidRDefault="00AA186C">
          <w:pPr>
            <w:pStyle w:val="Spistreci2"/>
            <w:tabs>
              <w:tab w:val="right" w:leader="dot" w:pos="9062"/>
            </w:tabs>
            <w:rPr>
              <w:noProof/>
              <w:sz w:val="22"/>
              <w:szCs w:val="22"/>
              <w:lang w:eastAsia="pl-PL"/>
            </w:rPr>
          </w:pPr>
          <w:hyperlink w:anchor="_Toc67568364" w:history="1">
            <w:r w:rsidR="00464009" w:rsidRPr="001820E7">
              <w:rPr>
                <w:rStyle w:val="Hipercze"/>
                <w:rFonts w:eastAsia="Times New Roman"/>
                <w:b/>
                <w:noProof/>
                <w:lang w:eastAsia="pl-PL"/>
              </w:rPr>
              <w:t>Cześć I - Projekt termomodernizacji budynku Przychodni Zdrowia w Suszu</w:t>
            </w:r>
            <w:r w:rsidR="00464009">
              <w:rPr>
                <w:noProof/>
                <w:webHidden/>
              </w:rPr>
              <w:tab/>
            </w:r>
            <w:r w:rsidR="00464009">
              <w:rPr>
                <w:noProof/>
                <w:webHidden/>
              </w:rPr>
              <w:fldChar w:fldCharType="begin"/>
            </w:r>
            <w:r w:rsidR="00464009">
              <w:rPr>
                <w:noProof/>
                <w:webHidden/>
              </w:rPr>
              <w:instrText xml:space="preserve"> PAGEREF _Toc67568364 \h </w:instrText>
            </w:r>
            <w:r w:rsidR="00464009">
              <w:rPr>
                <w:noProof/>
                <w:webHidden/>
              </w:rPr>
            </w:r>
            <w:r w:rsidR="00464009">
              <w:rPr>
                <w:noProof/>
                <w:webHidden/>
              </w:rPr>
              <w:fldChar w:fldCharType="separate"/>
            </w:r>
            <w:r w:rsidR="00464009">
              <w:rPr>
                <w:noProof/>
                <w:webHidden/>
              </w:rPr>
              <w:t>5</w:t>
            </w:r>
            <w:r w:rsidR="00464009">
              <w:rPr>
                <w:noProof/>
                <w:webHidden/>
              </w:rPr>
              <w:fldChar w:fldCharType="end"/>
            </w:r>
          </w:hyperlink>
        </w:p>
        <w:p w:rsidR="00464009" w:rsidRDefault="00AA186C">
          <w:pPr>
            <w:pStyle w:val="Spistreci2"/>
            <w:tabs>
              <w:tab w:val="right" w:leader="dot" w:pos="9062"/>
            </w:tabs>
            <w:rPr>
              <w:noProof/>
              <w:sz w:val="22"/>
              <w:szCs w:val="22"/>
              <w:lang w:eastAsia="pl-PL"/>
            </w:rPr>
          </w:pPr>
          <w:hyperlink w:anchor="_Toc67568365" w:history="1">
            <w:r w:rsidR="00464009" w:rsidRPr="001820E7">
              <w:rPr>
                <w:rStyle w:val="Hipercze"/>
                <w:rFonts w:eastAsia="Times New Roman"/>
                <w:b/>
                <w:noProof/>
                <w:lang w:eastAsia="pl-PL"/>
              </w:rPr>
              <w:t>Część II  - Projekt budowy ogrodu rodzinnego w miejscowości Bałoszyce</w:t>
            </w:r>
            <w:r w:rsidR="00464009">
              <w:rPr>
                <w:noProof/>
                <w:webHidden/>
              </w:rPr>
              <w:tab/>
            </w:r>
            <w:r w:rsidR="00464009">
              <w:rPr>
                <w:noProof/>
                <w:webHidden/>
              </w:rPr>
              <w:fldChar w:fldCharType="begin"/>
            </w:r>
            <w:r w:rsidR="00464009">
              <w:rPr>
                <w:noProof/>
                <w:webHidden/>
              </w:rPr>
              <w:instrText xml:space="preserve"> PAGEREF _Toc67568365 \h </w:instrText>
            </w:r>
            <w:r w:rsidR="00464009">
              <w:rPr>
                <w:noProof/>
                <w:webHidden/>
              </w:rPr>
            </w:r>
            <w:r w:rsidR="00464009">
              <w:rPr>
                <w:noProof/>
                <w:webHidden/>
              </w:rPr>
              <w:fldChar w:fldCharType="separate"/>
            </w:r>
            <w:r w:rsidR="00464009">
              <w:rPr>
                <w:noProof/>
                <w:webHidden/>
              </w:rPr>
              <w:t>5</w:t>
            </w:r>
            <w:r w:rsidR="00464009">
              <w:rPr>
                <w:noProof/>
                <w:webHidden/>
              </w:rPr>
              <w:fldChar w:fldCharType="end"/>
            </w:r>
          </w:hyperlink>
        </w:p>
        <w:p w:rsidR="00464009" w:rsidRDefault="00AA186C">
          <w:pPr>
            <w:pStyle w:val="Spistreci2"/>
            <w:tabs>
              <w:tab w:val="right" w:leader="dot" w:pos="9062"/>
            </w:tabs>
            <w:rPr>
              <w:noProof/>
              <w:sz w:val="22"/>
              <w:szCs w:val="22"/>
              <w:lang w:eastAsia="pl-PL"/>
            </w:rPr>
          </w:pPr>
          <w:hyperlink w:anchor="_Toc67568366" w:history="1">
            <w:r w:rsidR="00464009" w:rsidRPr="001820E7">
              <w:rPr>
                <w:rStyle w:val="Hipercze"/>
                <w:rFonts w:eastAsia="Times New Roman"/>
                <w:b/>
                <w:noProof/>
                <w:lang w:eastAsia="pl-PL"/>
              </w:rPr>
              <w:t>Cześć III - Projekt budowy ogrodu rodzinnego w miejscowości Lubnowy</w:t>
            </w:r>
            <w:r w:rsidR="00464009">
              <w:rPr>
                <w:noProof/>
                <w:webHidden/>
              </w:rPr>
              <w:tab/>
            </w:r>
            <w:r w:rsidR="00464009">
              <w:rPr>
                <w:noProof/>
                <w:webHidden/>
              </w:rPr>
              <w:fldChar w:fldCharType="begin"/>
            </w:r>
            <w:r w:rsidR="00464009">
              <w:rPr>
                <w:noProof/>
                <w:webHidden/>
              </w:rPr>
              <w:instrText xml:space="preserve"> PAGEREF _Toc67568366 \h </w:instrText>
            </w:r>
            <w:r w:rsidR="00464009">
              <w:rPr>
                <w:noProof/>
                <w:webHidden/>
              </w:rPr>
            </w:r>
            <w:r w:rsidR="00464009">
              <w:rPr>
                <w:noProof/>
                <w:webHidden/>
              </w:rPr>
              <w:fldChar w:fldCharType="separate"/>
            </w:r>
            <w:r w:rsidR="00464009">
              <w:rPr>
                <w:noProof/>
                <w:webHidden/>
              </w:rPr>
              <w:t>6</w:t>
            </w:r>
            <w:r w:rsidR="00464009">
              <w:rPr>
                <w:noProof/>
                <w:webHidden/>
              </w:rPr>
              <w:fldChar w:fldCharType="end"/>
            </w:r>
          </w:hyperlink>
        </w:p>
        <w:p w:rsidR="00464009" w:rsidRDefault="00AA186C">
          <w:pPr>
            <w:pStyle w:val="Spistreci2"/>
            <w:tabs>
              <w:tab w:val="right" w:leader="dot" w:pos="9062"/>
            </w:tabs>
            <w:rPr>
              <w:noProof/>
              <w:sz w:val="22"/>
              <w:szCs w:val="22"/>
              <w:lang w:eastAsia="pl-PL"/>
            </w:rPr>
          </w:pPr>
          <w:hyperlink w:anchor="_Toc67568367" w:history="1">
            <w:r w:rsidR="00464009" w:rsidRPr="001820E7">
              <w:rPr>
                <w:rStyle w:val="Hipercze"/>
                <w:rFonts w:eastAsia="Times New Roman"/>
                <w:b/>
                <w:noProof/>
                <w:lang w:eastAsia="pl-PL"/>
              </w:rPr>
              <w:t>Cześć IV - Projekt przebudowy drogi w m. Kamieniec w kierunku osady Piaski</w:t>
            </w:r>
            <w:r w:rsidR="00464009">
              <w:rPr>
                <w:noProof/>
                <w:webHidden/>
              </w:rPr>
              <w:tab/>
            </w:r>
            <w:r w:rsidR="00464009">
              <w:rPr>
                <w:noProof/>
                <w:webHidden/>
              </w:rPr>
              <w:fldChar w:fldCharType="begin"/>
            </w:r>
            <w:r w:rsidR="00464009">
              <w:rPr>
                <w:noProof/>
                <w:webHidden/>
              </w:rPr>
              <w:instrText xml:space="preserve"> PAGEREF _Toc67568367 \h </w:instrText>
            </w:r>
            <w:r w:rsidR="00464009">
              <w:rPr>
                <w:noProof/>
                <w:webHidden/>
              </w:rPr>
            </w:r>
            <w:r w:rsidR="00464009">
              <w:rPr>
                <w:noProof/>
                <w:webHidden/>
              </w:rPr>
              <w:fldChar w:fldCharType="separate"/>
            </w:r>
            <w:r w:rsidR="00464009">
              <w:rPr>
                <w:noProof/>
                <w:webHidden/>
              </w:rPr>
              <w:t>6</w:t>
            </w:r>
            <w:r w:rsidR="00464009">
              <w:rPr>
                <w:noProof/>
                <w:webHidden/>
              </w:rPr>
              <w:fldChar w:fldCharType="end"/>
            </w:r>
          </w:hyperlink>
        </w:p>
        <w:p w:rsidR="00464009" w:rsidRDefault="00AA186C">
          <w:pPr>
            <w:pStyle w:val="Spistreci2"/>
            <w:tabs>
              <w:tab w:val="right" w:leader="dot" w:pos="9062"/>
            </w:tabs>
            <w:rPr>
              <w:noProof/>
              <w:sz w:val="22"/>
              <w:szCs w:val="22"/>
              <w:lang w:eastAsia="pl-PL"/>
            </w:rPr>
          </w:pPr>
          <w:hyperlink w:anchor="_Toc67568368" w:history="1">
            <w:r w:rsidR="00464009" w:rsidRPr="001820E7">
              <w:rPr>
                <w:rStyle w:val="Hipercze"/>
                <w:rFonts w:eastAsia="Times New Roman"/>
                <w:b/>
                <w:noProof/>
                <w:lang w:eastAsia="pl-PL"/>
              </w:rPr>
              <w:t>Część V - Projekt budowy obwodnicy Adamowo – Emilianowo droga gminna nr 143008N</w:t>
            </w:r>
            <w:r w:rsidR="00464009">
              <w:rPr>
                <w:noProof/>
                <w:webHidden/>
              </w:rPr>
              <w:tab/>
            </w:r>
            <w:r w:rsidR="00464009">
              <w:rPr>
                <w:noProof/>
                <w:webHidden/>
              </w:rPr>
              <w:fldChar w:fldCharType="begin"/>
            </w:r>
            <w:r w:rsidR="00464009">
              <w:rPr>
                <w:noProof/>
                <w:webHidden/>
              </w:rPr>
              <w:instrText xml:space="preserve"> PAGEREF _Toc67568368 \h </w:instrText>
            </w:r>
            <w:r w:rsidR="00464009">
              <w:rPr>
                <w:noProof/>
                <w:webHidden/>
              </w:rPr>
            </w:r>
            <w:r w:rsidR="00464009">
              <w:rPr>
                <w:noProof/>
                <w:webHidden/>
              </w:rPr>
              <w:fldChar w:fldCharType="separate"/>
            </w:r>
            <w:r w:rsidR="00464009">
              <w:rPr>
                <w:noProof/>
                <w:webHidden/>
              </w:rPr>
              <w:t>7</w:t>
            </w:r>
            <w:r w:rsidR="00464009">
              <w:rPr>
                <w:noProof/>
                <w:webHidden/>
              </w:rPr>
              <w:fldChar w:fldCharType="end"/>
            </w:r>
          </w:hyperlink>
        </w:p>
        <w:p w:rsidR="00464009" w:rsidRDefault="00AA186C">
          <w:pPr>
            <w:pStyle w:val="Spistreci2"/>
            <w:tabs>
              <w:tab w:val="right" w:leader="dot" w:pos="9062"/>
            </w:tabs>
            <w:rPr>
              <w:noProof/>
              <w:sz w:val="22"/>
              <w:szCs w:val="22"/>
              <w:lang w:eastAsia="pl-PL"/>
            </w:rPr>
          </w:pPr>
          <w:hyperlink w:anchor="_Toc67568369" w:history="1">
            <w:r w:rsidR="00464009" w:rsidRPr="001820E7">
              <w:rPr>
                <w:rStyle w:val="Hipercze"/>
                <w:rFonts w:eastAsia="Times New Roman"/>
                <w:b/>
                <w:noProof/>
                <w:lang w:eastAsia="pl-PL"/>
              </w:rPr>
              <w:t>Cześć VI - Projekt przebudowy / modernizacji kotłowni osiedlowej w Kamieńcu</w:t>
            </w:r>
            <w:r w:rsidR="00464009">
              <w:rPr>
                <w:noProof/>
                <w:webHidden/>
              </w:rPr>
              <w:tab/>
            </w:r>
            <w:r w:rsidR="00464009">
              <w:rPr>
                <w:noProof/>
                <w:webHidden/>
              </w:rPr>
              <w:fldChar w:fldCharType="begin"/>
            </w:r>
            <w:r w:rsidR="00464009">
              <w:rPr>
                <w:noProof/>
                <w:webHidden/>
              </w:rPr>
              <w:instrText xml:space="preserve"> PAGEREF _Toc67568369 \h </w:instrText>
            </w:r>
            <w:r w:rsidR="00464009">
              <w:rPr>
                <w:noProof/>
                <w:webHidden/>
              </w:rPr>
            </w:r>
            <w:r w:rsidR="00464009">
              <w:rPr>
                <w:noProof/>
                <w:webHidden/>
              </w:rPr>
              <w:fldChar w:fldCharType="separate"/>
            </w:r>
            <w:r w:rsidR="00464009">
              <w:rPr>
                <w:noProof/>
                <w:webHidden/>
              </w:rPr>
              <w:t>8</w:t>
            </w:r>
            <w:r w:rsidR="00464009">
              <w:rPr>
                <w:noProof/>
                <w:webHidden/>
              </w:rPr>
              <w:fldChar w:fldCharType="end"/>
            </w:r>
          </w:hyperlink>
        </w:p>
        <w:p w:rsidR="00464009" w:rsidRDefault="00AA186C">
          <w:pPr>
            <w:pStyle w:val="Spistreci2"/>
            <w:tabs>
              <w:tab w:val="right" w:leader="dot" w:pos="9062"/>
            </w:tabs>
            <w:rPr>
              <w:noProof/>
              <w:sz w:val="22"/>
              <w:szCs w:val="22"/>
              <w:lang w:eastAsia="pl-PL"/>
            </w:rPr>
          </w:pPr>
          <w:hyperlink w:anchor="_Toc67568370" w:history="1">
            <w:r w:rsidR="00464009" w:rsidRPr="001820E7">
              <w:rPr>
                <w:rStyle w:val="Hipercze"/>
                <w:rFonts w:eastAsia="Times New Roman"/>
                <w:b/>
                <w:noProof/>
                <w:lang w:eastAsia="pl-PL"/>
              </w:rPr>
              <w:t>Cześć VII - Projekt przebudowy / modernizacji kotłowni osiedlowej w Bałoszycach</w:t>
            </w:r>
            <w:r w:rsidR="00464009">
              <w:rPr>
                <w:noProof/>
                <w:webHidden/>
              </w:rPr>
              <w:tab/>
            </w:r>
            <w:r w:rsidR="00464009">
              <w:rPr>
                <w:noProof/>
                <w:webHidden/>
              </w:rPr>
              <w:fldChar w:fldCharType="begin"/>
            </w:r>
            <w:r w:rsidR="00464009">
              <w:rPr>
                <w:noProof/>
                <w:webHidden/>
              </w:rPr>
              <w:instrText xml:space="preserve"> PAGEREF _Toc67568370 \h </w:instrText>
            </w:r>
            <w:r w:rsidR="00464009">
              <w:rPr>
                <w:noProof/>
                <w:webHidden/>
              </w:rPr>
            </w:r>
            <w:r w:rsidR="00464009">
              <w:rPr>
                <w:noProof/>
                <w:webHidden/>
              </w:rPr>
              <w:fldChar w:fldCharType="separate"/>
            </w:r>
            <w:r w:rsidR="00464009">
              <w:rPr>
                <w:noProof/>
                <w:webHidden/>
              </w:rPr>
              <w:t>8</w:t>
            </w:r>
            <w:r w:rsidR="00464009">
              <w:rPr>
                <w:noProof/>
                <w:webHidden/>
              </w:rPr>
              <w:fldChar w:fldCharType="end"/>
            </w:r>
          </w:hyperlink>
        </w:p>
        <w:p w:rsidR="00464009" w:rsidRDefault="00AA186C">
          <w:pPr>
            <w:pStyle w:val="Spistreci1"/>
            <w:tabs>
              <w:tab w:val="right" w:leader="dot" w:pos="9062"/>
            </w:tabs>
            <w:rPr>
              <w:noProof/>
              <w:sz w:val="22"/>
              <w:szCs w:val="22"/>
              <w:lang w:eastAsia="pl-PL"/>
            </w:rPr>
          </w:pPr>
          <w:hyperlink w:anchor="_Toc67568371" w:history="1">
            <w:r w:rsidR="00464009" w:rsidRPr="001820E7">
              <w:rPr>
                <w:rStyle w:val="Hipercze"/>
                <w:noProof/>
              </w:rPr>
              <w:t>V. Wizja lokalna</w:t>
            </w:r>
            <w:r w:rsidR="00464009">
              <w:rPr>
                <w:noProof/>
                <w:webHidden/>
              </w:rPr>
              <w:tab/>
            </w:r>
            <w:r w:rsidR="00464009">
              <w:rPr>
                <w:noProof/>
                <w:webHidden/>
              </w:rPr>
              <w:fldChar w:fldCharType="begin"/>
            </w:r>
            <w:r w:rsidR="00464009">
              <w:rPr>
                <w:noProof/>
                <w:webHidden/>
              </w:rPr>
              <w:instrText xml:space="preserve"> PAGEREF _Toc67568371 \h </w:instrText>
            </w:r>
            <w:r w:rsidR="00464009">
              <w:rPr>
                <w:noProof/>
                <w:webHidden/>
              </w:rPr>
            </w:r>
            <w:r w:rsidR="00464009">
              <w:rPr>
                <w:noProof/>
                <w:webHidden/>
              </w:rPr>
              <w:fldChar w:fldCharType="separate"/>
            </w:r>
            <w:r w:rsidR="00464009">
              <w:rPr>
                <w:noProof/>
                <w:webHidden/>
              </w:rPr>
              <w:t>9</w:t>
            </w:r>
            <w:r w:rsidR="00464009">
              <w:rPr>
                <w:noProof/>
                <w:webHidden/>
              </w:rPr>
              <w:fldChar w:fldCharType="end"/>
            </w:r>
          </w:hyperlink>
        </w:p>
        <w:p w:rsidR="00464009" w:rsidRDefault="00AA186C">
          <w:pPr>
            <w:pStyle w:val="Spistreci1"/>
            <w:tabs>
              <w:tab w:val="right" w:leader="dot" w:pos="9062"/>
            </w:tabs>
            <w:rPr>
              <w:noProof/>
              <w:sz w:val="22"/>
              <w:szCs w:val="22"/>
              <w:lang w:eastAsia="pl-PL"/>
            </w:rPr>
          </w:pPr>
          <w:hyperlink w:anchor="_Toc67568372" w:history="1">
            <w:r w:rsidR="00464009" w:rsidRPr="001820E7">
              <w:rPr>
                <w:rStyle w:val="Hipercze"/>
                <w:noProof/>
              </w:rPr>
              <w:t>VI. Podwykonawstwo</w:t>
            </w:r>
            <w:r w:rsidR="00464009">
              <w:rPr>
                <w:noProof/>
                <w:webHidden/>
              </w:rPr>
              <w:tab/>
            </w:r>
            <w:r w:rsidR="00464009">
              <w:rPr>
                <w:noProof/>
                <w:webHidden/>
              </w:rPr>
              <w:fldChar w:fldCharType="begin"/>
            </w:r>
            <w:r w:rsidR="00464009">
              <w:rPr>
                <w:noProof/>
                <w:webHidden/>
              </w:rPr>
              <w:instrText xml:space="preserve"> PAGEREF _Toc67568372 \h </w:instrText>
            </w:r>
            <w:r w:rsidR="00464009">
              <w:rPr>
                <w:noProof/>
                <w:webHidden/>
              </w:rPr>
            </w:r>
            <w:r w:rsidR="00464009">
              <w:rPr>
                <w:noProof/>
                <w:webHidden/>
              </w:rPr>
              <w:fldChar w:fldCharType="separate"/>
            </w:r>
            <w:r w:rsidR="00464009">
              <w:rPr>
                <w:noProof/>
                <w:webHidden/>
              </w:rPr>
              <w:t>9</w:t>
            </w:r>
            <w:r w:rsidR="00464009">
              <w:rPr>
                <w:noProof/>
                <w:webHidden/>
              </w:rPr>
              <w:fldChar w:fldCharType="end"/>
            </w:r>
          </w:hyperlink>
        </w:p>
        <w:p w:rsidR="00464009" w:rsidRDefault="00AA186C">
          <w:pPr>
            <w:pStyle w:val="Spistreci1"/>
            <w:tabs>
              <w:tab w:val="right" w:leader="dot" w:pos="9062"/>
            </w:tabs>
            <w:rPr>
              <w:noProof/>
              <w:sz w:val="22"/>
              <w:szCs w:val="22"/>
              <w:lang w:eastAsia="pl-PL"/>
            </w:rPr>
          </w:pPr>
          <w:hyperlink w:anchor="_Toc67568373" w:history="1">
            <w:r w:rsidR="00464009" w:rsidRPr="001820E7">
              <w:rPr>
                <w:rStyle w:val="Hipercze"/>
                <w:noProof/>
              </w:rPr>
              <w:t>VII. Termin wykonania zamówienia</w:t>
            </w:r>
            <w:r w:rsidR="00464009">
              <w:rPr>
                <w:noProof/>
                <w:webHidden/>
              </w:rPr>
              <w:tab/>
            </w:r>
            <w:r w:rsidR="00464009">
              <w:rPr>
                <w:noProof/>
                <w:webHidden/>
              </w:rPr>
              <w:fldChar w:fldCharType="begin"/>
            </w:r>
            <w:r w:rsidR="00464009">
              <w:rPr>
                <w:noProof/>
                <w:webHidden/>
              </w:rPr>
              <w:instrText xml:space="preserve"> PAGEREF _Toc67568373 \h </w:instrText>
            </w:r>
            <w:r w:rsidR="00464009">
              <w:rPr>
                <w:noProof/>
                <w:webHidden/>
              </w:rPr>
            </w:r>
            <w:r w:rsidR="00464009">
              <w:rPr>
                <w:noProof/>
                <w:webHidden/>
              </w:rPr>
              <w:fldChar w:fldCharType="separate"/>
            </w:r>
            <w:r w:rsidR="00464009">
              <w:rPr>
                <w:noProof/>
                <w:webHidden/>
              </w:rPr>
              <w:t>9</w:t>
            </w:r>
            <w:r w:rsidR="00464009">
              <w:rPr>
                <w:noProof/>
                <w:webHidden/>
              </w:rPr>
              <w:fldChar w:fldCharType="end"/>
            </w:r>
          </w:hyperlink>
        </w:p>
        <w:p w:rsidR="00464009" w:rsidRDefault="00AA186C">
          <w:pPr>
            <w:pStyle w:val="Spistreci1"/>
            <w:tabs>
              <w:tab w:val="right" w:leader="dot" w:pos="9062"/>
            </w:tabs>
            <w:rPr>
              <w:noProof/>
              <w:sz w:val="22"/>
              <w:szCs w:val="22"/>
              <w:lang w:eastAsia="pl-PL"/>
            </w:rPr>
          </w:pPr>
          <w:hyperlink w:anchor="_Toc67568374" w:history="1">
            <w:r w:rsidR="00464009" w:rsidRPr="001820E7">
              <w:rPr>
                <w:rStyle w:val="Hipercze"/>
                <w:noProof/>
              </w:rPr>
              <w:t>VIII. Warunki udziału w postępowaniu</w:t>
            </w:r>
            <w:r w:rsidR="00464009">
              <w:rPr>
                <w:noProof/>
                <w:webHidden/>
              </w:rPr>
              <w:tab/>
            </w:r>
            <w:r w:rsidR="00464009">
              <w:rPr>
                <w:noProof/>
                <w:webHidden/>
              </w:rPr>
              <w:fldChar w:fldCharType="begin"/>
            </w:r>
            <w:r w:rsidR="00464009">
              <w:rPr>
                <w:noProof/>
                <w:webHidden/>
              </w:rPr>
              <w:instrText xml:space="preserve"> PAGEREF _Toc67568374 \h </w:instrText>
            </w:r>
            <w:r w:rsidR="00464009">
              <w:rPr>
                <w:noProof/>
                <w:webHidden/>
              </w:rPr>
            </w:r>
            <w:r w:rsidR="00464009">
              <w:rPr>
                <w:noProof/>
                <w:webHidden/>
              </w:rPr>
              <w:fldChar w:fldCharType="separate"/>
            </w:r>
            <w:r w:rsidR="00464009">
              <w:rPr>
                <w:noProof/>
                <w:webHidden/>
              </w:rPr>
              <w:t>10</w:t>
            </w:r>
            <w:r w:rsidR="00464009">
              <w:rPr>
                <w:noProof/>
                <w:webHidden/>
              </w:rPr>
              <w:fldChar w:fldCharType="end"/>
            </w:r>
          </w:hyperlink>
        </w:p>
        <w:p w:rsidR="00464009" w:rsidRDefault="00AA186C">
          <w:pPr>
            <w:pStyle w:val="Spistreci1"/>
            <w:tabs>
              <w:tab w:val="right" w:leader="dot" w:pos="9062"/>
            </w:tabs>
            <w:rPr>
              <w:noProof/>
              <w:sz w:val="22"/>
              <w:szCs w:val="22"/>
              <w:lang w:eastAsia="pl-PL"/>
            </w:rPr>
          </w:pPr>
          <w:hyperlink w:anchor="_Toc67568375" w:history="1">
            <w:r w:rsidR="00464009" w:rsidRPr="001820E7">
              <w:rPr>
                <w:rStyle w:val="Hipercze"/>
                <w:noProof/>
              </w:rPr>
              <w:t>IX. Podstawy wykluczenia</w:t>
            </w:r>
            <w:r w:rsidR="00464009">
              <w:rPr>
                <w:noProof/>
                <w:webHidden/>
              </w:rPr>
              <w:tab/>
            </w:r>
            <w:r w:rsidR="00464009">
              <w:rPr>
                <w:noProof/>
                <w:webHidden/>
              </w:rPr>
              <w:fldChar w:fldCharType="begin"/>
            </w:r>
            <w:r w:rsidR="00464009">
              <w:rPr>
                <w:noProof/>
                <w:webHidden/>
              </w:rPr>
              <w:instrText xml:space="preserve"> PAGEREF _Toc67568375 \h </w:instrText>
            </w:r>
            <w:r w:rsidR="00464009">
              <w:rPr>
                <w:noProof/>
                <w:webHidden/>
              </w:rPr>
            </w:r>
            <w:r w:rsidR="00464009">
              <w:rPr>
                <w:noProof/>
                <w:webHidden/>
              </w:rPr>
              <w:fldChar w:fldCharType="separate"/>
            </w:r>
            <w:r w:rsidR="00464009">
              <w:rPr>
                <w:noProof/>
                <w:webHidden/>
              </w:rPr>
              <w:t>12</w:t>
            </w:r>
            <w:r w:rsidR="00464009">
              <w:rPr>
                <w:noProof/>
                <w:webHidden/>
              </w:rPr>
              <w:fldChar w:fldCharType="end"/>
            </w:r>
          </w:hyperlink>
        </w:p>
        <w:p w:rsidR="00464009" w:rsidRDefault="00AA186C">
          <w:pPr>
            <w:pStyle w:val="Spistreci1"/>
            <w:tabs>
              <w:tab w:val="right" w:leader="dot" w:pos="9062"/>
            </w:tabs>
            <w:rPr>
              <w:noProof/>
              <w:sz w:val="22"/>
              <w:szCs w:val="22"/>
              <w:lang w:eastAsia="pl-PL"/>
            </w:rPr>
          </w:pPr>
          <w:hyperlink w:anchor="_Toc67568376" w:history="1">
            <w:r w:rsidR="00464009" w:rsidRPr="001820E7">
              <w:rPr>
                <w:rStyle w:val="Hipercze"/>
                <w:noProof/>
              </w:rPr>
              <w:t>X. Oświadczenia i dokumenty, jakie zobowiązani są dostarczyć wykonawcy  w celu potwierdzenia spełnienia warunków udziału w postępowaniu oraz wykazania braku podstaw wykluczenia (podmiotowe środki dowodowe)</w:t>
            </w:r>
            <w:r w:rsidR="00464009">
              <w:rPr>
                <w:noProof/>
                <w:webHidden/>
              </w:rPr>
              <w:tab/>
            </w:r>
            <w:r w:rsidR="00464009">
              <w:rPr>
                <w:noProof/>
                <w:webHidden/>
              </w:rPr>
              <w:fldChar w:fldCharType="begin"/>
            </w:r>
            <w:r w:rsidR="00464009">
              <w:rPr>
                <w:noProof/>
                <w:webHidden/>
              </w:rPr>
              <w:instrText xml:space="preserve"> PAGEREF _Toc67568376 \h </w:instrText>
            </w:r>
            <w:r w:rsidR="00464009">
              <w:rPr>
                <w:noProof/>
                <w:webHidden/>
              </w:rPr>
            </w:r>
            <w:r w:rsidR="00464009">
              <w:rPr>
                <w:noProof/>
                <w:webHidden/>
              </w:rPr>
              <w:fldChar w:fldCharType="separate"/>
            </w:r>
            <w:r w:rsidR="00464009">
              <w:rPr>
                <w:noProof/>
                <w:webHidden/>
              </w:rPr>
              <w:t>12</w:t>
            </w:r>
            <w:r w:rsidR="00464009">
              <w:rPr>
                <w:noProof/>
                <w:webHidden/>
              </w:rPr>
              <w:fldChar w:fldCharType="end"/>
            </w:r>
          </w:hyperlink>
        </w:p>
        <w:p w:rsidR="00464009" w:rsidRDefault="00AA186C">
          <w:pPr>
            <w:pStyle w:val="Spistreci1"/>
            <w:tabs>
              <w:tab w:val="right" w:leader="dot" w:pos="9062"/>
            </w:tabs>
            <w:rPr>
              <w:noProof/>
              <w:sz w:val="22"/>
              <w:szCs w:val="22"/>
              <w:lang w:eastAsia="pl-PL"/>
            </w:rPr>
          </w:pPr>
          <w:hyperlink w:anchor="_Toc67568377" w:history="1">
            <w:r w:rsidR="00464009" w:rsidRPr="001820E7">
              <w:rPr>
                <w:rStyle w:val="Hipercze"/>
                <w:noProof/>
              </w:rPr>
              <w:t>XI. Poleganie na zasobach innych podmiotów</w:t>
            </w:r>
            <w:r w:rsidR="00464009">
              <w:rPr>
                <w:noProof/>
                <w:webHidden/>
              </w:rPr>
              <w:tab/>
            </w:r>
            <w:r w:rsidR="00464009">
              <w:rPr>
                <w:noProof/>
                <w:webHidden/>
              </w:rPr>
              <w:fldChar w:fldCharType="begin"/>
            </w:r>
            <w:r w:rsidR="00464009">
              <w:rPr>
                <w:noProof/>
                <w:webHidden/>
              </w:rPr>
              <w:instrText xml:space="preserve"> PAGEREF _Toc67568377 \h </w:instrText>
            </w:r>
            <w:r w:rsidR="00464009">
              <w:rPr>
                <w:noProof/>
                <w:webHidden/>
              </w:rPr>
            </w:r>
            <w:r w:rsidR="00464009">
              <w:rPr>
                <w:noProof/>
                <w:webHidden/>
              </w:rPr>
              <w:fldChar w:fldCharType="separate"/>
            </w:r>
            <w:r w:rsidR="00464009">
              <w:rPr>
                <w:noProof/>
                <w:webHidden/>
              </w:rPr>
              <w:t>14</w:t>
            </w:r>
            <w:r w:rsidR="00464009">
              <w:rPr>
                <w:noProof/>
                <w:webHidden/>
              </w:rPr>
              <w:fldChar w:fldCharType="end"/>
            </w:r>
          </w:hyperlink>
        </w:p>
        <w:p w:rsidR="00464009" w:rsidRDefault="00AA186C">
          <w:pPr>
            <w:pStyle w:val="Spistreci1"/>
            <w:tabs>
              <w:tab w:val="right" w:leader="dot" w:pos="9062"/>
            </w:tabs>
            <w:rPr>
              <w:noProof/>
              <w:sz w:val="22"/>
              <w:szCs w:val="22"/>
              <w:lang w:eastAsia="pl-PL"/>
            </w:rPr>
          </w:pPr>
          <w:hyperlink w:anchor="_Toc67568378" w:history="1">
            <w:r w:rsidR="00464009" w:rsidRPr="001820E7">
              <w:rPr>
                <w:rStyle w:val="Hipercze"/>
                <w:noProof/>
              </w:rPr>
              <w:t>XII. Informacja dla wykonawców wspólnie ubiegających się o udzielenie zamówienia ( spółki cywilne / konsorcja)</w:t>
            </w:r>
            <w:r w:rsidR="00464009">
              <w:rPr>
                <w:noProof/>
                <w:webHidden/>
              </w:rPr>
              <w:tab/>
            </w:r>
            <w:r w:rsidR="00464009">
              <w:rPr>
                <w:noProof/>
                <w:webHidden/>
              </w:rPr>
              <w:fldChar w:fldCharType="begin"/>
            </w:r>
            <w:r w:rsidR="00464009">
              <w:rPr>
                <w:noProof/>
                <w:webHidden/>
              </w:rPr>
              <w:instrText xml:space="preserve"> PAGEREF _Toc67568378 \h </w:instrText>
            </w:r>
            <w:r w:rsidR="00464009">
              <w:rPr>
                <w:noProof/>
                <w:webHidden/>
              </w:rPr>
            </w:r>
            <w:r w:rsidR="00464009">
              <w:rPr>
                <w:noProof/>
                <w:webHidden/>
              </w:rPr>
              <w:fldChar w:fldCharType="separate"/>
            </w:r>
            <w:r w:rsidR="00464009">
              <w:rPr>
                <w:noProof/>
                <w:webHidden/>
              </w:rPr>
              <w:t>14</w:t>
            </w:r>
            <w:r w:rsidR="00464009">
              <w:rPr>
                <w:noProof/>
                <w:webHidden/>
              </w:rPr>
              <w:fldChar w:fldCharType="end"/>
            </w:r>
          </w:hyperlink>
        </w:p>
        <w:p w:rsidR="00464009" w:rsidRDefault="00AA186C">
          <w:pPr>
            <w:pStyle w:val="Spistreci1"/>
            <w:tabs>
              <w:tab w:val="right" w:leader="dot" w:pos="9062"/>
            </w:tabs>
            <w:rPr>
              <w:noProof/>
              <w:sz w:val="22"/>
              <w:szCs w:val="22"/>
              <w:lang w:eastAsia="pl-PL"/>
            </w:rPr>
          </w:pPr>
          <w:hyperlink w:anchor="_Toc67568379" w:history="1">
            <w:r w:rsidR="00464009" w:rsidRPr="001820E7">
              <w:rPr>
                <w:rStyle w:val="Hipercze"/>
                <w:noProof/>
              </w:rPr>
              <w:t>XIII. Sposób komunikacji oraz wyjaśnienia treści swz</w:t>
            </w:r>
            <w:r w:rsidR="00464009">
              <w:rPr>
                <w:noProof/>
                <w:webHidden/>
              </w:rPr>
              <w:tab/>
            </w:r>
            <w:r w:rsidR="00464009">
              <w:rPr>
                <w:noProof/>
                <w:webHidden/>
              </w:rPr>
              <w:fldChar w:fldCharType="begin"/>
            </w:r>
            <w:r w:rsidR="00464009">
              <w:rPr>
                <w:noProof/>
                <w:webHidden/>
              </w:rPr>
              <w:instrText xml:space="preserve"> PAGEREF _Toc67568379 \h </w:instrText>
            </w:r>
            <w:r w:rsidR="00464009">
              <w:rPr>
                <w:noProof/>
                <w:webHidden/>
              </w:rPr>
            </w:r>
            <w:r w:rsidR="00464009">
              <w:rPr>
                <w:noProof/>
                <w:webHidden/>
              </w:rPr>
              <w:fldChar w:fldCharType="separate"/>
            </w:r>
            <w:r w:rsidR="00464009">
              <w:rPr>
                <w:noProof/>
                <w:webHidden/>
              </w:rPr>
              <w:t>15</w:t>
            </w:r>
            <w:r w:rsidR="00464009">
              <w:rPr>
                <w:noProof/>
                <w:webHidden/>
              </w:rPr>
              <w:fldChar w:fldCharType="end"/>
            </w:r>
          </w:hyperlink>
        </w:p>
        <w:p w:rsidR="00464009" w:rsidRDefault="00AA186C">
          <w:pPr>
            <w:pStyle w:val="Spistreci1"/>
            <w:tabs>
              <w:tab w:val="right" w:leader="dot" w:pos="9062"/>
            </w:tabs>
            <w:rPr>
              <w:noProof/>
              <w:sz w:val="22"/>
              <w:szCs w:val="22"/>
              <w:lang w:eastAsia="pl-PL"/>
            </w:rPr>
          </w:pPr>
          <w:hyperlink w:anchor="_Toc67568380" w:history="1">
            <w:r w:rsidR="00464009" w:rsidRPr="001820E7">
              <w:rPr>
                <w:rStyle w:val="Hipercze"/>
                <w:noProof/>
              </w:rPr>
              <w:t>XIV. Opis sposobu przygotowania ofert oraz wymagania formalne dotyczące skałdanych oświadczeń i dokumentów</w:t>
            </w:r>
            <w:r w:rsidR="00464009">
              <w:rPr>
                <w:noProof/>
                <w:webHidden/>
              </w:rPr>
              <w:tab/>
            </w:r>
            <w:r w:rsidR="00464009">
              <w:rPr>
                <w:noProof/>
                <w:webHidden/>
              </w:rPr>
              <w:fldChar w:fldCharType="begin"/>
            </w:r>
            <w:r w:rsidR="00464009">
              <w:rPr>
                <w:noProof/>
                <w:webHidden/>
              </w:rPr>
              <w:instrText xml:space="preserve"> PAGEREF _Toc67568380 \h </w:instrText>
            </w:r>
            <w:r w:rsidR="00464009">
              <w:rPr>
                <w:noProof/>
                <w:webHidden/>
              </w:rPr>
            </w:r>
            <w:r w:rsidR="00464009">
              <w:rPr>
                <w:noProof/>
                <w:webHidden/>
              </w:rPr>
              <w:fldChar w:fldCharType="separate"/>
            </w:r>
            <w:r w:rsidR="00464009">
              <w:rPr>
                <w:noProof/>
                <w:webHidden/>
              </w:rPr>
              <w:t>18</w:t>
            </w:r>
            <w:r w:rsidR="00464009">
              <w:rPr>
                <w:noProof/>
                <w:webHidden/>
              </w:rPr>
              <w:fldChar w:fldCharType="end"/>
            </w:r>
          </w:hyperlink>
        </w:p>
        <w:p w:rsidR="00464009" w:rsidRDefault="00AA186C">
          <w:pPr>
            <w:pStyle w:val="Spistreci1"/>
            <w:tabs>
              <w:tab w:val="right" w:leader="dot" w:pos="9062"/>
            </w:tabs>
            <w:rPr>
              <w:noProof/>
              <w:sz w:val="22"/>
              <w:szCs w:val="22"/>
              <w:lang w:eastAsia="pl-PL"/>
            </w:rPr>
          </w:pPr>
          <w:hyperlink w:anchor="_Toc67568381" w:history="1">
            <w:r w:rsidR="00464009" w:rsidRPr="001820E7">
              <w:rPr>
                <w:rStyle w:val="Hipercze"/>
                <w:noProof/>
              </w:rPr>
              <w:t>XV. Sposób obliczania ceny oferty</w:t>
            </w:r>
            <w:r w:rsidR="00464009">
              <w:rPr>
                <w:noProof/>
                <w:webHidden/>
              </w:rPr>
              <w:tab/>
            </w:r>
            <w:r w:rsidR="00464009">
              <w:rPr>
                <w:noProof/>
                <w:webHidden/>
              </w:rPr>
              <w:fldChar w:fldCharType="begin"/>
            </w:r>
            <w:r w:rsidR="00464009">
              <w:rPr>
                <w:noProof/>
                <w:webHidden/>
              </w:rPr>
              <w:instrText xml:space="preserve"> PAGEREF _Toc67568381 \h </w:instrText>
            </w:r>
            <w:r w:rsidR="00464009">
              <w:rPr>
                <w:noProof/>
                <w:webHidden/>
              </w:rPr>
            </w:r>
            <w:r w:rsidR="00464009">
              <w:rPr>
                <w:noProof/>
                <w:webHidden/>
              </w:rPr>
              <w:fldChar w:fldCharType="separate"/>
            </w:r>
            <w:r w:rsidR="00464009">
              <w:rPr>
                <w:noProof/>
                <w:webHidden/>
              </w:rPr>
              <w:t>19</w:t>
            </w:r>
            <w:r w:rsidR="00464009">
              <w:rPr>
                <w:noProof/>
                <w:webHidden/>
              </w:rPr>
              <w:fldChar w:fldCharType="end"/>
            </w:r>
          </w:hyperlink>
        </w:p>
        <w:p w:rsidR="00464009" w:rsidRDefault="00AA186C">
          <w:pPr>
            <w:pStyle w:val="Spistreci1"/>
            <w:tabs>
              <w:tab w:val="right" w:leader="dot" w:pos="9062"/>
            </w:tabs>
            <w:rPr>
              <w:noProof/>
              <w:sz w:val="22"/>
              <w:szCs w:val="22"/>
              <w:lang w:eastAsia="pl-PL"/>
            </w:rPr>
          </w:pPr>
          <w:hyperlink w:anchor="_Toc67568382" w:history="1">
            <w:r w:rsidR="00464009" w:rsidRPr="001820E7">
              <w:rPr>
                <w:rStyle w:val="Hipercze"/>
                <w:noProof/>
              </w:rPr>
              <w:t>XVI. Wymagania dotyczące wadium</w:t>
            </w:r>
            <w:r w:rsidR="00464009">
              <w:rPr>
                <w:noProof/>
                <w:webHidden/>
              </w:rPr>
              <w:tab/>
            </w:r>
            <w:r w:rsidR="00464009">
              <w:rPr>
                <w:noProof/>
                <w:webHidden/>
              </w:rPr>
              <w:fldChar w:fldCharType="begin"/>
            </w:r>
            <w:r w:rsidR="00464009">
              <w:rPr>
                <w:noProof/>
                <w:webHidden/>
              </w:rPr>
              <w:instrText xml:space="preserve"> PAGEREF _Toc67568382 \h </w:instrText>
            </w:r>
            <w:r w:rsidR="00464009">
              <w:rPr>
                <w:noProof/>
                <w:webHidden/>
              </w:rPr>
            </w:r>
            <w:r w:rsidR="00464009">
              <w:rPr>
                <w:noProof/>
                <w:webHidden/>
              </w:rPr>
              <w:fldChar w:fldCharType="separate"/>
            </w:r>
            <w:r w:rsidR="00464009">
              <w:rPr>
                <w:noProof/>
                <w:webHidden/>
              </w:rPr>
              <w:t>20</w:t>
            </w:r>
            <w:r w:rsidR="00464009">
              <w:rPr>
                <w:noProof/>
                <w:webHidden/>
              </w:rPr>
              <w:fldChar w:fldCharType="end"/>
            </w:r>
          </w:hyperlink>
        </w:p>
        <w:p w:rsidR="00464009" w:rsidRDefault="00AA186C">
          <w:pPr>
            <w:pStyle w:val="Spistreci1"/>
            <w:tabs>
              <w:tab w:val="right" w:leader="dot" w:pos="9062"/>
            </w:tabs>
            <w:rPr>
              <w:noProof/>
              <w:sz w:val="22"/>
              <w:szCs w:val="22"/>
              <w:lang w:eastAsia="pl-PL"/>
            </w:rPr>
          </w:pPr>
          <w:hyperlink w:anchor="_Toc67568383" w:history="1">
            <w:r w:rsidR="00464009" w:rsidRPr="001820E7">
              <w:rPr>
                <w:rStyle w:val="Hipercze"/>
                <w:noProof/>
              </w:rPr>
              <w:t>XVII. Termin związania ofertą</w:t>
            </w:r>
            <w:r w:rsidR="00464009">
              <w:rPr>
                <w:noProof/>
                <w:webHidden/>
              </w:rPr>
              <w:tab/>
            </w:r>
            <w:r w:rsidR="00464009">
              <w:rPr>
                <w:noProof/>
                <w:webHidden/>
              </w:rPr>
              <w:fldChar w:fldCharType="begin"/>
            </w:r>
            <w:r w:rsidR="00464009">
              <w:rPr>
                <w:noProof/>
                <w:webHidden/>
              </w:rPr>
              <w:instrText xml:space="preserve"> PAGEREF _Toc67568383 \h </w:instrText>
            </w:r>
            <w:r w:rsidR="00464009">
              <w:rPr>
                <w:noProof/>
                <w:webHidden/>
              </w:rPr>
            </w:r>
            <w:r w:rsidR="00464009">
              <w:rPr>
                <w:noProof/>
                <w:webHidden/>
              </w:rPr>
              <w:fldChar w:fldCharType="separate"/>
            </w:r>
            <w:r w:rsidR="00464009">
              <w:rPr>
                <w:noProof/>
                <w:webHidden/>
              </w:rPr>
              <w:t>20</w:t>
            </w:r>
            <w:r w:rsidR="00464009">
              <w:rPr>
                <w:noProof/>
                <w:webHidden/>
              </w:rPr>
              <w:fldChar w:fldCharType="end"/>
            </w:r>
          </w:hyperlink>
        </w:p>
        <w:p w:rsidR="00464009" w:rsidRDefault="00AA186C">
          <w:pPr>
            <w:pStyle w:val="Spistreci1"/>
            <w:tabs>
              <w:tab w:val="right" w:leader="dot" w:pos="9062"/>
            </w:tabs>
            <w:rPr>
              <w:noProof/>
              <w:sz w:val="22"/>
              <w:szCs w:val="22"/>
              <w:lang w:eastAsia="pl-PL"/>
            </w:rPr>
          </w:pPr>
          <w:hyperlink w:anchor="_Toc67568384" w:history="1">
            <w:r w:rsidR="00464009" w:rsidRPr="001820E7">
              <w:rPr>
                <w:rStyle w:val="Hipercze"/>
                <w:noProof/>
              </w:rPr>
              <w:t>XVIII. Sposób i termin składania i otwarcia ofert</w:t>
            </w:r>
            <w:r w:rsidR="00464009">
              <w:rPr>
                <w:noProof/>
                <w:webHidden/>
              </w:rPr>
              <w:tab/>
            </w:r>
            <w:r w:rsidR="00464009">
              <w:rPr>
                <w:noProof/>
                <w:webHidden/>
              </w:rPr>
              <w:fldChar w:fldCharType="begin"/>
            </w:r>
            <w:r w:rsidR="00464009">
              <w:rPr>
                <w:noProof/>
                <w:webHidden/>
              </w:rPr>
              <w:instrText xml:space="preserve"> PAGEREF _Toc67568384 \h </w:instrText>
            </w:r>
            <w:r w:rsidR="00464009">
              <w:rPr>
                <w:noProof/>
                <w:webHidden/>
              </w:rPr>
            </w:r>
            <w:r w:rsidR="00464009">
              <w:rPr>
                <w:noProof/>
                <w:webHidden/>
              </w:rPr>
              <w:fldChar w:fldCharType="separate"/>
            </w:r>
            <w:r w:rsidR="00464009">
              <w:rPr>
                <w:noProof/>
                <w:webHidden/>
              </w:rPr>
              <w:t>20</w:t>
            </w:r>
            <w:r w:rsidR="00464009">
              <w:rPr>
                <w:noProof/>
                <w:webHidden/>
              </w:rPr>
              <w:fldChar w:fldCharType="end"/>
            </w:r>
          </w:hyperlink>
        </w:p>
        <w:p w:rsidR="00464009" w:rsidRDefault="00AA186C">
          <w:pPr>
            <w:pStyle w:val="Spistreci1"/>
            <w:tabs>
              <w:tab w:val="right" w:leader="dot" w:pos="9062"/>
            </w:tabs>
            <w:rPr>
              <w:noProof/>
              <w:sz w:val="22"/>
              <w:szCs w:val="22"/>
              <w:lang w:eastAsia="pl-PL"/>
            </w:rPr>
          </w:pPr>
          <w:hyperlink w:anchor="_Toc67568385" w:history="1">
            <w:r w:rsidR="00464009" w:rsidRPr="001820E7">
              <w:rPr>
                <w:rStyle w:val="Hipercze"/>
                <w:noProof/>
              </w:rPr>
              <w:t>XIX. Opis kryteriów oceny ofert, wraz z podaniem wag tych kryteriów i sposobu oceny ofert</w:t>
            </w:r>
            <w:r w:rsidR="00464009">
              <w:rPr>
                <w:noProof/>
                <w:webHidden/>
              </w:rPr>
              <w:tab/>
            </w:r>
            <w:r w:rsidR="00464009">
              <w:rPr>
                <w:noProof/>
                <w:webHidden/>
              </w:rPr>
              <w:fldChar w:fldCharType="begin"/>
            </w:r>
            <w:r w:rsidR="00464009">
              <w:rPr>
                <w:noProof/>
                <w:webHidden/>
              </w:rPr>
              <w:instrText xml:space="preserve"> PAGEREF _Toc67568385 \h </w:instrText>
            </w:r>
            <w:r w:rsidR="00464009">
              <w:rPr>
                <w:noProof/>
                <w:webHidden/>
              </w:rPr>
            </w:r>
            <w:r w:rsidR="00464009">
              <w:rPr>
                <w:noProof/>
                <w:webHidden/>
              </w:rPr>
              <w:fldChar w:fldCharType="separate"/>
            </w:r>
            <w:r w:rsidR="00464009">
              <w:rPr>
                <w:noProof/>
                <w:webHidden/>
              </w:rPr>
              <w:t>20</w:t>
            </w:r>
            <w:r w:rsidR="00464009">
              <w:rPr>
                <w:noProof/>
                <w:webHidden/>
              </w:rPr>
              <w:fldChar w:fldCharType="end"/>
            </w:r>
          </w:hyperlink>
        </w:p>
        <w:p w:rsidR="00464009" w:rsidRDefault="00AA186C">
          <w:pPr>
            <w:pStyle w:val="Spistreci1"/>
            <w:tabs>
              <w:tab w:val="right" w:leader="dot" w:pos="9062"/>
            </w:tabs>
            <w:rPr>
              <w:noProof/>
              <w:sz w:val="22"/>
              <w:szCs w:val="22"/>
              <w:lang w:eastAsia="pl-PL"/>
            </w:rPr>
          </w:pPr>
          <w:hyperlink w:anchor="_Toc67568386" w:history="1">
            <w:r w:rsidR="00464009" w:rsidRPr="001820E7">
              <w:rPr>
                <w:rStyle w:val="Hipercze"/>
                <w:noProof/>
              </w:rPr>
              <w:t>XX. Informacje o formalnościach, jakie powinny być dopełnione po wyborze oferty w celu zawarcia umowy w sprawie zamówienia publicznego</w:t>
            </w:r>
            <w:r w:rsidR="00464009">
              <w:rPr>
                <w:noProof/>
                <w:webHidden/>
              </w:rPr>
              <w:tab/>
            </w:r>
            <w:r w:rsidR="00464009">
              <w:rPr>
                <w:noProof/>
                <w:webHidden/>
              </w:rPr>
              <w:fldChar w:fldCharType="begin"/>
            </w:r>
            <w:r w:rsidR="00464009">
              <w:rPr>
                <w:noProof/>
                <w:webHidden/>
              </w:rPr>
              <w:instrText xml:space="preserve"> PAGEREF _Toc67568386 \h </w:instrText>
            </w:r>
            <w:r w:rsidR="00464009">
              <w:rPr>
                <w:noProof/>
                <w:webHidden/>
              </w:rPr>
            </w:r>
            <w:r w:rsidR="00464009">
              <w:rPr>
                <w:noProof/>
                <w:webHidden/>
              </w:rPr>
              <w:fldChar w:fldCharType="separate"/>
            </w:r>
            <w:r w:rsidR="00464009">
              <w:rPr>
                <w:noProof/>
                <w:webHidden/>
              </w:rPr>
              <w:t>22</w:t>
            </w:r>
            <w:r w:rsidR="00464009">
              <w:rPr>
                <w:noProof/>
                <w:webHidden/>
              </w:rPr>
              <w:fldChar w:fldCharType="end"/>
            </w:r>
          </w:hyperlink>
        </w:p>
        <w:p w:rsidR="00464009" w:rsidRDefault="00AA186C">
          <w:pPr>
            <w:pStyle w:val="Spistreci1"/>
            <w:tabs>
              <w:tab w:val="right" w:leader="dot" w:pos="9062"/>
            </w:tabs>
            <w:rPr>
              <w:noProof/>
              <w:sz w:val="22"/>
              <w:szCs w:val="22"/>
              <w:lang w:eastAsia="pl-PL"/>
            </w:rPr>
          </w:pPr>
          <w:hyperlink w:anchor="_Toc67568387" w:history="1">
            <w:r w:rsidR="00464009" w:rsidRPr="001820E7">
              <w:rPr>
                <w:rStyle w:val="Hipercze"/>
                <w:noProof/>
              </w:rPr>
              <w:t>XXI. Wymagania dotyczące zabezpieczenia należytego wykonania umowy</w:t>
            </w:r>
            <w:r w:rsidR="00464009">
              <w:rPr>
                <w:noProof/>
                <w:webHidden/>
              </w:rPr>
              <w:tab/>
            </w:r>
            <w:r w:rsidR="00464009">
              <w:rPr>
                <w:noProof/>
                <w:webHidden/>
              </w:rPr>
              <w:fldChar w:fldCharType="begin"/>
            </w:r>
            <w:r w:rsidR="00464009">
              <w:rPr>
                <w:noProof/>
                <w:webHidden/>
              </w:rPr>
              <w:instrText xml:space="preserve"> PAGEREF _Toc67568387 \h </w:instrText>
            </w:r>
            <w:r w:rsidR="00464009">
              <w:rPr>
                <w:noProof/>
                <w:webHidden/>
              </w:rPr>
            </w:r>
            <w:r w:rsidR="00464009">
              <w:rPr>
                <w:noProof/>
                <w:webHidden/>
              </w:rPr>
              <w:fldChar w:fldCharType="separate"/>
            </w:r>
            <w:r w:rsidR="00464009">
              <w:rPr>
                <w:noProof/>
                <w:webHidden/>
              </w:rPr>
              <w:t>23</w:t>
            </w:r>
            <w:r w:rsidR="00464009">
              <w:rPr>
                <w:noProof/>
                <w:webHidden/>
              </w:rPr>
              <w:fldChar w:fldCharType="end"/>
            </w:r>
          </w:hyperlink>
        </w:p>
        <w:p w:rsidR="00464009" w:rsidRDefault="00AA186C">
          <w:pPr>
            <w:pStyle w:val="Spistreci1"/>
            <w:tabs>
              <w:tab w:val="right" w:leader="dot" w:pos="9062"/>
            </w:tabs>
            <w:rPr>
              <w:noProof/>
              <w:sz w:val="22"/>
              <w:szCs w:val="22"/>
              <w:lang w:eastAsia="pl-PL"/>
            </w:rPr>
          </w:pPr>
          <w:hyperlink w:anchor="_Toc67568388" w:history="1">
            <w:r w:rsidR="00464009" w:rsidRPr="001820E7">
              <w:rPr>
                <w:rStyle w:val="Hipercze"/>
                <w:noProof/>
              </w:rPr>
              <w:t>XXII. Informacje o treści zawieranej umowy oraz możliwości jej zmiany</w:t>
            </w:r>
            <w:r w:rsidR="00464009">
              <w:rPr>
                <w:noProof/>
                <w:webHidden/>
              </w:rPr>
              <w:tab/>
            </w:r>
            <w:r w:rsidR="00464009">
              <w:rPr>
                <w:noProof/>
                <w:webHidden/>
              </w:rPr>
              <w:fldChar w:fldCharType="begin"/>
            </w:r>
            <w:r w:rsidR="00464009">
              <w:rPr>
                <w:noProof/>
                <w:webHidden/>
              </w:rPr>
              <w:instrText xml:space="preserve"> PAGEREF _Toc67568388 \h </w:instrText>
            </w:r>
            <w:r w:rsidR="00464009">
              <w:rPr>
                <w:noProof/>
                <w:webHidden/>
              </w:rPr>
            </w:r>
            <w:r w:rsidR="00464009">
              <w:rPr>
                <w:noProof/>
                <w:webHidden/>
              </w:rPr>
              <w:fldChar w:fldCharType="separate"/>
            </w:r>
            <w:r w:rsidR="00464009">
              <w:rPr>
                <w:noProof/>
                <w:webHidden/>
              </w:rPr>
              <w:t>23</w:t>
            </w:r>
            <w:r w:rsidR="00464009">
              <w:rPr>
                <w:noProof/>
                <w:webHidden/>
              </w:rPr>
              <w:fldChar w:fldCharType="end"/>
            </w:r>
          </w:hyperlink>
        </w:p>
        <w:p w:rsidR="00464009" w:rsidRDefault="00AA186C">
          <w:pPr>
            <w:pStyle w:val="Spistreci1"/>
            <w:tabs>
              <w:tab w:val="right" w:leader="dot" w:pos="9062"/>
            </w:tabs>
            <w:rPr>
              <w:noProof/>
              <w:sz w:val="22"/>
              <w:szCs w:val="22"/>
              <w:lang w:eastAsia="pl-PL"/>
            </w:rPr>
          </w:pPr>
          <w:hyperlink w:anchor="_Toc67568389" w:history="1">
            <w:r w:rsidR="00464009" w:rsidRPr="001820E7">
              <w:rPr>
                <w:rStyle w:val="Hipercze"/>
                <w:noProof/>
              </w:rPr>
              <w:t>XXIII. Pouczenie o środkach ochrony prawnej przysługujących wykonawcy</w:t>
            </w:r>
            <w:r w:rsidR="00464009">
              <w:rPr>
                <w:noProof/>
                <w:webHidden/>
              </w:rPr>
              <w:tab/>
            </w:r>
            <w:r w:rsidR="00464009">
              <w:rPr>
                <w:noProof/>
                <w:webHidden/>
              </w:rPr>
              <w:fldChar w:fldCharType="begin"/>
            </w:r>
            <w:r w:rsidR="00464009">
              <w:rPr>
                <w:noProof/>
                <w:webHidden/>
              </w:rPr>
              <w:instrText xml:space="preserve"> PAGEREF _Toc67568389 \h </w:instrText>
            </w:r>
            <w:r w:rsidR="00464009">
              <w:rPr>
                <w:noProof/>
                <w:webHidden/>
              </w:rPr>
            </w:r>
            <w:r w:rsidR="00464009">
              <w:rPr>
                <w:noProof/>
                <w:webHidden/>
              </w:rPr>
              <w:fldChar w:fldCharType="separate"/>
            </w:r>
            <w:r w:rsidR="00464009">
              <w:rPr>
                <w:noProof/>
                <w:webHidden/>
              </w:rPr>
              <w:t>23</w:t>
            </w:r>
            <w:r w:rsidR="00464009">
              <w:rPr>
                <w:noProof/>
                <w:webHidden/>
              </w:rPr>
              <w:fldChar w:fldCharType="end"/>
            </w:r>
          </w:hyperlink>
        </w:p>
        <w:p w:rsidR="00464009" w:rsidRDefault="00AA186C">
          <w:pPr>
            <w:pStyle w:val="Spistreci1"/>
            <w:tabs>
              <w:tab w:val="right" w:leader="dot" w:pos="9062"/>
            </w:tabs>
            <w:rPr>
              <w:noProof/>
              <w:sz w:val="22"/>
              <w:szCs w:val="22"/>
              <w:lang w:eastAsia="pl-PL"/>
            </w:rPr>
          </w:pPr>
          <w:hyperlink w:anchor="_Toc67568390" w:history="1">
            <w:r w:rsidR="00464009" w:rsidRPr="001820E7">
              <w:rPr>
                <w:rStyle w:val="Hipercze"/>
                <w:noProof/>
              </w:rPr>
              <w:t>XXIV. Wykaz załączników do SIWZ</w:t>
            </w:r>
            <w:r w:rsidR="00464009">
              <w:rPr>
                <w:noProof/>
                <w:webHidden/>
              </w:rPr>
              <w:tab/>
            </w:r>
            <w:r w:rsidR="00464009">
              <w:rPr>
                <w:noProof/>
                <w:webHidden/>
              </w:rPr>
              <w:fldChar w:fldCharType="begin"/>
            </w:r>
            <w:r w:rsidR="00464009">
              <w:rPr>
                <w:noProof/>
                <w:webHidden/>
              </w:rPr>
              <w:instrText xml:space="preserve"> PAGEREF _Toc67568390 \h </w:instrText>
            </w:r>
            <w:r w:rsidR="00464009">
              <w:rPr>
                <w:noProof/>
                <w:webHidden/>
              </w:rPr>
            </w:r>
            <w:r w:rsidR="00464009">
              <w:rPr>
                <w:noProof/>
                <w:webHidden/>
              </w:rPr>
              <w:fldChar w:fldCharType="separate"/>
            </w:r>
            <w:r w:rsidR="00464009">
              <w:rPr>
                <w:noProof/>
                <w:webHidden/>
              </w:rPr>
              <w:t>24</w:t>
            </w:r>
            <w:r w:rsidR="00464009">
              <w:rPr>
                <w:noProof/>
                <w:webHidden/>
              </w:rPr>
              <w:fldChar w:fldCharType="end"/>
            </w:r>
          </w:hyperlink>
        </w:p>
        <w:p w:rsidR="00112AB3" w:rsidRDefault="00112AB3">
          <w:r>
            <w:rPr>
              <w:b/>
              <w:bCs/>
            </w:rPr>
            <w:fldChar w:fldCharType="end"/>
          </w:r>
        </w:p>
      </w:sdtContent>
    </w:sdt>
    <w:p w:rsidR="001B499E" w:rsidRPr="00854C0B" w:rsidRDefault="00EF33DB" w:rsidP="00854C0B">
      <w:pPr>
        <w:pStyle w:val="Nagwek1"/>
      </w:pPr>
      <w:bookmarkStart w:id="2" w:name="_Toc67568360"/>
      <w:r w:rsidRPr="00854C0B">
        <w:lastRenderedPageBreak/>
        <w:t xml:space="preserve">I. </w:t>
      </w:r>
      <w:r w:rsidR="00854C0B" w:rsidRPr="00854C0B">
        <w:t>Nazwa oraz adres zamawiającego</w:t>
      </w:r>
      <w:bookmarkEnd w:id="2"/>
    </w:p>
    <w:p w:rsidR="001B499E" w:rsidRDefault="00EF33DB">
      <w:pPr>
        <w:tabs>
          <w:tab w:val="left" w:pos="540"/>
        </w:tabs>
        <w:spacing w:before="240"/>
        <w:ind w:left="284"/>
        <w:jc w:val="both"/>
      </w:pPr>
      <w:r>
        <w:rPr>
          <w:rFonts w:ascii="Arial" w:hAnsi="Arial" w:cs="Arial"/>
          <w:caps/>
        </w:rPr>
        <w:t>gmina SUSZ</w:t>
      </w:r>
    </w:p>
    <w:p w:rsidR="001B499E" w:rsidRDefault="00EF33DB">
      <w:pPr>
        <w:tabs>
          <w:tab w:val="left" w:pos="540"/>
        </w:tabs>
        <w:ind w:left="284"/>
        <w:jc w:val="both"/>
        <w:rPr>
          <w:rFonts w:ascii="Arial" w:hAnsi="Arial" w:cs="Arial"/>
        </w:rPr>
      </w:pPr>
      <w:r>
        <w:rPr>
          <w:rFonts w:ascii="Arial" w:hAnsi="Arial" w:cs="Arial"/>
        </w:rPr>
        <w:t>ul. Józefa Wybickiego 6</w:t>
      </w:r>
    </w:p>
    <w:p w:rsidR="001B499E" w:rsidRDefault="00EF33DB">
      <w:pPr>
        <w:tabs>
          <w:tab w:val="left" w:pos="540"/>
        </w:tabs>
        <w:ind w:left="284"/>
        <w:jc w:val="both"/>
        <w:rPr>
          <w:rFonts w:ascii="Arial" w:hAnsi="Arial" w:cs="Arial"/>
        </w:rPr>
      </w:pPr>
      <w:r>
        <w:rPr>
          <w:rFonts w:ascii="Arial" w:hAnsi="Arial" w:cs="Arial"/>
        </w:rPr>
        <w:t>14-240 Susz</w:t>
      </w:r>
      <w:r>
        <w:rPr>
          <w:rFonts w:ascii="Arial" w:hAnsi="Arial" w:cs="Arial"/>
        </w:rPr>
        <w:tab/>
      </w:r>
      <w:r>
        <w:rPr>
          <w:rFonts w:ascii="Arial" w:hAnsi="Arial" w:cs="Arial"/>
        </w:rPr>
        <w:tab/>
      </w:r>
      <w:r>
        <w:rPr>
          <w:rFonts w:ascii="Arial" w:hAnsi="Arial" w:cs="Arial"/>
        </w:rPr>
        <w:tab/>
      </w:r>
      <w:r>
        <w:rPr>
          <w:rFonts w:ascii="Arial" w:hAnsi="Arial" w:cs="Arial"/>
        </w:rPr>
        <w:tab/>
      </w:r>
    </w:p>
    <w:p w:rsidR="001B499E" w:rsidRDefault="00EF33DB">
      <w:pPr>
        <w:tabs>
          <w:tab w:val="left" w:pos="540"/>
        </w:tabs>
        <w:ind w:left="284"/>
        <w:jc w:val="both"/>
      </w:pPr>
      <w:r>
        <w:rPr>
          <w:rFonts w:ascii="Arial" w:hAnsi="Arial" w:cs="Arial"/>
        </w:rPr>
        <w:t xml:space="preserve">Tel.: </w:t>
      </w:r>
      <w:r>
        <w:rPr>
          <w:rFonts w:ascii="Arial" w:hAnsi="Arial" w:cs="Arial"/>
          <w:caps/>
        </w:rPr>
        <w:t>55 278 60 15</w:t>
      </w:r>
    </w:p>
    <w:p w:rsidR="001B499E" w:rsidRDefault="00EF33DB">
      <w:pPr>
        <w:tabs>
          <w:tab w:val="left" w:pos="540"/>
        </w:tabs>
        <w:ind w:left="284"/>
        <w:jc w:val="both"/>
      </w:pPr>
      <w:r>
        <w:rPr>
          <w:rFonts w:ascii="Arial" w:hAnsi="Arial" w:cs="Arial"/>
        </w:rPr>
        <w:t xml:space="preserve">NIP: </w:t>
      </w:r>
      <w:r>
        <w:rPr>
          <w:rFonts w:ascii="Arial" w:hAnsi="Arial" w:cs="Arial"/>
          <w:caps/>
        </w:rPr>
        <w:t>744 166 08 29</w:t>
      </w:r>
    </w:p>
    <w:p w:rsidR="001B499E" w:rsidRDefault="00EF33DB">
      <w:pPr>
        <w:tabs>
          <w:tab w:val="left" w:pos="540"/>
        </w:tabs>
        <w:spacing w:before="120" w:after="120"/>
        <w:ind w:left="284"/>
        <w:jc w:val="both"/>
        <w:rPr>
          <w:rFonts w:ascii="Arial" w:hAnsi="Arial" w:cs="Arial"/>
        </w:rPr>
      </w:pPr>
      <w:r>
        <w:rPr>
          <w:rFonts w:ascii="Arial" w:hAnsi="Arial" w:cs="Arial"/>
        </w:rPr>
        <w:t>Adres e-mail: susz@susz.pl</w:t>
      </w:r>
    </w:p>
    <w:p w:rsidR="001B499E" w:rsidRDefault="00EF33DB">
      <w:pPr>
        <w:tabs>
          <w:tab w:val="left" w:pos="540"/>
        </w:tabs>
        <w:ind w:left="284"/>
        <w:jc w:val="both"/>
      </w:pPr>
      <w:r>
        <w:rPr>
          <w:rFonts w:ascii="Arial" w:hAnsi="Arial" w:cs="Arial"/>
          <w:b/>
        </w:rPr>
        <w:t xml:space="preserve">Adres strony internetowej, na której jest prowadzone postępowanie i na której będą dostępne wszelkie dokumenty związane z prowadzoną procedurą: </w:t>
      </w:r>
      <w:hyperlink r:id="rId9" w:history="1">
        <w:r>
          <w:rPr>
            <w:rStyle w:val="Hipercze"/>
            <w:rFonts w:ascii="Arial" w:hAnsi="Arial" w:cs="Arial"/>
            <w:b/>
            <w:bCs/>
          </w:rPr>
          <w:t>https://platformazakupowa.pl/pn/susz</w:t>
        </w:r>
      </w:hyperlink>
      <w:r>
        <w:rPr>
          <w:rFonts w:ascii="Arial" w:hAnsi="Arial" w:cs="Arial"/>
          <w:b/>
          <w:bCs/>
          <w:color w:val="4F81BD"/>
          <w:vertAlign w:val="subscript"/>
        </w:rPr>
        <w:t> </w:t>
      </w:r>
    </w:p>
    <w:p w:rsidR="001B499E" w:rsidRDefault="00EF33DB">
      <w:pPr>
        <w:spacing w:before="240"/>
        <w:ind w:left="284"/>
        <w:jc w:val="both"/>
        <w:rPr>
          <w:rFonts w:ascii="Arial" w:hAnsi="Arial" w:cs="Arial"/>
        </w:rPr>
      </w:pPr>
      <w:r>
        <w:rPr>
          <w:rFonts w:ascii="Arial" w:hAnsi="Arial" w:cs="Arial"/>
        </w:rPr>
        <w:t xml:space="preserve">Godziny pracy: </w:t>
      </w:r>
    </w:p>
    <w:p w:rsidR="001B499E" w:rsidRDefault="00EF33DB">
      <w:pPr>
        <w:tabs>
          <w:tab w:val="left" w:pos="540"/>
          <w:tab w:val="left" w:pos="1701"/>
        </w:tabs>
        <w:ind w:left="284"/>
        <w:rPr>
          <w:rFonts w:ascii="Arial" w:hAnsi="Arial" w:cs="Arial"/>
          <w:szCs w:val="27"/>
          <w:shd w:val="clear" w:color="auto" w:fill="FFFFFF"/>
        </w:rPr>
      </w:pPr>
      <w:r>
        <w:rPr>
          <w:rFonts w:ascii="Arial" w:hAnsi="Arial" w:cs="Arial"/>
          <w:szCs w:val="27"/>
          <w:shd w:val="clear" w:color="auto" w:fill="FFFFFF"/>
        </w:rPr>
        <w:t>Poniedziałek:</w:t>
      </w:r>
      <w:r>
        <w:rPr>
          <w:rFonts w:ascii="Arial" w:hAnsi="Arial" w:cs="Arial"/>
          <w:szCs w:val="27"/>
          <w:shd w:val="clear" w:color="auto" w:fill="FFFFFF"/>
        </w:rPr>
        <w:tab/>
        <w:t>7.00 – 15.00</w:t>
      </w:r>
      <w:r>
        <w:rPr>
          <w:rFonts w:ascii="Arial" w:hAnsi="Arial" w:cs="Arial"/>
          <w:szCs w:val="27"/>
        </w:rPr>
        <w:br/>
      </w:r>
      <w:r>
        <w:rPr>
          <w:rFonts w:ascii="Arial" w:hAnsi="Arial" w:cs="Arial"/>
          <w:szCs w:val="27"/>
          <w:shd w:val="clear" w:color="auto" w:fill="FFFFFF"/>
        </w:rPr>
        <w:t>Wtorek:</w:t>
      </w:r>
      <w:r>
        <w:rPr>
          <w:rFonts w:ascii="Arial" w:hAnsi="Arial" w:cs="Arial"/>
          <w:szCs w:val="27"/>
          <w:shd w:val="clear" w:color="auto" w:fill="FFFFFF"/>
        </w:rPr>
        <w:tab/>
        <w:t>7.00 – 15.00</w:t>
      </w:r>
      <w:r>
        <w:rPr>
          <w:rFonts w:ascii="Arial" w:hAnsi="Arial" w:cs="Arial"/>
          <w:szCs w:val="27"/>
        </w:rPr>
        <w:br/>
      </w:r>
      <w:r>
        <w:rPr>
          <w:rFonts w:ascii="Arial" w:hAnsi="Arial" w:cs="Arial"/>
          <w:szCs w:val="27"/>
          <w:shd w:val="clear" w:color="auto" w:fill="FFFFFF"/>
        </w:rPr>
        <w:t>Środa:</w:t>
      </w:r>
      <w:r>
        <w:rPr>
          <w:rFonts w:ascii="Arial" w:hAnsi="Arial" w:cs="Arial"/>
          <w:szCs w:val="27"/>
          <w:shd w:val="clear" w:color="auto" w:fill="FFFFFF"/>
        </w:rPr>
        <w:tab/>
        <w:t>8.00 – 16.00</w:t>
      </w:r>
      <w:r>
        <w:rPr>
          <w:rFonts w:ascii="Arial" w:hAnsi="Arial" w:cs="Arial"/>
          <w:szCs w:val="27"/>
        </w:rPr>
        <w:br/>
      </w:r>
      <w:r>
        <w:rPr>
          <w:rFonts w:ascii="Arial" w:hAnsi="Arial" w:cs="Arial"/>
          <w:szCs w:val="27"/>
          <w:shd w:val="clear" w:color="auto" w:fill="FFFFFF"/>
        </w:rPr>
        <w:t>Czwartek:</w:t>
      </w:r>
      <w:r>
        <w:rPr>
          <w:rFonts w:ascii="Arial" w:hAnsi="Arial" w:cs="Arial"/>
          <w:szCs w:val="27"/>
          <w:shd w:val="clear" w:color="auto" w:fill="FFFFFF"/>
        </w:rPr>
        <w:tab/>
        <w:t>7.00 – 15.00</w:t>
      </w:r>
      <w:r>
        <w:rPr>
          <w:rFonts w:ascii="Arial" w:hAnsi="Arial" w:cs="Arial"/>
          <w:szCs w:val="27"/>
        </w:rPr>
        <w:br/>
      </w:r>
      <w:r>
        <w:rPr>
          <w:rFonts w:ascii="Arial" w:hAnsi="Arial" w:cs="Arial"/>
          <w:szCs w:val="27"/>
          <w:shd w:val="clear" w:color="auto" w:fill="FFFFFF"/>
        </w:rPr>
        <w:t xml:space="preserve">Piątek: </w:t>
      </w:r>
      <w:r>
        <w:rPr>
          <w:rFonts w:ascii="Arial" w:hAnsi="Arial" w:cs="Arial"/>
          <w:szCs w:val="27"/>
          <w:shd w:val="clear" w:color="auto" w:fill="FFFFFF"/>
        </w:rPr>
        <w:tab/>
        <w:t>7.00 – 15.00</w:t>
      </w:r>
    </w:p>
    <w:p w:rsidR="001B499E" w:rsidRDefault="00EF33DB" w:rsidP="00415AC8">
      <w:pPr>
        <w:pStyle w:val="Nagwek1"/>
      </w:pPr>
      <w:bookmarkStart w:id="3" w:name="_Toc67568361"/>
      <w:r>
        <w:t>II. Ochrona danych osoBowych</w:t>
      </w:r>
      <w:bookmarkEnd w:id="3"/>
    </w:p>
    <w:p w:rsidR="001B499E" w:rsidRDefault="00EF33DB">
      <w:pPr>
        <w:pStyle w:val="pkt"/>
        <w:numPr>
          <w:ilvl w:val="0"/>
          <w:numId w:val="1"/>
        </w:numPr>
        <w:tabs>
          <w:tab w:val="left" w:pos="284"/>
          <w:tab w:val="left" w:pos="1009"/>
        </w:tabs>
        <w:spacing w:before="240" w:after="0" w:line="276" w:lineRule="auto"/>
        <w:ind w:left="284" w:hanging="284"/>
        <w:rPr>
          <w:rFonts w:ascii="Arial" w:hAnsi="Arial" w:cs="Arial"/>
          <w:sz w:val="20"/>
        </w:rPr>
      </w:pPr>
      <w:r>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1B499E" w:rsidRDefault="00EF33DB">
      <w:pPr>
        <w:pStyle w:val="pkt"/>
        <w:numPr>
          <w:ilvl w:val="0"/>
          <w:numId w:val="2"/>
        </w:numPr>
        <w:tabs>
          <w:tab w:val="left" w:pos="595"/>
        </w:tabs>
        <w:spacing w:before="0" w:after="0" w:line="276" w:lineRule="auto"/>
        <w:ind w:left="709" w:hanging="401"/>
      </w:pPr>
      <w:r>
        <w:rPr>
          <w:rFonts w:ascii="Arial" w:hAnsi="Arial" w:cs="Arial"/>
          <w:sz w:val="20"/>
        </w:rPr>
        <w:t xml:space="preserve"> </w:t>
      </w:r>
      <w:r>
        <w:rPr>
          <w:rFonts w:ascii="Arial" w:hAnsi="Arial" w:cs="Arial"/>
          <w:sz w:val="20"/>
        </w:rPr>
        <w:tab/>
        <w:t>administratorem Pani/Pana danych osobowych jest Gmina Susz</w:t>
      </w:r>
      <w:r>
        <w:rPr>
          <w:rFonts w:ascii="Arial" w:hAnsi="Arial" w:cs="Arial"/>
          <w:caps/>
          <w:sz w:val="20"/>
        </w:rPr>
        <w:t xml:space="preserve">, </w:t>
      </w:r>
      <w:r>
        <w:rPr>
          <w:rFonts w:ascii="Arial" w:hAnsi="Arial" w:cs="Arial"/>
          <w:sz w:val="20"/>
          <w:szCs w:val="22"/>
        </w:rPr>
        <w:t xml:space="preserve">z siedzibą </w:t>
      </w:r>
      <w:r>
        <w:rPr>
          <w:rFonts w:ascii="Arial" w:hAnsi="Arial" w:cs="Arial"/>
          <w:sz w:val="20"/>
          <w:szCs w:val="22"/>
        </w:rPr>
        <w:br/>
        <w:t xml:space="preserve">w Suszu przy ul. Józefa Wybickiego 6, 14-240 Susz, z którą można kontaktować się pisemnie na adres siedziby lub poprzez adres e-mail: </w:t>
      </w:r>
      <w:hyperlink r:id="rId10" w:history="1">
        <w:r>
          <w:rPr>
            <w:rStyle w:val="Hipercze"/>
            <w:rFonts w:ascii="Arial" w:hAnsi="Arial" w:cs="Arial"/>
            <w:sz w:val="20"/>
            <w:szCs w:val="22"/>
          </w:rPr>
          <w:t>susz@susz.pl</w:t>
        </w:r>
      </w:hyperlink>
      <w:r>
        <w:rPr>
          <w:rFonts w:ascii="Arial" w:hAnsi="Arial" w:cs="Arial"/>
          <w:sz w:val="20"/>
          <w:szCs w:val="22"/>
        </w:rPr>
        <w:t xml:space="preserve">  lub telefonicznie pod nr 55 278 60 15</w:t>
      </w:r>
      <w:r>
        <w:rPr>
          <w:rFonts w:ascii="Arial" w:hAnsi="Arial" w:cs="Arial"/>
          <w:sz w:val="20"/>
        </w:rPr>
        <w:t>.</w:t>
      </w:r>
    </w:p>
    <w:p w:rsidR="001B499E" w:rsidRDefault="00EF33DB">
      <w:pPr>
        <w:pStyle w:val="pkt"/>
        <w:numPr>
          <w:ilvl w:val="0"/>
          <w:numId w:val="2"/>
        </w:numPr>
        <w:tabs>
          <w:tab w:val="left" w:pos="595"/>
        </w:tabs>
        <w:spacing w:before="0" w:after="0" w:line="276" w:lineRule="auto"/>
        <w:ind w:left="709" w:hanging="401"/>
      </w:pPr>
      <w:r>
        <w:rPr>
          <w:rFonts w:ascii="Arial" w:hAnsi="Arial" w:cs="Arial"/>
          <w:sz w:val="20"/>
        </w:rPr>
        <w:t xml:space="preserve"> </w:t>
      </w:r>
      <w:r>
        <w:rPr>
          <w:rFonts w:ascii="Arial" w:hAnsi="Arial" w:cs="Arial"/>
          <w:sz w:val="20"/>
        </w:rPr>
        <w:tab/>
        <w:t xml:space="preserve">administrator wyznaczył Inspektora Danych Osobowych, z którym można się kontaktować pod adresem e-mail: </w:t>
      </w:r>
      <w:hyperlink r:id="rId11" w:history="1">
        <w:r>
          <w:rPr>
            <w:rStyle w:val="Hipercze"/>
            <w:rFonts w:ascii="Arial" w:hAnsi="Arial" w:cs="Arial"/>
            <w:b/>
            <w:sz w:val="20"/>
          </w:rPr>
          <w:t>inspektor@susz.pl</w:t>
        </w:r>
      </w:hyperlink>
      <w:r>
        <w:rPr>
          <w:rFonts w:ascii="Arial" w:hAnsi="Arial" w:cs="Arial"/>
          <w:b/>
          <w:sz w:val="20"/>
        </w:rPr>
        <w:t xml:space="preserve"> .</w:t>
      </w:r>
    </w:p>
    <w:p w:rsidR="001B499E" w:rsidRDefault="00EF33DB">
      <w:pPr>
        <w:pStyle w:val="pkt"/>
        <w:numPr>
          <w:ilvl w:val="0"/>
          <w:numId w:val="2"/>
        </w:numPr>
        <w:tabs>
          <w:tab w:val="left" w:pos="595"/>
        </w:tabs>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t>Pani/Pana dane osobowe przetwarzane będą na podstawie art. 6 ust. 1 lit. c RODO w celu związanym z przedmiotowym postępowaniem o udzielenie zamówienia publicznego, prowadzonym w trybie przetargu nieograniczonego.</w:t>
      </w:r>
    </w:p>
    <w:p w:rsidR="001B499E" w:rsidRDefault="00EF33DB">
      <w:pPr>
        <w:pStyle w:val="pkt"/>
        <w:numPr>
          <w:ilvl w:val="0"/>
          <w:numId w:val="2"/>
        </w:numPr>
        <w:tabs>
          <w:tab w:val="left" w:pos="595"/>
        </w:tabs>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t>odbiorcami Pani/Pana danych osobowych będą osoby lub podmioty, którym udostępniona zostanie dokumentacja postępowania w oparciu o art. 74 ustawy pzp.</w:t>
      </w:r>
    </w:p>
    <w:p w:rsidR="001B499E" w:rsidRDefault="00EF33DB">
      <w:pPr>
        <w:pStyle w:val="pkt"/>
        <w:numPr>
          <w:ilvl w:val="0"/>
          <w:numId w:val="2"/>
        </w:numPr>
        <w:tabs>
          <w:tab w:val="left" w:pos="595"/>
        </w:tabs>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t xml:space="preserve">Pani/Pana dane osobowe będą przechowywane, zgodnie z art. 78 ust. 1 pzp przez okres </w:t>
      </w:r>
      <w:r>
        <w:rPr>
          <w:rFonts w:ascii="Arial" w:hAnsi="Arial" w:cs="Arial"/>
          <w:sz w:val="20"/>
        </w:rPr>
        <w:br/>
        <w:t>4 lat od dnia zakończenia postępowania o udzielenie zamówienia, a jeżeli czas trwania umowy przekracza 4 lata, okres przechowywania obejmuje cały czas trwania umowy;</w:t>
      </w:r>
    </w:p>
    <w:p w:rsidR="001B499E" w:rsidRDefault="00EF33DB">
      <w:pPr>
        <w:pStyle w:val="pkt"/>
        <w:numPr>
          <w:ilvl w:val="0"/>
          <w:numId w:val="2"/>
        </w:numPr>
        <w:tabs>
          <w:tab w:val="left" w:pos="595"/>
        </w:tabs>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t>obowiązek podania przez Panią/Pana danych osobowych bezpośrednio Pani/Pana dotyczących jest wymogiem ustawowym określonym w przepisanych ustawy pzp, związanym z udziałem w postępowaniu o udzielenie zamówienia publicznego.</w:t>
      </w:r>
    </w:p>
    <w:p w:rsidR="001B499E" w:rsidRDefault="00EF33DB">
      <w:pPr>
        <w:pStyle w:val="pkt"/>
        <w:numPr>
          <w:ilvl w:val="0"/>
          <w:numId w:val="2"/>
        </w:numPr>
        <w:spacing w:before="0" w:after="0" w:line="276" w:lineRule="auto"/>
        <w:ind w:left="709" w:hanging="401"/>
        <w:rPr>
          <w:rFonts w:ascii="Arial" w:hAnsi="Arial" w:cs="Arial"/>
          <w:sz w:val="20"/>
        </w:rPr>
      </w:pPr>
      <w:r>
        <w:rPr>
          <w:rFonts w:ascii="Arial" w:hAnsi="Arial" w:cs="Arial"/>
          <w:sz w:val="20"/>
        </w:rPr>
        <w:t xml:space="preserve"> w odniesieniu do Pani/Pana danych osobowych decyzje nie będą podejmowane w sposób zautomatyzowany, stosownie do art. 22 RODO.</w:t>
      </w:r>
    </w:p>
    <w:p w:rsidR="001B499E" w:rsidRDefault="00EF33DB">
      <w:pPr>
        <w:pStyle w:val="pkt"/>
        <w:numPr>
          <w:ilvl w:val="0"/>
          <w:numId w:val="2"/>
        </w:numPr>
        <w:tabs>
          <w:tab w:val="left" w:pos="595"/>
        </w:tabs>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t>posiada Pani/Pan:</w:t>
      </w:r>
    </w:p>
    <w:p w:rsidR="001B499E" w:rsidRDefault="00EF33DB">
      <w:pPr>
        <w:pStyle w:val="pkt"/>
        <w:numPr>
          <w:ilvl w:val="0"/>
          <w:numId w:val="3"/>
        </w:numPr>
        <w:tabs>
          <w:tab w:val="left" w:pos="567"/>
        </w:tabs>
        <w:spacing w:before="0" w:after="0" w:line="276" w:lineRule="auto"/>
        <w:ind w:left="1060" w:hanging="459"/>
        <w:rPr>
          <w:rFonts w:ascii="Arial" w:hAnsi="Arial" w:cs="Arial"/>
          <w:sz w:val="20"/>
        </w:rPr>
      </w:pPr>
      <w:r>
        <w:rPr>
          <w:rFonts w:ascii="Arial" w:hAnsi="Arial" w:cs="Arial"/>
          <w:sz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1B499E" w:rsidRDefault="00EF33DB">
      <w:pPr>
        <w:pStyle w:val="pkt"/>
        <w:numPr>
          <w:ilvl w:val="0"/>
          <w:numId w:val="3"/>
        </w:numPr>
        <w:spacing w:before="0" w:after="0" w:line="276" w:lineRule="auto"/>
        <w:ind w:left="1064" w:hanging="462"/>
      </w:pPr>
      <w:r>
        <w:rPr>
          <w:rFonts w:ascii="Arial" w:hAnsi="Arial" w:cs="Arial"/>
          <w:sz w:val="20"/>
        </w:rPr>
        <w:t>na podstawie art. 16 RODO prawo do sprostowania Pani/Pana danych osobowych (</w:t>
      </w:r>
      <w:r>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Arial" w:hAnsi="Arial" w:cs="Arial"/>
          <w:sz w:val="20"/>
        </w:rPr>
        <w:t>);</w:t>
      </w:r>
    </w:p>
    <w:p w:rsidR="001B499E" w:rsidRDefault="00EF33DB">
      <w:pPr>
        <w:pStyle w:val="pkt"/>
        <w:numPr>
          <w:ilvl w:val="0"/>
          <w:numId w:val="3"/>
        </w:numPr>
        <w:spacing w:before="0" w:after="0" w:line="276" w:lineRule="auto"/>
        <w:ind w:left="1064" w:hanging="462"/>
      </w:pPr>
      <w:r>
        <w:rPr>
          <w:rFonts w:ascii="Arial" w:hAnsi="Arial"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Arial" w:hAnsi="Arial" w:cs="Arial"/>
          <w:i/>
          <w:sz w:val="20"/>
        </w:rPr>
        <w:t xml:space="preserve">prawo do ograniczenia przetwarzania nie ma zastosowania w odniesieniu </w:t>
      </w:r>
      <w:r>
        <w:rPr>
          <w:rFonts w:ascii="Arial" w:hAnsi="Arial" w:cs="Arial"/>
          <w:i/>
          <w:sz w:val="20"/>
        </w:rPr>
        <w:br/>
        <w:t xml:space="preserve">do przechowywania, w celu zapewnienia korzystania ze środków ochrony prawnej lub </w:t>
      </w:r>
      <w:r>
        <w:rPr>
          <w:rFonts w:ascii="Arial" w:hAnsi="Arial" w:cs="Arial"/>
          <w:i/>
          <w:sz w:val="20"/>
        </w:rPr>
        <w:br/>
        <w:t>w celu ochrony praw innej osoby fizycznej lub prawnej, lub z uwagi na ważne względy interesu publicznego Unii Europejskiej lub państwa członkowskiego</w:t>
      </w:r>
      <w:r>
        <w:rPr>
          <w:rFonts w:ascii="Arial" w:hAnsi="Arial" w:cs="Arial"/>
          <w:sz w:val="20"/>
        </w:rPr>
        <w:t>);</w:t>
      </w:r>
    </w:p>
    <w:p w:rsidR="001B499E" w:rsidRDefault="00EF33DB">
      <w:pPr>
        <w:pStyle w:val="pkt"/>
        <w:numPr>
          <w:ilvl w:val="0"/>
          <w:numId w:val="3"/>
        </w:numPr>
        <w:spacing w:before="0" w:after="0" w:line="276" w:lineRule="auto"/>
        <w:ind w:left="1064" w:hanging="462"/>
      </w:pPr>
      <w:r>
        <w:rPr>
          <w:rFonts w:ascii="Arial" w:hAnsi="Arial" w:cs="Arial"/>
          <w:sz w:val="20"/>
        </w:rPr>
        <w:t xml:space="preserve">prawo do wniesienia skargi do Prezesa Urzędu Ochrony Danych Osobowych, gdy uzna Pani/Pan, że przetwarzanie danych osobowych Pani/Pana dotyczących narusza przepisy RODO; </w:t>
      </w:r>
      <w:r>
        <w:rPr>
          <w:rFonts w:ascii="Arial" w:hAnsi="Arial" w:cs="Arial"/>
          <w:i/>
          <w:sz w:val="20"/>
        </w:rPr>
        <w:t xml:space="preserve"> </w:t>
      </w:r>
    </w:p>
    <w:p w:rsidR="001B499E" w:rsidRDefault="00EF33DB">
      <w:pPr>
        <w:pStyle w:val="pkt"/>
        <w:numPr>
          <w:ilvl w:val="0"/>
          <w:numId w:val="2"/>
        </w:numPr>
        <w:spacing w:before="0" w:after="0" w:line="276" w:lineRule="auto"/>
        <w:ind w:left="709" w:hanging="401"/>
        <w:rPr>
          <w:rFonts w:ascii="Arial" w:hAnsi="Arial" w:cs="Arial"/>
          <w:sz w:val="20"/>
        </w:rPr>
      </w:pPr>
      <w:r>
        <w:rPr>
          <w:rFonts w:ascii="Arial" w:hAnsi="Arial" w:cs="Arial"/>
          <w:sz w:val="20"/>
        </w:rPr>
        <w:t xml:space="preserve"> nie przysługuje Pani/Panu:</w:t>
      </w:r>
    </w:p>
    <w:p w:rsidR="001B499E" w:rsidRDefault="00EF33DB">
      <w:pPr>
        <w:pStyle w:val="pkt"/>
        <w:numPr>
          <w:ilvl w:val="0"/>
          <w:numId w:val="4"/>
        </w:numPr>
        <w:spacing w:before="0" w:after="0" w:line="276" w:lineRule="auto"/>
        <w:ind w:left="1008" w:hanging="392"/>
        <w:rPr>
          <w:rFonts w:ascii="Arial" w:hAnsi="Arial" w:cs="Arial"/>
          <w:sz w:val="20"/>
        </w:rPr>
      </w:pPr>
      <w:r>
        <w:rPr>
          <w:rFonts w:ascii="Arial" w:hAnsi="Arial" w:cs="Arial"/>
          <w:sz w:val="20"/>
        </w:rPr>
        <w:t>w związku z art. 17 ust. 3 lit. b, d lub e RODO prawo do usunięcia danych osobowych;</w:t>
      </w:r>
    </w:p>
    <w:p w:rsidR="001B499E" w:rsidRDefault="00EF33DB">
      <w:pPr>
        <w:pStyle w:val="pkt"/>
        <w:numPr>
          <w:ilvl w:val="0"/>
          <w:numId w:val="4"/>
        </w:numPr>
        <w:spacing w:before="0" w:after="0" w:line="276" w:lineRule="auto"/>
        <w:ind w:left="1008" w:hanging="392"/>
        <w:rPr>
          <w:rFonts w:ascii="Arial" w:hAnsi="Arial" w:cs="Arial"/>
          <w:sz w:val="20"/>
        </w:rPr>
      </w:pPr>
      <w:r>
        <w:rPr>
          <w:rFonts w:ascii="Arial" w:hAnsi="Arial" w:cs="Arial"/>
          <w:sz w:val="20"/>
        </w:rPr>
        <w:t>prawo do przenoszenia danych osobowych, o którym mowa w art. 20 RODO;</w:t>
      </w:r>
    </w:p>
    <w:p w:rsidR="001B499E" w:rsidRDefault="00EF33DB">
      <w:pPr>
        <w:pStyle w:val="pkt"/>
        <w:numPr>
          <w:ilvl w:val="0"/>
          <w:numId w:val="4"/>
        </w:numPr>
        <w:spacing w:before="0" w:after="0" w:line="276" w:lineRule="auto"/>
        <w:ind w:left="1008" w:hanging="392"/>
        <w:rPr>
          <w:rFonts w:ascii="Arial" w:hAnsi="Arial" w:cs="Arial"/>
          <w:sz w:val="20"/>
        </w:rPr>
      </w:pPr>
      <w:r>
        <w:rPr>
          <w:rFonts w:ascii="Arial" w:hAnsi="Arial" w:cs="Arial"/>
          <w:sz w:val="20"/>
        </w:rPr>
        <w:t xml:space="preserve">na podstawie art. 21 RODO prawo sprzeciwu, wobec przetwarzania danych osobowych, gdyż podstawą prawną przetwarzania Pani/Pana danych osobowych jest art. 6 ust. 1 lit. c RODO; </w:t>
      </w:r>
    </w:p>
    <w:p w:rsidR="001B499E" w:rsidRDefault="00EF33DB">
      <w:pPr>
        <w:pStyle w:val="pkt"/>
        <w:numPr>
          <w:ilvl w:val="0"/>
          <w:numId w:val="2"/>
        </w:numPr>
        <w:spacing w:before="0" w:after="0" w:line="276" w:lineRule="auto"/>
        <w:ind w:left="709" w:hanging="401"/>
        <w:rPr>
          <w:rFonts w:ascii="Arial" w:hAnsi="Arial" w:cs="Arial"/>
          <w:sz w:val="20"/>
        </w:rPr>
      </w:pPr>
      <w:r>
        <w:rPr>
          <w:rFonts w:ascii="Arial" w:hAnsi="Arial" w:cs="Arial"/>
          <w:sz w:val="20"/>
        </w:rPr>
        <w:t xml:space="preserve"> przysługuje Pani/Panu prawo wniesienia skargi do organu nadzorczego na niezgodne </w:t>
      </w:r>
      <w:r>
        <w:rPr>
          <w:rFonts w:ascii="Arial" w:hAnsi="Arial" w:cs="Arial"/>
          <w:sz w:val="20"/>
        </w:rPr>
        <w:br/>
        <w:t xml:space="preserve">z RODO przetwarzanie Pani/Pana danych osobowych przez administratora. Organem właściwym dla przedmiotowej skargi jest Urząd Ochrony Danych Osobowych, ul. Stawki 2, </w:t>
      </w:r>
      <w:r>
        <w:rPr>
          <w:rFonts w:ascii="Arial" w:hAnsi="Arial" w:cs="Arial"/>
          <w:sz w:val="20"/>
        </w:rPr>
        <w:br/>
        <w:t>00-193 Warszawa.</w:t>
      </w:r>
    </w:p>
    <w:p w:rsidR="001B499E" w:rsidRDefault="00EF33DB" w:rsidP="00415AC8">
      <w:pPr>
        <w:pStyle w:val="Nagwek1"/>
      </w:pPr>
      <w:bookmarkStart w:id="4" w:name="_Toc67568362"/>
      <w:r>
        <w:t>III. Tryb udzielenia zamówienia</w:t>
      </w:r>
      <w:bookmarkEnd w:id="4"/>
    </w:p>
    <w:p w:rsidR="001B499E" w:rsidRDefault="00EF33DB">
      <w:pPr>
        <w:numPr>
          <w:ilvl w:val="0"/>
          <w:numId w:val="5"/>
        </w:numPr>
        <w:spacing w:before="240" w:after="0"/>
        <w:ind w:left="426" w:hanging="426"/>
        <w:jc w:val="both"/>
        <w:rPr>
          <w:rFonts w:ascii="Arial" w:eastAsia="Times New Roman" w:hAnsi="Arial" w:cs="Arial"/>
          <w:lang w:eastAsia="pl-PL"/>
        </w:rPr>
      </w:pPr>
      <w:r>
        <w:rPr>
          <w:rFonts w:ascii="Arial" w:eastAsia="Times New Roman" w:hAnsi="Arial" w:cs="Arial"/>
          <w:lang w:eastAsia="pl-PL"/>
        </w:rPr>
        <w:t xml:space="preserve">Niniejsze postępowanie prowadzone jest w trybie podstawowym o jakim stanowi art. 275 pkt 1 pzp oraz niniejszej Specyfikacji Warunków Zamówienia, zwaną dalej „SWZ”. </w:t>
      </w:r>
    </w:p>
    <w:p w:rsidR="001B499E" w:rsidRDefault="00EF33DB">
      <w:pPr>
        <w:numPr>
          <w:ilvl w:val="0"/>
          <w:numId w:val="5"/>
        </w:numPr>
        <w:spacing w:after="0"/>
        <w:ind w:left="426" w:hanging="426"/>
        <w:jc w:val="both"/>
        <w:rPr>
          <w:rFonts w:ascii="Arial" w:eastAsia="Times New Roman" w:hAnsi="Arial" w:cs="Arial"/>
          <w:lang w:eastAsia="pl-PL"/>
        </w:rPr>
      </w:pPr>
      <w:r>
        <w:rPr>
          <w:rFonts w:ascii="Arial" w:eastAsia="Times New Roman" w:hAnsi="Arial" w:cs="Arial"/>
          <w:lang w:eastAsia="pl-PL"/>
        </w:rPr>
        <w:t xml:space="preserve">Zamawiający nie przewiduje wyboru najkorzystniejszej oferty z możliwością prowadzenia negocjacji. </w:t>
      </w:r>
    </w:p>
    <w:p w:rsidR="001B499E" w:rsidRDefault="00EF33DB">
      <w:pPr>
        <w:numPr>
          <w:ilvl w:val="0"/>
          <w:numId w:val="5"/>
        </w:numPr>
        <w:spacing w:after="0"/>
        <w:ind w:left="426" w:hanging="426"/>
        <w:jc w:val="both"/>
        <w:rPr>
          <w:rFonts w:ascii="Arial" w:eastAsia="Times New Roman" w:hAnsi="Arial" w:cs="Arial"/>
          <w:lang w:eastAsia="pl-PL"/>
        </w:rPr>
      </w:pPr>
      <w:r>
        <w:rPr>
          <w:rFonts w:ascii="Arial" w:eastAsia="Times New Roman" w:hAnsi="Arial" w:cs="Arial"/>
          <w:lang w:eastAsia="pl-PL"/>
        </w:rPr>
        <w:t>Szacunkowa wartość przedmiotowego zamówienia nie przekracza progów unijnych o jakich mowa w art. 3 ustawy pzp..</w:t>
      </w:r>
    </w:p>
    <w:p w:rsidR="001B499E" w:rsidRDefault="00EF33DB">
      <w:pPr>
        <w:numPr>
          <w:ilvl w:val="0"/>
          <w:numId w:val="5"/>
        </w:numPr>
        <w:spacing w:after="0"/>
        <w:ind w:left="426" w:hanging="426"/>
        <w:jc w:val="both"/>
        <w:rPr>
          <w:rFonts w:ascii="Arial" w:eastAsia="Times New Roman" w:hAnsi="Arial" w:cs="Arial"/>
          <w:lang w:eastAsia="pl-PL"/>
        </w:rPr>
      </w:pPr>
      <w:r>
        <w:rPr>
          <w:rFonts w:ascii="Arial" w:eastAsia="Times New Roman" w:hAnsi="Arial" w:cs="Arial"/>
          <w:lang w:eastAsia="pl-PL"/>
        </w:rPr>
        <w:t>Zamawiający nie przewiduje aukcji elektronicznej.</w:t>
      </w:r>
    </w:p>
    <w:p w:rsidR="00BF3998" w:rsidRPr="00F23106" w:rsidRDefault="00BF3998" w:rsidP="00BF3998">
      <w:pPr>
        <w:numPr>
          <w:ilvl w:val="0"/>
          <w:numId w:val="5"/>
        </w:numPr>
        <w:spacing w:after="0"/>
        <w:ind w:left="426" w:hanging="426"/>
        <w:jc w:val="both"/>
        <w:rPr>
          <w:rFonts w:ascii="Arial" w:eastAsia="Times New Roman" w:hAnsi="Arial" w:cs="Arial"/>
          <w:lang w:eastAsia="pl-PL"/>
        </w:rPr>
      </w:pPr>
      <w:r>
        <w:rPr>
          <w:rFonts w:ascii="Arial" w:hAnsi="Arial" w:cs="Arial"/>
        </w:rPr>
        <w:t>Zamawiający nie dopuszcza składania ofert wariantowych</w:t>
      </w:r>
    </w:p>
    <w:p w:rsidR="001B499E" w:rsidRDefault="00EF33DB">
      <w:pPr>
        <w:numPr>
          <w:ilvl w:val="0"/>
          <w:numId w:val="5"/>
        </w:numPr>
        <w:spacing w:after="0"/>
        <w:ind w:left="426" w:hanging="426"/>
        <w:jc w:val="both"/>
        <w:rPr>
          <w:rFonts w:ascii="Arial" w:eastAsia="Times New Roman" w:hAnsi="Arial" w:cs="Arial"/>
          <w:lang w:eastAsia="pl-PL"/>
        </w:rPr>
      </w:pPr>
      <w:r>
        <w:rPr>
          <w:rFonts w:ascii="Arial" w:eastAsia="Times New Roman" w:hAnsi="Arial" w:cs="Arial"/>
          <w:lang w:eastAsia="pl-PL"/>
        </w:rPr>
        <w:t>Zamawiający nie przewiduje złożenia oferty w postaci katalogów elektronicznych.</w:t>
      </w:r>
    </w:p>
    <w:p w:rsidR="001B499E" w:rsidRDefault="00EF33DB">
      <w:pPr>
        <w:numPr>
          <w:ilvl w:val="0"/>
          <w:numId w:val="5"/>
        </w:numPr>
        <w:spacing w:after="0"/>
        <w:ind w:left="426" w:hanging="426"/>
        <w:jc w:val="both"/>
        <w:rPr>
          <w:rFonts w:ascii="Arial" w:eastAsia="Times New Roman" w:hAnsi="Arial" w:cs="Arial"/>
          <w:lang w:eastAsia="pl-PL"/>
        </w:rPr>
      </w:pPr>
      <w:r>
        <w:rPr>
          <w:rFonts w:ascii="Arial" w:eastAsia="Times New Roman" w:hAnsi="Arial" w:cs="Arial"/>
          <w:lang w:eastAsia="pl-PL"/>
        </w:rPr>
        <w:t>Zamawiający nie prowadzi postępowania w celu zawarcia umowy ramowej.</w:t>
      </w:r>
    </w:p>
    <w:p w:rsidR="001B499E" w:rsidRDefault="00EF33DB">
      <w:pPr>
        <w:numPr>
          <w:ilvl w:val="0"/>
          <w:numId w:val="5"/>
        </w:numPr>
        <w:spacing w:after="0"/>
        <w:ind w:left="426" w:hanging="426"/>
        <w:jc w:val="both"/>
        <w:rPr>
          <w:rFonts w:ascii="Arial" w:eastAsia="Times New Roman" w:hAnsi="Arial" w:cs="Arial"/>
          <w:lang w:eastAsia="pl-PL"/>
        </w:rPr>
      </w:pPr>
      <w:r>
        <w:rPr>
          <w:rFonts w:ascii="Arial" w:eastAsia="Times New Roman" w:hAnsi="Arial" w:cs="Arial"/>
          <w:lang w:eastAsia="pl-PL"/>
        </w:rPr>
        <w:t xml:space="preserve">Zamawiający nie zastrzega możliwości ubiegania się o udzielenie zamówienia wyłącznie przez wykonawców, o których mowa w art. 94 pzp. </w:t>
      </w:r>
    </w:p>
    <w:p w:rsidR="001B499E" w:rsidRDefault="00EF33DB">
      <w:pPr>
        <w:numPr>
          <w:ilvl w:val="0"/>
          <w:numId w:val="5"/>
        </w:numPr>
        <w:spacing w:after="0"/>
        <w:ind w:left="426" w:hanging="426"/>
        <w:jc w:val="both"/>
      </w:pPr>
      <w:r>
        <w:rPr>
          <w:rFonts w:ascii="Arial" w:eastAsia="Times New Roman" w:hAnsi="Arial" w:cs="Arial"/>
          <w:lang w:eastAsia="pl-PL"/>
        </w:rPr>
        <w:t xml:space="preserve">Wymagania związane z realizacją zamówienia w zakresie zatrudnienia przez wykonawcę lub podwykonawcę na podstawie stosunku pracy osób wykonujących wskazane przez zamawiającego </w:t>
      </w:r>
      <w:r>
        <w:rPr>
          <w:rFonts w:ascii="Arial" w:eastAsia="Times New Roman" w:hAnsi="Arial" w:cs="Arial"/>
          <w:lang w:eastAsia="pl-PL"/>
        </w:rPr>
        <w:lastRenderedPageBreak/>
        <w:t xml:space="preserve">czynności w zakresie realizacji zamówienia, jeżeli wykonanie tych czynności polega na wykonywaniu pracy w sposób określony w art. 22 § 1 ustawy z dnia 26 czerwca 1974r. - Kodeks pracy (Dz. U. z 2019 r. poz. 1040, 1043 i 1495) obejmują następujące rodzaje czynności: </w:t>
      </w:r>
    </w:p>
    <w:p w:rsidR="001B499E" w:rsidRDefault="00EF33DB">
      <w:pPr>
        <w:numPr>
          <w:ilvl w:val="0"/>
          <w:numId w:val="6"/>
        </w:numPr>
        <w:spacing w:after="0"/>
        <w:ind w:left="709" w:firstLine="142"/>
        <w:jc w:val="both"/>
      </w:pPr>
      <w:r>
        <w:rPr>
          <w:rFonts w:ascii="Arial" w:eastAsia="Times New Roman" w:hAnsi="Arial" w:cs="Arial"/>
          <w:u w:val="single"/>
          <w:shd w:val="clear" w:color="auto" w:fill="FFFFFF"/>
          <w:lang w:eastAsia="pl-PL"/>
        </w:rPr>
        <w:t>Zamawiający nie wymaga zatrudnienia na podstawie umowy o pracę.</w:t>
      </w:r>
      <w:r>
        <w:rPr>
          <w:rFonts w:ascii="Arial" w:eastAsia="Times New Roman" w:hAnsi="Arial" w:cs="Arial"/>
          <w:lang w:eastAsia="pl-PL"/>
        </w:rPr>
        <w:t xml:space="preserve"> </w:t>
      </w:r>
    </w:p>
    <w:p w:rsidR="001B499E" w:rsidRDefault="00EF33DB">
      <w:pPr>
        <w:numPr>
          <w:ilvl w:val="0"/>
          <w:numId w:val="5"/>
        </w:numPr>
        <w:spacing w:after="0"/>
        <w:ind w:left="426" w:hanging="426"/>
        <w:jc w:val="both"/>
        <w:rPr>
          <w:rFonts w:ascii="Arial" w:eastAsia="Times New Roman" w:hAnsi="Arial" w:cs="Arial"/>
          <w:lang w:eastAsia="pl-PL"/>
        </w:rPr>
      </w:pPr>
      <w:r>
        <w:rPr>
          <w:rFonts w:ascii="Arial" w:eastAsia="Times New Roman" w:hAnsi="Arial" w:cs="Arial"/>
          <w:lang w:eastAsia="pl-PL"/>
        </w:rPr>
        <w:t xml:space="preserve">Zamawiający nie określa dodatkowych wymagań związanych z zatrudnianiem osób, o których mowa w art. 96 ust. 2 pkt 2 pzp. </w:t>
      </w:r>
    </w:p>
    <w:p w:rsidR="001B499E" w:rsidRPr="00BF3998" w:rsidRDefault="00EF33DB">
      <w:pPr>
        <w:numPr>
          <w:ilvl w:val="0"/>
          <w:numId w:val="5"/>
        </w:numPr>
        <w:spacing w:after="0"/>
        <w:ind w:left="426" w:hanging="426"/>
        <w:jc w:val="both"/>
      </w:pPr>
      <w:r>
        <w:rPr>
          <w:rFonts w:ascii="Arial" w:eastAsia="Times New Roman" w:hAnsi="Arial" w:cs="Arial"/>
          <w:lang w:eastAsia="pl-PL"/>
        </w:rPr>
        <w:t xml:space="preserve">Zamawiający </w:t>
      </w:r>
      <w:r>
        <w:rPr>
          <w:rFonts w:ascii="Arial" w:eastAsia="Times New Roman" w:hAnsi="Arial" w:cs="Arial"/>
          <w:b/>
          <w:lang w:eastAsia="pl-PL"/>
        </w:rPr>
        <w:t>dopuszcza składanie ofert częściowych</w:t>
      </w:r>
      <w:r>
        <w:rPr>
          <w:rFonts w:ascii="Arial" w:eastAsia="Times New Roman" w:hAnsi="Arial" w:cs="Arial"/>
          <w:lang w:eastAsia="pl-PL"/>
        </w:rPr>
        <w:t xml:space="preserve"> – liczba części 18. Wykonawca może złożyć ofertę na jedną lub więcej części.</w:t>
      </w:r>
    </w:p>
    <w:p w:rsidR="00BF3998" w:rsidRPr="00F23106" w:rsidRDefault="00BF3998" w:rsidP="00BF3998">
      <w:pPr>
        <w:numPr>
          <w:ilvl w:val="0"/>
          <w:numId w:val="5"/>
        </w:numPr>
        <w:spacing w:after="0"/>
        <w:ind w:left="426" w:hanging="426"/>
        <w:jc w:val="both"/>
      </w:pPr>
      <w:r w:rsidRPr="00F23106">
        <w:rPr>
          <w:rFonts w:ascii="Arial" w:hAnsi="Arial" w:cs="Arial"/>
          <w:lang w:eastAsia="ar-SA"/>
        </w:rPr>
        <w:t>Zamawiający nie przewiduje udzielania zamówień, o których mowa w art. 214 ust. 1 pkt 7 i 8</w:t>
      </w:r>
    </w:p>
    <w:p w:rsidR="00BF3998" w:rsidRPr="005F2A67" w:rsidRDefault="00BF3998" w:rsidP="00BF3998">
      <w:pPr>
        <w:spacing w:after="0"/>
        <w:ind w:left="426"/>
        <w:jc w:val="both"/>
      </w:pPr>
    </w:p>
    <w:p w:rsidR="001B499E" w:rsidRDefault="00EF33DB" w:rsidP="00415AC8">
      <w:pPr>
        <w:pStyle w:val="Nagwek1"/>
        <w:rPr>
          <w:rFonts w:eastAsia="Times New Roman"/>
          <w:lang w:eastAsia="pl-PL"/>
        </w:rPr>
      </w:pPr>
      <w:bookmarkStart w:id="5" w:name="_Toc67568363"/>
      <w:r>
        <w:rPr>
          <w:rFonts w:eastAsia="Times New Roman"/>
          <w:lang w:eastAsia="pl-PL"/>
        </w:rPr>
        <w:t>IV. Opis przedmiotu zamówienia</w:t>
      </w:r>
      <w:bookmarkEnd w:id="5"/>
    </w:p>
    <w:p w:rsidR="001B499E" w:rsidRDefault="00EF33DB">
      <w:pPr>
        <w:pStyle w:val="Akapitzlist"/>
        <w:numPr>
          <w:ilvl w:val="0"/>
          <w:numId w:val="7"/>
        </w:numPr>
        <w:spacing w:after="0"/>
        <w:ind w:left="426" w:hanging="357"/>
        <w:jc w:val="both"/>
      </w:pPr>
      <w:r>
        <w:rPr>
          <w:rFonts w:ascii="Arial" w:eastAsia="Times New Roman" w:hAnsi="Arial" w:cs="Arial"/>
          <w:lang w:eastAsia="ar-SA"/>
        </w:rPr>
        <w:t xml:space="preserve">Przedmiotem zamówienia jest </w:t>
      </w:r>
      <w:r>
        <w:rPr>
          <w:rFonts w:ascii="Arial" w:eastAsia="Times New Roman" w:hAnsi="Arial" w:cs="Arial"/>
          <w:b/>
          <w:lang w:eastAsia="ar-SA"/>
        </w:rPr>
        <w:t xml:space="preserve">wykonanie dokumentacji budowlanych i wykonawczych </w:t>
      </w:r>
      <w:r>
        <w:rPr>
          <w:rFonts w:ascii="Arial" w:eastAsia="Times New Roman" w:hAnsi="Arial" w:cs="Arial"/>
          <w:b/>
          <w:lang w:eastAsia="ar-SA"/>
        </w:rPr>
        <w:br/>
      </w:r>
      <w:r>
        <w:rPr>
          <w:rFonts w:ascii="Arial" w:eastAsia="Times New Roman" w:hAnsi="Arial" w:cs="Arial"/>
          <w:lang w:eastAsia="ar-SA"/>
        </w:rPr>
        <w:t>w</w:t>
      </w:r>
      <w:r>
        <w:rPr>
          <w:rFonts w:ascii="Arial" w:eastAsia="Times New Roman" w:hAnsi="Arial" w:cs="Arial"/>
          <w:sz w:val="24"/>
          <w:szCs w:val="24"/>
          <w:lang w:eastAsia="ar-SA"/>
        </w:rPr>
        <w:t xml:space="preserve"> </w:t>
      </w:r>
      <w:r>
        <w:rPr>
          <w:rFonts w:ascii="Arial" w:eastAsia="Times New Roman" w:hAnsi="Arial" w:cs="Arial"/>
          <w:lang w:eastAsia="ar-SA"/>
        </w:rPr>
        <w:t xml:space="preserve">rozumieniu przepisów </w:t>
      </w:r>
      <w:r>
        <w:rPr>
          <w:rFonts w:ascii="Arial" w:eastAsia="Times New Roman" w:hAnsi="Arial" w:cs="Arial"/>
          <w:i/>
          <w:lang w:eastAsia="ar-SA"/>
        </w:rPr>
        <w:t xml:space="preserve">Rozporządzenia Ministra Infrastruktury z dnia 2 września 2004 r. </w:t>
      </w:r>
      <w:r>
        <w:rPr>
          <w:rFonts w:ascii="Arial" w:eastAsia="Times New Roman" w:hAnsi="Arial" w:cs="Arial"/>
          <w:i/>
          <w:lang w:eastAsia="ar-SA"/>
        </w:rPr>
        <w:br/>
        <w:t>w sprawie szczegółowego zakresu i formy dokumentacji projektowej, specyfikacji technicznych wykonania i odbioru robót budowlanych oraz programu funkcjonalno-użytkowego (Dz. U. z 2013 r., poz.1129</w:t>
      </w:r>
      <w:r>
        <w:rPr>
          <w:rFonts w:ascii="Arial" w:eastAsia="Times New Roman" w:hAnsi="Arial" w:cs="Arial"/>
          <w:i/>
          <w:sz w:val="24"/>
          <w:szCs w:val="24"/>
          <w:lang w:eastAsia="ar-SA"/>
        </w:rPr>
        <w:t xml:space="preserve">) </w:t>
      </w:r>
      <w:r>
        <w:rPr>
          <w:rFonts w:ascii="Arial" w:eastAsia="Times New Roman" w:hAnsi="Arial" w:cs="Arial"/>
          <w:b/>
          <w:i/>
          <w:lang w:eastAsia="ar-SA"/>
        </w:rPr>
        <w:t xml:space="preserve"> </w:t>
      </w:r>
      <w:r w:rsidR="000012D7">
        <w:rPr>
          <w:rFonts w:ascii="Arial" w:eastAsia="Times New Roman" w:hAnsi="Arial" w:cs="Arial"/>
          <w:b/>
          <w:lang w:eastAsia="ar-SA"/>
        </w:rPr>
        <w:t xml:space="preserve">dla zadań inwestycyjnych  </w:t>
      </w:r>
      <w:r>
        <w:rPr>
          <w:rFonts w:ascii="Arial" w:eastAsia="Times New Roman" w:hAnsi="Arial" w:cs="Arial"/>
          <w:b/>
          <w:lang w:eastAsia="ar-SA"/>
        </w:rPr>
        <w:t>realiz</w:t>
      </w:r>
      <w:r w:rsidR="000012D7">
        <w:rPr>
          <w:rFonts w:ascii="Arial" w:eastAsia="Times New Roman" w:hAnsi="Arial" w:cs="Arial"/>
          <w:b/>
          <w:lang w:eastAsia="ar-SA"/>
        </w:rPr>
        <w:t>owanych</w:t>
      </w:r>
      <w:r>
        <w:rPr>
          <w:rFonts w:ascii="Arial" w:eastAsia="Times New Roman" w:hAnsi="Arial" w:cs="Arial"/>
          <w:b/>
          <w:lang w:eastAsia="ar-SA"/>
        </w:rPr>
        <w:t xml:space="preserve"> przez Gminę Susz.</w:t>
      </w:r>
      <w:r>
        <w:rPr>
          <w:rFonts w:ascii="Arial" w:eastAsia="Times New Roman" w:hAnsi="Arial" w:cs="Arial"/>
          <w:lang w:eastAsia="ar-SA"/>
        </w:rPr>
        <w:t xml:space="preserve"> </w:t>
      </w:r>
    </w:p>
    <w:p w:rsidR="001B499E" w:rsidRDefault="001B499E">
      <w:pPr>
        <w:pStyle w:val="Akapitzlist"/>
        <w:spacing w:after="0"/>
        <w:jc w:val="both"/>
        <w:rPr>
          <w:rFonts w:ascii="Arial" w:eastAsia="Times New Roman" w:hAnsi="Arial" w:cs="Arial"/>
          <w:lang w:eastAsia="ar-SA"/>
        </w:rPr>
      </w:pPr>
    </w:p>
    <w:p w:rsidR="001B499E" w:rsidRDefault="00EF33DB">
      <w:pPr>
        <w:spacing w:after="0"/>
        <w:jc w:val="both"/>
        <w:rPr>
          <w:rFonts w:ascii="Arial" w:eastAsia="Times New Roman" w:hAnsi="Arial" w:cs="Arial"/>
          <w:b/>
          <w:u w:val="single"/>
          <w:lang w:eastAsia="pl-PL"/>
        </w:rPr>
      </w:pPr>
      <w:r>
        <w:rPr>
          <w:rFonts w:ascii="Arial" w:eastAsia="Times New Roman" w:hAnsi="Arial" w:cs="Arial"/>
          <w:b/>
          <w:u w:val="single"/>
          <w:lang w:eastAsia="pl-PL"/>
        </w:rPr>
        <w:t xml:space="preserve">Przedmiot zamówienia składa się z </w:t>
      </w:r>
      <w:r w:rsidR="0030466B">
        <w:rPr>
          <w:rFonts w:ascii="Arial" w:eastAsia="Times New Roman" w:hAnsi="Arial" w:cs="Arial"/>
          <w:b/>
          <w:u w:val="single"/>
          <w:lang w:eastAsia="pl-PL"/>
        </w:rPr>
        <w:t>7</w:t>
      </w:r>
      <w:r>
        <w:rPr>
          <w:rFonts w:ascii="Arial" w:eastAsia="Times New Roman" w:hAnsi="Arial" w:cs="Arial"/>
          <w:b/>
          <w:u w:val="single"/>
          <w:lang w:eastAsia="pl-PL"/>
        </w:rPr>
        <w:t xml:space="preserve"> części:</w:t>
      </w:r>
    </w:p>
    <w:p w:rsidR="008D1822" w:rsidRPr="008D1822" w:rsidRDefault="008D1822">
      <w:pPr>
        <w:spacing w:after="0"/>
        <w:jc w:val="both"/>
      </w:pPr>
    </w:p>
    <w:p w:rsidR="001B499E" w:rsidRPr="008D1822" w:rsidRDefault="00EF33DB" w:rsidP="008D1822">
      <w:pPr>
        <w:pStyle w:val="Nagwek2"/>
        <w:rPr>
          <w:rFonts w:eastAsia="Times New Roman"/>
          <w:b/>
          <w:lang w:eastAsia="pl-PL"/>
        </w:rPr>
      </w:pPr>
      <w:bookmarkStart w:id="6" w:name="_Toc67568364"/>
      <w:bookmarkStart w:id="7" w:name="_Hlk60898960"/>
      <w:r w:rsidRPr="003F1DE0">
        <w:rPr>
          <w:rFonts w:eastAsia="Times New Roman"/>
          <w:b/>
          <w:lang w:eastAsia="pl-PL"/>
        </w:rPr>
        <w:t>Cześć I - Projekt termomodernizacji budynku Przychodni Zdrowia w Suszu</w:t>
      </w:r>
      <w:bookmarkEnd w:id="6"/>
    </w:p>
    <w:p w:rsidR="001B499E" w:rsidRDefault="00EF33DB">
      <w:pPr>
        <w:widowControl w:val="0"/>
        <w:tabs>
          <w:tab w:val="left" w:pos="644"/>
        </w:tabs>
        <w:autoSpaceDE w:val="0"/>
        <w:spacing w:after="0"/>
        <w:jc w:val="both"/>
      </w:pPr>
      <w:r>
        <w:rPr>
          <w:rFonts w:ascii="Arial" w:eastAsia="Times New Roman" w:hAnsi="Arial" w:cs="Arial"/>
          <w:lang w:eastAsia="pl-PL"/>
        </w:rPr>
        <w:t xml:space="preserve">Przedmiotem zamówienia jest wykonanie dokumentacji technicznej </w:t>
      </w:r>
      <w:r>
        <w:rPr>
          <w:rFonts w:ascii="Arial" w:eastAsia="Times New Roman" w:hAnsi="Arial" w:cs="Arial"/>
          <w:b/>
          <w:bCs/>
          <w:lang w:eastAsia="pl-PL"/>
        </w:rPr>
        <w:t>termomodernizacji budynku przychodni zdrowia w Suszu</w:t>
      </w:r>
    </w:p>
    <w:p w:rsidR="001B499E" w:rsidRDefault="00EF33DB">
      <w:pPr>
        <w:widowControl w:val="0"/>
        <w:tabs>
          <w:tab w:val="left" w:pos="644"/>
        </w:tabs>
        <w:autoSpaceDE w:val="0"/>
        <w:spacing w:after="0"/>
        <w:jc w:val="both"/>
      </w:pPr>
      <w:r>
        <w:rPr>
          <w:rFonts w:ascii="Arial" w:eastAsia="Times New Roman" w:hAnsi="Arial" w:cs="Arial"/>
          <w:lang w:eastAsia="pl-PL"/>
        </w:rPr>
        <w:t xml:space="preserve">Zaprojektowanie docieplenia ścian zewnętrznych z wykonaniem struktury elewacji, wymianę części stolarki okiennej, opaska z kostki betonowej wokół budynku i zmiana nawierzchni schodów zewnętrznych  </w:t>
      </w:r>
    </w:p>
    <w:p w:rsidR="001B499E" w:rsidRDefault="00EF33DB">
      <w:pPr>
        <w:spacing w:after="0"/>
        <w:jc w:val="both"/>
        <w:rPr>
          <w:rFonts w:ascii="Arial" w:eastAsia="Times New Roman" w:hAnsi="Arial" w:cs="Arial"/>
          <w:lang w:eastAsia="pl-PL"/>
        </w:rPr>
      </w:pPr>
      <w:r>
        <w:rPr>
          <w:rFonts w:ascii="Arial" w:eastAsia="Times New Roman" w:hAnsi="Arial" w:cs="Arial"/>
          <w:lang w:eastAsia="pl-PL"/>
        </w:rPr>
        <w:t>W zakres usługi wchodzi:</w:t>
      </w:r>
    </w:p>
    <w:p w:rsidR="001B499E" w:rsidRDefault="00EF33DB">
      <w:pPr>
        <w:pStyle w:val="Akapitzlist"/>
        <w:numPr>
          <w:ilvl w:val="0"/>
          <w:numId w:val="14"/>
        </w:numPr>
        <w:spacing w:after="0"/>
        <w:ind w:left="426"/>
        <w:jc w:val="both"/>
        <w:rPr>
          <w:rFonts w:ascii="Arial" w:eastAsia="Times New Roman" w:hAnsi="Arial" w:cs="Arial"/>
          <w:lang w:eastAsia="pl-PL"/>
        </w:rPr>
      </w:pPr>
      <w:r>
        <w:rPr>
          <w:rFonts w:ascii="Arial" w:eastAsia="Times New Roman" w:hAnsi="Arial" w:cs="Arial"/>
          <w:lang w:eastAsia="pl-PL"/>
        </w:rPr>
        <w:t xml:space="preserve">mapy do celów projektowych ,      </w:t>
      </w:r>
    </w:p>
    <w:p w:rsidR="001B499E" w:rsidRDefault="00EF33DB">
      <w:pPr>
        <w:pStyle w:val="Akapitzlist"/>
        <w:numPr>
          <w:ilvl w:val="0"/>
          <w:numId w:val="14"/>
        </w:numPr>
        <w:spacing w:after="0"/>
        <w:ind w:left="426"/>
        <w:jc w:val="both"/>
        <w:rPr>
          <w:rFonts w:ascii="Arial" w:eastAsia="Times New Roman" w:hAnsi="Arial" w:cs="Arial"/>
          <w:lang w:eastAsia="pl-PL"/>
        </w:rPr>
      </w:pPr>
      <w:r>
        <w:rPr>
          <w:rFonts w:ascii="Arial" w:eastAsia="Times New Roman" w:hAnsi="Arial" w:cs="Arial"/>
          <w:lang w:eastAsia="pl-PL"/>
        </w:rPr>
        <w:t xml:space="preserve">uzyskanie wszelkich koniecznych uzgodnień wymaganych prawem, </w:t>
      </w:r>
    </w:p>
    <w:p w:rsidR="001B499E" w:rsidRDefault="00EF33DB">
      <w:pPr>
        <w:pStyle w:val="Akapitzlist"/>
        <w:numPr>
          <w:ilvl w:val="0"/>
          <w:numId w:val="14"/>
        </w:numPr>
        <w:spacing w:after="0"/>
        <w:ind w:left="426"/>
        <w:jc w:val="both"/>
        <w:rPr>
          <w:rFonts w:ascii="Arial" w:eastAsia="Times New Roman" w:hAnsi="Arial" w:cs="Arial"/>
          <w:lang w:eastAsia="pl-PL"/>
        </w:rPr>
      </w:pPr>
      <w:r>
        <w:rPr>
          <w:rFonts w:ascii="Arial" w:eastAsia="Times New Roman" w:hAnsi="Arial" w:cs="Arial"/>
          <w:lang w:eastAsia="pl-PL"/>
        </w:rPr>
        <w:t>projekt budowlany wstępny/ koncepcja/,</w:t>
      </w:r>
    </w:p>
    <w:p w:rsidR="001B499E" w:rsidRDefault="00EF33DB">
      <w:pPr>
        <w:pStyle w:val="Akapitzlist"/>
        <w:widowControl w:val="0"/>
        <w:numPr>
          <w:ilvl w:val="0"/>
          <w:numId w:val="14"/>
        </w:numPr>
        <w:tabs>
          <w:tab w:val="left" w:pos="644"/>
        </w:tabs>
        <w:autoSpaceDE w:val="0"/>
        <w:spacing w:after="0"/>
        <w:ind w:left="426"/>
        <w:jc w:val="both"/>
      </w:pPr>
      <w:r>
        <w:rPr>
          <w:rFonts w:ascii="Arial" w:eastAsia="Times New Roman" w:hAnsi="Arial" w:cs="Arial"/>
          <w:lang w:eastAsia="pl-PL"/>
        </w:rPr>
        <w:t xml:space="preserve">projekt budowlany docieplenia ścian zewnętrznych z wykonaniem struktury elewacji, wymianę części stolarki okiennej, opaska z kostki betonowej wokół budynku i zmiana nawierzchni schodów zewnętrznych  </w:t>
      </w:r>
    </w:p>
    <w:p w:rsidR="001B499E" w:rsidRDefault="00EF33DB">
      <w:pPr>
        <w:pStyle w:val="Akapitzlist"/>
        <w:numPr>
          <w:ilvl w:val="0"/>
          <w:numId w:val="14"/>
        </w:numPr>
        <w:spacing w:after="0"/>
        <w:ind w:left="426"/>
        <w:jc w:val="both"/>
      </w:pPr>
      <w:r>
        <w:rPr>
          <w:rFonts w:ascii="Arial" w:eastAsia="Times New Roman" w:hAnsi="Arial" w:cs="Arial"/>
          <w:lang w:eastAsia="pl-PL"/>
        </w:rPr>
        <w:t xml:space="preserve">kosztorys inwestorski – 1 egz. drukowany </w:t>
      </w:r>
    </w:p>
    <w:p w:rsidR="001B499E" w:rsidRDefault="00EF33DB">
      <w:pPr>
        <w:pStyle w:val="Akapitzlist"/>
        <w:numPr>
          <w:ilvl w:val="0"/>
          <w:numId w:val="14"/>
        </w:numPr>
        <w:spacing w:after="0"/>
        <w:ind w:left="426"/>
        <w:jc w:val="both"/>
      </w:pPr>
      <w:r>
        <w:rPr>
          <w:rFonts w:ascii="Arial" w:eastAsia="Times New Roman" w:hAnsi="Arial" w:cs="Arial"/>
          <w:lang w:eastAsia="pl-PL"/>
        </w:rPr>
        <w:t>kosztorys inwestorski z zapisem elektronicznym na płycie CD – 1 egz.</w:t>
      </w:r>
    </w:p>
    <w:p w:rsidR="001B499E" w:rsidRDefault="00EF33DB">
      <w:pPr>
        <w:pStyle w:val="Akapitzlist"/>
        <w:numPr>
          <w:ilvl w:val="0"/>
          <w:numId w:val="14"/>
        </w:numPr>
        <w:spacing w:after="0"/>
        <w:ind w:left="426"/>
        <w:jc w:val="both"/>
        <w:rPr>
          <w:rFonts w:ascii="Arial" w:eastAsia="Times New Roman" w:hAnsi="Arial" w:cs="Arial"/>
          <w:lang w:eastAsia="pl-PL"/>
        </w:rPr>
      </w:pPr>
      <w:r>
        <w:rPr>
          <w:rFonts w:ascii="Arial" w:eastAsia="Times New Roman" w:hAnsi="Arial" w:cs="Arial"/>
          <w:lang w:eastAsia="pl-PL"/>
        </w:rPr>
        <w:t>przedmiar robót do celów przetargowych z zapisem elektronicznym na płycie CD – 1 egz. z możliwością edycyjną,</w:t>
      </w:r>
    </w:p>
    <w:p w:rsidR="001B499E" w:rsidRDefault="00EF33DB">
      <w:pPr>
        <w:pStyle w:val="Akapitzlist"/>
        <w:numPr>
          <w:ilvl w:val="0"/>
          <w:numId w:val="14"/>
        </w:numPr>
        <w:spacing w:after="0"/>
        <w:ind w:left="426"/>
        <w:jc w:val="both"/>
      </w:pPr>
      <w:r>
        <w:rPr>
          <w:rFonts w:ascii="Arial" w:eastAsia="Times New Roman" w:hAnsi="Arial" w:cs="Arial"/>
          <w:lang w:eastAsia="pl-PL"/>
        </w:rPr>
        <w:t>płyta CD z zapisem  dokumentacji wykonawczej  w formacie PDF,</w:t>
      </w:r>
    </w:p>
    <w:p w:rsidR="001B499E" w:rsidRDefault="00EF33DB">
      <w:pPr>
        <w:pStyle w:val="Akapitzlist"/>
        <w:numPr>
          <w:ilvl w:val="0"/>
          <w:numId w:val="14"/>
        </w:numPr>
        <w:spacing w:after="0"/>
        <w:ind w:left="426"/>
        <w:jc w:val="both"/>
      </w:pPr>
      <w:r>
        <w:rPr>
          <w:rFonts w:ascii="Arial" w:eastAsia="Times New Roman" w:hAnsi="Arial" w:cs="Arial"/>
          <w:lang w:eastAsia="pl-PL"/>
        </w:rPr>
        <w:t>specyfikacja technicznego wykonania i odbioru robót – 1 egz. drukowany,</w:t>
      </w:r>
    </w:p>
    <w:p w:rsidR="001B499E" w:rsidRDefault="00EF33DB">
      <w:pPr>
        <w:pStyle w:val="Akapitzlist"/>
        <w:numPr>
          <w:ilvl w:val="0"/>
          <w:numId w:val="14"/>
        </w:numPr>
        <w:spacing w:after="0"/>
        <w:ind w:left="426"/>
        <w:jc w:val="both"/>
      </w:pPr>
      <w:r>
        <w:rPr>
          <w:rFonts w:ascii="Arial" w:eastAsia="Times New Roman" w:hAnsi="Arial" w:cs="Arial"/>
          <w:lang w:eastAsia="pl-PL"/>
        </w:rPr>
        <w:t>specyfikacja technicznego wykonania i odbioru robót na płycie CD,</w:t>
      </w:r>
    </w:p>
    <w:p w:rsidR="001B499E" w:rsidRDefault="00EF33DB">
      <w:pPr>
        <w:pStyle w:val="Akapitzlist"/>
        <w:numPr>
          <w:ilvl w:val="0"/>
          <w:numId w:val="14"/>
        </w:numPr>
        <w:spacing w:after="0"/>
        <w:ind w:left="426"/>
        <w:jc w:val="both"/>
      </w:pPr>
      <w:r>
        <w:rPr>
          <w:rFonts w:ascii="Arial" w:eastAsia="Times New Roman" w:hAnsi="Arial" w:cs="Arial"/>
          <w:lang w:eastAsia="pl-PL"/>
        </w:rPr>
        <w:t>uzyskanie decyzji pozwolenia na budowę lub zgłoszenia</w:t>
      </w:r>
    </w:p>
    <w:p w:rsidR="001B499E" w:rsidRDefault="001B499E">
      <w:pPr>
        <w:spacing w:after="0"/>
        <w:jc w:val="both"/>
        <w:rPr>
          <w:rFonts w:ascii="Arial" w:eastAsia="Times New Roman" w:hAnsi="Arial" w:cs="Arial"/>
          <w:lang w:eastAsia="pl-PL"/>
        </w:rPr>
      </w:pPr>
    </w:p>
    <w:p w:rsidR="001B499E" w:rsidRPr="008D1822" w:rsidRDefault="0030466B" w:rsidP="008D1822">
      <w:pPr>
        <w:pStyle w:val="Nagwek2"/>
        <w:rPr>
          <w:rFonts w:eastAsia="Times New Roman"/>
          <w:b/>
          <w:lang w:eastAsia="pl-PL"/>
        </w:rPr>
      </w:pPr>
      <w:bookmarkStart w:id="8" w:name="_Toc67568365"/>
      <w:r>
        <w:rPr>
          <w:rFonts w:eastAsia="Times New Roman"/>
          <w:b/>
          <w:lang w:eastAsia="pl-PL"/>
        </w:rPr>
        <w:t xml:space="preserve">Część </w:t>
      </w:r>
      <w:r w:rsidR="00EF33DB" w:rsidRPr="008D1822">
        <w:rPr>
          <w:rFonts w:eastAsia="Times New Roman"/>
          <w:b/>
          <w:lang w:eastAsia="pl-PL"/>
        </w:rPr>
        <w:t>II  - Projekt budowy ogrodu rodzinnego w miejscowości Bałoszyce</w:t>
      </w:r>
      <w:bookmarkEnd w:id="8"/>
    </w:p>
    <w:p w:rsidR="001B499E" w:rsidRDefault="00EF33DB">
      <w:pPr>
        <w:spacing w:after="0"/>
        <w:jc w:val="both"/>
      </w:pPr>
      <w:r>
        <w:rPr>
          <w:rFonts w:ascii="Arial" w:eastAsia="Times New Roman" w:hAnsi="Arial" w:cs="Arial"/>
          <w:lang w:eastAsia="pl-PL"/>
        </w:rPr>
        <w:t xml:space="preserve">Przedmiotem zamówienia jest wykonanie dokumentacji technicznej na budowę </w:t>
      </w:r>
      <w:r>
        <w:rPr>
          <w:rFonts w:ascii="Arial" w:eastAsia="Times New Roman" w:hAnsi="Arial" w:cs="Arial"/>
          <w:b/>
          <w:lang w:eastAsia="pl-PL"/>
        </w:rPr>
        <w:t>ogrodu rodzinnego w miejscowości Bałoszyce.</w:t>
      </w:r>
    </w:p>
    <w:p w:rsidR="001B499E" w:rsidRDefault="00EF33DB">
      <w:pPr>
        <w:autoSpaceDE w:val="0"/>
        <w:spacing w:after="0"/>
        <w:jc w:val="both"/>
        <w:rPr>
          <w:rFonts w:ascii="Arial" w:eastAsia="Times New Roman" w:hAnsi="Arial" w:cs="Arial"/>
          <w:lang w:eastAsia="pl-PL"/>
        </w:rPr>
      </w:pPr>
      <w:r>
        <w:rPr>
          <w:rFonts w:ascii="Arial" w:eastAsia="Times New Roman" w:hAnsi="Arial" w:cs="Arial"/>
          <w:lang w:eastAsia="pl-PL"/>
        </w:rPr>
        <w:lastRenderedPageBreak/>
        <w:t xml:space="preserve">Przedmiotem zamówienia jest wykonanie dokumentacji technicznej dla zadania inwestycyjnego obejmującego budowę ciągów pieszych, placów manewrowych, małej architektury, stref aktywności. </w:t>
      </w:r>
    </w:p>
    <w:p w:rsidR="001B499E" w:rsidRDefault="00EF33DB">
      <w:pPr>
        <w:spacing w:after="0"/>
        <w:jc w:val="both"/>
        <w:rPr>
          <w:rFonts w:ascii="Arial" w:eastAsia="Times New Roman" w:hAnsi="Arial" w:cs="Arial"/>
          <w:lang w:eastAsia="pl-PL"/>
        </w:rPr>
      </w:pPr>
      <w:r>
        <w:rPr>
          <w:rFonts w:ascii="Arial" w:eastAsia="Times New Roman" w:hAnsi="Arial" w:cs="Arial"/>
          <w:lang w:eastAsia="pl-PL"/>
        </w:rPr>
        <w:t>W zakres usługi wchodzi:</w:t>
      </w:r>
    </w:p>
    <w:p w:rsidR="001B499E" w:rsidRDefault="00EF33DB">
      <w:pPr>
        <w:numPr>
          <w:ilvl w:val="0"/>
          <w:numId w:val="19"/>
        </w:numPr>
        <w:spacing w:after="0"/>
        <w:jc w:val="both"/>
        <w:rPr>
          <w:rFonts w:ascii="Arial" w:eastAsia="Times New Roman" w:hAnsi="Arial" w:cs="Arial"/>
          <w:lang w:eastAsia="pl-PL"/>
        </w:rPr>
      </w:pPr>
      <w:r>
        <w:rPr>
          <w:rFonts w:ascii="Arial" w:eastAsia="Times New Roman" w:hAnsi="Arial" w:cs="Arial"/>
          <w:lang w:eastAsia="pl-PL"/>
        </w:rPr>
        <w:t>projekt budowlany wstępny/ koncepcja/ do akceptacji przez zamawiającego</w:t>
      </w:r>
    </w:p>
    <w:p w:rsidR="001B499E" w:rsidRDefault="00EF33DB">
      <w:pPr>
        <w:numPr>
          <w:ilvl w:val="0"/>
          <w:numId w:val="19"/>
        </w:numPr>
        <w:spacing w:after="0"/>
        <w:jc w:val="both"/>
        <w:rPr>
          <w:rFonts w:ascii="Arial" w:eastAsia="Times New Roman" w:hAnsi="Arial" w:cs="Arial"/>
          <w:lang w:eastAsia="pl-PL"/>
        </w:rPr>
      </w:pPr>
      <w:r>
        <w:rPr>
          <w:rFonts w:ascii="Arial" w:eastAsia="Times New Roman" w:hAnsi="Arial" w:cs="Arial"/>
          <w:lang w:eastAsia="pl-PL"/>
        </w:rPr>
        <w:t xml:space="preserve">kompletna dokumentacja budowlana oraz na nośniku elektronicznym </w:t>
      </w:r>
    </w:p>
    <w:p w:rsidR="001B499E" w:rsidRDefault="00EF33DB">
      <w:pPr>
        <w:numPr>
          <w:ilvl w:val="0"/>
          <w:numId w:val="19"/>
        </w:numPr>
        <w:spacing w:after="0"/>
        <w:jc w:val="both"/>
        <w:rPr>
          <w:rFonts w:ascii="Arial" w:eastAsia="Times New Roman" w:hAnsi="Arial" w:cs="Arial"/>
          <w:lang w:eastAsia="pl-PL"/>
        </w:rPr>
      </w:pPr>
      <w:r>
        <w:rPr>
          <w:rFonts w:ascii="Arial" w:eastAsia="Times New Roman" w:hAnsi="Arial" w:cs="Arial"/>
          <w:lang w:eastAsia="pl-PL"/>
        </w:rPr>
        <w:t>Uzyskanie aktualnych podkładów geodezyjnych (map do celów projektowych) niezbędnych do opracowania projektu budowlanego.</w:t>
      </w:r>
    </w:p>
    <w:p w:rsidR="001B499E" w:rsidRDefault="00EF33DB">
      <w:pPr>
        <w:numPr>
          <w:ilvl w:val="0"/>
          <w:numId w:val="19"/>
        </w:numPr>
        <w:spacing w:after="0"/>
        <w:jc w:val="both"/>
        <w:rPr>
          <w:rFonts w:ascii="Arial" w:eastAsia="Times New Roman" w:hAnsi="Arial" w:cs="Arial"/>
          <w:lang w:eastAsia="pl-PL"/>
        </w:rPr>
      </w:pPr>
      <w:r>
        <w:rPr>
          <w:rFonts w:ascii="Arial" w:eastAsia="Times New Roman" w:hAnsi="Arial" w:cs="Arial"/>
          <w:lang w:eastAsia="pl-PL"/>
        </w:rPr>
        <w:t>Aktualne wypisy i wyrysy z mapy ewidencji gruntów w zakresie inwestycji. </w:t>
      </w:r>
    </w:p>
    <w:p w:rsidR="001B499E" w:rsidRDefault="00EF33DB">
      <w:pPr>
        <w:numPr>
          <w:ilvl w:val="0"/>
          <w:numId w:val="19"/>
        </w:numPr>
        <w:spacing w:after="0"/>
        <w:jc w:val="both"/>
        <w:rPr>
          <w:rFonts w:ascii="Arial" w:eastAsia="Times New Roman" w:hAnsi="Arial" w:cs="Arial"/>
          <w:lang w:eastAsia="pl-PL"/>
        </w:rPr>
      </w:pPr>
      <w:r>
        <w:rPr>
          <w:rFonts w:ascii="Arial" w:eastAsia="Times New Roman" w:hAnsi="Arial" w:cs="Arial"/>
          <w:lang w:eastAsia="pl-PL"/>
        </w:rPr>
        <w:t xml:space="preserve">specyfikacja technicznego wykonania i odbioru w wersji drukowanej i na nośniku </w:t>
      </w:r>
    </w:p>
    <w:p w:rsidR="001B499E" w:rsidRDefault="00EF33DB">
      <w:pPr>
        <w:numPr>
          <w:ilvl w:val="0"/>
          <w:numId w:val="19"/>
        </w:numPr>
        <w:spacing w:after="0"/>
        <w:jc w:val="both"/>
        <w:rPr>
          <w:rFonts w:ascii="Arial" w:eastAsia="Times New Roman" w:hAnsi="Arial" w:cs="Arial"/>
          <w:lang w:eastAsia="pl-PL"/>
        </w:rPr>
      </w:pPr>
      <w:r>
        <w:rPr>
          <w:rFonts w:ascii="Arial" w:eastAsia="Times New Roman" w:hAnsi="Arial" w:cs="Arial"/>
          <w:lang w:eastAsia="pl-PL"/>
        </w:rPr>
        <w:t>przedmiary i kosztorysy w wersji drukowanej i na nośniku elektronicznym w formacie edytowalnym i pdf.</w:t>
      </w:r>
    </w:p>
    <w:p w:rsidR="001B499E" w:rsidRDefault="00EF33DB">
      <w:pPr>
        <w:numPr>
          <w:ilvl w:val="0"/>
          <w:numId w:val="19"/>
        </w:numPr>
        <w:spacing w:after="0"/>
        <w:jc w:val="both"/>
        <w:rPr>
          <w:rFonts w:ascii="Arial" w:eastAsia="Times New Roman" w:hAnsi="Arial" w:cs="Arial"/>
          <w:lang w:eastAsia="pl-PL"/>
        </w:rPr>
      </w:pPr>
      <w:r>
        <w:rPr>
          <w:rFonts w:ascii="Arial" w:eastAsia="Times New Roman" w:hAnsi="Arial" w:cs="Arial"/>
          <w:lang w:eastAsia="pl-PL"/>
        </w:rPr>
        <w:t>uzyskanie decyzji pozwolenia na budowę lub zgłoszenia</w:t>
      </w:r>
    </w:p>
    <w:p w:rsidR="001B499E" w:rsidRDefault="00EF33DB">
      <w:pPr>
        <w:numPr>
          <w:ilvl w:val="0"/>
          <w:numId w:val="19"/>
        </w:numPr>
        <w:spacing w:after="0"/>
        <w:jc w:val="both"/>
        <w:rPr>
          <w:rFonts w:ascii="Arial" w:eastAsia="Times New Roman" w:hAnsi="Arial" w:cs="Arial"/>
          <w:lang w:eastAsia="pl-PL"/>
        </w:rPr>
      </w:pPr>
      <w:r>
        <w:rPr>
          <w:rFonts w:ascii="Arial" w:eastAsia="Times New Roman" w:hAnsi="Arial" w:cs="Arial"/>
          <w:lang w:eastAsia="pl-PL"/>
        </w:rPr>
        <w:t>uzyskanie wszelkich koniecznych uzgodnień wymaganych prawem,</w:t>
      </w:r>
    </w:p>
    <w:p w:rsidR="001B499E" w:rsidRDefault="001B499E">
      <w:pPr>
        <w:spacing w:after="0"/>
        <w:ind w:left="360"/>
        <w:jc w:val="both"/>
        <w:rPr>
          <w:rFonts w:ascii="Arial" w:eastAsia="Times New Roman" w:hAnsi="Arial" w:cs="Arial"/>
          <w:lang w:eastAsia="pl-PL"/>
        </w:rPr>
      </w:pPr>
    </w:p>
    <w:p w:rsidR="001B499E" w:rsidRPr="008D1822" w:rsidRDefault="00EF33DB" w:rsidP="008D1822">
      <w:pPr>
        <w:pStyle w:val="Nagwek2"/>
        <w:rPr>
          <w:rFonts w:eastAsia="Times New Roman"/>
          <w:b/>
          <w:lang w:eastAsia="pl-PL"/>
        </w:rPr>
      </w:pPr>
      <w:bookmarkStart w:id="9" w:name="_Toc67568366"/>
      <w:r w:rsidRPr="008D1822">
        <w:rPr>
          <w:rFonts w:eastAsia="Times New Roman"/>
          <w:b/>
          <w:lang w:eastAsia="pl-PL"/>
        </w:rPr>
        <w:t>Cześć III - Projekt budowy ogrodu rodzinnego w miejscowości Lubnowy</w:t>
      </w:r>
      <w:bookmarkEnd w:id="9"/>
    </w:p>
    <w:p w:rsidR="001B499E" w:rsidRDefault="00EF33DB">
      <w:pPr>
        <w:spacing w:after="0"/>
        <w:jc w:val="both"/>
      </w:pPr>
      <w:r>
        <w:rPr>
          <w:rFonts w:ascii="Arial" w:eastAsia="Times New Roman" w:hAnsi="Arial" w:cs="Arial"/>
          <w:lang w:eastAsia="pl-PL"/>
        </w:rPr>
        <w:t xml:space="preserve">Przedmiotem zamówienia jest wykonanie dokumentacji technicznej na budowę </w:t>
      </w:r>
      <w:r>
        <w:rPr>
          <w:rFonts w:ascii="Arial" w:eastAsia="Times New Roman" w:hAnsi="Arial" w:cs="Arial"/>
          <w:b/>
          <w:lang w:eastAsia="pl-PL"/>
        </w:rPr>
        <w:t>ogrodu rodzinnego w miejscowości Lubnowy.</w:t>
      </w:r>
    </w:p>
    <w:p w:rsidR="001B499E" w:rsidRDefault="00EF33DB">
      <w:pPr>
        <w:autoSpaceDE w:val="0"/>
        <w:spacing w:after="0"/>
        <w:jc w:val="both"/>
        <w:rPr>
          <w:rFonts w:ascii="Arial" w:eastAsia="Times New Roman" w:hAnsi="Arial" w:cs="Arial"/>
          <w:lang w:eastAsia="pl-PL"/>
        </w:rPr>
      </w:pPr>
      <w:r>
        <w:rPr>
          <w:rFonts w:ascii="Arial" w:eastAsia="Times New Roman" w:hAnsi="Arial" w:cs="Arial"/>
          <w:lang w:eastAsia="pl-PL"/>
        </w:rPr>
        <w:t xml:space="preserve">Przedmiotem zamówienia jest wykonanie dokumentacji technicznej dla zadania inwestycyjnego obejmującego budowę ciągów pieszych, placów manewrowych, małej architektury, stref aktywności. </w:t>
      </w:r>
    </w:p>
    <w:p w:rsidR="001B499E" w:rsidRDefault="00EF33DB">
      <w:pPr>
        <w:spacing w:after="0"/>
        <w:jc w:val="both"/>
        <w:rPr>
          <w:rFonts w:ascii="Arial" w:eastAsia="Times New Roman" w:hAnsi="Arial" w:cs="Arial"/>
          <w:lang w:eastAsia="pl-PL"/>
        </w:rPr>
      </w:pPr>
      <w:r>
        <w:rPr>
          <w:rFonts w:ascii="Arial" w:eastAsia="Times New Roman" w:hAnsi="Arial" w:cs="Arial"/>
          <w:lang w:eastAsia="pl-PL"/>
        </w:rPr>
        <w:t>W zakres usługi wchodzi:</w:t>
      </w:r>
    </w:p>
    <w:p w:rsidR="001B499E" w:rsidRDefault="00EF33DB">
      <w:pPr>
        <w:pStyle w:val="Akapitzlist"/>
        <w:numPr>
          <w:ilvl w:val="0"/>
          <w:numId w:val="20"/>
        </w:numPr>
        <w:spacing w:after="0"/>
        <w:ind w:left="284"/>
        <w:jc w:val="both"/>
        <w:rPr>
          <w:rFonts w:ascii="Arial" w:eastAsia="Times New Roman" w:hAnsi="Arial" w:cs="Arial"/>
          <w:lang w:eastAsia="pl-PL"/>
        </w:rPr>
      </w:pPr>
      <w:r>
        <w:rPr>
          <w:rFonts w:ascii="Arial" w:eastAsia="Times New Roman" w:hAnsi="Arial" w:cs="Arial"/>
          <w:lang w:eastAsia="pl-PL"/>
        </w:rPr>
        <w:t>projekt budowlany wstępny/ koncepcja/ do akceptacji przez zamawiającego</w:t>
      </w:r>
    </w:p>
    <w:p w:rsidR="001B499E" w:rsidRDefault="00EF33DB">
      <w:pPr>
        <w:pStyle w:val="Akapitzlist"/>
        <w:numPr>
          <w:ilvl w:val="0"/>
          <w:numId w:val="20"/>
        </w:numPr>
        <w:spacing w:after="0"/>
        <w:ind w:left="284"/>
        <w:jc w:val="both"/>
        <w:rPr>
          <w:rFonts w:ascii="Arial" w:eastAsia="Times New Roman" w:hAnsi="Arial" w:cs="Arial"/>
          <w:lang w:eastAsia="pl-PL"/>
        </w:rPr>
      </w:pPr>
      <w:r>
        <w:rPr>
          <w:rFonts w:ascii="Arial" w:eastAsia="Times New Roman" w:hAnsi="Arial" w:cs="Arial"/>
          <w:lang w:eastAsia="pl-PL"/>
        </w:rPr>
        <w:t xml:space="preserve">kompletna dokumentacja budowlana oraz na nośniku elektronicznym </w:t>
      </w:r>
    </w:p>
    <w:p w:rsidR="001B499E" w:rsidRDefault="00EF33DB">
      <w:pPr>
        <w:pStyle w:val="Akapitzlist"/>
        <w:numPr>
          <w:ilvl w:val="0"/>
          <w:numId w:val="20"/>
        </w:numPr>
        <w:spacing w:after="0"/>
        <w:ind w:left="284"/>
        <w:jc w:val="both"/>
        <w:rPr>
          <w:rFonts w:ascii="Arial" w:eastAsia="Times New Roman" w:hAnsi="Arial" w:cs="Arial"/>
          <w:lang w:eastAsia="pl-PL"/>
        </w:rPr>
      </w:pPr>
      <w:r>
        <w:rPr>
          <w:rFonts w:ascii="Arial" w:eastAsia="Times New Roman" w:hAnsi="Arial" w:cs="Arial"/>
          <w:lang w:eastAsia="pl-PL"/>
        </w:rPr>
        <w:t>Uzyskanie aktualnych podkładów geodezyjnych (map do celów projektowych) niezbędnych do opracowania projektu budowlanego.</w:t>
      </w:r>
    </w:p>
    <w:p w:rsidR="001B499E" w:rsidRDefault="00EF33DB">
      <w:pPr>
        <w:pStyle w:val="Akapitzlist"/>
        <w:numPr>
          <w:ilvl w:val="0"/>
          <w:numId w:val="20"/>
        </w:numPr>
        <w:spacing w:after="0"/>
        <w:ind w:left="284"/>
        <w:jc w:val="both"/>
        <w:rPr>
          <w:rFonts w:ascii="Arial" w:eastAsia="Times New Roman" w:hAnsi="Arial" w:cs="Arial"/>
          <w:lang w:eastAsia="pl-PL"/>
        </w:rPr>
      </w:pPr>
      <w:r>
        <w:rPr>
          <w:rFonts w:ascii="Arial" w:eastAsia="Times New Roman" w:hAnsi="Arial" w:cs="Arial"/>
          <w:lang w:eastAsia="pl-PL"/>
        </w:rPr>
        <w:t>Aktualne wypisy i wyrysy z mapy ewidencji gruntów w zakresie inwestycji. </w:t>
      </w:r>
    </w:p>
    <w:p w:rsidR="001B499E" w:rsidRDefault="00EF33DB">
      <w:pPr>
        <w:pStyle w:val="Akapitzlist"/>
        <w:numPr>
          <w:ilvl w:val="0"/>
          <w:numId w:val="20"/>
        </w:numPr>
        <w:spacing w:after="0"/>
        <w:ind w:left="284"/>
        <w:jc w:val="both"/>
        <w:rPr>
          <w:rFonts w:ascii="Arial" w:eastAsia="Times New Roman" w:hAnsi="Arial" w:cs="Arial"/>
          <w:lang w:eastAsia="pl-PL"/>
        </w:rPr>
      </w:pPr>
      <w:r>
        <w:rPr>
          <w:rFonts w:ascii="Arial" w:eastAsia="Times New Roman" w:hAnsi="Arial" w:cs="Arial"/>
          <w:lang w:eastAsia="pl-PL"/>
        </w:rPr>
        <w:t xml:space="preserve">specyfikacja technicznego wykonania i odbioru w wersji drukowanej i na nośniku </w:t>
      </w:r>
    </w:p>
    <w:p w:rsidR="001B499E" w:rsidRDefault="00EF33DB">
      <w:pPr>
        <w:pStyle w:val="Akapitzlist"/>
        <w:numPr>
          <w:ilvl w:val="0"/>
          <w:numId w:val="20"/>
        </w:numPr>
        <w:spacing w:after="0"/>
        <w:ind w:left="284"/>
        <w:jc w:val="both"/>
        <w:rPr>
          <w:rFonts w:ascii="Arial" w:eastAsia="Times New Roman" w:hAnsi="Arial" w:cs="Arial"/>
          <w:lang w:eastAsia="pl-PL"/>
        </w:rPr>
      </w:pPr>
      <w:r>
        <w:rPr>
          <w:rFonts w:ascii="Arial" w:eastAsia="Times New Roman" w:hAnsi="Arial" w:cs="Arial"/>
          <w:lang w:eastAsia="pl-PL"/>
        </w:rPr>
        <w:t>przedmiary i kosztorysy w wersji drukowanej i na nośniku elektronicznym w formacie edytowalnym i pdf.</w:t>
      </w:r>
    </w:p>
    <w:p w:rsidR="001B499E" w:rsidRDefault="00EF33DB">
      <w:pPr>
        <w:pStyle w:val="Akapitzlist"/>
        <w:numPr>
          <w:ilvl w:val="0"/>
          <w:numId w:val="20"/>
        </w:numPr>
        <w:spacing w:after="0"/>
        <w:ind w:left="284"/>
        <w:jc w:val="both"/>
        <w:rPr>
          <w:rFonts w:ascii="Arial" w:eastAsia="Times New Roman" w:hAnsi="Arial" w:cs="Arial"/>
          <w:lang w:eastAsia="pl-PL"/>
        </w:rPr>
      </w:pPr>
      <w:r>
        <w:rPr>
          <w:rFonts w:ascii="Arial" w:eastAsia="Times New Roman" w:hAnsi="Arial" w:cs="Arial"/>
          <w:lang w:eastAsia="pl-PL"/>
        </w:rPr>
        <w:t>uzyskanie decyzji pozwolenia wodnoprawnego lub zgłoszenia jeżeli jest wymagane;</w:t>
      </w:r>
    </w:p>
    <w:p w:rsidR="001B499E" w:rsidRDefault="00EF33DB">
      <w:pPr>
        <w:pStyle w:val="Akapitzlist"/>
        <w:numPr>
          <w:ilvl w:val="0"/>
          <w:numId w:val="20"/>
        </w:numPr>
        <w:spacing w:after="0"/>
        <w:ind w:left="284"/>
        <w:jc w:val="both"/>
        <w:rPr>
          <w:rFonts w:ascii="Arial" w:eastAsia="Times New Roman" w:hAnsi="Arial" w:cs="Arial"/>
          <w:lang w:eastAsia="pl-PL"/>
        </w:rPr>
      </w:pPr>
      <w:r>
        <w:rPr>
          <w:rFonts w:ascii="Arial" w:eastAsia="Times New Roman" w:hAnsi="Arial" w:cs="Arial"/>
          <w:lang w:eastAsia="pl-PL"/>
        </w:rPr>
        <w:t>uzyskanie decyzji pozwolenia na budowę lub zgłoszenia</w:t>
      </w:r>
    </w:p>
    <w:p w:rsidR="001B499E" w:rsidRDefault="00EF33DB">
      <w:pPr>
        <w:pStyle w:val="Akapitzlist"/>
        <w:numPr>
          <w:ilvl w:val="0"/>
          <w:numId w:val="20"/>
        </w:numPr>
        <w:spacing w:after="0"/>
        <w:ind w:left="284"/>
        <w:jc w:val="both"/>
        <w:rPr>
          <w:rFonts w:ascii="Arial" w:eastAsia="Times New Roman" w:hAnsi="Arial" w:cs="Arial"/>
          <w:lang w:eastAsia="pl-PL"/>
        </w:rPr>
      </w:pPr>
      <w:r>
        <w:rPr>
          <w:rFonts w:ascii="Arial" w:eastAsia="Times New Roman" w:hAnsi="Arial" w:cs="Arial"/>
          <w:lang w:eastAsia="pl-PL"/>
        </w:rPr>
        <w:t>uzyskanie wszelkich koniecznych uzgodnień wymaganych prawem,</w:t>
      </w:r>
    </w:p>
    <w:p w:rsidR="001B499E" w:rsidRDefault="001B499E">
      <w:pPr>
        <w:widowControl w:val="0"/>
        <w:tabs>
          <w:tab w:val="left" w:pos="644"/>
        </w:tabs>
        <w:autoSpaceDE w:val="0"/>
        <w:spacing w:after="0"/>
        <w:jc w:val="both"/>
        <w:rPr>
          <w:rFonts w:ascii="Arial" w:eastAsia="Times New Roman" w:hAnsi="Arial" w:cs="Arial"/>
          <w:b/>
          <w:lang w:eastAsia="pl-PL"/>
        </w:rPr>
      </w:pPr>
    </w:p>
    <w:p w:rsidR="001B499E" w:rsidRPr="008D1822" w:rsidRDefault="0030466B" w:rsidP="008D1822">
      <w:pPr>
        <w:pStyle w:val="Nagwek2"/>
        <w:rPr>
          <w:rFonts w:eastAsia="Times New Roman"/>
          <w:b/>
          <w:lang w:eastAsia="pl-PL"/>
        </w:rPr>
      </w:pPr>
      <w:bookmarkStart w:id="10" w:name="_Toc67568367"/>
      <w:r>
        <w:rPr>
          <w:rFonts w:eastAsia="Times New Roman"/>
          <w:b/>
          <w:lang w:eastAsia="pl-PL"/>
        </w:rPr>
        <w:t xml:space="preserve">Cześć </w:t>
      </w:r>
      <w:r w:rsidR="00EF33DB" w:rsidRPr="008D1822">
        <w:rPr>
          <w:rFonts w:eastAsia="Times New Roman"/>
          <w:b/>
          <w:lang w:eastAsia="pl-PL"/>
        </w:rPr>
        <w:t>IV - Projekt przebudowy drogi w m. Kamieniec w kierunku osady Piaski</w:t>
      </w:r>
      <w:bookmarkEnd w:id="10"/>
    </w:p>
    <w:p w:rsidR="001B499E" w:rsidRDefault="00EF33DB">
      <w:pPr>
        <w:widowControl w:val="0"/>
        <w:tabs>
          <w:tab w:val="left" w:pos="644"/>
        </w:tabs>
        <w:autoSpaceDE w:val="0"/>
        <w:spacing w:after="0"/>
        <w:jc w:val="both"/>
      </w:pPr>
      <w:r>
        <w:rPr>
          <w:rFonts w:ascii="Arial" w:eastAsia="Times New Roman" w:hAnsi="Arial" w:cs="Arial"/>
          <w:lang w:eastAsia="pl-PL"/>
        </w:rPr>
        <w:t xml:space="preserve">Przedmiotem zamówienia jest wykonanie dokumentacji technicznej przebudowę </w:t>
      </w:r>
      <w:r>
        <w:rPr>
          <w:rFonts w:ascii="Arial" w:eastAsia="Times New Roman" w:hAnsi="Arial" w:cs="Arial"/>
          <w:b/>
          <w:lang w:eastAsia="pl-PL"/>
        </w:rPr>
        <w:t>drogi w m. Kamieniec w kierunku osady Piaski</w:t>
      </w:r>
    </w:p>
    <w:p w:rsidR="001B499E" w:rsidRDefault="00EF33DB">
      <w:pPr>
        <w:autoSpaceDE w:val="0"/>
        <w:spacing w:after="0"/>
        <w:jc w:val="both"/>
        <w:rPr>
          <w:rFonts w:ascii="Arial" w:eastAsia="Times New Roman" w:hAnsi="Arial" w:cs="Arial"/>
          <w:lang w:eastAsia="pl-PL"/>
        </w:rPr>
      </w:pPr>
      <w:r>
        <w:rPr>
          <w:rFonts w:ascii="Arial" w:eastAsia="Times New Roman" w:hAnsi="Arial" w:cs="Arial"/>
          <w:lang w:eastAsia="pl-PL"/>
        </w:rPr>
        <w:t>Przedmiotem zamówienia jest wykonanie dokumentacji technicznej dla zadania inwestycyjnego obejmującego budowę ciągów pieszych i jezdni. Jezdnie należy połączyć drogą Wojewódzką nr 515. Przebudowa drogi na długości ok. 500 mb.</w:t>
      </w:r>
    </w:p>
    <w:p w:rsidR="001B499E" w:rsidRDefault="00EF33DB">
      <w:pPr>
        <w:spacing w:after="0"/>
        <w:jc w:val="both"/>
        <w:rPr>
          <w:rFonts w:ascii="Arial" w:eastAsia="Times New Roman" w:hAnsi="Arial" w:cs="Arial"/>
          <w:lang w:eastAsia="pl-PL"/>
        </w:rPr>
      </w:pPr>
      <w:r>
        <w:rPr>
          <w:rFonts w:ascii="Arial" w:eastAsia="Times New Roman" w:hAnsi="Arial" w:cs="Arial"/>
          <w:lang w:eastAsia="pl-PL"/>
        </w:rPr>
        <w:t>W zakres usługi wchodzi:</w:t>
      </w:r>
    </w:p>
    <w:p w:rsidR="001B499E" w:rsidRDefault="00EF33DB">
      <w:pPr>
        <w:numPr>
          <w:ilvl w:val="0"/>
          <w:numId w:val="21"/>
        </w:numPr>
        <w:spacing w:after="0"/>
        <w:jc w:val="both"/>
        <w:rPr>
          <w:rFonts w:ascii="Arial" w:eastAsia="Times New Roman" w:hAnsi="Arial" w:cs="Arial"/>
          <w:lang w:eastAsia="pl-PL"/>
        </w:rPr>
      </w:pPr>
      <w:r>
        <w:rPr>
          <w:rFonts w:ascii="Arial" w:eastAsia="Times New Roman" w:hAnsi="Arial" w:cs="Arial"/>
          <w:lang w:eastAsia="pl-PL"/>
        </w:rPr>
        <w:t>projekt budowlany wstępny/ koncepcja/ do akceptacji przez zamawiającego</w:t>
      </w:r>
    </w:p>
    <w:p w:rsidR="001B499E" w:rsidRDefault="00EF33DB">
      <w:pPr>
        <w:numPr>
          <w:ilvl w:val="0"/>
          <w:numId w:val="21"/>
        </w:numPr>
        <w:spacing w:after="0"/>
        <w:jc w:val="both"/>
        <w:rPr>
          <w:rFonts w:ascii="Arial" w:eastAsia="Times New Roman" w:hAnsi="Arial" w:cs="Arial"/>
          <w:lang w:eastAsia="pl-PL"/>
        </w:rPr>
      </w:pPr>
      <w:r>
        <w:rPr>
          <w:rFonts w:ascii="Arial" w:eastAsia="Times New Roman" w:hAnsi="Arial" w:cs="Arial"/>
          <w:lang w:eastAsia="pl-PL"/>
        </w:rPr>
        <w:t xml:space="preserve">kompletna dokumentacja budowlana oraz na nośniku elektronicznym </w:t>
      </w:r>
    </w:p>
    <w:p w:rsidR="001B499E" w:rsidRDefault="00EF33DB">
      <w:pPr>
        <w:numPr>
          <w:ilvl w:val="0"/>
          <w:numId w:val="21"/>
        </w:numPr>
        <w:spacing w:after="0"/>
        <w:jc w:val="both"/>
        <w:rPr>
          <w:rFonts w:ascii="Arial" w:eastAsia="Times New Roman" w:hAnsi="Arial" w:cs="Arial"/>
          <w:lang w:eastAsia="pl-PL"/>
        </w:rPr>
      </w:pPr>
      <w:r>
        <w:rPr>
          <w:rFonts w:ascii="Arial" w:eastAsia="Times New Roman" w:hAnsi="Arial" w:cs="Arial"/>
          <w:lang w:eastAsia="pl-PL"/>
        </w:rPr>
        <w:t>Uzyskanie aktualnych podkładów geodezyjnych (map do celów projektowych) niezbędnych do opracowania projektu budowlanego.</w:t>
      </w:r>
    </w:p>
    <w:p w:rsidR="001B499E" w:rsidRDefault="00EF33DB">
      <w:pPr>
        <w:numPr>
          <w:ilvl w:val="0"/>
          <w:numId w:val="21"/>
        </w:numPr>
        <w:spacing w:after="0"/>
        <w:jc w:val="both"/>
        <w:rPr>
          <w:rFonts w:ascii="Arial" w:eastAsia="Times New Roman" w:hAnsi="Arial" w:cs="Arial"/>
          <w:lang w:eastAsia="pl-PL"/>
        </w:rPr>
      </w:pPr>
      <w:r>
        <w:rPr>
          <w:rFonts w:ascii="Arial" w:eastAsia="Times New Roman" w:hAnsi="Arial" w:cs="Arial"/>
          <w:lang w:eastAsia="pl-PL"/>
        </w:rPr>
        <w:lastRenderedPageBreak/>
        <w:t>Aktualne wypisy i wyrysy z mapy ewidencji gruntów w zakresie inwestycji. </w:t>
      </w:r>
    </w:p>
    <w:p w:rsidR="001B499E" w:rsidRDefault="00EF33DB">
      <w:pPr>
        <w:numPr>
          <w:ilvl w:val="0"/>
          <w:numId w:val="21"/>
        </w:numPr>
        <w:spacing w:after="0"/>
        <w:jc w:val="both"/>
        <w:rPr>
          <w:rFonts w:ascii="Arial" w:eastAsia="Times New Roman" w:hAnsi="Arial" w:cs="Arial"/>
          <w:lang w:eastAsia="pl-PL"/>
        </w:rPr>
      </w:pPr>
      <w:r>
        <w:rPr>
          <w:rFonts w:ascii="Arial" w:eastAsia="Times New Roman" w:hAnsi="Arial" w:cs="Arial"/>
          <w:lang w:eastAsia="pl-PL"/>
        </w:rPr>
        <w:t xml:space="preserve">specyfikacja technicznego wykonania i odbioru w wersji drukowanej i na nośniku </w:t>
      </w:r>
    </w:p>
    <w:p w:rsidR="001B499E" w:rsidRDefault="00EF33DB">
      <w:pPr>
        <w:numPr>
          <w:ilvl w:val="0"/>
          <w:numId w:val="21"/>
        </w:numPr>
        <w:spacing w:after="0"/>
        <w:jc w:val="both"/>
        <w:rPr>
          <w:rFonts w:ascii="Arial" w:eastAsia="Times New Roman" w:hAnsi="Arial" w:cs="Arial"/>
          <w:lang w:eastAsia="pl-PL"/>
        </w:rPr>
      </w:pPr>
      <w:r>
        <w:rPr>
          <w:rFonts w:ascii="Arial" w:eastAsia="Times New Roman" w:hAnsi="Arial" w:cs="Arial"/>
          <w:lang w:eastAsia="pl-PL"/>
        </w:rPr>
        <w:t>przedmiary i kosztorysy w wersji drukowanej i na nośniku elektronicznym w formacie edytowalnym i pdf.</w:t>
      </w:r>
    </w:p>
    <w:p w:rsidR="001B499E" w:rsidRDefault="00EF33DB">
      <w:pPr>
        <w:numPr>
          <w:ilvl w:val="0"/>
          <w:numId w:val="21"/>
        </w:numPr>
        <w:spacing w:after="0"/>
        <w:jc w:val="both"/>
        <w:rPr>
          <w:rFonts w:ascii="Arial" w:eastAsia="Times New Roman" w:hAnsi="Arial" w:cs="Arial"/>
          <w:lang w:eastAsia="pl-PL"/>
        </w:rPr>
      </w:pPr>
      <w:r>
        <w:rPr>
          <w:rFonts w:ascii="Arial" w:eastAsia="Times New Roman" w:hAnsi="Arial" w:cs="Arial"/>
          <w:lang w:eastAsia="pl-PL"/>
        </w:rPr>
        <w:t>stała organizacja ruchu w wersji drukowanej i na nośniku elektronicznym w formacie edytowalnym i pdf.</w:t>
      </w:r>
    </w:p>
    <w:p w:rsidR="001B499E" w:rsidRDefault="00EF33DB">
      <w:pPr>
        <w:numPr>
          <w:ilvl w:val="0"/>
          <w:numId w:val="21"/>
        </w:numPr>
        <w:spacing w:after="0"/>
        <w:jc w:val="both"/>
        <w:rPr>
          <w:rFonts w:ascii="Arial" w:eastAsia="Times New Roman" w:hAnsi="Arial" w:cs="Arial"/>
          <w:lang w:eastAsia="pl-PL"/>
        </w:rPr>
      </w:pPr>
      <w:r>
        <w:rPr>
          <w:rFonts w:ascii="Arial" w:eastAsia="Times New Roman" w:hAnsi="Arial" w:cs="Arial"/>
          <w:lang w:eastAsia="pl-PL"/>
        </w:rPr>
        <w:t>Wykonanie projektu stałej organizacji ruchu zatwierdzonego przez właściwy organ zarządzający ruchem – 3 egz.</w:t>
      </w:r>
    </w:p>
    <w:p w:rsidR="001B499E" w:rsidRDefault="00EF33DB">
      <w:pPr>
        <w:numPr>
          <w:ilvl w:val="0"/>
          <w:numId w:val="21"/>
        </w:numPr>
        <w:spacing w:after="0"/>
        <w:jc w:val="both"/>
        <w:rPr>
          <w:rFonts w:ascii="Arial" w:eastAsia="Times New Roman" w:hAnsi="Arial" w:cs="Arial"/>
          <w:lang w:eastAsia="pl-PL"/>
        </w:rPr>
      </w:pPr>
      <w:r>
        <w:rPr>
          <w:rFonts w:ascii="Arial" w:eastAsia="Times New Roman" w:hAnsi="Arial" w:cs="Arial"/>
          <w:lang w:eastAsia="pl-PL"/>
        </w:rPr>
        <w:t>uzyskanie decyzji pozwolenia wodnoprawnego lub zgłoszenia jeżeli jest wymagane;</w:t>
      </w:r>
    </w:p>
    <w:p w:rsidR="001B499E" w:rsidRDefault="00EF33DB">
      <w:pPr>
        <w:numPr>
          <w:ilvl w:val="0"/>
          <w:numId w:val="21"/>
        </w:numPr>
        <w:spacing w:after="0"/>
        <w:jc w:val="both"/>
        <w:rPr>
          <w:rFonts w:ascii="Arial" w:eastAsia="Times New Roman" w:hAnsi="Arial" w:cs="Arial"/>
          <w:lang w:eastAsia="pl-PL"/>
        </w:rPr>
      </w:pPr>
      <w:r>
        <w:rPr>
          <w:rFonts w:ascii="Arial" w:eastAsia="Times New Roman" w:hAnsi="Arial" w:cs="Arial"/>
          <w:lang w:eastAsia="pl-PL"/>
        </w:rPr>
        <w:t>uzyskanie decyzji pozwolenia na budowę lub zgłoszenia</w:t>
      </w:r>
    </w:p>
    <w:p w:rsidR="001B499E" w:rsidRDefault="00EF33DB">
      <w:pPr>
        <w:numPr>
          <w:ilvl w:val="0"/>
          <w:numId w:val="21"/>
        </w:numPr>
        <w:spacing w:after="0"/>
        <w:jc w:val="both"/>
        <w:rPr>
          <w:rFonts w:ascii="Arial" w:eastAsia="Times New Roman" w:hAnsi="Arial" w:cs="Arial"/>
          <w:lang w:eastAsia="pl-PL"/>
        </w:rPr>
      </w:pPr>
      <w:r>
        <w:rPr>
          <w:rFonts w:ascii="Arial" w:eastAsia="Times New Roman" w:hAnsi="Arial" w:cs="Arial"/>
          <w:lang w:eastAsia="pl-PL"/>
        </w:rPr>
        <w:t>uzyskanie wszelkich koniecznych uzgodnień wymaganych prawem, w tym uzgodnień konserwatora zabytków</w:t>
      </w:r>
    </w:p>
    <w:p w:rsidR="001B499E" w:rsidRDefault="001B499E">
      <w:pPr>
        <w:widowControl w:val="0"/>
        <w:tabs>
          <w:tab w:val="left" w:pos="644"/>
        </w:tabs>
        <w:autoSpaceDE w:val="0"/>
        <w:spacing w:after="0"/>
        <w:jc w:val="both"/>
        <w:rPr>
          <w:rFonts w:ascii="Arial" w:eastAsia="Times New Roman" w:hAnsi="Arial" w:cs="Arial"/>
          <w:b/>
          <w:lang w:eastAsia="pl-PL"/>
        </w:rPr>
      </w:pPr>
    </w:p>
    <w:p w:rsidR="001B499E" w:rsidRPr="008D1822" w:rsidRDefault="00EF33DB" w:rsidP="008D1822">
      <w:pPr>
        <w:pStyle w:val="Nagwek2"/>
        <w:rPr>
          <w:rFonts w:eastAsia="Times New Roman"/>
          <w:b/>
          <w:lang w:eastAsia="pl-PL"/>
        </w:rPr>
      </w:pPr>
      <w:bookmarkStart w:id="11" w:name="_Toc67568368"/>
      <w:r w:rsidRPr="008D1822">
        <w:rPr>
          <w:rFonts w:eastAsia="Times New Roman"/>
          <w:b/>
          <w:lang w:eastAsia="pl-PL"/>
        </w:rPr>
        <w:t>Część V - Projekt budowy obwodnicy Adamowo – Emilianowo droga gminna nr 143008N</w:t>
      </w:r>
      <w:bookmarkEnd w:id="11"/>
    </w:p>
    <w:p w:rsidR="001B499E" w:rsidRDefault="00EF33DB">
      <w:pPr>
        <w:widowControl w:val="0"/>
        <w:tabs>
          <w:tab w:val="left" w:pos="644"/>
        </w:tabs>
        <w:autoSpaceDE w:val="0"/>
        <w:spacing w:after="0"/>
        <w:jc w:val="both"/>
      </w:pPr>
      <w:r>
        <w:rPr>
          <w:rFonts w:ascii="Arial" w:eastAsia="Times New Roman" w:hAnsi="Arial" w:cs="Arial"/>
          <w:lang w:eastAsia="pl-PL"/>
        </w:rPr>
        <w:t xml:space="preserve">Przedmiotem zamówienia jest wykonanie dokumentacji </w:t>
      </w:r>
      <w:r>
        <w:rPr>
          <w:rFonts w:ascii="Arial" w:eastAsia="Times New Roman" w:hAnsi="Arial" w:cs="Arial"/>
          <w:b/>
          <w:lang w:eastAsia="pl-PL"/>
        </w:rPr>
        <w:t>technicznej budowy obwodnicy Adamowo – Emilianowo droga gminna nr 143008N .</w:t>
      </w:r>
    </w:p>
    <w:p w:rsidR="001B499E" w:rsidRDefault="00EF33DB">
      <w:pPr>
        <w:autoSpaceDE w:val="0"/>
        <w:spacing w:after="0"/>
        <w:jc w:val="both"/>
        <w:rPr>
          <w:rFonts w:ascii="Arial" w:eastAsia="Times New Roman" w:hAnsi="Arial" w:cs="Arial"/>
          <w:lang w:eastAsia="pl-PL"/>
        </w:rPr>
      </w:pPr>
      <w:r>
        <w:rPr>
          <w:rFonts w:ascii="Arial" w:eastAsia="Times New Roman" w:hAnsi="Arial" w:cs="Arial"/>
          <w:lang w:eastAsia="pl-PL"/>
        </w:rPr>
        <w:t>Przedmiotem zamówienia obejmuje dokumentacji technicznej w tym budowę ciągów pieszych, jezdni. Przebudowana drogą gminna nr 143008N będzie łączyć  drogę wojewódzką nr 521 z drogą powiatową nr 1289N. Przebudowa jezdni na długości ok. 2,2 km.</w:t>
      </w:r>
    </w:p>
    <w:p w:rsidR="001B499E" w:rsidRDefault="00EF33DB">
      <w:pPr>
        <w:spacing w:after="0"/>
        <w:jc w:val="both"/>
        <w:rPr>
          <w:rFonts w:ascii="Arial" w:eastAsia="Times New Roman" w:hAnsi="Arial" w:cs="Arial"/>
          <w:lang w:eastAsia="pl-PL"/>
        </w:rPr>
      </w:pPr>
      <w:r>
        <w:rPr>
          <w:rFonts w:ascii="Arial" w:eastAsia="Times New Roman" w:hAnsi="Arial" w:cs="Arial"/>
          <w:lang w:eastAsia="pl-PL"/>
        </w:rPr>
        <w:t>W zakres usługi wchodzi:</w:t>
      </w:r>
    </w:p>
    <w:p w:rsidR="001B499E" w:rsidRDefault="00EF33DB">
      <w:pPr>
        <w:numPr>
          <w:ilvl w:val="0"/>
          <w:numId w:val="22"/>
        </w:numPr>
        <w:spacing w:after="0"/>
        <w:jc w:val="both"/>
        <w:rPr>
          <w:rFonts w:ascii="Arial" w:eastAsia="Times New Roman" w:hAnsi="Arial" w:cs="Arial"/>
          <w:lang w:eastAsia="pl-PL"/>
        </w:rPr>
      </w:pPr>
      <w:r>
        <w:rPr>
          <w:rFonts w:ascii="Arial" w:eastAsia="Times New Roman" w:hAnsi="Arial" w:cs="Arial"/>
          <w:lang w:eastAsia="pl-PL"/>
        </w:rPr>
        <w:t xml:space="preserve">projekt budowlany wstępny/ koncepcja/ do akceptacji przez zamawiającego </w:t>
      </w:r>
    </w:p>
    <w:p w:rsidR="001B499E" w:rsidRDefault="00EF33DB">
      <w:pPr>
        <w:numPr>
          <w:ilvl w:val="0"/>
          <w:numId w:val="22"/>
        </w:numPr>
        <w:spacing w:after="0"/>
        <w:jc w:val="both"/>
        <w:rPr>
          <w:rFonts w:ascii="Arial" w:eastAsia="Times New Roman" w:hAnsi="Arial" w:cs="Arial"/>
          <w:lang w:eastAsia="pl-PL"/>
        </w:rPr>
      </w:pPr>
      <w:r>
        <w:rPr>
          <w:rFonts w:ascii="Arial" w:eastAsia="Times New Roman" w:hAnsi="Arial" w:cs="Arial"/>
          <w:lang w:eastAsia="pl-PL"/>
        </w:rPr>
        <w:t xml:space="preserve">kompletna dokumentacja budowlana oraz na nośniku elektronicznym </w:t>
      </w:r>
    </w:p>
    <w:p w:rsidR="001B499E" w:rsidRDefault="00EF33DB">
      <w:pPr>
        <w:numPr>
          <w:ilvl w:val="0"/>
          <w:numId w:val="22"/>
        </w:numPr>
        <w:spacing w:after="0"/>
        <w:jc w:val="both"/>
        <w:rPr>
          <w:rFonts w:ascii="Arial" w:eastAsia="Times New Roman" w:hAnsi="Arial" w:cs="Arial"/>
          <w:lang w:eastAsia="pl-PL"/>
        </w:rPr>
      </w:pPr>
      <w:r>
        <w:rPr>
          <w:rFonts w:ascii="Arial" w:eastAsia="Times New Roman" w:hAnsi="Arial" w:cs="Arial"/>
          <w:lang w:eastAsia="pl-PL"/>
        </w:rPr>
        <w:t>Uzyskanie aktualnych podkładów geodezyjnych (map do celów projektowych wraz z podziałem n nieruchomości przewidzianych do przejęcia pod pas drogowy) niezbędnych do opracowania projektu budowlanego.</w:t>
      </w:r>
    </w:p>
    <w:p w:rsidR="001B499E" w:rsidRDefault="00EF33DB">
      <w:pPr>
        <w:numPr>
          <w:ilvl w:val="0"/>
          <w:numId w:val="22"/>
        </w:numPr>
        <w:spacing w:after="0"/>
        <w:jc w:val="both"/>
        <w:rPr>
          <w:rFonts w:ascii="Arial" w:eastAsia="Times New Roman" w:hAnsi="Arial" w:cs="Arial"/>
          <w:lang w:eastAsia="pl-PL"/>
        </w:rPr>
      </w:pPr>
      <w:r>
        <w:rPr>
          <w:rFonts w:ascii="Arial" w:eastAsia="Times New Roman" w:hAnsi="Arial" w:cs="Arial"/>
          <w:lang w:eastAsia="pl-PL"/>
        </w:rPr>
        <w:t>Kompletu dokumentacji podziałowych;</w:t>
      </w:r>
    </w:p>
    <w:p w:rsidR="001B499E" w:rsidRDefault="00EF33DB">
      <w:pPr>
        <w:numPr>
          <w:ilvl w:val="0"/>
          <w:numId w:val="22"/>
        </w:numPr>
        <w:spacing w:after="0"/>
        <w:jc w:val="both"/>
        <w:rPr>
          <w:rFonts w:ascii="Arial" w:eastAsia="Times New Roman" w:hAnsi="Arial" w:cs="Arial"/>
          <w:lang w:eastAsia="pl-PL"/>
        </w:rPr>
      </w:pPr>
      <w:r>
        <w:rPr>
          <w:rFonts w:ascii="Arial" w:eastAsia="Times New Roman" w:hAnsi="Arial" w:cs="Arial"/>
          <w:lang w:eastAsia="pl-PL"/>
        </w:rPr>
        <w:t>Aktualne wypisy i wyrysy z mapy ewidencji gruntów w zakresie inwestycji. </w:t>
      </w:r>
    </w:p>
    <w:p w:rsidR="001B499E" w:rsidRDefault="00EF33DB">
      <w:pPr>
        <w:numPr>
          <w:ilvl w:val="0"/>
          <w:numId w:val="22"/>
        </w:numPr>
        <w:spacing w:after="0"/>
        <w:jc w:val="both"/>
        <w:rPr>
          <w:rFonts w:ascii="Arial" w:eastAsia="Times New Roman" w:hAnsi="Arial" w:cs="Arial"/>
          <w:lang w:eastAsia="pl-PL"/>
        </w:rPr>
      </w:pPr>
      <w:r>
        <w:rPr>
          <w:rFonts w:ascii="Arial" w:eastAsia="Times New Roman" w:hAnsi="Arial" w:cs="Arial"/>
          <w:lang w:eastAsia="pl-PL"/>
        </w:rPr>
        <w:t xml:space="preserve">specyfikacja technicznego wykonania i odbioru w wersji drukowanej i na nośniku </w:t>
      </w:r>
    </w:p>
    <w:p w:rsidR="001B499E" w:rsidRDefault="00EF33DB">
      <w:pPr>
        <w:numPr>
          <w:ilvl w:val="0"/>
          <w:numId w:val="22"/>
        </w:numPr>
        <w:spacing w:after="0"/>
        <w:jc w:val="both"/>
        <w:rPr>
          <w:rFonts w:ascii="Arial" w:eastAsia="Times New Roman" w:hAnsi="Arial" w:cs="Arial"/>
          <w:lang w:eastAsia="pl-PL"/>
        </w:rPr>
      </w:pPr>
      <w:r>
        <w:rPr>
          <w:rFonts w:ascii="Arial" w:eastAsia="Times New Roman" w:hAnsi="Arial" w:cs="Arial"/>
          <w:lang w:eastAsia="pl-PL"/>
        </w:rPr>
        <w:t>przedmiary i kosztorysy w wersji drukowanej i na nośniku elektronicznym w formacie edytowalnym i pdf.</w:t>
      </w:r>
    </w:p>
    <w:p w:rsidR="001B499E" w:rsidRDefault="00EF33DB">
      <w:pPr>
        <w:numPr>
          <w:ilvl w:val="0"/>
          <w:numId w:val="22"/>
        </w:numPr>
        <w:spacing w:after="0"/>
        <w:jc w:val="both"/>
        <w:rPr>
          <w:rFonts w:ascii="Arial" w:eastAsia="Times New Roman" w:hAnsi="Arial" w:cs="Arial"/>
          <w:lang w:eastAsia="pl-PL"/>
        </w:rPr>
      </w:pPr>
      <w:r>
        <w:rPr>
          <w:rFonts w:ascii="Arial" w:eastAsia="Times New Roman" w:hAnsi="Arial" w:cs="Arial"/>
          <w:lang w:eastAsia="pl-PL"/>
        </w:rPr>
        <w:t>stała organizacja ruchu w wersji drukowanej i na nośniku elektronicznym w formacie edytowalnym i pdf.</w:t>
      </w:r>
    </w:p>
    <w:p w:rsidR="001B499E" w:rsidRDefault="00EF33DB">
      <w:pPr>
        <w:numPr>
          <w:ilvl w:val="0"/>
          <w:numId w:val="22"/>
        </w:numPr>
        <w:spacing w:after="0"/>
        <w:jc w:val="both"/>
        <w:rPr>
          <w:rFonts w:ascii="Arial" w:eastAsia="Times New Roman" w:hAnsi="Arial" w:cs="Arial"/>
          <w:lang w:eastAsia="pl-PL"/>
        </w:rPr>
      </w:pPr>
      <w:r>
        <w:rPr>
          <w:rFonts w:ascii="Arial" w:eastAsia="Times New Roman" w:hAnsi="Arial" w:cs="Arial"/>
          <w:lang w:eastAsia="pl-PL"/>
        </w:rPr>
        <w:t>Wykonanie projektu stałej organizacji ruchu zatwierdzonego przez właściwy organ zarządzający ruchem – 3 egz.</w:t>
      </w:r>
    </w:p>
    <w:p w:rsidR="001B499E" w:rsidRDefault="00EF33DB">
      <w:pPr>
        <w:numPr>
          <w:ilvl w:val="0"/>
          <w:numId w:val="22"/>
        </w:numPr>
        <w:spacing w:after="0"/>
        <w:jc w:val="both"/>
        <w:rPr>
          <w:rFonts w:ascii="Arial" w:eastAsia="Times New Roman" w:hAnsi="Arial" w:cs="Arial"/>
          <w:lang w:eastAsia="pl-PL"/>
        </w:rPr>
      </w:pPr>
      <w:r>
        <w:rPr>
          <w:rFonts w:ascii="Arial" w:eastAsia="Times New Roman" w:hAnsi="Arial" w:cs="Arial"/>
          <w:lang w:eastAsia="pl-PL"/>
        </w:rPr>
        <w:t>uzyskanie decyzji pozwolenia wodnoprawnego lub zgłoszenia jeżeli jest wymagane;</w:t>
      </w:r>
    </w:p>
    <w:p w:rsidR="001B499E" w:rsidRDefault="00EF33DB">
      <w:pPr>
        <w:numPr>
          <w:ilvl w:val="0"/>
          <w:numId w:val="22"/>
        </w:numPr>
        <w:spacing w:after="0"/>
        <w:jc w:val="both"/>
        <w:rPr>
          <w:rFonts w:ascii="Arial" w:eastAsia="Times New Roman" w:hAnsi="Arial" w:cs="Arial"/>
          <w:lang w:eastAsia="pl-PL"/>
        </w:rPr>
      </w:pPr>
      <w:r>
        <w:rPr>
          <w:rFonts w:ascii="Arial" w:eastAsia="Times New Roman" w:hAnsi="Arial" w:cs="Arial"/>
          <w:lang w:eastAsia="pl-PL"/>
        </w:rPr>
        <w:t>uzyskanie decyzji pozwolenia na budowę lub zgłoszenia</w:t>
      </w:r>
    </w:p>
    <w:p w:rsidR="001B499E" w:rsidRDefault="00EF33DB">
      <w:pPr>
        <w:numPr>
          <w:ilvl w:val="0"/>
          <w:numId w:val="22"/>
        </w:numPr>
        <w:spacing w:after="0"/>
        <w:jc w:val="both"/>
        <w:rPr>
          <w:rFonts w:ascii="Arial" w:eastAsia="Times New Roman" w:hAnsi="Arial" w:cs="Arial"/>
          <w:lang w:eastAsia="pl-PL"/>
        </w:rPr>
      </w:pPr>
      <w:r>
        <w:rPr>
          <w:rFonts w:ascii="Arial" w:eastAsia="Times New Roman" w:hAnsi="Arial" w:cs="Arial"/>
          <w:lang w:eastAsia="pl-PL"/>
        </w:rPr>
        <w:t>uzyskanie wszelkich koniecznych uzgodnień wymaganych prawem, umożliwiających uzyskanie decyzji ZRID</w:t>
      </w:r>
    </w:p>
    <w:p w:rsidR="001B499E" w:rsidRDefault="001B499E">
      <w:pPr>
        <w:spacing w:after="0"/>
        <w:ind w:left="360"/>
        <w:jc w:val="both"/>
        <w:rPr>
          <w:rFonts w:ascii="Arial" w:eastAsia="Times New Roman" w:hAnsi="Arial" w:cs="Arial"/>
          <w:lang w:eastAsia="pl-PL"/>
        </w:rPr>
      </w:pPr>
    </w:p>
    <w:p w:rsidR="0030466B" w:rsidRDefault="0030466B">
      <w:pPr>
        <w:rPr>
          <w:rFonts w:eastAsia="Times New Roman"/>
          <w:b/>
          <w:caps/>
          <w:spacing w:val="15"/>
          <w:lang w:eastAsia="pl-PL"/>
        </w:rPr>
      </w:pPr>
      <w:r>
        <w:rPr>
          <w:rFonts w:eastAsia="Times New Roman"/>
          <w:b/>
          <w:lang w:eastAsia="pl-PL"/>
        </w:rPr>
        <w:br w:type="page"/>
      </w:r>
    </w:p>
    <w:p w:rsidR="001B499E" w:rsidRPr="008D1822" w:rsidRDefault="0030466B" w:rsidP="008D1822">
      <w:pPr>
        <w:pStyle w:val="Nagwek2"/>
        <w:rPr>
          <w:rFonts w:eastAsia="Times New Roman"/>
          <w:b/>
          <w:lang w:eastAsia="pl-PL"/>
        </w:rPr>
      </w:pPr>
      <w:bookmarkStart w:id="12" w:name="_Toc67568369"/>
      <w:r>
        <w:rPr>
          <w:rFonts w:eastAsia="Times New Roman"/>
          <w:b/>
          <w:lang w:eastAsia="pl-PL"/>
        </w:rPr>
        <w:lastRenderedPageBreak/>
        <w:t xml:space="preserve">Cześć </w:t>
      </w:r>
      <w:r w:rsidR="00EF33DB" w:rsidRPr="008D1822">
        <w:rPr>
          <w:rFonts w:eastAsia="Times New Roman"/>
          <w:b/>
          <w:lang w:eastAsia="pl-PL"/>
        </w:rPr>
        <w:t>VI - Projekt przebudowy / modernizacji kotłowni osiedlow</w:t>
      </w:r>
      <w:r w:rsidR="00576E23">
        <w:rPr>
          <w:rFonts w:eastAsia="Times New Roman"/>
          <w:b/>
          <w:lang w:eastAsia="pl-PL"/>
        </w:rPr>
        <w:t>ej</w:t>
      </w:r>
      <w:r w:rsidR="00EF33DB" w:rsidRPr="008D1822">
        <w:rPr>
          <w:rFonts w:eastAsia="Times New Roman"/>
          <w:b/>
          <w:lang w:eastAsia="pl-PL"/>
        </w:rPr>
        <w:t xml:space="preserve"> w Kamieńcu</w:t>
      </w:r>
      <w:bookmarkEnd w:id="12"/>
    </w:p>
    <w:p w:rsidR="001B499E" w:rsidRDefault="00EF33DB">
      <w:pPr>
        <w:widowControl w:val="0"/>
        <w:tabs>
          <w:tab w:val="left" w:pos="644"/>
        </w:tabs>
        <w:autoSpaceDE w:val="0"/>
        <w:spacing w:after="0"/>
        <w:jc w:val="both"/>
      </w:pPr>
      <w:r>
        <w:rPr>
          <w:rFonts w:ascii="Arial" w:eastAsia="Times New Roman" w:hAnsi="Arial" w:cs="Arial"/>
          <w:lang w:eastAsia="pl-PL"/>
        </w:rPr>
        <w:t xml:space="preserve">Przedmiotem zamówienia jest </w:t>
      </w:r>
      <w:r>
        <w:rPr>
          <w:rFonts w:ascii="Arial" w:eastAsia="Times New Roman" w:hAnsi="Arial" w:cs="Arial"/>
          <w:b/>
          <w:lang w:eastAsia="pl-PL"/>
        </w:rPr>
        <w:t xml:space="preserve"> Wykonanie projektu „przebudowy / modernizacji kotłowni osiedlowej w Kamieńcu”.</w:t>
      </w:r>
    </w:p>
    <w:p w:rsidR="001B499E" w:rsidRDefault="00EF33DB">
      <w:pPr>
        <w:autoSpaceDE w:val="0"/>
        <w:spacing w:after="0"/>
        <w:jc w:val="both"/>
        <w:rPr>
          <w:rFonts w:ascii="Arial" w:eastAsia="Times New Roman" w:hAnsi="Arial" w:cs="Arial"/>
          <w:lang w:eastAsia="pl-PL"/>
        </w:rPr>
      </w:pPr>
      <w:r>
        <w:rPr>
          <w:rFonts w:ascii="Arial" w:eastAsia="Times New Roman" w:hAnsi="Arial" w:cs="Arial"/>
          <w:lang w:eastAsia="pl-PL"/>
        </w:rPr>
        <w:t>Przedmiotem zamówienia obejmuje wykonanie dokumentacji technicznej uwzględniającej wymianę kotła CO opalanego paliwem stałym (ekogroszek lub pelet),wymianę instalacji CO z osprzętem oraz zasilającej instalacji elektrycznej.</w:t>
      </w:r>
    </w:p>
    <w:p w:rsidR="001B499E" w:rsidRDefault="00EF33DB">
      <w:pPr>
        <w:spacing w:after="0"/>
        <w:jc w:val="both"/>
        <w:rPr>
          <w:rFonts w:ascii="Arial" w:eastAsia="Times New Roman" w:hAnsi="Arial" w:cs="Arial"/>
          <w:lang w:eastAsia="pl-PL"/>
        </w:rPr>
      </w:pPr>
      <w:r>
        <w:rPr>
          <w:rFonts w:ascii="Arial" w:eastAsia="Times New Roman" w:hAnsi="Arial" w:cs="Arial"/>
          <w:lang w:eastAsia="pl-PL"/>
        </w:rPr>
        <w:t>W zakres usługi wchodzi:</w:t>
      </w:r>
    </w:p>
    <w:p w:rsidR="001B499E" w:rsidRDefault="00EF33DB">
      <w:pPr>
        <w:numPr>
          <w:ilvl w:val="0"/>
          <w:numId w:val="24"/>
        </w:numPr>
        <w:spacing w:after="0"/>
        <w:jc w:val="both"/>
        <w:rPr>
          <w:rFonts w:ascii="Arial" w:eastAsia="Times New Roman" w:hAnsi="Arial" w:cs="Arial"/>
          <w:lang w:eastAsia="pl-PL"/>
        </w:rPr>
      </w:pPr>
      <w:r>
        <w:rPr>
          <w:rFonts w:ascii="Arial" w:eastAsia="Times New Roman" w:hAnsi="Arial" w:cs="Arial"/>
          <w:lang w:eastAsia="pl-PL"/>
        </w:rPr>
        <w:t xml:space="preserve">projekt budowlany wstępny/ koncepcja/ do akceptacji przez zamawiającego </w:t>
      </w:r>
    </w:p>
    <w:p w:rsidR="001B499E" w:rsidRDefault="00EF33DB">
      <w:pPr>
        <w:numPr>
          <w:ilvl w:val="0"/>
          <w:numId w:val="24"/>
        </w:numPr>
        <w:spacing w:after="0"/>
        <w:jc w:val="both"/>
        <w:rPr>
          <w:rFonts w:ascii="Arial" w:eastAsia="Times New Roman" w:hAnsi="Arial" w:cs="Arial"/>
          <w:lang w:eastAsia="pl-PL"/>
        </w:rPr>
      </w:pPr>
      <w:r>
        <w:rPr>
          <w:rFonts w:ascii="Arial" w:eastAsia="Times New Roman" w:hAnsi="Arial" w:cs="Arial"/>
          <w:lang w:eastAsia="pl-PL"/>
        </w:rPr>
        <w:t xml:space="preserve">kompletna dokumentacja budowlana oraz na nośniku elektronicznym </w:t>
      </w:r>
    </w:p>
    <w:p w:rsidR="001B499E" w:rsidRDefault="00EF33DB">
      <w:pPr>
        <w:numPr>
          <w:ilvl w:val="0"/>
          <w:numId w:val="24"/>
        </w:numPr>
        <w:spacing w:after="0"/>
        <w:jc w:val="both"/>
        <w:rPr>
          <w:rFonts w:ascii="Arial" w:eastAsia="Times New Roman" w:hAnsi="Arial" w:cs="Arial"/>
          <w:lang w:eastAsia="pl-PL"/>
        </w:rPr>
      </w:pPr>
      <w:r>
        <w:rPr>
          <w:rFonts w:ascii="Arial" w:eastAsia="Times New Roman" w:hAnsi="Arial" w:cs="Arial"/>
          <w:lang w:eastAsia="pl-PL"/>
        </w:rPr>
        <w:t>Uzyskanie aktualnych podkładów geodezyjnych (map do celów projektowych wraz z podziałem n nieruchomości przewidzianych do przejęcia pod pas drogowy) niezbędnych do opracowania projektu budowlanego.</w:t>
      </w:r>
    </w:p>
    <w:p w:rsidR="001B499E" w:rsidRDefault="00EF33DB">
      <w:pPr>
        <w:numPr>
          <w:ilvl w:val="0"/>
          <w:numId w:val="24"/>
        </w:numPr>
        <w:spacing w:after="0"/>
        <w:jc w:val="both"/>
        <w:rPr>
          <w:rFonts w:ascii="Arial" w:eastAsia="Times New Roman" w:hAnsi="Arial" w:cs="Arial"/>
          <w:lang w:eastAsia="pl-PL"/>
        </w:rPr>
      </w:pPr>
      <w:r>
        <w:rPr>
          <w:rFonts w:ascii="Arial" w:eastAsia="Times New Roman" w:hAnsi="Arial" w:cs="Arial"/>
          <w:lang w:eastAsia="pl-PL"/>
        </w:rPr>
        <w:t>Kompletu dokumentacji podziałowych;</w:t>
      </w:r>
    </w:p>
    <w:p w:rsidR="001B499E" w:rsidRDefault="00EF33DB">
      <w:pPr>
        <w:numPr>
          <w:ilvl w:val="0"/>
          <w:numId w:val="24"/>
        </w:numPr>
        <w:spacing w:after="0"/>
        <w:jc w:val="both"/>
        <w:rPr>
          <w:rFonts w:ascii="Arial" w:eastAsia="Times New Roman" w:hAnsi="Arial" w:cs="Arial"/>
          <w:lang w:eastAsia="pl-PL"/>
        </w:rPr>
      </w:pPr>
      <w:r>
        <w:rPr>
          <w:rFonts w:ascii="Arial" w:eastAsia="Times New Roman" w:hAnsi="Arial" w:cs="Arial"/>
          <w:lang w:eastAsia="pl-PL"/>
        </w:rPr>
        <w:t>Aktualne wypisy i wyrysy z mapy ewidencji gruntów w zakresie inwestycji. </w:t>
      </w:r>
    </w:p>
    <w:p w:rsidR="001B499E" w:rsidRDefault="00EF33DB">
      <w:pPr>
        <w:numPr>
          <w:ilvl w:val="0"/>
          <w:numId w:val="24"/>
        </w:numPr>
        <w:spacing w:after="0"/>
        <w:jc w:val="both"/>
        <w:rPr>
          <w:rFonts w:ascii="Arial" w:eastAsia="Times New Roman" w:hAnsi="Arial" w:cs="Arial"/>
          <w:lang w:eastAsia="pl-PL"/>
        </w:rPr>
      </w:pPr>
      <w:r>
        <w:rPr>
          <w:rFonts w:ascii="Arial" w:eastAsia="Times New Roman" w:hAnsi="Arial" w:cs="Arial"/>
          <w:lang w:eastAsia="pl-PL"/>
        </w:rPr>
        <w:t xml:space="preserve">specyfikacja technicznego wykonania i odbioru w wersji drukowanej i na nośniku </w:t>
      </w:r>
    </w:p>
    <w:p w:rsidR="001B499E" w:rsidRDefault="00EF33DB">
      <w:pPr>
        <w:numPr>
          <w:ilvl w:val="0"/>
          <w:numId w:val="24"/>
        </w:numPr>
        <w:spacing w:after="0"/>
        <w:jc w:val="both"/>
        <w:rPr>
          <w:rFonts w:ascii="Arial" w:eastAsia="Times New Roman" w:hAnsi="Arial" w:cs="Arial"/>
          <w:lang w:eastAsia="pl-PL"/>
        </w:rPr>
      </w:pPr>
      <w:r>
        <w:rPr>
          <w:rFonts w:ascii="Arial" w:eastAsia="Times New Roman" w:hAnsi="Arial" w:cs="Arial"/>
          <w:lang w:eastAsia="pl-PL"/>
        </w:rPr>
        <w:t>przedmiary i kosztorysy w wersji drukowanej i na nośniku elektronicznym w formacie edytowalnym i pdf.</w:t>
      </w:r>
    </w:p>
    <w:p w:rsidR="001B499E" w:rsidRDefault="00EF33DB">
      <w:pPr>
        <w:numPr>
          <w:ilvl w:val="0"/>
          <w:numId w:val="24"/>
        </w:numPr>
        <w:spacing w:after="0"/>
        <w:jc w:val="both"/>
        <w:rPr>
          <w:rFonts w:ascii="Arial" w:eastAsia="Times New Roman" w:hAnsi="Arial" w:cs="Arial"/>
          <w:lang w:eastAsia="pl-PL"/>
        </w:rPr>
      </w:pPr>
      <w:r>
        <w:rPr>
          <w:rFonts w:ascii="Arial" w:eastAsia="Times New Roman" w:hAnsi="Arial" w:cs="Arial"/>
          <w:lang w:eastAsia="pl-PL"/>
        </w:rPr>
        <w:t>uzyskanie decyzji pozwolenia na budowę lub zgłoszenia</w:t>
      </w:r>
    </w:p>
    <w:p w:rsidR="001B499E" w:rsidRDefault="001B499E">
      <w:pPr>
        <w:widowControl w:val="0"/>
        <w:tabs>
          <w:tab w:val="left" w:pos="644"/>
        </w:tabs>
        <w:autoSpaceDE w:val="0"/>
        <w:spacing w:after="0"/>
        <w:jc w:val="both"/>
        <w:rPr>
          <w:rFonts w:ascii="Arial" w:eastAsia="Times New Roman" w:hAnsi="Arial" w:cs="Arial"/>
          <w:b/>
          <w:lang w:eastAsia="pl-PL"/>
        </w:rPr>
      </w:pPr>
    </w:p>
    <w:p w:rsidR="001B499E" w:rsidRPr="008D1822" w:rsidRDefault="0030466B" w:rsidP="008D1822">
      <w:pPr>
        <w:pStyle w:val="Nagwek2"/>
        <w:rPr>
          <w:rFonts w:eastAsia="Times New Roman"/>
          <w:b/>
          <w:lang w:eastAsia="pl-PL"/>
        </w:rPr>
      </w:pPr>
      <w:bookmarkStart w:id="13" w:name="_Toc67568370"/>
      <w:r>
        <w:rPr>
          <w:rFonts w:eastAsia="Times New Roman"/>
          <w:b/>
          <w:lang w:eastAsia="pl-PL"/>
        </w:rPr>
        <w:t xml:space="preserve">Cześć </w:t>
      </w:r>
      <w:r w:rsidR="00EF33DB" w:rsidRPr="008D1822">
        <w:rPr>
          <w:rFonts w:eastAsia="Times New Roman"/>
          <w:b/>
          <w:lang w:eastAsia="pl-PL"/>
        </w:rPr>
        <w:t>VII - Projekt przebudowy / modernizacji kotłowni osiedlowej w Bałoszycach</w:t>
      </w:r>
      <w:bookmarkEnd w:id="13"/>
    </w:p>
    <w:p w:rsidR="001B499E" w:rsidRDefault="00EF33DB">
      <w:pPr>
        <w:widowControl w:val="0"/>
        <w:tabs>
          <w:tab w:val="left" w:pos="644"/>
        </w:tabs>
        <w:autoSpaceDE w:val="0"/>
        <w:spacing w:after="0"/>
        <w:jc w:val="both"/>
      </w:pPr>
      <w:r>
        <w:rPr>
          <w:rFonts w:ascii="Arial" w:eastAsia="Times New Roman" w:hAnsi="Arial" w:cs="Arial"/>
          <w:lang w:eastAsia="pl-PL"/>
        </w:rPr>
        <w:t xml:space="preserve">Przedmiotem zamówienia jest </w:t>
      </w:r>
      <w:r>
        <w:rPr>
          <w:rFonts w:ascii="Arial" w:eastAsia="Times New Roman" w:hAnsi="Arial" w:cs="Arial"/>
          <w:b/>
          <w:lang w:eastAsia="pl-PL"/>
        </w:rPr>
        <w:t>wykonanie projektu „przebudowy / modernizacji kotłowni osiedlowej w Bałoszycach”.</w:t>
      </w:r>
    </w:p>
    <w:p w:rsidR="001B499E" w:rsidRDefault="00EF33DB">
      <w:pPr>
        <w:autoSpaceDE w:val="0"/>
        <w:spacing w:after="0"/>
        <w:jc w:val="both"/>
        <w:rPr>
          <w:rFonts w:ascii="Arial" w:eastAsia="Times New Roman" w:hAnsi="Arial" w:cs="Arial"/>
          <w:lang w:eastAsia="pl-PL"/>
        </w:rPr>
      </w:pPr>
      <w:r>
        <w:rPr>
          <w:rFonts w:ascii="Arial" w:eastAsia="Times New Roman" w:hAnsi="Arial" w:cs="Arial"/>
          <w:lang w:eastAsia="pl-PL"/>
        </w:rPr>
        <w:t xml:space="preserve">Przedmiot zamówienia obejmuje wykonanie dokumentacji technicznej uwzględniającej wymianę kotła CO opalanego paliwem stałym (ekogroszek lub pelet),wymianę instalacji CO z osprzętem oraz zasilającej instalacji elektrycznej. Budowa pomieszczeń niezbędnych do właściwego funkcjonowania kotłowni. </w:t>
      </w:r>
    </w:p>
    <w:p w:rsidR="001B499E" w:rsidRDefault="00EF33DB">
      <w:pPr>
        <w:spacing w:after="0"/>
        <w:jc w:val="both"/>
        <w:rPr>
          <w:rFonts w:ascii="Arial" w:eastAsia="Times New Roman" w:hAnsi="Arial" w:cs="Arial"/>
          <w:lang w:eastAsia="pl-PL"/>
        </w:rPr>
      </w:pPr>
      <w:r>
        <w:rPr>
          <w:rFonts w:ascii="Arial" w:eastAsia="Times New Roman" w:hAnsi="Arial" w:cs="Arial"/>
          <w:lang w:eastAsia="pl-PL"/>
        </w:rPr>
        <w:t>W zakres usługi wchodzi:</w:t>
      </w:r>
    </w:p>
    <w:p w:rsidR="001B499E" w:rsidRDefault="00EF33DB">
      <w:pPr>
        <w:numPr>
          <w:ilvl w:val="0"/>
          <w:numId w:val="25"/>
        </w:numPr>
        <w:spacing w:after="0"/>
        <w:jc w:val="both"/>
        <w:rPr>
          <w:rFonts w:ascii="Arial" w:eastAsia="Times New Roman" w:hAnsi="Arial" w:cs="Arial"/>
          <w:lang w:eastAsia="pl-PL"/>
        </w:rPr>
      </w:pPr>
      <w:r>
        <w:rPr>
          <w:rFonts w:ascii="Arial" w:eastAsia="Times New Roman" w:hAnsi="Arial" w:cs="Arial"/>
          <w:lang w:eastAsia="pl-PL"/>
        </w:rPr>
        <w:t xml:space="preserve">projekt budowlany wstępny/ koncepcja/ do akceptacji przez zamawiającego </w:t>
      </w:r>
    </w:p>
    <w:p w:rsidR="001B499E" w:rsidRDefault="00EF33DB">
      <w:pPr>
        <w:numPr>
          <w:ilvl w:val="0"/>
          <w:numId w:val="25"/>
        </w:numPr>
        <w:spacing w:after="0"/>
        <w:jc w:val="both"/>
        <w:rPr>
          <w:rFonts w:ascii="Arial" w:eastAsia="Times New Roman" w:hAnsi="Arial" w:cs="Arial"/>
          <w:lang w:eastAsia="pl-PL"/>
        </w:rPr>
      </w:pPr>
      <w:r>
        <w:rPr>
          <w:rFonts w:ascii="Arial" w:eastAsia="Times New Roman" w:hAnsi="Arial" w:cs="Arial"/>
          <w:lang w:eastAsia="pl-PL"/>
        </w:rPr>
        <w:t xml:space="preserve">kompletna dokumentacja budowlana oraz na nośniku elektronicznym </w:t>
      </w:r>
    </w:p>
    <w:p w:rsidR="001B499E" w:rsidRDefault="00EF33DB">
      <w:pPr>
        <w:numPr>
          <w:ilvl w:val="0"/>
          <w:numId w:val="25"/>
        </w:numPr>
        <w:spacing w:after="0"/>
        <w:jc w:val="both"/>
        <w:rPr>
          <w:rFonts w:ascii="Arial" w:eastAsia="Times New Roman" w:hAnsi="Arial" w:cs="Arial"/>
          <w:lang w:eastAsia="pl-PL"/>
        </w:rPr>
      </w:pPr>
      <w:r>
        <w:rPr>
          <w:rFonts w:ascii="Arial" w:eastAsia="Times New Roman" w:hAnsi="Arial" w:cs="Arial"/>
          <w:lang w:eastAsia="pl-PL"/>
        </w:rPr>
        <w:t>Uzyskanie aktualnych podkładów geodezyjnych (map do celów projektowych wraz z podziałem n nieruchomości przewidzianych do przejęcia pod pas drogowy) niezbędnych do opracowania projektu budowlanego.</w:t>
      </w:r>
    </w:p>
    <w:p w:rsidR="001B499E" w:rsidRDefault="00EF33DB">
      <w:pPr>
        <w:numPr>
          <w:ilvl w:val="0"/>
          <w:numId w:val="25"/>
        </w:numPr>
        <w:spacing w:after="0"/>
        <w:jc w:val="both"/>
        <w:rPr>
          <w:rFonts w:ascii="Arial" w:eastAsia="Times New Roman" w:hAnsi="Arial" w:cs="Arial"/>
          <w:lang w:eastAsia="pl-PL"/>
        </w:rPr>
      </w:pPr>
      <w:r>
        <w:rPr>
          <w:rFonts w:ascii="Arial" w:eastAsia="Times New Roman" w:hAnsi="Arial" w:cs="Arial"/>
          <w:lang w:eastAsia="pl-PL"/>
        </w:rPr>
        <w:t>Kompletu dokumentacji podziałowych;</w:t>
      </w:r>
    </w:p>
    <w:p w:rsidR="001B499E" w:rsidRDefault="00EF33DB">
      <w:pPr>
        <w:numPr>
          <w:ilvl w:val="0"/>
          <w:numId w:val="25"/>
        </w:numPr>
        <w:spacing w:after="0"/>
        <w:jc w:val="both"/>
        <w:rPr>
          <w:rFonts w:ascii="Arial" w:eastAsia="Times New Roman" w:hAnsi="Arial" w:cs="Arial"/>
          <w:lang w:eastAsia="pl-PL"/>
        </w:rPr>
      </w:pPr>
      <w:r>
        <w:rPr>
          <w:rFonts w:ascii="Arial" w:eastAsia="Times New Roman" w:hAnsi="Arial" w:cs="Arial"/>
          <w:lang w:eastAsia="pl-PL"/>
        </w:rPr>
        <w:t>Aktualne wypisy i wyrysy z mapy ewidencji gruntów w zakresie inwestycji. </w:t>
      </w:r>
    </w:p>
    <w:p w:rsidR="001B499E" w:rsidRDefault="00EF33DB">
      <w:pPr>
        <w:numPr>
          <w:ilvl w:val="0"/>
          <w:numId w:val="25"/>
        </w:numPr>
        <w:spacing w:after="0"/>
        <w:jc w:val="both"/>
        <w:rPr>
          <w:rFonts w:ascii="Arial" w:eastAsia="Times New Roman" w:hAnsi="Arial" w:cs="Arial"/>
          <w:lang w:eastAsia="pl-PL"/>
        </w:rPr>
      </w:pPr>
      <w:r>
        <w:rPr>
          <w:rFonts w:ascii="Arial" w:eastAsia="Times New Roman" w:hAnsi="Arial" w:cs="Arial"/>
          <w:lang w:eastAsia="pl-PL"/>
        </w:rPr>
        <w:t xml:space="preserve">specyfikacja technicznego wykonania i odbioru w wersji drukowanej i na nośniku </w:t>
      </w:r>
    </w:p>
    <w:p w:rsidR="001B499E" w:rsidRDefault="00EF33DB">
      <w:pPr>
        <w:numPr>
          <w:ilvl w:val="0"/>
          <w:numId w:val="25"/>
        </w:numPr>
        <w:spacing w:after="0"/>
        <w:jc w:val="both"/>
        <w:rPr>
          <w:rFonts w:ascii="Arial" w:eastAsia="Times New Roman" w:hAnsi="Arial" w:cs="Arial"/>
          <w:lang w:eastAsia="pl-PL"/>
        </w:rPr>
      </w:pPr>
      <w:r>
        <w:rPr>
          <w:rFonts w:ascii="Arial" w:eastAsia="Times New Roman" w:hAnsi="Arial" w:cs="Arial"/>
          <w:lang w:eastAsia="pl-PL"/>
        </w:rPr>
        <w:t>przedmiary i kosztorysy w wersji drukowanej i na nośniku elektronicznym w formacie edytowalnym i pdf.</w:t>
      </w:r>
    </w:p>
    <w:p w:rsidR="001B499E" w:rsidRDefault="00EF33DB">
      <w:pPr>
        <w:numPr>
          <w:ilvl w:val="0"/>
          <w:numId w:val="25"/>
        </w:numPr>
        <w:spacing w:after="0"/>
        <w:jc w:val="both"/>
        <w:rPr>
          <w:rFonts w:ascii="Arial" w:eastAsia="Times New Roman" w:hAnsi="Arial" w:cs="Arial"/>
          <w:lang w:eastAsia="pl-PL"/>
        </w:rPr>
      </w:pPr>
      <w:r>
        <w:rPr>
          <w:rFonts w:ascii="Arial" w:eastAsia="Times New Roman" w:hAnsi="Arial" w:cs="Arial"/>
          <w:lang w:eastAsia="pl-PL"/>
        </w:rPr>
        <w:t>uzyskanie decyzji pozwolenia na budowę lub zgłoszenia</w:t>
      </w:r>
      <w:bookmarkEnd w:id="7"/>
    </w:p>
    <w:p w:rsidR="001B499E" w:rsidRDefault="001B499E">
      <w:pPr>
        <w:pStyle w:val="pkt"/>
        <w:spacing w:before="0" w:after="0" w:line="276" w:lineRule="auto"/>
        <w:ind w:left="0" w:firstLine="0"/>
        <w:rPr>
          <w:rFonts w:ascii="Arial" w:hAnsi="Arial" w:cs="Arial"/>
          <w:sz w:val="20"/>
        </w:rPr>
      </w:pPr>
    </w:p>
    <w:p w:rsidR="001B499E" w:rsidRDefault="00EF33DB">
      <w:pPr>
        <w:pStyle w:val="Akapitzlist"/>
        <w:numPr>
          <w:ilvl w:val="0"/>
          <w:numId w:val="7"/>
        </w:numPr>
        <w:ind w:left="426"/>
        <w:jc w:val="both"/>
        <w:rPr>
          <w:rFonts w:ascii="Arial" w:hAnsi="Arial" w:cs="Arial"/>
        </w:rPr>
      </w:pPr>
      <w:r>
        <w:rPr>
          <w:rFonts w:ascii="Arial" w:hAnsi="Arial" w:cs="Arial"/>
        </w:rPr>
        <w:lastRenderedPageBreak/>
        <w:t>W dokumentacji projektowej zabrania się opisywania materiałów i urządzeń za pomocą znaków towarowych, patentów lub pochodzenia, chyba, że jest to uzasadnione specyfiką przedmiotu zamówienia i Wykonawca nie może opisać przedmiotu zamówienia za pomocą dostatecznie dokładnych określeń, a wskazaniu takiemu towarzyszy sformułowanie „o parametrach wyższych lub równoważnych”. W takim przypadku Wykonawca zobowiązany jest sporządzić szczegółowy opis, w jaki sposób równoważność może być weryfikowana przez Zamawiającego.</w:t>
      </w:r>
    </w:p>
    <w:p w:rsidR="001B499E" w:rsidRDefault="00EF33DB">
      <w:pPr>
        <w:pStyle w:val="Akapitzlist"/>
        <w:numPr>
          <w:ilvl w:val="0"/>
          <w:numId w:val="7"/>
        </w:numPr>
        <w:ind w:left="426"/>
        <w:jc w:val="both"/>
        <w:rPr>
          <w:rFonts w:ascii="Arial" w:hAnsi="Arial" w:cs="Arial"/>
        </w:rPr>
      </w:pPr>
      <w:r>
        <w:rPr>
          <w:rFonts w:ascii="Arial" w:hAnsi="Arial" w:cs="Arial"/>
        </w:rPr>
        <w:t>Dokumentacja projektowa, jako opis przedmiotu zamówienia, powinna spełniać wszystkie wymogi ustawy Prawo Zamówień Publicznych.</w:t>
      </w:r>
    </w:p>
    <w:p w:rsidR="001B499E" w:rsidRDefault="00EF33DB">
      <w:pPr>
        <w:pStyle w:val="Akapitzlist"/>
        <w:numPr>
          <w:ilvl w:val="0"/>
          <w:numId w:val="7"/>
        </w:numPr>
        <w:ind w:left="426"/>
        <w:jc w:val="both"/>
        <w:rPr>
          <w:rFonts w:ascii="Arial" w:hAnsi="Arial" w:cs="Arial"/>
        </w:rPr>
      </w:pPr>
      <w:r>
        <w:rPr>
          <w:rFonts w:ascii="Arial" w:hAnsi="Arial" w:cs="Arial"/>
        </w:rPr>
        <w:t xml:space="preserve">Zaleca się, aby Wykonawca zapoznał się z lokalnymi warunkami realizacji przedmiotu zamówienia oraz zdobył wszelkie informacje niezbędne do właściwego przygotowania oferty i prawidłowego wykonania dokumentacji projektowej objętej przedmiotem zamówienia. Wszelkie utrudnienia wynikające z warunków realizacji przedmiotu zamówienia należy uwzględnić w cenie podanej </w:t>
      </w:r>
      <w:r w:rsidR="00581072">
        <w:rPr>
          <w:rFonts w:ascii="Arial" w:hAnsi="Arial" w:cs="Arial"/>
        </w:rPr>
        <w:br/>
      </w:r>
      <w:r>
        <w:rPr>
          <w:rFonts w:ascii="Arial" w:hAnsi="Arial" w:cs="Arial"/>
        </w:rPr>
        <w:t>w ofercie.</w:t>
      </w:r>
    </w:p>
    <w:p w:rsidR="001B499E" w:rsidRDefault="00EF33DB">
      <w:pPr>
        <w:pStyle w:val="Akapitzlist"/>
        <w:numPr>
          <w:ilvl w:val="0"/>
          <w:numId w:val="7"/>
        </w:numPr>
        <w:ind w:left="426"/>
        <w:jc w:val="both"/>
        <w:rPr>
          <w:rFonts w:ascii="Arial" w:hAnsi="Arial" w:cs="Arial"/>
        </w:rPr>
      </w:pPr>
      <w:r>
        <w:rPr>
          <w:rFonts w:ascii="Arial" w:hAnsi="Arial" w:cs="Arial"/>
        </w:rPr>
        <w:t xml:space="preserve">Wspólny Słownik Zamówień CPV: </w:t>
      </w:r>
    </w:p>
    <w:p w:rsidR="001B499E" w:rsidRDefault="00EF33DB">
      <w:pPr>
        <w:pStyle w:val="Akapitzlist"/>
        <w:ind w:left="426"/>
        <w:jc w:val="both"/>
        <w:rPr>
          <w:rFonts w:ascii="Arial" w:hAnsi="Arial" w:cs="Arial"/>
        </w:rPr>
      </w:pPr>
      <w:r>
        <w:rPr>
          <w:rFonts w:ascii="Arial" w:hAnsi="Arial" w:cs="Arial"/>
        </w:rPr>
        <w:t xml:space="preserve">71 24 20 00-6 – Przygotowanie przedsięwzięcia i projektu, oszacowanie kosztów </w:t>
      </w:r>
    </w:p>
    <w:p w:rsidR="001B499E" w:rsidRDefault="00EF33DB">
      <w:pPr>
        <w:pStyle w:val="Akapitzlist"/>
        <w:ind w:left="426"/>
        <w:jc w:val="both"/>
        <w:rPr>
          <w:rFonts w:ascii="Arial" w:hAnsi="Arial" w:cs="Arial"/>
        </w:rPr>
      </w:pPr>
      <w:r>
        <w:rPr>
          <w:rFonts w:ascii="Arial" w:hAnsi="Arial" w:cs="Arial"/>
        </w:rPr>
        <w:t>71 32 70 00-6 – Usługi projektowania konstrukcji nośnych</w:t>
      </w:r>
    </w:p>
    <w:p w:rsidR="001B499E" w:rsidRDefault="00EF33DB">
      <w:pPr>
        <w:pStyle w:val="Akapitzlist"/>
        <w:ind w:left="426"/>
        <w:jc w:val="both"/>
        <w:rPr>
          <w:rFonts w:ascii="Arial" w:hAnsi="Arial" w:cs="Arial"/>
        </w:rPr>
      </w:pPr>
      <w:r>
        <w:rPr>
          <w:rFonts w:ascii="Arial" w:hAnsi="Arial" w:cs="Arial"/>
        </w:rPr>
        <w:t>71 24 80 00-8 – Nadzór nad projektem i dokumentacją</w:t>
      </w:r>
    </w:p>
    <w:p w:rsidR="001B499E" w:rsidRDefault="00EF33DB">
      <w:pPr>
        <w:pStyle w:val="Akapitzlist"/>
        <w:numPr>
          <w:ilvl w:val="0"/>
          <w:numId w:val="7"/>
        </w:numPr>
        <w:ind w:left="426"/>
        <w:rPr>
          <w:rFonts w:ascii="Arial" w:hAnsi="Arial" w:cs="Arial"/>
          <w:b/>
        </w:rPr>
      </w:pPr>
      <w:r>
        <w:rPr>
          <w:rFonts w:ascii="Arial" w:hAnsi="Arial" w:cs="Arial"/>
          <w:b/>
        </w:rPr>
        <w:t xml:space="preserve">Każda część projektów jest odrębnym zadaniem i z wyłonionymi w postępowaniu przetargowym wykonawcami zostanie podpisana umowa na realizację przedmiotu zamówienia. </w:t>
      </w:r>
    </w:p>
    <w:p w:rsidR="001B499E" w:rsidRDefault="00EF33DB">
      <w:pPr>
        <w:pStyle w:val="Akapitzlist"/>
        <w:numPr>
          <w:ilvl w:val="0"/>
          <w:numId w:val="7"/>
        </w:numPr>
        <w:ind w:left="426"/>
        <w:rPr>
          <w:rFonts w:ascii="Arial" w:hAnsi="Arial" w:cs="Arial"/>
        </w:rPr>
      </w:pPr>
      <w:r>
        <w:rPr>
          <w:rFonts w:ascii="Arial" w:hAnsi="Arial" w:cs="Arial"/>
        </w:rPr>
        <w:t>Każdy Wykonawca może złożyć ofertę na dowolnie wybraną część lub całość zamówienia.</w:t>
      </w:r>
    </w:p>
    <w:p w:rsidR="001B499E" w:rsidRPr="00544964" w:rsidRDefault="00EF33DB">
      <w:pPr>
        <w:pStyle w:val="Akapitzlist"/>
        <w:numPr>
          <w:ilvl w:val="0"/>
          <w:numId w:val="7"/>
        </w:numPr>
        <w:ind w:left="426"/>
        <w:rPr>
          <w:rFonts w:ascii="Arial" w:hAnsi="Arial" w:cs="Arial"/>
        </w:rPr>
      </w:pPr>
      <w:r w:rsidRPr="00544964">
        <w:rPr>
          <w:rFonts w:ascii="Arial" w:hAnsi="Arial" w:cs="Arial"/>
        </w:rPr>
        <w:t>Jeżeli Wykonawca składa ofertę na więcej niż jedną część wówczas wypełnia formularze ofertowe</w:t>
      </w:r>
      <w:r w:rsidR="00544964" w:rsidRPr="00544964">
        <w:rPr>
          <w:rFonts w:ascii="Arial" w:hAnsi="Arial" w:cs="Arial"/>
        </w:rPr>
        <w:t xml:space="preserve"> oddzielnie</w:t>
      </w:r>
      <w:r w:rsidRPr="00544964">
        <w:rPr>
          <w:rFonts w:ascii="Arial" w:hAnsi="Arial" w:cs="Arial"/>
        </w:rPr>
        <w:t xml:space="preserve"> na części, na które składa ofertę.</w:t>
      </w:r>
    </w:p>
    <w:p w:rsidR="001B499E" w:rsidRDefault="00EF33DB" w:rsidP="00415AC8">
      <w:pPr>
        <w:pStyle w:val="Nagwek1"/>
      </w:pPr>
      <w:bookmarkStart w:id="14" w:name="_Toc67568371"/>
      <w:r>
        <w:t>V. Wizja lokalna</w:t>
      </w:r>
      <w:bookmarkEnd w:id="14"/>
    </w:p>
    <w:p w:rsidR="001B499E" w:rsidRDefault="00EF33DB">
      <w:pPr>
        <w:pStyle w:val="Akapitzlist"/>
        <w:numPr>
          <w:ilvl w:val="0"/>
          <w:numId w:val="26"/>
        </w:numPr>
        <w:ind w:left="426"/>
        <w:jc w:val="both"/>
        <w:rPr>
          <w:rFonts w:ascii="Arial" w:hAnsi="Arial" w:cs="Arial"/>
        </w:rPr>
      </w:pPr>
      <w:r>
        <w:rPr>
          <w:rFonts w:ascii="Arial" w:hAnsi="Arial" w:cs="Arial"/>
        </w:rPr>
        <w:t>Zamawiający zaleca Wykonawcom dokonanie wizji lokalnej w terenie przed przystąpieniem do przygotowania oferty, celem sprawdzenia warunków związanych z wykonaniem prac będących przedmiotem zamówienia oraz celem uzyskania wszelkich dodatkowych informacji koniecznych i przydatnych do oceny prac, gdyż wyklucza się możliwość roszczeń Wykonawcy z tytułu błędnego skalkulowania ceny lub pominięcia elementów niezbędnych do wykonania zamówienia. Koszty związane z przeprowadzeniem wizji w terenie ponosi Wykonawca.</w:t>
      </w:r>
    </w:p>
    <w:p w:rsidR="00BD49E9" w:rsidRDefault="00BD49E9" w:rsidP="00BD49E9">
      <w:pPr>
        <w:pStyle w:val="Akapitzlist"/>
        <w:ind w:left="426"/>
        <w:jc w:val="both"/>
        <w:rPr>
          <w:rFonts w:ascii="Arial" w:hAnsi="Arial" w:cs="Arial"/>
        </w:rPr>
      </w:pPr>
    </w:p>
    <w:p w:rsidR="008D1822" w:rsidRPr="008D1822" w:rsidRDefault="00EF33DB" w:rsidP="008D1822">
      <w:pPr>
        <w:pStyle w:val="Akapitzlist"/>
        <w:numPr>
          <w:ilvl w:val="0"/>
          <w:numId w:val="26"/>
        </w:numPr>
        <w:ind w:left="426"/>
        <w:jc w:val="both"/>
        <w:rPr>
          <w:rFonts w:ascii="Arial" w:hAnsi="Arial" w:cs="Arial"/>
        </w:rPr>
      </w:pPr>
      <w:r>
        <w:rPr>
          <w:rFonts w:ascii="Arial" w:hAnsi="Arial" w:cs="Arial"/>
        </w:rPr>
        <w:t>W celu umówienia wizji lokalnej, należy kontaktować się z osobami wyznaczonymi do komunikowania się z Wykonawcami.</w:t>
      </w:r>
    </w:p>
    <w:p w:rsidR="001B499E" w:rsidRDefault="00EF33DB" w:rsidP="00415AC8">
      <w:pPr>
        <w:pStyle w:val="Nagwek1"/>
      </w:pPr>
      <w:bookmarkStart w:id="15" w:name="_Toc67568372"/>
      <w:r>
        <w:t>VI. Podwykonawstwo</w:t>
      </w:r>
      <w:bookmarkEnd w:id="15"/>
    </w:p>
    <w:p w:rsidR="001B499E" w:rsidRDefault="00EF33DB">
      <w:pPr>
        <w:numPr>
          <w:ilvl w:val="0"/>
          <w:numId w:val="27"/>
        </w:numPr>
        <w:jc w:val="both"/>
        <w:rPr>
          <w:rFonts w:ascii="Arial" w:hAnsi="Arial" w:cs="Arial"/>
        </w:rPr>
      </w:pPr>
      <w:r>
        <w:rPr>
          <w:rFonts w:ascii="Arial" w:hAnsi="Arial" w:cs="Arial"/>
        </w:rPr>
        <w:t xml:space="preserve">Wykonawca może powierzyć wykonanie części zamówienia podwykonawcy (podwykonawcom). </w:t>
      </w:r>
    </w:p>
    <w:p w:rsidR="001B499E" w:rsidRDefault="00EF33DB">
      <w:pPr>
        <w:numPr>
          <w:ilvl w:val="0"/>
          <w:numId w:val="27"/>
        </w:numPr>
        <w:jc w:val="both"/>
      </w:pPr>
      <w:r>
        <w:rPr>
          <w:rFonts w:ascii="Arial" w:hAnsi="Arial" w:cs="Arial"/>
        </w:rPr>
        <w:t xml:space="preserve">Zamawiający </w:t>
      </w:r>
      <w:r>
        <w:rPr>
          <w:rFonts w:ascii="Arial" w:hAnsi="Arial" w:cs="Arial"/>
          <w:b/>
        </w:rPr>
        <w:t>nie zastrzega</w:t>
      </w:r>
      <w:r>
        <w:rPr>
          <w:rFonts w:ascii="Arial" w:hAnsi="Arial" w:cs="Arial"/>
        </w:rPr>
        <w:t xml:space="preserve"> obowiązku osobistego wykonania przez Wykonawcę kluczowych części zamówienia.</w:t>
      </w:r>
    </w:p>
    <w:p w:rsidR="008D1822" w:rsidRPr="008D1822" w:rsidRDefault="00EF33DB" w:rsidP="008D1822">
      <w:pPr>
        <w:numPr>
          <w:ilvl w:val="0"/>
          <w:numId w:val="27"/>
        </w:numPr>
        <w:jc w:val="both"/>
        <w:rPr>
          <w:rFonts w:ascii="Arial" w:hAnsi="Arial" w:cs="Arial"/>
        </w:rPr>
      </w:pPr>
      <w:r>
        <w:rPr>
          <w:rFonts w:ascii="Arial" w:hAnsi="Arial"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1B499E" w:rsidRDefault="00EF33DB" w:rsidP="00415AC8">
      <w:pPr>
        <w:pStyle w:val="Nagwek1"/>
      </w:pPr>
      <w:bookmarkStart w:id="16" w:name="_Toc67568373"/>
      <w:r>
        <w:t>VII. Termin wykonania zamówienia</w:t>
      </w:r>
      <w:bookmarkEnd w:id="16"/>
    </w:p>
    <w:p w:rsidR="001B499E" w:rsidRDefault="00EF33DB">
      <w:pPr>
        <w:numPr>
          <w:ilvl w:val="0"/>
          <w:numId w:val="28"/>
        </w:numPr>
        <w:spacing w:before="240" w:after="120"/>
        <w:ind w:left="425" w:hanging="425"/>
        <w:jc w:val="both"/>
        <w:rPr>
          <w:rFonts w:ascii="Arial" w:eastAsia="Times New Roman" w:hAnsi="Arial" w:cs="Arial"/>
          <w:lang w:eastAsia="pl-PL"/>
        </w:rPr>
      </w:pPr>
      <w:r>
        <w:rPr>
          <w:rFonts w:ascii="Arial" w:eastAsia="Times New Roman" w:hAnsi="Arial" w:cs="Arial"/>
          <w:lang w:eastAsia="pl-PL"/>
        </w:rPr>
        <w:t>Termin realizacji zamówienia wynosi:</w:t>
      </w:r>
    </w:p>
    <w:p w:rsidR="001B499E" w:rsidRPr="00CF7792" w:rsidRDefault="00EF33DB">
      <w:pPr>
        <w:spacing w:after="120"/>
        <w:ind w:left="646"/>
        <w:jc w:val="both"/>
      </w:pPr>
      <w:r w:rsidRPr="00CF7792">
        <w:rPr>
          <w:rFonts w:ascii="Arial" w:eastAsia="Times New Roman" w:hAnsi="Arial" w:cs="Arial"/>
          <w:b/>
          <w:szCs w:val="18"/>
          <w:lang w:eastAsia="pl-PL"/>
        </w:rPr>
        <w:t xml:space="preserve">3 miesiące od dnia podpisania umowy - </w:t>
      </w:r>
      <w:r w:rsidRPr="00CF7792">
        <w:rPr>
          <w:rFonts w:ascii="Arial" w:eastAsia="Times New Roman" w:hAnsi="Arial" w:cs="Arial"/>
          <w:szCs w:val="18"/>
          <w:lang w:eastAsia="pl-PL"/>
        </w:rPr>
        <w:t xml:space="preserve">dla zadania inwestycyjnego nr </w:t>
      </w:r>
      <w:r w:rsidR="00D77DC9" w:rsidRPr="00CF7792">
        <w:rPr>
          <w:rFonts w:ascii="Arial" w:eastAsia="Times New Roman" w:hAnsi="Arial" w:cs="Arial"/>
          <w:szCs w:val="18"/>
          <w:lang w:eastAsia="pl-PL"/>
        </w:rPr>
        <w:t>1</w:t>
      </w:r>
    </w:p>
    <w:p w:rsidR="001B499E" w:rsidRPr="00CF7792" w:rsidRDefault="00CF7792">
      <w:pPr>
        <w:spacing w:after="120"/>
        <w:ind w:left="644"/>
        <w:jc w:val="both"/>
      </w:pPr>
      <w:r w:rsidRPr="00CF7792">
        <w:rPr>
          <w:rFonts w:ascii="Arial" w:eastAsia="Times New Roman" w:hAnsi="Arial" w:cs="Arial"/>
          <w:b/>
          <w:szCs w:val="18"/>
          <w:lang w:eastAsia="pl-PL"/>
        </w:rPr>
        <w:t>6</w:t>
      </w:r>
      <w:r w:rsidR="00EF33DB" w:rsidRPr="00CF7792">
        <w:rPr>
          <w:rFonts w:ascii="Arial" w:eastAsia="Times New Roman" w:hAnsi="Arial" w:cs="Arial"/>
          <w:b/>
          <w:szCs w:val="18"/>
          <w:lang w:eastAsia="pl-PL"/>
        </w:rPr>
        <w:t xml:space="preserve"> miesięcy od dnia podpisania umowy </w:t>
      </w:r>
      <w:r w:rsidR="00EF33DB" w:rsidRPr="00CF7792">
        <w:rPr>
          <w:rFonts w:ascii="Arial" w:eastAsia="Times New Roman" w:hAnsi="Arial" w:cs="Arial"/>
          <w:szCs w:val="18"/>
          <w:lang w:eastAsia="pl-PL"/>
        </w:rPr>
        <w:t xml:space="preserve">- dla zadań inwestycyjnych nr </w:t>
      </w:r>
      <w:r w:rsidR="00D77DC9" w:rsidRPr="00CF7792">
        <w:rPr>
          <w:rFonts w:ascii="Arial" w:eastAsia="Times New Roman" w:hAnsi="Arial" w:cs="Arial"/>
          <w:szCs w:val="18"/>
          <w:lang w:eastAsia="pl-PL"/>
        </w:rPr>
        <w:t>2,3,4,</w:t>
      </w:r>
      <w:r w:rsidRPr="00CF7792">
        <w:rPr>
          <w:rFonts w:ascii="Arial" w:eastAsia="Times New Roman" w:hAnsi="Arial" w:cs="Arial"/>
          <w:szCs w:val="18"/>
          <w:lang w:eastAsia="pl-PL"/>
        </w:rPr>
        <w:t>5,</w:t>
      </w:r>
      <w:r w:rsidR="00D77DC9" w:rsidRPr="00CF7792">
        <w:rPr>
          <w:rFonts w:ascii="Arial" w:eastAsia="Times New Roman" w:hAnsi="Arial" w:cs="Arial"/>
          <w:szCs w:val="18"/>
          <w:lang w:eastAsia="pl-PL"/>
        </w:rPr>
        <w:t>6,7</w:t>
      </w:r>
    </w:p>
    <w:p w:rsidR="001B499E" w:rsidRDefault="00EF33DB">
      <w:pPr>
        <w:keepNext/>
        <w:spacing w:before="120" w:after="0"/>
        <w:ind w:left="425"/>
        <w:jc w:val="both"/>
      </w:pPr>
      <w:r>
        <w:rPr>
          <w:rFonts w:ascii="Arial" w:eastAsia="Times New Roman" w:hAnsi="Arial" w:cs="Arial"/>
          <w:bCs/>
          <w:szCs w:val="18"/>
        </w:rPr>
        <w:lastRenderedPageBreak/>
        <w:t>Za termin zakończenia przedmiotu umowy rozumie się złożenie w imieniu Zamawiającego kompletnego wniosku zgłoszenia robót wraz z uzyskaniem zaświadczenia o braku sprzeciwu wykonania robót, bądź uzyskaniu decyzji pozwolenia na budowę. Wykonawca realizując powyższy obowiązek wskaże Zamawiającemu osobę, która będzie występowała przed właściwym organem administracyjnym jako pełnomocnik Zamawiającego, za działania tego pełnomocnika odpowiedzialność ponosi Wykonawca.</w:t>
      </w:r>
      <w:r>
        <w:rPr>
          <w:rFonts w:ascii="Arial" w:eastAsia="Times New Roman" w:hAnsi="Arial" w:cs="Arial"/>
          <w:szCs w:val="18"/>
          <w:lang w:eastAsia="pl-PL"/>
        </w:rPr>
        <w:t xml:space="preserve"> </w:t>
      </w:r>
    </w:p>
    <w:p w:rsidR="001B499E" w:rsidRPr="00CF7792" w:rsidRDefault="00EF33DB">
      <w:pPr>
        <w:numPr>
          <w:ilvl w:val="0"/>
          <w:numId w:val="28"/>
        </w:numPr>
        <w:spacing w:after="0"/>
        <w:ind w:left="425" w:hanging="425"/>
        <w:jc w:val="both"/>
      </w:pPr>
      <w:r>
        <w:rPr>
          <w:rFonts w:ascii="Arial" w:eastAsia="Times New Roman" w:hAnsi="Arial" w:cs="Arial"/>
          <w:lang w:eastAsia="pl-PL"/>
        </w:rPr>
        <w:t xml:space="preserve">Szczegółowe zagadnienia dotyczące terminu realizacji umowy uregulowane są we wzorze umowy dla poszczególnej części zawarte </w:t>
      </w:r>
      <w:r w:rsidRPr="00CF7792">
        <w:rPr>
          <w:rFonts w:ascii="Arial" w:eastAsia="Times New Roman" w:hAnsi="Arial" w:cs="Arial"/>
          <w:lang w:eastAsia="pl-PL"/>
        </w:rPr>
        <w:t xml:space="preserve">w </w:t>
      </w:r>
      <w:r w:rsidRPr="00CF7792">
        <w:rPr>
          <w:rFonts w:ascii="Arial" w:eastAsia="Times New Roman" w:hAnsi="Arial" w:cs="Arial"/>
          <w:b/>
          <w:lang w:eastAsia="pl-PL"/>
        </w:rPr>
        <w:t>załączniku nr 4 do SWZ.</w:t>
      </w:r>
    </w:p>
    <w:p w:rsidR="001B499E" w:rsidRDefault="00EF33DB" w:rsidP="00415AC8">
      <w:pPr>
        <w:pStyle w:val="Nagwek1"/>
      </w:pPr>
      <w:bookmarkStart w:id="17" w:name="_Toc67568374"/>
      <w:r>
        <w:t>VIII. Warunki udziału w postępowaniu</w:t>
      </w:r>
      <w:bookmarkEnd w:id="17"/>
    </w:p>
    <w:p w:rsidR="001B499E" w:rsidRDefault="00EF33DB">
      <w:pPr>
        <w:numPr>
          <w:ilvl w:val="0"/>
          <w:numId w:val="29"/>
        </w:numPr>
        <w:jc w:val="both"/>
      </w:pPr>
      <w:r>
        <w:rPr>
          <w:rFonts w:ascii="Arial" w:hAnsi="Arial" w:cs="Arial"/>
        </w:rPr>
        <w:t xml:space="preserve">O udzielenie zamówienia mogą ubiegać się Wykonawcy, którzy nie podlegają wykluczeniu </w:t>
      </w:r>
      <w:r>
        <w:rPr>
          <w:rFonts w:ascii="Arial" w:hAnsi="Arial" w:cs="Arial"/>
        </w:rPr>
        <w:br/>
        <w:t>na zasadach określonych w Rozdziale IX SWZ, oraz spełniają określone przez Zamawiającego warunki</w:t>
      </w:r>
      <w:r>
        <w:rPr>
          <w:rFonts w:ascii="Arial" w:hAnsi="Arial" w:cs="Arial"/>
          <w:b/>
          <w:bCs/>
        </w:rPr>
        <w:t xml:space="preserve"> </w:t>
      </w:r>
      <w:r>
        <w:rPr>
          <w:rFonts w:ascii="Arial" w:hAnsi="Arial" w:cs="Arial"/>
          <w:bCs/>
        </w:rPr>
        <w:t>udziału w postępowaniu.</w:t>
      </w:r>
      <w:bookmarkStart w:id="18" w:name="bookmark3"/>
    </w:p>
    <w:p w:rsidR="001B499E" w:rsidRDefault="00EF33DB">
      <w:pPr>
        <w:numPr>
          <w:ilvl w:val="0"/>
          <w:numId w:val="29"/>
        </w:numPr>
        <w:jc w:val="both"/>
        <w:rPr>
          <w:rFonts w:ascii="Arial" w:hAnsi="Arial" w:cs="Arial"/>
        </w:rPr>
      </w:pPr>
      <w:r>
        <w:rPr>
          <w:rFonts w:ascii="Arial" w:hAnsi="Arial" w:cs="Arial"/>
        </w:rPr>
        <w:t>O udzielenie zamówienia mogą ubiegać się Wykonawcy, którzy spełniają warunki dotyczące:</w:t>
      </w:r>
      <w:bookmarkEnd w:id="18"/>
    </w:p>
    <w:p w:rsidR="001B499E" w:rsidRDefault="00EF33DB">
      <w:pPr>
        <w:numPr>
          <w:ilvl w:val="0"/>
          <w:numId w:val="30"/>
        </w:numPr>
        <w:ind w:left="426"/>
        <w:jc w:val="both"/>
      </w:pPr>
      <w:r>
        <w:rPr>
          <w:rFonts w:ascii="Arial" w:hAnsi="Arial" w:cs="Arial"/>
          <w:b/>
        </w:rPr>
        <w:t>zdolności do występowania w obrocie gospodarczym:</w:t>
      </w:r>
    </w:p>
    <w:p w:rsidR="001B499E" w:rsidRDefault="00EF33DB">
      <w:pPr>
        <w:ind w:left="426"/>
        <w:jc w:val="both"/>
        <w:rPr>
          <w:rFonts w:ascii="Arial" w:hAnsi="Arial" w:cs="Arial"/>
        </w:rPr>
      </w:pPr>
      <w:r>
        <w:rPr>
          <w:rFonts w:ascii="Arial" w:hAnsi="Arial" w:cs="Arial"/>
        </w:rPr>
        <w:t>Zamawiający nie stawia warunku w powyższym zakresie.</w:t>
      </w:r>
    </w:p>
    <w:p w:rsidR="001B499E" w:rsidRDefault="00EF33DB">
      <w:pPr>
        <w:numPr>
          <w:ilvl w:val="0"/>
          <w:numId w:val="30"/>
        </w:numPr>
        <w:ind w:left="426"/>
        <w:jc w:val="both"/>
        <w:rPr>
          <w:rFonts w:ascii="Arial" w:hAnsi="Arial" w:cs="Arial"/>
          <w:b/>
        </w:rPr>
      </w:pPr>
      <w:r>
        <w:rPr>
          <w:rFonts w:ascii="Arial" w:hAnsi="Arial" w:cs="Arial"/>
          <w:b/>
        </w:rPr>
        <w:t>uprawnień do prowadzenia określonej działalności gospodarczej lub zawodowej, o ile wynika to z odrębnych przepisów:</w:t>
      </w:r>
    </w:p>
    <w:p w:rsidR="001B499E" w:rsidRDefault="00EF33DB">
      <w:pPr>
        <w:ind w:left="426"/>
        <w:jc w:val="both"/>
        <w:rPr>
          <w:rFonts w:ascii="Arial" w:hAnsi="Arial" w:cs="Arial"/>
        </w:rPr>
      </w:pPr>
      <w:r>
        <w:rPr>
          <w:rFonts w:ascii="Arial" w:hAnsi="Arial" w:cs="Arial"/>
        </w:rPr>
        <w:t>Zamawiający nie stawia warunku w powyższym zakresie.</w:t>
      </w:r>
    </w:p>
    <w:p w:rsidR="001B499E" w:rsidRDefault="00EF33DB">
      <w:pPr>
        <w:numPr>
          <w:ilvl w:val="0"/>
          <w:numId w:val="30"/>
        </w:numPr>
        <w:ind w:left="426"/>
        <w:jc w:val="both"/>
      </w:pPr>
      <w:r>
        <w:rPr>
          <w:rFonts w:ascii="Arial" w:hAnsi="Arial" w:cs="Arial"/>
          <w:b/>
        </w:rPr>
        <w:t>sytuacji ekonomicznej lub finansowej:</w:t>
      </w:r>
    </w:p>
    <w:p w:rsidR="001B499E" w:rsidRDefault="00EF33DB">
      <w:pPr>
        <w:ind w:left="426"/>
        <w:jc w:val="both"/>
        <w:rPr>
          <w:rFonts w:ascii="Arial" w:hAnsi="Arial" w:cs="Arial"/>
        </w:rPr>
      </w:pPr>
      <w:r>
        <w:rPr>
          <w:rFonts w:ascii="Arial" w:hAnsi="Arial" w:cs="Arial"/>
        </w:rPr>
        <w:t>Zamawiający nie stawia warunku w powyższym zakresie.</w:t>
      </w:r>
    </w:p>
    <w:p w:rsidR="001B499E" w:rsidRDefault="00EF33DB">
      <w:pPr>
        <w:numPr>
          <w:ilvl w:val="0"/>
          <w:numId w:val="30"/>
        </w:numPr>
        <w:ind w:left="426"/>
        <w:jc w:val="both"/>
        <w:rPr>
          <w:rFonts w:ascii="Arial" w:hAnsi="Arial" w:cs="Arial"/>
          <w:b/>
        </w:rPr>
      </w:pPr>
      <w:r>
        <w:rPr>
          <w:rFonts w:ascii="Arial" w:hAnsi="Arial" w:cs="Arial"/>
          <w:b/>
        </w:rPr>
        <w:t>zdolności technicznej lub zawodowej:</w:t>
      </w:r>
    </w:p>
    <w:p w:rsidR="001B499E" w:rsidRDefault="00EF33DB">
      <w:pPr>
        <w:jc w:val="both"/>
        <w:rPr>
          <w:rFonts w:ascii="Arial" w:hAnsi="Arial" w:cs="Arial"/>
        </w:rPr>
      </w:pPr>
      <w:r>
        <w:rPr>
          <w:rFonts w:ascii="Arial" w:hAnsi="Arial" w:cs="Arial"/>
        </w:rPr>
        <w:t xml:space="preserve">Wykonawca spełni warunek, jeżeli wykaże, że: </w:t>
      </w:r>
    </w:p>
    <w:p w:rsidR="001B499E" w:rsidRDefault="00EF33DB">
      <w:pPr>
        <w:ind w:left="567" w:hanging="567"/>
        <w:jc w:val="both"/>
      </w:pPr>
      <w:r>
        <w:rPr>
          <w:rFonts w:ascii="Arial" w:hAnsi="Arial" w:cs="Arial"/>
        </w:rPr>
        <w:t xml:space="preserve">4.1.1) </w:t>
      </w:r>
      <w:r>
        <w:rPr>
          <w:rFonts w:ascii="Arial" w:hAnsi="Arial" w:cs="Arial"/>
          <w:b/>
        </w:rPr>
        <w:t xml:space="preserve">Dla części I </w:t>
      </w:r>
      <w:r>
        <w:rPr>
          <w:rFonts w:ascii="Arial" w:hAnsi="Arial" w:cs="Arial"/>
        </w:rPr>
        <w:t xml:space="preserve">-  w okresie ostatnich 3 lat przed upływem terminu składania ofert, a jeżeli okres prowadzenia działalności jest krótszy - w tym okresie, wykonał należycie co najmniej </w:t>
      </w:r>
      <w:r>
        <w:rPr>
          <w:rFonts w:ascii="Arial" w:hAnsi="Arial" w:cs="Arial"/>
          <w:b/>
          <w:lang w:val="cs-CZ"/>
        </w:rPr>
        <w:t xml:space="preserve">2 projekty budowlane </w:t>
      </w:r>
      <w:r>
        <w:rPr>
          <w:rFonts w:ascii="Arial" w:hAnsi="Arial" w:cs="Arial"/>
          <w:lang w:val="cs-CZ"/>
        </w:rPr>
        <w:t>odpowiadające swoim rodzajem us</w:t>
      </w:r>
      <w:r w:rsidR="003040D6">
        <w:rPr>
          <w:rFonts w:ascii="Arial" w:hAnsi="Arial" w:cs="Arial"/>
          <w:lang w:val="cs-CZ"/>
        </w:rPr>
        <w:t>ługom stanowiącym przedmiot zamó</w:t>
      </w:r>
      <w:r>
        <w:rPr>
          <w:rFonts w:ascii="Arial" w:hAnsi="Arial" w:cs="Arial"/>
          <w:lang w:val="cs-CZ"/>
        </w:rPr>
        <w:t xml:space="preserve">wienia. </w:t>
      </w:r>
    </w:p>
    <w:p w:rsidR="001B499E" w:rsidRDefault="00EF33DB" w:rsidP="00D77DC9">
      <w:pPr>
        <w:jc w:val="both"/>
        <w:rPr>
          <w:rFonts w:ascii="Arial" w:hAnsi="Arial" w:cs="Arial"/>
          <w:b/>
          <w:lang w:val="cs-CZ"/>
        </w:rPr>
      </w:pPr>
      <w:r>
        <w:rPr>
          <w:rFonts w:ascii="Arial" w:hAnsi="Arial" w:cs="Arial"/>
          <w:b/>
          <w:lang w:val="cs-CZ"/>
        </w:rPr>
        <w:t>Przez „zadanie odpowiadające swoim rodzajem usługom stanowiącym przedmiot zamówienia“ należy rozumieć wykonanie projektów budowy, rozbudowy, przebudowy obiektów użyteczności publicznej.</w:t>
      </w:r>
    </w:p>
    <w:p w:rsidR="00621FD6" w:rsidRDefault="00EF33DB">
      <w:pPr>
        <w:ind w:left="567" w:hanging="567"/>
        <w:jc w:val="both"/>
        <w:rPr>
          <w:rFonts w:ascii="Arial" w:hAnsi="Arial" w:cs="Arial"/>
          <w:b/>
        </w:rPr>
      </w:pPr>
      <w:r>
        <w:rPr>
          <w:rFonts w:ascii="Arial" w:hAnsi="Arial" w:cs="Arial"/>
        </w:rPr>
        <w:t>4</w:t>
      </w:r>
      <w:r w:rsidR="00621FD6">
        <w:rPr>
          <w:rFonts w:ascii="Arial" w:hAnsi="Arial" w:cs="Arial"/>
        </w:rPr>
        <w:t>.1.2</w:t>
      </w:r>
      <w:r>
        <w:rPr>
          <w:rFonts w:ascii="Arial" w:hAnsi="Arial" w:cs="Arial"/>
        </w:rPr>
        <w:t xml:space="preserve">) </w:t>
      </w:r>
      <w:r>
        <w:rPr>
          <w:rFonts w:ascii="Arial" w:hAnsi="Arial" w:cs="Arial"/>
          <w:b/>
        </w:rPr>
        <w:t xml:space="preserve">Dla części </w:t>
      </w:r>
      <w:r w:rsidR="00621FD6">
        <w:rPr>
          <w:rFonts w:ascii="Arial" w:hAnsi="Arial" w:cs="Arial"/>
          <w:b/>
        </w:rPr>
        <w:t>II – III</w:t>
      </w:r>
    </w:p>
    <w:p w:rsidR="00621FD6" w:rsidRDefault="00621FD6" w:rsidP="00621FD6">
      <w:pPr>
        <w:ind w:left="426"/>
        <w:jc w:val="both"/>
        <w:rPr>
          <w:rFonts w:ascii="Arial" w:hAnsi="Arial" w:cs="Arial"/>
        </w:rPr>
      </w:pPr>
      <w:r>
        <w:rPr>
          <w:rFonts w:ascii="Arial" w:hAnsi="Arial" w:cs="Arial"/>
        </w:rPr>
        <w:t>Zamawiający nie stawia warunku w powyższym zakresie.</w:t>
      </w:r>
    </w:p>
    <w:p w:rsidR="001B499E" w:rsidRDefault="00944DD7">
      <w:pPr>
        <w:ind w:left="567" w:hanging="567"/>
        <w:jc w:val="both"/>
      </w:pPr>
      <w:r>
        <w:rPr>
          <w:rFonts w:ascii="Arial" w:hAnsi="Arial" w:cs="Arial"/>
        </w:rPr>
        <w:t>4.1.3</w:t>
      </w:r>
      <w:r w:rsidR="00EF33DB">
        <w:rPr>
          <w:rFonts w:ascii="Arial" w:hAnsi="Arial" w:cs="Arial"/>
        </w:rPr>
        <w:t xml:space="preserve">) </w:t>
      </w:r>
      <w:r w:rsidR="00EF33DB">
        <w:rPr>
          <w:rFonts w:ascii="Arial" w:hAnsi="Arial" w:cs="Arial"/>
          <w:b/>
        </w:rPr>
        <w:t xml:space="preserve">Dla części </w:t>
      </w:r>
      <w:r w:rsidR="00621FD6">
        <w:rPr>
          <w:rFonts w:ascii="Arial" w:hAnsi="Arial" w:cs="Arial"/>
          <w:b/>
        </w:rPr>
        <w:t>IV - V</w:t>
      </w:r>
      <w:r w:rsidR="00EF33DB">
        <w:rPr>
          <w:rFonts w:ascii="Arial" w:hAnsi="Arial" w:cs="Arial"/>
          <w:b/>
        </w:rPr>
        <w:t xml:space="preserve"> </w:t>
      </w:r>
      <w:r w:rsidR="00EF33DB">
        <w:rPr>
          <w:rFonts w:ascii="Arial" w:hAnsi="Arial" w:cs="Arial"/>
        </w:rPr>
        <w:t xml:space="preserve"> -  w okresie ostatnich 3 lat przed upływem terminu składania ofert, a jeżeli okres prowadzenia działalności jest krótszy - w tym okresie, wykonał należycie co najmniej </w:t>
      </w:r>
      <w:r w:rsidR="00EF33DB">
        <w:rPr>
          <w:rFonts w:ascii="Arial" w:hAnsi="Arial" w:cs="Arial"/>
          <w:b/>
        </w:rPr>
        <w:t>2</w:t>
      </w:r>
      <w:r w:rsidR="00EF33DB">
        <w:rPr>
          <w:rFonts w:ascii="Arial" w:hAnsi="Arial" w:cs="Arial"/>
          <w:b/>
          <w:lang w:val="cs-CZ"/>
        </w:rPr>
        <w:t xml:space="preserve"> projekty budowlane </w:t>
      </w:r>
      <w:r w:rsidR="00EF33DB">
        <w:rPr>
          <w:rFonts w:ascii="Arial" w:hAnsi="Arial" w:cs="Arial"/>
          <w:lang w:val="cs-CZ"/>
        </w:rPr>
        <w:t>odpowiadające swoim rodzajem us</w:t>
      </w:r>
      <w:r w:rsidR="006A3844">
        <w:rPr>
          <w:rFonts w:ascii="Arial" w:hAnsi="Arial" w:cs="Arial"/>
          <w:lang w:val="cs-CZ"/>
        </w:rPr>
        <w:t>ługom stanowiącym przedmiot zamó</w:t>
      </w:r>
      <w:r w:rsidR="00EF33DB">
        <w:rPr>
          <w:rFonts w:ascii="Arial" w:hAnsi="Arial" w:cs="Arial"/>
          <w:lang w:val="cs-CZ"/>
        </w:rPr>
        <w:t>wienia.</w:t>
      </w:r>
    </w:p>
    <w:p w:rsidR="001B499E" w:rsidRDefault="00EF33DB">
      <w:pPr>
        <w:jc w:val="both"/>
      </w:pPr>
      <w:r>
        <w:rPr>
          <w:rFonts w:ascii="Arial" w:hAnsi="Arial" w:cs="Arial"/>
          <w:b/>
          <w:lang w:val="cs-CZ"/>
        </w:rPr>
        <w:t xml:space="preserve">Przez „zadanie odpowiadające swoim rodzajem usługom stanowiącym przedmiot zamówienia“ należy rozumieć wykonanie projektów </w:t>
      </w:r>
      <w:r>
        <w:rPr>
          <w:rFonts w:ascii="Arial" w:hAnsi="Arial" w:cs="Arial"/>
          <w:b/>
        </w:rPr>
        <w:t xml:space="preserve">budowy, rozbudowy, przebudowy </w:t>
      </w:r>
      <w:r w:rsidR="00621FD6">
        <w:rPr>
          <w:rFonts w:ascii="Arial" w:hAnsi="Arial" w:cs="Arial"/>
          <w:b/>
        </w:rPr>
        <w:t>dróg</w:t>
      </w:r>
    </w:p>
    <w:p w:rsidR="001B499E" w:rsidRDefault="00EF33DB">
      <w:pPr>
        <w:ind w:left="567" w:hanging="567"/>
        <w:jc w:val="both"/>
      </w:pPr>
      <w:r>
        <w:rPr>
          <w:rFonts w:ascii="Arial" w:hAnsi="Arial" w:cs="Arial"/>
        </w:rPr>
        <w:t>4.1.</w:t>
      </w:r>
      <w:r w:rsidR="00944DD7">
        <w:rPr>
          <w:rFonts w:ascii="Arial" w:hAnsi="Arial" w:cs="Arial"/>
        </w:rPr>
        <w:t>4</w:t>
      </w:r>
      <w:r>
        <w:rPr>
          <w:rFonts w:ascii="Arial" w:hAnsi="Arial" w:cs="Arial"/>
        </w:rPr>
        <w:t xml:space="preserve">) </w:t>
      </w:r>
      <w:r>
        <w:rPr>
          <w:rFonts w:ascii="Arial" w:hAnsi="Arial" w:cs="Arial"/>
          <w:b/>
        </w:rPr>
        <w:t xml:space="preserve">Dla części </w:t>
      </w:r>
      <w:r w:rsidR="00621FD6">
        <w:rPr>
          <w:rFonts w:ascii="Arial" w:hAnsi="Arial" w:cs="Arial"/>
          <w:b/>
        </w:rPr>
        <w:t>VI-VII</w:t>
      </w:r>
      <w:r>
        <w:rPr>
          <w:rFonts w:ascii="Arial" w:hAnsi="Arial" w:cs="Arial"/>
          <w:b/>
        </w:rPr>
        <w:t xml:space="preserve"> </w:t>
      </w:r>
      <w:r>
        <w:rPr>
          <w:rFonts w:ascii="Arial" w:hAnsi="Arial" w:cs="Arial"/>
        </w:rPr>
        <w:t xml:space="preserve"> -  w okresie ostatnich 3 lat przed upływem terminu składania ofert, a jeżeli okres prowadzenia działalności jest krótszy - w tym okresie, wykonał należycie co najmniej </w:t>
      </w:r>
      <w:r w:rsidR="00830E86">
        <w:rPr>
          <w:rFonts w:ascii="Arial" w:hAnsi="Arial" w:cs="Arial"/>
        </w:rPr>
        <w:br/>
      </w:r>
      <w:r w:rsidR="00F86444" w:rsidRPr="00F86444">
        <w:rPr>
          <w:rFonts w:ascii="Arial" w:hAnsi="Arial" w:cs="Arial"/>
          <w:b/>
          <w:lang w:val="cs-CZ"/>
        </w:rPr>
        <w:lastRenderedPageBreak/>
        <w:t>1</w:t>
      </w:r>
      <w:r w:rsidRPr="00F86444">
        <w:rPr>
          <w:rFonts w:ascii="Arial" w:hAnsi="Arial" w:cs="Arial"/>
          <w:b/>
          <w:lang w:val="cs-CZ"/>
        </w:rPr>
        <w:t xml:space="preserve"> projekt budowlan</w:t>
      </w:r>
      <w:r w:rsidR="00F86444" w:rsidRPr="00F86444">
        <w:rPr>
          <w:rFonts w:ascii="Arial" w:hAnsi="Arial" w:cs="Arial"/>
          <w:b/>
          <w:lang w:val="cs-CZ"/>
        </w:rPr>
        <w:t>y</w:t>
      </w:r>
      <w:r w:rsidRPr="00F86444">
        <w:rPr>
          <w:rFonts w:ascii="Arial" w:hAnsi="Arial" w:cs="Arial"/>
          <w:b/>
          <w:lang w:val="cs-CZ"/>
        </w:rPr>
        <w:t xml:space="preserve"> </w:t>
      </w:r>
      <w:r w:rsidRPr="00F86444">
        <w:rPr>
          <w:rFonts w:ascii="Arial" w:hAnsi="Arial" w:cs="Arial"/>
          <w:lang w:val="cs-CZ"/>
        </w:rPr>
        <w:t>odpowiadające</w:t>
      </w:r>
      <w:r>
        <w:rPr>
          <w:rFonts w:ascii="Arial" w:hAnsi="Arial" w:cs="Arial"/>
          <w:lang w:val="cs-CZ"/>
        </w:rPr>
        <w:t xml:space="preserve"> swoim rodzajem us</w:t>
      </w:r>
      <w:r w:rsidR="006A3844">
        <w:rPr>
          <w:rFonts w:ascii="Arial" w:hAnsi="Arial" w:cs="Arial"/>
          <w:lang w:val="cs-CZ"/>
        </w:rPr>
        <w:t>ługom stanowiącym przedmiot zamó</w:t>
      </w:r>
      <w:r>
        <w:rPr>
          <w:rFonts w:ascii="Arial" w:hAnsi="Arial" w:cs="Arial"/>
          <w:lang w:val="cs-CZ"/>
        </w:rPr>
        <w:t>wienia.</w:t>
      </w:r>
    </w:p>
    <w:p w:rsidR="001B499E" w:rsidRDefault="00EF33DB">
      <w:pPr>
        <w:jc w:val="both"/>
      </w:pPr>
      <w:r>
        <w:rPr>
          <w:rFonts w:ascii="Arial" w:hAnsi="Arial" w:cs="Arial"/>
          <w:b/>
          <w:lang w:val="cs-CZ"/>
        </w:rPr>
        <w:t>Przez „zadanie odpowiadające swoim rodzajem usługom stanowiącym przedmiot zamówienia“ należy rozumieć wykonanie projektów b</w:t>
      </w:r>
      <w:r>
        <w:rPr>
          <w:rFonts w:ascii="Arial" w:hAnsi="Arial" w:cs="Arial"/>
          <w:b/>
        </w:rPr>
        <w:t>udowy, rozbudowy, przebudowy kotłowni, budowy lub rozbudowy ciągów ciepłowniczych.</w:t>
      </w:r>
    </w:p>
    <w:p w:rsidR="001B499E" w:rsidRDefault="00EF33DB">
      <w:pPr>
        <w:jc w:val="both"/>
      </w:pPr>
      <w:r>
        <w:rPr>
          <w:rFonts w:ascii="Arial" w:hAnsi="Arial" w:cs="Arial"/>
          <w:lang w:val="cs-CZ"/>
        </w:rPr>
        <w:t xml:space="preserve">4.2.1) </w:t>
      </w:r>
      <w:r w:rsidR="002D4C8D">
        <w:rPr>
          <w:rFonts w:ascii="Arial" w:hAnsi="Arial" w:cs="Arial"/>
          <w:b/>
        </w:rPr>
        <w:t>Dla części I</w:t>
      </w:r>
      <w:r w:rsidR="00C13774">
        <w:rPr>
          <w:rFonts w:ascii="Arial" w:hAnsi="Arial" w:cs="Arial"/>
          <w:b/>
        </w:rPr>
        <w:t xml:space="preserve"> - III</w:t>
      </w:r>
      <w:r w:rsidR="002D4C8D">
        <w:rPr>
          <w:rFonts w:ascii="Arial" w:hAnsi="Arial" w:cs="Arial"/>
          <w:b/>
        </w:rPr>
        <w:t xml:space="preserve"> </w:t>
      </w:r>
      <w:r>
        <w:rPr>
          <w:rFonts w:ascii="Arial" w:hAnsi="Arial" w:cs="Arial"/>
          <w:b/>
        </w:rPr>
        <w:t xml:space="preserve">– </w:t>
      </w:r>
      <w:r>
        <w:rPr>
          <w:rFonts w:ascii="Arial" w:hAnsi="Arial" w:cs="Arial"/>
        </w:rPr>
        <w:t>będzie dysponował w okresie realizacji zamówienia osobami o odpowiednich kwalifikacjach zawodowych niezbędnych do wykonania zamówienia:</w:t>
      </w:r>
    </w:p>
    <w:p w:rsidR="001B499E" w:rsidRDefault="00EF33DB">
      <w:pPr>
        <w:jc w:val="both"/>
      </w:pPr>
      <w:r>
        <w:rPr>
          <w:rFonts w:ascii="Arial" w:hAnsi="Arial" w:cs="Arial"/>
        </w:rPr>
        <w:t xml:space="preserve">a) </w:t>
      </w:r>
      <w:r>
        <w:rPr>
          <w:rFonts w:ascii="Arial" w:hAnsi="Arial" w:cs="Arial"/>
          <w:b/>
        </w:rPr>
        <w:t>Koordynator projektu</w:t>
      </w:r>
      <w:r>
        <w:rPr>
          <w:rFonts w:ascii="Arial" w:hAnsi="Arial" w:cs="Arial"/>
        </w:rPr>
        <w:t xml:space="preserve"> </w:t>
      </w:r>
      <w:r>
        <w:rPr>
          <w:rFonts w:ascii="Arial" w:hAnsi="Arial" w:cs="Arial"/>
          <w:b/>
        </w:rPr>
        <w:t>(projektant) – osoba posiadająca</w:t>
      </w:r>
      <w:r>
        <w:rPr>
          <w:rFonts w:ascii="Arial" w:hAnsi="Arial" w:cs="Arial"/>
        </w:rPr>
        <w:t xml:space="preserve"> uprawnienia do wykonywania samodzielnych funkcji technicznych w budownictwie do projektowania bez ograniczeń </w:t>
      </w:r>
      <w:r>
        <w:rPr>
          <w:rFonts w:ascii="Arial" w:hAnsi="Arial" w:cs="Arial"/>
          <w:b/>
        </w:rPr>
        <w:t>w specjalności konstrukcyjno- budowlanej</w:t>
      </w:r>
      <w:r>
        <w:rPr>
          <w:rFonts w:ascii="Arial" w:hAnsi="Arial" w:cs="Arial"/>
        </w:rPr>
        <w:t xml:space="preserve"> lub inne uprawnienia umożliwiające wykonywanie tych samych czynności, do wykonywania których w aktualnym stanie prawnym uprawniają uprawnienia budowlane w/w specjalności umożliwiające zrealizowanie przedmiotowego zamówienia,</w:t>
      </w:r>
    </w:p>
    <w:p w:rsidR="001B499E" w:rsidRDefault="00EF33DB">
      <w:pPr>
        <w:widowControl w:val="0"/>
        <w:autoSpaceDE w:val="0"/>
        <w:jc w:val="both"/>
      </w:pPr>
      <w:r>
        <w:rPr>
          <w:rFonts w:ascii="Arial" w:hAnsi="Arial" w:cs="Arial"/>
          <w:spacing w:val="-3"/>
          <w:lang w:val="cs-CZ" w:eastAsia="ar-SA"/>
        </w:rPr>
        <w:t>4.2.</w:t>
      </w:r>
      <w:r w:rsidR="00C13774">
        <w:rPr>
          <w:rFonts w:ascii="Arial" w:hAnsi="Arial" w:cs="Arial"/>
          <w:spacing w:val="-3"/>
          <w:lang w:val="cs-CZ" w:eastAsia="ar-SA"/>
        </w:rPr>
        <w:t>2</w:t>
      </w:r>
      <w:r>
        <w:rPr>
          <w:rFonts w:ascii="Arial" w:hAnsi="Arial" w:cs="Arial"/>
          <w:spacing w:val="-3"/>
          <w:lang w:val="cs-CZ" w:eastAsia="ar-SA"/>
        </w:rPr>
        <w:t xml:space="preserve">) </w:t>
      </w:r>
      <w:r>
        <w:rPr>
          <w:rFonts w:ascii="Arial" w:hAnsi="Arial" w:cs="Arial"/>
          <w:b/>
          <w:spacing w:val="-3"/>
          <w:lang w:eastAsia="ar-SA"/>
        </w:rPr>
        <w:t xml:space="preserve">Dla części </w:t>
      </w:r>
      <w:r w:rsidR="003D0AC6">
        <w:rPr>
          <w:rFonts w:ascii="Arial" w:hAnsi="Arial" w:cs="Arial"/>
          <w:b/>
          <w:spacing w:val="-3"/>
          <w:lang w:eastAsia="ar-SA"/>
        </w:rPr>
        <w:t>IV</w:t>
      </w:r>
      <w:r>
        <w:rPr>
          <w:rFonts w:ascii="Arial" w:hAnsi="Arial" w:cs="Arial"/>
          <w:b/>
          <w:spacing w:val="-3"/>
          <w:lang w:eastAsia="ar-SA"/>
        </w:rPr>
        <w:t xml:space="preserve"> – </w:t>
      </w:r>
      <w:r>
        <w:rPr>
          <w:rFonts w:ascii="Arial" w:hAnsi="Arial" w:cs="Arial"/>
          <w:spacing w:val="-3"/>
          <w:lang w:eastAsia="ar-SA"/>
        </w:rPr>
        <w:t>będzie dysponował w okresie realizacji zamówienia osobami o odpowiednich kwalifikacjach zawodowych niezbędnych do wykonania zamówienia:</w:t>
      </w:r>
    </w:p>
    <w:p w:rsidR="001B499E" w:rsidRDefault="00EF33DB">
      <w:pPr>
        <w:jc w:val="both"/>
      </w:pPr>
      <w:r>
        <w:rPr>
          <w:rFonts w:ascii="Arial" w:hAnsi="Arial" w:cs="Arial"/>
        </w:rPr>
        <w:t xml:space="preserve">a) </w:t>
      </w:r>
      <w:r>
        <w:rPr>
          <w:rFonts w:ascii="Arial" w:hAnsi="Arial" w:cs="Arial"/>
          <w:b/>
        </w:rPr>
        <w:t>Koordynator projektu</w:t>
      </w:r>
      <w:r>
        <w:rPr>
          <w:rFonts w:ascii="Arial" w:hAnsi="Arial" w:cs="Arial"/>
        </w:rPr>
        <w:t xml:space="preserve"> </w:t>
      </w:r>
      <w:r>
        <w:rPr>
          <w:rFonts w:ascii="Arial" w:hAnsi="Arial" w:cs="Arial"/>
          <w:b/>
        </w:rPr>
        <w:t>(projektant) – osoba posiadająca</w:t>
      </w:r>
      <w:r>
        <w:rPr>
          <w:rFonts w:ascii="Arial" w:hAnsi="Arial" w:cs="Arial"/>
        </w:rPr>
        <w:t xml:space="preserve"> uprawnienia do wykonywania samodzielnych funkcji technicznych w budownictwie do projektowania bez ograniczeń </w:t>
      </w:r>
      <w:r>
        <w:rPr>
          <w:rFonts w:ascii="Arial" w:hAnsi="Arial" w:cs="Arial"/>
          <w:b/>
        </w:rPr>
        <w:t>w specjalności drogowej</w:t>
      </w:r>
      <w:r>
        <w:rPr>
          <w:rFonts w:ascii="Arial" w:hAnsi="Arial" w:cs="Arial"/>
        </w:rPr>
        <w:t xml:space="preserve"> lub inne uprawnienia umożliwiające wykonywanie tych samych czynności, do wykonywania których w aktualnym stanie prawnym uprawniają uprawnienia budowlane w/w specjalności umożliwiające zrealizowanie przedmiotowego zamówienia</w:t>
      </w:r>
    </w:p>
    <w:p w:rsidR="001B499E" w:rsidRDefault="00C13774">
      <w:pPr>
        <w:jc w:val="both"/>
      </w:pPr>
      <w:r>
        <w:rPr>
          <w:rFonts w:ascii="Arial" w:hAnsi="Arial" w:cs="Arial"/>
          <w:lang w:val="cs-CZ"/>
        </w:rPr>
        <w:t>4.2.3</w:t>
      </w:r>
      <w:r w:rsidR="00EF33DB">
        <w:rPr>
          <w:rFonts w:ascii="Arial" w:hAnsi="Arial" w:cs="Arial"/>
          <w:lang w:val="cs-CZ"/>
        </w:rPr>
        <w:t xml:space="preserve">) </w:t>
      </w:r>
      <w:r w:rsidR="00EF33DB">
        <w:rPr>
          <w:rFonts w:ascii="Arial" w:hAnsi="Arial" w:cs="Arial"/>
          <w:b/>
        </w:rPr>
        <w:t xml:space="preserve">V – </w:t>
      </w:r>
      <w:r w:rsidR="00EF33DB">
        <w:rPr>
          <w:rFonts w:ascii="Arial" w:hAnsi="Arial" w:cs="Arial"/>
        </w:rPr>
        <w:t>będzie dysponował w okresie realizacji zamówienia osobami o odpowiednich kwalifikacjach zawodowych niezbędnych do wykonania zamówienia:</w:t>
      </w:r>
    </w:p>
    <w:p w:rsidR="001B499E" w:rsidRDefault="00EF33DB">
      <w:pPr>
        <w:jc w:val="both"/>
      </w:pPr>
      <w:r>
        <w:rPr>
          <w:rFonts w:ascii="Arial" w:hAnsi="Arial" w:cs="Arial"/>
        </w:rPr>
        <w:t xml:space="preserve">a) </w:t>
      </w:r>
      <w:r>
        <w:rPr>
          <w:rFonts w:ascii="Arial" w:hAnsi="Arial" w:cs="Arial"/>
          <w:b/>
        </w:rPr>
        <w:t>Koordynator projektu</w:t>
      </w:r>
      <w:r>
        <w:rPr>
          <w:rFonts w:ascii="Arial" w:hAnsi="Arial" w:cs="Arial"/>
        </w:rPr>
        <w:t xml:space="preserve"> </w:t>
      </w:r>
      <w:r>
        <w:rPr>
          <w:rFonts w:ascii="Arial" w:hAnsi="Arial" w:cs="Arial"/>
          <w:b/>
        </w:rPr>
        <w:t>(projektant) – osoba posiadająca</w:t>
      </w:r>
      <w:r>
        <w:rPr>
          <w:rFonts w:ascii="Arial" w:hAnsi="Arial" w:cs="Arial"/>
        </w:rPr>
        <w:t xml:space="preserve"> uprawnienia do wykonywania samodzielnych funkcji technicznych w budownictwie do projektowania bez ograniczeń </w:t>
      </w:r>
      <w:r>
        <w:rPr>
          <w:rFonts w:ascii="Arial" w:hAnsi="Arial" w:cs="Arial"/>
          <w:b/>
        </w:rPr>
        <w:t>w specjalności drogowej</w:t>
      </w:r>
      <w:r>
        <w:rPr>
          <w:rFonts w:ascii="Arial" w:hAnsi="Arial" w:cs="Arial"/>
        </w:rPr>
        <w:t xml:space="preserve"> lub inne uprawnienia umożliwiające wykonywanie tych samych czynności, do wykonywania których w aktualnym stanie prawnym uprawniają uprawnienia budowlane w/w specjalności umożliwiające zrealizowanie przedmiotowego zamówienia,</w:t>
      </w:r>
    </w:p>
    <w:p w:rsidR="003D0AC6" w:rsidRDefault="003D0AC6" w:rsidP="003D0AC6">
      <w:pPr>
        <w:jc w:val="both"/>
        <w:rPr>
          <w:rFonts w:ascii="Arial" w:hAnsi="Arial" w:cs="Arial"/>
          <w:b/>
        </w:rPr>
      </w:pPr>
      <w:r>
        <w:rPr>
          <w:rFonts w:ascii="Arial" w:hAnsi="Arial" w:cs="Arial"/>
        </w:rPr>
        <w:t>b</w:t>
      </w:r>
      <w:r w:rsidR="00EF33DB">
        <w:rPr>
          <w:rFonts w:ascii="Arial" w:hAnsi="Arial" w:cs="Arial"/>
        </w:rPr>
        <w:t xml:space="preserve">) </w:t>
      </w:r>
      <w:r w:rsidR="00EF33DB">
        <w:rPr>
          <w:rFonts w:ascii="Arial" w:hAnsi="Arial" w:cs="Arial"/>
          <w:b/>
        </w:rPr>
        <w:t xml:space="preserve">Osoba posiadająca </w:t>
      </w:r>
      <w:r w:rsidR="00EF33DB">
        <w:rPr>
          <w:rFonts w:ascii="Arial" w:hAnsi="Arial" w:cs="Arial"/>
        </w:rPr>
        <w:t xml:space="preserve">uprawnienia do wykonywania samodzielnych funkcji technicznych w budownictwie do projektowania bez ograniczeń </w:t>
      </w:r>
      <w:r w:rsidR="00EF33DB">
        <w:rPr>
          <w:rFonts w:ascii="Arial" w:hAnsi="Arial" w:cs="Arial"/>
          <w:b/>
        </w:rPr>
        <w:t>w specjalności sanitarnej</w:t>
      </w:r>
      <w:r w:rsidR="00EF33DB">
        <w:rPr>
          <w:rFonts w:ascii="Arial" w:hAnsi="Arial" w:cs="Arial"/>
        </w:rPr>
        <w:t xml:space="preserve"> lub inne uprawnienia umożliwiające wykonywanie tych samych czynności, do wykonywania, których w aktualnym stanie prawnym uprawniają uprawnienia budowlane w/w specjalności umożliwiające zrealizowanie przedmiotowego zamówienia.</w:t>
      </w:r>
      <w:r w:rsidRPr="003D0AC6">
        <w:rPr>
          <w:rFonts w:ascii="Arial" w:hAnsi="Arial" w:cs="Arial"/>
          <w:b/>
        </w:rPr>
        <w:t xml:space="preserve"> </w:t>
      </w:r>
    </w:p>
    <w:p w:rsidR="003D0AC6" w:rsidRDefault="003D0AC6" w:rsidP="003D0AC6">
      <w:pPr>
        <w:jc w:val="both"/>
      </w:pPr>
      <w:r>
        <w:rPr>
          <w:rFonts w:ascii="Arial" w:hAnsi="Arial" w:cs="Arial"/>
          <w:b/>
        </w:rPr>
        <w:t xml:space="preserve">c) Osoba posiadająca </w:t>
      </w:r>
      <w:r>
        <w:rPr>
          <w:rFonts w:ascii="Arial" w:hAnsi="Arial" w:cs="Arial"/>
        </w:rPr>
        <w:t xml:space="preserve">uprawnienia do wykonywania samodzielnych funkcji technicznych w budownictwie do projektowania bez ograniczeń </w:t>
      </w:r>
      <w:r>
        <w:rPr>
          <w:rFonts w:ascii="Arial" w:hAnsi="Arial" w:cs="Arial"/>
          <w:b/>
        </w:rPr>
        <w:t>w specjalności instalacji i urządzeń elektrycznych  i elektroenergetycznych</w:t>
      </w:r>
      <w:r>
        <w:rPr>
          <w:rFonts w:ascii="Arial" w:hAnsi="Arial" w:cs="Arial"/>
        </w:rPr>
        <w:t xml:space="preserve"> lub inne uprawnienia umożliwiające wykonywanie tych samych czynności, do wykonywania, których w aktualnym stanie prawnym uprawniają uprawnienia budowlane w/w specjalności umożliwiające zrealizowanie przedmiotowego zamówienia.</w:t>
      </w:r>
    </w:p>
    <w:p w:rsidR="001B499E" w:rsidRDefault="00EF33DB">
      <w:pPr>
        <w:jc w:val="both"/>
      </w:pPr>
      <w:r>
        <w:rPr>
          <w:rFonts w:ascii="Arial" w:hAnsi="Arial" w:cs="Arial"/>
          <w:lang w:val="cs-CZ"/>
        </w:rPr>
        <w:t>4.2.</w:t>
      </w:r>
      <w:r w:rsidR="00C13774">
        <w:rPr>
          <w:rFonts w:ascii="Arial" w:hAnsi="Arial" w:cs="Arial"/>
          <w:lang w:val="cs-CZ"/>
        </w:rPr>
        <w:t>4</w:t>
      </w:r>
      <w:r>
        <w:rPr>
          <w:rFonts w:ascii="Arial" w:hAnsi="Arial" w:cs="Arial"/>
          <w:lang w:val="cs-CZ"/>
        </w:rPr>
        <w:t xml:space="preserve">) </w:t>
      </w:r>
      <w:r w:rsidR="003D0AC6">
        <w:rPr>
          <w:rFonts w:ascii="Arial" w:hAnsi="Arial" w:cs="Arial"/>
          <w:b/>
        </w:rPr>
        <w:t xml:space="preserve">Dla części </w:t>
      </w:r>
      <w:r>
        <w:rPr>
          <w:rFonts w:ascii="Arial" w:hAnsi="Arial" w:cs="Arial"/>
          <w:b/>
        </w:rPr>
        <w:t xml:space="preserve">VI i VII – </w:t>
      </w:r>
      <w:r>
        <w:rPr>
          <w:rFonts w:ascii="Arial" w:hAnsi="Arial" w:cs="Arial"/>
        </w:rPr>
        <w:t>będzie dysponował w okresie realizacji zamówienia osobami o odpowiednich kwalifikacjach zawodowych niezbędnych do wykonania zamówienia:</w:t>
      </w:r>
    </w:p>
    <w:p w:rsidR="001B499E" w:rsidRDefault="00EF33DB">
      <w:pPr>
        <w:jc w:val="both"/>
      </w:pPr>
      <w:r>
        <w:rPr>
          <w:rFonts w:ascii="Arial" w:hAnsi="Arial" w:cs="Arial"/>
        </w:rPr>
        <w:t xml:space="preserve">a) </w:t>
      </w:r>
      <w:r>
        <w:rPr>
          <w:rFonts w:ascii="Arial" w:hAnsi="Arial" w:cs="Arial"/>
          <w:b/>
        </w:rPr>
        <w:t>Koordynator projektu</w:t>
      </w:r>
      <w:r>
        <w:rPr>
          <w:rFonts w:ascii="Arial" w:hAnsi="Arial" w:cs="Arial"/>
        </w:rPr>
        <w:t xml:space="preserve"> </w:t>
      </w:r>
      <w:r>
        <w:rPr>
          <w:rFonts w:ascii="Arial" w:hAnsi="Arial" w:cs="Arial"/>
          <w:b/>
        </w:rPr>
        <w:t>(projektant) – osoba posiadająca</w:t>
      </w:r>
      <w:r>
        <w:rPr>
          <w:rFonts w:ascii="Arial" w:hAnsi="Arial" w:cs="Arial"/>
        </w:rPr>
        <w:t xml:space="preserve"> uprawnienia do wykonywania samodzielnych funkcji technicznych w budownictwie do projektowania bez ograniczeń </w:t>
      </w:r>
      <w:r>
        <w:rPr>
          <w:rFonts w:ascii="Arial" w:hAnsi="Arial" w:cs="Arial"/>
          <w:b/>
        </w:rPr>
        <w:t>w specjalności konstrukcyjno- budowlanej</w:t>
      </w:r>
      <w:r>
        <w:rPr>
          <w:rFonts w:ascii="Arial" w:hAnsi="Arial" w:cs="Arial"/>
        </w:rPr>
        <w:t xml:space="preserve"> lub inne uprawnienia umożliwiające wykonywanie tych samych czynności, do wykonywania których w aktualnym stanie prawnym uprawniają uprawnienia budowlane w/w specjalności umożliwiające zrealizowanie przedmiotowego zamówienia,</w:t>
      </w:r>
    </w:p>
    <w:p w:rsidR="001B499E" w:rsidRDefault="00EF33DB">
      <w:pPr>
        <w:jc w:val="both"/>
      </w:pPr>
      <w:r>
        <w:rPr>
          <w:rFonts w:ascii="Arial" w:hAnsi="Arial" w:cs="Arial"/>
        </w:rPr>
        <w:lastRenderedPageBreak/>
        <w:t xml:space="preserve">b) </w:t>
      </w:r>
      <w:r>
        <w:rPr>
          <w:rFonts w:ascii="Arial" w:hAnsi="Arial" w:cs="Arial"/>
          <w:b/>
        </w:rPr>
        <w:t xml:space="preserve">Osoba posiadająca </w:t>
      </w:r>
      <w:r>
        <w:rPr>
          <w:rFonts w:ascii="Arial" w:hAnsi="Arial" w:cs="Arial"/>
        </w:rPr>
        <w:t xml:space="preserve">uprawnienia do wykonywania samodzielnych funkcji technicznych w budownictwie do projektowania bez ograniczeń </w:t>
      </w:r>
      <w:r>
        <w:rPr>
          <w:rFonts w:ascii="Arial" w:hAnsi="Arial" w:cs="Arial"/>
          <w:b/>
        </w:rPr>
        <w:t xml:space="preserve">w specjalności sanitarnej </w:t>
      </w:r>
      <w:r>
        <w:rPr>
          <w:rFonts w:ascii="Arial" w:hAnsi="Arial" w:cs="Arial"/>
        </w:rPr>
        <w:t>lub inne uprawnienia umożliwiające wykonywanie tych samych czynności, do wykonywania, których w aktualnym stanie prawnym uprawniają uprawnienia budowlane w/w specjalności umożliwiające zrealizowanie przedmiotowego zamówienia.</w:t>
      </w:r>
    </w:p>
    <w:p w:rsidR="003D0AC6" w:rsidRDefault="003D0AC6" w:rsidP="003D0AC6">
      <w:pPr>
        <w:jc w:val="both"/>
      </w:pPr>
      <w:r>
        <w:rPr>
          <w:rFonts w:ascii="Arial" w:hAnsi="Arial" w:cs="Arial"/>
        </w:rPr>
        <w:t xml:space="preserve">c) </w:t>
      </w:r>
      <w:r>
        <w:rPr>
          <w:rFonts w:ascii="Arial" w:hAnsi="Arial" w:cs="Arial"/>
          <w:b/>
        </w:rPr>
        <w:t xml:space="preserve">Osoba posiadająca </w:t>
      </w:r>
      <w:r>
        <w:rPr>
          <w:rFonts w:ascii="Arial" w:hAnsi="Arial" w:cs="Arial"/>
        </w:rPr>
        <w:t xml:space="preserve">uprawnienia do wykonywania samodzielnych funkcji technicznych w budownictwie do projektowania bez ograniczeń </w:t>
      </w:r>
      <w:r>
        <w:rPr>
          <w:rFonts w:ascii="Arial" w:hAnsi="Arial" w:cs="Arial"/>
          <w:b/>
        </w:rPr>
        <w:t>w specjalności ciepłowniczej</w:t>
      </w:r>
      <w:r>
        <w:rPr>
          <w:rFonts w:ascii="Arial" w:hAnsi="Arial" w:cs="Arial"/>
        </w:rPr>
        <w:t>, ciepłowniczej, elektrycznej lub inne uprawnienia umożliwiające wykonywanie tych samych czynności, do wykonywania, których w aktualnym stanie prawnym uprawniają uprawnienia budowlane w/w specjalności umożliwiające zrealizowanie przedmiotowego zamówienia.</w:t>
      </w:r>
    </w:p>
    <w:p w:rsidR="001B499E" w:rsidRDefault="003D0AC6">
      <w:pPr>
        <w:jc w:val="both"/>
      </w:pPr>
      <w:r>
        <w:rPr>
          <w:rFonts w:ascii="Arial" w:hAnsi="Arial" w:cs="Arial"/>
        </w:rPr>
        <w:t>d</w:t>
      </w:r>
      <w:r w:rsidR="00EF33DB">
        <w:rPr>
          <w:rFonts w:ascii="Arial" w:hAnsi="Arial" w:cs="Arial"/>
        </w:rPr>
        <w:t xml:space="preserve">) </w:t>
      </w:r>
      <w:r w:rsidR="00EF33DB">
        <w:rPr>
          <w:rFonts w:ascii="Arial" w:hAnsi="Arial" w:cs="Arial"/>
          <w:b/>
        </w:rPr>
        <w:t xml:space="preserve">Osoba posiadająca </w:t>
      </w:r>
      <w:r w:rsidR="00EF33DB">
        <w:rPr>
          <w:rFonts w:ascii="Arial" w:hAnsi="Arial" w:cs="Arial"/>
        </w:rPr>
        <w:t xml:space="preserve">uprawnienia do wykonywania samodzielnych funkcji technicznych w budownictwie do projektowania bez ograniczeń </w:t>
      </w:r>
      <w:r w:rsidR="00EF33DB">
        <w:rPr>
          <w:rFonts w:ascii="Arial" w:hAnsi="Arial" w:cs="Arial"/>
          <w:b/>
        </w:rPr>
        <w:t xml:space="preserve">w specjalności </w:t>
      </w:r>
      <w:r w:rsidR="001C0C84">
        <w:rPr>
          <w:rFonts w:ascii="Arial" w:hAnsi="Arial" w:cs="Arial"/>
          <w:b/>
        </w:rPr>
        <w:t xml:space="preserve">elektrycznej </w:t>
      </w:r>
      <w:r w:rsidR="00EF33DB">
        <w:rPr>
          <w:rFonts w:ascii="Arial" w:hAnsi="Arial" w:cs="Arial"/>
        </w:rPr>
        <w:t>lub inne uprawnienia umożliwiające wykonywanie tych samych czynności, do wykonywania, których w aktualnym stanie prawnym uprawniają uprawnienia budowlane w/w specjalności umożliwiające zrealizowanie przedmiotowego zamówienia.</w:t>
      </w:r>
    </w:p>
    <w:p w:rsidR="001B499E" w:rsidRDefault="00EF33DB">
      <w:pPr>
        <w:numPr>
          <w:ilvl w:val="0"/>
          <w:numId w:val="29"/>
        </w:numPr>
        <w:jc w:val="both"/>
        <w:rPr>
          <w:rFonts w:ascii="Arial" w:hAnsi="Arial" w:cs="Arial"/>
        </w:rPr>
      </w:pPr>
      <w:r>
        <w:rPr>
          <w:rFonts w:ascii="Arial" w:hAnsi="Arial" w:cs="Arial"/>
        </w:rPr>
        <w:t>Zamawiający, w stosunku do Wyko</w:t>
      </w:r>
      <w:r w:rsidR="00A909C2">
        <w:rPr>
          <w:rFonts w:ascii="Arial" w:hAnsi="Arial" w:cs="Arial"/>
        </w:rPr>
        <w:t>nawców wspólnie ubiegających się</w:t>
      </w:r>
      <w:r>
        <w:rPr>
          <w:rFonts w:ascii="Arial" w:hAnsi="Arial" w:cs="Arial"/>
        </w:rPr>
        <w:t xml:space="preserve"> o udzielenie zamówienia, w odniesieniu do warunku dotyczącego zdolności technicznej lub zawodowej – dopuszcza łącznie spełnianie warunków przez Wykonawcę.</w:t>
      </w:r>
    </w:p>
    <w:p w:rsidR="005F2A67" w:rsidRDefault="00EF33DB" w:rsidP="005F2A67">
      <w:pPr>
        <w:numPr>
          <w:ilvl w:val="0"/>
          <w:numId w:val="29"/>
        </w:numPr>
        <w:jc w:val="both"/>
      </w:pPr>
      <w:r>
        <w:rPr>
          <w:rFonts w:ascii="Arial" w:hAnsi="Arial" w:cs="Aria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1B499E" w:rsidRDefault="00EF33DB" w:rsidP="00415AC8">
      <w:pPr>
        <w:pStyle w:val="Nagwek1"/>
      </w:pPr>
      <w:bookmarkStart w:id="19" w:name="_Toc67568375"/>
      <w:r>
        <w:t>IX. Podstawy wykluczenia</w:t>
      </w:r>
      <w:bookmarkEnd w:id="19"/>
    </w:p>
    <w:p w:rsidR="00317615" w:rsidRPr="00F23106" w:rsidRDefault="00317615" w:rsidP="00317615">
      <w:pPr>
        <w:numPr>
          <w:ilvl w:val="0"/>
          <w:numId w:val="31"/>
        </w:numPr>
        <w:tabs>
          <w:tab w:val="left" w:pos="567"/>
        </w:tabs>
        <w:ind w:left="426"/>
        <w:jc w:val="both"/>
        <w:rPr>
          <w:rFonts w:ascii="Arial" w:hAnsi="Arial" w:cs="Arial"/>
        </w:rPr>
      </w:pPr>
      <w:r w:rsidRPr="00F23106">
        <w:rPr>
          <w:rFonts w:ascii="Arial" w:hAnsi="Arial" w:cs="Arial"/>
        </w:rPr>
        <w:t>Z postępowania o udzielenie zamówienia wyklucza się Wykonawców, w stosunku do których zachodzi którakolwiek z okoliczności wskazanych:</w:t>
      </w:r>
    </w:p>
    <w:p w:rsidR="00317615" w:rsidRPr="00F23106" w:rsidRDefault="00317615" w:rsidP="00317615">
      <w:pPr>
        <w:numPr>
          <w:ilvl w:val="0"/>
          <w:numId w:val="32"/>
        </w:numPr>
        <w:jc w:val="both"/>
        <w:rPr>
          <w:rFonts w:ascii="Arial" w:hAnsi="Arial" w:cs="Arial"/>
        </w:rPr>
      </w:pPr>
      <w:r w:rsidRPr="00F23106">
        <w:rPr>
          <w:rFonts w:ascii="Arial" w:hAnsi="Arial" w:cs="Arial"/>
        </w:rPr>
        <w:t>w art. 108 ust. 1 pzp.</w:t>
      </w:r>
    </w:p>
    <w:p w:rsidR="00317615" w:rsidRPr="00F23106" w:rsidRDefault="00317615" w:rsidP="00317615">
      <w:pPr>
        <w:numPr>
          <w:ilvl w:val="0"/>
          <w:numId w:val="32"/>
        </w:numPr>
        <w:jc w:val="both"/>
        <w:rPr>
          <w:rFonts w:ascii="Arial" w:hAnsi="Arial" w:cs="Arial"/>
        </w:rPr>
      </w:pPr>
      <w:r w:rsidRPr="00F23106">
        <w:rPr>
          <w:rFonts w:ascii="Arial" w:hAnsi="Arial" w:cs="Arial"/>
        </w:rPr>
        <w:t>w art. 109 ust. 1 pkt 4 pzp.</w:t>
      </w:r>
    </w:p>
    <w:p w:rsidR="00B87BA1" w:rsidRDefault="00317615" w:rsidP="00317615">
      <w:pPr>
        <w:numPr>
          <w:ilvl w:val="0"/>
          <w:numId w:val="31"/>
        </w:numPr>
        <w:tabs>
          <w:tab w:val="left" w:pos="851"/>
        </w:tabs>
        <w:ind w:left="426"/>
        <w:jc w:val="both"/>
        <w:rPr>
          <w:rFonts w:ascii="Arial" w:hAnsi="Arial" w:cs="Arial"/>
        </w:rPr>
      </w:pPr>
      <w:r w:rsidRPr="00F23106">
        <w:rPr>
          <w:rFonts w:ascii="Arial" w:hAnsi="Arial" w:cs="Arial"/>
        </w:rPr>
        <w:t xml:space="preserve">Wykluczenie Wykonawcy następuje zgodnie z art. 111 pzp. </w:t>
      </w:r>
    </w:p>
    <w:p w:rsidR="001B499E" w:rsidRDefault="00EF33DB" w:rsidP="00415AC8">
      <w:pPr>
        <w:pStyle w:val="Nagwek1"/>
      </w:pPr>
      <w:bookmarkStart w:id="20" w:name="_Toc67568376"/>
      <w:r>
        <w:t xml:space="preserve">X. Oświadczenia i dokumenty, jakie zobowiązani są dostarczyć wykonawcy </w:t>
      </w:r>
      <w:r>
        <w:br/>
        <w:t>w celu potwierdzenia spełnienia warunków udziału w postępowaniu oraz wykazania braku podstaw wykluczenia (podmiotowe środki dowodowe)</w:t>
      </w:r>
      <w:bookmarkEnd w:id="20"/>
    </w:p>
    <w:p w:rsidR="001B499E" w:rsidRDefault="00EF33DB">
      <w:pPr>
        <w:numPr>
          <w:ilvl w:val="0"/>
          <w:numId w:val="33"/>
        </w:numPr>
        <w:ind w:left="426"/>
        <w:jc w:val="both"/>
      </w:pPr>
      <w:r>
        <w:rPr>
          <w:rFonts w:ascii="Arial" w:hAnsi="Arial" w:cs="Arial"/>
          <w:b/>
        </w:rPr>
        <w:t>Do oferty</w:t>
      </w:r>
      <w:r>
        <w:rPr>
          <w:rFonts w:ascii="Arial" w:hAnsi="Arial" w:cs="Arial"/>
        </w:rPr>
        <w:t xml:space="preserve"> </w:t>
      </w:r>
      <w:r>
        <w:rPr>
          <w:rFonts w:ascii="Arial" w:hAnsi="Arial" w:cs="Arial"/>
          <w:b/>
        </w:rPr>
        <w:t>Wykonawca</w:t>
      </w:r>
      <w:r>
        <w:rPr>
          <w:rFonts w:ascii="Arial" w:hAnsi="Arial" w:cs="Arial"/>
        </w:rPr>
        <w:t xml:space="preserve"> zobowiązany jest dołączyć aktualne na dzień składania ofert oświadczenie </w:t>
      </w:r>
      <w:r>
        <w:rPr>
          <w:rFonts w:ascii="Arial" w:hAnsi="Arial" w:cs="Arial"/>
        </w:rPr>
        <w:br/>
        <w:t xml:space="preserve">o spełnianiu warunków udziału w postępowaniu oraz o braku podstaw do wykluczenia </w:t>
      </w:r>
      <w:r>
        <w:rPr>
          <w:rFonts w:ascii="Arial" w:hAnsi="Arial" w:cs="Arial"/>
        </w:rPr>
        <w:br/>
        <w:t xml:space="preserve">z postępowania (art. 125 ust. 1 pzp) – zgodnie z </w:t>
      </w:r>
      <w:r>
        <w:rPr>
          <w:rFonts w:ascii="Arial" w:hAnsi="Arial" w:cs="Arial"/>
          <w:b/>
        </w:rPr>
        <w:t>załącznikiem nr 2 do SWZ.</w:t>
      </w:r>
    </w:p>
    <w:p w:rsidR="001B499E" w:rsidRDefault="00EF33DB">
      <w:pPr>
        <w:numPr>
          <w:ilvl w:val="0"/>
          <w:numId w:val="33"/>
        </w:numPr>
        <w:ind w:left="426"/>
        <w:jc w:val="both"/>
        <w:rPr>
          <w:rFonts w:ascii="Arial" w:hAnsi="Arial" w:cs="Arial"/>
        </w:rPr>
      </w:pPr>
      <w:r>
        <w:rPr>
          <w:rFonts w:ascii="Arial" w:hAnsi="Arial" w:cs="Arial"/>
        </w:rPr>
        <w:t>Informacje zawarte w oświadczeniu, o którym mowa w pkt 1 stanowią wstępne potwierdzenie,</w:t>
      </w:r>
      <w:r>
        <w:rPr>
          <w:rFonts w:ascii="Arial" w:hAnsi="Arial" w:cs="Arial"/>
        </w:rPr>
        <w:br/>
        <w:t>że Wykonawca nie podlega wykluczeniu oraz spełnia warunki udziału w postępowaniu.</w:t>
      </w:r>
    </w:p>
    <w:p w:rsidR="001B499E" w:rsidRDefault="00EF33DB">
      <w:pPr>
        <w:numPr>
          <w:ilvl w:val="0"/>
          <w:numId w:val="33"/>
        </w:numPr>
        <w:ind w:left="426"/>
        <w:jc w:val="both"/>
      </w:pPr>
      <w:r>
        <w:rPr>
          <w:rFonts w:ascii="Arial" w:hAnsi="Arial" w:cs="Arial"/>
          <w:b/>
        </w:rPr>
        <w:t>Zamawiający wzywa</w:t>
      </w:r>
      <w:r>
        <w:rPr>
          <w:rFonts w:ascii="Arial" w:hAnsi="Arial" w:cs="Arial"/>
        </w:rPr>
        <w:t xml:space="preserve"> wykonawcę, którego oferta została najwyżej oceniona, do złożenia </w:t>
      </w:r>
      <w:r>
        <w:rPr>
          <w:rFonts w:ascii="Arial" w:hAnsi="Arial" w:cs="Arial"/>
        </w:rPr>
        <w:br/>
        <w:t xml:space="preserve">w wyznaczonym terminie, </w:t>
      </w:r>
      <w:r>
        <w:rPr>
          <w:rFonts w:ascii="Arial" w:hAnsi="Arial" w:cs="Arial"/>
          <w:b/>
        </w:rPr>
        <w:t>nie krótszym niż 5 dni</w:t>
      </w:r>
      <w:r>
        <w:rPr>
          <w:rFonts w:ascii="Arial" w:hAnsi="Arial" w:cs="Arial"/>
        </w:rPr>
        <w:t xml:space="preserve"> od dnia wezwania, podmiotowych środków dowodowych, jeżeli wymagał ich złożenia w ogłoszeniu o zamówieniu lub dokumentach zamówienia, aktualnych na dzień złożenia podmiotowych środków dowodowych.</w:t>
      </w:r>
    </w:p>
    <w:p w:rsidR="001B499E" w:rsidRDefault="00EF33DB">
      <w:pPr>
        <w:numPr>
          <w:ilvl w:val="0"/>
          <w:numId w:val="33"/>
        </w:numPr>
        <w:ind w:left="426"/>
        <w:jc w:val="both"/>
        <w:rPr>
          <w:rFonts w:ascii="Arial" w:hAnsi="Arial" w:cs="Arial"/>
        </w:rPr>
      </w:pPr>
      <w:r>
        <w:rPr>
          <w:rFonts w:ascii="Arial" w:hAnsi="Arial" w:cs="Arial"/>
        </w:rPr>
        <w:t>Podmiotowe środki dowodowe wymagane od wykonawcy obejmują:</w:t>
      </w:r>
    </w:p>
    <w:p w:rsidR="001B499E" w:rsidRDefault="00EF33DB">
      <w:pPr>
        <w:numPr>
          <w:ilvl w:val="2"/>
          <w:numId w:val="29"/>
        </w:numPr>
        <w:jc w:val="both"/>
      </w:pPr>
      <w:r>
        <w:rPr>
          <w:rFonts w:ascii="Arial" w:hAnsi="Arial" w:cs="Arial"/>
        </w:rPr>
        <w:lastRenderedPageBreak/>
        <w:t xml:space="preserve">Oświadczenie wykonawcy, w zakresie art. 108 ust. 1 pkt 5 ustawy, o braku przynależności </w:t>
      </w:r>
      <w:r>
        <w:rPr>
          <w:rFonts w:ascii="Arial" w:hAnsi="Arial" w:cs="Arial"/>
        </w:rPr>
        <w:br/>
        <w:t>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w:t>
      </w:r>
      <w:r w:rsidR="005C666B">
        <w:rPr>
          <w:rFonts w:ascii="Arial" w:hAnsi="Arial" w:cs="Arial"/>
        </w:rPr>
        <w:t xml:space="preserve"> </w:t>
      </w:r>
      <w:r>
        <w:rPr>
          <w:rFonts w:ascii="Arial" w:hAnsi="Arial" w:cs="Arial"/>
        </w:rPr>
        <w:t xml:space="preserve">do tej samej grupy kapitałowej – </w:t>
      </w:r>
      <w:r>
        <w:rPr>
          <w:rFonts w:ascii="Arial" w:hAnsi="Arial" w:cs="Arial"/>
          <w:b/>
        </w:rPr>
        <w:t>załącznik nr 3 do SWZ</w:t>
      </w:r>
      <w:r>
        <w:rPr>
          <w:rFonts w:ascii="Arial" w:hAnsi="Arial" w:cs="Arial"/>
        </w:rPr>
        <w:t>;</w:t>
      </w:r>
    </w:p>
    <w:p w:rsidR="001B499E" w:rsidRDefault="00EF33DB">
      <w:pPr>
        <w:numPr>
          <w:ilvl w:val="2"/>
          <w:numId w:val="29"/>
        </w:numPr>
        <w:jc w:val="both"/>
      </w:pPr>
      <w:r>
        <w:rPr>
          <w:rFonts w:ascii="Arial" w:hAnsi="Arial" w:cs="Arial"/>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w:t>
      </w:r>
      <w:r>
        <w:rPr>
          <w:rFonts w:ascii="Arial" w:hAnsi="Arial" w:cs="Arial"/>
        </w:rPr>
        <w:br/>
        <w:t xml:space="preserve">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  </w:t>
      </w:r>
      <w:r>
        <w:rPr>
          <w:rFonts w:ascii="Arial" w:hAnsi="Arial" w:cs="Arial"/>
          <w:b/>
        </w:rPr>
        <w:t>załącznik nr 5 do SWZ</w:t>
      </w:r>
      <w:r>
        <w:rPr>
          <w:rFonts w:ascii="Arial" w:hAnsi="Arial" w:cs="Arial"/>
          <w:b/>
          <w:bCs/>
        </w:rPr>
        <w:t>;</w:t>
      </w:r>
    </w:p>
    <w:p w:rsidR="001B499E" w:rsidRDefault="00EF33DB">
      <w:pPr>
        <w:numPr>
          <w:ilvl w:val="2"/>
          <w:numId w:val="29"/>
        </w:numPr>
        <w:jc w:val="both"/>
      </w:pPr>
      <w:r>
        <w:rPr>
          <w:rFonts w:ascii="Arial" w:hAnsi="Arial" w:cs="Arial"/>
        </w:rPr>
        <w:t xml:space="preserve">wykaz osób, skierowanych przez wykonawcę do realizacji zamówienia publicznego, </w:t>
      </w:r>
      <w:r>
        <w:rPr>
          <w:rFonts w:ascii="Arial" w:hAnsi="Arial" w:cs="Arial"/>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Pr>
          <w:rFonts w:ascii="Arial" w:hAnsi="Arial" w:cs="Arial"/>
          <w:b/>
        </w:rPr>
        <w:t>załącznik nr 5A do SWZ;</w:t>
      </w:r>
    </w:p>
    <w:p w:rsidR="001B499E" w:rsidRPr="00317615" w:rsidRDefault="00EF33DB">
      <w:pPr>
        <w:numPr>
          <w:ilvl w:val="2"/>
          <w:numId w:val="29"/>
        </w:numPr>
        <w:jc w:val="both"/>
      </w:pPr>
      <w:r>
        <w:rPr>
          <w:rFonts w:ascii="Arial" w:hAnsi="Arial" w:cs="Arial"/>
        </w:rPr>
        <w:t xml:space="preserve">Oświadczenie, że osoby, które będą uczestniczyć w wykonywaniu zamówienia, posiadają wymagane uprawnienia, jeżeli ustawy nakładają obowiązek posiadania takich uprawnień – </w:t>
      </w:r>
      <w:r>
        <w:rPr>
          <w:rFonts w:ascii="Arial" w:hAnsi="Arial" w:cs="Arial"/>
          <w:b/>
        </w:rPr>
        <w:t>załącznik nr 5B do SWZ</w:t>
      </w:r>
    </w:p>
    <w:p w:rsidR="00317615" w:rsidRDefault="00317615" w:rsidP="00317615">
      <w:pPr>
        <w:pStyle w:val="Akapitzlist"/>
        <w:numPr>
          <w:ilvl w:val="2"/>
          <w:numId w:val="29"/>
        </w:numPr>
        <w:jc w:val="both"/>
        <w:rPr>
          <w:rFonts w:ascii="Arial" w:hAnsi="Arial" w:cs="Arial"/>
        </w:rPr>
      </w:pPr>
      <w:r w:rsidRPr="00F23106">
        <w:rPr>
          <w:rFonts w:ascii="Arial" w:hAnsi="Arial" w:cs="Arial"/>
        </w:rPr>
        <w:t>Aktualny odpis z właściwego rejestru lub z centralnej ewidencji i informacji o działalności gospodarczej, jeżeli odrębne przepisy wymagają wpisu do rejestru lub ewidencji, w celu wykazania braku podstaw do wykluczenia w oparciu o art. 109 ust. 1 pkt. 4 ustawy, wystawiony nie wcześniej niż 3 miesiące przed upływem terminu składania ofert; (W przypadku składania oferty przez wykonawców występujących wspólnie ww. dokument przedstawia każdy wykonawca we własnym imieniu)</w:t>
      </w:r>
      <w:r>
        <w:rPr>
          <w:rFonts w:ascii="Arial" w:hAnsi="Arial" w:cs="Arial"/>
        </w:rPr>
        <w:t>.</w:t>
      </w:r>
    </w:p>
    <w:p w:rsidR="00317615" w:rsidRPr="00317615" w:rsidRDefault="00317615" w:rsidP="00317615">
      <w:pPr>
        <w:pStyle w:val="Akapitzlist"/>
        <w:ind w:left="502"/>
        <w:jc w:val="both"/>
        <w:rPr>
          <w:rFonts w:ascii="Arial" w:hAnsi="Arial" w:cs="Arial"/>
        </w:rPr>
      </w:pPr>
    </w:p>
    <w:p w:rsidR="001B499E" w:rsidRDefault="00EF33DB">
      <w:pPr>
        <w:pStyle w:val="Akapitzlist"/>
        <w:numPr>
          <w:ilvl w:val="0"/>
          <w:numId w:val="34"/>
        </w:numPr>
        <w:ind w:left="426"/>
        <w:jc w:val="both"/>
        <w:rPr>
          <w:rFonts w:ascii="Arial" w:hAnsi="Arial" w:cs="Arial"/>
        </w:rPr>
      </w:pPr>
      <w:r>
        <w:rPr>
          <w:rFonts w:ascii="Arial" w:hAnsi="Arial" w:cs="Arial"/>
        </w:rPr>
        <w:t>Zamawiający nie wzywa do złożenia podmiotowych środków dowodowych, jeżeli:</w:t>
      </w:r>
    </w:p>
    <w:p w:rsidR="001B499E" w:rsidRDefault="00EF33DB">
      <w:pPr>
        <w:pStyle w:val="Akapitzlist"/>
        <w:numPr>
          <w:ilvl w:val="0"/>
          <w:numId w:val="35"/>
        </w:numPr>
        <w:jc w:val="both"/>
        <w:rPr>
          <w:rFonts w:ascii="Arial" w:hAnsi="Arial" w:cs="Arial"/>
        </w:rPr>
      </w:pPr>
      <w:r>
        <w:rPr>
          <w:rFonts w:ascii="Arial" w:hAnsi="Arial" w:cs="Arial"/>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317615" w:rsidRDefault="00EF33DB" w:rsidP="00317615">
      <w:pPr>
        <w:pStyle w:val="Akapitzlist"/>
        <w:numPr>
          <w:ilvl w:val="0"/>
          <w:numId w:val="35"/>
        </w:numPr>
        <w:jc w:val="both"/>
        <w:rPr>
          <w:rFonts w:ascii="Arial" w:hAnsi="Arial" w:cs="Arial"/>
        </w:rPr>
      </w:pPr>
      <w:r>
        <w:rPr>
          <w:rFonts w:ascii="Arial" w:hAnsi="Arial" w:cs="Arial"/>
        </w:rPr>
        <w:t>podmiotowym środkiem dowodowym jest oświadczenie, którego treść odpowiada zakresowi oświadczenia, o którym mowa w art. 125 ust. 1.</w:t>
      </w:r>
    </w:p>
    <w:p w:rsidR="001B499E" w:rsidRPr="00317615" w:rsidRDefault="00EF33DB" w:rsidP="00317615">
      <w:pPr>
        <w:pStyle w:val="Akapitzlist"/>
        <w:numPr>
          <w:ilvl w:val="0"/>
          <w:numId w:val="35"/>
        </w:numPr>
        <w:jc w:val="both"/>
        <w:rPr>
          <w:rFonts w:ascii="Arial" w:hAnsi="Arial" w:cs="Arial"/>
        </w:rPr>
      </w:pPr>
      <w:r w:rsidRPr="00317615">
        <w:rPr>
          <w:rFonts w:ascii="Arial" w:hAnsi="Arial" w:cs="Arial"/>
        </w:rPr>
        <w:t xml:space="preserve">Wykonawca nie jest zobowiązany do złożenia podmiotowych środków dowodowych, które zamawiający posiada, jeżeli wykonawca wskaże te środki oraz potwierdzi ich prawidłowość </w:t>
      </w:r>
      <w:r w:rsidRPr="00317615">
        <w:rPr>
          <w:rFonts w:ascii="Arial" w:hAnsi="Arial" w:cs="Arial"/>
        </w:rPr>
        <w:br/>
        <w:t>i aktualność.</w:t>
      </w:r>
    </w:p>
    <w:p w:rsidR="005F2A67" w:rsidRPr="005F2A67" w:rsidRDefault="00EF33DB" w:rsidP="005F2A67">
      <w:pPr>
        <w:pStyle w:val="Akapitzlist"/>
        <w:numPr>
          <w:ilvl w:val="0"/>
          <w:numId w:val="34"/>
        </w:numPr>
        <w:ind w:left="426"/>
        <w:jc w:val="both"/>
        <w:rPr>
          <w:rFonts w:ascii="Arial" w:hAnsi="Arial" w:cs="Arial"/>
        </w:rPr>
      </w:pPr>
      <w:r>
        <w:rPr>
          <w:rFonts w:ascii="Arial" w:hAnsi="Arial" w:cs="Aria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317615">
        <w:rPr>
          <w:rFonts w:ascii="Arial" w:hAnsi="Arial" w:cs="Arial"/>
        </w:rPr>
        <w:t xml:space="preserve">  </w:t>
      </w:r>
      <w:r>
        <w:rPr>
          <w:rFonts w:ascii="Arial" w:hAnsi="Arial" w:cs="Arial"/>
        </w:rPr>
        <w:t xml:space="preserve">23 grudnia 2020 r. w sprawie </w:t>
      </w:r>
      <w:r>
        <w:rPr>
          <w:rFonts w:ascii="Arial" w:hAnsi="Arial" w:cs="Arial"/>
        </w:rPr>
        <w:lastRenderedPageBreak/>
        <w:t>sposobu sporządzania i przekazywania informacji oraz wymagań technicznych dla dokumentów elektronicznych oraz środków komunikacji elektronicznej w postępowaniu o udzielenie zamówienia publicznego lub konkursie.</w:t>
      </w:r>
    </w:p>
    <w:p w:rsidR="001B499E" w:rsidRDefault="00EF33DB" w:rsidP="00415AC8">
      <w:pPr>
        <w:pStyle w:val="Nagwek1"/>
      </w:pPr>
      <w:bookmarkStart w:id="21" w:name="_Toc67568377"/>
      <w:r>
        <w:t>XI. Poleganie na zasobach innych podmiotów</w:t>
      </w:r>
      <w:bookmarkEnd w:id="21"/>
    </w:p>
    <w:p w:rsidR="001B499E" w:rsidRDefault="00EF33DB">
      <w:pPr>
        <w:numPr>
          <w:ilvl w:val="3"/>
          <w:numId w:val="31"/>
        </w:numPr>
        <w:tabs>
          <w:tab w:val="left" w:pos="426"/>
        </w:tabs>
        <w:ind w:left="426"/>
        <w:jc w:val="both"/>
        <w:rPr>
          <w:rFonts w:ascii="Arial" w:hAnsi="Arial" w:cs="Arial"/>
        </w:rPr>
      </w:pPr>
      <w:r>
        <w:rPr>
          <w:rFonts w:ascii="Arial" w:hAnsi="Arial" w:cs="Arial"/>
        </w:rPr>
        <w:t xml:space="preserve">Wykonawca może w celu potwierdzenia spełniania warunków udziału w postępowaniu </w:t>
      </w:r>
      <w:r>
        <w:rPr>
          <w:rFonts w:ascii="Arial" w:hAnsi="Arial" w:cs="Arial"/>
        </w:rPr>
        <w:br/>
        <w:t>polegać na zdolnościach technicznych lub zawodowych lub sytuacji finansowej lub ekonomicznej podmiotów udostępniających zasoby, niezależnie od charakteru prawnego łączących go z nimi stosunków prawnych.</w:t>
      </w:r>
    </w:p>
    <w:p w:rsidR="001B499E" w:rsidRDefault="00EF33DB">
      <w:pPr>
        <w:numPr>
          <w:ilvl w:val="3"/>
          <w:numId w:val="31"/>
        </w:numPr>
        <w:tabs>
          <w:tab w:val="left" w:pos="284"/>
        </w:tabs>
        <w:ind w:left="426"/>
        <w:jc w:val="both"/>
        <w:rPr>
          <w:rFonts w:ascii="Arial" w:hAnsi="Arial" w:cs="Arial"/>
        </w:rPr>
      </w:pPr>
      <w:r>
        <w:rPr>
          <w:rFonts w:ascii="Arial" w:hAnsi="Arial" w:cs="Arial"/>
        </w:rPr>
        <w:tab/>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rsidR="001B499E" w:rsidRDefault="00EF33DB">
      <w:pPr>
        <w:numPr>
          <w:ilvl w:val="3"/>
          <w:numId w:val="31"/>
        </w:numPr>
        <w:tabs>
          <w:tab w:val="left" w:pos="284"/>
        </w:tabs>
        <w:ind w:left="426"/>
        <w:jc w:val="both"/>
      </w:pPr>
      <w:r>
        <w:rPr>
          <w:rFonts w:ascii="Arial" w:hAnsi="Arial" w:cs="Arial"/>
        </w:rPr>
        <w:tab/>
      </w:r>
      <w:r>
        <w:rPr>
          <w:rFonts w:ascii="Arial" w:hAnsi="Arial" w:cs="Arial"/>
          <w:b/>
        </w:rPr>
        <w:t>Wykonawca, który polega na zdolnościach</w:t>
      </w:r>
      <w:r>
        <w:rPr>
          <w:rFonts w:ascii="Arial" w:hAnsi="Arial" w:cs="Arial"/>
        </w:rPr>
        <w:t xml:space="preserve"> lub sytuacji podmiotów udostępniających zasoby, </w:t>
      </w:r>
      <w:r>
        <w:rPr>
          <w:rFonts w:ascii="Arial" w:hAnsi="Arial" w:cs="Arial"/>
          <w:b/>
        </w:rPr>
        <w:t>składa, wraz z ofertą</w:t>
      </w:r>
      <w:r>
        <w:rPr>
          <w:rFonts w:ascii="Arial" w:hAnsi="Arial" w:cs="Arial"/>
        </w:rPr>
        <w:t xml:space="preserve">, zobowiązanie podmiotu udostępniającego zasoby do oddania </w:t>
      </w:r>
      <w:r>
        <w:rPr>
          <w:rFonts w:ascii="Arial" w:hAnsi="Arial" w:cs="Arial"/>
        </w:rPr>
        <w:br/>
        <w:t>mu do dyspozycji niezbędnych zasobów na potrzeby realizacji danego zamówienia lub inny podmiotowy środek dowodowy potwierdzający, że wykonawca realizując zamówienie, będzie dysponował niezbędnymi zasobami tych podmiotów. Wzór oświadczenia stanowi</w:t>
      </w:r>
      <w:r>
        <w:rPr>
          <w:rFonts w:ascii="Arial" w:hAnsi="Arial" w:cs="Arial"/>
          <w:b/>
        </w:rPr>
        <w:t xml:space="preserve"> załącznik nr 6 do SWZ. </w:t>
      </w:r>
    </w:p>
    <w:p w:rsidR="001B499E" w:rsidRDefault="00EF33DB">
      <w:pPr>
        <w:numPr>
          <w:ilvl w:val="3"/>
          <w:numId w:val="31"/>
        </w:numPr>
        <w:tabs>
          <w:tab w:val="left" w:pos="284"/>
        </w:tabs>
        <w:ind w:left="426"/>
        <w:jc w:val="both"/>
        <w:rPr>
          <w:rFonts w:ascii="Arial" w:hAnsi="Arial" w:cs="Arial"/>
        </w:rPr>
      </w:pPr>
      <w:r>
        <w:rPr>
          <w:rFonts w:ascii="Arial" w:hAnsi="Arial" w:cs="Arial"/>
        </w:rPr>
        <w:tab/>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1B499E" w:rsidRDefault="00EF33DB">
      <w:pPr>
        <w:numPr>
          <w:ilvl w:val="3"/>
          <w:numId w:val="31"/>
        </w:numPr>
        <w:tabs>
          <w:tab w:val="left" w:pos="284"/>
        </w:tabs>
        <w:ind w:left="426"/>
        <w:jc w:val="both"/>
        <w:rPr>
          <w:rFonts w:ascii="Arial" w:hAnsi="Arial" w:cs="Arial"/>
        </w:rPr>
      </w:pPr>
      <w:r>
        <w:rPr>
          <w:rFonts w:ascii="Arial" w:hAnsi="Arial" w:cs="Arial"/>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Pr>
          <w:rFonts w:ascii="Arial" w:hAnsi="Arial" w:cs="Arial"/>
        </w:rPr>
        <w:br/>
        <w:t>że samodzielnie spełnia warunki udziału w postępowaniu.</w:t>
      </w:r>
    </w:p>
    <w:p w:rsidR="001B499E" w:rsidRDefault="00EF33DB">
      <w:pPr>
        <w:numPr>
          <w:ilvl w:val="3"/>
          <w:numId w:val="31"/>
        </w:numPr>
        <w:tabs>
          <w:tab w:val="left" w:pos="284"/>
        </w:tabs>
        <w:ind w:left="426"/>
        <w:jc w:val="both"/>
      </w:pPr>
      <w:r>
        <w:rPr>
          <w:rFonts w:ascii="Arial" w:hAnsi="Arial" w:cs="Arial"/>
          <w:b/>
        </w:rPr>
        <w:tab/>
      </w:r>
      <w:r>
        <w:rPr>
          <w:rFonts w:ascii="Arial" w:hAnsi="Arial" w:cs="Arial"/>
          <w:b/>
          <w:u w:val="single"/>
        </w:rPr>
        <w:t>UWAGA:</w:t>
      </w:r>
      <w:r>
        <w:rPr>
          <w:rFonts w:ascii="Arial" w:hAnsi="Arial" w:cs="Arial"/>
          <w:b/>
        </w:rPr>
        <w:t xml:space="preserve"> </w:t>
      </w:r>
      <w:r>
        <w:rPr>
          <w:rFonts w:ascii="Arial" w:hAnsi="Arial" w:cs="Arial"/>
        </w:rPr>
        <w:t xml:space="preserve">Wykonawca nie może, po upływie terminu składania ofert, powoływać się na zdolności lub sytuację podmiotów udostępniających zasoby, jeżeli na etapie składania ofert nie polegał </w:t>
      </w:r>
      <w:r>
        <w:rPr>
          <w:rFonts w:ascii="Arial" w:hAnsi="Arial" w:cs="Arial"/>
        </w:rPr>
        <w:br/>
        <w:t>on w danym zakresie na zdolnościach lub sytuacji podmiotów udostępniających zasoby.</w:t>
      </w:r>
    </w:p>
    <w:p w:rsidR="001B499E" w:rsidRDefault="00EF33DB">
      <w:pPr>
        <w:numPr>
          <w:ilvl w:val="3"/>
          <w:numId w:val="31"/>
        </w:numPr>
        <w:tabs>
          <w:tab w:val="left" w:pos="284"/>
        </w:tabs>
        <w:ind w:left="426"/>
        <w:jc w:val="both"/>
      </w:pPr>
      <w:r>
        <w:rPr>
          <w:rFonts w:ascii="Arial" w:hAnsi="Arial" w:cs="Arial"/>
        </w:rPr>
        <w:tab/>
      </w:r>
      <w:r>
        <w:rPr>
          <w:rFonts w:ascii="Arial" w:hAnsi="Arial" w:cs="Arial"/>
          <w:b/>
        </w:rPr>
        <w:t>Wykonawca, w przypadku polegania</w:t>
      </w:r>
      <w:r>
        <w:rPr>
          <w:rFonts w:ascii="Arial" w:hAnsi="Arial" w:cs="Arial"/>
        </w:rPr>
        <w:t xml:space="preserve"> na zdolnościach lub sytuacji podmiotów udostępniających zasoby, </w:t>
      </w:r>
      <w:r>
        <w:rPr>
          <w:rFonts w:ascii="Arial" w:hAnsi="Arial" w:cs="Arial"/>
          <w:b/>
        </w:rPr>
        <w:t>przedstawia</w:t>
      </w:r>
      <w:r>
        <w:rPr>
          <w:rFonts w:ascii="Arial" w:hAnsi="Arial" w:cs="Arial"/>
        </w:rPr>
        <w:t xml:space="preserve">, wraz z oświadczeniem, o którym mowa w Rozdziale X ust. 1 SWZ, także </w:t>
      </w:r>
      <w:r>
        <w:rPr>
          <w:rFonts w:ascii="Arial" w:hAnsi="Arial" w:cs="Arial"/>
          <w:b/>
        </w:rPr>
        <w:t>oświadczenie podmiotu udostępniającego</w:t>
      </w:r>
      <w:r>
        <w:rPr>
          <w:rFonts w:ascii="Arial" w:hAnsi="Arial" w:cs="Arial"/>
        </w:rPr>
        <w:t xml:space="preserve"> zasoby, potwierdzające brak podstaw wykluczenia tego podmiotu oraz odpowiednio spełnianie warunków udziału w postępowaniu, w zakresie, </w:t>
      </w:r>
      <w:r>
        <w:rPr>
          <w:rFonts w:ascii="Arial" w:hAnsi="Arial" w:cs="Arial"/>
        </w:rPr>
        <w:br/>
        <w:t>w jakim wykonawca powołuje się na jego zasoby, zgodnie z katalogiem dokumentów określonych w Rozdziale X SWZ.</w:t>
      </w:r>
    </w:p>
    <w:p w:rsidR="001B499E" w:rsidRDefault="00EF33DB" w:rsidP="00415AC8">
      <w:pPr>
        <w:pStyle w:val="Nagwek1"/>
      </w:pPr>
      <w:bookmarkStart w:id="22" w:name="_Toc67568378"/>
      <w:r>
        <w:t>XII. Informacja dla wykonawców wspólnie ubiegających się o udzielenie zamówienia ( spółki cywilne / konsorcja)</w:t>
      </w:r>
      <w:bookmarkEnd w:id="22"/>
    </w:p>
    <w:p w:rsidR="001B499E" w:rsidRDefault="00EF33DB">
      <w:pPr>
        <w:numPr>
          <w:ilvl w:val="0"/>
          <w:numId w:val="36"/>
        </w:numPr>
        <w:tabs>
          <w:tab w:val="left" w:pos="1009"/>
        </w:tabs>
        <w:spacing w:before="240" w:after="0"/>
        <w:ind w:left="426" w:hanging="426"/>
        <w:jc w:val="both"/>
      </w:pPr>
      <w:r>
        <w:rPr>
          <w:rFonts w:ascii="Arial" w:eastAsia="Times New Roman" w:hAnsi="Arial" w:cs="Arial"/>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Arial" w:eastAsia="Times New Roman" w:hAnsi="Arial" w:cs="Arial"/>
          <w:b/>
          <w:lang w:eastAsia="pl-PL"/>
        </w:rPr>
        <w:t xml:space="preserve"> </w:t>
      </w:r>
      <w:r>
        <w:rPr>
          <w:rFonts w:ascii="Arial" w:eastAsia="Times New Roman" w:hAnsi="Arial" w:cs="Arial"/>
          <w:lang w:eastAsia="pl-PL"/>
        </w:rPr>
        <w:t xml:space="preserve">winno być załączone do oferty. </w:t>
      </w:r>
    </w:p>
    <w:p w:rsidR="001B499E" w:rsidRDefault="00EF33DB">
      <w:pPr>
        <w:numPr>
          <w:ilvl w:val="0"/>
          <w:numId w:val="36"/>
        </w:numPr>
        <w:tabs>
          <w:tab w:val="left" w:pos="1009"/>
        </w:tabs>
        <w:spacing w:after="0"/>
        <w:ind w:left="426" w:hanging="426"/>
        <w:jc w:val="both"/>
        <w:rPr>
          <w:rFonts w:ascii="Arial" w:eastAsia="Times New Roman" w:hAnsi="Arial" w:cs="Arial"/>
          <w:lang w:eastAsia="pl-PL"/>
        </w:rPr>
      </w:pPr>
      <w:r>
        <w:rPr>
          <w:rFonts w:ascii="Arial" w:eastAsia="Times New Roman" w:hAnsi="Arial" w:cs="Arial"/>
          <w:lang w:eastAsia="pl-PL"/>
        </w:rPr>
        <w:lastRenderedPageBreak/>
        <w:t xml:space="preserve">W przypadku Wykonawców wspólnie ubiegających się o udzielenie zamówienia, oświadczenia, </w:t>
      </w:r>
      <w:r>
        <w:rPr>
          <w:rFonts w:ascii="Arial" w:eastAsia="Times New Roman" w:hAnsi="Arial" w:cs="Arial"/>
          <w:lang w:eastAsia="pl-PL"/>
        </w:rPr>
        <w:br/>
        <w:t xml:space="preserve">o których mowa w Rozdziale X ust. 1 SWZ, składa każdy z wykonawców. Oświadczenia </w:t>
      </w:r>
      <w:r>
        <w:rPr>
          <w:rFonts w:ascii="Arial" w:eastAsia="Times New Roman" w:hAnsi="Arial" w:cs="Arial"/>
          <w:lang w:eastAsia="pl-PL"/>
        </w:rPr>
        <w:br/>
        <w:t>te potwierdzają brak podstaw wykluczenia oraz spełnianie warunków udziału w zakresie, w jakim każdy z wykonawców wykazuje spełnianie warunków udziału w postępowaniu.</w:t>
      </w:r>
    </w:p>
    <w:p w:rsidR="001B499E" w:rsidRDefault="00EF33DB">
      <w:pPr>
        <w:numPr>
          <w:ilvl w:val="0"/>
          <w:numId w:val="36"/>
        </w:numPr>
        <w:tabs>
          <w:tab w:val="left" w:pos="1009"/>
        </w:tabs>
        <w:spacing w:after="0"/>
        <w:ind w:left="426" w:hanging="426"/>
        <w:jc w:val="both"/>
      </w:pPr>
      <w:r>
        <w:rPr>
          <w:rFonts w:ascii="Arial" w:eastAsia="Times New Roman" w:hAnsi="Arial" w:cs="Arial"/>
          <w:lang w:eastAsia="pl-PL"/>
        </w:rPr>
        <w:t xml:space="preserve">Wykonawcy wspólnie ubiegający się o udzielenie zamówienia dołączają do oferty oświadczenie, z którego wynika, które </w:t>
      </w:r>
      <w:r>
        <w:rPr>
          <w:rFonts w:ascii="Arial" w:eastAsia="Times New Roman" w:hAnsi="Arial" w:cs="Arial"/>
          <w:strike/>
          <w:lang w:eastAsia="pl-PL"/>
        </w:rPr>
        <w:t>roboty budowlane/dostawy</w:t>
      </w:r>
      <w:r>
        <w:rPr>
          <w:rFonts w:ascii="Arial" w:eastAsia="Times New Roman" w:hAnsi="Arial" w:cs="Arial"/>
          <w:lang w:eastAsia="pl-PL"/>
        </w:rPr>
        <w:t>/usługi wykonają poszczególni wykonawcy.</w:t>
      </w:r>
    </w:p>
    <w:p w:rsidR="001B499E" w:rsidRDefault="00EF33DB">
      <w:pPr>
        <w:numPr>
          <w:ilvl w:val="0"/>
          <w:numId w:val="36"/>
        </w:numPr>
        <w:tabs>
          <w:tab w:val="left" w:pos="1009"/>
        </w:tabs>
        <w:spacing w:after="0"/>
        <w:ind w:left="426" w:hanging="426"/>
        <w:jc w:val="both"/>
        <w:rPr>
          <w:rFonts w:ascii="Arial" w:eastAsia="Times New Roman" w:hAnsi="Arial" w:cs="Arial"/>
          <w:lang w:eastAsia="pl-PL"/>
        </w:rPr>
      </w:pPr>
      <w:r>
        <w:rPr>
          <w:rFonts w:ascii="Arial" w:eastAsia="Times New Roman" w:hAnsi="Arial" w:cs="Arial"/>
          <w:lang w:eastAsia="pl-PL"/>
        </w:rPr>
        <w:t>Oświadczenia i dokumenty potwierdzające brak podstaw do wykluczenia z postępowania składa każdy z Wykonawców wspólnie ubiegających się o zamówienie.</w:t>
      </w:r>
    </w:p>
    <w:p w:rsidR="001B499E" w:rsidRDefault="00EF33DB" w:rsidP="00415AC8">
      <w:pPr>
        <w:pStyle w:val="Nagwek1"/>
      </w:pPr>
      <w:bookmarkStart w:id="23" w:name="_Toc67568379"/>
      <w:r>
        <w:t>XIII. Sposób komunikacji oraz wyjaśnienia treści swz</w:t>
      </w:r>
      <w:bookmarkEnd w:id="23"/>
    </w:p>
    <w:p w:rsidR="00317615" w:rsidRPr="00F23106" w:rsidRDefault="00317615" w:rsidP="00317615">
      <w:pPr>
        <w:numPr>
          <w:ilvl w:val="1"/>
          <w:numId w:val="37"/>
        </w:numPr>
        <w:ind w:left="284" w:hanging="284"/>
        <w:jc w:val="both"/>
      </w:pPr>
      <w:r w:rsidRPr="00F23106">
        <w:rPr>
          <w:rFonts w:ascii="Arial" w:hAnsi="Arial" w:cs="Arial"/>
          <w:bCs/>
        </w:rPr>
        <w:t xml:space="preserve">Komunikacja w postępowaniu o udzielenie zamówienia, w tym składanie ofert, wniosków </w:t>
      </w:r>
      <w:r w:rsidRPr="00F23106">
        <w:rPr>
          <w:rFonts w:ascii="Arial" w:hAnsi="Arial" w:cs="Arial"/>
          <w:bCs/>
        </w:rPr>
        <w:br/>
        <w:t xml:space="preserve">o dopuszczenie do udziału w postępowaniu lub konkursie, wymiana informacji oraz przekazywanie dokumentów lub oświadczeń między zamawiającym a wykonawcą, z uwzględnieniem wyjątków określonych w ustawie pzp., </w:t>
      </w:r>
      <w:r w:rsidRPr="00F23106">
        <w:rPr>
          <w:rFonts w:ascii="Arial" w:hAnsi="Arial" w:cs="Arial"/>
          <w:b/>
          <w:bCs/>
        </w:rPr>
        <w:t>odbywa się przy użyciu środków komunikacji elektronicznej.</w:t>
      </w:r>
      <w:r w:rsidRPr="00F23106">
        <w:rPr>
          <w:rFonts w:ascii="Arial" w:hAnsi="Arial" w:cs="Arial"/>
          <w:bCs/>
        </w:rPr>
        <w:t xml:space="preserve"> Przez środki komunikacji elektronicznej rozumie się środki komunikacji elektronicznej zdefiniowane w ustawie z dnia 18 lipca 2002 r. o świadczeniu usług drogą elektroniczną (Dz. U. z 2020 r. poz. 344). </w:t>
      </w:r>
    </w:p>
    <w:p w:rsidR="00317615" w:rsidRPr="00F23106" w:rsidRDefault="00317615" w:rsidP="00317615">
      <w:pPr>
        <w:numPr>
          <w:ilvl w:val="1"/>
          <w:numId w:val="37"/>
        </w:numPr>
        <w:ind w:left="284" w:hanging="284"/>
        <w:jc w:val="both"/>
      </w:pPr>
      <w:r w:rsidRPr="00F23106">
        <w:rPr>
          <w:rFonts w:ascii="Arial" w:hAnsi="Arial" w:cs="Arial"/>
          <w:b/>
          <w:bCs/>
        </w:rPr>
        <w:t>Ofertę, a także oświadczenie</w:t>
      </w:r>
      <w:r w:rsidRPr="00F23106">
        <w:rPr>
          <w:rFonts w:ascii="Arial" w:hAnsi="Arial" w:cs="Arial"/>
          <w:bCs/>
        </w:rPr>
        <w:t xml:space="preserve"> o jakim mowa w Rozdziale X ust. 1 SWZ </w:t>
      </w:r>
      <w:r w:rsidRPr="00F23106">
        <w:rPr>
          <w:rFonts w:ascii="Arial" w:hAnsi="Arial" w:cs="Arial"/>
          <w:b/>
          <w:bCs/>
        </w:rPr>
        <w:t>składa się, pod rygorem nieważności, w formie elektronicznej lub w postaci elektronicznej opatrzonej podpisem zaufanym lub podpisem osobistym</w:t>
      </w:r>
      <w:r w:rsidRPr="00F23106">
        <w:rPr>
          <w:rFonts w:ascii="Arial" w:hAnsi="Arial" w:cs="Arial"/>
          <w:bCs/>
        </w:rPr>
        <w:t xml:space="preserve">. </w:t>
      </w:r>
    </w:p>
    <w:p w:rsidR="00317615" w:rsidRPr="00F23106" w:rsidRDefault="00317615" w:rsidP="00317615">
      <w:pPr>
        <w:numPr>
          <w:ilvl w:val="1"/>
          <w:numId w:val="37"/>
        </w:numPr>
        <w:ind w:left="284" w:hanging="284"/>
        <w:jc w:val="both"/>
        <w:rPr>
          <w:rFonts w:ascii="Arial" w:hAnsi="Arial" w:cs="Arial"/>
          <w:bCs/>
          <w:lang w:val="pl"/>
        </w:rPr>
      </w:pPr>
      <w:r w:rsidRPr="00F23106">
        <w:rPr>
          <w:rFonts w:ascii="Arial" w:hAnsi="Arial" w:cs="Arial"/>
          <w:b/>
          <w:bCs/>
          <w:lang w:val="pl"/>
        </w:rPr>
        <w:t>Rozszerzenia plików wykorzystywanych przez Wykonawców powinny być zgodne z</w:t>
      </w:r>
      <w:r w:rsidRPr="00F23106">
        <w:rPr>
          <w:rFonts w:ascii="Arial" w:hAnsi="Arial" w:cs="Arial"/>
          <w:bCs/>
          <w:lang w:va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4C0C10" w:rsidRDefault="00317615" w:rsidP="004C0C10">
      <w:pPr>
        <w:numPr>
          <w:ilvl w:val="1"/>
          <w:numId w:val="37"/>
        </w:numPr>
        <w:ind w:left="284" w:hanging="284"/>
        <w:jc w:val="both"/>
        <w:rPr>
          <w:rFonts w:ascii="Arial" w:hAnsi="Arial" w:cs="Arial"/>
          <w:b/>
          <w:bCs/>
          <w:u w:val="single"/>
          <w:lang w:val="pl"/>
        </w:rPr>
      </w:pPr>
      <w:r w:rsidRPr="00F23106">
        <w:rPr>
          <w:rFonts w:ascii="Arial" w:hAnsi="Arial" w:cs="Arial"/>
          <w:bCs/>
        </w:rPr>
        <w:t xml:space="preserve">Ofertę, oświadczenia, o których mowa w art. 125 ust. 1 pzp., podmiotowe środki dowodowe, pełnomocnictwa, zobowiązanie podmiotu udostępniającego zasoby </w:t>
      </w:r>
      <w:r w:rsidRPr="00F23106">
        <w:rPr>
          <w:rFonts w:ascii="Arial" w:hAnsi="Arial" w:cs="Arial"/>
          <w:b/>
          <w:bCs/>
        </w:rPr>
        <w:t>sporządza się w postaci elektronicznej</w:t>
      </w:r>
      <w:r w:rsidRPr="00F23106">
        <w:rPr>
          <w:rFonts w:ascii="Arial" w:hAnsi="Arial" w:cs="Arial"/>
          <w:bCs/>
        </w:rPr>
        <w:t xml:space="preserve">, w ogólnie dostępnych formatach danych, w szczególności w formatach </w:t>
      </w:r>
      <w:r w:rsidRPr="00F23106">
        <w:rPr>
          <w:rFonts w:ascii="Arial" w:hAnsi="Arial" w:cs="Arial"/>
          <w:bCs/>
          <w:lang w:val="pl"/>
        </w:rPr>
        <w:t xml:space="preserve">pdf .doc .docx .xls .xlsx .jpg (.jpeg) </w:t>
      </w:r>
      <w:r w:rsidRPr="00F23106">
        <w:rPr>
          <w:rFonts w:ascii="Arial" w:hAnsi="Arial" w:cs="Arial"/>
          <w:b/>
          <w:bCs/>
          <w:u w:val="single"/>
          <w:lang w:val="pl"/>
        </w:rPr>
        <w:t>ze szczególnym wskazaniem na .pdf.</w:t>
      </w:r>
    </w:p>
    <w:p w:rsidR="00317615" w:rsidRPr="004C0C10" w:rsidRDefault="00317615" w:rsidP="004C0C10">
      <w:pPr>
        <w:numPr>
          <w:ilvl w:val="1"/>
          <w:numId w:val="37"/>
        </w:numPr>
        <w:ind w:left="284" w:hanging="284"/>
        <w:jc w:val="both"/>
        <w:rPr>
          <w:rFonts w:ascii="Arial" w:hAnsi="Arial" w:cs="Arial"/>
          <w:b/>
          <w:bCs/>
          <w:u w:val="single"/>
          <w:lang w:val="pl"/>
        </w:rPr>
      </w:pPr>
      <w:r w:rsidRPr="004C0C10">
        <w:rPr>
          <w:rFonts w:ascii="Arial" w:hAnsi="Arial" w:cs="Arial"/>
          <w:bCs/>
          <w:lang w:val="pl"/>
        </w:rPr>
        <w:t>W celu ewentualnej kompresji danych Zamawiający rekomenduje wykorzystanie jednego z rozszerzeń:</w:t>
      </w:r>
    </w:p>
    <w:p w:rsidR="00317615" w:rsidRPr="00F23106" w:rsidRDefault="00317615" w:rsidP="00317615">
      <w:pPr>
        <w:pStyle w:val="Akapitzlist"/>
        <w:numPr>
          <w:ilvl w:val="0"/>
          <w:numId w:val="61"/>
        </w:numPr>
        <w:jc w:val="both"/>
        <w:rPr>
          <w:rFonts w:ascii="Arial" w:hAnsi="Arial" w:cs="Arial"/>
          <w:bCs/>
          <w:lang w:val="pl"/>
        </w:rPr>
      </w:pPr>
      <w:r w:rsidRPr="00F23106">
        <w:rPr>
          <w:rFonts w:ascii="Arial" w:hAnsi="Arial" w:cs="Arial"/>
          <w:bCs/>
          <w:lang w:val="pl"/>
        </w:rPr>
        <w:t xml:space="preserve">.zip </w:t>
      </w:r>
    </w:p>
    <w:p w:rsidR="00317615" w:rsidRDefault="00317615" w:rsidP="00317615">
      <w:pPr>
        <w:pStyle w:val="Akapitzlist"/>
        <w:numPr>
          <w:ilvl w:val="0"/>
          <w:numId w:val="61"/>
        </w:numPr>
        <w:jc w:val="both"/>
        <w:rPr>
          <w:rFonts w:ascii="Arial" w:hAnsi="Arial" w:cs="Arial"/>
          <w:bCs/>
          <w:lang w:val="pl"/>
        </w:rPr>
      </w:pPr>
      <w:r w:rsidRPr="00F23106">
        <w:rPr>
          <w:rFonts w:ascii="Arial" w:hAnsi="Arial" w:cs="Arial"/>
          <w:bCs/>
          <w:lang w:val="pl"/>
        </w:rPr>
        <w:t>.7Z</w:t>
      </w:r>
    </w:p>
    <w:p w:rsidR="00317615" w:rsidRPr="00F23106" w:rsidRDefault="00317615" w:rsidP="00317615">
      <w:pPr>
        <w:numPr>
          <w:ilvl w:val="1"/>
          <w:numId w:val="37"/>
        </w:numPr>
        <w:ind w:left="284" w:hanging="284"/>
        <w:jc w:val="both"/>
        <w:rPr>
          <w:rFonts w:ascii="Arial" w:hAnsi="Arial" w:cs="Arial"/>
          <w:b/>
          <w:bCs/>
          <w:lang w:val="pl"/>
        </w:rPr>
      </w:pPr>
      <w:r w:rsidRPr="00F23106">
        <w:rPr>
          <w:rFonts w:ascii="Arial" w:hAnsi="Arial" w:cs="Arial"/>
          <w:b/>
          <w:bCs/>
          <w:lang w:val="pl"/>
        </w:rPr>
        <w:t>UWAGA !!!</w:t>
      </w:r>
    </w:p>
    <w:p w:rsidR="00317615" w:rsidRPr="00F23106" w:rsidRDefault="00317615" w:rsidP="00317615">
      <w:pPr>
        <w:ind w:left="284"/>
        <w:jc w:val="both"/>
        <w:rPr>
          <w:rFonts w:ascii="Arial" w:hAnsi="Arial" w:cs="Arial"/>
          <w:bCs/>
          <w:lang w:val="pl"/>
        </w:rPr>
      </w:pPr>
      <w:r w:rsidRPr="00F23106">
        <w:rPr>
          <w:rFonts w:ascii="Arial" w:hAnsi="Arial" w:cs="Arial"/>
          <w:bCs/>
          <w:lang w:val="pl"/>
        </w:rPr>
        <w:t xml:space="preserve">Wśród rozszerzeń powszechnych a </w:t>
      </w:r>
      <w:r w:rsidRPr="00F23106">
        <w:rPr>
          <w:rFonts w:ascii="Arial" w:hAnsi="Arial" w:cs="Arial"/>
          <w:b/>
          <w:bCs/>
          <w:lang w:val="pl"/>
        </w:rPr>
        <w:t>niewystępujących</w:t>
      </w:r>
      <w:r w:rsidRPr="00F23106">
        <w:rPr>
          <w:rFonts w:ascii="Arial" w:hAnsi="Arial" w:cs="Arial"/>
          <w:bCs/>
          <w:lang w:val="pl"/>
        </w:rPr>
        <w:t xml:space="preserve"> w Rozporządzeniu KRI występują: .rar .gif .bmp .numbers .pages. </w:t>
      </w:r>
      <w:r w:rsidRPr="00F23106">
        <w:rPr>
          <w:rFonts w:ascii="Arial" w:hAnsi="Arial" w:cs="Arial"/>
          <w:b/>
          <w:bCs/>
          <w:lang w:val="pl"/>
        </w:rPr>
        <w:t>Dokumenty złożone w takich plikach zostaną uznane za złożone nieskutecznie.</w:t>
      </w:r>
    </w:p>
    <w:p w:rsidR="00317615" w:rsidRPr="00F23106" w:rsidRDefault="00317615" w:rsidP="00317615">
      <w:pPr>
        <w:numPr>
          <w:ilvl w:val="1"/>
          <w:numId w:val="37"/>
        </w:numPr>
        <w:ind w:left="284" w:hanging="284"/>
        <w:jc w:val="both"/>
        <w:rPr>
          <w:rFonts w:ascii="Arial" w:hAnsi="Arial" w:cs="Arial"/>
          <w:bCs/>
          <w:lang w:val="pl"/>
        </w:rPr>
      </w:pPr>
      <w:r w:rsidRPr="00F23106">
        <w:rPr>
          <w:rFonts w:ascii="Arial" w:hAnsi="Arial" w:cs="Arial"/>
          <w:bCs/>
          <w:lang w:val="pl"/>
        </w:rPr>
        <w:t xml:space="preserve">Zamawiający zwraca uwagę na ograniczenia wielkości plików podpisywanych profilem zaufanym, który wynosi </w:t>
      </w:r>
      <w:r w:rsidRPr="00F23106">
        <w:rPr>
          <w:rFonts w:ascii="Arial" w:hAnsi="Arial" w:cs="Arial"/>
          <w:b/>
          <w:bCs/>
          <w:lang w:val="pl"/>
        </w:rPr>
        <w:t>maksymalnie 10MB</w:t>
      </w:r>
      <w:r w:rsidRPr="00F23106">
        <w:rPr>
          <w:rFonts w:ascii="Arial" w:hAnsi="Arial" w:cs="Arial"/>
          <w:bCs/>
          <w:lang w:val="pl"/>
        </w:rPr>
        <w:t xml:space="preserve">, oraz na ograniczenie wielkości plików podpisywanych w aplikacji eDoApp służącej do składania podpisu osobistego, który wynosi </w:t>
      </w:r>
      <w:r w:rsidRPr="00F23106">
        <w:rPr>
          <w:rFonts w:ascii="Arial" w:hAnsi="Arial" w:cs="Arial"/>
          <w:b/>
          <w:bCs/>
          <w:lang w:val="pl"/>
        </w:rPr>
        <w:t>maksymalnie 5MB</w:t>
      </w:r>
      <w:r w:rsidRPr="00F23106">
        <w:rPr>
          <w:rFonts w:ascii="Arial" w:hAnsi="Arial" w:cs="Arial"/>
          <w:bCs/>
          <w:lang w:val="pl"/>
        </w:rPr>
        <w:t>.</w:t>
      </w:r>
    </w:p>
    <w:p w:rsidR="00317615" w:rsidRPr="00F23106" w:rsidRDefault="00317615" w:rsidP="00317615">
      <w:pPr>
        <w:numPr>
          <w:ilvl w:val="1"/>
          <w:numId w:val="37"/>
        </w:numPr>
        <w:ind w:left="284" w:hanging="284"/>
        <w:jc w:val="both"/>
        <w:rPr>
          <w:rFonts w:ascii="Arial" w:hAnsi="Arial" w:cs="Arial"/>
          <w:bCs/>
          <w:lang w:val="pl"/>
        </w:rPr>
      </w:pPr>
      <w:r w:rsidRPr="00F23106">
        <w:rPr>
          <w:rFonts w:ascii="Arial" w:hAnsi="Arial" w:cs="Arial"/>
          <w:bCs/>
          <w:lang w:val="pl"/>
        </w:rPr>
        <w:t>W przypadku stosowania przez wykonawcę kwalifikowanego podpisu elektronicznego:</w:t>
      </w:r>
    </w:p>
    <w:p w:rsidR="00317615" w:rsidRPr="00F23106" w:rsidRDefault="00317615" w:rsidP="00317615">
      <w:pPr>
        <w:pStyle w:val="Akapitzlist"/>
        <w:numPr>
          <w:ilvl w:val="0"/>
          <w:numId w:val="62"/>
        </w:numPr>
        <w:jc w:val="both"/>
        <w:rPr>
          <w:rFonts w:ascii="Arial" w:hAnsi="Arial" w:cs="Arial"/>
          <w:bCs/>
          <w:lang w:val="pl"/>
        </w:rPr>
      </w:pPr>
      <w:r w:rsidRPr="00F23106">
        <w:rPr>
          <w:rFonts w:ascii="Arial" w:hAnsi="Arial" w:cs="Arial"/>
          <w:bCs/>
          <w:lang w:val="pl"/>
        </w:rPr>
        <w:t xml:space="preserve">Ze względu na niskie ryzyko naruszenia integralności pliku oraz łatwiejszą weryfikację podpisu zamawiający zaleca, w miarę możliwości, </w:t>
      </w:r>
      <w:r w:rsidRPr="00F23106">
        <w:rPr>
          <w:rFonts w:ascii="Arial" w:hAnsi="Arial" w:cs="Arial"/>
          <w:b/>
          <w:bCs/>
          <w:lang w:val="pl"/>
        </w:rPr>
        <w:t xml:space="preserve">przekonwertowanie plików składających się na ofertę na rozszerzenie .pdf  i opatrzenie ich podpisem kwalifikowanym w formacie PAdES. </w:t>
      </w:r>
    </w:p>
    <w:p w:rsidR="00317615" w:rsidRPr="00F23106" w:rsidRDefault="00317615" w:rsidP="00317615">
      <w:pPr>
        <w:pStyle w:val="Akapitzlist"/>
        <w:numPr>
          <w:ilvl w:val="0"/>
          <w:numId w:val="62"/>
        </w:numPr>
        <w:jc w:val="both"/>
        <w:rPr>
          <w:rFonts w:ascii="Arial" w:hAnsi="Arial" w:cs="Arial"/>
          <w:bCs/>
          <w:lang w:val="pl"/>
        </w:rPr>
      </w:pPr>
      <w:r w:rsidRPr="00F23106">
        <w:rPr>
          <w:rFonts w:ascii="Arial" w:hAnsi="Arial" w:cs="Arial"/>
          <w:bCs/>
          <w:lang w:val="pl"/>
        </w:rPr>
        <w:lastRenderedPageBreak/>
        <w:t xml:space="preserve">Pliki w innych formatach niż PDF </w:t>
      </w:r>
      <w:r w:rsidRPr="00F23106">
        <w:rPr>
          <w:rFonts w:ascii="Arial" w:hAnsi="Arial" w:cs="Arial"/>
          <w:b/>
          <w:bCs/>
          <w:lang w:val="pl"/>
        </w:rPr>
        <w:t>zaleca się opatrzyć podpisem w formacie XAdES o typie zewnętrznym</w:t>
      </w:r>
      <w:r w:rsidRPr="00F23106">
        <w:rPr>
          <w:rFonts w:ascii="Arial" w:hAnsi="Arial" w:cs="Arial"/>
          <w:bCs/>
          <w:lang w:val="pl"/>
        </w:rPr>
        <w:t>. Wykonawca powinien pamiętać, aby plik z podpisem przekazywać łącznie z dokumentem podpisywanym.</w:t>
      </w:r>
    </w:p>
    <w:p w:rsidR="00317615" w:rsidRPr="00F23106" w:rsidRDefault="00317615" w:rsidP="00317615">
      <w:pPr>
        <w:pStyle w:val="Akapitzlist"/>
        <w:numPr>
          <w:ilvl w:val="0"/>
          <w:numId w:val="62"/>
        </w:numPr>
        <w:jc w:val="both"/>
        <w:rPr>
          <w:rFonts w:ascii="Arial" w:hAnsi="Arial" w:cs="Arial"/>
          <w:bCs/>
          <w:lang w:val="pl"/>
        </w:rPr>
      </w:pPr>
      <w:r w:rsidRPr="00F23106">
        <w:rPr>
          <w:rFonts w:ascii="Arial" w:hAnsi="Arial" w:cs="Arial"/>
          <w:bCs/>
          <w:lang w:val="pl"/>
        </w:rPr>
        <w:t>Zamawiający rekomenduje wykorzystanie podpisu z kwalifikowanym znacznikiem czasu.</w:t>
      </w:r>
    </w:p>
    <w:p w:rsidR="00317615" w:rsidRPr="00F23106" w:rsidRDefault="00317615" w:rsidP="00317615">
      <w:pPr>
        <w:numPr>
          <w:ilvl w:val="1"/>
          <w:numId w:val="37"/>
        </w:numPr>
        <w:ind w:left="284" w:hanging="284"/>
        <w:jc w:val="both"/>
        <w:rPr>
          <w:rFonts w:ascii="Arial" w:hAnsi="Arial" w:cs="Arial"/>
          <w:bCs/>
          <w:lang w:val="pl"/>
        </w:rPr>
      </w:pPr>
      <w:r w:rsidRPr="00F23106">
        <w:rPr>
          <w:rFonts w:ascii="Arial" w:hAnsi="Arial" w:cs="Arial"/>
          <w:bCs/>
          <w:lang w:val="pl"/>
        </w:rPr>
        <w:t>Zamawiający zaleca aby</w:t>
      </w:r>
      <w:r w:rsidRPr="00F23106">
        <w:rPr>
          <w:rFonts w:ascii="Arial" w:hAnsi="Arial" w:cs="Arial"/>
          <w:b/>
          <w:bCs/>
          <w:lang w:val="pl"/>
        </w:rPr>
        <w:t xml:space="preserve"> w przypadku podpisywania pliku przez kilka osób, stosować podpisy tego samego rodzaju.</w:t>
      </w:r>
      <w:r w:rsidRPr="00F23106">
        <w:rPr>
          <w:rFonts w:ascii="Arial" w:hAnsi="Arial" w:cs="Arial"/>
          <w:bCs/>
          <w:lang w:val="pl"/>
        </w:rPr>
        <w:t xml:space="preserve"> Podpisywanie różnymi rodzajami podpisów np. osobistym i kwalifikowanym może doprowadzić do problemów w weryfikacji plików. </w:t>
      </w:r>
    </w:p>
    <w:p w:rsidR="00317615" w:rsidRPr="00F23106" w:rsidRDefault="00317615" w:rsidP="00317615">
      <w:pPr>
        <w:numPr>
          <w:ilvl w:val="1"/>
          <w:numId w:val="37"/>
        </w:numPr>
        <w:ind w:left="284" w:hanging="284"/>
        <w:jc w:val="both"/>
        <w:rPr>
          <w:rFonts w:ascii="Arial" w:hAnsi="Arial" w:cs="Arial"/>
          <w:bCs/>
          <w:lang w:val="pl"/>
        </w:rPr>
      </w:pPr>
      <w:r w:rsidRPr="00F23106">
        <w:rPr>
          <w:rFonts w:ascii="Arial" w:hAnsi="Arial" w:cs="Arial"/>
          <w:bCs/>
          <w:lang w:val="pl"/>
        </w:rPr>
        <w:t>Zamawiający zaleca, aby Wykonawca z odpowiednim wyprzedzeniem przetestował możliwość prawidłowego wykorzystania wybranej metody podpisania plików oferty.</w:t>
      </w:r>
    </w:p>
    <w:p w:rsidR="00317615" w:rsidRPr="00F23106" w:rsidRDefault="00317615" w:rsidP="00317615">
      <w:pPr>
        <w:numPr>
          <w:ilvl w:val="1"/>
          <w:numId w:val="37"/>
        </w:numPr>
        <w:ind w:left="284" w:hanging="284"/>
        <w:jc w:val="both"/>
        <w:rPr>
          <w:rFonts w:ascii="Arial" w:hAnsi="Arial" w:cs="Arial"/>
          <w:bCs/>
          <w:lang w:val="pl"/>
        </w:rPr>
      </w:pPr>
      <w:r w:rsidRPr="00F23106">
        <w:rPr>
          <w:rFonts w:ascii="Arial" w:hAnsi="Arial" w:cs="Arial"/>
          <w:bCs/>
          <w:lang w:val="pl"/>
        </w:rPr>
        <w:t>Osobą składającą ofertę powinna być osoba kontaktowa podawana w dokumentacji.</w:t>
      </w:r>
    </w:p>
    <w:p w:rsidR="00317615" w:rsidRPr="00F23106" w:rsidRDefault="00317615" w:rsidP="00317615">
      <w:pPr>
        <w:numPr>
          <w:ilvl w:val="1"/>
          <w:numId w:val="37"/>
        </w:numPr>
        <w:ind w:left="284" w:hanging="284"/>
        <w:jc w:val="both"/>
        <w:rPr>
          <w:rFonts w:ascii="Arial" w:hAnsi="Arial" w:cs="Arial"/>
          <w:bCs/>
          <w:lang w:val="pl"/>
        </w:rPr>
      </w:pPr>
      <w:r w:rsidRPr="00F23106">
        <w:rPr>
          <w:rFonts w:ascii="Arial" w:hAnsi="Arial" w:cs="Arial"/>
          <w:bCs/>
          <w:lang w:va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17615" w:rsidRPr="00F23106" w:rsidRDefault="00317615" w:rsidP="00317615">
      <w:pPr>
        <w:numPr>
          <w:ilvl w:val="1"/>
          <w:numId w:val="37"/>
        </w:numPr>
        <w:ind w:left="284" w:hanging="284"/>
        <w:jc w:val="both"/>
        <w:rPr>
          <w:rFonts w:ascii="Arial" w:hAnsi="Arial" w:cs="Arial"/>
          <w:bCs/>
          <w:lang w:val="pl"/>
        </w:rPr>
      </w:pPr>
      <w:r w:rsidRPr="00F23106">
        <w:rPr>
          <w:rFonts w:ascii="Arial" w:hAnsi="Arial" w:cs="Arial"/>
          <w:bCs/>
          <w:lang w:val="pl"/>
        </w:rPr>
        <w:t xml:space="preserve">Jeśli Wykonawca pakuje dokumenty np. w plik o rozszerzeniu .zip, zaleca się wcześniejsze podpisanie każdego ze skompresowanych plików. </w:t>
      </w:r>
    </w:p>
    <w:p w:rsidR="00317615" w:rsidRPr="00F23106" w:rsidRDefault="00317615" w:rsidP="00317615">
      <w:pPr>
        <w:numPr>
          <w:ilvl w:val="1"/>
          <w:numId w:val="37"/>
        </w:numPr>
        <w:ind w:left="284" w:hanging="284"/>
        <w:jc w:val="both"/>
        <w:rPr>
          <w:rFonts w:ascii="Arial" w:hAnsi="Arial" w:cs="Arial"/>
          <w:bCs/>
          <w:lang w:val="pl"/>
        </w:rPr>
      </w:pPr>
      <w:r w:rsidRPr="00F23106">
        <w:rPr>
          <w:rFonts w:ascii="Arial" w:hAnsi="Arial" w:cs="Arial"/>
          <w:bCs/>
          <w:lang w:val="pl"/>
        </w:rPr>
        <w:t xml:space="preserve">Zamawiający zaleca aby </w:t>
      </w:r>
      <w:r w:rsidRPr="00F23106">
        <w:rPr>
          <w:rFonts w:ascii="Arial" w:hAnsi="Arial" w:cs="Arial"/>
          <w:b/>
          <w:bCs/>
          <w:u w:val="single"/>
          <w:lang w:val="pl"/>
        </w:rPr>
        <w:t>nie</w:t>
      </w:r>
      <w:r w:rsidRPr="00F23106">
        <w:rPr>
          <w:rFonts w:ascii="Arial" w:hAnsi="Arial" w:cs="Arial"/>
          <w:b/>
          <w:bCs/>
          <w:lang w:val="pl"/>
        </w:rPr>
        <w:t xml:space="preserve"> </w:t>
      </w:r>
      <w:r w:rsidRPr="00F23106">
        <w:rPr>
          <w:rFonts w:ascii="Arial" w:hAnsi="Arial" w:cs="Arial"/>
          <w:bCs/>
          <w:lang w:val="pl"/>
        </w:rPr>
        <w:t>wprowadzać jakichkolwiek zmian w plikach po podpisaniu ich podpisem kwalifikowanym. Może to skutkować naruszeniem integralności plików co równoważne będzie z koniecznością odrzucenia oferty.</w:t>
      </w:r>
    </w:p>
    <w:p w:rsidR="00317615" w:rsidRPr="00F23106" w:rsidRDefault="00317615" w:rsidP="00317615">
      <w:pPr>
        <w:numPr>
          <w:ilvl w:val="1"/>
          <w:numId w:val="37"/>
        </w:numPr>
        <w:ind w:left="284" w:hanging="284"/>
        <w:jc w:val="both"/>
      </w:pPr>
      <w:r w:rsidRPr="00F23106">
        <w:rPr>
          <w:rFonts w:ascii="Arial" w:hAnsi="Arial" w:cs="Arial"/>
        </w:rPr>
        <w:t xml:space="preserve">Zawiadomienia, oświadczenia, wnioski lub informacje Wykonawcy przekazują elektronicznie </w:t>
      </w:r>
      <w:r w:rsidRPr="00F23106">
        <w:rPr>
          <w:rFonts w:ascii="Arial" w:hAnsi="Arial" w:cs="Arial"/>
        </w:rPr>
        <w:br/>
        <w:t xml:space="preserve">za pomocą platformazakupowa.pl (dalej jako „Platforma”), dostępną pod adresem: </w:t>
      </w:r>
      <w:hyperlink r:id="rId12" w:history="1">
        <w:r w:rsidRPr="00F23106">
          <w:rPr>
            <w:rStyle w:val="Hipercze"/>
            <w:rFonts w:ascii="Arial" w:hAnsi="Arial" w:cs="Arial"/>
            <w:bCs/>
          </w:rPr>
          <w:t>https://platformazakupowa.pl/pn/susz</w:t>
        </w:r>
      </w:hyperlink>
      <w:r w:rsidRPr="00F23106">
        <w:rPr>
          <w:rFonts w:ascii="Arial" w:hAnsi="Arial" w:cs="Arial"/>
          <w:bCs/>
        </w:rPr>
        <w:t xml:space="preserve"> i formularza</w:t>
      </w:r>
      <w:r w:rsidRPr="00F23106">
        <w:rPr>
          <w:rFonts w:ascii="Arial" w:hAnsi="Arial" w:cs="Arial"/>
          <w:b/>
          <w:bCs/>
        </w:rPr>
        <w:t xml:space="preserve"> „Wyślij wiadomość do zamawiającego” </w:t>
      </w:r>
      <w:r w:rsidRPr="00F23106">
        <w:rPr>
          <w:rFonts w:ascii="Arial" w:hAnsi="Arial" w:cs="Arial"/>
          <w:bCs/>
        </w:rPr>
        <w:t>dostępnego na stronie dotyczącej danego postępowania</w:t>
      </w:r>
      <w:r w:rsidRPr="00F23106">
        <w:rPr>
          <w:rFonts w:ascii="Arial" w:hAnsi="Arial" w:cs="Arial"/>
          <w:b/>
          <w:bCs/>
        </w:rPr>
        <w:t xml:space="preserve"> (nie dotyczy składania ofert).</w:t>
      </w:r>
    </w:p>
    <w:p w:rsidR="00317615" w:rsidRPr="00F23106" w:rsidRDefault="00317615" w:rsidP="00317615">
      <w:pPr>
        <w:numPr>
          <w:ilvl w:val="1"/>
          <w:numId w:val="37"/>
        </w:numPr>
        <w:ind w:left="284" w:hanging="284"/>
        <w:jc w:val="both"/>
        <w:rPr>
          <w:rFonts w:ascii="Arial" w:hAnsi="Arial" w:cs="Arial"/>
        </w:rPr>
      </w:pPr>
      <w:r w:rsidRPr="00F23106">
        <w:rPr>
          <w:rFonts w:ascii="Arial" w:hAnsi="Arial" w:cs="Arial"/>
        </w:rPr>
        <w:t xml:space="preserve"> W sytuacjach awaryjnych np. w przypadku niedziałania Platformy, Zamawiający dopuszcza komunikację za pomocą poczty elektronicznej na adres: susz@susz.pl (nie dotyczy składania ofert).</w:t>
      </w:r>
    </w:p>
    <w:p w:rsidR="00317615" w:rsidRPr="00F23106" w:rsidRDefault="00317615" w:rsidP="00317615">
      <w:pPr>
        <w:numPr>
          <w:ilvl w:val="1"/>
          <w:numId w:val="37"/>
        </w:numPr>
        <w:ind w:left="284" w:hanging="284"/>
        <w:jc w:val="both"/>
      </w:pPr>
      <w:r w:rsidRPr="00F23106">
        <w:rPr>
          <w:rFonts w:ascii="Arial" w:hAnsi="Arial" w:cs="Arial"/>
        </w:rPr>
        <w:t xml:space="preserve"> </w:t>
      </w:r>
      <w:r w:rsidRPr="00F23106">
        <w:rPr>
          <w:rFonts w:ascii="Arial" w:hAnsi="Arial" w:cs="Arial"/>
          <w:b/>
        </w:rPr>
        <w:t>Korzystanie z platformy zakupowej przez Wykonawcę jest bezpłatne.</w:t>
      </w:r>
    </w:p>
    <w:p w:rsidR="00317615" w:rsidRPr="00F23106" w:rsidRDefault="00317615" w:rsidP="00317615">
      <w:pPr>
        <w:numPr>
          <w:ilvl w:val="1"/>
          <w:numId w:val="37"/>
        </w:numPr>
        <w:ind w:left="284" w:hanging="284"/>
        <w:jc w:val="both"/>
      </w:pPr>
      <w:r w:rsidRPr="00F23106">
        <w:rPr>
          <w:rFonts w:ascii="Arial" w:hAnsi="Arial" w:cs="Arial"/>
          <w:b/>
        </w:rPr>
        <w:t xml:space="preserve"> </w:t>
      </w:r>
      <w:r w:rsidRPr="00F23106">
        <w:rPr>
          <w:rFonts w:ascii="Arial" w:hAnsi="Arial" w:cs="Arial"/>
        </w:rPr>
        <w:t xml:space="preserve">Wykonawca przystępując do niniejszego postępowania o udzielenie zamówienia publicznego: </w:t>
      </w:r>
    </w:p>
    <w:p w:rsidR="00317615" w:rsidRPr="00F23106" w:rsidRDefault="00317615" w:rsidP="00317615">
      <w:pPr>
        <w:numPr>
          <w:ilvl w:val="0"/>
          <w:numId w:val="38"/>
        </w:numPr>
        <w:ind w:left="567" w:hanging="218"/>
        <w:jc w:val="both"/>
        <w:rPr>
          <w:rFonts w:ascii="Arial" w:hAnsi="Arial" w:cs="Arial"/>
        </w:rPr>
      </w:pPr>
      <w:r w:rsidRPr="00F23106">
        <w:rPr>
          <w:rFonts w:ascii="Arial" w:hAnsi="Arial" w:cs="Arial"/>
        </w:rPr>
        <w:t xml:space="preserve"> </w:t>
      </w:r>
      <w:r w:rsidRPr="00F23106">
        <w:rPr>
          <w:rFonts w:ascii="Arial" w:hAnsi="Arial" w:cs="Arial"/>
        </w:rPr>
        <w:tab/>
        <w:t xml:space="preserve">akceptuje warunki korzystania z Platformy, określone w Regulaminie zamieszczonym na stronie internetowej pod linkiem w zakładce „Regulamin" oraz uznaje go za wiążący. </w:t>
      </w:r>
    </w:p>
    <w:p w:rsidR="00317615" w:rsidRPr="00F23106" w:rsidRDefault="00317615" w:rsidP="00317615">
      <w:pPr>
        <w:numPr>
          <w:ilvl w:val="0"/>
          <w:numId w:val="38"/>
        </w:numPr>
        <w:ind w:left="567" w:hanging="218"/>
        <w:jc w:val="both"/>
      </w:pPr>
      <w:r w:rsidRPr="00F23106">
        <w:rPr>
          <w:rFonts w:ascii="Arial" w:hAnsi="Arial" w:cs="Arial"/>
        </w:rPr>
        <w:t xml:space="preserve"> </w:t>
      </w:r>
      <w:r w:rsidRPr="00F23106">
        <w:rPr>
          <w:rFonts w:ascii="Arial" w:hAnsi="Arial" w:cs="Arial"/>
        </w:rPr>
        <w:tab/>
        <w:t xml:space="preserve">zapoznał i stosuje się do Instrukcji składania ofert dostępnej pod adresem: </w:t>
      </w:r>
      <w:hyperlink r:id="rId13" w:history="1">
        <w:r w:rsidRPr="00F23106">
          <w:rPr>
            <w:rStyle w:val="Hipercze"/>
            <w:rFonts w:ascii="Arial" w:hAnsi="Arial" w:cs="Arial"/>
          </w:rPr>
          <w:t>https://drive.google.com/file/d/1Kd1DttbBeiNWt4q4slS4t76lZVKPbkyD/view</w:t>
        </w:r>
      </w:hyperlink>
    </w:p>
    <w:p w:rsidR="00317615" w:rsidRPr="00F23106" w:rsidRDefault="00317615" w:rsidP="00317615">
      <w:pPr>
        <w:numPr>
          <w:ilvl w:val="1"/>
          <w:numId w:val="37"/>
        </w:numPr>
        <w:ind w:left="426" w:hanging="426"/>
        <w:jc w:val="both"/>
        <w:rPr>
          <w:rFonts w:ascii="Arial" w:hAnsi="Arial" w:cs="Arial"/>
        </w:rPr>
      </w:pPr>
      <w:r w:rsidRPr="00F23106">
        <w:rPr>
          <w:rFonts w:ascii="Arial" w:hAnsi="Arial" w:cs="Arial"/>
        </w:rPr>
        <w:t xml:space="preserve">Zamawiający, zgodnie z § 11 ust. 3 Rozporządzenia Prezesa Rady Ministrów z dnia 31 grudnia 2020 r. w sprawie sposobu sporządzania i przekazywania informacji oraz wymagań technicznych dla dokumentów elektronicznych oraz środków komunikacji elektronicznej </w:t>
      </w:r>
      <w:r w:rsidRPr="00F23106">
        <w:rPr>
          <w:rFonts w:ascii="Arial" w:hAnsi="Arial" w:cs="Arial"/>
        </w:rPr>
        <w:br/>
        <w:t xml:space="preserve">w postępowaniu o udzielenie zamówienia publicznego lub konkursie (Dz. U. z 2020 r. poz. 2452), określa niezbędne wymagania sprzętowo-aplikacyjne umożliwiające pracę na Platformie, tj.: </w:t>
      </w:r>
    </w:p>
    <w:p w:rsidR="00317615" w:rsidRPr="00F23106" w:rsidRDefault="00317615" w:rsidP="00317615">
      <w:pPr>
        <w:numPr>
          <w:ilvl w:val="0"/>
          <w:numId w:val="39"/>
        </w:numPr>
        <w:ind w:left="567" w:hanging="425"/>
        <w:jc w:val="both"/>
        <w:rPr>
          <w:rFonts w:ascii="Arial" w:hAnsi="Arial" w:cs="Arial"/>
        </w:rPr>
      </w:pPr>
      <w:r w:rsidRPr="00F23106">
        <w:rPr>
          <w:rFonts w:ascii="Arial" w:hAnsi="Arial" w:cs="Arial"/>
        </w:rPr>
        <w:t xml:space="preserve">stały dostęp do sieci Internet, </w:t>
      </w:r>
    </w:p>
    <w:p w:rsidR="00317615" w:rsidRPr="00F23106" w:rsidRDefault="00317615" w:rsidP="00317615">
      <w:pPr>
        <w:numPr>
          <w:ilvl w:val="0"/>
          <w:numId w:val="39"/>
        </w:numPr>
        <w:ind w:left="567" w:hanging="425"/>
        <w:jc w:val="both"/>
        <w:rPr>
          <w:rFonts w:ascii="Arial" w:hAnsi="Arial" w:cs="Arial"/>
        </w:rPr>
      </w:pPr>
      <w:r w:rsidRPr="00F23106">
        <w:rPr>
          <w:rFonts w:ascii="Arial" w:hAnsi="Arial" w:cs="Arial"/>
        </w:rPr>
        <w:t xml:space="preserve">komputer klasy PC lub MAC, </w:t>
      </w:r>
    </w:p>
    <w:p w:rsidR="00317615" w:rsidRPr="00F23106" w:rsidRDefault="00317615" w:rsidP="00317615">
      <w:pPr>
        <w:numPr>
          <w:ilvl w:val="0"/>
          <w:numId w:val="39"/>
        </w:numPr>
        <w:ind w:left="567" w:hanging="425"/>
        <w:jc w:val="both"/>
        <w:rPr>
          <w:rFonts w:ascii="Arial" w:hAnsi="Arial" w:cs="Arial"/>
        </w:rPr>
      </w:pPr>
      <w:r w:rsidRPr="00F23106">
        <w:rPr>
          <w:rFonts w:ascii="Arial" w:hAnsi="Arial" w:cs="Arial"/>
        </w:rPr>
        <w:t>zainstalowana dowolna przeglądarka internetowa, np. Google Chrome, FireFox lub Internet Explorer,</w:t>
      </w:r>
    </w:p>
    <w:p w:rsidR="00317615" w:rsidRPr="00F23106" w:rsidRDefault="00317615" w:rsidP="00317615">
      <w:pPr>
        <w:numPr>
          <w:ilvl w:val="0"/>
          <w:numId w:val="39"/>
        </w:numPr>
        <w:ind w:left="567" w:hanging="425"/>
        <w:jc w:val="both"/>
        <w:rPr>
          <w:rFonts w:ascii="Arial" w:hAnsi="Arial" w:cs="Arial"/>
        </w:rPr>
      </w:pPr>
      <w:r w:rsidRPr="00F23106">
        <w:rPr>
          <w:rFonts w:ascii="Arial" w:hAnsi="Arial" w:cs="Arial"/>
        </w:rPr>
        <w:t>włączona obsługa JavaScript,</w:t>
      </w:r>
    </w:p>
    <w:p w:rsidR="00317615" w:rsidRPr="00F23106" w:rsidRDefault="00317615" w:rsidP="00317615">
      <w:pPr>
        <w:numPr>
          <w:ilvl w:val="0"/>
          <w:numId w:val="39"/>
        </w:numPr>
        <w:ind w:left="567" w:hanging="425"/>
        <w:jc w:val="both"/>
        <w:rPr>
          <w:rFonts w:ascii="Arial" w:hAnsi="Arial" w:cs="Arial"/>
        </w:rPr>
      </w:pPr>
      <w:r w:rsidRPr="00F23106">
        <w:rPr>
          <w:rFonts w:ascii="Arial" w:hAnsi="Arial" w:cs="Arial"/>
        </w:rPr>
        <w:lastRenderedPageBreak/>
        <w:t xml:space="preserve">zainstalowany program Adobe Acrobat Reader, lub inny obsługujący format plików .pdf, </w:t>
      </w:r>
    </w:p>
    <w:p w:rsidR="00317615" w:rsidRPr="00F23106" w:rsidRDefault="00317615" w:rsidP="00317615">
      <w:pPr>
        <w:numPr>
          <w:ilvl w:val="0"/>
          <w:numId w:val="39"/>
        </w:numPr>
        <w:ind w:left="567" w:hanging="425"/>
        <w:jc w:val="both"/>
        <w:rPr>
          <w:rFonts w:ascii="Arial" w:hAnsi="Arial" w:cs="Arial"/>
        </w:rPr>
      </w:pPr>
      <w:r w:rsidRPr="00F23106">
        <w:rPr>
          <w:rFonts w:ascii="Arial" w:hAnsi="Arial" w:cs="Arial"/>
        </w:rPr>
        <w:t xml:space="preserve">Platforma działa według standardu przyjętego w komunikacji sieciowej - kodowanie UTF8, </w:t>
      </w:r>
    </w:p>
    <w:p w:rsidR="00317615" w:rsidRPr="00F23106" w:rsidRDefault="00317615" w:rsidP="00317615">
      <w:pPr>
        <w:numPr>
          <w:ilvl w:val="0"/>
          <w:numId w:val="39"/>
        </w:numPr>
        <w:ind w:left="567" w:hanging="425"/>
        <w:jc w:val="both"/>
        <w:rPr>
          <w:rFonts w:ascii="Arial" w:hAnsi="Arial" w:cs="Arial"/>
        </w:rPr>
      </w:pPr>
      <w:r w:rsidRPr="00F23106">
        <w:rPr>
          <w:rFonts w:ascii="Arial" w:hAnsi="Arial" w:cs="Arial"/>
        </w:rPr>
        <w:t xml:space="preserve">oznaczenie czasu odbioru danych przez platformę zakupową stanowi datę oraz dokładny czas (hh:mm:ss) generowany wg. czasu lokalnego serwera synchronizowanego </w:t>
      </w:r>
      <w:r w:rsidRPr="00F23106">
        <w:rPr>
          <w:rFonts w:ascii="Arial" w:hAnsi="Arial" w:cs="Arial"/>
        </w:rPr>
        <w:br/>
        <w:t>z zegarem Głównego Urzędu Miar.</w:t>
      </w:r>
    </w:p>
    <w:p w:rsidR="00317615" w:rsidRPr="00F23106" w:rsidRDefault="00317615" w:rsidP="00317615">
      <w:pPr>
        <w:numPr>
          <w:ilvl w:val="1"/>
          <w:numId w:val="37"/>
        </w:numPr>
        <w:ind w:left="426" w:hanging="426"/>
        <w:jc w:val="both"/>
      </w:pPr>
      <w:r w:rsidRPr="00F23106">
        <w:rPr>
          <w:rFonts w:ascii="Arial" w:hAnsi="Arial" w:cs="Arial"/>
        </w:rPr>
        <w:t xml:space="preserve">Zamawiający zamieści na stronie internetowej </w:t>
      </w:r>
      <w:hyperlink r:id="rId14" w:history="1">
        <w:r w:rsidRPr="00F23106">
          <w:rPr>
            <w:rStyle w:val="Hipercze"/>
            <w:rFonts w:ascii="Arial" w:hAnsi="Arial" w:cs="Arial"/>
            <w:bCs/>
          </w:rPr>
          <w:t>https://platformazakupowa.pl/pn/susz</w:t>
        </w:r>
      </w:hyperlink>
      <w:r w:rsidRPr="00F23106">
        <w:rPr>
          <w:rFonts w:ascii="Arial" w:hAnsi="Arial" w:cs="Arial"/>
        </w:rPr>
        <w:t xml:space="preserve"> dokumenty określone w przepisach ustawy Pzp.  </w:t>
      </w:r>
    </w:p>
    <w:p w:rsidR="00317615" w:rsidRPr="00F23106" w:rsidRDefault="00317615" w:rsidP="00317615">
      <w:pPr>
        <w:numPr>
          <w:ilvl w:val="1"/>
          <w:numId w:val="37"/>
        </w:numPr>
        <w:ind w:left="426" w:hanging="426"/>
        <w:jc w:val="both"/>
        <w:rPr>
          <w:rFonts w:ascii="Arial" w:hAnsi="Arial" w:cs="Arial"/>
        </w:rPr>
      </w:pPr>
      <w:r w:rsidRPr="00F23106">
        <w:rPr>
          <w:rFonts w:ascii="Arial" w:hAnsi="Arial" w:cs="Arial"/>
        </w:rPr>
        <w:t xml:space="preserve"> W korespondencji kierowanej do Zamawiającego Wykonawcy powinni posługiwać się numerem przedmiotowego postępowania. </w:t>
      </w:r>
    </w:p>
    <w:p w:rsidR="00317615" w:rsidRPr="00F23106" w:rsidRDefault="00317615" w:rsidP="00317615">
      <w:pPr>
        <w:numPr>
          <w:ilvl w:val="1"/>
          <w:numId w:val="37"/>
        </w:numPr>
        <w:ind w:left="426" w:hanging="426"/>
        <w:jc w:val="both"/>
      </w:pPr>
      <w:r w:rsidRPr="00F23106">
        <w:rPr>
          <w:rFonts w:ascii="Arial" w:hAnsi="Arial" w:cs="Arial"/>
        </w:rPr>
        <w:t xml:space="preserve">Wykonawca może zwrócić się do zamawiającego z wnioskiem o wyjaśnienie treści SWZ </w:t>
      </w:r>
      <w:r w:rsidRPr="00F23106">
        <w:rPr>
          <w:rFonts w:ascii="Arial" w:hAnsi="Arial" w:cs="Arial"/>
        </w:rPr>
        <w:br/>
        <w:t xml:space="preserve">za pośrednictwem Platformy i formularza </w:t>
      </w:r>
      <w:r w:rsidRPr="00F23106">
        <w:rPr>
          <w:rFonts w:ascii="Arial" w:hAnsi="Arial" w:cs="Arial"/>
          <w:b/>
        </w:rPr>
        <w:t xml:space="preserve">„Wyślij wiadomość do zamawiającego” </w:t>
      </w:r>
      <w:r w:rsidRPr="00F23106">
        <w:rPr>
          <w:rFonts w:ascii="Arial" w:hAnsi="Arial" w:cs="Arial"/>
        </w:rPr>
        <w:t xml:space="preserve">dostępnego na stronie dotyczącej danego postępowania. </w:t>
      </w:r>
    </w:p>
    <w:p w:rsidR="00317615" w:rsidRPr="00F23106" w:rsidRDefault="00317615" w:rsidP="00317615">
      <w:pPr>
        <w:numPr>
          <w:ilvl w:val="1"/>
          <w:numId w:val="37"/>
        </w:numPr>
        <w:ind w:left="426" w:hanging="426"/>
        <w:jc w:val="both"/>
        <w:rPr>
          <w:rFonts w:ascii="Arial" w:hAnsi="Arial" w:cs="Arial"/>
        </w:rPr>
      </w:pPr>
      <w:r w:rsidRPr="00F23106">
        <w:rPr>
          <w:rFonts w:ascii="Arial" w:hAnsi="Arial" w:cs="Aria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317615" w:rsidRPr="00F23106" w:rsidRDefault="00317615" w:rsidP="00317615">
      <w:pPr>
        <w:numPr>
          <w:ilvl w:val="1"/>
          <w:numId w:val="37"/>
        </w:numPr>
        <w:ind w:left="426" w:hanging="426"/>
        <w:jc w:val="both"/>
        <w:rPr>
          <w:rFonts w:ascii="Arial" w:hAnsi="Arial" w:cs="Arial"/>
        </w:rPr>
      </w:pPr>
      <w:r w:rsidRPr="00F23106">
        <w:rPr>
          <w:rFonts w:ascii="Arial" w:hAnsi="Arial" w:cs="Arial"/>
        </w:rPr>
        <w:t>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rsidR="00317615" w:rsidRPr="00F23106" w:rsidRDefault="00317615" w:rsidP="00317615">
      <w:pPr>
        <w:numPr>
          <w:ilvl w:val="1"/>
          <w:numId w:val="37"/>
        </w:numPr>
        <w:ind w:left="426" w:hanging="426"/>
        <w:jc w:val="both"/>
        <w:rPr>
          <w:rFonts w:ascii="Arial" w:hAnsi="Arial" w:cs="Arial"/>
        </w:rPr>
      </w:pPr>
      <w:r w:rsidRPr="00F23106">
        <w:rPr>
          <w:rFonts w:ascii="Arial" w:hAnsi="Arial" w:cs="Arial"/>
        </w:rPr>
        <w:t xml:space="preserve">Przedłużenie terminu składania ofert, o których mowa w ust. 12, nie wpływa na bieg terminu składania wniosku o wyjaśnienie treści SWZ </w:t>
      </w:r>
    </w:p>
    <w:p w:rsidR="00317615" w:rsidRPr="00F23106" w:rsidRDefault="00317615" w:rsidP="00317615">
      <w:pPr>
        <w:numPr>
          <w:ilvl w:val="1"/>
          <w:numId w:val="37"/>
        </w:numPr>
        <w:ind w:left="426" w:hanging="426"/>
        <w:jc w:val="both"/>
        <w:rPr>
          <w:rFonts w:ascii="Arial" w:hAnsi="Arial" w:cs="Arial"/>
        </w:rPr>
      </w:pPr>
      <w:r w:rsidRPr="00F23106">
        <w:rPr>
          <w:rFonts w:ascii="Arial" w:hAnsi="Arial" w:cs="Arial"/>
        </w:rPr>
        <w:t xml:space="preserve">W przypadku rozbieżności pomiędzy treścią niniejszej SWZ a treścią udzielonych odpowiedzi jako obowiązującą należy przyjąć treść pisma zawierającego późniejsze oświadczenie Zamawiającego. </w:t>
      </w:r>
    </w:p>
    <w:p w:rsidR="00317615" w:rsidRPr="00F23106" w:rsidRDefault="00317615" w:rsidP="00317615">
      <w:pPr>
        <w:numPr>
          <w:ilvl w:val="1"/>
          <w:numId w:val="37"/>
        </w:numPr>
        <w:ind w:left="426" w:hanging="426"/>
        <w:jc w:val="both"/>
      </w:pPr>
      <w:r w:rsidRPr="00F23106">
        <w:rPr>
          <w:rFonts w:ascii="Arial" w:hAnsi="Arial" w:cs="Arial"/>
        </w:rPr>
        <w:t xml:space="preserve">Zamawiający będzie przekazywał Wykonawcom informacje w formie elektronicznej </w:t>
      </w:r>
      <w:r w:rsidRPr="00F23106">
        <w:rPr>
          <w:rFonts w:ascii="Arial" w:hAnsi="Arial" w:cs="Arial"/>
        </w:rPr>
        <w:br/>
        <w:t xml:space="preserve">za pośrednictwem Platformy. Informacje dotyczące odpowiedzi na pytania, zmiany specyfikacji, zmiany terminu składania i otwarcia ofert Zamawiający będzie zamieszczał na platformie </w:t>
      </w:r>
      <w:r w:rsidRPr="00F23106">
        <w:rPr>
          <w:rFonts w:ascii="Arial" w:hAnsi="Arial" w:cs="Arial"/>
        </w:rPr>
        <w:br/>
        <w:t xml:space="preserve">w sekcji </w:t>
      </w:r>
      <w:r w:rsidRPr="00F23106">
        <w:rPr>
          <w:rFonts w:ascii="Arial" w:hAnsi="Arial" w:cs="Arial"/>
          <w:b/>
        </w:rPr>
        <w:t>„Komunikaty”</w:t>
      </w:r>
      <w:r w:rsidRPr="00F23106">
        <w:rPr>
          <w:rFonts w:ascii="Arial" w:hAnsi="Arial" w:cs="Arial"/>
        </w:rPr>
        <w:t xml:space="preserve">. Korespondencja, której zgodnie z obowiązującymi przepisami adresatem jest konkretny Wykonawca, będzie przekazywana w formie elektronicznej </w:t>
      </w:r>
      <w:r w:rsidRPr="00F23106">
        <w:rPr>
          <w:rFonts w:ascii="Arial" w:hAnsi="Arial" w:cs="Arial"/>
        </w:rPr>
        <w:br/>
        <w:t>za pośrednictwem Platformy do konkretnego Wykonawcy.</w:t>
      </w:r>
    </w:p>
    <w:p w:rsidR="00317615" w:rsidRPr="00F23106" w:rsidRDefault="00317615" w:rsidP="00317615">
      <w:pPr>
        <w:numPr>
          <w:ilvl w:val="1"/>
          <w:numId w:val="37"/>
        </w:numPr>
        <w:ind w:left="426" w:hanging="426"/>
        <w:jc w:val="both"/>
        <w:rPr>
          <w:rFonts w:ascii="Arial" w:hAnsi="Arial" w:cs="Arial"/>
        </w:rPr>
      </w:pPr>
      <w:r w:rsidRPr="00F23106">
        <w:rPr>
          <w:rFonts w:ascii="Arial" w:hAnsi="Arial" w:cs="Arial"/>
        </w:rPr>
        <w:t xml:space="preserve">Wykonawca jako podmiot profesjonalny ma obowiązek sprawdzania komunikatów i wiadomości bezpośrednio na Platformie przesłanych przez Zamawiającego, gdyż system powiadomień może ulec awarii lub powiadomienie może trafić do folderu SPAM. </w:t>
      </w:r>
    </w:p>
    <w:p w:rsidR="00317615" w:rsidRPr="00F23106" w:rsidRDefault="00317615" w:rsidP="00317615">
      <w:pPr>
        <w:numPr>
          <w:ilvl w:val="1"/>
          <w:numId w:val="37"/>
        </w:numPr>
        <w:ind w:left="426" w:hanging="426"/>
        <w:jc w:val="both"/>
      </w:pPr>
      <w:r w:rsidRPr="00F23106">
        <w:rPr>
          <w:rFonts w:ascii="Arial" w:hAnsi="Arial" w:cs="Aria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t>
      </w:r>
      <w:r w:rsidRPr="00F23106">
        <w:rPr>
          <w:rFonts w:ascii="Arial" w:hAnsi="Arial" w:cs="Arial"/>
          <w:b/>
        </w:rPr>
        <w:t>„Wyślij wiadomość do zamawiającego”</w:t>
      </w:r>
      <w:r w:rsidRPr="00F23106">
        <w:rPr>
          <w:rFonts w:ascii="Arial" w:hAnsi="Arial" w:cs="Arial"/>
        </w:rPr>
        <w:t>).</w:t>
      </w:r>
    </w:p>
    <w:p w:rsidR="00317615" w:rsidRPr="00F23106" w:rsidRDefault="00317615" w:rsidP="00317615">
      <w:pPr>
        <w:numPr>
          <w:ilvl w:val="1"/>
          <w:numId w:val="37"/>
        </w:numPr>
        <w:ind w:left="426" w:hanging="426"/>
        <w:jc w:val="both"/>
        <w:rPr>
          <w:rFonts w:ascii="Arial" w:hAnsi="Arial" w:cs="Arial"/>
        </w:rPr>
      </w:pPr>
      <w:r w:rsidRPr="00F23106">
        <w:rPr>
          <w:rFonts w:ascii="Arial" w:hAnsi="Arial" w:cs="Aria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t>
      </w:r>
      <w:r w:rsidRPr="00F23106">
        <w:rPr>
          <w:rFonts w:ascii="Arial" w:hAnsi="Arial" w:cs="Arial"/>
        </w:rPr>
        <w:br/>
        <w:t xml:space="preserve">w zakładce „Instrukcje dla Wykonawców" na stronie internetowej pod adresem: https://platformazakupowa.pl/strona/45- instrukcje </w:t>
      </w:r>
    </w:p>
    <w:p w:rsidR="00317615" w:rsidRPr="00F23106" w:rsidRDefault="00317615" w:rsidP="00317615">
      <w:pPr>
        <w:numPr>
          <w:ilvl w:val="1"/>
          <w:numId w:val="37"/>
        </w:numPr>
        <w:ind w:left="426" w:hanging="426"/>
        <w:jc w:val="both"/>
        <w:rPr>
          <w:rFonts w:ascii="Arial" w:hAnsi="Arial" w:cs="Arial"/>
        </w:rPr>
      </w:pPr>
      <w:r w:rsidRPr="00F23106">
        <w:rPr>
          <w:rFonts w:ascii="Arial" w:hAnsi="Arial" w:cs="Arial"/>
        </w:rPr>
        <w:lastRenderedPageBreak/>
        <w:t>Osobą uprawnioną do porozumiewania się z Wykonawcami jest:</w:t>
      </w:r>
    </w:p>
    <w:p w:rsidR="00317615" w:rsidRPr="00F23106" w:rsidRDefault="00317615" w:rsidP="00317615">
      <w:pPr>
        <w:numPr>
          <w:ilvl w:val="0"/>
          <w:numId w:val="40"/>
        </w:numPr>
        <w:ind w:left="426" w:hanging="219"/>
        <w:jc w:val="both"/>
        <w:rPr>
          <w:rFonts w:ascii="Arial" w:hAnsi="Arial" w:cs="Arial"/>
        </w:rPr>
      </w:pPr>
      <w:r w:rsidRPr="00F23106">
        <w:rPr>
          <w:rFonts w:ascii="Arial" w:hAnsi="Arial" w:cs="Arial"/>
        </w:rPr>
        <w:tab/>
        <w:t>w zakresie proceduralnym: Ewa Karwowska, tel. 55 278 60 15 wew. 56;</w:t>
      </w:r>
    </w:p>
    <w:p w:rsidR="001B499E" w:rsidRPr="00A32E70" w:rsidRDefault="00A32E70" w:rsidP="00A32E70">
      <w:pPr>
        <w:numPr>
          <w:ilvl w:val="0"/>
          <w:numId w:val="40"/>
        </w:numPr>
        <w:ind w:left="567"/>
        <w:jc w:val="both"/>
        <w:rPr>
          <w:rFonts w:ascii="Arial" w:hAnsi="Arial" w:cs="Arial"/>
        </w:rPr>
      </w:pPr>
      <w:r w:rsidRPr="00F23106">
        <w:rPr>
          <w:rFonts w:ascii="Arial" w:hAnsi="Arial" w:cs="Arial"/>
        </w:rPr>
        <w:t xml:space="preserve">w zakresie merytorycznym: </w:t>
      </w:r>
    </w:p>
    <w:p w:rsidR="001B499E" w:rsidRDefault="00A32E70">
      <w:pPr>
        <w:pStyle w:val="Akapitzlist"/>
        <w:numPr>
          <w:ilvl w:val="0"/>
          <w:numId w:val="41"/>
        </w:numPr>
        <w:jc w:val="both"/>
        <w:rPr>
          <w:rFonts w:ascii="Arial" w:hAnsi="Arial" w:cs="Arial"/>
        </w:rPr>
      </w:pPr>
      <w:r>
        <w:rPr>
          <w:rFonts w:ascii="Arial" w:hAnsi="Arial" w:cs="Arial"/>
        </w:rPr>
        <w:t>Zdzisław Tur (część I</w:t>
      </w:r>
      <w:r w:rsidR="00EF33DB">
        <w:rPr>
          <w:rFonts w:ascii="Arial" w:hAnsi="Arial" w:cs="Arial"/>
        </w:rPr>
        <w:t>) - tel. 55 278 60 15 wew.29.,</w:t>
      </w:r>
    </w:p>
    <w:p w:rsidR="001B499E" w:rsidRDefault="00EF33DB">
      <w:pPr>
        <w:pStyle w:val="Akapitzlist"/>
        <w:numPr>
          <w:ilvl w:val="0"/>
          <w:numId w:val="41"/>
        </w:numPr>
        <w:jc w:val="both"/>
        <w:rPr>
          <w:rFonts w:ascii="Arial" w:hAnsi="Arial" w:cs="Arial"/>
        </w:rPr>
      </w:pPr>
      <w:r>
        <w:rPr>
          <w:rFonts w:ascii="Arial" w:hAnsi="Arial" w:cs="Arial"/>
        </w:rPr>
        <w:t xml:space="preserve">Tomasz Pacan (część </w:t>
      </w:r>
      <w:r w:rsidR="00A32E70">
        <w:rPr>
          <w:rFonts w:ascii="Arial" w:hAnsi="Arial" w:cs="Arial"/>
        </w:rPr>
        <w:t>I</w:t>
      </w:r>
      <w:r>
        <w:rPr>
          <w:rFonts w:ascii="Arial" w:hAnsi="Arial" w:cs="Arial"/>
        </w:rPr>
        <w:t>I</w:t>
      </w:r>
      <w:r w:rsidR="00A32E70">
        <w:rPr>
          <w:rFonts w:ascii="Arial" w:hAnsi="Arial" w:cs="Arial"/>
        </w:rPr>
        <w:t xml:space="preserve"> - V</w:t>
      </w:r>
      <w:r>
        <w:rPr>
          <w:rFonts w:ascii="Arial" w:hAnsi="Arial" w:cs="Arial"/>
        </w:rPr>
        <w:t xml:space="preserve">) - tel. 55 278 60 15 wew.29., </w:t>
      </w:r>
    </w:p>
    <w:p w:rsidR="001B499E" w:rsidRDefault="00EF33DB">
      <w:pPr>
        <w:pStyle w:val="Akapitzlist"/>
        <w:numPr>
          <w:ilvl w:val="0"/>
          <w:numId w:val="41"/>
        </w:numPr>
        <w:jc w:val="both"/>
        <w:rPr>
          <w:rFonts w:ascii="Arial" w:hAnsi="Arial" w:cs="Arial"/>
        </w:rPr>
      </w:pPr>
      <w:r>
        <w:rPr>
          <w:rFonts w:ascii="Arial" w:hAnsi="Arial" w:cs="Arial"/>
        </w:rPr>
        <w:t>Krzysztof Kander</w:t>
      </w:r>
      <w:r w:rsidR="00A32E70">
        <w:rPr>
          <w:rFonts w:ascii="Arial" w:hAnsi="Arial" w:cs="Arial"/>
        </w:rPr>
        <w:t xml:space="preserve"> (część </w:t>
      </w:r>
      <w:r>
        <w:rPr>
          <w:rFonts w:ascii="Arial" w:hAnsi="Arial" w:cs="Arial"/>
        </w:rPr>
        <w:t>VI – VII) - tel. 55 278 60 15 wew. 52</w:t>
      </w:r>
    </w:p>
    <w:p w:rsidR="001B499E" w:rsidRDefault="00EF33DB" w:rsidP="005F2A67">
      <w:pPr>
        <w:pStyle w:val="Nagwek1"/>
      </w:pPr>
      <w:bookmarkStart w:id="24" w:name="_Toc67568380"/>
      <w:r>
        <w:t>XIV. Opis sposobu przygotowania ofert oraz wymagania formalne dotyczące skałdanych oświadczeń i dokumentów</w:t>
      </w:r>
      <w:bookmarkEnd w:id="24"/>
    </w:p>
    <w:p w:rsidR="00944DD7" w:rsidRDefault="00EF33DB" w:rsidP="003D2C89">
      <w:pPr>
        <w:numPr>
          <w:ilvl w:val="0"/>
          <w:numId w:val="42"/>
        </w:numPr>
        <w:tabs>
          <w:tab w:val="left" w:pos="426"/>
        </w:tabs>
        <w:ind w:left="426" w:hanging="426"/>
        <w:jc w:val="both"/>
        <w:rPr>
          <w:rFonts w:ascii="Arial" w:hAnsi="Arial" w:cs="Arial"/>
          <w:b/>
        </w:rPr>
      </w:pPr>
      <w:r w:rsidRPr="003D2C89">
        <w:rPr>
          <w:rFonts w:ascii="Arial" w:hAnsi="Arial" w:cs="Arial"/>
          <w:b/>
        </w:rPr>
        <w:t>Wykonawca może złożyć tylko jedną ofe</w:t>
      </w:r>
      <w:r w:rsidR="00F05CDC" w:rsidRPr="003D2C89">
        <w:rPr>
          <w:rFonts w:ascii="Arial" w:hAnsi="Arial" w:cs="Arial"/>
          <w:b/>
        </w:rPr>
        <w:t xml:space="preserve">rtę dla każdej część oddzielnie. </w:t>
      </w:r>
    </w:p>
    <w:p w:rsidR="001B499E" w:rsidRPr="003D2C89" w:rsidRDefault="00F05CDC" w:rsidP="00944DD7">
      <w:pPr>
        <w:tabs>
          <w:tab w:val="left" w:pos="426"/>
        </w:tabs>
        <w:ind w:left="426"/>
        <w:jc w:val="both"/>
        <w:rPr>
          <w:rFonts w:ascii="Arial" w:hAnsi="Arial" w:cs="Arial"/>
          <w:b/>
        </w:rPr>
      </w:pPr>
      <w:r w:rsidRPr="003D2C89">
        <w:rPr>
          <w:rFonts w:ascii="Arial" w:hAnsi="Arial" w:cs="Arial"/>
          <w:b/>
        </w:rPr>
        <w:t>Wypełniając formularz ofertowy wraz z załącznikami dla każdej części oddzielnie.</w:t>
      </w:r>
    </w:p>
    <w:p w:rsidR="001B499E" w:rsidRDefault="00EF33DB">
      <w:pPr>
        <w:numPr>
          <w:ilvl w:val="0"/>
          <w:numId w:val="42"/>
        </w:numPr>
        <w:tabs>
          <w:tab w:val="left" w:pos="426"/>
        </w:tabs>
        <w:ind w:left="0"/>
        <w:jc w:val="both"/>
        <w:rPr>
          <w:rFonts w:ascii="Arial" w:hAnsi="Arial" w:cs="Arial"/>
        </w:rPr>
      </w:pPr>
      <w:r>
        <w:rPr>
          <w:rFonts w:ascii="Arial" w:hAnsi="Arial" w:cs="Arial"/>
        </w:rPr>
        <w:t>Treść oferty musi odpowiadać treści SWZ.</w:t>
      </w:r>
    </w:p>
    <w:p w:rsidR="001B499E" w:rsidRPr="003D2C89" w:rsidRDefault="00EF33DB">
      <w:pPr>
        <w:numPr>
          <w:ilvl w:val="0"/>
          <w:numId w:val="42"/>
        </w:numPr>
        <w:tabs>
          <w:tab w:val="left" w:pos="426"/>
        </w:tabs>
        <w:ind w:left="426" w:hanging="426"/>
        <w:jc w:val="both"/>
        <w:rPr>
          <w:b/>
          <w:u w:val="single"/>
        </w:rPr>
      </w:pPr>
      <w:r w:rsidRPr="00502B24">
        <w:rPr>
          <w:rFonts w:ascii="Arial" w:hAnsi="Arial" w:cs="Arial"/>
        </w:rPr>
        <w:t>Ofertę składa się na Formularzu Ofertowym</w:t>
      </w:r>
      <w:r w:rsidR="003D2C89">
        <w:rPr>
          <w:rFonts w:ascii="Arial" w:hAnsi="Arial" w:cs="Arial"/>
        </w:rPr>
        <w:t xml:space="preserve"> </w:t>
      </w:r>
      <w:r w:rsidR="003D2C89" w:rsidRPr="003D2C89">
        <w:rPr>
          <w:rFonts w:ascii="Arial" w:hAnsi="Arial" w:cs="Arial"/>
          <w:b/>
        </w:rPr>
        <w:t>(dla każdej części oddzielnie)</w:t>
      </w:r>
      <w:r w:rsidRPr="00502B24">
        <w:rPr>
          <w:rFonts w:ascii="Arial" w:hAnsi="Arial" w:cs="Arial"/>
        </w:rPr>
        <w:t xml:space="preserve"> – zgodnie </w:t>
      </w:r>
      <w:r w:rsidR="003D2C89">
        <w:rPr>
          <w:rFonts w:ascii="Arial" w:hAnsi="Arial" w:cs="Arial"/>
        </w:rPr>
        <w:br/>
      </w:r>
      <w:r w:rsidRPr="00502B24">
        <w:rPr>
          <w:rFonts w:ascii="Arial" w:hAnsi="Arial" w:cs="Arial"/>
        </w:rPr>
        <w:t xml:space="preserve">z </w:t>
      </w:r>
      <w:r w:rsidRPr="00502B24">
        <w:rPr>
          <w:rFonts w:ascii="Arial" w:hAnsi="Arial" w:cs="Arial"/>
          <w:b/>
        </w:rPr>
        <w:t>Załącznikiem nr 1 do SWZ</w:t>
      </w:r>
      <w:r w:rsidRPr="00502B24">
        <w:rPr>
          <w:rFonts w:ascii="Arial" w:hAnsi="Arial" w:cs="Arial"/>
        </w:rPr>
        <w:t xml:space="preserve">. </w:t>
      </w:r>
      <w:r w:rsidRPr="003D2C89">
        <w:rPr>
          <w:rFonts w:ascii="Arial" w:hAnsi="Arial" w:cs="Arial"/>
          <w:b/>
          <w:u w:val="single"/>
        </w:rPr>
        <w:t>Wraz z ofertą Wykonawca jest zobowiązany złożyć:</w:t>
      </w:r>
    </w:p>
    <w:p w:rsidR="001B499E" w:rsidRPr="003D2C89" w:rsidRDefault="00EF33DB">
      <w:pPr>
        <w:numPr>
          <w:ilvl w:val="0"/>
          <w:numId w:val="43"/>
        </w:numPr>
        <w:ind w:left="709"/>
        <w:jc w:val="both"/>
        <w:rPr>
          <w:b/>
        </w:rPr>
      </w:pPr>
      <w:r w:rsidRPr="003D2C89">
        <w:rPr>
          <w:rFonts w:ascii="Arial" w:hAnsi="Arial" w:cs="Arial"/>
          <w:b/>
        </w:rPr>
        <w:t>oświadczenia, o których mowa w Rozdziale X ust. 1 SWZ;</w:t>
      </w:r>
    </w:p>
    <w:p w:rsidR="001B499E" w:rsidRPr="003D2C89" w:rsidRDefault="00EF33DB">
      <w:pPr>
        <w:numPr>
          <w:ilvl w:val="0"/>
          <w:numId w:val="43"/>
        </w:numPr>
        <w:ind w:left="709"/>
        <w:jc w:val="both"/>
        <w:rPr>
          <w:b/>
        </w:rPr>
      </w:pPr>
      <w:r w:rsidRPr="003D2C89">
        <w:rPr>
          <w:rFonts w:ascii="Arial" w:hAnsi="Arial" w:cs="Arial"/>
          <w:b/>
        </w:rPr>
        <w:t>zobowiązanie innego podmiotu, o którym mowa w Rozdziale XI ust. 3 SWZ (jeżeli dotyczy);</w:t>
      </w:r>
    </w:p>
    <w:p w:rsidR="001B499E" w:rsidRPr="003D2C89" w:rsidRDefault="00EF33DB">
      <w:pPr>
        <w:numPr>
          <w:ilvl w:val="0"/>
          <w:numId w:val="43"/>
        </w:numPr>
        <w:ind w:left="709"/>
        <w:jc w:val="both"/>
        <w:rPr>
          <w:b/>
        </w:rPr>
      </w:pPr>
      <w:r w:rsidRPr="003D2C89">
        <w:rPr>
          <w:rFonts w:ascii="Arial" w:hAnsi="Arial" w:cs="Arial"/>
          <w:b/>
        </w:rPr>
        <w:t>dowód wniesienia wadium – jeżeli jest ono wymagane;</w:t>
      </w:r>
    </w:p>
    <w:p w:rsidR="001B499E" w:rsidRPr="003D2C89" w:rsidRDefault="00EF33DB">
      <w:pPr>
        <w:numPr>
          <w:ilvl w:val="0"/>
          <w:numId w:val="43"/>
        </w:numPr>
        <w:ind w:left="709"/>
        <w:jc w:val="both"/>
        <w:rPr>
          <w:b/>
        </w:rPr>
      </w:pPr>
      <w:r w:rsidRPr="003D2C89">
        <w:rPr>
          <w:rFonts w:ascii="Arial" w:hAnsi="Arial" w:cs="Arial"/>
          <w:b/>
        </w:rPr>
        <w:t xml:space="preserve">dokumenty, z których wynika prawo do podpisania oferty; odpowiednie pełnomocnictwa (jeżeli dotyczy). </w:t>
      </w:r>
    </w:p>
    <w:p w:rsidR="001B499E" w:rsidRPr="00502B24" w:rsidRDefault="00EF33DB">
      <w:pPr>
        <w:numPr>
          <w:ilvl w:val="0"/>
          <w:numId w:val="42"/>
        </w:numPr>
        <w:tabs>
          <w:tab w:val="left" w:pos="426"/>
        </w:tabs>
        <w:ind w:left="426" w:hanging="426"/>
        <w:jc w:val="both"/>
        <w:rPr>
          <w:rFonts w:ascii="Arial" w:hAnsi="Arial" w:cs="Arial"/>
        </w:rPr>
      </w:pPr>
      <w:r w:rsidRPr="00502B24">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1B499E" w:rsidRPr="00502B24" w:rsidRDefault="00EF33DB">
      <w:pPr>
        <w:numPr>
          <w:ilvl w:val="0"/>
          <w:numId w:val="42"/>
        </w:numPr>
        <w:tabs>
          <w:tab w:val="left" w:pos="426"/>
        </w:tabs>
        <w:ind w:left="426" w:hanging="426"/>
        <w:jc w:val="both"/>
        <w:rPr>
          <w:rFonts w:ascii="Arial" w:hAnsi="Arial" w:cs="Arial"/>
        </w:rPr>
      </w:pPr>
      <w:r w:rsidRPr="00502B24">
        <w:rPr>
          <w:rFonts w:ascii="Arial" w:hAnsi="Arial" w:cs="Arial"/>
        </w:rPr>
        <w:t xml:space="preserve">Oferta oraz pozostałe oświadczenia i dokumenty, dla których Zamawiający określił wzory </w:t>
      </w:r>
      <w:r w:rsidRPr="00502B24">
        <w:rPr>
          <w:rFonts w:ascii="Arial" w:hAnsi="Arial" w:cs="Arial"/>
        </w:rPr>
        <w:br/>
        <w:t>w formie formularzy zamieszczonych w załącznikach do SWZ, powinny być sporządzone zgodnie z tymi wzorami, co do treści oraz opisu kolumn i wierszy.</w:t>
      </w:r>
    </w:p>
    <w:p w:rsidR="001B499E" w:rsidRPr="00502B24" w:rsidRDefault="00EF33DB">
      <w:pPr>
        <w:numPr>
          <w:ilvl w:val="0"/>
          <w:numId w:val="42"/>
        </w:numPr>
        <w:tabs>
          <w:tab w:val="left" w:pos="426"/>
        </w:tabs>
        <w:ind w:left="426" w:hanging="426"/>
        <w:jc w:val="both"/>
      </w:pPr>
      <w:r w:rsidRPr="00502B24">
        <w:rPr>
          <w:rFonts w:ascii="Arial" w:hAnsi="Arial" w:cs="Arial"/>
          <w:b/>
        </w:rPr>
        <w:t>Ofertę składa się pod rygorem nieważności w formie elektronicznej lub w postaci elektronicznej opatrzonej podpisem zaufanym lub podpisem osobistym.</w:t>
      </w:r>
    </w:p>
    <w:p w:rsidR="001B499E" w:rsidRDefault="00EF33DB">
      <w:pPr>
        <w:numPr>
          <w:ilvl w:val="0"/>
          <w:numId w:val="42"/>
        </w:numPr>
        <w:tabs>
          <w:tab w:val="left" w:pos="426"/>
        </w:tabs>
        <w:ind w:left="426" w:hanging="426"/>
        <w:jc w:val="both"/>
        <w:rPr>
          <w:rFonts w:ascii="Arial" w:hAnsi="Arial" w:cs="Arial"/>
        </w:rPr>
      </w:pPr>
      <w:r>
        <w:rPr>
          <w:rFonts w:ascii="Arial" w:hAnsi="Arial" w:cs="Arial"/>
        </w:rPr>
        <w:t>Oferta powinna być sporządzona w języku polskim. Każdy dokument składający się na ofertę powinien być czytelny.</w:t>
      </w:r>
    </w:p>
    <w:p w:rsidR="001B499E" w:rsidRDefault="00EF33DB">
      <w:pPr>
        <w:numPr>
          <w:ilvl w:val="0"/>
          <w:numId w:val="42"/>
        </w:numPr>
        <w:tabs>
          <w:tab w:val="left" w:pos="426"/>
        </w:tabs>
        <w:ind w:left="426" w:hanging="426"/>
        <w:jc w:val="both"/>
        <w:rPr>
          <w:rFonts w:ascii="Arial" w:hAnsi="Arial" w:cs="Arial"/>
        </w:rPr>
      </w:pPr>
      <w:r>
        <w:rPr>
          <w:rFonts w:ascii="Arial" w:hAnsi="Arial" w:cs="Arial"/>
        </w:rPr>
        <w:t xml:space="preserve">Jeśli oferta zawiera informacje stanowiące tajemnicę przedsiębiorstwa w rozumieniu ustawy </w:t>
      </w:r>
      <w:r>
        <w:rPr>
          <w:rFonts w:ascii="Arial" w:hAnsi="Arial" w:cs="Arial"/>
        </w:rPr>
        <w:br/>
        <w:t xml:space="preserve">z dnia 16 kwietnia 1993 r. o zwalczaniu nieuczciwej konkurencji (Dz. U. z 2019 r. poz. 1010 </w:t>
      </w:r>
      <w:r>
        <w:rPr>
          <w:rFonts w:ascii="Arial" w:hAnsi="Arial" w:cs="Arial"/>
        </w:rPr>
        <w:br/>
        <w:t>ze zm.), Wykonawca powinien nie później niż w terminie składania ofert, zastrzec, że nie mogą one być udostępnione oraz wykazać, iż zastrzeżone informacje stanowią tajemnicę przedsiębiorstwa.</w:t>
      </w:r>
    </w:p>
    <w:p w:rsidR="001B499E" w:rsidRPr="00502B24" w:rsidRDefault="00EF33DB">
      <w:pPr>
        <w:numPr>
          <w:ilvl w:val="0"/>
          <w:numId w:val="42"/>
        </w:numPr>
        <w:tabs>
          <w:tab w:val="left" w:pos="426"/>
        </w:tabs>
        <w:ind w:left="426" w:hanging="426"/>
        <w:jc w:val="both"/>
      </w:pPr>
      <w:r>
        <w:rPr>
          <w:rFonts w:ascii="Arial" w:hAnsi="Arial" w:cs="Arial"/>
        </w:rPr>
        <w:lastRenderedPageBreak/>
        <w:t>W celu złożenia oferty należy zarejestrować (</w:t>
      </w:r>
      <w:r w:rsidRPr="00502B24">
        <w:rPr>
          <w:rFonts w:ascii="Arial" w:hAnsi="Arial" w:cs="Arial"/>
        </w:rPr>
        <w:t>zalogować) się na Platformie i postępować zgodnie z instrukcjami dostępnymi u dostawcy rozwiązania informatycznego pod adresem https://platformazakupowa.pl/strona/45- instrukcje</w:t>
      </w:r>
      <w:r w:rsidRPr="00502B24">
        <w:rPr>
          <w:rFonts w:ascii="Arial" w:hAnsi="Arial" w:cs="Arial"/>
          <w:vertAlign w:val="superscript"/>
        </w:rPr>
        <w:t xml:space="preserve"> </w:t>
      </w:r>
    </w:p>
    <w:p w:rsidR="001B499E" w:rsidRDefault="00EF33DB">
      <w:pPr>
        <w:numPr>
          <w:ilvl w:val="0"/>
          <w:numId w:val="42"/>
        </w:numPr>
        <w:tabs>
          <w:tab w:val="left" w:pos="426"/>
        </w:tabs>
        <w:ind w:left="426" w:hanging="426"/>
        <w:jc w:val="both"/>
        <w:rPr>
          <w:rFonts w:ascii="Arial" w:hAnsi="Arial" w:cs="Arial"/>
        </w:rPr>
      </w:pPr>
      <w:r>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1B499E" w:rsidRDefault="00EF33DB">
      <w:pPr>
        <w:numPr>
          <w:ilvl w:val="0"/>
          <w:numId w:val="42"/>
        </w:numPr>
        <w:tabs>
          <w:tab w:val="left" w:pos="426"/>
        </w:tabs>
        <w:ind w:left="426" w:hanging="426"/>
        <w:jc w:val="both"/>
        <w:rPr>
          <w:rFonts w:ascii="Arial" w:hAnsi="Arial" w:cs="Arial"/>
        </w:rPr>
      </w:pPr>
      <w:r>
        <w:rPr>
          <w:rFonts w:ascii="Arial" w:hAnsi="Arial" w:cs="Arial"/>
        </w:rPr>
        <w:t>Podmiotowe środki dowodowe lub inne dokumenty, w tym dokumenty potwierdzające umocowanie do reprezentowania, sporządzone w języku obcym przekazuje się wraz z tłumaczeniem na język polski.</w:t>
      </w:r>
    </w:p>
    <w:p w:rsidR="001B499E" w:rsidRDefault="00EF33DB">
      <w:pPr>
        <w:numPr>
          <w:ilvl w:val="0"/>
          <w:numId w:val="42"/>
        </w:numPr>
        <w:tabs>
          <w:tab w:val="left" w:pos="426"/>
        </w:tabs>
        <w:ind w:left="426" w:hanging="426"/>
        <w:jc w:val="both"/>
        <w:rPr>
          <w:rFonts w:ascii="Arial" w:hAnsi="Arial" w:cs="Arial"/>
        </w:rPr>
      </w:pPr>
      <w:r>
        <w:rPr>
          <w:rFonts w:ascii="Arial" w:hAnsi="Arial" w:cs="Arial"/>
        </w:rPr>
        <w:t xml:space="preserve">Wszystkie koszty związane z uczestnictwem w postępowaniu, w szczególności </w:t>
      </w:r>
      <w:r>
        <w:rPr>
          <w:rFonts w:ascii="Arial" w:hAnsi="Arial" w:cs="Arial"/>
        </w:rPr>
        <w:br/>
        <w:t>z przygotowaniem i złożeniem oferty ponosi Wykonawca składający ofertę. Zamawiający nie przewiduje zwrotu kosztów udziału w postępowaniu.</w:t>
      </w:r>
    </w:p>
    <w:p w:rsidR="001B499E" w:rsidRDefault="00EF33DB" w:rsidP="005F2A67">
      <w:pPr>
        <w:pStyle w:val="Nagwek1"/>
      </w:pPr>
      <w:bookmarkStart w:id="25" w:name="_Toc67568381"/>
      <w:r>
        <w:t>XV. Sposób obliczania ceny oferty</w:t>
      </w:r>
      <w:bookmarkEnd w:id="25"/>
    </w:p>
    <w:p w:rsidR="001B499E" w:rsidRDefault="00EF33DB">
      <w:pPr>
        <w:numPr>
          <w:ilvl w:val="0"/>
          <w:numId w:val="44"/>
        </w:numPr>
        <w:ind w:left="426" w:hanging="426"/>
        <w:jc w:val="both"/>
      </w:pPr>
      <w:r>
        <w:rPr>
          <w:rFonts w:ascii="Arial" w:hAnsi="Arial" w:cs="Arial"/>
        </w:rPr>
        <w:t xml:space="preserve">Wykonawca podaje cenę za realizację przedmiotu zamówienia zgodnie ze wzorem Formularza Ofertowego, stanowiącego </w:t>
      </w:r>
      <w:r>
        <w:rPr>
          <w:rFonts w:ascii="Arial" w:hAnsi="Arial" w:cs="Arial"/>
          <w:b/>
        </w:rPr>
        <w:t xml:space="preserve">Załącznik nr 1 do SWZ. </w:t>
      </w:r>
    </w:p>
    <w:p w:rsidR="001B499E" w:rsidRDefault="00EF33DB">
      <w:pPr>
        <w:numPr>
          <w:ilvl w:val="0"/>
          <w:numId w:val="44"/>
        </w:numPr>
        <w:ind w:left="426" w:hanging="426"/>
        <w:jc w:val="both"/>
        <w:rPr>
          <w:rFonts w:ascii="Arial" w:hAnsi="Arial" w:cs="Arial"/>
        </w:rPr>
      </w:pPr>
      <w:r>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rsidR="001B499E" w:rsidRDefault="00EF33DB">
      <w:pPr>
        <w:numPr>
          <w:ilvl w:val="0"/>
          <w:numId w:val="44"/>
        </w:numPr>
        <w:ind w:left="426" w:hanging="426"/>
        <w:jc w:val="both"/>
        <w:rPr>
          <w:rFonts w:ascii="Arial" w:hAnsi="Arial" w:cs="Arial"/>
        </w:rPr>
      </w:pPr>
      <w:r>
        <w:rPr>
          <w:rFonts w:ascii="Arial" w:hAnsi="Arial" w:cs="Arial"/>
        </w:rPr>
        <w:t xml:space="preserve">Cena podana na Formularzu Ofertowym jest ceną ostateczną, niepodlegającą negocjacji </w:t>
      </w:r>
      <w:r>
        <w:rPr>
          <w:rFonts w:ascii="Arial" w:hAnsi="Arial" w:cs="Arial"/>
        </w:rPr>
        <w:br/>
        <w:t>i wyczerpującą wszelkie należności Wykonawcy wobec Zamawiającego związane z realizacją przedmiotu zamówienia.</w:t>
      </w:r>
    </w:p>
    <w:p w:rsidR="001B499E" w:rsidRDefault="00EF33DB">
      <w:pPr>
        <w:numPr>
          <w:ilvl w:val="0"/>
          <w:numId w:val="44"/>
        </w:numPr>
        <w:ind w:left="426" w:hanging="426"/>
        <w:jc w:val="both"/>
        <w:rPr>
          <w:rFonts w:ascii="Arial" w:hAnsi="Arial" w:cs="Arial"/>
        </w:rPr>
      </w:pPr>
      <w:r>
        <w:rPr>
          <w:rFonts w:ascii="Arial" w:hAnsi="Arial" w:cs="Arial"/>
        </w:rPr>
        <w:t xml:space="preserve">Cena oferty powinna być wyrażona w złotych polskich (PLN) z dokładnością do dwóch miejsc </w:t>
      </w:r>
      <w:r>
        <w:rPr>
          <w:rFonts w:ascii="Arial" w:hAnsi="Arial" w:cs="Arial"/>
        </w:rPr>
        <w:br/>
        <w:t>po przecinku.</w:t>
      </w:r>
    </w:p>
    <w:p w:rsidR="001B499E" w:rsidRDefault="00EF33DB">
      <w:pPr>
        <w:numPr>
          <w:ilvl w:val="0"/>
          <w:numId w:val="44"/>
        </w:numPr>
        <w:ind w:left="426" w:hanging="426"/>
        <w:jc w:val="both"/>
        <w:rPr>
          <w:rFonts w:ascii="Arial" w:hAnsi="Arial" w:cs="Arial"/>
        </w:rPr>
      </w:pPr>
      <w:r>
        <w:rPr>
          <w:rFonts w:ascii="Arial" w:hAnsi="Arial" w:cs="Arial"/>
        </w:rPr>
        <w:t>Zamawiający nie przewiduje rozliczeń w walucie obcej.</w:t>
      </w:r>
    </w:p>
    <w:p w:rsidR="001B499E" w:rsidRDefault="00EF33DB">
      <w:pPr>
        <w:numPr>
          <w:ilvl w:val="0"/>
          <w:numId w:val="44"/>
        </w:numPr>
        <w:ind w:left="426" w:hanging="426"/>
        <w:jc w:val="both"/>
        <w:rPr>
          <w:rFonts w:ascii="Arial" w:hAnsi="Arial" w:cs="Arial"/>
        </w:rPr>
      </w:pPr>
      <w:r>
        <w:rPr>
          <w:rFonts w:ascii="Arial" w:hAnsi="Arial" w:cs="Arial"/>
        </w:rPr>
        <w:t xml:space="preserve">Wyliczona cena oferty brutto będzie służyć do porównania złożonych ofert i do rozliczenia </w:t>
      </w:r>
      <w:r>
        <w:rPr>
          <w:rFonts w:ascii="Arial" w:hAnsi="Arial" w:cs="Arial"/>
        </w:rPr>
        <w:br/>
        <w:t>w trakcie realizacji zamówienia.</w:t>
      </w:r>
    </w:p>
    <w:p w:rsidR="001B499E" w:rsidRDefault="00EF33DB">
      <w:pPr>
        <w:numPr>
          <w:ilvl w:val="0"/>
          <w:numId w:val="44"/>
        </w:numPr>
        <w:spacing w:after="0"/>
        <w:ind w:left="426" w:hanging="426"/>
        <w:jc w:val="both"/>
      </w:pPr>
      <w:r>
        <w:rPr>
          <w:rFonts w:ascii="Arial" w:hAnsi="Arial" w:cs="Arial"/>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rFonts w:ascii="Arial" w:hAnsi="Arial" w:cs="Arial"/>
          <w:b/>
        </w:rPr>
        <w:t xml:space="preserve"> </w:t>
      </w:r>
      <w:r>
        <w:rPr>
          <w:rFonts w:ascii="Arial" w:hAnsi="Arial" w:cs="Arial"/>
        </w:rPr>
        <w:t>W ofercie, o której mowa w ust. 1, wykonawca ma obowiązek:</w:t>
      </w:r>
    </w:p>
    <w:p w:rsidR="001B499E" w:rsidRDefault="00EF33DB">
      <w:pPr>
        <w:tabs>
          <w:tab w:val="left" w:pos="3855"/>
        </w:tabs>
        <w:ind w:left="826" w:hanging="409"/>
        <w:jc w:val="both"/>
        <w:rPr>
          <w:rFonts w:ascii="Arial" w:hAnsi="Arial" w:cs="Arial"/>
        </w:rPr>
      </w:pPr>
      <w:r>
        <w:rPr>
          <w:rFonts w:ascii="Arial" w:hAnsi="Arial" w:cs="Arial"/>
        </w:rPr>
        <w:t>1)</w:t>
      </w:r>
      <w:r>
        <w:rPr>
          <w:rFonts w:ascii="Arial" w:hAnsi="Arial" w:cs="Arial"/>
        </w:rPr>
        <w:tab/>
        <w:t xml:space="preserve">poinformowania zamawiającego, że wybór jego oferty będzie prowadził do powstania </w:t>
      </w:r>
      <w:r>
        <w:rPr>
          <w:rFonts w:ascii="Arial" w:hAnsi="Arial" w:cs="Arial"/>
        </w:rPr>
        <w:br/>
        <w:t>u zamawiającego obowiązku podatkowego;</w:t>
      </w:r>
    </w:p>
    <w:p w:rsidR="001B499E" w:rsidRDefault="00EF33DB">
      <w:pPr>
        <w:tabs>
          <w:tab w:val="left" w:pos="3855"/>
        </w:tabs>
        <w:ind w:left="826" w:hanging="409"/>
        <w:jc w:val="both"/>
        <w:rPr>
          <w:rFonts w:ascii="Arial" w:hAnsi="Arial" w:cs="Arial"/>
        </w:rPr>
      </w:pPr>
      <w:r>
        <w:rPr>
          <w:rFonts w:ascii="Arial" w:hAnsi="Arial" w:cs="Arial"/>
        </w:rPr>
        <w:t>2)</w:t>
      </w:r>
      <w:r>
        <w:rPr>
          <w:rFonts w:ascii="Arial" w:hAnsi="Arial" w:cs="Arial"/>
        </w:rPr>
        <w:tab/>
        <w:t>wskazania nazwy (rodzaju) towaru lub usługi, których dostawa lub świadczenie będą prowadziły do powstania obowiązku podatkowego;</w:t>
      </w:r>
    </w:p>
    <w:p w:rsidR="001B499E" w:rsidRDefault="00EF33DB">
      <w:pPr>
        <w:tabs>
          <w:tab w:val="left" w:pos="3855"/>
        </w:tabs>
        <w:ind w:left="826" w:hanging="409"/>
        <w:jc w:val="both"/>
        <w:rPr>
          <w:rFonts w:ascii="Arial" w:hAnsi="Arial" w:cs="Arial"/>
        </w:rPr>
      </w:pPr>
      <w:r>
        <w:rPr>
          <w:rFonts w:ascii="Arial" w:hAnsi="Arial" w:cs="Arial"/>
        </w:rPr>
        <w:t>3)</w:t>
      </w:r>
      <w:r>
        <w:rPr>
          <w:rFonts w:ascii="Arial" w:hAnsi="Arial" w:cs="Arial"/>
        </w:rPr>
        <w:tab/>
        <w:t>wskazania wartości towaru lub usługi objętego obowiązkiem podatkowym zamawiającego, bez kwoty podatku;</w:t>
      </w:r>
    </w:p>
    <w:p w:rsidR="001B499E" w:rsidRDefault="00EF33DB">
      <w:pPr>
        <w:tabs>
          <w:tab w:val="left" w:pos="3855"/>
        </w:tabs>
        <w:ind w:left="826" w:hanging="409"/>
        <w:jc w:val="both"/>
        <w:rPr>
          <w:rFonts w:ascii="Arial" w:hAnsi="Arial" w:cs="Arial"/>
        </w:rPr>
      </w:pPr>
      <w:r>
        <w:rPr>
          <w:rFonts w:ascii="Arial" w:hAnsi="Arial" w:cs="Arial"/>
        </w:rPr>
        <w:t>4)</w:t>
      </w:r>
      <w:r>
        <w:rPr>
          <w:rFonts w:ascii="Arial" w:hAnsi="Arial" w:cs="Arial"/>
        </w:rPr>
        <w:tab/>
        <w:t>wskazania stawki podatku od towarów i usług, która zgodnie z wiedzą wykonawcy, będzie miała zastosowanie.</w:t>
      </w:r>
    </w:p>
    <w:p w:rsidR="001B499E" w:rsidRDefault="00EF33DB">
      <w:pPr>
        <w:numPr>
          <w:ilvl w:val="0"/>
          <w:numId w:val="44"/>
        </w:numPr>
        <w:spacing w:after="0"/>
        <w:ind w:left="426" w:hanging="426"/>
        <w:jc w:val="both"/>
      </w:pPr>
      <w:r>
        <w:rPr>
          <w:rFonts w:ascii="Arial" w:hAnsi="Arial" w:cs="Arial"/>
        </w:rPr>
        <w:t xml:space="preserve">Wzór Formularza Ofertowego został opracowany przy założeniu, iż wybór oferty nie będzie prowadzić do powstania u Zamawiającego obowiązku podatkowego w zakresie podatku VAT. </w:t>
      </w:r>
      <w:r>
        <w:rPr>
          <w:rFonts w:ascii="Arial" w:hAnsi="Arial" w:cs="Arial"/>
        </w:rPr>
        <w:br/>
      </w:r>
      <w:r>
        <w:rPr>
          <w:rFonts w:ascii="Arial" w:hAnsi="Arial" w:cs="Arial"/>
        </w:rPr>
        <w:lastRenderedPageBreak/>
        <w:t xml:space="preserve">W przypadku, gdy Wykonawca zobowiązany jest złożyć oświadczenie o powstaniu </w:t>
      </w:r>
      <w:r>
        <w:rPr>
          <w:rFonts w:ascii="Arial" w:hAnsi="Arial" w:cs="Arial"/>
        </w:rPr>
        <w:br/>
        <w:t xml:space="preserve">u Zamawiającego obowiązku podatkowego, to winien odpowiednio zmodyfikować treść formularza.  </w:t>
      </w:r>
    </w:p>
    <w:p w:rsidR="001B499E" w:rsidRDefault="00EF33DB" w:rsidP="005F2A67">
      <w:pPr>
        <w:pStyle w:val="Nagwek1"/>
      </w:pPr>
      <w:bookmarkStart w:id="26" w:name="_Toc67568382"/>
      <w:r>
        <w:t>XVI. Wymagania dotyczące wadium</w:t>
      </w:r>
      <w:bookmarkEnd w:id="26"/>
    </w:p>
    <w:p w:rsidR="001B499E" w:rsidRDefault="00EF33DB">
      <w:pPr>
        <w:jc w:val="both"/>
      </w:pPr>
      <w:r>
        <w:rPr>
          <w:rFonts w:ascii="Arial" w:hAnsi="Arial" w:cs="Arial"/>
        </w:rPr>
        <w:t xml:space="preserve">  Zamawiający nie wymaga wniesienia wadium.</w:t>
      </w:r>
    </w:p>
    <w:p w:rsidR="001B499E" w:rsidRDefault="00EF33DB" w:rsidP="005F2A67">
      <w:pPr>
        <w:pStyle w:val="Nagwek1"/>
      </w:pPr>
      <w:bookmarkStart w:id="27" w:name="_Toc67568383"/>
      <w:r>
        <w:t>XVII. Termin związania ofertą</w:t>
      </w:r>
      <w:bookmarkEnd w:id="27"/>
    </w:p>
    <w:p w:rsidR="001B499E" w:rsidRDefault="00EF33DB">
      <w:pPr>
        <w:numPr>
          <w:ilvl w:val="0"/>
          <w:numId w:val="45"/>
        </w:numPr>
        <w:tabs>
          <w:tab w:val="left" w:pos="426"/>
        </w:tabs>
        <w:ind w:left="426" w:hanging="426"/>
        <w:jc w:val="both"/>
      </w:pPr>
      <w:r>
        <w:rPr>
          <w:rFonts w:ascii="Arial" w:hAnsi="Arial" w:cs="Arial"/>
        </w:rPr>
        <w:t xml:space="preserve">Wykonawca będzie związany ofertą przez okres </w:t>
      </w:r>
      <w:r>
        <w:rPr>
          <w:rFonts w:ascii="Arial" w:hAnsi="Arial" w:cs="Arial"/>
          <w:b/>
        </w:rPr>
        <w:t>30 dni</w:t>
      </w:r>
      <w:r>
        <w:rPr>
          <w:rFonts w:ascii="Arial" w:hAnsi="Arial" w:cs="Arial"/>
        </w:rPr>
        <w:t xml:space="preserve">, </w:t>
      </w:r>
      <w:r w:rsidRPr="00256AE2">
        <w:rPr>
          <w:rFonts w:ascii="Arial" w:hAnsi="Arial" w:cs="Arial"/>
          <w:b/>
        </w:rPr>
        <w:t xml:space="preserve">tj. do dnia </w:t>
      </w:r>
      <w:r w:rsidR="00763B53">
        <w:rPr>
          <w:rFonts w:ascii="Arial" w:hAnsi="Arial" w:cs="Arial"/>
          <w:b/>
        </w:rPr>
        <w:t>04</w:t>
      </w:r>
      <w:r w:rsidR="00256AE2" w:rsidRPr="00256AE2">
        <w:rPr>
          <w:rFonts w:ascii="Arial" w:hAnsi="Arial" w:cs="Arial"/>
          <w:b/>
        </w:rPr>
        <w:t>.0</w:t>
      </w:r>
      <w:r w:rsidR="00763B53">
        <w:rPr>
          <w:rFonts w:ascii="Arial" w:hAnsi="Arial" w:cs="Arial"/>
          <w:b/>
        </w:rPr>
        <w:t>5</w:t>
      </w:r>
      <w:r w:rsidR="00256AE2" w:rsidRPr="00256AE2">
        <w:rPr>
          <w:rFonts w:ascii="Arial" w:hAnsi="Arial" w:cs="Arial"/>
          <w:b/>
        </w:rPr>
        <w:t>.2021 r.</w:t>
      </w:r>
      <w:r>
        <w:rPr>
          <w:rFonts w:ascii="Arial" w:hAnsi="Arial" w:cs="Arial"/>
        </w:rPr>
        <w:t xml:space="preserve"> Bieg terminu związania ofertą rozpoczyna się wraz z upływem terminu składania ofert.</w:t>
      </w:r>
    </w:p>
    <w:p w:rsidR="001B499E" w:rsidRDefault="00EF33DB">
      <w:pPr>
        <w:numPr>
          <w:ilvl w:val="0"/>
          <w:numId w:val="45"/>
        </w:numPr>
        <w:tabs>
          <w:tab w:val="left" w:pos="426"/>
        </w:tabs>
        <w:ind w:left="426" w:hanging="426"/>
        <w:jc w:val="both"/>
        <w:rPr>
          <w:rFonts w:ascii="Arial" w:hAnsi="Arial" w:cs="Arial"/>
        </w:rPr>
      </w:pPr>
      <w:r>
        <w:rPr>
          <w:rFonts w:ascii="Arial" w:hAnsi="Arial"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rFonts w:ascii="Arial" w:hAnsi="Arial" w:cs="Arial"/>
        </w:rPr>
        <w:tab/>
        <w:t>Przedłużenie terminu związania ofertą wymaga złożenia przez wykonawcę pisemnego oświadczenia o wyrażeniu zgody na przedłużenie terminu związania ofertą.</w:t>
      </w:r>
    </w:p>
    <w:p w:rsidR="001B499E" w:rsidRDefault="00EF33DB">
      <w:pPr>
        <w:numPr>
          <w:ilvl w:val="0"/>
          <w:numId w:val="45"/>
        </w:numPr>
        <w:tabs>
          <w:tab w:val="left" w:pos="426"/>
        </w:tabs>
        <w:ind w:left="426" w:hanging="426"/>
        <w:jc w:val="both"/>
        <w:rPr>
          <w:rFonts w:ascii="Arial" w:hAnsi="Arial" w:cs="Arial"/>
        </w:rPr>
      </w:pPr>
      <w:r>
        <w:rPr>
          <w:rFonts w:ascii="Arial" w:hAnsi="Arial" w:cs="Arial"/>
        </w:rPr>
        <w:t>Odmowa wyrażenia zgody na przedłużenie terminu związania ofertą nie powoduje utraty wadium.</w:t>
      </w:r>
    </w:p>
    <w:p w:rsidR="001B499E" w:rsidRDefault="00EF33DB" w:rsidP="005F2A67">
      <w:pPr>
        <w:pStyle w:val="Nagwek1"/>
      </w:pPr>
      <w:bookmarkStart w:id="28" w:name="_Toc67568384"/>
      <w:r>
        <w:t>XVIII. Sposób i termin składania i otwarcia ofert</w:t>
      </w:r>
      <w:bookmarkEnd w:id="28"/>
    </w:p>
    <w:p w:rsidR="001B499E" w:rsidRPr="00256AE2" w:rsidRDefault="00EF33DB" w:rsidP="00477503">
      <w:pPr>
        <w:pStyle w:val="Akapitzlist"/>
        <w:numPr>
          <w:ilvl w:val="0"/>
          <w:numId w:val="59"/>
        </w:numPr>
        <w:ind w:left="426"/>
        <w:jc w:val="both"/>
      </w:pPr>
      <w:r w:rsidRPr="00477503">
        <w:rPr>
          <w:rFonts w:ascii="Arial" w:hAnsi="Arial" w:cs="Arial"/>
        </w:rPr>
        <w:t xml:space="preserve">Ofertę należy złożyć </w:t>
      </w:r>
      <w:r w:rsidR="00084501">
        <w:rPr>
          <w:rFonts w:ascii="Arial" w:hAnsi="Arial" w:cs="Arial"/>
        </w:rPr>
        <w:t xml:space="preserve">na stronie internetowej prowadzonego postępowania: </w:t>
      </w:r>
      <w:r w:rsidR="00477503" w:rsidRPr="00477503">
        <w:rPr>
          <w:rFonts w:ascii="Arial" w:hAnsi="Arial" w:cs="Arial"/>
          <w:b/>
        </w:rPr>
        <w:t xml:space="preserve"> </w:t>
      </w:r>
      <w:r w:rsidR="00477503" w:rsidRPr="00477503">
        <w:rPr>
          <w:rFonts w:ascii="Arial" w:hAnsi="Arial" w:cs="Arial"/>
          <w:b/>
        </w:rPr>
        <w:br/>
      </w:r>
      <w:hyperlink r:id="rId15" w:history="1">
        <w:r w:rsidR="00477503" w:rsidRPr="00477503">
          <w:rPr>
            <w:rStyle w:val="Hipercze"/>
            <w:rFonts w:ascii="Arial" w:hAnsi="Arial" w:cs="Arial"/>
          </w:rPr>
          <w:t>https://platformazakupowa.pl/pn/susz</w:t>
        </w:r>
      </w:hyperlink>
      <w:r w:rsidR="00477503" w:rsidRPr="00477503">
        <w:rPr>
          <w:rStyle w:val="Hipercze"/>
          <w:rFonts w:ascii="Arial" w:hAnsi="Arial" w:cs="Arial"/>
        </w:rPr>
        <w:t xml:space="preserve"> </w:t>
      </w:r>
      <w:r w:rsidR="00477503" w:rsidRPr="00477503">
        <w:rPr>
          <w:rFonts w:ascii="Arial" w:hAnsi="Arial" w:cs="Arial"/>
        </w:rPr>
        <w:t xml:space="preserve"> </w:t>
      </w:r>
      <w:r w:rsidRPr="00B664F8">
        <w:rPr>
          <w:rFonts w:ascii="Arial" w:hAnsi="Arial" w:cs="Arial"/>
          <w:b/>
        </w:rPr>
        <w:t xml:space="preserve">do dnia </w:t>
      </w:r>
      <w:r w:rsidR="00F86444">
        <w:rPr>
          <w:rFonts w:ascii="Arial" w:hAnsi="Arial" w:cs="Arial"/>
          <w:b/>
        </w:rPr>
        <w:t>02</w:t>
      </w:r>
      <w:r w:rsidR="00B664F8">
        <w:rPr>
          <w:rFonts w:ascii="Arial" w:hAnsi="Arial" w:cs="Arial"/>
          <w:b/>
        </w:rPr>
        <w:t>.0</w:t>
      </w:r>
      <w:r w:rsidR="00F86444">
        <w:rPr>
          <w:rFonts w:ascii="Arial" w:hAnsi="Arial" w:cs="Arial"/>
          <w:b/>
        </w:rPr>
        <w:t>4</w:t>
      </w:r>
      <w:r w:rsidR="00B664F8">
        <w:rPr>
          <w:rFonts w:ascii="Arial" w:hAnsi="Arial" w:cs="Arial"/>
          <w:b/>
        </w:rPr>
        <w:t xml:space="preserve">.2021 r. do godziny </w:t>
      </w:r>
      <w:r w:rsidR="00F86444">
        <w:rPr>
          <w:rFonts w:ascii="Arial" w:hAnsi="Arial" w:cs="Arial"/>
          <w:b/>
        </w:rPr>
        <w:t>10</w:t>
      </w:r>
      <w:r w:rsidR="00B664F8">
        <w:rPr>
          <w:rFonts w:ascii="Arial" w:hAnsi="Arial" w:cs="Arial"/>
          <w:b/>
        </w:rPr>
        <w:t>:</w:t>
      </w:r>
      <w:r w:rsidR="00B664F8" w:rsidRPr="00B664F8">
        <w:rPr>
          <w:rFonts w:ascii="Arial" w:hAnsi="Arial" w:cs="Arial"/>
          <w:b/>
        </w:rPr>
        <w:t>00</w:t>
      </w:r>
      <w:r w:rsidR="00B664F8">
        <w:rPr>
          <w:rFonts w:ascii="Arial" w:hAnsi="Arial" w:cs="Arial"/>
          <w:b/>
        </w:rPr>
        <w:t>.</w:t>
      </w:r>
    </w:p>
    <w:p w:rsidR="00256AE2" w:rsidRPr="00B664F8" w:rsidRDefault="00256AE2" w:rsidP="00256AE2">
      <w:pPr>
        <w:pStyle w:val="Akapitzlist"/>
        <w:ind w:left="426"/>
        <w:jc w:val="both"/>
      </w:pPr>
    </w:p>
    <w:p w:rsidR="001B499E" w:rsidRPr="00256AE2" w:rsidRDefault="008A6C69" w:rsidP="00477503">
      <w:pPr>
        <w:pStyle w:val="Akapitzlist"/>
        <w:numPr>
          <w:ilvl w:val="0"/>
          <w:numId w:val="59"/>
        </w:numPr>
        <w:tabs>
          <w:tab w:val="left" w:pos="426"/>
          <w:tab w:val="left" w:pos="1985"/>
        </w:tabs>
        <w:ind w:left="426"/>
        <w:jc w:val="both"/>
      </w:pPr>
      <w:r>
        <w:rPr>
          <w:rFonts w:ascii="Arial" w:hAnsi="Arial" w:cs="Arial"/>
        </w:rPr>
        <w:t xml:space="preserve">O </w:t>
      </w:r>
      <w:r w:rsidR="00EF33DB" w:rsidRPr="00B664F8">
        <w:rPr>
          <w:rFonts w:ascii="Arial" w:hAnsi="Arial" w:cs="Arial"/>
        </w:rPr>
        <w:t>terminie złożenia oferty decyduje czas pełnego przeprocesowania transakcji na Platformie.</w:t>
      </w:r>
    </w:p>
    <w:p w:rsidR="00256AE2" w:rsidRPr="00B664F8" w:rsidRDefault="00256AE2" w:rsidP="00256AE2">
      <w:pPr>
        <w:pStyle w:val="Akapitzlist"/>
        <w:tabs>
          <w:tab w:val="left" w:pos="426"/>
          <w:tab w:val="left" w:pos="1985"/>
        </w:tabs>
        <w:ind w:left="426"/>
        <w:jc w:val="both"/>
      </w:pPr>
    </w:p>
    <w:p w:rsidR="001B499E" w:rsidRPr="00256AE2" w:rsidRDefault="008A6C69" w:rsidP="00477503">
      <w:pPr>
        <w:pStyle w:val="Akapitzlist"/>
        <w:numPr>
          <w:ilvl w:val="0"/>
          <w:numId w:val="59"/>
        </w:numPr>
        <w:tabs>
          <w:tab w:val="left" w:pos="426"/>
          <w:tab w:val="left" w:pos="1985"/>
        </w:tabs>
        <w:ind w:left="426"/>
        <w:jc w:val="both"/>
      </w:pPr>
      <w:r>
        <w:rPr>
          <w:rFonts w:ascii="Arial" w:hAnsi="Arial" w:cs="Arial"/>
        </w:rPr>
        <w:t>Otwarcie ofert nastąpi</w:t>
      </w:r>
      <w:r w:rsidR="00EF33DB" w:rsidRPr="00B664F8">
        <w:rPr>
          <w:rFonts w:ascii="Arial" w:hAnsi="Arial" w:cs="Arial"/>
        </w:rPr>
        <w:t xml:space="preserve"> </w:t>
      </w:r>
      <w:r w:rsidR="00EF33DB" w:rsidRPr="00B664F8">
        <w:rPr>
          <w:rFonts w:ascii="Arial" w:hAnsi="Arial" w:cs="Arial"/>
          <w:b/>
        </w:rPr>
        <w:t xml:space="preserve">w dniu </w:t>
      </w:r>
      <w:r w:rsidR="00F86444">
        <w:rPr>
          <w:rFonts w:ascii="Arial" w:hAnsi="Arial" w:cs="Arial"/>
          <w:b/>
        </w:rPr>
        <w:t>02.04</w:t>
      </w:r>
      <w:r w:rsidR="00B664F8" w:rsidRPr="00B664F8">
        <w:rPr>
          <w:rFonts w:ascii="Arial" w:hAnsi="Arial" w:cs="Arial"/>
          <w:b/>
        </w:rPr>
        <w:t>.2021 r. o godzinie 10:</w:t>
      </w:r>
      <w:r w:rsidR="00F86444">
        <w:rPr>
          <w:rFonts w:ascii="Arial" w:hAnsi="Arial" w:cs="Arial"/>
          <w:b/>
        </w:rPr>
        <w:t>30</w:t>
      </w:r>
      <w:r w:rsidR="00AF7A22">
        <w:rPr>
          <w:rFonts w:ascii="Arial" w:hAnsi="Arial" w:cs="Arial"/>
          <w:b/>
        </w:rPr>
        <w:t>.</w:t>
      </w:r>
      <w:r w:rsidR="00EF33DB" w:rsidRPr="00B664F8">
        <w:rPr>
          <w:rFonts w:ascii="Arial" w:hAnsi="Arial" w:cs="Arial"/>
          <w:shd w:val="clear" w:color="auto" w:fill="FFFF00"/>
        </w:rPr>
        <w:t xml:space="preserve">  </w:t>
      </w:r>
    </w:p>
    <w:p w:rsidR="00256AE2" w:rsidRPr="00B664F8" w:rsidRDefault="00256AE2" w:rsidP="00256AE2">
      <w:pPr>
        <w:pStyle w:val="Akapitzlist"/>
        <w:tabs>
          <w:tab w:val="left" w:pos="426"/>
          <w:tab w:val="left" w:pos="1985"/>
        </w:tabs>
        <w:ind w:left="426"/>
        <w:jc w:val="both"/>
      </w:pPr>
    </w:p>
    <w:p w:rsidR="001B499E" w:rsidRPr="00256AE2" w:rsidRDefault="00EF33DB" w:rsidP="00477503">
      <w:pPr>
        <w:pStyle w:val="Akapitzlist"/>
        <w:numPr>
          <w:ilvl w:val="0"/>
          <w:numId w:val="59"/>
        </w:numPr>
        <w:tabs>
          <w:tab w:val="left" w:pos="426"/>
          <w:tab w:val="left" w:pos="1985"/>
        </w:tabs>
        <w:ind w:left="426"/>
        <w:jc w:val="both"/>
      </w:pPr>
      <w:r w:rsidRPr="00477503">
        <w:rPr>
          <w:rFonts w:ascii="Arial" w:hAnsi="Arial" w:cs="Arial"/>
        </w:rPr>
        <w:t>Najpóźniej przed otwarciem ofert, udostępnia się na stronie internetowej prowadzonego postępowania informację o kwocie, jaką zamierza się przeznaczyć na sfinansowanie zamówienia.</w:t>
      </w:r>
    </w:p>
    <w:p w:rsidR="00256AE2" w:rsidRDefault="00256AE2" w:rsidP="00256AE2">
      <w:pPr>
        <w:pStyle w:val="Akapitzlist"/>
        <w:tabs>
          <w:tab w:val="left" w:pos="426"/>
          <w:tab w:val="left" w:pos="1985"/>
        </w:tabs>
        <w:ind w:left="426"/>
        <w:jc w:val="both"/>
      </w:pPr>
    </w:p>
    <w:p w:rsidR="001B499E" w:rsidRDefault="00EF33DB" w:rsidP="00477503">
      <w:pPr>
        <w:pStyle w:val="Akapitzlist"/>
        <w:numPr>
          <w:ilvl w:val="0"/>
          <w:numId w:val="59"/>
        </w:numPr>
        <w:tabs>
          <w:tab w:val="left" w:pos="426"/>
          <w:tab w:val="left" w:pos="1985"/>
        </w:tabs>
        <w:ind w:left="426"/>
        <w:jc w:val="both"/>
      </w:pPr>
      <w:r w:rsidRPr="00477503">
        <w:rPr>
          <w:rFonts w:ascii="Arial" w:hAnsi="Arial" w:cs="Arial"/>
        </w:rPr>
        <w:t xml:space="preserve">Niezwłocznie po otwarciu ofert, udostępnia się na stronie internetowej prowadzonego postępowania informacje o: </w:t>
      </w:r>
    </w:p>
    <w:p w:rsidR="001B499E" w:rsidRDefault="00EF33DB">
      <w:pPr>
        <w:pStyle w:val="Akapitzlist"/>
        <w:numPr>
          <w:ilvl w:val="0"/>
          <w:numId w:val="47"/>
        </w:numPr>
        <w:jc w:val="both"/>
        <w:rPr>
          <w:rFonts w:ascii="Arial" w:hAnsi="Arial" w:cs="Arial"/>
        </w:rPr>
      </w:pPr>
      <w:r>
        <w:rPr>
          <w:rFonts w:ascii="Arial" w:hAnsi="Arial" w:cs="Arial"/>
        </w:rPr>
        <w:t xml:space="preserve">nazwach albo imionach i nazwiskach oraz siedzibach lub miejscach prowadzonej działalności gospodarczej albo miejscach zamieszkania wykonawców, których oferty zostały otwarte; </w:t>
      </w:r>
    </w:p>
    <w:p w:rsidR="001B499E" w:rsidRDefault="00EF33DB">
      <w:pPr>
        <w:pStyle w:val="Akapitzlist"/>
        <w:numPr>
          <w:ilvl w:val="0"/>
          <w:numId w:val="47"/>
        </w:numPr>
        <w:jc w:val="both"/>
        <w:rPr>
          <w:rFonts w:ascii="Arial" w:hAnsi="Arial" w:cs="Arial"/>
        </w:rPr>
      </w:pPr>
      <w:r>
        <w:rPr>
          <w:rFonts w:ascii="Arial" w:hAnsi="Arial" w:cs="Arial"/>
        </w:rPr>
        <w:t>cenach lub kosztach zawartych w ofertach.</w:t>
      </w:r>
    </w:p>
    <w:p w:rsidR="001B499E" w:rsidRDefault="00EF33DB" w:rsidP="005F2A67">
      <w:pPr>
        <w:pStyle w:val="Nagwek1"/>
      </w:pPr>
      <w:bookmarkStart w:id="29" w:name="_Toc67568385"/>
      <w:r>
        <w:t>XIX. Opis kryteriów oceny ofert, wraz z podaniem wag tych kryteriów i sposobu oceny ofert</w:t>
      </w:r>
      <w:bookmarkEnd w:id="29"/>
    </w:p>
    <w:p w:rsidR="001B499E" w:rsidRDefault="00EF33DB">
      <w:pPr>
        <w:numPr>
          <w:ilvl w:val="0"/>
          <w:numId w:val="48"/>
        </w:numPr>
        <w:jc w:val="both"/>
        <w:rPr>
          <w:rFonts w:ascii="Arial" w:hAnsi="Arial" w:cs="Arial"/>
        </w:rPr>
      </w:pPr>
      <w:r>
        <w:rPr>
          <w:rFonts w:ascii="Arial" w:hAnsi="Arial" w:cs="Arial"/>
        </w:rPr>
        <w:t>Oceny ofert będzie dokonywała komisja. Zamawiający może żądać udzielania przez wykonawców wyjaśnień dotyczących treści złożonych ofert oraz dokonać poprawek oczywistych pomyłek</w:t>
      </w:r>
      <w:r>
        <w:rPr>
          <w:rFonts w:ascii="Arial" w:hAnsi="Arial" w:cs="Arial"/>
        </w:rPr>
        <w:br/>
        <w:t>w treści oferty, niezwłocznie zawiadamiając o tym wykonawcę.</w:t>
      </w:r>
    </w:p>
    <w:p w:rsidR="001B499E" w:rsidRDefault="00EF33DB">
      <w:pPr>
        <w:numPr>
          <w:ilvl w:val="0"/>
          <w:numId w:val="48"/>
        </w:numPr>
        <w:jc w:val="both"/>
        <w:rPr>
          <w:rFonts w:ascii="Arial" w:hAnsi="Arial" w:cs="Arial"/>
        </w:rPr>
      </w:pPr>
      <w:r>
        <w:rPr>
          <w:rFonts w:ascii="Arial" w:hAnsi="Arial" w:cs="Arial"/>
        </w:rPr>
        <w:t>W odniesieniu do wykonawców, którzy spełnili postawione w warunki komisja dokona oceny ofert                na podstawie następującego kryterium:</w:t>
      </w:r>
    </w:p>
    <w:tbl>
      <w:tblPr>
        <w:tblW w:w="8842" w:type="dxa"/>
        <w:jc w:val="center"/>
        <w:tblLayout w:type="fixed"/>
        <w:tblCellMar>
          <w:left w:w="10" w:type="dxa"/>
          <w:right w:w="10" w:type="dxa"/>
        </w:tblCellMar>
        <w:tblLook w:val="0000" w:firstRow="0" w:lastRow="0" w:firstColumn="0" w:lastColumn="0" w:noHBand="0" w:noVBand="0"/>
      </w:tblPr>
      <w:tblGrid>
        <w:gridCol w:w="856"/>
        <w:gridCol w:w="6418"/>
        <w:gridCol w:w="1568"/>
      </w:tblGrid>
      <w:tr w:rsidR="001B499E">
        <w:trPr>
          <w:trHeight w:val="348"/>
          <w:jc w:val="center"/>
        </w:trPr>
        <w:tc>
          <w:tcPr>
            <w:tcW w:w="856" w:type="dxa"/>
            <w:tcBorders>
              <w:top w:val="single" w:sz="12" w:space="0" w:color="000000"/>
              <w:left w:val="single" w:sz="12" w:space="0" w:color="000000"/>
              <w:right w:val="single" w:sz="4" w:space="0" w:color="000000"/>
            </w:tcBorders>
            <w:shd w:val="clear" w:color="auto" w:fill="auto"/>
            <w:tcMar>
              <w:top w:w="0" w:type="dxa"/>
              <w:left w:w="70" w:type="dxa"/>
              <w:bottom w:w="0" w:type="dxa"/>
              <w:right w:w="70" w:type="dxa"/>
            </w:tcMar>
            <w:vAlign w:val="center"/>
          </w:tcPr>
          <w:p w:rsidR="001B499E" w:rsidRDefault="00EF33DB">
            <w:pPr>
              <w:jc w:val="both"/>
              <w:rPr>
                <w:rFonts w:ascii="Arial" w:hAnsi="Arial" w:cs="Arial"/>
                <w:b/>
              </w:rPr>
            </w:pPr>
            <w:r>
              <w:rPr>
                <w:rFonts w:ascii="Arial" w:hAnsi="Arial" w:cs="Arial"/>
                <w:b/>
              </w:rPr>
              <w:t>L.p.</w:t>
            </w:r>
          </w:p>
        </w:tc>
        <w:tc>
          <w:tcPr>
            <w:tcW w:w="6418" w:type="dxa"/>
            <w:tcBorders>
              <w:top w:val="single" w:sz="12"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1B499E" w:rsidRDefault="00EF33DB">
            <w:pPr>
              <w:jc w:val="both"/>
              <w:rPr>
                <w:rFonts w:ascii="Arial" w:hAnsi="Arial" w:cs="Arial"/>
                <w:b/>
              </w:rPr>
            </w:pPr>
            <w:r>
              <w:rPr>
                <w:rFonts w:ascii="Arial" w:hAnsi="Arial" w:cs="Arial"/>
                <w:b/>
              </w:rPr>
              <w:t>Opis kryteriów oceny</w:t>
            </w:r>
          </w:p>
        </w:tc>
        <w:tc>
          <w:tcPr>
            <w:tcW w:w="1568" w:type="dxa"/>
            <w:tcBorders>
              <w:top w:val="single" w:sz="12" w:space="0" w:color="000000"/>
              <w:left w:val="single" w:sz="4" w:space="0" w:color="000000"/>
              <w:right w:val="single" w:sz="12" w:space="0" w:color="000000"/>
            </w:tcBorders>
            <w:shd w:val="clear" w:color="auto" w:fill="auto"/>
            <w:tcMar>
              <w:top w:w="0" w:type="dxa"/>
              <w:left w:w="70" w:type="dxa"/>
              <w:bottom w:w="0" w:type="dxa"/>
              <w:right w:w="70" w:type="dxa"/>
            </w:tcMar>
            <w:vAlign w:val="center"/>
          </w:tcPr>
          <w:p w:rsidR="001B499E" w:rsidRDefault="00EF33DB">
            <w:pPr>
              <w:jc w:val="both"/>
              <w:rPr>
                <w:rFonts w:ascii="Arial" w:hAnsi="Arial" w:cs="Arial"/>
                <w:b/>
              </w:rPr>
            </w:pPr>
            <w:r>
              <w:rPr>
                <w:rFonts w:ascii="Arial" w:hAnsi="Arial" w:cs="Arial"/>
                <w:b/>
              </w:rPr>
              <w:t>Znaczenie</w:t>
            </w:r>
          </w:p>
        </w:tc>
      </w:tr>
      <w:tr w:rsidR="001B499E">
        <w:trPr>
          <w:trHeight w:val="348"/>
          <w:jc w:val="center"/>
        </w:trPr>
        <w:tc>
          <w:tcPr>
            <w:tcW w:w="856" w:type="dxa"/>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B499E" w:rsidRDefault="00EF33DB">
            <w:pPr>
              <w:jc w:val="both"/>
              <w:rPr>
                <w:rFonts w:ascii="Arial" w:hAnsi="Arial" w:cs="Arial"/>
              </w:rPr>
            </w:pPr>
            <w:r>
              <w:rPr>
                <w:rFonts w:ascii="Arial" w:hAnsi="Arial" w:cs="Arial"/>
              </w:rPr>
              <w:t>1.</w:t>
            </w:r>
          </w:p>
        </w:tc>
        <w:tc>
          <w:tcPr>
            <w:tcW w:w="6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B499E" w:rsidRDefault="00EF33DB">
            <w:pPr>
              <w:jc w:val="both"/>
              <w:rPr>
                <w:rFonts w:ascii="Arial" w:hAnsi="Arial" w:cs="Arial"/>
              </w:rPr>
            </w:pPr>
            <w:r>
              <w:rPr>
                <w:rFonts w:ascii="Arial" w:hAnsi="Arial" w:cs="Arial"/>
              </w:rPr>
              <w:t>Cena (C)</w:t>
            </w:r>
          </w:p>
        </w:tc>
        <w:tc>
          <w:tcPr>
            <w:tcW w:w="1568" w:type="dxa"/>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70" w:type="dxa"/>
            </w:tcMar>
            <w:vAlign w:val="center"/>
          </w:tcPr>
          <w:p w:rsidR="001B499E" w:rsidRDefault="009A3804">
            <w:pPr>
              <w:jc w:val="both"/>
              <w:rPr>
                <w:rFonts w:ascii="Arial" w:hAnsi="Arial" w:cs="Arial"/>
              </w:rPr>
            </w:pPr>
            <w:r>
              <w:rPr>
                <w:rFonts w:ascii="Arial" w:hAnsi="Arial" w:cs="Arial"/>
              </w:rPr>
              <w:t>60 pkt</w:t>
            </w:r>
          </w:p>
        </w:tc>
      </w:tr>
      <w:tr w:rsidR="001B499E">
        <w:trPr>
          <w:trHeight w:val="348"/>
          <w:jc w:val="center"/>
        </w:trPr>
        <w:tc>
          <w:tcPr>
            <w:tcW w:w="856" w:type="dxa"/>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B499E" w:rsidRDefault="00EF33DB">
            <w:pPr>
              <w:jc w:val="both"/>
              <w:rPr>
                <w:rFonts w:ascii="Arial" w:hAnsi="Arial" w:cs="Arial"/>
              </w:rPr>
            </w:pPr>
            <w:r>
              <w:rPr>
                <w:rFonts w:ascii="Arial" w:hAnsi="Arial" w:cs="Arial"/>
              </w:rPr>
              <w:lastRenderedPageBreak/>
              <w:t>2.</w:t>
            </w:r>
          </w:p>
        </w:tc>
        <w:tc>
          <w:tcPr>
            <w:tcW w:w="6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B499E" w:rsidRDefault="00EF33DB">
            <w:pPr>
              <w:jc w:val="both"/>
              <w:rPr>
                <w:rFonts w:ascii="Arial" w:hAnsi="Arial" w:cs="Arial"/>
              </w:rPr>
            </w:pPr>
            <w:r>
              <w:rPr>
                <w:rFonts w:ascii="Arial" w:hAnsi="Arial" w:cs="Arial"/>
              </w:rPr>
              <w:t>Okres rękojmi (Or)</w:t>
            </w:r>
          </w:p>
        </w:tc>
        <w:tc>
          <w:tcPr>
            <w:tcW w:w="1568" w:type="dxa"/>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70" w:type="dxa"/>
            </w:tcMar>
            <w:vAlign w:val="center"/>
          </w:tcPr>
          <w:p w:rsidR="001B499E" w:rsidRDefault="009A3804">
            <w:pPr>
              <w:jc w:val="both"/>
              <w:rPr>
                <w:rFonts w:ascii="Arial" w:hAnsi="Arial" w:cs="Arial"/>
              </w:rPr>
            </w:pPr>
            <w:r>
              <w:rPr>
                <w:rFonts w:ascii="Arial" w:hAnsi="Arial" w:cs="Arial"/>
              </w:rPr>
              <w:t>30 pkt</w:t>
            </w:r>
          </w:p>
        </w:tc>
      </w:tr>
      <w:tr w:rsidR="001B499E">
        <w:trPr>
          <w:trHeight w:val="348"/>
          <w:jc w:val="center"/>
        </w:trPr>
        <w:tc>
          <w:tcPr>
            <w:tcW w:w="856" w:type="dxa"/>
            <w:tcBorders>
              <w:top w:val="single" w:sz="4" w:space="0" w:color="000000"/>
              <w:left w:val="single" w:sz="12" w:space="0" w:color="000000"/>
              <w:bottom w:val="single" w:sz="12" w:space="0" w:color="000000"/>
              <w:right w:val="single" w:sz="4" w:space="0" w:color="000000"/>
            </w:tcBorders>
            <w:shd w:val="clear" w:color="auto" w:fill="auto"/>
            <w:tcMar>
              <w:top w:w="0" w:type="dxa"/>
              <w:left w:w="70" w:type="dxa"/>
              <w:bottom w:w="0" w:type="dxa"/>
              <w:right w:w="70" w:type="dxa"/>
            </w:tcMar>
            <w:vAlign w:val="center"/>
          </w:tcPr>
          <w:p w:rsidR="001B499E" w:rsidRDefault="00EF33DB">
            <w:pPr>
              <w:jc w:val="both"/>
              <w:rPr>
                <w:rFonts w:ascii="Arial" w:hAnsi="Arial" w:cs="Arial"/>
              </w:rPr>
            </w:pPr>
            <w:r>
              <w:rPr>
                <w:rFonts w:ascii="Arial" w:hAnsi="Arial" w:cs="Arial"/>
              </w:rPr>
              <w:t>3.</w:t>
            </w:r>
          </w:p>
        </w:tc>
        <w:tc>
          <w:tcPr>
            <w:tcW w:w="6418" w:type="dxa"/>
            <w:tcBorders>
              <w:top w:val="single" w:sz="4" w:space="0" w:color="000000"/>
              <w:left w:val="single" w:sz="4" w:space="0" w:color="000000"/>
              <w:bottom w:val="single" w:sz="12" w:space="0" w:color="000000"/>
              <w:right w:val="single" w:sz="4" w:space="0" w:color="000000"/>
            </w:tcBorders>
            <w:shd w:val="clear" w:color="auto" w:fill="auto"/>
            <w:tcMar>
              <w:top w:w="0" w:type="dxa"/>
              <w:left w:w="70" w:type="dxa"/>
              <w:bottom w:w="0" w:type="dxa"/>
              <w:right w:w="70" w:type="dxa"/>
            </w:tcMar>
            <w:vAlign w:val="center"/>
          </w:tcPr>
          <w:p w:rsidR="001B499E" w:rsidRDefault="00EF33DB">
            <w:pPr>
              <w:jc w:val="both"/>
              <w:rPr>
                <w:rFonts w:ascii="Arial" w:hAnsi="Arial" w:cs="Arial"/>
              </w:rPr>
            </w:pPr>
            <w:r>
              <w:rPr>
                <w:rFonts w:ascii="Arial" w:hAnsi="Arial" w:cs="Arial"/>
              </w:rPr>
              <w:t>Aktualizacja kosztorysów inwestorskich (Aki)</w:t>
            </w:r>
          </w:p>
        </w:tc>
        <w:tc>
          <w:tcPr>
            <w:tcW w:w="1568" w:type="dxa"/>
            <w:tcBorders>
              <w:top w:val="single" w:sz="4" w:space="0" w:color="000000"/>
              <w:left w:val="single" w:sz="4"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1B499E" w:rsidRDefault="009A3804">
            <w:pPr>
              <w:jc w:val="both"/>
              <w:rPr>
                <w:rFonts w:ascii="Arial" w:hAnsi="Arial" w:cs="Arial"/>
              </w:rPr>
            </w:pPr>
            <w:r>
              <w:rPr>
                <w:rFonts w:ascii="Arial" w:hAnsi="Arial" w:cs="Arial"/>
              </w:rPr>
              <w:t>10 pkt</w:t>
            </w:r>
          </w:p>
        </w:tc>
      </w:tr>
    </w:tbl>
    <w:p w:rsidR="001B499E" w:rsidRDefault="001B499E">
      <w:pPr>
        <w:jc w:val="both"/>
        <w:rPr>
          <w:rFonts w:ascii="Arial" w:hAnsi="Arial" w:cs="Arial"/>
        </w:rPr>
      </w:pPr>
    </w:p>
    <w:p w:rsidR="001B499E" w:rsidRPr="00F250BA" w:rsidRDefault="00F250BA" w:rsidP="00F250BA">
      <w:pPr>
        <w:pStyle w:val="Akapitzlist"/>
        <w:numPr>
          <w:ilvl w:val="0"/>
          <w:numId w:val="48"/>
        </w:numPr>
        <w:jc w:val="both"/>
        <w:rPr>
          <w:rFonts w:ascii="Arial" w:hAnsi="Arial" w:cs="Arial"/>
        </w:rPr>
      </w:pPr>
      <w:r>
        <w:rPr>
          <w:rFonts w:ascii="Arial" w:hAnsi="Arial" w:cs="Arial"/>
        </w:rPr>
        <w:t>Zasady oceny ofert w poszczególnych kryteriach:</w:t>
      </w:r>
    </w:p>
    <w:p w:rsidR="001B499E" w:rsidRDefault="00EF33DB">
      <w:pPr>
        <w:numPr>
          <w:ilvl w:val="1"/>
          <w:numId w:val="49"/>
        </w:numPr>
        <w:jc w:val="both"/>
      </w:pPr>
      <w:r>
        <w:rPr>
          <w:rFonts w:ascii="Arial" w:hAnsi="Arial" w:cs="Arial"/>
        </w:rPr>
        <w:t xml:space="preserve"> </w:t>
      </w:r>
      <w:r>
        <w:rPr>
          <w:rFonts w:ascii="Arial" w:hAnsi="Arial" w:cs="Arial"/>
          <w:b/>
        </w:rPr>
        <w:t>W kryterium „Cena” (C):</w:t>
      </w:r>
    </w:p>
    <w:p w:rsidR="001B499E" w:rsidRPr="00CC55E1" w:rsidRDefault="00EF33DB">
      <w:pPr>
        <w:spacing w:after="0" w:line="240" w:lineRule="auto"/>
        <w:jc w:val="both"/>
        <w:rPr>
          <w:b/>
          <w:sz w:val="28"/>
          <w:szCs w:val="28"/>
        </w:rPr>
      </w:pPr>
      <w:r>
        <w:rPr>
          <w:rFonts w:ascii="Arial" w:hAnsi="Arial" w:cs="Arial"/>
        </w:rPr>
        <w:t xml:space="preserve">   </w:t>
      </w:r>
      <w:r>
        <w:rPr>
          <w:rFonts w:ascii="Arial" w:hAnsi="Arial" w:cs="Arial"/>
        </w:rPr>
        <w:tab/>
      </w:r>
      <w:r w:rsidRPr="00CC55E1">
        <w:rPr>
          <w:rFonts w:ascii="Arial" w:hAnsi="Arial" w:cs="Arial"/>
          <w:b/>
          <w:sz w:val="28"/>
          <w:szCs w:val="28"/>
        </w:rPr>
        <w:t xml:space="preserve">        </w:t>
      </w:r>
      <w:r w:rsidR="00CC55E1" w:rsidRPr="00CC55E1">
        <w:rPr>
          <w:rFonts w:ascii="Arial" w:hAnsi="Arial" w:cs="Arial"/>
          <w:b/>
          <w:sz w:val="28"/>
          <w:szCs w:val="28"/>
        </w:rPr>
        <w:t xml:space="preserve">       </w:t>
      </w:r>
      <w:r w:rsidRPr="00CC55E1">
        <w:rPr>
          <w:rFonts w:ascii="Arial" w:hAnsi="Arial" w:cs="Arial"/>
          <w:b/>
          <w:sz w:val="28"/>
          <w:szCs w:val="28"/>
          <w:vertAlign w:val="subscript"/>
        </w:rPr>
        <w:t>cena</w:t>
      </w:r>
      <w:r w:rsidR="00CC55E1" w:rsidRPr="00CC55E1">
        <w:rPr>
          <w:rFonts w:ascii="Arial" w:hAnsi="Arial" w:cs="Arial"/>
          <w:b/>
          <w:sz w:val="28"/>
          <w:szCs w:val="28"/>
          <w:vertAlign w:val="subscript"/>
        </w:rPr>
        <w:t xml:space="preserve"> najniższa </w:t>
      </w:r>
      <w:r w:rsidRPr="00CC55E1">
        <w:rPr>
          <w:rFonts w:ascii="Arial" w:hAnsi="Arial" w:cs="Arial"/>
          <w:b/>
          <w:sz w:val="28"/>
          <w:szCs w:val="28"/>
          <w:vertAlign w:val="subscript"/>
        </w:rPr>
        <w:t>brutto</w:t>
      </w:r>
      <w:r w:rsidR="00CC55E1" w:rsidRPr="00CC55E1">
        <w:rPr>
          <w:rFonts w:ascii="Arial" w:hAnsi="Arial" w:cs="Arial"/>
          <w:b/>
          <w:sz w:val="28"/>
          <w:szCs w:val="28"/>
          <w:vertAlign w:val="subscript"/>
        </w:rPr>
        <w:t>*</w:t>
      </w:r>
    </w:p>
    <w:p w:rsidR="001B499E" w:rsidRPr="00CC55E1" w:rsidRDefault="00EF33DB">
      <w:pPr>
        <w:spacing w:after="0" w:line="240" w:lineRule="auto"/>
        <w:jc w:val="both"/>
        <w:rPr>
          <w:rFonts w:ascii="Arial" w:hAnsi="Arial" w:cs="Arial"/>
          <w:b/>
        </w:rPr>
      </w:pPr>
      <w:r w:rsidRPr="00CC55E1">
        <w:rPr>
          <w:rFonts w:ascii="Arial" w:hAnsi="Arial" w:cs="Arial"/>
          <w:b/>
        </w:rPr>
        <w:t xml:space="preserve">               C =  ---------------------------------</w:t>
      </w:r>
      <w:r w:rsidR="00CC55E1" w:rsidRPr="00CC55E1">
        <w:rPr>
          <w:rFonts w:ascii="Arial" w:hAnsi="Arial" w:cs="Arial"/>
          <w:b/>
        </w:rPr>
        <w:t>----------</w:t>
      </w:r>
      <w:r w:rsidRPr="00CC55E1">
        <w:rPr>
          <w:rFonts w:ascii="Arial" w:hAnsi="Arial" w:cs="Arial"/>
          <w:b/>
        </w:rPr>
        <w:t xml:space="preserve">---  x </w:t>
      </w:r>
      <w:r w:rsidR="009A3804" w:rsidRPr="00CC55E1">
        <w:rPr>
          <w:rFonts w:ascii="Arial" w:hAnsi="Arial" w:cs="Arial"/>
          <w:b/>
        </w:rPr>
        <w:t>60 pkt</w:t>
      </w:r>
    </w:p>
    <w:p w:rsidR="001B499E" w:rsidRPr="00CC55E1" w:rsidRDefault="00EF33DB">
      <w:pPr>
        <w:spacing w:after="0" w:line="240" w:lineRule="auto"/>
        <w:jc w:val="both"/>
        <w:rPr>
          <w:b/>
          <w:sz w:val="28"/>
          <w:szCs w:val="28"/>
        </w:rPr>
      </w:pPr>
      <w:r w:rsidRPr="00CC55E1">
        <w:rPr>
          <w:rFonts w:ascii="Arial" w:hAnsi="Arial" w:cs="Arial"/>
          <w:b/>
        </w:rPr>
        <w:tab/>
      </w:r>
      <w:r w:rsidRPr="00CC55E1">
        <w:rPr>
          <w:rFonts w:ascii="Arial" w:hAnsi="Arial" w:cs="Arial"/>
          <w:b/>
        </w:rPr>
        <w:tab/>
        <w:t xml:space="preserve">     </w:t>
      </w:r>
      <w:r w:rsidRPr="00CC55E1">
        <w:rPr>
          <w:rFonts w:ascii="Arial" w:hAnsi="Arial" w:cs="Arial"/>
          <w:b/>
          <w:sz w:val="28"/>
          <w:szCs w:val="28"/>
          <w:vertAlign w:val="superscript"/>
        </w:rPr>
        <w:t>cena brutto oferty badanej</w:t>
      </w:r>
    </w:p>
    <w:p w:rsidR="001B499E" w:rsidRPr="00CC55E1" w:rsidRDefault="00CC55E1" w:rsidP="00CC55E1">
      <w:pPr>
        <w:ind w:left="851"/>
        <w:jc w:val="both"/>
        <w:rPr>
          <w:rFonts w:ascii="Arial" w:hAnsi="Arial" w:cs="Arial"/>
          <w:b/>
        </w:rPr>
      </w:pPr>
      <w:r w:rsidRPr="00CC55E1">
        <w:rPr>
          <w:rFonts w:ascii="Arial" w:hAnsi="Arial" w:cs="Arial"/>
          <w:b/>
        </w:rPr>
        <w:t>*</w:t>
      </w:r>
      <w:r>
        <w:rPr>
          <w:rFonts w:ascii="Arial" w:hAnsi="Arial" w:cs="Arial"/>
          <w:b/>
        </w:rPr>
        <w:t xml:space="preserve"> </w:t>
      </w:r>
      <w:r w:rsidRPr="00CC55E1">
        <w:rPr>
          <w:rFonts w:ascii="Arial" w:hAnsi="Arial" w:cs="Arial"/>
          <w:b/>
        </w:rPr>
        <w:t>spośród wszystkich złożonych ofert niepodlegających odrzuceniu</w:t>
      </w:r>
    </w:p>
    <w:p w:rsidR="001B499E" w:rsidRDefault="00EF33DB">
      <w:pPr>
        <w:jc w:val="both"/>
        <w:rPr>
          <w:rFonts w:ascii="Arial" w:hAnsi="Arial" w:cs="Arial"/>
        </w:rPr>
      </w:pPr>
      <w:r>
        <w:rPr>
          <w:rFonts w:ascii="Arial" w:hAnsi="Arial" w:cs="Arial"/>
        </w:rPr>
        <w:t>Porównywaną ceną będzie cena brutto ogółem za realizację zamówienia obliczonej przez Wykonawcę zgodnie z przepisami prawa i podanej w „Formularzu ofertowym” (załączniku nr 1 do SWZ). Określona w ten sposób cena oferty służyć będzie wyłącznie do porównania ofert i wyboru najkorzystniejszej oferty.</w:t>
      </w:r>
    </w:p>
    <w:p w:rsidR="00F250BA" w:rsidRDefault="00F250BA">
      <w:pPr>
        <w:jc w:val="both"/>
        <w:rPr>
          <w:rFonts w:ascii="Arial" w:hAnsi="Arial" w:cs="Arial"/>
        </w:rPr>
      </w:pPr>
    </w:p>
    <w:p w:rsidR="001B499E" w:rsidRDefault="00EF33DB">
      <w:pPr>
        <w:jc w:val="both"/>
      </w:pPr>
      <w:r>
        <w:rPr>
          <w:rFonts w:ascii="Arial" w:hAnsi="Arial" w:cs="Arial"/>
        </w:rPr>
        <w:t>3.2)</w:t>
      </w:r>
      <w:r>
        <w:rPr>
          <w:rFonts w:ascii="Arial" w:hAnsi="Arial" w:cs="Arial"/>
          <w:b/>
        </w:rPr>
        <w:t xml:space="preserve"> W kryterium „Okres rękojmi” (Or): </w:t>
      </w:r>
    </w:p>
    <w:p w:rsidR="001B499E" w:rsidRDefault="00EF33DB">
      <w:pPr>
        <w:jc w:val="both"/>
        <w:rPr>
          <w:rFonts w:ascii="Arial" w:hAnsi="Arial" w:cs="Arial"/>
        </w:rPr>
      </w:pPr>
      <w:r>
        <w:rPr>
          <w:rFonts w:ascii="Arial" w:hAnsi="Arial" w:cs="Arial"/>
        </w:rPr>
        <w:t>Punkty za kryterium „Okres rękojmi” (Or) - zostaną przyznane zgodnie z poniższym opisem:</w:t>
      </w:r>
    </w:p>
    <w:p w:rsidR="001B499E" w:rsidRDefault="00EF33DB">
      <w:pPr>
        <w:jc w:val="both"/>
        <w:rPr>
          <w:rFonts w:ascii="Arial" w:hAnsi="Arial" w:cs="Arial"/>
        </w:rPr>
      </w:pPr>
      <w:r>
        <w:rPr>
          <w:rFonts w:ascii="Arial" w:hAnsi="Arial" w:cs="Arial"/>
        </w:rPr>
        <w:t>a) Oferty w tym kryterium oceniane będą w odniesieniu do najdłuższego okresu rękojmi na wykonane prace projektowe zastrzegając, iż minimalny okres rękojmi wynosi 2 lata wg poniższego wzoru:</w:t>
      </w:r>
    </w:p>
    <w:p w:rsidR="001B499E" w:rsidRDefault="00EF33DB">
      <w:pPr>
        <w:jc w:val="both"/>
        <w:rPr>
          <w:rFonts w:ascii="Arial" w:hAnsi="Arial" w:cs="Arial"/>
        </w:rPr>
      </w:pPr>
      <w:r>
        <w:rPr>
          <w:rFonts w:ascii="Arial" w:hAnsi="Arial" w:cs="Arial"/>
        </w:rPr>
        <w:t>- 2 lata rękojmi -  0 punktów,</w:t>
      </w:r>
    </w:p>
    <w:p w:rsidR="001B499E" w:rsidRDefault="00EF33DB">
      <w:pPr>
        <w:jc w:val="both"/>
        <w:rPr>
          <w:rFonts w:ascii="Arial" w:hAnsi="Arial" w:cs="Arial"/>
        </w:rPr>
      </w:pPr>
      <w:r>
        <w:rPr>
          <w:rFonts w:ascii="Arial" w:hAnsi="Arial" w:cs="Arial"/>
        </w:rPr>
        <w:t>- 3 lata rękojmi - 10 punktów,</w:t>
      </w:r>
    </w:p>
    <w:p w:rsidR="001B499E" w:rsidRDefault="00EF33DB">
      <w:pPr>
        <w:jc w:val="both"/>
        <w:rPr>
          <w:rFonts w:ascii="Arial" w:hAnsi="Arial" w:cs="Arial"/>
        </w:rPr>
      </w:pPr>
      <w:r>
        <w:rPr>
          <w:rFonts w:ascii="Arial" w:hAnsi="Arial" w:cs="Arial"/>
        </w:rPr>
        <w:t>- 4 lata rękojmi - 20 punktów,</w:t>
      </w:r>
    </w:p>
    <w:p w:rsidR="001B499E" w:rsidRDefault="00EF33DB">
      <w:pPr>
        <w:jc w:val="both"/>
        <w:rPr>
          <w:rFonts w:ascii="Arial" w:hAnsi="Arial" w:cs="Arial"/>
        </w:rPr>
      </w:pPr>
      <w:r>
        <w:rPr>
          <w:rFonts w:ascii="Arial" w:hAnsi="Arial" w:cs="Arial"/>
        </w:rPr>
        <w:t>- 5 lat rękojmi   - 30 punktów.</w:t>
      </w:r>
    </w:p>
    <w:p w:rsidR="001B499E" w:rsidRDefault="00EF33DB">
      <w:pPr>
        <w:jc w:val="both"/>
        <w:rPr>
          <w:rFonts w:ascii="Arial" w:hAnsi="Arial" w:cs="Arial"/>
        </w:rPr>
      </w:pPr>
      <w:r>
        <w:rPr>
          <w:rFonts w:ascii="Arial" w:hAnsi="Arial" w:cs="Arial"/>
        </w:rPr>
        <w:t>b) Oferta z okresem rękojmi 5 lat i więcej - otrzyma maksymalną ilość punktów.</w:t>
      </w:r>
    </w:p>
    <w:p w:rsidR="001B499E" w:rsidRDefault="00EF33DB">
      <w:pPr>
        <w:jc w:val="both"/>
        <w:rPr>
          <w:rFonts w:ascii="Arial" w:hAnsi="Arial" w:cs="Arial"/>
        </w:rPr>
      </w:pPr>
      <w:r>
        <w:rPr>
          <w:rFonts w:ascii="Arial" w:hAnsi="Arial" w:cs="Arial"/>
        </w:rPr>
        <w:t xml:space="preserve">Punkty zostaną przyznane na podstawie oświadczenia złożonego w pkt. 6 „Formularza ofertowego” (załącznik nr 1 do SWZ). Okres rękojmi należy podać w latach  </w:t>
      </w:r>
      <w:r>
        <w:rPr>
          <w:rFonts w:ascii="Arial" w:hAnsi="Arial" w:cs="Arial"/>
          <w:b/>
        </w:rPr>
        <w:t xml:space="preserve">np. 2,3,4,5…itd. </w:t>
      </w:r>
      <w:r>
        <w:rPr>
          <w:rFonts w:ascii="Arial" w:hAnsi="Arial" w:cs="Arial"/>
        </w:rPr>
        <w:t>lat.</w:t>
      </w:r>
    </w:p>
    <w:p w:rsidR="00F250BA" w:rsidRDefault="00F250BA">
      <w:pPr>
        <w:jc w:val="both"/>
      </w:pPr>
    </w:p>
    <w:p w:rsidR="001B499E" w:rsidRDefault="00EF33DB">
      <w:pPr>
        <w:numPr>
          <w:ilvl w:val="1"/>
          <w:numId w:val="50"/>
        </w:numPr>
        <w:jc w:val="both"/>
      </w:pPr>
      <w:r>
        <w:rPr>
          <w:rFonts w:ascii="Arial" w:hAnsi="Arial" w:cs="Arial"/>
        </w:rPr>
        <w:t xml:space="preserve"> </w:t>
      </w:r>
      <w:r>
        <w:rPr>
          <w:rFonts w:ascii="Arial" w:hAnsi="Arial" w:cs="Arial"/>
          <w:b/>
        </w:rPr>
        <w:t>W kryterium „Aktualizacja kosztorysów inwestorskich” (Aki):</w:t>
      </w:r>
    </w:p>
    <w:p w:rsidR="001B499E" w:rsidRDefault="00EF33DB">
      <w:pPr>
        <w:jc w:val="both"/>
        <w:rPr>
          <w:rFonts w:ascii="Arial" w:hAnsi="Arial" w:cs="Arial"/>
        </w:rPr>
      </w:pPr>
      <w:r>
        <w:rPr>
          <w:rFonts w:ascii="Arial" w:hAnsi="Arial" w:cs="Arial"/>
        </w:rPr>
        <w:t xml:space="preserve">Punkty za kryterium aktualizacja kosztorysów inwestorskich (Aki) - zostaną przyznane zgodnie </w:t>
      </w:r>
      <w:r>
        <w:rPr>
          <w:rFonts w:ascii="Arial" w:hAnsi="Arial" w:cs="Arial"/>
        </w:rPr>
        <w:br/>
        <w:t>z poniższym opisem:</w:t>
      </w:r>
    </w:p>
    <w:p w:rsidR="001B499E" w:rsidRDefault="00EF33DB">
      <w:pPr>
        <w:jc w:val="both"/>
        <w:rPr>
          <w:rFonts w:ascii="Arial" w:hAnsi="Arial" w:cs="Arial"/>
        </w:rPr>
      </w:pPr>
      <w:r>
        <w:rPr>
          <w:rFonts w:ascii="Arial" w:hAnsi="Arial" w:cs="Arial"/>
        </w:rPr>
        <w:t xml:space="preserve">a) W ramach wynagrodzenia należnego Wykonawcy wymagane jest wykonanie co najmniej  jednokrotnej aktualizacji kosztorysu inwestorskiego. Przez aktualizację zamawiający rozumie     dokonanie aktualizacji cen zgodnie z wymogami art. 36 ust. 1 ustawy Pzp,            </w:t>
      </w:r>
    </w:p>
    <w:p w:rsidR="001B499E" w:rsidRDefault="00EF33DB">
      <w:pPr>
        <w:jc w:val="both"/>
        <w:rPr>
          <w:rFonts w:ascii="Arial" w:hAnsi="Arial" w:cs="Arial"/>
        </w:rPr>
      </w:pPr>
      <w:r>
        <w:rPr>
          <w:rFonts w:ascii="Arial" w:hAnsi="Arial" w:cs="Arial"/>
        </w:rPr>
        <w:t>b) Za wykonanie dodatkowych aktualizacji kosztorysu inwestorskiego ponad wymagane minimum w okresie udzielonej rękojmi zostaną przyznane punkty w następujący sposób:</w:t>
      </w:r>
    </w:p>
    <w:p w:rsidR="001B499E" w:rsidRDefault="00EF33DB">
      <w:pPr>
        <w:jc w:val="both"/>
      </w:pPr>
      <w:r>
        <w:rPr>
          <w:rFonts w:ascii="Arial" w:hAnsi="Arial" w:cs="Arial"/>
          <w:bCs/>
        </w:rPr>
        <w:lastRenderedPageBreak/>
        <w:t xml:space="preserve">- za brak deklaracji (nie wpisanie w ogóle ilości aktualizacji lub wpisanie „0”) Wykonawcy w zakresie </w:t>
      </w:r>
      <w:r>
        <w:rPr>
          <w:rFonts w:ascii="Arial" w:hAnsi="Arial" w:cs="Arial"/>
        </w:rPr>
        <w:t xml:space="preserve">wykonania dodatkowych aktualizacji kosztorysu inwestorskiego ponad wymagane minimum (jednokrotna aktualizacja kosztorysu inwestorskiego wchodzi w zakres przedmiotu zamówienia) </w:t>
      </w:r>
      <w:r>
        <w:rPr>
          <w:rFonts w:ascii="Arial" w:hAnsi="Arial" w:cs="Arial"/>
          <w:bCs/>
        </w:rPr>
        <w:t xml:space="preserve">– przyznane zostanie:  </w:t>
      </w:r>
      <w:r>
        <w:rPr>
          <w:rFonts w:ascii="Arial" w:hAnsi="Arial" w:cs="Arial"/>
          <w:b/>
          <w:bCs/>
        </w:rPr>
        <w:t>0 pkt</w:t>
      </w:r>
      <w:r>
        <w:rPr>
          <w:rFonts w:ascii="Arial" w:hAnsi="Arial" w:cs="Arial"/>
          <w:bCs/>
        </w:rPr>
        <w:t>.</w:t>
      </w:r>
    </w:p>
    <w:p w:rsidR="001B499E" w:rsidRDefault="00EF33DB">
      <w:pPr>
        <w:jc w:val="both"/>
      </w:pPr>
      <w:r>
        <w:rPr>
          <w:rFonts w:ascii="Arial" w:hAnsi="Arial" w:cs="Arial"/>
          <w:bCs/>
        </w:rPr>
        <w:t xml:space="preserve">- za zadeklarowanie przez Wykonawcę </w:t>
      </w:r>
      <w:r>
        <w:rPr>
          <w:rFonts w:ascii="Arial" w:hAnsi="Arial" w:cs="Arial"/>
        </w:rPr>
        <w:t xml:space="preserve">wykonania 1 dodatkowej aktualizacji kosztorysów inwestorskich w okresie udzielonej rękojmi ponad wymagane minimum (jednokrotna aktualizacja kosztorysu inwestorskiego wchodzi w zakres przedmiotu zamówienia) </w:t>
      </w:r>
      <w:r>
        <w:rPr>
          <w:rFonts w:ascii="Arial" w:hAnsi="Arial" w:cs="Arial"/>
          <w:bCs/>
        </w:rPr>
        <w:t xml:space="preserve">– przyznanych zostanie: </w:t>
      </w:r>
      <w:r>
        <w:rPr>
          <w:rFonts w:ascii="Arial" w:hAnsi="Arial" w:cs="Arial"/>
          <w:b/>
          <w:bCs/>
        </w:rPr>
        <w:t>5 pkt</w:t>
      </w:r>
      <w:r>
        <w:rPr>
          <w:rFonts w:ascii="Arial" w:hAnsi="Arial" w:cs="Arial"/>
          <w:bCs/>
        </w:rPr>
        <w:t>.</w:t>
      </w:r>
    </w:p>
    <w:p w:rsidR="001B499E" w:rsidRDefault="00EF33DB">
      <w:pPr>
        <w:jc w:val="both"/>
      </w:pPr>
      <w:r>
        <w:rPr>
          <w:rFonts w:ascii="Arial" w:hAnsi="Arial" w:cs="Arial"/>
        </w:rPr>
        <w:t>- za</w:t>
      </w:r>
      <w:r>
        <w:rPr>
          <w:rFonts w:ascii="Arial" w:hAnsi="Arial" w:cs="Arial"/>
          <w:bCs/>
        </w:rPr>
        <w:t xml:space="preserve"> zadeklarowanie przez Wykonawcę </w:t>
      </w:r>
      <w:r>
        <w:rPr>
          <w:rFonts w:ascii="Arial" w:hAnsi="Arial" w:cs="Arial"/>
        </w:rPr>
        <w:t xml:space="preserve">wykonania 2 lub więcej dodatkowych aktualizacji kosztorysów inwestorskich w okresie udzielonej rękojmi ponad wymagane minimum (jednokrotna aktualizacja kosztorysu inwestorskiego wchodzi w zakres przedmiotu zamówienia) </w:t>
      </w:r>
      <w:r>
        <w:rPr>
          <w:rFonts w:ascii="Arial" w:hAnsi="Arial" w:cs="Arial"/>
          <w:bCs/>
        </w:rPr>
        <w:t xml:space="preserve">– przyznanych zostanie: </w:t>
      </w:r>
      <w:r>
        <w:rPr>
          <w:rFonts w:ascii="Arial" w:hAnsi="Arial" w:cs="Arial"/>
          <w:b/>
          <w:bCs/>
        </w:rPr>
        <w:t>10 pkt.</w:t>
      </w:r>
    </w:p>
    <w:p w:rsidR="001B499E" w:rsidRDefault="00EF33DB">
      <w:pPr>
        <w:jc w:val="both"/>
      </w:pPr>
      <w:r>
        <w:rPr>
          <w:rFonts w:ascii="Arial" w:hAnsi="Arial" w:cs="Arial"/>
        </w:rPr>
        <w:t xml:space="preserve">Punkty zostaną przyznane na podstawie oświadczenia w pkt. 7 „Formularza ofertowego” (załącznik </w:t>
      </w:r>
      <w:r>
        <w:rPr>
          <w:rFonts w:ascii="Arial" w:hAnsi="Arial" w:cs="Arial"/>
        </w:rPr>
        <w:br/>
        <w:t xml:space="preserve">nr 1 do SWZ). Oferowana </w:t>
      </w:r>
      <w:r>
        <w:rPr>
          <w:rFonts w:ascii="Arial" w:hAnsi="Arial" w:cs="Arial"/>
          <w:bCs/>
        </w:rPr>
        <w:t>dodatkowa (ponad 1 obowiązkową) ilość bezpłatnych aktualizacji kosztorysów inwestorskich</w:t>
      </w:r>
      <w:r>
        <w:rPr>
          <w:rFonts w:ascii="Arial" w:hAnsi="Arial" w:cs="Arial"/>
          <w:b/>
          <w:bCs/>
        </w:rPr>
        <w:t xml:space="preserve"> </w:t>
      </w:r>
      <w:r>
        <w:rPr>
          <w:rFonts w:ascii="Arial" w:hAnsi="Arial" w:cs="Arial"/>
        </w:rPr>
        <w:t xml:space="preserve">należy podać w liczbie  </w:t>
      </w:r>
      <w:r>
        <w:rPr>
          <w:rFonts w:ascii="Arial" w:hAnsi="Arial" w:cs="Arial"/>
          <w:b/>
        </w:rPr>
        <w:t>np. 0,1,2,3,…itd.</w:t>
      </w:r>
    </w:p>
    <w:p w:rsidR="001B499E" w:rsidRDefault="001B499E">
      <w:pPr>
        <w:jc w:val="both"/>
        <w:rPr>
          <w:rFonts w:ascii="Arial" w:hAnsi="Arial" w:cs="Arial"/>
          <w:bCs/>
        </w:rPr>
      </w:pPr>
    </w:p>
    <w:p w:rsidR="001B499E" w:rsidRDefault="00EF33DB">
      <w:pPr>
        <w:jc w:val="both"/>
      </w:pPr>
      <w:r>
        <w:rPr>
          <w:rFonts w:ascii="Arial" w:hAnsi="Arial" w:cs="Arial"/>
          <w:bCs/>
        </w:rPr>
        <w:t xml:space="preserve">4. </w:t>
      </w:r>
      <w:r>
        <w:rPr>
          <w:rFonts w:ascii="Arial" w:hAnsi="Arial" w:cs="Arial"/>
          <w:b/>
        </w:rPr>
        <w:t xml:space="preserve">Ocenę oferty (Of) stanowi suma punktów określona dla poszczególnych kryteriów wg wzoru: </w:t>
      </w:r>
    </w:p>
    <w:p w:rsidR="001B499E" w:rsidRDefault="00EF33DB">
      <w:pPr>
        <w:jc w:val="center"/>
        <w:rPr>
          <w:rFonts w:ascii="Arial" w:hAnsi="Arial" w:cs="Arial"/>
          <w:b/>
          <w:lang w:val="en-US"/>
        </w:rPr>
      </w:pPr>
      <w:r>
        <w:rPr>
          <w:rFonts w:ascii="Arial" w:hAnsi="Arial" w:cs="Arial"/>
          <w:b/>
          <w:lang w:val="en-US"/>
        </w:rPr>
        <w:t>Of= C + Or + Aki</w:t>
      </w:r>
    </w:p>
    <w:p w:rsidR="001B499E" w:rsidRDefault="00EF33DB">
      <w:pPr>
        <w:jc w:val="both"/>
        <w:rPr>
          <w:rFonts w:ascii="Arial" w:hAnsi="Arial" w:cs="Arial"/>
        </w:rPr>
      </w:pPr>
      <w:r>
        <w:rPr>
          <w:rFonts w:ascii="Arial" w:hAnsi="Arial" w:cs="Arial"/>
        </w:rPr>
        <w:t>gdzie:</w:t>
      </w:r>
    </w:p>
    <w:p w:rsidR="001B499E" w:rsidRDefault="00EF33DB">
      <w:pPr>
        <w:jc w:val="both"/>
        <w:rPr>
          <w:rFonts w:ascii="Arial" w:hAnsi="Arial" w:cs="Arial"/>
        </w:rPr>
      </w:pPr>
      <w:r>
        <w:rPr>
          <w:rFonts w:ascii="Arial" w:hAnsi="Arial" w:cs="Arial"/>
        </w:rPr>
        <w:t>Of- ilość punktów uzyskana przez ofertę badaną;</w:t>
      </w:r>
    </w:p>
    <w:p w:rsidR="001B499E" w:rsidRDefault="00EF33DB">
      <w:pPr>
        <w:jc w:val="both"/>
        <w:rPr>
          <w:rFonts w:ascii="Arial" w:hAnsi="Arial" w:cs="Arial"/>
        </w:rPr>
      </w:pPr>
      <w:r>
        <w:rPr>
          <w:rFonts w:ascii="Arial" w:hAnsi="Arial" w:cs="Arial"/>
        </w:rPr>
        <w:t>C- ilość punktów uzyskana przez ofertę w kryterium cena;</w:t>
      </w:r>
    </w:p>
    <w:p w:rsidR="001B499E" w:rsidRDefault="00EF33DB">
      <w:pPr>
        <w:jc w:val="both"/>
        <w:rPr>
          <w:rFonts w:ascii="Arial" w:hAnsi="Arial" w:cs="Arial"/>
        </w:rPr>
      </w:pPr>
      <w:r>
        <w:rPr>
          <w:rFonts w:ascii="Arial" w:hAnsi="Arial" w:cs="Arial"/>
        </w:rPr>
        <w:t>Or- ilość punktów uzyskana przez ofertę w kryterium okres rękojmi;</w:t>
      </w:r>
    </w:p>
    <w:p w:rsidR="001B499E" w:rsidRDefault="00EF33DB">
      <w:pPr>
        <w:jc w:val="both"/>
      </w:pPr>
      <w:r>
        <w:rPr>
          <w:rFonts w:ascii="Arial" w:hAnsi="Arial" w:cs="Arial"/>
        </w:rPr>
        <w:t xml:space="preserve">Aki – ilość punktów uzyskana przez ofertę w kryterium </w:t>
      </w:r>
      <w:r>
        <w:rPr>
          <w:rFonts w:ascii="Arial" w:hAnsi="Arial" w:cs="Arial"/>
          <w:bCs/>
        </w:rPr>
        <w:t>aktualizacja kosztorysów inwestorskich</w:t>
      </w:r>
    </w:p>
    <w:p w:rsidR="001B499E" w:rsidRDefault="00EF33DB">
      <w:pPr>
        <w:jc w:val="both"/>
        <w:rPr>
          <w:rFonts w:ascii="Arial" w:hAnsi="Arial" w:cs="Arial"/>
          <w:bCs/>
        </w:rPr>
      </w:pPr>
      <w:r>
        <w:rPr>
          <w:rFonts w:ascii="Arial" w:hAnsi="Arial" w:cs="Arial"/>
          <w:bCs/>
        </w:rPr>
        <w:t xml:space="preserve">5. Za najkorzystniejszą zostanie uznana oferta, która uzyska łącznie najwyższą liczbę punktów </w:t>
      </w:r>
      <w:r>
        <w:rPr>
          <w:rFonts w:ascii="Arial" w:hAnsi="Arial" w:cs="Arial"/>
          <w:bCs/>
        </w:rPr>
        <w:br/>
        <w:t>tj. przedstawiająca najkorzystniejszy bilans kryteriów oceny ofert wg powyższego wzoru. Zamawiający może przyznać Wykonawcy maksymalnie 100 punktów.</w:t>
      </w:r>
    </w:p>
    <w:p w:rsidR="001B499E" w:rsidRDefault="00EF33DB">
      <w:pPr>
        <w:jc w:val="both"/>
        <w:rPr>
          <w:rFonts w:ascii="Arial" w:hAnsi="Arial" w:cs="Arial"/>
          <w:bCs/>
        </w:rPr>
      </w:pPr>
      <w:r>
        <w:rPr>
          <w:rFonts w:ascii="Arial" w:hAnsi="Arial" w:cs="Arial"/>
          <w:bCs/>
        </w:rPr>
        <w:t>6. Jeżeli nie można wybrać oferty najkorzystniejszej z uwagi na to, że dwie lub więcej ofert przedstawia taki sam bilans kryteriów oceny ofert, zamawiający spośród tych ofert wybiera ofertę z najniższą ceną.</w:t>
      </w:r>
    </w:p>
    <w:p w:rsidR="001B499E" w:rsidRDefault="00EF33DB">
      <w:pPr>
        <w:jc w:val="both"/>
        <w:rPr>
          <w:rFonts w:ascii="Arial" w:hAnsi="Arial" w:cs="Arial"/>
          <w:bCs/>
        </w:rPr>
      </w:pPr>
      <w:r>
        <w:rPr>
          <w:rFonts w:ascii="Arial" w:hAnsi="Arial" w:cs="Arial"/>
          <w:bCs/>
        </w:rPr>
        <w:t>7. Obliczenia dokonywane będą z dokładnością do dwóch miejsc po przecinku, z zachowaniem następującej zasady: jeżeli parametr miejsca tysięcznego jest poniżej 5 to parametr setny zaokrągla się w dół, jeżeli parametr miejsca tysięcznego jest 5 i powyżej to parametr setny zaokrągla się  w górę.</w:t>
      </w:r>
    </w:p>
    <w:p w:rsidR="001B499E" w:rsidRDefault="00EF33DB" w:rsidP="005F2A67">
      <w:pPr>
        <w:pStyle w:val="Nagwek1"/>
      </w:pPr>
      <w:bookmarkStart w:id="30" w:name="_Toc67568386"/>
      <w:r>
        <w:t>XX. Informacje o formalnościach, jakie powinny być dopełnione po wyborze oferty w celu zawarcia umowy w sprawie zamówienia publicznego</w:t>
      </w:r>
      <w:bookmarkEnd w:id="30"/>
    </w:p>
    <w:p w:rsidR="001B499E" w:rsidRDefault="00EF33DB">
      <w:pPr>
        <w:numPr>
          <w:ilvl w:val="0"/>
          <w:numId w:val="51"/>
        </w:numPr>
        <w:tabs>
          <w:tab w:val="left" w:pos="426"/>
        </w:tabs>
        <w:ind w:left="426" w:hanging="426"/>
        <w:jc w:val="both"/>
        <w:rPr>
          <w:rFonts w:ascii="Arial" w:hAnsi="Arial" w:cs="Arial"/>
        </w:rPr>
      </w:pPr>
      <w:r>
        <w:rPr>
          <w:rFonts w:ascii="Arial" w:hAnsi="Arial" w:cs="Arial"/>
        </w:rPr>
        <w:t xml:space="preserve">Zamawiający zawiera umowę w sprawie zamówienia publicznego w terminie nie krótszym niż </w:t>
      </w:r>
      <w:r>
        <w:rPr>
          <w:rFonts w:ascii="Arial" w:hAnsi="Arial" w:cs="Arial"/>
        </w:rPr>
        <w:br/>
        <w:t>5 dni od dnia przesłania zawiadomienia o wyborze najkorzystniejszej oferty.</w:t>
      </w:r>
    </w:p>
    <w:p w:rsidR="001B499E" w:rsidRDefault="00EF33DB">
      <w:pPr>
        <w:numPr>
          <w:ilvl w:val="0"/>
          <w:numId w:val="51"/>
        </w:numPr>
        <w:tabs>
          <w:tab w:val="left" w:pos="426"/>
        </w:tabs>
        <w:ind w:left="426" w:hanging="426"/>
        <w:jc w:val="both"/>
        <w:rPr>
          <w:rFonts w:ascii="Arial" w:hAnsi="Arial" w:cs="Arial"/>
        </w:rPr>
      </w:pPr>
      <w:r>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rsidR="001B499E" w:rsidRDefault="00EF33DB">
      <w:pPr>
        <w:numPr>
          <w:ilvl w:val="0"/>
          <w:numId w:val="51"/>
        </w:numPr>
        <w:tabs>
          <w:tab w:val="left" w:pos="426"/>
        </w:tabs>
        <w:ind w:left="426" w:hanging="426"/>
        <w:jc w:val="both"/>
        <w:rPr>
          <w:rFonts w:ascii="Arial" w:hAnsi="Arial" w:cs="Arial"/>
        </w:rPr>
      </w:pPr>
      <w:r>
        <w:rPr>
          <w:rFonts w:ascii="Arial" w:hAnsi="Arial" w:cs="Arial"/>
        </w:rPr>
        <w:t>Wykonawca, którego oferta zostanie uznana za najkorzystniejszą, będzie zobowiązany przed podpisaniem umowy do wniesienia zabezpieczenia należytego wykonania umowy (jeżeli jego wniesienie było wymagane) w wysokości i formie określonej w Rozdziale XXI SWZ.</w:t>
      </w:r>
    </w:p>
    <w:p w:rsidR="001B499E" w:rsidRPr="00BD49E9" w:rsidRDefault="00EF33DB">
      <w:pPr>
        <w:numPr>
          <w:ilvl w:val="0"/>
          <w:numId w:val="51"/>
        </w:numPr>
        <w:tabs>
          <w:tab w:val="left" w:pos="1437"/>
        </w:tabs>
        <w:ind w:left="426" w:hanging="426"/>
        <w:jc w:val="both"/>
        <w:rPr>
          <w:rFonts w:ascii="Arial" w:hAnsi="Arial" w:cs="Arial"/>
        </w:rPr>
      </w:pPr>
      <w:r w:rsidRPr="00BD49E9">
        <w:rPr>
          <w:rFonts w:ascii="Arial" w:hAnsi="Arial" w:cs="Arial"/>
        </w:rPr>
        <w:lastRenderedPageBreak/>
        <w:t xml:space="preserve">Przed zawarciem umowy wybrany wykonawca zobowiązany jest dostarczyć zamawiającemu następujące dokumenty pod rygorem nie zawarcia umowy z winy wykonawcy w przypadku ich niedostarczenia – dotyczy wszystkich części postępowania : </w:t>
      </w:r>
    </w:p>
    <w:p w:rsidR="001B499E" w:rsidRPr="00BD49E9" w:rsidRDefault="00EF33DB" w:rsidP="009E4802">
      <w:pPr>
        <w:pStyle w:val="Akapitzlist"/>
        <w:numPr>
          <w:ilvl w:val="0"/>
          <w:numId w:val="52"/>
        </w:numPr>
        <w:jc w:val="both"/>
        <w:rPr>
          <w:rFonts w:ascii="Arial" w:hAnsi="Arial" w:cs="Arial"/>
        </w:rPr>
      </w:pPr>
      <w:r w:rsidRPr="00BD49E9">
        <w:rPr>
          <w:rFonts w:ascii="Arial" w:hAnsi="Arial" w:cs="Arial"/>
        </w:rPr>
        <w:t>Kopie uprawnień budowlanych, zaświadczenie lub decyzję o wpisie do centralnego rejestru prowadzonego przez Głównego Inspektora Nadzoru Budowlanego, dla osób z uprawnieniami budowlanymi wydanymi po 14.02.1995 r. oraz aktualny wpis na listę członków właściwej izby samorządu zawodowego dla osób, o których mowa w specyfikacji i które będą pełnić funkcję kierownika budowy (w przypadku podmiotów krajowych, dla podmiotów zagranicznych dokumenty równoważne, jeżeli w danym kraju ustawy nakładają na niego taki obowiązek).</w:t>
      </w:r>
    </w:p>
    <w:p w:rsidR="001B499E" w:rsidRDefault="00EF33DB">
      <w:pPr>
        <w:numPr>
          <w:ilvl w:val="0"/>
          <w:numId w:val="51"/>
        </w:numPr>
        <w:tabs>
          <w:tab w:val="left" w:pos="426"/>
        </w:tabs>
        <w:ind w:left="426" w:hanging="426"/>
        <w:jc w:val="both"/>
        <w:rPr>
          <w:rFonts w:ascii="Arial" w:hAnsi="Arial" w:cs="Arial"/>
        </w:rPr>
      </w:pPr>
      <w:r>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1B499E" w:rsidRDefault="00EF33DB">
      <w:pPr>
        <w:numPr>
          <w:ilvl w:val="0"/>
          <w:numId w:val="51"/>
        </w:numPr>
        <w:tabs>
          <w:tab w:val="left" w:pos="426"/>
        </w:tabs>
        <w:ind w:left="426" w:hanging="426"/>
        <w:jc w:val="both"/>
        <w:rPr>
          <w:rFonts w:ascii="Arial" w:hAnsi="Arial" w:cs="Arial"/>
        </w:rPr>
      </w:pPr>
      <w:r>
        <w:rPr>
          <w:rFonts w:ascii="Arial" w:hAnsi="Arial" w:cs="Arial"/>
        </w:rPr>
        <w:t>Wykonawca będzie zobowiązany do podpisania umowy w miejscu i terminie wskazanym przez Zamawiającego.</w:t>
      </w:r>
    </w:p>
    <w:p w:rsidR="001B499E" w:rsidRDefault="00EF33DB" w:rsidP="005F2A67">
      <w:pPr>
        <w:pStyle w:val="Nagwek1"/>
      </w:pPr>
      <w:bookmarkStart w:id="31" w:name="_Toc67568387"/>
      <w:r>
        <w:t>XXI. Wymagania dotyczące zabezpieczenia należytego wykonania umowy</w:t>
      </w:r>
      <w:bookmarkEnd w:id="31"/>
    </w:p>
    <w:p w:rsidR="001B499E" w:rsidRDefault="00EF33DB">
      <w:pPr>
        <w:jc w:val="both"/>
      </w:pPr>
      <w:r>
        <w:rPr>
          <w:rFonts w:ascii="Arial" w:hAnsi="Arial" w:cs="Arial"/>
        </w:rPr>
        <w:t xml:space="preserve">Zamawiający </w:t>
      </w:r>
      <w:r>
        <w:rPr>
          <w:rFonts w:ascii="Arial" w:hAnsi="Arial" w:cs="Arial"/>
          <w:b/>
        </w:rPr>
        <w:t>nie wymaga</w:t>
      </w:r>
      <w:r>
        <w:rPr>
          <w:rFonts w:ascii="Arial" w:hAnsi="Arial" w:cs="Arial"/>
        </w:rPr>
        <w:t xml:space="preserve"> wniesienia zabezpieczenia należytego wykonania umowy.</w:t>
      </w:r>
    </w:p>
    <w:p w:rsidR="001B499E" w:rsidRDefault="001B499E">
      <w:pPr>
        <w:jc w:val="both"/>
        <w:rPr>
          <w:rFonts w:ascii="Arial" w:hAnsi="Arial" w:cs="Arial"/>
        </w:rPr>
      </w:pPr>
    </w:p>
    <w:p w:rsidR="001B499E" w:rsidRDefault="00EF33DB" w:rsidP="005F2A67">
      <w:pPr>
        <w:pStyle w:val="Nagwek1"/>
      </w:pPr>
      <w:bookmarkStart w:id="32" w:name="_Toc67568388"/>
      <w:r>
        <w:t>XXII. Informacje o treści zawieranej u</w:t>
      </w:r>
      <w:r w:rsidR="008B1581">
        <w:t>mowy oraz możliwości jej zmiany</w:t>
      </w:r>
      <w:bookmarkEnd w:id="32"/>
    </w:p>
    <w:p w:rsidR="001B499E" w:rsidRDefault="00EF33DB">
      <w:pPr>
        <w:numPr>
          <w:ilvl w:val="3"/>
          <w:numId w:val="53"/>
        </w:numPr>
        <w:ind w:left="426" w:hanging="426"/>
        <w:jc w:val="both"/>
      </w:pPr>
      <w:r>
        <w:rPr>
          <w:rFonts w:ascii="Arial" w:hAnsi="Arial" w:cs="Arial"/>
        </w:rPr>
        <w:t xml:space="preserve">Wybrany Wykonawca jest zobowiązany do zawarcia umowy w sprawie zamówienia publicznego </w:t>
      </w:r>
      <w:r>
        <w:rPr>
          <w:rFonts w:ascii="Arial" w:hAnsi="Arial" w:cs="Arial"/>
        </w:rPr>
        <w:br/>
        <w:t xml:space="preserve">na warunkach określonych we Wzorze Umowy dla poszczególnych części - </w:t>
      </w:r>
      <w:r>
        <w:rPr>
          <w:rFonts w:ascii="Arial" w:hAnsi="Arial" w:cs="Arial"/>
          <w:b/>
        </w:rPr>
        <w:t>Załączniki nr 4 do SWZ</w:t>
      </w:r>
      <w:r>
        <w:rPr>
          <w:rFonts w:ascii="Arial" w:hAnsi="Arial" w:cs="Arial"/>
        </w:rPr>
        <w:t>.</w:t>
      </w:r>
    </w:p>
    <w:p w:rsidR="001B499E" w:rsidRDefault="00EF33DB">
      <w:pPr>
        <w:numPr>
          <w:ilvl w:val="3"/>
          <w:numId w:val="53"/>
        </w:numPr>
        <w:ind w:left="426" w:hanging="426"/>
        <w:jc w:val="both"/>
        <w:rPr>
          <w:rFonts w:ascii="Arial" w:hAnsi="Arial" w:cs="Arial"/>
        </w:rPr>
      </w:pPr>
      <w:r>
        <w:rPr>
          <w:rFonts w:ascii="Arial" w:hAnsi="Arial" w:cs="Arial"/>
        </w:rPr>
        <w:t>Zakres świadczenia Wykonawcy wynikający z umowy jest tożsamy z jego zobowiązaniem zawartym w ofercie.</w:t>
      </w:r>
    </w:p>
    <w:p w:rsidR="001B499E" w:rsidRDefault="00EF33DB">
      <w:pPr>
        <w:numPr>
          <w:ilvl w:val="3"/>
          <w:numId w:val="53"/>
        </w:numPr>
        <w:ind w:left="426" w:hanging="426"/>
        <w:jc w:val="both"/>
      </w:pPr>
      <w:r>
        <w:rPr>
          <w:rFonts w:ascii="Arial" w:hAnsi="Arial" w:cs="Arial"/>
        </w:rPr>
        <w:t xml:space="preserve">Zamawiający </w:t>
      </w:r>
      <w:r>
        <w:rPr>
          <w:rFonts w:ascii="Arial" w:hAnsi="Arial" w:cs="Arial"/>
          <w:b/>
        </w:rPr>
        <w:t>nie przewiduje</w:t>
      </w:r>
      <w:r>
        <w:rPr>
          <w:rFonts w:ascii="Arial" w:hAnsi="Arial" w:cs="Arial"/>
        </w:rPr>
        <w:t xml:space="preserve"> możliwość zmiany zawartej umowy w stosunku do treści wybranej oferty.</w:t>
      </w:r>
    </w:p>
    <w:p w:rsidR="001B499E" w:rsidRDefault="00EF33DB" w:rsidP="005F2A67">
      <w:pPr>
        <w:pStyle w:val="Nagwek1"/>
      </w:pPr>
      <w:bookmarkStart w:id="33" w:name="_Toc67568389"/>
      <w:r>
        <w:t>XXIII. Pouczenie o środkach ochrony prawnej przysługujących wykonawcy</w:t>
      </w:r>
      <w:bookmarkEnd w:id="33"/>
    </w:p>
    <w:p w:rsidR="001B499E" w:rsidRDefault="00EF33DB">
      <w:pPr>
        <w:numPr>
          <w:ilvl w:val="0"/>
          <w:numId w:val="54"/>
        </w:numPr>
        <w:jc w:val="both"/>
        <w:rPr>
          <w:rFonts w:ascii="Arial" w:hAnsi="Arial" w:cs="Arial"/>
        </w:rPr>
      </w:pPr>
      <w:r>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1B499E" w:rsidRDefault="00EF33DB">
      <w:pPr>
        <w:numPr>
          <w:ilvl w:val="0"/>
          <w:numId w:val="54"/>
        </w:numPr>
        <w:jc w:val="both"/>
        <w:rPr>
          <w:rFonts w:ascii="Arial" w:hAnsi="Arial" w:cs="Arial"/>
        </w:rPr>
      </w:pPr>
      <w:r>
        <w:rPr>
          <w:rFonts w:ascii="Arial" w:hAnsi="Arial" w:cs="Aria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1B499E" w:rsidRDefault="00EF33DB">
      <w:pPr>
        <w:numPr>
          <w:ilvl w:val="0"/>
          <w:numId w:val="54"/>
        </w:numPr>
        <w:jc w:val="both"/>
        <w:rPr>
          <w:rFonts w:ascii="Arial" w:hAnsi="Arial" w:cs="Arial"/>
        </w:rPr>
      </w:pPr>
      <w:r>
        <w:rPr>
          <w:rFonts w:ascii="Arial" w:hAnsi="Arial" w:cs="Arial"/>
        </w:rPr>
        <w:t>Odwołanie przysługuje na:</w:t>
      </w:r>
    </w:p>
    <w:p w:rsidR="001B499E" w:rsidRDefault="00EF33DB">
      <w:pPr>
        <w:pStyle w:val="Akapitzlist"/>
        <w:numPr>
          <w:ilvl w:val="0"/>
          <w:numId w:val="55"/>
        </w:numPr>
        <w:jc w:val="both"/>
        <w:rPr>
          <w:rFonts w:ascii="Arial" w:hAnsi="Arial" w:cs="Arial"/>
        </w:rPr>
      </w:pPr>
      <w:r>
        <w:rPr>
          <w:rFonts w:ascii="Arial" w:hAnsi="Arial" w:cs="Arial"/>
        </w:rPr>
        <w:t xml:space="preserve">niezgodną z przepisami ustawy czynność Zamawiającego, podjętą w postępowaniu </w:t>
      </w:r>
      <w:r>
        <w:rPr>
          <w:rFonts w:ascii="Arial" w:hAnsi="Arial" w:cs="Arial"/>
        </w:rPr>
        <w:br/>
        <w:t>o udzielenie zamówienia, w tym na projektowane postanowienie umowy;</w:t>
      </w:r>
    </w:p>
    <w:p w:rsidR="001B499E" w:rsidRDefault="00EF33DB">
      <w:pPr>
        <w:pStyle w:val="Akapitzlist"/>
        <w:numPr>
          <w:ilvl w:val="0"/>
          <w:numId w:val="55"/>
        </w:numPr>
        <w:jc w:val="both"/>
        <w:rPr>
          <w:rFonts w:ascii="Arial" w:hAnsi="Arial" w:cs="Arial"/>
        </w:rPr>
      </w:pPr>
      <w:r>
        <w:rPr>
          <w:rFonts w:ascii="Arial" w:hAnsi="Arial" w:cs="Arial"/>
        </w:rPr>
        <w:t>zaniechanie czynności w postępowaniu o udzielenie zamówienia do której zamawiający był obowiązany na podstawie ustawy;</w:t>
      </w:r>
    </w:p>
    <w:p w:rsidR="001B499E" w:rsidRDefault="00EF33DB">
      <w:pPr>
        <w:numPr>
          <w:ilvl w:val="0"/>
          <w:numId w:val="54"/>
        </w:numPr>
        <w:jc w:val="both"/>
        <w:rPr>
          <w:rFonts w:ascii="Arial" w:hAnsi="Arial" w:cs="Arial"/>
        </w:rPr>
      </w:pPr>
      <w:r>
        <w:rPr>
          <w:rFonts w:ascii="Arial" w:hAnsi="Arial" w:cs="Arial"/>
        </w:rPr>
        <w:lastRenderedPageBreak/>
        <w:t>Odwołanie wnosi się do Prezesa Izby. Odwołujący przekazuje zamawiającemu odwołanie wniesione w formie elektronicznej albo postaci elektronicznej albo kpię tego odwołania, jeżeli zotało ono wniesione w formie pisemnej, przed upływem terminu do wniesienia odwołania w taki sposób, aby mógł on zapoznać się z jego treścią przed upływem tego terminu.</w:t>
      </w:r>
    </w:p>
    <w:p w:rsidR="001B499E" w:rsidRDefault="00EF33DB">
      <w:pPr>
        <w:numPr>
          <w:ilvl w:val="0"/>
          <w:numId w:val="54"/>
        </w:numPr>
        <w:jc w:val="both"/>
        <w:rPr>
          <w:rFonts w:ascii="Arial" w:hAnsi="Arial" w:cs="Arial"/>
        </w:rPr>
      </w:pPr>
      <w:r>
        <w:rPr>
          <w:rFonts w:ascii="Arial" w:hAnsi="Arial" w:cs="Arial"/>
        </w:rPr>
        <w:t>Odwołanie wobec treści ogłoszenia lub treści SWZ wnosi się w terminie 5 dni od dnia zamieszczenia ogłoszenia w Biuletynie Zamówień Publicznych lub treści SWZ na stronie internetowej.</w:t>
      </w:r>
    </w:p>
    <w:p w:rsidR="001B499E" w:rsidRDefault="00EF33DB">
      <w:pPr>
        <w:numPr>
          <w:ilvl w:val="0"/>
          <w:numId w:val="54"/>
        </w:numPr>
        <w:jc w:val="both"/>
        <w:rPr>
          <w:rFonts w:ascii="Arial" w:hAnsi="Arial" w:cs="Arial"/>
        </w:rPr>
      </w:pPr>
      <w:r>
        <w:rPr>
          <w:rFonts w:ascii="Arial" w:hAnsi="Arial" w:cs="Arial"/>
        </w:rPr>
        <w:t>Odwołanie wnosi się w terminie:</w:t>
      </w:r>
    </w:p>
    <w:p w:rsidR="001B499E" w:rsidRDefault="00EF33DB">
      <w:pPr>
        <w:pStyle w:val="Akapitzlist"/>
        <w:numPr>
          <w:ilvl w:val="0"/>
          <w:numId w:val="56"/>
        </w:numPr>
        <w:jc w:val="both"/>
        <w:rPr>
          <w:rFonts w:ascii="Arial" w:hAnsi="Arial" w:cs="Arial"/>
        </w:rPr>
      </w:pPr>
      <w:r>
        <w:rPr>
          <w:rFonts w:ascii="Arial" w:hAnsi="Arial" w:cs="Arial"/>
        </w:rPr>
        <w:t>5 dni od dnia przekazania informacji o czynności zamawiającego stanowiącej podstawę jego wniesienia, jeżeli informacja została przekazana przy użyciu środków komunikacji elektronicznej,</w:t>
      </w:r>
    </w:p>
    <w:p w:rsidR="001B499E" w:rsidRDefault="00EF33DB">
      <w:pPr>
        <w:pStyle w:val="Akapitzlist"/>
        <w:numPr>
          <w:ilvl w:val="0"/>
          <w:numId w:val="56"/>
        </w:numPr>
        <w:jc w:val="both"/>
        <w:rPr>
          <w:rFonts w:ascii="Arial" w:hAnsi="Arial" w:cs="Arial"/>
        </w:rPr>
      </w:pPr>
      <w:r>
        <w:rPr>
          <w:rFonts w:ascii="Arial" w:hAnsi="Arial" w:cs="Arial"/>
        </w:rPr>
        <w:t>10 dni od dnia przekazania informacji o czynności zamawiającego stanowiącej podstawę jego wniesienia, jeżeli informacja została przekazana w sposób inny niż określony w pkt 1).</w:t>
      </w:r>
    </w:p>
    <w:p w:rsidR="005628CC" w:rsidRDefault="005628CC" w:rsidP="005628CC">
      <w:pPr>
        <w:pStyle w:val="Akapitzlist"/>
        <w:jc w:val="both"/>
        <w:rPr>
          <w:rFonts w:ascii="Arial" w:hAnsi="Arial" w:cs="Arial"/>
        </w:rPr>
      </w:pPr>
    </w:p>
    <w:p w:rsidR="001B499E" w:rsidRDefault="00EF33DB">
      <w:pPr>
        <w:pStyle w:val="Akapitzlist"/>
        <w:numPr>
          <w:ilvl w:val="0"/>
          <w:numId w:val="57"/>
        </w:numPr>
        <w:ind w:left="426"/>
        <w:jc w:val="both"/>
        <w:rPr>
          <w:rFonts w:ascii="Arial" w:hAnsi="Arial" w:cs="Arial"/>
        </w:rPr>
      </w:pPr>
      <w:r>
        <w:rPr>
          <w:rFonts w:ascii="Arial" w:hAnsi="Arial" w:cs="Arial"/>
        </w:rPr>
        <w:t xml:space="preserve">Odwołanie w przypadkach innych niż określone w pkt 5 i 6 wnosi się w terminie 5 dni od dnia, </w:t>
      </w:r>
      <w:r>
        <w:rPr>
          <w:rFonts w:ascii="Arial" w:hAnsi="Arial" w:cs="Arial"/>
        </w:rPr>
        <w:br/>
        <w:t xml:space="preserve">w którym powzięto lub przy zachowaniu należytej staranności można było powziąć wiadomość </w:t>
      </w:r>
      <w:r>
        <w:rPr>
          <w:rFonts w:ascii="Arial" w:hAnsi="Arial" w:cs="Arial"/>
        </w:rPr>
        <w:br/>
        <w:t>o okolicznościach stanowiących podstawę jego wniesienia.</w:t>
      </w:r>
    </w:p>
    <w:p w:rsidR="005628CC" w:rsidRDefault="005628CC" w:rsidP="005628CC">
      <w:pPr>
        <w:pStyle w:val="Akapitzlist"/>
        <w:ind w:left="426"/>
        <w:jc w:val="both"/>
        <w:rPr>
          <w:rFonts w:ascii="Arial" w:hAnsi="Arial" w:cs="Arial"/>
        </w:rPr>
      </w:pPr>
    </w:p>
    <w:p w:rsidR="001B499E" w:rsidRDefault="00EF33DB">
      <w:pPr>
        <w:pStyle w:val="Akapitzlist"/>
        <w:numPr>
          <w:ilvl w:val="0"/>
          <w:numId w:val="57"/>
        </w:numPr>
        <w:ind w:left="426"/>
        <w:jc w:val="both"/>
        <w:rPr>
          <w:rFonts w:ascii="Arial" w:hAnsi="Arial" w:cs="Arial"/>
        </w:rPr>
      </w:pPr>
      <w:r>
        <w:rPr>
          <w:rFonts w:ascii="Arial" w:hAnsi="Arial" w:cs="Arial"/>
        </w:rPr>
        <w:t>Na orzeczenie Izby oraz postanowienie Prezesa Izby, o którym mowa w art. 519 ust. 1 ustawy pzp, stronom oraz uczestnikom postępowania odwoławczego przysługuje skarga do sądu.</w:t>
      </w:r>
    </w:p>
    <w:p w:rsidR="005628CC" w:rsidRDefault="005628CC" w:rsidP="005628CC">
      <w:pPr>
        <w:pStyle w:val="Akapitzlist"/>
        <w:ind w:left="426"/>
        <w:jc w:val="both"/>
        <w:rPr>
          <w:rFonts w:ascii="Arial" w:hAnsi="Arial" w:cs="Arial"/>
        </w:rPr>
      </w:pPr>
    </w:p>
    <w:p w:rsidR="001B499E" w:rsidRDefault="00EF33DB">
      <w:pPr>
        <w:pStyle w:val="Akapitzlist"/>
        <w:numPr>
          <w:ilvl w:val="0"/>
          <w:numId w:val="57"/>
        </w:numPr>
        <w:ind w:left="426"/>
        <w:jc w:val="both"/>
        <w:rPr>
          <w:rFonts w:ascii="Arial" w:hAnsi="Arial" w:cs="Arial"/>
        </w:rPr>
      </w:pPr>
      <w:r>
        <w:rPr>
          <w:rFonts w:ascii="Arial" w:hAnsi="Arial" w:cs="Arial"/>
        </w:rPr>
        <w:t>W postępowaniu toczącym się wskutek wniesienia skargi stosuje się odpowiednio przepisy ustawy z dnia 17 listopada 1964 r. - Kodeks postępowania cywilnego o apelacji, jeżeli przepisy działu IX  rozdziału 3 ustawy pzp nie stanowią inaczej.</w:t>
      </w:r>
    </w:p>
    <w:p w:rsidR="005628CC" w:rsidRDefault="005628CC" w:rsidP="005628CC">
      <w:pPr>
        <w:pStyle w:val="Akapitzlist"/>
        <w:ind w:left="426"/>
        <w:jc w:val="both"/>
        <w:rPr>
          <w:rFonts w:ascii="Arial" w:hAnsi="Arial" w:cs="Arial"/>
        </w:rPr>
      </w:pPr>
    </w:p>
    <w:p w:rsidR="001B499E" w:rsidRDefault="00EF33DB">
      <w:pPr>
        <w:pStyle w:val="Akapitzlist"/>
        <w:numPr>
          <w:ilvl w:val="0"/>
          <w:numId w:val="57"/>
        </w:numPr>
        <w:ind w:left="426"/>
        <w:jc w:val="both"/>
        <w:rPr>
          <w:rFonts w:ascii="Arial" w:hAnsi="Arial" w:cs="Arial"/>
        </w:rPr>
      </w:pPr>
      <w:r>
        <w:rPr>
          <w:rFonts w:ascii="Arial" w:hAnsi="Arial" w:cs="Arial"/>
        </w:rPr>
        <w:t>Skargę wnosi się do Sądu Okręgowego w Warszawie - sądu zamówień publicznych, zwanego dalej "sądem zamówień publicznych".</w:t>
      </w:r>
    </w:p>
    <w:p w:rsidR="005628CC" w:rsidRDefault="005628CC" w:rsidP="005628CC">
      <w:pPr>
        <w:pStyle w:val="Akapitzlist"/>
        <w:ind w:left="426"/>
        <w:jc w:val="both"/>
        <w:rPr>
          <w:rFonts w:ascii="Arial" w:hAnsi="Arial" w:cs="Arial"/>
        </w:rPr>
      </w:pPr>
    </w:p>
    <w:p w:rsidR="001B499E" w:rsidRDefault="00EF33DB">
      <w:pPr>
        <w:pStyle w:val="Akapitzlist"/>
        <w:numPr>
          <w:ilvl w:val="0"/>
          <w:numId w:val="57"/>
        </w:numPr>
        <w:ind w:left="426"/>
        <w:jc w:val="both"/>
        <w:rPr>
          <w:rFonts w:ascii="Arial" w:hAnsi="Arial" w:cs="Arial"/>
        </w:rPr>
      </w:pPr>
      <w:r>
        <w:rPr>
          <w:rFonts w:ascii="Arial" w:hAnsi="Arial" w:cs="Aria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5628CC" w:rsidRDefault="005628CC" w:rsidP="005628CC">
      <w:pPr>
        <w:pStyle w:val="Akapitzlist"/>
        <w:ind w:left="426"/>
        <w:jc w:val="both"/>
        <w:rPr>
          <w:rFonts w:ascii="Arial" w:hAnsi="Arial" w:cs="Arial"/>
        </w:rPr>
      </w:pPr>
    </w:p>
    <w:p w:rsidR="005628CC" w:rsidRDefault="00EF33DB">
      <w:pPr>
        <w:pStyle w:val="Akapitzlist"/>
        <w:numPr>
          <w:ilvl w:val="0"/>
          <w:numId w:val="57"/>
        </w:numPr>
        <w:ind w:left="426"/>
        <w:jc w:val="both"/>
        <w:rPr>
          <w:rFonts w:ascii="Arial" w:hAnsi="Arial" w:cs="Arial"/>
        </w:rPr>
      </w:pPr>
      <w:r>
        <w:rPr>
          <w:rFonts w:ascii="Arial" w:hAnsi="Arial" w:cs="Arial"/>
        </w:rPr>
        <w:t>Prezes Izby przekazuje skargę wraz z aktami postępowania odwoławczego do sądu zamówień publicznych w terminie 7 dni od dnia jej otrzymania.</w:t>
      </w:r>
    </w:p>
    <w:p w:rsidR="001B499E" w:rsidRDefault="00EF33DB" w:rsidP="005F2A67">
      <w:pPr>
        <w:pStyle w:val="Nagwek1"/>
      </w:pPr>
      <w:bookmarkStart w:id="34" w:name="_Toc67568390"/>
      <w:r>
        <w:t>XXIV. Wykaz załączników do SIWZ</w:t>
      </w:r>
      <w:bookmarkEnd w:id="34"/>
    </w:p>
    <w:tbl>
      <w:tblPr>
        <w:tblW w:w="8964" w:type="dxa"/>
        <w:tblInd w:w="108" w:type="dxa"/>
        <w:tblCellMar>
          <w:left w:w="10" w:type="dxa"/>
          <w:right w:w="10" w:type="dxa"/>
        </w:tblCellMar>
        <w:tblLook w:val="0000" w:firstRow="0" w:lastRow="0" w:firstColumn="0" w:lastColumn="0" w:noHBand="0" w:noVBand="0"/>
      </w:tblPr>
      <w:tblGrid>
        <w:gridCol w:w="1735"/>
        <w:gridCol w:w="7229"/>
      </w:tblGrid>
      <w:tr w:rsidR="001B499E">
        <w:tc>
          <w:tcPr>
            <w:tcW w:w="1735" w:type="dxa"/>
            <w:shd w:val="clear" w:color="auto" w:fill="auto"/>
            <w:tcMar>
              <w:top w:w="0" w:type="dxa"/>
              <w:left w:w="108" w:type="dxa"/>
              <w:bottom w:w="0" w:type="dxa"/>
              <w:right w:w="108" w:type="dxa"/>
            </w:tcMar>
          </w:tcPr>
          <w:p w:rsidR="001B499E" w:rsidRDefault="00EF33DB">
            <w:pPr>
              <w:jc w:val="both"/>
              <w:rPr>
                <w:rFonts w:ascii="Arial" w:hAnsi="Arial" w:cs="Arial"/>
              </w:rPr>
            </w:pPr>
            <w:r>
              <w:rPr>
                <w:rFonts w:ascii="Arial" w:hAnsi="Arial" w:cs="Arial"/>
              </w:rPr>
              <w:t>Załącznik nr 1</w:t>
            </w:r>
          </w:p>
        </w:tc>
        <w:tc>
          <w:tcPr>
            <w:tcW w:w="7229" w:type="dxa"/>
            <w:shd w:val="clear" w:color="auto" w:fill="auto"/>
            <w:tcMar>
              <w:top w:w="0" w:type="dxa"/>
              <w:left w:w="108" w:type="dxa"/>
              <w:bottom w:w="0" w:type="dxa"/>
              <w:right w:w="108" w:type="dxa"/>
            </w:tcMar>
          </w:tcPr>
          <w:p w:rsidR="001B499E" w:rsidRDefault="00EF33DB">
            <w:pPr>
              <w:jc w:val="both"/>
              <w:rPr>
                <w:rFonts w:ascii="Arial" w:hAnsi="Arial" w:cs="Arial"/>
              </w:rPr>
            </w:pPr>
            <w:r>
              <w:rPr>
                <w:rFonts w:ascii="Arial" w:hAnsi="Arial" w:cs="Arial"/>
              </w:rPr>
              <w:t>Formularz Ofertowy</w:t>
            </w:r>
          </w:p>
        </w:tc>
      </w:tr>
      <w:tr w:rsidR="001B499E">
        <w:tc>
          <w:tcPr>
            <w:tcW w:w="1735" w:type="dxa"/>
            <w:shd w:val="clear" w:color="auto" w:fill="auto"/>
            <w:tcMar>
              <w:top w:w="0" w:type="dxa"/>
              <w:left w:w="108" w:type="dxa"/>
              <w:bottom w:w="0" w:type="dxa"/>
              <w:right w:w="108" w:type="dxa"/>
            </w:tcMar>
          </w:tcPr>
          <w:p w:rsidR="001B499E" w:rsidRDefault="00EF33DB">
            <w:pPr>
              <w:jc w:val="both"/>
              <w:rPr>
                <w:rFonts w:ascii="Arial" w:hAnsi="Arial" w:cs="Arial"/>
              </w:rPr>
            </w:pPr>
            <w:r>
              <w:rPr>
                <w:rFonts w:ascii="Arial" w:hAnsi="Arial" w:cs="Arial"/>
              </w:rPr>
              <w:t>Załącznik nr 2</w:t>
            </w:r>
          </w:p>
        </w:tc>
        <w:tc>
          <w:tcPr>
            <w:tcW w:w="7229" w:type="dxa"/>
            <w:shd w:val="clear" w:color="auto" w:fill="auto"/>
            <w:tcMar>
              <w:top w:w="0" w:type="dxa"/>
              <w:left w:w="108" w:type="dxa"/>
              <w:bottom w:w="0" w:type="dxa"/>
              <w:right w:w="108" w:type="dxa"/>
            </w:tcMar>
          </w:tcPr>
          <w:p w:rsidR="001B499E" w:rsidRDefault="00EF33DB">
            <w:pPr>
              <w:jc w:val="both"/>
              <w:rPr>
                <w:rFonts w:ascii="Arial" w:hAnsi="Arial" w:cs="Arial"/>
              </w:rPr>
            </w:pPr>
            <w:r>
              <w:rPr>
                <w:rFonts w:ascii="Arial" w:hAnsi="Arial" w:cs="Arial"/>
              </w:rPr>
              <w:t>Oświadczenie o braku podstaw do wykluczenia i o spełnianiu warunków udziału w postępowaniu</w:t>
            </w:r>
          </w:p>
        </w:tc>
      </w:tr>
      <w:tr w:rsidR="001B499E">
        <w:tc>
          <w:tcPr>
            <w:tcW w:w="1735" w:type="dxa"/>
            <w:shd w:val="clear" w:color="auto" w:fill="auto"/>
            <w:tcMar>
              <w:top w:w="0" w:type="dxa"/>
              <w:left w:w="108" w:type="dxa"/>
              <w:bottom w:w="0" w:type="dxa"/>
              <w:right w:w="108" w:type="dxa"/>
            </w:tcMar>
          </w:tcPr>
          <w:p w:rsidR="001B499E" w:rsidRDefault="00EF33DB">
            <w:pPr>
              <w:jc w:val="both"/>
              <w:rPr>
                <w:rFonts w:ascii="Arial" w:hAnsi="Arial" w:cs="Arial"/>
              </w:rPr>
            </w:pPr>
            <w:r>
              <w:rPr>
                <w:rFonts w:ascii="Arial" w:hAnsi="Arial" w:cs="Arial"/>
              </w:rPr>
              <w:t>Załącznik nr 3</w:t>
            </w:r>
          </w:p>
        </w:tc>
        <w:tc>
          <w:tcPr>
            <w:tcW w:w="7229" w:type="dxa"/>
            <w:shd w:val="clear" w:color="auto" w:fill="auto"/>
            <w:tcMar>
              <w:top w:w="0" w:type="dxa"/>
              <w:left w:w="108" w:type="dxa"/>
              <w:bottom w:w="0" w:type="dxa"/>
              <w:right w:w="108" w:type="dxa"/>
            </w:tcMar>
          </w:tcPr>
          <w:p w:rsidR="001B499E" w:rsidRDefault="00EF33DB">
            <w:pPr>
              <w:jc w:val="both"/>
              <w:rPr>
                <w:rFonts w:ascii="Arial" w:hAnsi="Arial" w:cs="Arial"/>
              </w:rPr>
            </w:pPr>
            <w:r>
              <w:rPr>
                <w:rFonts w:ascii="Arial" w:hAnsi="Arial" w:cs="Arial"/>
              </w:rPr>
              <w:t>Oświadczenie dotyczące przynależności lub braku przynależności do tej samej grupy kapitałowej</w:t>
            </w:r>
          </w:p>
        </w:tc>
      </w:tr>
      <w:tr w:rsidR="001B499E">
        <w:tc>
          <w:tcPr>
            <w:tcW w:w="1735" w:type="dxa"/>
            <w:shd w:val="clear" w:color="auto" w:fill="auto"/>
            <w:tcMar>
              <w:top w:w="0" w:type="dxa"/>
              <w:left w:w="108" w:type="dxa"/>
              <w:bottom w:w="0" w:type="dxa"/>
              <w:right w:w="108" w:type="dxa"/>
            </w:tcMar>
          </w:tcPr>
          <w:p w:rsidR="001B499E" w:rsidRDefault="00EF33DB">
            <w:pPr>
              <w:jc w:val="both"/>
              <w:rPr>
                <w:rFonts w:ascii="Arial" w:hAnsi="Arial" w:cs="Arial"/>
              </w:rPr>
            </w:pPr>
            <w:r>
              <w:rPr>
                <w:rFonts w:ascii="Arial" w:hAnsi="Arial" w:cs="Arial"/>
              </w:rPr>
              <w:t>Załącznik nr 4</w:t>
            </w:r>
          </w:p>
        </w:tc>
        <w:tc>
          <w:tcPr>
            <w:tcW w:w="7229" w:type="dxa"/>
            <w:shd w:val="clear" w:color="auto" w:fill="auto"/>
            <w:tcMar>
              <w:top w:w="0" w:type="dxa"/>
              <w:left w:w="108" w:type="dxa"/>
              <w:bottom w:w="0" w:type="dxa"/>
              <w:right w:w="108" w:type="dxa"/>
            </w:tcMar>
          </w:tcPr>
          <w:p w:rsidR="001B499E" w:rsidRDefault="00EF33DB">
            <w:pPr>
              <w:jc w:val="both"/>
              <w:rPr>
                <w:rFonts w:ascii="Arial" w:hAnsi="Arial" w:cs="Arial"/>
              </w:rPr>
            </w:pPr>
            <w:r>
              <w:rPr>
                <w:rFonts w:ascii="Arial" w:hAnsi="Arial" w:cs="Arial"/>
              </w:rPr>
              <w:t>Wzory umów dla poszczególnych części zamówienia</w:t>
            </w:r>
          </w:p>
        </w:tc>
      </w:tr>
      <w:tr w:rsidR="001B499E">
        <w:tc>
          <w:tcPr>
            <w:tcW w:w="1735" w:type="dxa"/>
            <w:shd w:val="clear" w:color="auto" w:fill="auto"/>
            <w:tcMar>
              <w:top w:w="0" w:type="dxa"/>
              <w:left w:w="108" w:type="dxa"/>
              <w:bottom w:w="0" w:type="dxa"/>
              <w:right w:w="108" w:type="dxa"/>
            </w:tcMar>
          </w:tcPr>
          <w:p w:rsidR="001B499E" w:rsidRDefault="00EF33DB">
            <w:pPr>
              <w:jc w:val="both"/>
              <w:rPr>
                <w:rFonts w:ascii="Arial" w:hAnsi="Arial" w:cs="Arial"/>
              </w:rPr>
            </w:pPr>
            <w:r>
              <w:rPr>
                <w:rFonts w:ascii="Arial" w:hAnsi="Arial" w:cs="Arial"/>
              </w:rPr>
              <w:t>Załącznik nr 5</w:t>
            </w:r>
          </w:p>
          <w:p w:rsidR="001B499E" w:rsidRDefault="00EF33DB">
            <w:pPr>
              <w:jc w:val="both"/>
              <w:rPr>
                <w:rFonts w:ascii="Arial" w:hAnsi="Arial" w:cs="Arial"/>
              </w:rPr>
            </w:pPr>
            <w:r>
              <w:rPr>
                <w:rFonts w:ascii="Arial" w:hAnsi="Arial" w:cs="Arial"/>
              </w:rPr>
              <w:lastRenderedPageBreak/>
              <w:t>Załącznik nr 5A</w:t>
            </w:r>
          </w:p>
        </w:tc>
        <w:tc>
          <w:tcPr>
            <w:tcW w:w="7229" w:type="dxa"/>
            <w:shd w:val="clear" w:color="auto" w:fill="auto"/>
            <w:tcMar>
              <w:top w:w="0" w:type="dxa"/>
              <w:left w:w="108" w:type="dxa"/>
              <w:bottom w:w="0" w:type="dxa"/>
              <w:right w:w="108" w:type="dxa"/>
            </w:tcMar>
          </w:tcPr>
          <w:p w:rsidR="001B499E" w:rsidRDefault="00EF33DB">
            <w:pPr>
              <w:jc w:val="both"/>
              <w:rPr>
                <w:rFonts w:ascii="Arial" w:hAnsi="Arial" w:cs="Arial"/>
              </w:rPr>
            </w:pPr>
            <w:r>
              <w:rPr>
                <w:rFonts w:ascii="Arial" w:hAnsi="Arial" w:cs="Arial"/>
              </w:rPr>
              <w:lastRenderedPageBreak/>
              <w:t>Wykaz usług</w:t>
            </w:r>
          </w:p>
          <w:p w:rsidR="001B499E" w:rsidRDefault="00EF33DB">
            <w:pPr>
              <w:jc w:val="both"/>
              <w:rPr>
                <w:rFonts w:ascii="Arial" w:hAnsi="Arial" w:cs="Arial"/>
              </w:rPr>
            </w:pPr>
            <w:r>
              <w:rPr>
                <w:rFonts w:ascii="Arial" w:hAnsi="Arial" w:cs="Arial"/>
              </w:rPr>
              <w:lastRenderedPageBreak/>
              <w:t>Wykaz osób</w:t>
            </w:r>
          </w:p>
        </w:tc>
      </w:tr>
      <w:tr w:rsidR="001B499E">
        <w:tc>
          <w:tcPr>
            <w:tcW w:w="1735" w:type="dxa"/>
            <w:shd w:val="clear" w:color="auto" w:fill="auto"/>
            <w:tcMar>
              <w:top w:w="0" w:type="dxa"/>
              <w:left w:w="108" w:type="dxa"/>
              <w:bottom w:w="0" w:type="dxa"/>
              <w:right w:w="108" w:type="dxa"/>
            </w:tcMar>
          </w:tcPr>
          <w:p w:rsidR="001B499E" w:rsidRDefault="00EF33DB">
            <w:pPr>
              <w:jc w:val="both"/>
              <w:rPr>
                <w:rFonts w:ascii="Arial" w:hAnsi="Arial" w:cs="Arial"/>
              </w:rPr>
            </w:pPr>
            <w:r>
              <w:rPr>
                <w:rFonts w:ascii="Arial" w:hAnsi="Arial" w:cs="Arial"/>
              </w:rPr>
              <w:lastRenderedPageBreak/>
              <w:t>Załącznik nr 5B</w:t>
            </w:r>
          </w:p>
        </w:tc>
        <w:tc>
          <w:tcPr>
            <w:tcW w:w="7229" w:type="dxa"/>
            <w:shd w:val="clear" w:color="auto" w:fill="auto"/>
            <w:tcMar>
              <w:top w:w="0" w:type="dxa"/>
              <w:left w:w="108" w:type="dxa"/>
              <w:bottom w:w="0" w:type="dxa"/>
              <w:right w:w="108" w:type="dxa"/>
            </w:tcMar>
          </w:tcPr>
          <w:p w:rsidR="001B499E" w:rsidRDefault="00EF33DB">
            <w:pPr>
              <w:jc w:val="both"/>
              <w:rPr>
                <w:rFonts w:ascii="Arial" w:hAnsi="Arial" w:cs="Arial"/>
              </w:rPr>
            </w:pPr>
            <w:r>
              <w:rPr>
                <w:rFonts w:ascii="Arial" w:hAnsi="Arial" w:cs="Arial"/>
              </w:rPr>
              <w:t>Oświadczenie o posiadaniu uprawnień</w:t>
            </w:r>
          </w:p>
        </w:tc>
      </w:tr>
      <w:tr w:rsidR="001B499E">
        <w:tc>
          <w:tcPr>
            <w:tcW w:w="1735" w:type="dxa"/>
            <w:shd w:val="clear" w:color="auto" w:fill="auto"/>
            <w:tcMar>
              <w:top w:w="0" w:type="dxa"/>
              <w:left w:w="108" w:type="dxa"/>
              <w:bottom w:w="0" w:type="dxa"/>
              <w:right w:w="108" w:type="dxa"/>
            </w:tcMar>
          </w:tcPr>
          <w:p w:rsidR="001B499E" w:rsidRDefault="00EF33DB">
            <w:pPr>
              <w:jc w:val="both"/>
              <w:rPr>
                <w:rFonts w:ascii="Arial" w:hAnsi="Arial" w:cs="Arial"/>
              </w:rPr>
            </w:pPr>
            <w:r>
              <w:rPr>
                <w:rFonts w:ascii="Arial" w:hAnsi="Arial" w:cs="Arial"/>
              </w:rPr>
              <w:t>Załącznik nr 6</w:t>
            </w:r>
          </w:p>
        </w:tc>
        <w:tc>
          <w:tcPr>
            <w:tcW w:w="7229" w:type="dxa"/>
            <w:shd w:val="clear" w:color="auto" w:fill="auto"/>
            <w:tcMar>
              <w:top w:w="0" w:type="dxa"/>
              <w:left w:w="108" w:type="dxa"/>
              <w:bottom w:w="0" w:type="dxa"/>
              <w:right w:w="108" w:type="dxa"/>
            </w:tcMar>
          </w:tcPr>
          <w:p w:rsidR="001B499E" w:rsidRDefault="00EF33DB">
            <w:pPr>
              <w:jc w:val="both"/>
              <w:rPr>
                <w:rFonts w:ascii="Arial" w:hAnsi="Arial" w:cs="Arial"/>
              </w:rPr>
            </w:pPr>
            <w:r>
              <w:rPr>
                <w:rFonts w:ascii="Arial" w:hAnsi="Arial" w:cs="Arial"/>
              </w:rPr>
              <w:t>Zobowiązanie innego podmiotu do udostępnienia niezbędnych zasobów Wykonawcy</w:t>
            </w:r>
          </w:p>
        </w:tc>
      </w:tr>
    </w:tbl>
    <w:p w:rsidR="001B499E" w:rsidRDefault="001B499E">
      <w:pPr>
        <w:jc w:val="both"/>
        <w:rPr>
          <w:rFonts w:ascii="Arial" w:hAnsi="Arial" w:cs="Arial"/>
        </w:rPr>
      </w:pPr>
    </w:p>
    <w:p w:rsidR="001B499E" w:rsidRDefault="001B499E">
      <w:pPr>
        <w:jc w:val="both"/>
        <w:rPr>
          <w:rFonts w:ascii="Arial" w:hAnsi="Arial" w:cs="Arial"/>
        </w:rPr>
      </w:pPr>
    </w:p>
    <w:p w:rsidR="001B499E" w:rsidRDefault="001B499E">
      <w:pPr>
        <w:jc w:val="both"/>
        <w:rPr>
          <w:rFonts w:ascii="Arial" w:hAnsi="Arial" w:cs="Arial"/>
        </w:rPr>
      </w:pPr>
    </w:p>
    <w:p w:rsidR="001B499E" w:rsidRDefault="001B499E">
      <w:pPr>
        <w:jc w:val="both"/>
        <w:rPr>
          <w:rFonts w:ascii="Arial" w:hAnsi="Arial" w:cs="Arial"/>
        </w:rPr>
      </w:pPr>
    </w:p>
    <w:p w:rsidR="001B499E" w:rsidRDefault="001B499E">
      <w:pPr>
        <w:jc w:val="both"/>
        <w:rPr>
          <w:rFonts w:ascii="Arial" w:hAnsi="Arial" w:cs="Arial"/>
        </w:rPr>
      </w:pPr>
    </w:p>
    <w:p w:rsidR="001B499E" w:rsidRDefault="001B499E">
      <w:pPr>
        <w:jc w:val="both"/>
        <w:rPr>
          <w:rFonts w:ascii="Arial" w:hAnsi="Arial" w:cs="Arial"/>
        </w:rPr>
      </w:pPr>
    </w:p>
    <w:p w:rsidR="001B499E" w:rsidRDefault="001B499E">
      <w:pPr>
        <w:jc w:val="both"/>
        <w:rPr>
          <w:rFonts w:ascii="Arial" w:hAnsi="Arial" w:cs="Arial"/>
        </w:rPr>
      </w:pPr>
    </w:p>
    <w:sectPr w:rsidR="001B499E" w:rsidSect="003F1DE0">
      <w:footerReference w:type="default" r:id="rId16"/>
      <w:pgSz w:w="11906" w:h="16838"/>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86C" w:rsidRDefault="00AA186C">
      <w:pPr>
        <w:spacing w:after="0" w:line="240" w:lineRule="auto"/>
      </w:pPr>
      <w:r>
        <w:separator/>
      </w:r>
    </w:p>
  </w:endnote>
  <w:endnote w:type="continuationSeparator" w:id="0">
    <w:p w:rsidR="00AA186C" w:rsidRDefault="00AA1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061272"/>
      <w:docPartObj>
        <w:docPartGallery w:val="Page Numbers (Bottom of Page)"/>
        <w:docPartUnique/>
      </w:docPartObj>
    </w:sdtPr>
    <w:sdtEndPr/>
    <w:sdtContent>
      <w:p w:rsidR="00CF7792" w:rsidRDefault="00CF7792">
        <w:pPr>
          <w:pStyle w:val="Stopka"/>
          <w:jc w:val="right"/>
        </w:pPr>
        <w:r>
          <w:fldChar w:fldCharType="begin"/>
        </w:r>
        <w:r>
          <w:instrText>PAGE   \* MERGEFORMAT</w:instrText>
        </w:r>
        <w:r>
          <w:fldChar w:fldCharType="separate"/>
        </w:r>
        <w:r w:rsidR="000D6460">
          <w:rPr>
            <w:noProof/>
          </w:rPr>
          <w:t>22</w:t>
        </w:r>
        <w:r>
          <w:fldChar w:fldCharType="end"/>
        </w:r>
      </w:p>
    </w:sdtContent>
  </w:sdt>
  <w:p w:rsidR="00CF7792" w:rsidRDefault="00CF77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86C" w:rsidRDefault="00AA186C">
      <w:pPr>
        <w:spacing w:after="0" w:line="240" w:lineRule="auto"/>
      </w:pPr>
      <w:r>
        <w:rPr>
          <w:color w:val="000000"/>
        </w:rPr>
        <w:separator/>
      </w:r>
    </w:p>
  </w:footnote>
  <w:footnote w:type="continuationSeparator" w:id="0">
    <w:p w:rsidR="00AA186C" w:rsidRDefault="00AA18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03D9"/>
    <w:multiLevelType w:val="multilevel"/>
    <w:tmpl w:val="B02653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0D5E73"/>
    <w:multiLevelType w:val="multilevel"/>
    <w:tmpl w:val="7B364C5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3F05A3"/>
    <w:multiLevelType w:val="multilevel"/>
    <w:tmpl w:val="6FA0BF92"/>
    <w:lvl w:ilvl="0">
      <w:start w:val="1"/>
      <w:numFmt w:val="decimal"/>
      <w:lvlText w:val="%1."/>
      <w:lvlJc w:val="left"/>
      <w:pPr>
        <w:ind w:left="454" w:hanging="454"/>
      </w:pPr>
      <w:rPr>
        <w:rFonts w:ascii="Arial" w:hAnsi="Arial" w:cs="Arial" w:hint="default"/>
        <w:b w:val="0"/>
      </w:rPr>
    </w:lvl>
    <w:lvl w:ilvl="1">
      <w:start w:val="1"/>
      <w:numFmt w:val="lowerLetter"/>
      <w:lvlText w:val="%2)"/>
      <w:lvlJc w:val="left"/>
      <w:pPr>
        <w:ind w:left="884" w:hanging="360"/>
      </w:pPr>
      <w:rPr>
        <w:lang w:val="pl-PL"/>
      </w:rPr>
    </w:lvl>
    <w:lvl w:ilvl="2">
      <w:start w:val="1"/>
      <w:numFmt w:val="decimal"/>
      <w:lvlText w:val="%3)"/>
      <w:lvlJc w:val="left"/>
      <w:pPr>
        <w:ind w:left="502" w:hanging="360"/>
      </w:pPr>
      <w:rPr>
        <w:rFonts w:ascii="Arial" w:hAnsi="Arial" w:cs="Arial" w:hint="default"/>
        <w:b w:val="0"/>
        <w:bCs/>
      </w:rPr>
    </w:lvl>
    <w:lvl w:ilvl="3">
      <w:start w:val="1"/>
      <w:numFmt w:val="decimal"/>
      <w:lvlText w:val="%4."/>
      <w:lvlJc w:val="left"/>
      <w:pPr>
        <w:ind w:left="2324" w:hanging="360"/>
      </w:pPr>
      <w:rPr>
        <w:b/>
      </w:rPr>
    </w:lvl>
    <w:lvl w:ilvl="4">
      <w:start w:val="1"/>
      <w:numFmt w:val="lowerLetter"/>
      <w:lvlText w:val="%5."/>
      <w:lvlJc w:val="left"/>
      <w:pPr>
        <w:ind w:left="3044" w:hanging="360"/>
      </w:pPr>
    </w:lvl>
    <w:lvl w:ilvl="5">
      <w:start w:val="1"/>
      <w:numFmt w:val="lowerRoman"/>
      <w:lvlText w:val="%6."/>
      <w:lvlJc w:val="right"/>
      <w:pPr>
        <w:ind w:left="3764" w:hanging="180"/>
      </w:pPr>
    </w:lvl>
    <w:lvl w:ilvl="6">
      <w:start w:val="1"/>
      <w:numFmt w:val="decimal"/>
      <w:lvlText w:val="%7."/>
      <w:lvlJc w:val="left"/>
      <w:pPr>
        <w:ind w:left="4484" w:hanging="360"/>
      </w:pPr>
    </w:lvl>
    <w:lvl w:ilvl="7">
      <w:start w:val="1"/>
      <w:numFmt w:val="lowerLetter"/>
      <w:lvlText w:val="%8."/>
      <w:lvlJc w:val="left"/>
      <w:pPr>
        <w:ind w:left="5204" w:hanging="360"/>
      </w:pPr>
    </w:lvl>
    <w:lvl w:ilvl="8">
      <w:start w:val="1"/>
      <w:numFmt w:val="lowerRoman"/>
      <w:lvlText w:val="%9."/>
      <w:lvlJc w:val="right"/>
      <w:pPr>
        <w:ind w:left="5924" w:hanging="180"/>
      </w:pPr>
    </w:lvl>
  </w:abstractNum>
  <w:abstractNum w:abstractNumId="3" w15:restartNumberingAfterBreak="0">
    <w:nsid w:val="08746BC1"/>
    <w:multiLevelType w:val="multilevel"/>
    <w:tmpl w:val="1FF447D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DA73A0"/>
    <w:multiLevelType w:val="multilevel"/>
    <w:tmpl w:val="2BFA63E4"/>
    <w:lvl w:ilvl="0">
      <w:start w:val="1"/>
      <w:numFmt w:val="decimal"/>
      <w:lvlText w:val="%1."/>
      <w:lvlJc w:val="left"/>
      <w:pPr>
        <w:ind w:left="1009" w:hanging="453"/>
      </w:pPr>
      <w:rPr>
        <w:b w:val="0"/>
      </w:rPr>
    </w:lvl>
    <w:lvl w:ilvl="1">
      <w:start w:val="1"/>
      <w:numFmt w:val="lowerLetter"/>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1009" w:hanging="453"/>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807082"/>
    <w:multiLevelType w:val="multilevel"/>
    <w:tmpl w:val="D4FC5FA4"/>
    <w:lvl w:ilvl="0">
      <w:start w:val="1"/>
      <w:numFmt w:val="decimal"/>
      <w:lvlText w:val="%1)"/>
      <w:lvlJc w:val="left"/>
      <w:pPr>
        <w:ind w:left="1004" w:hanging="360"/>
      </w:pPr>
      <w:rPr>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0C943E56"/>
    <w:multiLevelType w:val="multilevel"/>
    <w:tmpl w:val="32BA51E2"/>
    <w:lvl w:ilvl="0">
      <w:start w:val="1"/>
      <w:numFmt w:val="decimal"/>
      <w:lvlText w:val="%1)"/>
      <w:lvlJc w:val="left"/>
      <w:pPr>
        <w:ind w:left="916"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0D3615B1"/>
    <w:multiLevelType w:val="multilevel"/>
    <w:tmpl w:val="88F803F8"/>
    <w:lvl w:ilvl="0">
      <w:start w:val="1"/>
      <w:numFmt w:val="decimal"/>
      <w:lvlText w:val="%1."/>
      <w:lvlJc w:val="left"/>
      <w:pPr>
        <w:ind w:left="1004" w:hanging="360"/>
      </w:pPr>
      <w:rPr>
        <w:rFonts w:ascii="Arial" w:hAnsi="Arial" w:cs="Arial" w:hint="default"/>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10EA113E"/>
    <w:multiLevelType w:val="multilevel"/>
    <w:tmpl w:val="53C8B4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88309AB"/>
    <w:multiLevelType w:val="multilevel"/>
    <w:tmpl w:val="20560E86"/>
    <w:lvl w:ilvl="0">
      <w:start w:val="1"/>
      <w:numFmt w:val="decimal"/>
      <w:lvlText w:val="%1."/>
      <w:lvlJc w:val="left"/>
      <w:pPr>
        <w:ind w:left="1800" w:hanging="363"/>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925309"/>
    <w:multiLevelType w:val="multilevel"/>
    <w:tmpl w:val="6BA63580"/>
    <w:lvl w:ilvl="0">
      <w:start w:val="1"/>
      <w:numFmt w:val="ordinal"/>
      <w:lvlText w:val="%1"/>
      <w:lvlJc w:val="left"/>
      <w:pPr>
        <w:ind w:left="1009" w:hanging="453"/>
      </w:pPr>
      <w:rPr>
        <w:rFonts w:ascii="Arial" w:hAnsi="Arial"/>
        <w:b w:val="0"/>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95806CD"/>
    <w:multiLevelType w:val="multilevel"/>
    <w:tmpl w:val="0FDA85A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8092E"/>
    <w:multiLevelType w:val="hybridMultilevel"/>
    <w:tmpl w:val="9C3089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002FFD"/>
    <w:multiLevelType w:val="multilevel"/>
    <w:tmpl w:val="6E70201E"/>
    <w:lvl w:ilvl="0">
      <w:start w:val="11"/>
      <w:numFmt w:val="decimal"/>
      <w:lvlText w:val="%1."/>
      <w:lvlJc w:val="left"/>
      <w:rPr>
        <w:rFonts w:ascii="Verdana" w:eastAsia="Verdana" w:hAnsi="Verdana" w:cs="Verdana"/>
        <w:b/>
        <w:bCs/>
        <w:i w:val="0"/>
        <w:iCs w:val="0"/>
        <w:strike w:val="0"/>
        <w:dstrike w:val="0"/>
        <w:color w:val="000000"/>
        <w:spacing w:val="0"/>
        <w:w w:val="100"/>
        <w:position w:val="0"/>
        <w:sz w:val="19"/>
        <w:szCs w:val="19"/>
        <w:u w:val="none"/>
        <w:vertAlign w:val="baseline"/>
      </w:rPr>
    </w:lvl>
    <w:lvl w:ilvl="1">
      <w:start w:val="1"/>
      <w:numFmt w:val="decimal"/>
      <w:lvlText w:val="%2."/>
      <w:lvlJc w:val="left"/>
      <w:rPr>
        <w:rFonts w:ascii="Arial" w:eastAsia="Verdana" w:hAnsi="Arial" w:cs="Arial"/>
        <w:b w:val="0"/>
        <w:bCs w:val="0"/>
        <w:i w:val="0"/>
        <w:iCs w:val="0"/>
        <w:strike w:val="0"/>
        <w:dstrike w:val="0"/>
        <w:color w:val="000000"/>
        <w:spacing w:val="0"/>
        <w:w w:val="100"/>
        <w:position w:val="0"/>
        <w:sz w:val="19"/>
        <w:szCs w:val="19"/>
        <w:u w:val="none"/>
        <w:vertAlign w:val="baselin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1E4208C6"/>
    <w:multiLevelType w:val="multilevel"/>
    <w:tmpl w:val="91C24B12"/>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D26EE7"/>
    <w:multiLevelType w:val="multilevel"/>
    <w:tmpl w:val="E9A2A6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4261039"/>
    <w:multiLevelType w:val="multilevel"/>
    <w:tmpl w:val="04487EBA"/>
    <w:lvl w:ilvl="0">
      <w:start w:val="1"/>
      <w:numFmt w:val="decimal"/>
      <w:lvlText w:val="%1."/>
      <w:lvlJc w:val="left"/>
      <w:pPr>
        <w:ind w:left="720" w:hanging="720"/>
      </w:pPr>
      <w:rPr>
        <w:rFonts w:ascii="Arial" w:eastAsia="Times New Roman" w:hAnsi="Arial" w:cs="Arial"/>
        <w:b w:val="0"/>
        <w:color w:val="auto"/>
      </w:rPr>
    </w:lvl>
    <w:lvl w:ilvl="1">
      <w:start w:val="1"/>
      <w:numFmt w:val="decimal"/>
      <w:lvlText w:val="%2."/>
      <w:lvlJc w:val="left"/>
      <w:pPr>
        <w:ind w:left="72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right"/>
      <w:pPr>
        <w:ind w:left="4320" w:hanging="180"/>
      </w:pPr>
      <w:rPr>
        <w:rFonts w:ascii="Arial" w:eastAsia="Times New Roman" w:hAnsi="Arial" w:cs="Arial"/>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4451D1C"/>
    <w:multiLevelType w:val="multilevel"/>
    <w:tmpl w:val="E8C6B3E8"/>
    <w:lvl w:ilvl="0">
      <w:start w:val="1"/>
      <w:numFmt w:val="decimal"/>
      <w:lvlText w:val="%1."/>
      <w:lvlJc w:val="left"/>
      <w:pPr>
        <w:ind w:left="1004" w:hanging="360"/>
      </w:pPr>
      <w:rPr>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25086710"/>
    <w:multiLevelType w:val="multilevel"/>
    <w:tmpl w:val="24E82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5817312"/>
    <w:multiLevelType w:val="multilevel"/>
    <w:tmpl w:val="ACE8E768"/>
    <w:lvl w:ilvl="0">
      <w:start w:val="1"/>
      <w:numFmt w:val="decimal"/>
      <w:lvlText w:val="%1)"/>
      <w:lvlJc w:val="left"/>
      <w:pPr>
        <w:ind w:left="720" w:hanging="360"/>
      </w:pPr>
      <w:rPr>
        <w:rFonts w:ascii="Calibri" w:eastAsia="Times New Roman" w:hAnsi="Calibri" w:cs="Segoe UI"/>
        <w:b w:val="0"/>
      </w:rPr>
    </w:lvl>
    <w:lvl w:ilvl="1">
      <w:start w:val="9"/>
      <w:numFmt w:val="decimal"/>
      <w:lvlText w:val="%2)"/>
      <w:lvlJc w:val="left"/>
      <w:pPr>
        <w:ind w:left="1440" w:hanging="360"/>
      </w:pPr>
    </w:lvl>
    <w:lvl w:ilvl="2">
      <w:start w:val="15"/>
      <w:numFmt w:val="upperRoman"/>
      <w:lvlText w:val="%3."/>
      <w:lvlJc w:val="left"/>
      <w:pPr>
        <w:ind w:left="2700" w:hanging="72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F3674C"/>
    <w:multiLevelType w:val="multilevel"/>
    <w:tmpl w:val="2358587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7786531"/>
    <w:multiLevelType w:val="multilevel"/>
    <w:tmpl w:val="9196D2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CD35DC8"/>
    <w:multiLevelType w:val="multilevel"/>
    <w:tmpl w:val="25EC44E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0E27BE2"/>
    <w:multiLevelType w:val="multilevel"/>
    <w:tmpl w:val="D53273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2423DE6"/>
    <w:multiLevelType w:val="multilevel"/>
    <w:tmpl w:val="BB9ABBF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7CB1923"/>
    <w:multiLevelType w:val="hybridMultilevel"/>
    <w:tmpl w:val="027C9538"/>
    <w:lvl w:ilvl="0" w:tplc="2F3EC65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389E527A"/>
    <w:multiLevelType w:val="multilevel"/>
    <w:tmpl w:val="D1D8EA04"/>
    <w:lvl w:ilvl="0">
      <w:numFmt w:val="bullet"/>
      <w:lvlText w:val=""/>
      <w:lvlJc w:val="left"/>
      <w:pPr>
        <w:ind w:left="916" w:hanging="360"/>
      </w:pPr>
      <w:rPr>
        <w:rFonts w:ascii="Symbol" w:hAnsi="Symbol"/>
      </w:rPr>
    </w:lvl>
    <w:lvl w:ilvl="1">
      <w:numFmt w:val="bullet"/>
      <w:lvlText w:val="o"/>
      <w:lvlJc w:val="left"/>
      <w:pPr>
        <w:ind w:left="1636" w:hanging="360"/>
      </w:pPr>
      <w:rPr>
        <w:rFonts w:ascii="Courier New" w:hAnsi="Courier New" w:cs="Courier New"/>
      </w:rPr>
    </w:lvl>
    <w:lvl w:ilvl="2">
      <w:numFmt w:val="bullet"/>
      <w:lvlText w:val=""/>
      <w:lvlJc w:val="left"/>
      <w:pPr>
        <w:ind w:left="2356" w:hanging="360"/>
      </w:pPr>
      <w:rPr>
        <w:rFonts w:ascii="Wingdings" w:hAnsi="Wingdings"/>
      </w:rPr>
    </w:lvl>
    <w:lvl w:ilvl="3">
      <w:numFmt w:val="bullet"/>
      <w:lvlText w:val=""/>
      <w:lvlJc w:val="left"/>
      <w:pPr>
        <w:ind w:left="3076" w:hanging="360"/>
      </w:pPr>
      <w:rPr>
        <w:rFonts w:ascii="Symbol" w:hAnsi="Symbol"/>
      </w:rPr>
    </w:lvl>
    <w:lvl w:ilvl="4">
      <w:numFmt w:val="bullet"/>
      <w:lvlText w:val="o"/>
      <w:lvlJc w:val="left"/>
      <w:pPr>
        <w:ind w:left="3796" w:hanging="360"/>
      </w:pPr>
      <w:rPr>
        <w:rFonts w:ascii="Courier New" w:hAnsi="Courier New" w:cs="Courier New"/>
      </w:rPr>
    </w:lvl>
    <w:lvl w:ilvl="5">
      <w:numFmt w:val="bullet"/>
      <w:lvlText w:val=""/>
      <w:lvlJc w:val="left"/>
      <w:pPr>
        <w:ind w:left="4516" w:hanging="360"/>
      </w:pPr>
      <w:rPr>
        <w:rFonts w:ascii="Wingdings" w:hAnsi="Wingdings"/>
      </w:rPr>
    </w:lvl>
    <w:lvl w:ilvl="6">
      <w:numFmt w:val="bullet"/>
      <w:lvlText w:val=""/>
      <w:lvlJc w:val="left"/>
      <w:pPr>
        <w:ind w:left="5236" w:hanging="360"/>
      </w:pPr>
      <w:rPr>
        <w:rFonts w:ascii="Symbol" w:hAnsi="Symbol"/>
      </w:rPr>
    </w:lvl>
    <w:lvl w:ilvl="7">
      <w:numFmt w:val="bullet"/>
      <w:lvlText w:val="o"/>
      <w:lvlJc w:val="left"/>
      <w:pPr>
        <w:ind w:left="5956" w:hanging="360"/>
      </w:pPr>
      <w:rPr>
        <w:rFonts w:ascii="Courier New" w:hAnsi="Courier New" w:cs="Courier New"/>
      </w:rPr>
    </w:lvl>
    <w:lvl w:ilvl="8">
      <w:numFmt w:val="bullet"/>
      <w:lvlText w:val=""/>
      <w:lvlJc w:val="left"/>
      <w:pPr>
        <w:ind w:left="6676" w:hanging="360"/>
      </w:pPr>
      <w:rPr>
        <w:rFonts w:ascii="Wingdings" w:hAnsi="Wingdings"/>
      </w:rPr>
    </w:lvl>
  </w:abstractNum>
  <w:abstractNum w:abstractNumId="27" w15:restartNumberingAfterBreak="0">
    <w:nsid w:val="398A10F6"/>
    <w:multiLevelType w:val="multilevel"/>
    <w:tmpl w:val="AA1C7B92"/>
    <w:lvl w:ilvl="0">
      <w:start w:val="1"/>
      <w:numFmt w:val="decimal"/>
      <w:lvlText w:val="%1)"/>
      <w:lvlJc w:val="left"/>
      <w:pPr>
        <w:ind w:left="1440" w:hanging="360"/>
      </w:pPr>
      <w:rPr>
        <w:b w:val="0"/>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3C4D2384"/>
    <w:multiLevelType w:val="multilevel"/>
    <w:tmpl w:val="4D08A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483867"/>
    <w:multiLevelType w:val="multilevel"/>
    <w:tmpl w:val="10E6A9F8"/>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4B87CE8"/>
    <w:multiLevelType w:val="multilevel"/>
    <w:tmpl w:val="5B24C6F4"/>
    <w:lvl w:ilvl="0">
      <w:start w:val="1"/>
      <w:numFmt w:val="lowerLetter"/>
      <w:lvlText w:val="%1)"/>
      <w:lvlJc w:val="left"/>
      <w:pPr>
        <w:ind w:left="1168" w:hanging="360"/>
      </w:p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abstractNum w:abstractNumId="31" w15:restartNumberingAfterBreak="0">
    <w:nsid w:val="450A4908"/>
    <w:multiLevelType w:val="multilevel"/>
    <w:tmpl w:val="17428AF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7A95746"/>
    <w:multiLevelType w:val="multilevel"/>
    <w:tmpl w:val="DFD23354"/>
    <w:lvl w:ilvl="0">
      <w:start w:val="1"/>
      <w:numFmt w:val="lowerLetter"/>
      <w:lvlText w:val="%1)"/>
      <w:lvlJc w:val="left"/>
      <w:pPr>
        <w:ind w:left="1168" w:hanging="360"/>
      </w:p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abstractNum w:abstractNumId="33" w15:restartNumberingAfterBreak="0">
    <w:nsid w:val="48C500F9"/>
    <w:multiLevelType w:val="multilevel"/>
    <w:tmpl w:val="E54C3C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A206075"/>
    <w:multiLevelType w:val="multilevel"/>
    <w:tmpl w:val="6314873A"/>
    <w:lvl w:ilvl="0">
      <w:start w:val="1"/>
      <w:numFmt w:val="lowerLetter"/>
      <w:lvlText w:val="%1)"/>
      <w:lvlJc w:val="left"/>
      <w:pPr>
        <w:ind w:left="1636" w:hanging="360"/>
      </w:pPr>
      <w:rPr>
        <w:b w:val="0"/>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35" w15:restartNumberingAfterBreak="0">
    <w:nsid w:val="4BC621B0"/>
    <w:multiLevelType w:val="multilevel"/>
    <w:tmpl w:val="3B2A3836"/>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6" w15:restartNumberingAfterBreak="0">
    <w:nsid w:val="4CB16AA2"/>
    <w:multiLevelType w:val="multilevel"/>
    <w:tmpl w:val="404AD3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4CE93F2C"/>
    <w:multiLevelType w:val="multilevel"/>
    <w:tmpl w:val="703AFE44"/>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8" w15:restartNumberingAfterBreak="0">
    <w:nsid w:val="4DB14EB1"/>
    <w:multiLevelType w:val="multilevel"/>
    <w:tmpl w:val="3D8442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4EB95F11"/>
    <w:multiLevelType w:val="multilevel"/>
    <w:tmpl w:val="C6CE7A96"/>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0254F7D"/>
    <w:multiLevelType w:val="multilevel"/>
    <w:tmpl w:val="5A26E5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5002B70"/>
    <w:multiLevelType w:val="multilevel"/>
    <w:tmpl w:val="040474FA"/>
    <w:lvl w:ilvl="0">
      <w:start w:val="3"/>
      <w:numFmt w:val="decimal"/>
      <w:lvlText w:val="%1."/>
      <w:lvlJc w:val="left"/>
      <w:pPr>
        <w:ind w:left="360" w:hanging="360"/>
      </w:p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5BC27077"/>
    <w:multiLevelType w:val="multilevel"/>
    <w:tmpl w:val="CA780ABE"/>
    <w:lvl w:ilvl="0">
      <w:start w:val="1"/>
      <w:numFmt w:val="decimal"/>
      <w:lvlText w:val="%1."/>
      <w:lvlJc w:val="left"/>
      <w:pPr>
        <w:ind w:left="1146" w:hanging="360"/>
      </w:pPr>
      <w:rPr>
        <w:rFonts w:ascii="Arial" w:eastAsia="Times New Roman" w:hAnsi="Arial" w:cs="Arial"/>
        <w:b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3" w15:restartNumberingAfterBreak="0">
    <w:nsid w:val="5BFE64BB"/>
    <w:multiLevelType w:val="multilevel"/>
    <w:tmpl w:val="306ADEC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C3B0255"/>
    <w:multiLevelType w:val="multilevel"/>
    <w:tmpl w:val="674C48BC"/>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5" w15:restartNumberingAfterBreak="0">
    <w:nsid w:val="5D8A439C"/>
    <w:multiLevelType w:val="multilevel"/>
    <w:tmpl w:val="0D8ACD5E"/>
    <w:lvl w:ilvl="0">
      <w:start w:val="1"/>
      <w:numFmt w:val="lowerLetter"/>
      <w:lvlText w:val="%1)"/>
      <w:lvlJc w:val="left"/>
      <w:pPr>
        <w:ind w:left="1636" w:hanging="360"/>
      </w:pPr>
      <w:rPr>
        <w:b w:val="0"/>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46" w15:restartNumberingAfterBreak="0">
    <w:nsid w:val="6209515C"/>
    <w:multiLevelType w:val="hybridMultilevel"/>
    <w:tmpl w:val="EE84CA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C7134C"/>
    <w:multiLevelType w:val="multilevel"/>
    <w:tmpl w:val="E1EA5BA0"/>
    <w:lvl w:ilvl="0">
      <w:start w:val="1"/>
      <w:numFmt w:val="decimal"/>
      <w:lvlText w:val="%1."/>
      <w:lvlJc w:val="left"/>
      <w:pPr>
        <w:ind w:left="1009" w:hanging="453"/>
      </w:pPr>
      <w:rPr>
        <w:b w:val="0"/>
        <w:color w:val="auto"/>
      </w:rPr>
    </w:lvl>
    <w:lvl w:ilvl="1">
      <w:start w:val="1"/>
      <w:numFmt w:val="lowerLetter"/>
      <w:lvlText w:val="%2."/>
      <w:lvlJc w:val="left"/>
      <w:pPr>
        <w:ind w:left="2783" w:hanging="360"/>
      </w:pPr>
    </w:lvl>
    <w:lvl w:ilvl="2">
      <w:start w:val="1"/>
      <w:numFmt w:val="lowerRoman"/>
      <w:lvlText w:val="%3."/>
      <w:lvlJc w:val="right"/>
      <w:pPr>
        <w:ind w:left="3503" w:hanging="180"/>
      </w:pPr>
    </w:lvl>
    <w:lvl w:ilvl="3">
      <w:start w:val="1"/>
      <w:numFmt w:val="decimal"/>
      <w:lvlText w:val="%4."/>
      <w:lvlJc w:val="left"/>
      <w:pPr>
        <w:ind w:left="4223" w:hanging="360"/>
      </w:pPr>
    </w:lvl>
    <w:lvl w:ilvl="4">
      <w:start w:val="1"/>
      <w:numFmt w:val="lowerLetter"/>
      <w:lvlText w:val="%5."/>
      <w:lvlJc w:val="left"/>
      <w:pPr>
        <w:ind w:left="4943" w:hanging="360"/>
      </w:pPr>
    </w:lvl>
    <w:lvl w:ilvl="5">
      <w:start w:val="1"/>
      <w:numFmt w:val="lowerRoman"/>
      <w:lvlText w:val="%6."/>
      <w:lvlJc w:val="right"/>
      <w:pPr>
        <w:ind w:left="5663" w:hanging="180"/>
      </w:pPr>
    </w:lvl>
    <w:lvl w:ilvl="6">
      <w:start w:val="1"/>
      <w:numFmt w:val="decimal"/>
      <w:lvlText w:val="%7."/>
      <w:lvlJc w:val="left"/>
      <w:pPr>
        <w:ind w:left="6383" w:hanging="360"/>
      </w:pPr>
    </w:lvl>
    <w:lvl w:ilvl="7">
      <w:start w:val="1"/>
      <w:numFmt w:val="lowerLetter"/>
      <w:lvlText w:val="%8."/>
      <w:lvlJc w:val="left"/>
      <w:pPr>
        <w:ind w:left="7103" w:hanging="360"/>
      </w:pPr>
    </w:lvl>
    <w:lvl w:ilvl="8">
      <w:start w:val="1"/>
      <w:numFmt w:val="lowerRoman"/>
      <w:lvlText w:val="%9."/>
      <w:lvlJc w:val="right"/>
      <w:pPr>
        <w:ind w:left="7823" w:hanging="180"/>
      </w:pPr>
    </w:lvl>
  </w:abstractNum>
  <w:abstractNum w:abstractNumId="48" w15:restartNumberingAfterBreak="0">
    <w:nsid w:val="644D2788"/>
    <w:multiLevelType w:val="multilevel"/>
    <w:tmpl w:val="7F4C224C"/>
    <w:lvl w:ilvl="0">
      <w:start w:val="1"/>
      <w:numFmt w:val="decimal"/>
      <w:lvlText w:val="%1."/>
      <w:lvlJc w:val="left"/>
      <w:pPr>
        <w:ind w:left="1800" w:hanging="363"/>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C0B4133"/>
    <w:multiLevelType w:val="multilevel"/>
    <w:tmpl w:val="E730E35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C793BA7"/>
    <w:multiLevelType w:val="hybridMultilevel"/>
    <w:tmpl w:val="45842A3E"/>
    <w:lvl w:ilvl="0" w:tplc="13B8026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E253F95"/>
    <w:multiLevelType w:val="multilevel"/>
    <w:tmpl w:val="DB62F20E"/>
    <w:lvl w:ilvl="0">
      <w:start w:val="1"/>
      <w:numFmt w:val="decimal"/>
      <w:lvlText w:val="%1)"/>
      <w:lvlJc w:val="left"/>
      <w:pPr>
        <w:ind w:left="1004" w:hanging="360"/>
      </w:pPr>
      <w:rPr>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2" w15:restartNumberingAfterBreak="0">
    <w:nsid w:val="72963929"/>
    <w:multiLevelType w:val="multilevel"/>
    <w:tmpl w:val="3C8C5A5C"/>
    <w:lvl w:ilvl="0">
      <w:start w:val="3"/>
      <w:numFmt w:val="decimal"/>
      <w:lvlText w:val="%1."/>
      <w:lvlJc w:val="left"/>
      <w:pPr>
        <w:ind w:left="360" w:hanging="360"/>
      </w:pPr>
    </w:lvl>
    <w:lvl w:ilvl="1">
      <w:start w:val="3"/>
      <w:numFmt w:val="decimal"/>
      <w:lvlText w:val="%1.%2)"/>
      <w:lvlJc w:val="left"/>
      <w:pPr>
        <w:ind w:left="360" w:hanging="360"/>
      </w:pPr>
      <w:rPr>
        <w:rFonts w:ascii="Arial" w:hAnsi="Arial" w:cs="Aria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15:restartNumberingAfterBreak="0">
    <w:nsid w:val="771F3BB4"/>
    <w:multiLevelType w:val="multilevel"/>
    <w:tmpl w:val="6D0CCC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77B236AF"/>
    <w:multiLevelType w:val="multilevel"/>
    <w:tmpl w:val="4B7657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77C754CD"/>
    <w:multiLevelType w:val="multilevel"/>
    <w:tmpl w:val="2D02F6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9404D1A"/>
    <w:multiLevelType w:val="multilevel"/>
    <w:tmpl w:val="24EA70DA"/>
    <w:lvl w:ilvl="0">
      <w:start w:val="1"/>
      <w:numFmt w:val="decimal"/>
      <w:lvlText w:val="%1."/>
      <w:lvlJc w:val="left"/>
      <w:pPr>
        <w:ind w:left="453" w:hanging="453"/>
      </w:pPr>
      <w:rPr>
        <w:b/>
        <w:color w:val="auto"/>
      </w:rPr>
    </w:lvl>
    <w:lvl w:ilvl="1">
      <w:start w:val="1"/>
      <w:numFmt w:val="lowerLetter"/>
      <w:lvlText w:val="%2."/>
      <w:lvlJc w:val="left"/>
      <w:pPr>
        <w:ind w:left="164" w:hanging="360"/>
      </w:pPr>
    </w:lvl>
    <w:lvl w:ilvl="2">
      <w:start w:val="1"/>
      <w:numFmt w:val="lowerRoman"/>
      <w:lvlText w:val="%3."/>
      <w:lvlJc w:val="right"/>
      <w:pPr>
        <w:ind w:left="884" w:hanging="180"/>
      </w:p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57" w15:restartNumberingAfterBreak="0">
    <w:nsid w:val="79CD1198"/>
    <w:multiLevelType w:val="multilevel"/>
    <w:tmpl w:val="3FEA81DC"/>
    <w:lvl w:ilvl="0">
      <w:start w:val="1"/>
      <w:numFmt w:val="decimal"/>
      <w:lvlText w:val="%1."/>
      <w:lvlJc w:val="left"/>
      <w:pPr>
        <w:ind w:left="697" w:firstLine="0"/>
      </w:pPr>
      <w:rPr>
        <w:rFonts w:ascii="Arial" w:eastAsia="Verdana" w:hAnsi="Arial" w:cs="Arial"/>
        <w:b w:val="0"/>
        <w:bCs w:val="0"/>
        <w:i w:val="0"/>
        <w:iCs w:val="0"/>
        <w:strike w:val="0"/>
        <w:dstrike w:val="0"/>
        <w:color w:val="000000"/>
        <w:spacing w:val="0"/>
        <w:w w:val="100"/>
        <w:position w:val="0"/>
        <w:sz w:val="20"/>
        <w:szCs w:val="20"/>
        <w:u w:val="none"/>
        <w:vertAlign w:val="baseline"/>
      </w:rPr>
    </w:lvl>
    <w:lvl w:ilvl="1">
      <w:start w:val="1"/>
      <w:numFmt w:val="decimal"/>
      <w:lvlText w:val="%2)"/>
      <w:lvlJc w:val="left"/>
      <w:pPr>
        <w:ind w:left="697" w:firstLine="0"/>
      </w:pPr>
      <w:rPr>
        <w:rFonts w:ascii="Arial" w:eastAsia="Times New Roman" w:hAnsi="Arial" w:cs="Arial"/>
        <w:b/>
        <w:bCs w:val="0"/>
        <w:i w:val="0"/>
        <w:iCs w:val="0"/>
        <w:strike w:val="0"/>
        <w:dstrike w:val="0"/>
        <w:color w:val="000000"/>
        <w:spacing w:val="0"/>
        <w:w w:val="100"/>
        <w:position w:val="0"/>
        <w:sz w:val="19"/>
        <w:szCs w:val="19"/>
        <w:u w:val="none"/>
        <w:vertAlign w:val="baseline"/>
      </w:rPr>
    </w:lvl>
    <w:lvl w:ilvl="2">
      <w:start w:val="1"/>
      <w:numFmt w:val="decimal"/>
      <w:lvlText w:val="%3"/>
      <w:lvlJc w:val="left"/>
      <w:pPr>
        <w:ind w:left="697" w:firstLine="0"/>
      </w:pPr>
    </w:lvl>
    <w:lvl w:ilvl="3">
      <w:start w:val="1"/>
      <w:numFmt w:val="decimal"/>
      <w:lvlText w:val="%4"/>
      <w:lvlJc w:val="left"/>
      <w:pPr>
        <w:ind w:left="697" w:firstLine="0"/>
      </w:pPr>
    </w:lvl>
    <w:lvl w:ilvl="4">
      <w:start w:val="1"/>
      <w:numFmt w:val="decimal"/>
      <w:lvlText w:val="%5"/>
      <w:lvlJc w:val="left"/>
      <w:pPr>
        <w:ind w:left="697" w:firstLine="0"/>
      </w:pPr>
    </w:lvl>
    <w:lvl w:ilvl="5">
      <w:start w:val="1"/>
      <w:numFmt w:val="decimal"/>
      <w:lvlText w:val="%6"/>
      <w:lvlJc w:val="left"/>
      <w:pPr>
        <w:ind w:left="697" w:firstLine="0"/>
      </w:pPr>
    </w:lvl>
    <w:lvl w:ilvl="6">
      <w:start w:val="1"/>
      <w:numFmt w:val="decimal"/>
      <w:lvlText w:val="%7"/>
      <w:lvlJc w:val="left"/>
      <w:pPr>
        <w:ind w:left="697" w:firstLine="0"/>
      </w:pPr>
    </w:lvl>
    <w:lvl w:ilvl="7">
      <w:start w:val="1"/>
      <w:numFmt w:val="decimal"/>
      <w:lvlText w:val="%8"/>
      <w:lvlJc w:val="left"/>
      <w:pPr>
        <w:ind w:left="697" w:firstLine="0"/>
      </w:pPr>
    </w:lvl>
    <w:lvl w:ilvl="8">
      <w:start w:val="1"/>
      <w:numFmt w:val="decimal"/>
      <w:lvlText w:val="%9"/>
      <w:lvlJc w:val="left"/>
      <w:pPr>
        <w:ind w:left="697" w:firstLine="0"/>
      </w:pPr>
    </w:lvl>
  </w:abstractNum>
  <w:abstractNum w:abstractNumId="58" w15:restartNumberingAfterBreak="0">
    <w:nsid w:val="79D23C40"/>
    <w:multiLevelType w:val="multilevel"/>
    <w:tmpl w:val="30883CA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AED3A52"/>
    <w:multiLevelType w:val="hybridMultilevel"/>
    <w:tmpl w:val="555048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7B5F4107"/>
    <w:multiLevelType w:val="multilevel"/>
    <w:tmpl w:val="CFE6579A"/>
    <w:lvl w:ilvl="0">
      <w:start w:val="1"/>
      <w:numFmt w:val="decimal"/>
      <w:lvlText w:val="%1."/>
      <w:lvlJc w:val="left"/>
      <w:pPr>
        <w:ind w:left="234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C0B12E2"/>
    <w:multiLevelType w:val="multilevel"/>
    <w:tmpl w:val="304AD5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7"/>
  </w:num>
  <w:num w:numId="2">
    <w:abstractNumId w:val="6"/>
  </w:num>
  <w:num w:numId="3">
    <w:abstractNumId w:val="45"/>
  </w:num>
  <w:num w:numId="4">
    <w:abstractNumId w:val="34"/>
  </w:num>
  <w:num w:numId="5">
    <w:abstractNumId w:val="7"/>
  </w:num>
  <w:num w:numId="6">
    <w:abstractNumId w:val="26"/>
  </w:num>
  <w:num w:numId="7">
    <w:abstractNumId w:val="55"/>
  </w:num>
  <w:num w:numId="8">
    <w:abstractNumId w:val="40"/>
  </w:num>
  <w:num w:numId="9">
    <w:abstractNumId w:val="0"/>
  </w:num>
  <w:num w:numId="10">
    <w:abstractNumId w:val="11"/>
  </w:num>
  <w:num w:numId="11">
    <w:abstractNumId w:val="1"/>
  </w:num>
  <w:num w:numId="12">
    <w:abstractNumId w:val="20"/>
  </w:num>
  <w:num w:numId="13">
    <w:abstractNumId w:val="43"/>
  </w:num>
  <w:num w:numId="14">
    <w:abstractNumId w:val="3"/>
  </w:num>
  <w:num w:numId="15">
    <w:abstractNumId w:val="22"/>
  </w:num>
  <w:num w:numId="16">
    <w:abstractNumId w:val="36"/>
  </w:num>
  <w:num w:numId="17">
    <w:abstractNumId w:val="61"/>
  </w:num>
  <w:num w:numId="18">
    <w:abstractNumId w:val="53"/>
  </w:num>
  <w:num w:numId="19">
    <w:abstractNumId w:val="54"/>
  </w:num>
  <w:num w:numId="20">
    <w:abstractNumId w:val="18"/>
  </w:num>
  <w:num w:numId="21">
    <w:abstractNumId w:val="8"/>
  </w:num>
  <w:num w:numId="22">
    <w:abstractNumId w:val="23"/>
  </w:num>
  <w:num w:numId="23">
    <w:abstractNumId w:val="49"/>
  </w:num>
  <w:num w:numId="24">
    <w:abstractNumId w:val="58"/>
  </w:num>
  <w:num w:numId="25">
    <w:abstractNumId w:val="24"/>
  </w:num>
  <w:num w:numId="26">
    <w:abstractNumId w:val="33"/>
  </w:num>
  <w:num w:numId="27">
    <w:abstractNumId w:val="56"/>
  </w:num>
  <w:num w:numId="28">
    <w:abstractNumId w:val="17"/>
  </w:num>
  <w:num w:numId="29">
    <w:abstractNumId w:val="2"/>
  </w:num>
  <w:num w:numId="30">
    <w:abstractNumId w:val="51"/>
  </w:num>
  <w:num w:numId="31">
    <w:abstractNumId w:val="4"/>
  </w:num>
  <w:num w:numId="32">
    <w:abstractNumId w:val="38"/>
  </w:num>
  <w:num w:numId="33">
    <w:abstractNumId w:val="42"/>
  </w:num>
  <w:num w:numId="34">
    <w:abstractNumId w:val="31"/>
  </w:num>
  <w:num w:numId="35">
    <w:abstractNumId w:val="44"/>
  </w:num>
  <w:num w:numId="36">
    <w:abstractNumId w:val="10"/>
  </w:num>
  <w:num w:numId="37">
    <w:abstractNumId w:val="13"/>
  </w:num>
  <w:num w:numId="38">
    <w:abstractNumId w:val="32"/>
  </w:num>
  <w:num w:numId="39">
    <w:abstractNumId w:val="30"/>
  </w:num>
  <w:num w:numId="40">
    <w:abstractNumId w:val="5"/>
  </w:num>
  <w:num w:numId="41">
    <w:abstractNumId w:val="35"/>
  </w:num>
  <w:num w:numId="42">
    <w:abstractNumId w:val="57"/>
  </w:num>
  <w:num w:numId="43">
    <w:abstractNumId w:val="27"/>
  </w:num>
  <w:num w:numId="44">
    <w:abstractNumId w:val="16"/>
  </w:num>
  <w:num w:numId="45">
    <w:abstractNumId w:val="48"/>
  </w:num>
  <w:num w:numId="46">
    <w:abstractNumId w:val="60"/>
  </w:num>
  <w:num w:numId="47">
    <w:abstractNumId w:val="28"/>
  </w:num>
  <w:num w:numId="48">
    <w:abstractNumId w:val="14"/>
  </w:num>
  <w:num w:numId="49">
    <w:abstractNumId w:val="41"/>
  </w:num>
  <w:num w:numId="50">
    <w:abstractNumId w:val="52"/>
  </w:num>
  <w:num w:numId="51">
    <w:abstractNumId w:val="9"/>
  </w:num>
  <w:num w:numId="52">
    <w:abstractNumId w:val="37"/>
  </w:num>
  <w:num w:numId="53">
    <w:abstractNumId w:val="19"/>
  </w:num>
  <w:num w:numId="54">
    <w:abstractNumId w:val="39"/>
  </w:num>
  <w:num w:numId="55">
    <w:abstractNumId w:val="21"/>
  </w:num>
  <w:num w:numId="56">
    <w:abstractNumId w:val="15"/>
  </w:num>
  <w:num w:numId="57">
    <w:abstractNumId w:val="29"/>
  </w:num>
  <w:num w:numId="58">
    <w:abstractNumId w:val="12"/>
  </w:num>
  <w:num w:numId="59">
    <w:abstractNumId w:val="50"/>
  </w:num>
  <w:num w:numId="60">
    <w:abstractNumId w:val="46"/>
  </w:num>
  <w:num w:numId="61">
    <w:abstractNumId w:val="59"/>
  </w:num>
  <w:num w:numId="62">
    <w:abstractNumId w:val="2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1" w:cryptProviderType="rsaAES" w:cryptAlgorithmClass="hash" w:cryptAlgorithmType="typeAny" w:cryptAlgorithmSid="14" w:cryptSpinCount="100000" w:hash="ZkLuUyxoA8aYkvf2cardpv1lzThYOit1M4HQy7jB30PADJCBRUBbK0L64qbV01rY7Tvucp5/K0UE1A+7OiJMWw==" w:salt="MORmB4vRlC5kZEf0SEDuYw=="/>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9E"/>
    <w:rsid w:val="000012D7"/>
    <w:rsid w:val="00006D3A"/>
    <w:rsid w:val="00084501"/>
    <w:rsid w:val="000D6460"/>
    <w:rsid w:val="000E37B1"/>
    <w:rsid w:val="00112AB3"/>
    <w:rsid w:val="00157FF4"/>
    <w:rsid w:val="001773ED"/>
    <w:rsid w:val="001A2290"/>
    <w:rsid w:val="001B12AB"/>
    <w:rsid w:val="001B499E"/>
    <w:rsid w:val="001C0C84"/>
    <w:rsid w:val="002101D2"/>
    <w:rsid w:val="00244E85"/>
    <w:rsid w:val="002569A9"/>
    <w:rsid w:val="00256AE2"/>
    <w:rsid w:val="00280B3C"/>
    <w:rsid w:val="002D4C8D"/>
    <w:rsid w:val="002D5E64"/>
    <w:rsid w:val="003040D6"/>
    <w:rsid w:val="0030466B"/>
    <w:rsid w:val="00317615"/>
    <w:rsid w:val="00326E12"/>
    <w:rsid w:val="00357172"/>
    <w:rsid w:val="00367BDA"/>
    <w:rsid w:val="003D0AC6"/>
    <w:rsid w:val="003D2C89"/>
    <w:rsid w:val="003D534D"/>
    <w:rsid w:val="003F15BB"/>
    <w:rsid w:val="003F1DE0"/>
    <w:rsid w:val="00415AC8"/>
    <w:rsid w:val="00423E6B"/>
    <w:rsid w:val="00464009"/>
    <w:rsid w:val="00477503"/>
    <w:rsid w:val="00486303"/>
    <w:rsid w:val="004A2AC0"/>
    <w:rsid w:val="004C0C10"/>
    <w:rsid w:val="004C62A9"/>
    <w:rsid w:val="004C66C9"/>
    <w:rsid w:val="00502B24"/>
    <w:rsid w:val="00544964"/>
    <w:rsid w:val="005628CC"/>
    <w:rsid w:val="00576E23"/>
    <w:rsid w:val="00581072"/>
    <w:rsid w:val="005C666B"/>
    <w:rsid w:val="005F2A67"/>
    <w:rsid w:val="00613684"/>
    <w:rsid w:val="00621FD6"/>
    <w:rsid w:val="00633E2D"/>
    <w:rsid w:val="0067004A"/>
    <w:rsid w:val="006916B3"/>
    <w:rsid w:val="006A3844"/>
    <w:rsid w:val="006E0ACF"/>
    <w:rsid w:val="006F2E8D"/>
    <w:rsid w:val="00734E25"/>
    <w:rsid w:val="00742AF7"/>
    <w:rsid w:val="00763B53"/>
    <w:rsid w:val="00830E86"/>
    <w:rsid w:val="00854C0B"/>
    <w:rsid w:val="008871DA"/>
    <w:rsid w:val="0089614D"/>
    <w:rsid w:val="008A6C69"/>
    <w:rsid w:val="008B1581"/>
    <w:rsid w:val="008D1822"/>
    <w:rsid w:val="008D712A"/>
    <w:rsid w:val="008E1064"/>
    <w:rsid w:val="00944DD7"/>
    <w:rsid w:val="00985DBB"/>
    <w:rsid w:val="009A3804"/>
    <w:rsid w:val="009B3F49"/>
    <w:rsid w:val="009E4802"/>
    <w:rsid w:val="00A32E70"/>
    <w:rsid w:val="00A43DC3"/>
    <w:rsid w:val="00A62DBC"/>
    <w:rsid w:val="00A909C2"/>
    <w:rsid w:val="00A92F97"/>
    <w:rsid w:val="00AA186C"/>
    <w:rsid w:val="00AD67CC"/>
    <w:rsid w:val="00AE0B97"/>
    <w:rsid w:val="00AF7A22"/>
    <w:rsid w:val="00B41E97"/>
    <w:rsid w:val="00B606F5"/>
    <w:rsid w:val="00B664F8"/>
    <w:rsid w:val="00B87BA1"/>
    <w:rsid w:val="00BC1D4A"/>
    <w:rsid w:val="00BD49E9"/>
    <w:rsid w:val="00BE4E38"/>
    <w:rsid w:val="00BF3998"/>
    <w:rsid w:val="00BF72A8"/>
    <w:rsid w:val="00C13774"/>
    <w:rsid w:val="00C56BB7"/>
    <w:rsid w:val="00C6765B"/>
    <w:rsid w:val="00C73C5C"/>
    <w:rsid w:val="00CC55E1"/>
    <w:rsid w:val="00CF7792"/>
    <w:rsid w:val="00D611F9"/>
    <w:rsid w:val="00D77DC9"/>
    <w:rsid w:val="00DD2A8F"/>
    <w:rsid w:val="00E0017B"/>
    <w:rsid w:val="00E16539"/>
    <w:rsid w:val="00E86575"/>
    <w:rsid w:val="00EC4267"/>
    <w:rsid w:val="00EE0B16"/>
    <w:rsid w:val="00EF33DB"/>
    <w:rsid w:val="00EF6E43"/>
    <w:rsid w:val="00F05CDC"/>
    <w:rsid w:val="00F165ED"/>
    <w:rsid w:val="00F250BA"/>
    <w:rsid w:val="00F57579"/>
    <w:rsid w:val="00F864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D17EB-F6D7-404D-A604-588E10DF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5AC8"/>
  </w:style>
  <w:style w:type="paragraph" w:styleId="Nagwek1">
    <w:name w:val="heading 1"/>
    <w:basedOn w:val="Normalny"/>
    <w:next w:val="Normalny"/>
    <w:link w:val="Nagwek1Znak"/>
    <w:uiPriority w:val="9"/>
    <w:qFormat/>
    <w:rsid w:val="00415AC8"/>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415AC8"/>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415AC8"/>
    <w:pPr>
      <w:pBdr>
        <w:top w:val="single" w:sz="6" w:space="2" w:color="4A66AC" w:themeColor="accent1"/>
      </w:pBdr>
      <w:spacing w:before="300" w:after="0"/>
      <w:outlineLvl w:val="2"/>
    </w:pPr>
    <w:rPr>
      <w:caps/>
      <w:color w:val="243255" w:themeColor="accent1" w:themeShade="7F"/>
      <w:spacing w:val="15"/>
    </w:rPr>
  </w:style>
  <w:style w:type="paragraph" w:styleId="Nagwek4">
    <w:name w:val="heading 4"/>
    <w:basedOn w:val="Normalny"/>
    <w:next w:val="Normalny"/>
    <w:link w:val="Nagwek4Znak"/>
    <w:uiPriority w:val="9"/>
    <w:semiHidden/>
    <w:unhideWhenUsed/>
    <w:qFormat/>
    <w:rsid w:val="00415AC8"/>
    <w:pPr>
      <w:pBdr>
        <w:top w:val="dotted" w:sz="6" w:space="2" w:color="4A66AC" w:themeColor="accent1"/>
      </w:pBdr>
      <w:spacing w:before="200" w:after="0"/>
      <w:outlineLvl w:val="3"/>
    </w:pPr>
    <w:rPr>
      <w:caps/>
      <w:color w:val="374C80" w:themeColor="accent1" w:themeShade="BF"/>
      <w:spacing w:val="10"/>
    </w:rPr>
  </w:style>
  <w:style w:type="paragraph" w:styleId="Nagwek5">
    <w:name w:val="heading 5"/>
    <w:basedOn w:val="Normalny"/>
    <w:next w:val="Normalny"/>
    <w:link w:val="Nagwek5Znak"/>
    <w:uiPriority w:val="9"/>
    <w:semiHidden/>
    <w:unhideWhenUsed/>
    <w:qFormat/>
    <w:rsid w:val="00415AC8"/>
    <w:pPr>
      <w:pBdr>
        <w:bottom w:val="single" w:sz="6" w:space="1" w:color="4A66AC" w:themeColor="accent1"/>
      </w:pBdr>
      <w:spacing w:before="200" w:after="0"/>
      <w:outlineLvl w:val="4"/>
    </w:pPr>
    <w:rPr>
      <w:caps/>
      <w:color w:val="374C80" w:themeColor="accent1" w:themeShade="BF"/>
      <w:spacing w:val="10"/>
    </w:rPr>
  </w:style>
  <w:style w:type="paragraph" w:styleId="Nagwek6">
    <w:name w:val="heading 6"/>
    <w:basedOn w:val="Normalny"/>
    <w:next w:val="Normalny"/>
    <w:link w:val="Nagwek6Znak"/>
    <w:uiPriority w:val="9"/>
    <w:semiHidden/>
    <w:unhideWhenUsed/>
    <w:qFormat/>
    <w:rsid w:val="00415AC8"/>
    <w:pPr>
      <w:pBdr>
        <w:bottom w:val="dotted" w:sz="6" w:space="1" w:color="4A66AC" w:themeColor="accent1"/>
      </w:pBdr>
      <w:spacing w:before="200" w:after="0"/>
      <w:outlineLvl w:val="5"/>
    </w:pPr>
    <w:rPr>
      <w:caps/>
      <w:color w:val="374C80" w:themeColor="accent1" w:themeShade="BF"/>
      <w:spacing w:val="10"/>
    </w:rPr>
  </w:style>
  <w:style w:type="paragraph" w:styleId="Nagwek7">
    <w:name w:val="heading 7"/>
    <w:basedOn w:val="Normalny"/>
    <w:next w:val="Normalny"/>
    <w:link w:val="Nagwek7Znak"/>
    <w:uiPriority w:val="9"/>
    <w:semiHidden/>
    <w:unhideWhenUsed/>
    <w:qFormat/>
    <w:rsid w:val="00415AC8"/>
    <w:pPr>
      <w:spacing w:before="200" w:after="0"/>
      <w:outlineLvl w:val="6"/>
    </w:pPr>
    <w:rPr>
      <w:caps/>
      <w:color w:val="374C80" w:themeColor="accent1" w:themeShade="BF"/>
      <w:spacing w:val="10"/>
    </w:rPr>
  </w:style>
  <w:style w:type="paragraph" w:styleId="Nagwek8">
    <w:name w:val="heading 8"/>
    <w:basedOn w:val="Normalny"/>
    <w:next w:val="Normalny"/>
    <w:link w:val="Nagwek8Znak"/>
    <w:uiPriority w:val="9"/>
    <w:semiHidden/>
    <w:unhideWhenUsed/>
    <w:qFormat/>
    <w:rsid w:val="00415AC8"/>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415AC8"/>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paragraph" w:customStyle="1" w:styleId="pkt">
    <w:name w:val="pkt"/>
    <w:basedOn w:val="Normalny"/>
    <w:pPr>
      <w:suppressAutoHyphens/>
      <w:spacing w:before="60" w:after="60" w:line="240" w:lineRule="auto"/>
      <w:ind w:left="851" w:hanging="295"/>
      <w:jc w:val="both"/>
    </w:pPr>
    <w:rPr>
      <w:rFonts w:ascii="Times New Roman" w:eastAsia="Times New Roman" w:hAnsi="Times New Roman"/>
      <w:sz w:val="24"/>
      <w:lang w:eastAsia="pl-PL"/>
    </w:rPr>
  </w:style>
  <w:style w:type="character" w:customStyle="1" w:styleId="pktZnak">
    <w:name w:val="pkt Znak"/>
    <w:rPr>
      <w:rFonts w:ascii="Times New Roman" w:eastAsia="Times New Roman" w:hAnsi="Times New Roman" w:cs="Times New Roman"/>
      <w:sz w:val="24"/>
      <w:szCs w:val="20"/>
      <w:lang w:eastAsia="pl-PL"/>
    </w:rPr>
  </w:style>
  <w:style w:type="paragraph" w:styleId="Akapitzlist">
    <w:name w:val="List Paragraph"/>
    <w:basedOn w:val="Normalny"/>
    <w:uiPriority w:val="34"/>
    <w:qFormat/>
    <w:pPr>
      <w:ind w:left="720"/>
      <w:contextualSpacing/>
    </w:pPr>
  </w:style>
  <w:style w:type="character" w:customStyle="1" w:styleId="Nagwek1Znak">
    <w:name w:val="Nagłówek 1 Znak"/>
    <w:basedOn w:val="Domylnaczcionkaakapitu"/>
    <w:link w:val="Nagwek1"/>
    <w:uiPriority w:val="9"/>
    <w:rsid w:val="00415AC8"/>
    <w:rPr>
      <w:caps/>
      <w:color w:val="FFFFFF" w:themeColor="background1"/>
      <w:spacing w:val="15"/>
      <w:sz w:val="22"/>
      <w:szCs w:val="22"/>
      <w:shd w:val="clear" w:color="auto" w:fill="4A66AC" w:themeFill="accent1"/>
    </w:rPr>
  </w:style>
  <w:style w:type="paragraph" w:styleId="Nagwekspisutreci">
    <w:name w:val="TOC Heading"/>
    <w:basedOn w:val="Nagwek1"/>
    <w:next w:val="Normalny"/>
    <w:uiPriority w:val="39"/>
    <w:unhideWhenUsed/>
    <w:qFormat/>
    <w:rsid w:val="00415AC8"/>
    <w:pPr>
      <w:outlineLvl w:val="9"/>
    </w:pPr>
  </w:style>
  <w:style w:type="character" w:customStyle="1" w:styleId="Nagwek2Znak">
    <w:name w:val="Nagłówek 2 Znak"/>
    <w:basedOn w:val="Domylnaczcionkaakapitu"/>
    <w:link w:val="Nagwek2"/>
    <w:uiPriority w:val="9"/>
    <w:rsid w:val="00415AC8"/>
    <w:rPr>
      <w:caps/>
      <w:spacing w:val="15"/>
      <w:shd w:val="clear" w:color="auto" w:fill="D9DFEF" w:themeFill="accent1" w:themeFillTint="33"/>
    </w:rPr>
  </w:style>
  <w:style w:type="character" w:customStyle="1" w:styleId="Nagwek3Znak">
    <w:name w:val="Nagłówek 3 Znak"/>
    <w:basedOn w:val="Domylnaczcionkaakapitu"/>
    <w:link w:val="Nagwek3"/>
    <w:uiPriority w:val="9"/>
    <w:semiHidden/>
    <w:rsid w:val="00415AC8"/>
    <w:rPr>
      <w:caps/>
      <w:color w:val="243255" w:themeColor="accent1" w:themeShade="7F"/>
      <w:spacing w:val="15"/>
    </w:rPr>
  </w:style>
  <w:style w:type="character" w:customStyle="1" w:styleId="Nagwek4Znak">
    <w:name w:val="Nagłówek 4 Znak"/>
    <w:basedOn w:val="Domylnaczcionkaakapitu"/>
    <w:link w:val="Nagwek4"/>
    <w:uiPriority w:val="9"/>
    <w:semiHidden/>
    <w:rsid w:val="00415AC8"/>
    <w:rPr>
      <w:caps/>
      <w:color w:val="374C80" w:themeColor="accent1" w:themeShade="BF"/>
      <w:spacing w:val="10"/>
    </w:rPr>
  </w:style>
  <w:style w:type="character" w:customStyle="1" w:styleId="Nagwek5Znak">
    <w:name w:val="Nagłówek 5 Znak"/>
    <w:basedOn w:val="Domylnaczcionkaakapitu"/>
    <w:link w:val="Nagwek5"/>
    <w:uiPriority w:val="9"/>
    <w:semiHidden/>
    <w:rsid w:val="00415AC8"/>
    <w:rPr>
      <w:caps/>
      <w:color w:val="374C80" w:themeColor="accent1" w:themeShade="BF"/>
      <w:spacing w:val="10"/>
    </w:rPr>
  </w:style>
  <w:style w:type="character" w:customStyle="1" w:styleId="Nagwek6Znak">
    <w:name w:val="Nagłówek 6 Znak"/>
    <w:basedOn w:val="Domylnaczcionkaakapitu"/>
    <w:link w:val="Nagwek6"/>
    <w:uiPriority w:val="9"/>
    <w:semiHidden/>
    <w:rsid w:val="00415AC8"/>
    <w:rPr>
      <w:caps/>
      <w:color w:val="374C80" w:themeColor="accent1" w:themeShade="BF"/>
      <w:spacing w:val="10"/>
    </w:rPr>
  </w:style>
  <w:style w:type="character" w:customStyle="1" w:styleId="Nagwek7Znak">
    <w:name w:val="Nagłówek 7 Znak"/>
    <w:basedOn w:val="Domylnaczcionkaakapitu"/>
    <w:link w:val="Nagwek7"/>
    <w:uiPriority w:val="9"/>
    <w:semiHidden/>
    <w:rsid w:val="00415AC8"/>
    <w:rPr>
      <w:caps/>
      <w:color w:val="374C80" w:themeColor="accent1" w:themeShade="BF"/>
      <w:spacing w:val="10"/>
    </w:rPr>
  </w:style>
  <w:style w:type="character" w:customStyle="1" w:styleId="Nagwek8Znak">
    <w:name w:val="Nagłówek 8 Znak"/>
    <w:basedOn w:val="Domylnaczcionkaakapitu"/>
    <w:link w:val="Nagwek8"/>
    <w:uiPriority w:val="9"/>
    <w:semiHidden/>
    <w:rsid w:val="00415AC8"/>
    <w:rPr>
      <w:caps/>
      <w:spacing w:val="10"/>
      <w:sz w:val="18"/>
      <w:szCs w:val="18"/>
    </w:rPr>
  </w:style>
  <w:style w:type="character" w:customStyle="1" w:styleId="Nagwek9Znak">
    <w:name w:val="Nagłówek 9 Znak"/>
    <w:basedOn w:val="Domylnaczcionkaakapitu"/>
    <w:link w:val="Nagwek9"/>
    <w:uiPriority w:val="9"/>
    <w:semiHidden/>
    <w:rsid w:val="00415AC8"/>
    <w:rPr>
      <w:i/>
      <w:iCs/>
      <w:caps/>
      <w:spacing w:val="10"/>
      <w:sz w:val="18"/>
      <w:szCs w:val="18"/>
    </w:rPr>
  </w:style>
  <w:style w:type="paragraph" w:styleId="Legenda">
    <w:name w:val="caption"/>
    <w:basedOn w:val="Normalny"/>
    <w:next w:val="Normalny"/>
    <w:uiPriority w:val="35"/>
    <w:semiHidden/>
    <w:unhideWhenUsed/>
    <w:qFormat/>
    <w:rsid w:val="00415AC8"/>
    <w:rPr>
      <w:b/>
      <w:bCs/>
      <w:color w:val="374C80" w:themeColor="accent1" w:themeShade="BF"/>
      <w:sz w:val="16"/>
      <w:szCs w:val="16"/>
    </w:rPr>
  </w:style>
  <w:style w:type="paragraph" w:styleId="Tytu">
    <w:name w:val="Title"/>
    <w:basedOn w:val="Normalny"/>
    <w:next w:val="Normalny"/>
    <w:link w:val="TytuZnak"/>
    <w:uiPriority w:val="10"/>
    <w:qFormat/>
    <w:rsid w:val="00415AC8"/>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ytuZnak">
    <w:name w:val="Tytuł Znak"/>
    <w:basedOn w:val="Domylnaczcionkaakapitu"/>
    <w:link w:val="Tytu"/>
    <w:uiPriority w:val="10"/>
    <w:rsid w:val="00415AC8"/>
    <w:rPr>
      <w:rFonts w:asciiTheme="majorHAnsi" w:eastAsiaTheme="majorEastAsia" w:hAnsiTheme="majorHAnsi" w:cstheme="majorBidi"/>
      <w:caps/>
      <w:color w:val="4A66AC" w:themeColor="accent1"/>
      <w:spacing w:val="10"/>
      <w:sz w:val="52"/>
      <w:szCs w:val="52"/>
    </w:rPr>
  </w:style>
  <w:style w:type="paragraph" w:styleId="Podtytu">
    <w:name w:val="Subtitle"/>
    <w:basedOn w:val="Normalny"/>
    <w:next w:val="Normalny"/>
    <w:link w:val="PodtytuZnak"/>
    <w:uiPriority w:val="11"/>
    <w:qFormat/>
    <w:rsid w:val="00415AC8"/>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415AC8"/>
    <w:rPr>
      <w:caps/>
      <w:color w:val="595959" w:themeColor="text1" w:themeTint="A6"/>
      <w:spacing w:val="10"/>
      <w:sz w:val="21"/>
      <w:szCs w:val="21"/>
    </w:rPr>
  </w:style>
  <w:style w:type="character" w:styleId="Pogrubienie">
    <w:name w:val="Strong"/>
    <w:uiPriority w:val="22"/>
    <w:qFormat/>
    <w:rsid w:val="00415AC8"/>
    <w:rPr>
      <w:b/>
      <w:bCs/>
    </w:rPr>
  </w:style>
  <w:style w:type="character" w:styleId="Uwydatnienie">
    <w:name w:val="Emphasis"/>
    <w:uiPriority w:val="20"/>
    <w:qFormat/>
    <w:rsid w:val="00415AC8"/>
    <w:rPr>
      <w:caps/>
      <w:color w:val="243255" w:themeColor="accent1" w:themeShade="7F"/>
      <w:spacing w:val="5"/>
    </w:rPr>
  </w:style>
  <w:style w:type="paragraph" w:styleId="Bezodstpw">
    <w:name w:val="No Spacing"/>
    <w:uiPriority w:val="1"/>
    <w:qFormat/>
    <w:rsid w:val="00415AC8"/>
    <w:pPr>
      <w:spacing w:after="0" w:line="240" w:lineRule="auto"/>
    </w:pPr>
  </w:style>
  <w:style w:type="paragraph" w:styleId="Cytat">
    <w:name w:val="Quote"/>
    <w:basedOn w:val="Normalny"/>
    <w:next w:val="Normalny"/>
    <w:link w:val="CytatZnak"/>
    <w:uiPriority w:val="29"/>
    <w:qFormat/>
    <w:rsid w:val="00415AC8"/>
    <w:rPr>
      <w:i/>
      <w:iCs/>
      <w:sz w:val="24"/>
      <w:szCs w:val="24"/>
    </w:rPr>
  </w:style>
  <w:style w:type="character" w:customStyle="1" w:styleId="CytatZnak">
    <w:name w:val="Cytat Znak"/>
    <w:basedOn w:val="Domylnaczcionkaakapitu"/>
    <w:link w:val="Cytat"/>
    <w:uiPriority w:val="29"/>
    <w:rsid w:val="00415AC8"/>
    <w:rPr>
      <w:i/>
      <w:iCs/>
      <w:sz w:val="24"/>
      <w:szCs w:val="24"/>
    </w:rPr>
  </w:style>
  <w:style w:type="paragraph" w:styleId="Cytatintensywny">
    <w:name w:val="Intense Quote"/>
    <w:basedOn w:val="Normalny"/>
    <w:next w:val="Normalny"/>
    <w:link w:val="CytatintensywnyZnak"/>
    <w:uiPriority w:val="30"/>
    <w:qFormat/>
    <w:rsid w:val="00415AC8"/>
    <w:pPr>
      <w:spacing w:before="240" w:after="240" w:line="240" w:lineRule="auto"/>
      <w:ind w:left="1080" w:right="1080"/>
      <w:jc w:val="center"/>
    </w:pPr>
    <w:rPr>
      <w:color w:val="4A66AC" w:themeColor="accent1"/>
      <w:sz w:val="24"/>
      <w:szCs w:val="24"/>
    </w:rPr>
  </w:style>
  <w:style w:type="character" w:customStyle="1" w:styleId="CytatintensywnyZnak">
    <w:name w:val="Cytat intensywny Znak"/>
    <w:basedOn w:val="Domylnaczcionkaakapitu"/>
    <w:link w:val="Cytatintensywny"/>
    <w:uiPriority w:val="30"/>
    <w:rsid w:val="00415AC8"/>
    <w:rPr>
      <w:color w:val="4A66AC" w:themeColor="accent1"/>
      <w:sz w:val="24"/>
      <w:szCs w:val="24"/>
    </w:rPr>
  </w:style>
  <w:style w:type="character" w:styleId="Wyrnieniedelikatne">
    <w:name w:val="Subtle Emphasis"/>
    <w:uiPriority w:val="19"/>
    <w:qFormat/>
    <w:rsid w:val="00415AC8"/>
    <w:rPr>
      <w:i/>
      <w:iCs/>
      <w:color w:val="243255" w:themeColor="accent1" w:themeShade="7F"/>
    </w:rPr>
  </w:style>
  <w:style w:type="character" w:styleId="Wyrnienieintensywne">
    <w:name w:val="Intense Emphasis"/>
    <w:uiPriority w:val="21"/>
    <w:qFormat/>
    <w:rsid w:val="00415AC8"/>
    <w:rPr>
      <w:b/>
      <w:bCs/>
      <w:caps/>
      <w:color w:val="243255" w:themeColor="accent1" w:themeShade="7F"/>
      <w:spacing w:val="10"/>
    </w:rPr>
  </w:style>
  <w:style w:type="character" w:styleId="Odwoaniedelikatne">
    <w:name w:val="Subtle Reference"/>
    <w:uiPriority w:val="31"/>
    <w:qFormat/>
    <w:rsid w:val="00415AC8"/>
    <w:rPr>
      <w:b/>
      <w:bCs/>
      <w:color w:val="4A66AC" w:themeColor="accent1"/>
    </w:rPr>
  </w:style>
  <w:style w:type="character" w:styleId="Odwoanieintensywne">
    <w:name w:val="Intense Reference"/>
    <w:uiPriority w:val="32"/>
    <w:qFormat/>
    <w:rsid w:val="00415AC8"/>
    <w:rPr>
      <w:b/>
      <w:bCs/>
      <w:i/>
      <w:iCs/>
      <w:caps/>
      <w:color w:val="4A66AC" w:themeColor="accent1"/>
    </w:rPr>
  </w:style>
  <w:style w:type="character" w:styleId="Tytuksiki">
    <w:name w:val="Book Title"/>
    <w:uiPriority w:val="33"/>
    <w:qFormat/>
    <w:rsid w:val="00415AC8"/>
    <w:rPr>
      <w:b/>
      <w:bCs/>
      <w:i/>
      <w:iCs/>
      <w:spacing w:val="0"/>
    </w:rPr>
  </w:style>
  <w:style w:type="paragraph" w:styleId="Spistreci1">
    <w:name w:val="toc 1"/>
    <w:basedOn w:val="Normalny"/>
    <w:next w:val="Normalny"/>
    <w:autoRedefine/>
    <w:uiPriority w:val="39"/>
    <w:unhideWhenUsed/>
    <w:rsid w:val="00415AC8"/>
    <w:pPr>
      <w:spacing w:after="100"/>
    </w:pPr>
  </w:style>
  <w:style w:type="paragraph" w:styleId="Spistreci2">
    <w:name w:val="toc 2"/>
    <w:basedOn w:val="Normalny"/>
    <w:next w:val="Normalny"/>
    <w:autoRedefine/>
    <w:uiPriority w:val="39"/>
    <w:unhideWhenUsed/>
    <w:rsid w:val="00DD2A8F"/>
    <w:pPr>
      <w:spacing w:after="100"/>
      <w:ind w:left="200"/>
    </w:pPr>
  </w:style>
  <w:style w:type="paragraph" w:styleId="Nagwek">
    <w:name w:val="header"/>
    <w:basedOn w:val="Normalny"/>
    <w:link w:val="NagwekZnak"/>
    <w:uiPriority w:val="99"/>
    <w:unhideWhenUsed/>
    <w:rsid w:val="003F1DE0"/>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3F1DE0"/>
  </w:style>
  <w:style w:type="paragraph" w:styleId="Stopka">
    <w:name w:val="footer"/>
    <w:basedOn w:val="Normalny"/>
    <w:link w:val="StopkaZnak"/>
    <w:uiPriority w:val="99"/>
    <w:unhideWhenUsed/>
    <w:rsid w:val="003F1DE0"/>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3F1DE0"/>
  </w:style>
  <w:style w:type="paragraph" w:styleId="Tekstdymka">
    <w:name w:val="Balloon Text"/>
    <w:basedOn w:val="Normalny"/>
    <w:link w:val="TekstdymkaZnak"/>
    <w:uiPriority w:val="99"/>
    <w:semiHidden/>
    <w:unhideWhenUsed/>
    <w:rsid w:val="00AE0B97"/>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0B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usz"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us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susz.pl" TargetMode="External"/><Relationship Id="rId5" Type="http://schemas.openxmlformats.org/officeDocument/2006/relationships/webSettings" Target="webSettings.xml"/><Relationship Id="rId15" Type="http://schemas.openxmlformats.org/officeDocument/2006/relationships/hyperlink" Target="https://platformazakupowa.pl/pn/susz" TargetMode="External"/><Relationship Id="rId10" Type="http://schemas.openxmlformats.org/officeDocument/2006/relationships/hyperlink" Target="mailto:susz@susz.pl" TargetMode="External"/><Relationship Id="rId4" Type="http://schemas.openxmlformats.org/officeDocument/2006/relationships/settings" Target="settings.xml"/><Relationship Id="rId9" Type="http://schemas.openxmlformats.org/officeDocument/2006/relationships/hyperlink" Target="https://platformazakupowa.pl/pn/susz" TargetMode="External"/><Relationship Id="rId14" Type="http://schemas.openxmlformats.org/officeDocument/2006/relationships/hyperlink" Target="https://platformazakupowa.pl/pn/susz" TargetMode="External"/></Relationships>
</file>

<file path=word/theme/theme1.xml><?xml version="1.0" encoding="utf-8"?>
<a:theme xmlns:a="http://schemas.openxmlformats.org/drawingml/2006/main" name="Motyw pakietu Office">
  <a:themeElements>
    <a:clrScheme name="Ciepły niebiesk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79B2B-77C8-4E8B-B222-5C157BF88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25</Pages>
  <Words>9568</Words>
  <Characters>57412</Characters>
  <Application>Microsoft Office Word</Application>
  <DocSecurity>8</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kasagn</dc:creator>
  <dc:description/>
  <cp:lastModifiedBy>kasagn</cp:lastModifiedBy>
  <cp:revision>47</cp:revision>
  <cp:lastPrinted>2021-02-10T09:40:00Z</cp:lastPrinted>
  <dcterms:created xsi:type="dcterms:W3CDTF">2021-02-09T10:54:00Z</dcterms:created>
  <dcterms:modified xsi:type="dcterms:W3CDTF">2021-03-25T11:44:00Z</dcterms:modified>
</cp:coreProperties>
</file>