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2126" w14:textId="77777777" w:rsidR="00A71B40" w:rsidRPr="002F65A6" w:rsidRDefault="00A71B40" w:rsidP="00003642">
      <w:pPr>
        <w:pStyle w:val="Tekstpodstawowy"/>
        <w:ind w:right="-427"/>
        <w:jc w:val="both"/>
        <w:rPr>
          <w:rFonts w:ascii="Adagio_Slab" w:hAnsi="Adagio_Slab"/>
          <w:sz w:val="20"/>
          <w:lang w:val="en-US"/>
        </w:rPr>
      </w:pPr>
    </w:p>
    <w:p w14:paraId="549C6D85"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3F3A408F" wp14:editId="38CB773B">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93ECF6D" w14:textId="77777777" w:rsidR="006D0B25" w:rsidRDefault="006D0B25" w:rsidP="006D0B25">
      <w:pPr>
        <w:pStyle w:val="Tekstpodstawowy"/>
        <w:ind w:left="2832" w:right="-427" w:firstLine="708"/>
        <w:jc w:val="both"/>
        <w:rPr>
          <w:rFonts w:ascii="Adagio_Slab" w:hAnsi="Adagio_Slab"/>
          <w:sz w:val="20"/>
        </w:rPr>
      </w:pPr>
    </w:p>
    <w:p w14:paraId="6A9622B6" w14:textId="77777777" w:rsidR="006D0B25" w:rsidRDefault="006D0B25" w:rsidP="006D0B25">
      <w:pPr>
        <w:pStyle w:val="Tekstpodstawowy"/>
        <w:ind w:left="2832" w:right="-427" w:firstLine="708"/>
        <w:jc w:val="both"/>
        <w:rPr>
          <w:rFonts w:ascii="Adagio_Slab" w:hAnsi="Adagio_Slab"/>
          <w:sz w:val="20"/>
        </w:rPr>
      </w:pPr>
    </w:p>
    <w:p w14:paraId="5797E148" w14:textId="77777777" w:rsidR="006D0B25" w:rsidRDefault="006D0B25" w:rsidP="006D0B25">
      <w:pPr>
        <w:pStyle w:val="Tekstpodstawowy"/>
        <w:ind w:left="2832" w:right="-427" w:firstLine="708"/>
        <w:jc w:val="both"/>
        <w:rPr>
          <w:rFonts w:ascii="Adagio_Slab" w:hAnsi="Adagio_Slab"/>
          <w:sz w:val="20"/>
        </w:rPr>
      </w:pPr>
    </w:p>
    <w:p w14:paraId="1022626F" w14:textId="78AA5A2C" w:rsidR="00A71B40" w:rsidRDefault="006D0B25" w:rsidP="006D0B25">
      <w:pPr>
        <w:pStyle w:val="Tekstpodstawowy"/>
        <w:ind w:left="2832" w:right="-427" w:firstLine="708"/>
        <w:jc w:val="both"/>
        <w:rPr>
          <w:rFonts w:ascii="Adagio_Slab" w:hAnsi="Adagio_Slab"/>
          <w:sz w:val="20"/>
        </w:rPr>
      </w:pPr>
      <w:r>
        <w:rPr>
          <w:rFonts w:ascii="Adagio_Slab" w:hAnsi="Adagio_Slab"/>
          <w:sz w:val="20"/>
        </w:rPr>
        <w:t>FORMULARZE OFERTOWE</w:t>
      </w:r>
    </w:p>
    <w:p w14:paraId="3A525414" w14:textId="0370541E" w:rsidR="006D0B25" w:rsidRDefault="006D0B25" w:rsidP="006D0B25">
      <w:pPr>
        <w:pStyle w:val="Tekstpodstawowy"/>
        <w:ind w:left="2832" w:right="-427" w:firstLine="708"/>
        <w:jc w:val="both"/>
        <w:rPr>
          <w:rFonts w:ascii="Adagio_Slab" w:hAnsi="Adagio_Slab"/>
          <w:sz w:val="20"/>
        </w:rPr>
      </w:pPr>
    </w:p>
    <w:p w14:paraId="0757B601" w14:textId="4AEDF331" w:rsidR="006D0B25" w:rsidRDefault="006D0B25" w:rsidP="006D0B25">
      <w:pPr>
        <w:pStyle w:val="Tekstpodstawowy"/>
        <w:ind w:left="2832" w:right="-427" w:firstLine="708"/>
        <w:jc w:val="both"/>
        <w:rPr>
          <w:rFonts w:ascii="Adagio_Slab" w:hAnsi="Adagio_Slab"/>
          <w:sz w:val="20"/>
        </w:rPr>
      </w:pPr>
    </w:p>
    <w:p w14:paraId="25978CCC" w14:textId="42013A76" w:rsidR="006D0B25" w:rsidRDefault="006D0B25" w:rsidP="006D0B25">
      <w:pPr>
        <w:pStyle w:val="Tekstpodstawowy"/>
        <w:ind w:left="2832" w:right="-427" w:firstLine="708"/>
        <w:jc w:val="both"/>
        <w:rPr>
          <w:rFonts w:ascii="Adagio_Slab" w:hAnsi="Adagio_Slab"/>
          <w:sz w:val="20"/>
        </w:rPr>
      </w:pPr>
    </w:p>
    <w:p w14:paraId="442C9E3A" w14:textId="7EBEFD58" w:rsidR="006D0B25" w:rsidRDefault="006D0B25" w:rsidP="006D0B25">
      <w:pPr>
        <w:pStyle w:val="Tekstpodstawowy"/>
        <w:ind w:left="2832" w:right="-427" w:firstLine="708"/>
        <w:jc w:val="both"/>
        <w:rPr>
          <w:rFonts w:ascii="Adagio_Slab" w:hAnsi="Adagio_Slab"/>
          <w:sz w:val="20"/>
        </w:rPr>
      </w:pPr>
    </w:p>
    <w:p w14:paraId="000A16DA" w14:textId="1E1B62AB" w:rsidR="006D0B25" w:rsidRDefault="006D0B25" w:rsidP="006D0B25">
      <w:pPr>
        <w:pStyle w:val="Tekstpodstawowy"/>
        <w:ind w:left="2832" w:right="-427" w:firstLine="708"/>
        <w:jc w:val="both"/>
        <w:rPr>
          <w:rFonts w:ascii="Adagio_Slab" w:hAnsi="Adagio_Slab"/>
          <w:sz w:val="20"/>
        </w:rPr>
      </w:pPr>
    </w:p>
    <w:p w14:paraId="1BA4F9D0" w14:textId="231070D0" w:rsidR="006D0B25" w:rsidRDefault="006D0B25" w:rsidP="006D0B25">
      <w:pPr>
        <w:pStyle w:val="Tekstpodstawowy"/>
        <w:ind w:left="2832" w:right="-427" w:firstLine="708"/>
        <w:jc w:val="both"/>
        <w:rPr>
          <w:rFonts w:ascii="Adagio_Slab" w:hAnsi="Adagio_Slab"/>
          <w:sz w:val="20"/>
        </w:rPr>
      </w:pPr>
    </w:p>
    <w:p w14:paraId="48C4A3A5" w14:textId="3AC6C0BE" w:rsidR="006D0B25" w:rsidRDefault="006D0B25" w:rsidP="006D0B25">
      <w:pPr>
        <w:pStyle w:val="Tekstpodstawowy"/>
        <w:ind w:left="2832" w:right="-427" w:firstLine="708"/>
        <w:jc w:val="both"/>
        <w:rPr>
          <w:rFonts w:ascii="Adagio_Slab" w:hAnsi="Adagio_Slab"/>
          <w:sz w:val="20"/>
        </w:rPr>
      </w:pPr>
    </w:p>
    <w:p w14:paraId="75DCFDA8" w14:textId="39FBFE8F" w:rsidR="006D0B25" w:rsidRDefault="006D0B25" w:rsidP="006D0B25">
      <w:pPr>
        <w:pStyle w:val="Tekstpodstawowy"/>
        <w:ind w:left="2832" w:right="-427" w:firstLine="708"/>
        <w:jc w:val="both"/>
        <w:rPr>
          <w:rFonts w:ascii="Adagio_Slab" w:hAnsi="Adagio_Slab"/>
          <w:sz w:val="20"/>
        </w:rPr>
      </w:pPr>
    </w:p>
    <w:p w14:paraId="1361766A" w14:textId="1D087868" w:rsidR="006D0B25" w:rsidRDefault="006D0B25" w:rsidP="006D0B25">
      <w:pPr>
        <w:pStyle w:val="Tekstpodstawowy"/>
        <w:ind w:left="2832" w:right="-427" w:firstLine="708"/>
        <w:jc w:val="both"/>
        <w:rPr>
          <w:rFonts w:ascii="Adagio_Slab" w:hAnsi="Adagio_Slab"/>
          <w:sz w:val="20"/>
        </w:rPr>
      </w:pPr>
    </w:p>
    <w:p w14:paraId="68FFF496" w14:textId="3E571148" w:rsidR="006D0B25" w:rsidRDefault="006D0B25" w:rsidP="006D0B25">
      <w:pPr>
        <w:pStyle w:val="Tekstpodstawowy"/>
        <w:ind w:left="2832" w:right="-427" w:firstLine="708"/>
        <w:jc w:val="both"/>
        <w:rPr>
          <w:rFonts w:ascii="Adagio_Slab" w:hAnsi="Adagio_Slab"/>
          <w:sz w:val="20"/>
        </w:rPr>
      </w:pPr>
    </w:p>
    <w:p w14:paraId="2D3EDB7D" w14:textId="5F770634" w:rsidR="006D0B25" w:rsidRDefault="006D0B25" w:rsidP="006D0B25">
      <w:pPr>
        <w:pStyle w:val="Tekstpodstawowy"/>
        <w:ind w:left="2832" w:right="-427" w:firstLine="708"/>
        <w:jc w:val="both"/>
        <w:rPr>
          <w:rFonts w:ascii="Adagio_Slab" w:hAnsi="Adagio_Slab"/>
          <w:sz w:val="20"/>
        </w:rPr>
      </w:pPr>
    </w:p>
    <w:p w14:paraId="7435D0C7" w14:textId="4F9764F8" w:rsidR="006D0B25" w:rsidRDefault="006D0B25" w:rsidP="006D0B25">
      <w:pPr>
        <w:pStyle w:val="Tekstpodstawowy"/>
        <w:ind w:left="2832" w:right="-427" w:firstLine="708"/>
        <w:jc w:val="both"/>
        <w:rPr>
          <w:rFonts w:ascii="Adagio_Slab" w:hAnsi="Adagio_Slab"/>
          <w:sz w:val="20"/>
        </w:rPr>
      </w:pPr>
    </w:p>
    <w:p w14:paraId="7E094F8A" w14:textId="463D4BFB" w:rsidR="006D0B25" w:rsidRDefault="006D0B25" w:rsidP="006D0B25">
      <w:pPr>
        <w:pStyle w:val="Tekstpodstawowy"/>
        <w:ind w:left="2832" w:right="-427" w:firstLine="708"/>
        <w:jc w:val="both"/>
        <w:rPr>
          <w:rFonts w:ascii="Adagio_Slab" w:hAnsi="Adagio_Slab"/>
          <w:sz w:val="20"/>
        </w:rPr>
      </w:pPr>
    </w:p>
    <w:p w14:paraId="3898B6EC" w14:textId="55AE544C" w:rsidR="006D0B25" w:rsidRDefault="006D0B25" w:rsidP="006D0B25">
      <w:pPr>
        <w:pStyle w:val="Tekstpodstawowy"/>
        <w:ind w:left="2832" w:right="-427" w:firstLine="708"/>
        <w:jc w:val="both"/>
        <w:rPr>
          <w:rFonts w:ascii="Adagio_Slab" w:hAnsi="Adagio_Slab"/>
          <w:sz w:val="20"/>
        </w:rPr>
      </w:pPr>
    </w:p>
    <w:p w14:paraId="1BE4DC46" w14:textId="35E33C27" w:rsidR="006D0B25" w:rsidRDefault="006D0B25" w:rsidP="006D0B25">
      <w:pPr>
        <w:pStyle w:val="Tekstpodstawowy"/>
        <w:ind w:left="2832" w:right="-427" w:firstLine="708"/>
        <w:jc w:val="both"/>
        <w:rPr>
          <w:rFonts w:ascii="Adagio_Slab" w:hAnsi="Adagio_Slab"/>
          <w:sz w:val="20"/>
        </w:rPr>
      </w:pPr>
    </w:p>
    <w:p w14:paraId="69876C06" w14:textId="0B480371" w:rsidR="006D0B25" w:rsidRDefault="006D0B25" w:rsidP="006D0B25">
      <w:pPr>
        <w:pStyle w:val="Tekstpodstawowy"/>
        <w:ind w:left="2832" w:right="-427" w:firstLine="708"/>
        <w:jc w:val="both"/>
        <w:rPr>
          <w:rFonts w:ascii="Adagio_Slab" w:hAnsi="Adagio_Slab"/>
          <w:sz w:val="20"/>
        </w:rPr>
      </w:pPr>
    </w:p>
    <w:p w14:paraId="64B8B0AF" w14:textId="1C5F10FA" w:rsidR="006D0B25" w:rsidRDefault="006D0B25" w:rsidP="006D0B25">
      <w:pPr>
        <w:pStyle w:val="Tekstpodstawowy"/>
        <w:ind w:left="2832" w:right="-427" w:firstLine="708"/>
        <w:jc w:val="both"/>
        <w:rPr>
          <w:rFonts w:ascii="Adagio_Slab" w:hAnsi="Adagio_Slab"/>
          <w:sz w:val="20"/>
        </w:rPr>
      </w:pPr>
    </w:p>
    <w:p w14:paraId="061B13C7" w14:textId="57D25B4F" w:rsidR="006D0B25" w:rsidRDefault="006D0B25" w:rsidP="006D0B25">
      <w:pPr>
        <w:pStyle w:val="Tekstpodstawowy"/>
        <w:ind w:left="2832" w:right="-427" w:firstLine="708"/>
        <w:jc w:val="both"/>
        <w:rPr>
          <w:rFonts w:ascii="Adagio_Slab" w:hAnsi="Adagio_Slab"/>
          <w:sz w:val="20"/>
        </w:rPr>
      </w:pPr>
    </w:p>
    <w:p w14:paraId="3C05D15F" w14:textId="463E0406" w:rsidR="006D0B25" w:rsidRDefault="006D0B25" w:rsidP="006D0B25">
      <w:pPr>
        <w:pStyle w:val="Tekstpodstawowy"/>
        <w:ind w:left="2832" w:right="-427" w:firstLine="708"/>
        <w:jc w:val="both"/>
        <w:rPr>
          <w:rFonts w:ascii="Adagio_Slab" w:hAnsi="Adagio_Slab"/>
          <w:sz w:val="20"/>
        </w:rPr>
      </w:pPr>
    </w:p>
    <w:p w14:paraId="542D4434" w14:textId="679E598D" w:rsidR="006D0B25" w:rsidRDefault="006D0B25" w:rsidP="006D0B25">
      <w:pPr>
        <w:pStyle w:val="Tekstpodstawowy"/>
        <w:ind w:left="2832" w:right="-427" w:firstLine="708"/>
        <w:jc w:val="both"/>
        <w:rPr>
          <w:rFonts w:ascii="Adagio_Slab" w:hAnsi="Adagio_Slab"/>
          <w:sz w:val="20"/>
        </w:rPr>
      </w:pPr>
    </w:p>
    <w:p w14:paraId="40DE6E2F" w14:textId="3035D37F" w:rsidR="006D0B25" w:rsidRDefault="006D0B25" w:rsidP="006D0B25">
      <w:pPr>
        <w:pStyle w:val="Tekstpodstawowy"/>
        <w:ind w:left="2832" w:right="-427" w:firstLine="708"/>
        <w:jc w:val="both"/>
        <w:rPr>
          <w:rFonts w:ascii="Adagio_Slab" w:hAnsi="Adagio_Slab"/>
          <w:sz w:val="20"/>
        </w:rPr>
      </w:pPr>
    </w:p>
    <w:p w14:paraId="1BFF817C" w14:textId="34173D6D" w:rsidR="006D0B25" w:rsidRDefault="006D0B25" w:rsidP="006D0B25">
      <w:pPr>
        <w:pStyle w:val="Tekstpodstawowy"/>
        <w:ind w:left="2832" w:right="-427" w:firstLine="708"/>
        <w:jc w:val="both"/>
        <w:rPr>
          <w:rFonts w:ascii="Adagio_Slab" w:hAnsi="Adagio_Slab"/>
          <w:sz w:val="20"/>
        </w:rPr>
      </w:pPr>
    </w:p>
    <w:p w14:paraId="7A9C4E18" w14:textId="596CE435" w:rsidR="006D0B25" w:rsidRDefault="006D0B25" w:rsidP="006D0B25">
      <w:pPr>
        <w:pStyle w:val="Tekstpodstawowy"/>
        <w:ind w:left="2832" w:right="-427" w:firstLine="708"/>
        <w:jc w:val="both"/>
        <w:rPr>
          <w:rFonts w:ascii="Adagio_Slab" w:hAnsi="Adagio_Slab"/>
          <w:sz w:val="20"/>
        </w:rPr>
      </w:pPr>
    </w:p>
    <w:p w14:paraId="417B97E6" w14:textId="3D7F39CE" w:rsidR="006D0B25" w:rsidRDefault="006D0B25" w:rsidP="006D0B25">
      <w:pPr>
        <w:pStyle w:val="Tekstpodstawowy"/>
        <w:ind w:left="2832" w:right="-427" w:firstLine="708"/>
        <w:jc w:val="both"/>
        <w:rPr>
          <w:rFonts w:ascii="Adagio_Slab" w:hAnsi="Adagio_Slab"/>
          <w:sz w:val="20"/>
        </w:rPr>
      </w:pPr>
    </w:p>
    <w:p w14:paraId="54D97937" w14:textId="360C039B" w:rsidR="006D0B25" w:rsidRDefault="006D0B25" w:rsidP="006D0B25">
      <w:pPr>
        <w:pStyle w:val="Tekstpodstawowy"/>
        <w:ind w:left="2832" w:right="-427" w:firstLine="708"/>
        <w:jc w:val="both"/>
        <w:rPr>
          <w:rFonts w:ascii="Adagio_Slab" w:hAnsi="Adagio_Slab"/>
          <w:sz w:val="20"/>
        </w:rPr>
      </w:pPr>
    </w:p>
    <w:p w14:paraId="05F315DF" w14:textId="599AC734" w:rsidR="006D0B25" w:rsidRDefault="006D0B25" w:rsidP="006D0B25">
      <w:pPr>
        <w:pStyle w:val="Tekstpodstawowy"/>
        <w:ind w:left="2832" w:right="-427" w:firstLine="708"/>
        <w:jc w:val="both"/>
        <w:rPr>
          <w:rFonts w:ascii="Adagio_Slab" w:hAnsi="Adagio_Slab"/>
          <w:sz w:val="20"/>
        </w:rPr>
      </w:pPr>
    </w:p>
    <w:p w14:paraId="21D902C3" w14:textId="1D4BC9C2" w:rsidR="006D0B25" w:rsidRDefault="006D0B25" w:rsidP="006D0B25">
      <w:pPr>
        <w:pStyle w:val="Tekstpodstawowy"/>
        <w:ind w:left="2832" w:right="-427" w:firstLine="708"/>
        <w:jc w:val="both"/>
        <w:rPr>
          <w:rFonts w:ascii="Adagio_Slab" w:hAnsi="Adagio_Slab"/>
          <w:sz w:val="20"/>
        </w:rPr>
      </w:pPr>
    </w:p>
    <w:p w14:paraId="7F87E5EC" w14:textId="1B8C95C2" w:rsidR="006D0B25" w:rsidRDefault="006D0B25" w:rsidP="006D0B25">
      <w:pPr>
        <w:pStyle w:val="Tekstpodstawowy"/>
        <w:ind w:left="2832" w:right="-427" w:firstLine="708"/>
        <w:jc w:val="both"/>
        <w:rPr>
          <w:rFonts w:ascii="Adagio_Slab" w:hAnsi="Adagio_Slab"/>
          <w:sz w:val="20"/>
        </w:rPr>
      </w:pPr>
    </w:p>
    <w:p w14:paraId="7B59F33D" w14:textId="44D55B1A" w:rsidR="006D0B25" w:rsidRDefault="006D0B25" w:rsidP="006D0B25">
      <w:pPr>
        <w:pStyle w:val="Tekstpodstawowy"/>
        <w:ind w:left="2832" w:right="-427" w:firstLine="708"/>
        <w:jc w:val="both"/>
        <w:rPr>
          <w:rFonts w:ascii="Adagio_Slab" w:hAnsi="Adagio_Slab"/>
          <w:sz w:val="20"/>
        </w:rPr>
      </w:pPr>
    </w:p>
    <w:p w14:paraId="4814DCAC" w14:textId="63627F5C" w:rsidR="006D0B25" w:rsidRDefault="006D0B25" w:rsidP="006D0B25">
      <w:pPr>
        <w:pStyle w:val="Tekstpodstawowy"/>
        <w:ind w:left="2832" w:right="-427" w:firstLine="708"/>
        <w:jc w:val="both"/>
        <w:rPr>
          <w:rFonts w:ascii="Adagio_Slab" w:hAnsi="Adagio_Slab"/>
          <w:sz w:val="20"/>
        </w:rPr>
      </w:pPr>
    </w:p>
    <w:p w14:paraId="54BCD432" w14:textId="6B2571F4" w:rsidR="006D0B25" w:rsidRDefault="006D0B25" w:rsidP="006D0B25">
      <w:pPr>
        <w:pStyle w:val="Tekstpodstawowy"/>
        <w:ind w:left="2832" w:right="-427" w:firstLine="708"/>
        <w:jc w:val="both"/>
        <w:rPr>
          <w:rFonts w:ascii="Adagio_Slab" w:hAnsi="Adagio_Slab"/>
          <w:sz w:val="20"/>
        </w:rPr>
      </w:pPr>
    </w:p>
    <w:p w14:paraId="16919E25" w14:textId="6B6CB8B2" w:rsidR="006D0B25" w:rsidRDefault="006D0B25" w:rsidP="006D0B25">
      <w:pPr>
        <w:pStyle w:val="Tekstpodstawowy"/>
        <w:ind w:left="2832" w:right="-427" w:firstLine="708"/>
        <w:jc w:val="both"/>
        <w:rPr>
          <w:rFonts w:ascii="Adagio_Slab" w:hAnsi="Adagio_Slab"/>
          <w:sz w:val="20"/>
        </w:rPr>
      </w:pPr>
    </w:p>
    <w:p w14:paraId="44F67AE7" w14:textId="3ED5BBAC" w:rsidR="006D0B25" w:rsidRDefault="006D0B25" w:rsidP="006D0B25">
      <w:pPr>
        <w:pStyle w:val="Tekstpodstawowy"/>
        <w:ind w:left="2832" w:right="-427" w:firstLine="708"/>
        <w:jc w:val="both"/>
        <w:rPr>
          <w:rFonts w:ascii="Adagio_Slab" w:hAnsi="Adagio_Slab"/>
          <w:sz w:val="20"/>
        </w:rPr>
      </w:pPr>
    </w:p>
    <w:p w14:paraId="288D8177" w14:textId="57AC6CC0" w:rsidR="006D0B25" w:rsidRDefault="006D0B25" w:rsidP="006D0B25">
      <w:pPr>
        <w:pStyle w:val="Tekstpodstawowy"/>
        <w:ind w:left="2832" w:right="-427" w:firstLine="708"/>
        <w:jc w:val="both"/>
        <w:rPr>
          <w:rFonts w:ascii="Adagio_Slab" w:hAnsi="Adagio_Slab"/>
          <w:sz w:val="20"/>
        </w:rPr>
      </w:pPr>
    </w:p>
    <w:p w14:paraId="0CD4D646" w14:textId="5C2CEAB5" w:rsidR="006D0B25" w:rsidRDefault="006D0B25" w:rsidP="006D0B25">
      <w:pPr>
        <w:pStyle w:val="Tekstpodstawowy"/>
        <w:ind w:left="2832" w:right="-427" w:firstLine="708"/>
        <w:jc w:val="both"/>
        <w:rPr>
          <w:rFonts w:ascii="Adagio_Slab" w:hAnsi="Adagio_Slab"/>
          <w:sz w:val="20"/>
        </w:rPr>
      </w:pPr>
    </w:p>
    <w:p w14:paraId="42351332" w14:textId="092E3F28" w:rsidR="006D0B25" w:rsidRDefault="006D0B25" w:rsidP="006D0B25">
      <w:pPr>
        <w:pStyle w:val="Tekstpodstawowy"/>
        <w:ind w:left="2832" w:right="-427" w:firstLine="708"/>
        <w:jc w:val="both"/>
        <w:rPr>
          <w:rFonts w:ascii="Adagio_Slab" w:hAnsi="Adagio_Slab"/>
          <w:sz w:val="20"/>
        </w:rPr>
      </w:pPr>
    </w:p>
    <w:p w14:paraId="4E399AC7" w14:textId="12F39572" w:rsidR="006D0B25" w:rsidRDefault="006D0B25" w:rsidP="006D0B25">
      <w:pPr>
        <w:pStyle w:val="Tekstpodstawowy"/>
        <w:ind w:left="2832" w:right="-427" w:firstLine="708"/>
        <w:jc w:val="both"/>
        <w:rPr>
          <w:rFonts w:ascii="Adagio_Slab" w:hAnsi="Adagio_Slab"/>
          <w:sz w:val="20"/>
        </w:rPr>
      </w:pPr>
    </w:p>
    <w:p w14:paraId="25B8DF07" w14:textId="4050D441" w:rsidR="006D0B25" w:rsidRDefault="006D0B25" w:rsidP="006D0B25">
      <w:pPr>
        <w:pStyle w:val="Tekstpodstawowy"/>
        <w:ind w:left="2832" w:right="-427" w:firstLine="708"/>
        <w:jc w:val="both"/>
        <w:rPr>
          <w:rFonts w:ascii="Adagio_Slab" w:hAnsi="Adagio_Slab"/>
          <w:sz w:val="20"/>
        </w:rPr>
      </w:pPr>
    </w:p>
    <w:p w14:paraId="77EB8ABD" w14:textId="22367FA7" w:rsidR="006D0B25" w:rsidRDefault="006D0B25" w:rsidP="006D0B25">
      <w:pPr>
        <w:pStyle w:val="Tekstpodstawowy"/>
        <w:ind w:left="2832" w:right="-427" w:firstLine="708"/>
        <w:jc w:val="both"/>
        <w:rPr>
          <w:rFonts w:ascii="Adagio_Slab" w:hAnsi="Adagio_Slab"/>
          <w:sz w:val="20"/>
        </w:rPr>
      </w:pPr>
    </w:p>
    <w:p w14:paraId="1FCC0169" w14:textId="705EE784" w:rsidR="006D0B25" w:rsidRDefault="006D0B25" w:rsidP="006D0B25">
      <w:pPr>
        <w:pStyle w:val="Tekstpodstawowy"/>
        <w:ind w:left="2832" w:right="-427" w:firstLine="708"/>
        <w:jc w:val="both"/>
        <w:rPr>
          <w:rFonts w:ascii="Adagio_Slab" w:hAnsi="Adagio_Slab"/>
          <w:sz w:val="20"/>
        </w:rPr>
      </w:pPr>
    </w:p>
    <w:p w14:paraId="03E4B302" w14:textId="77B41789" w:rsidR="006D0B25" w:rsidRDefault="006D0B25" w:rsidP="006D0B25">
      <w:pPr>
        <w:pStyle w:val="Tekstpodstawowy"/>
        <w:ind w:left="2832" w:right="-427" w:firstLine="708"/>
        <w:jc w:val="both"/>
        <w:rPr>
          <w:rFonts w:ascii="Adagio_Slab" w:hAnsi="Adagio_Slab"/>
          <w:sz w:val="20"/>
        </w:rPr>
      </w:pPr>
    </w:p>
    <w:p w14:paraId="52F7CB5E" w14:textId="0741C4DF" w:rsidR="006D0B25" w:rsidRDefault="006D0B25" w:rsidP="006D0B25">
      <w:pPr>
        <w:pStyle w:val="Tekstpodstawowy"/>
        <w:ind w:left="2832" w:right="-427" w:firstLine="708"/>
        <w:jc w:val="both"/>
        <w:rPr>
          <w:rFonts w:ascii="Adagio_Slab" w:hAnsi="Adagio_Slab"/>
          <w:sz w:val="20"/>
        </w:rPr>
      </w:pPr>
    </w:p>
    <w:p w14:paraId="012A4BD3" w14:textId="4EAB8297" w:rsidR="006D0B25" w:rsidRDefault="006D0B25" w:rsidP="006D0B25">
      <w:pPr>
        <w:pStyle w:val="Tekstpodstawowy"/>
        <w:ind w:left="2832" w:right="-427" w:firstLine="708"/>
        <w:jc w:val="both"/>
        <w:rPr>
          <w:rFonts w:ascii="Adagio_Slab" w:hAnsi="Adagio_Slab"/>
          <w:sz w:val="20"/>
        </w:rPr>
      </w:pPr>
    </w:p>
    <w:p w14:paraId="24BDC9C1" w14:textId="77777777" w:rsidR="006D0B25" w:rsidRPr="002F65A6" w:rsidRDefault="006D0B25" w:rsidP="006D0B25">
      <w:pPr>
        <w:pStyle w:val="Tekstpodstawowy"/>
        <w:ind w:left="2832" w:right="-427" w:firstLine="708"/>
        <w:jc w:val="both"/>
        <w:rPr>
          <w:rFonts w:ascii="Adagio_Slab" w:hAnsi="Adagio_Slab"/>
          <w:sz w:val="20"/>
        </w:rPr>
      </w:pPr>
    </w:p>
    <w:p w14:paraId="1226EB02" w14:textId="77777777" w:rsidR="00A71B40" w:rsidRPr="002F65A6" w:rsidRDefault="00A71B40" w:rsidP="00003642">
      <w:pPr>
        <w:pStyle w:val="Tekstpodstawowy"/>
        <w:ind w:right="-427"/>
        <w:jc w:val="both"/>
        <w:rPr>
          <w:rFonts w:ascii="Adagio_Slab" w:hAnsi="Adagio_Slab"/>
          <w:sz w:val="20"/>
        </w:rPr>
      </w:pPr>
    </w:p>
    <w:p w14:paraId="7A12656B" w14:textId="77777777" w:rsidR="00A71B40" w:rsidRPr="002F65A6" w:rsidRDefault="00A71B40" w:rsidP="00003642">
      <w:pPr>
        <w:pStyle w:val="Tekstpodstawowy"/>
        <w:ind w:right="-427"/>
        <w:jc w:val="both"/>
        <w:rPr>
          <w:rFonts w:ascii="Adagio_Slab" w:hAnsi="Adagio_Slab"/>
          <w:sz w:val="20"/>
        </w:rPr>
      </w:pPr>
    </w:p>
    <w:p w14:paraId="6C4DC596" w14:textId="7646775D"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7EA20420" w14:textId="77777777" w:rsidR="00A71B40" w:rsidRPr="002F65A6" w:rsidRDefault="00A71B40" w:rsidP="00003642">
      <w:pPr>
        <w:pStyle w:val="rozdzia"/>
        <w:jc w:val="both"/>
        <w:rPr>
          <w:rFonts w:ascii="Adagio_Slab" w:hAnsi="Adagio_Slab"/>
          <w:sz w:val="20"/>
          <w:szCs w:val="20"/>
        </w:rPr>
      </w:pPr>
    </w:p>
    <w:p w14:paraId="28852A8D"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2 pkt</w:t>
      </w:r>
      <w:r w:rsidR="009C478C">
        <w:rPr>
          <w:rFonts w:ascii="Adagio_Slab" w:hAnsi="Adagio_Slab"/>
          <w:sz w:val="20"/>
          <w:szCs w:val="20"/>
        </w:rPr>
        <w:t>.</w:t>
      </w:r>
      <w:r w:rsidR="00BA7F24" w:rsidRPr="00BB5198">
        <w:rPr>
          <w:rFonts w:ascii="Adagio_Slab" w:hAnsi="Adagio_Slab"/>
          <w:sz w:val="20"/>
          <w:szCs w:val="20"/>
        </w:rPr>
        <w:t xml:space="preserve">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17BE1E7E"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3A4953F"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BFE8B0D"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3F291A42"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26E13A15"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297E04E2"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392917" w14:paraId="7F085E75" w14:textId="77777777" w:rsidTr="00EB7E76">
        <w:trPr>
          <w:trHeight w:val="547"/>
        </w:trPr>
        <w:tc>
          <w:tcPr>
            <w:tcW w:w="9284" w:type="dxa"/>
            <w:gridSpan w:val="5"/>
            <w:shd w:val="clear" w:color="auto" w:fill="auto"/>
            <w:vAlign w:val="center"/>
          </w:tcPr>
          <w:p w14:paraId="628E0FFE"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061E8310" w14:textId="77777777" w:rsidTr="00EB7E76">
        <w:trPr>
          <w:trHeight w:val="1071"/>
        </w:trPr>
        <w:tc>
          <w:tcPr>
            <w:tcW w:w="998" w:type="dxa"/>
            <w:shd w:val="clear" w:color="auto" w:fill="auto"/>
            <w:vAlign w:val="center"/>
          </w:tcPr>
          <w:p w14:paraId="7F1CB0E0"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723" w:type="dxa"/>
            <w:shd w:val="clear" w:color="auto" w:fill="auto"/>
            <w:vAlign w:val="center"/>
          </w:tcPr>
          <w:p w14:paraId="0ABA83A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78" w:type="dxa"/>
            <w:shd w:val="clear" w:color="auto" w:fill="auto"/>
            <w:vAlign w:val="center"/>
          </w:tcPr>
          <w:p w14:paraId="305A58E4"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64" w:type="dxa"/>
            <w:shd w:val="clear" w:color="auto" w:fill="auto"/>
            <w:vAlign w:val="center"/>
          </w:tcPr>
          <w:p w14:paraId="151102E4"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20" w:type="dxa"/>
            <w:shd w:val="clear" w:color="auto" w:fill="auto"/>
            <w:vAlign w:val="center"/>
          </w:tcPr>
          <w:p w14:paraId="48A8930F"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757B7542" w14:textId="77777777" w:rsidTr="00EB7E76">
        <w:trPr>
          <w:trHeight w:val="547"/>
        </w:trPr>
        <w:tc>
          <w:tcPr>
            <w:tcW w:w="998" w:type="dxa"/>
            <w:shd w:val="clear" w:color="auto" w:fill="auto"/>
          </w:tcPr>
          <w:p w14:paraId="5B96C3C5"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723" w:type="dxa"/>
            <w:shd w:val="clear" w:color="auto" w:fill="auto"/>
          </w:tcPr>
          <w:p w14:paraId="41E136EE"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78" w:type="dxa"/>
            <w:shd w:val="clear" w:color="auto" w:fill="auto"/>
          </w:tcPr>
          <w:p w14:paraId="7805248B"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64" w:type="dxa"/>
            <w:shd w:val="clear" w:color="auto" w:fill="auto"/>
          </w:tcPr>
          <w:p w14:paraId="7857F1C3"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20" w:type="dxa"/>
            <w:shd w:val="clear" w:color="auto" w:fill="auto"/>
          </w:tcPr>
          <w:p w14:paraId="60E2BD0D"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1C4E6781"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06E58387"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2DF38658"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 xml:space="preserve">r. </w:t>
      </w:r>
      <w:r w:rsidR="009451A2">
        <w:rPr>
          <w:rFonts w:ascii="Adagio_Slab" w:hAnsi="Adagio_Slab"/>
          <w:sz w:val="20"/>
          <w:szCs w:val="20"/>
        </w:rPr>
        <w:br/>
      </w:r>
      <w:r w:rsidRPr="002F65A6">
        <w:rPr>
          <w:rFonts w:ascii="Adagio_Slab" w:hAnsi="Adagio_Slab"/>
          <w:sz w:val="20"/>
          <w:szCs w:val="20"/>
        </w:rPr>
        <w:t>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7275AF90"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27DD2019"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6925316D"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52E61457"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5FA71D1A" w14:textId="77777777" w:rsidR="00A71B40" w:rsidRPr="004F3E9F" w:rsidRDefault="00A71B40" w:rsidP="00003642">
      <w:pPr>
        <w:pStyle w:val="rozdzia"/>
        <w:jc w:val="both"/>
        <w:rPr>
          <w:rFonts w:ascii="Adagio_Slab" w:hAnsi="Adagio_Slab"/>
          <w:sz w:val="16"/>
          <w:szCs w:val="16"/>
        </w:rPr>
      </w:pPr>
    </w:p>
    <w:p w14:paraId="291463EF" w14:textId="77777777" w:rsidR="00A71B40" w:rsidRPr="002F65A6" w:rsidRDefault="00A71B40" w:rsidP="00003642">
      <w:pPr>
        <w:pStyle w:val="rozdzia"/>
        <w:jc w:val="both"/>
        <w:rPr>
          <w:rFonts w:ascii="Adagio_Slab" w:hAnsi="Adagio_Slab"/>
          <w:sz w:val="20"/>
          <w:szCs w:val="20"/>
        </w:rPr>
      </w:pPr>
    </w:p>
    <w:p w14:paraId="0E4A9A79" w14:textId="77777777" w:rsidR="00A71B40" w:rsidRPr="002F65A6" w:rsidRDefault="00A71B40" w:rsidP="00003642">
      <w:pPr>
        <w:pStyle w:val="rozdzia"/>
        <w:jc w:val="both"/>
        <w:rPr>
          <w:rFonts w:ascii="Adagio_Slab" w:hAnsi="Adagio_Slab"/>
          <w:sz w:val="20"/>
          <w:szCs w:val="20"/>
        </w:rPr>
      </w:pPr>
    </w:p>
    <w:p w14:paraId="5F14D4D8" w14:textId="77777777" w:rsidR="00A71B40" w:rsidRPr="002F65A6" w:rsidRDefault="00A71B40" w:rsidP="00003642">
      <w:pPr>
        <w:pStyle w:val="rozdzia"/>
        <w:jc w:val="both"/>
        <w:rPr>
          <w:rFonts w:ascii="Adagio_Slab" w:hAnsi="Adagio_Slab"/>
          <w:sz w:val="20"/>
          <w:szCs w:val="20"/>
        </w:rPr>
      </w:pPr>
    </w:p>
    <w:p w14:paraId="3D3647D9" w14:textId="77777777" w:rsidR="00A71B40" w:rsidRPr="002F65A6" w:rsidRDefault="00A71B40" w:rsidP="00003642">
      <w:pPr>
        <w:pStyle w:val="rozdzia"/>
        <w:jc w:val="both"/>
        <w:rPr>
          <w:rFonts w:ascii="Adagio_Slab" w:hAnsi="Adagio_Slab"/>
          <w:sz w:val="20"/>
          <w:szCs w:val="20"/>
        </w:rPr>
      </w:pPr>
    </w:p>
    <w:p w14:paraId="666F2074" w14:textId="77777777" w:rsidR="00A71B40" w:rsidRPr="002F65A6" w:rsidRDefault="00A71B40" w:rsidP="00003642">
      <w:pPr>
        <w:pStyle w:val="rozdzia"/>
        <w:jc w:val="both"/>
        <w:rPr>
          <w:rFonts w:ascii="Adagio_Slab" w:hAnsi="Adagio_Slab"/>
          <w:sz w:val="20"/>
          <w:szCs w:val="20"/>
        </w:rPr>
      </w:pPr>
    </w:p>
    <w:p w14:paraId="503CED10" w14:textId="77777777" w:rsidR="00A71B40" w:rsidRPr="002F65A6" w:rsidRDefault="00A71B40" w:rsidP="00003642">
      <w:pPr>
        <w:pStyle w:val="rozdzia"/>
        <w:jc w:val="both"/>
        <w:rPr>
          <w:rFonts w:ascii="Adagio_Slab" w:hAnsi="Adagio_Slab"/>
          <w:sz w:val="20"/>
          <w:szCs w:val="20"/>
        </w:rPr>
      </w:pPr>
    </w:p>
    <w:p w14:paraId="4C5F605E" w14:textId="77777777" w:rsidR="00A71B40" w:rsidRPr="002F65A6" w:rsidRDefault="00A71B40" w:rsidP="00003642">
      <w:pPr>
        <w:pStyle w:val="rozdzia"/>
        <w:jc w:val="both"/>
        <w:rPr>
          <w:rFonts w:ascii="Adagio_Slab" w:hAnsi="Adagio_Slab"/>
          <w:sz w:val="20"/>
          <w:szCs w:val="20"/>
        </w:rPr>
      </w:pPr>
    </w:p>
    <w:p w14:paraId="0200E306" w14:textId="77777777" w:rsidR="004F3E9F" w:rsidRDefault="004F3E9F" w:rsidP="004F3E9F">
      <w:pPr>
        <w:pStyle w:val="rozdzia"/>
        <w:rPr>
          <w:rFonts w:ascii="Adagio_Slab" w:hAnsi="Adagio_Slab"/>
          <w:sz w:val="20"/>
          <w:szCs w:val="20"/>
        </w:rPr>
      </w:pPr>
    </w:p>
    <w:p w14:paraId="77120DBB" w14:textId="77777777" w:rsidR="004F3E9F" w:rsidRDefault="004F3E9F" w:rsidP="004F3E9F">
      <w:pPr>
        <w:pStyle w:val="rozdzia"/>
        <w:rPr>
          <w:rFonts w:ascii="Adagio_Slab" w:hAnsi="Adagio_Slab"/>
          <w:sz w:val="20"/>
          <w:szCs w:val="20"/>
        </w:rPr>
      </w:pPr>
    </w:p>
    <w:p w14:paraId="0AA5B3C1" w14:textId="77777777" w:rsidR="004F3E9F" w:rsidRDefault="004F3E9F" w:rsidP="004F3E9F">
      <w:pPr>
        <w:pStyle w:val="rozdzia"/>
        <w:rPr>
          <w:rFonts w:ascii="Adagio_Slab" w:hAnsi="Adagio_Slab"/>
          <w:sz w:val="20"/>
          <w:szCs w:val="20"/>
        </w:rPr>
      </w:pPr>
    </w:p>
    <w:p w14:paraId="11ED9E0D" w14:textId="77777777" w:rsidR="004F3E9F" w:rsidRDefault="004F3E9F" w:rsidP="004F3E9F">
      <w:pPr>
        <w:pStyle w:val="rozdzia"/>
        <w:rPr>
          <w:rFonts w:ascii="Adagio_Slab" w:hAnsi="Adagio_Slab"/>
          <w:sz w:val="20"/>
          <w:szCs w:val="20"/>
        </w:rPr>
      </w:pPr>
    </w:p>
    <w:p w14:paraId="63D50F45" w14:textId="77777777" w:rsidR="004F3E9F" w:rsidRDefault="004F3E9F" w:rsidP="004F3E9F">
      <w:pPr>
        <w:pStyle w:val="rozdzia"/>
        <w:rPr>
          <w:rFonts w:ascii="Adagio_Slab" w:hAnsi="Adagio_Slab"/>
          <w:sz w:val="20"/>
          <w:szCs w:val="20"/>
        </w:rPr>
      </w:pPr>
    </w:p>
    <w:p w14:paraId="7FB7ACE5" w14:textId="77777777" w:rsidR="004F3E9F" w:rsidRDefault="004F3E9F" w:rsidP="004F3E9F">
      <w:pPr>
        <w:pStyle w:val="rozdzia"/>
        <w:rPr>
          <w:rFonts w:ascii="Adagio_Slab" w:hAnsi="Adagio_Slab"/>
          <w:sz w:val="20"/>
          <w:szCs w:val="20"/>
        </w:rPr>
      </w:pPr>
    </w:p>
    <w:p w14:paraId="4470BD6F" w14:textId="77777777" w:rsidR="004F3E9F" w:rsidRDefault="004F3E9F" w:rsidP="004F3E9F">
      <w:pPr>
        <w:pStyle w:val="rozdzia"/>
        <w:rPr>
          <w:rFonts w:ascii="Adagio_Slab" w:hAnsi="Adagio_Slab"/>
          <w:sz w:val="20"/>
          <w:szCs w:val="20"/>
        </w:rPr>
      </w:pPr>
    </w:p>
    <w:p w14:paraId="34202910" w14:textId="77777777" w:rsidR="004F3E9F" w:rsidRDefault="004F3E9F" w:rsidP="004F3E9F">
      <w:pPr>
        <w:pStyle w:val="rozdzia"/>
        <w:rPr>
          <w:rFonts w:ascii="Adagio_Slab" w:hAnsi="Adagio_Slab"/>
          <w:sz w:val="20"/>
          <w:szCs w:val="20"/>
        </w:rPr>
      </w:pPr>
    </w:p>
    <w:p w14:paraId="50D40734" w14:textId="77777777" w:rsidR="004F3E9F" w:rsidRDefault="004F3E9F" w:rsidP="004F3E9F">
      <w:pPr>
        <w:pStyle w:val="rozdzia"/>
        <w:rPr>
          <w:rFonts w:ascii="Adagio_Slab" w:hAnsi="Adagio_Slab"/>
          <w:sz w:val="20"/>
          <w:szCs w:val="20"/>
        </w:rPr>
      </w:pPr>
    </w:p>
    <w:p w14:paraId="71253F2A" w14:textId="77777777" w:rsidR="004F3E9F" w:rsidRDefault="004F3E9F" w:rsidP="004F3E9F">
      <w:pPr>
        <w:pStyle w:val="rozdzia"/>
        <w:rPr>
          <w:rFonts w:ascii="Adagio_Slab" w:hAnsi="Adagio_Slab"/>
          <w:sz w:val="20"/>
          <w:szCs w:val="20"/>
        </w:rPr>
      </w:pPr>
    </w:p>
    <w:p w14:paraId="3CF50FF7" w14:textId="77777777" w:rsidR="004F3E9F" w:rsidRDefault="004F3E9F" w:rsidP="004F3E9F">
      <w:pPr>
        <w:pStyle w:val="rozdzia"/>
        <w:rPr>
          <w:rFonts w:ascii="Adagio_Slab" w:hAnsi="Adagio_Slab"/>
          <w:sz w:val="20"/>
          <w:szCs w:val="20"/>
        </w:rPr>
      </w:pPr>
    </w:p>
    <w:p w14:paraId="20724B2D" w14:textId="77777777" w:rsidR="004F3E9F" w:rsidRDefault="004F3E9F" w:rsidP="004F3E9F">
      <w:pPr>
        <w:pStyle w:val="rozdzia"/>
        <w:rPr>
          <w:rFonts w:ascii="Adagio_Slab" w:hAnsi="Adagio_Slab"/>
          <w:sz w:val="20"/>
          <w:szCs w:val="20"/>
        </w:rPr>
      </w:pPr>
    </w:p>
    <w:p w14:paraId="5BBACC05" w14:textId="77777777" w:rsidR="004F3E9F" w:rsidRDefault="004F3E9F" w:rsidP="004F3E9F">
      <w:pPr>
        <w:pStyle w:val="rozdzia"/>
        <w:rPr>
          <w:rFonts w:ascii="Adagio_Slab" w:hAnsi="Adagio_Slab"/>
          <w:sz w:val="20"/>
          <w:szCs w:val="20"/>
        </w:rPr>
      </w:pPr>
    </w:p>
    <w:p w14:paraId="2831D161" w14:textId="77777777" w:rsidR="004F3E9F" w:rsidRDefault="004F3E9F" w:rsidP="004F3E9F">
      <w:pPr>
        <w:pStyle w:val="rozdzia"/>
        <w:rPr>
          <w:rFonts w:ascii="Adagio_Slab" w:hAnsi="Adagio_Slab"/>
          <w:sz w:val="20"/>
          <w:szCs w:val="20"/>
        </w:rPr>
      </w:pPr>
    </w:p>
    <w:p w14:paraId="1A3A4FDB" w14:textId="77777777" w:rsidR="004F3E9F" w:rsidRDefault="004F3E9F" w:rsidP="004F3E9F">
      <w:pPr>
        <w:pStyle w:val="rozdzia"/>
        <w:rPr>
          <w:rFonts w:ascii="Adagio_Slab" w:hAnsi="Adagio_Slab"/>
          <w:sz w:val="20"/>
          <w:szCs w:val="20"/>
        </w:rPr>
      </w:pPr>
    </w:p>
    <w:p w14:paraId="4A164153" w14:textId="77777777" w:rsidR="004F3E9F" w:rsidRDefault="004F3E9F" w:rsidP="004F3E9F">
      <w:pPr>
        <w:pStyle w:val="rozdzia"/>
        <w:rPr>
          <w:rFonts w:ascii="Adagio_Slab" w:hAnsi="Adagio_Slab"/>
          <w:sz w:val="20"/>
          <w:szCs w:val="20"/>
        </w:rPr>
      </w:pPr>
    </w:p>
    <w:p w14:paraId="52D4F2E7" w14:textId="77777777" w:rsidR="004F3E9F" w:rsidRDefault="004F3E9F" w:rsidP="004F3E9F">
      <w:pPr>
        <w:pStyle w:val="rozdzia"/>
        <w:rPr>
          <w:rFonts w:ascii="Adagio_Slab" w:hAnsi="Adagio_Slab"/>
          <w:sz w:val="20"/>
          <w:szCs w:val="20"/>
        </w:rPr>
      </w:pPr>
    </w:p>
    <w:p w14:paraId="4E777B62"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58C534EB" w14:textId="77777777" w:rsidR="00A71B40" w:rsidRPr="002F65A6" w:rsidRDefault="00A71B40" w:rsidP="004F3E9F">
      <w:pPr>
        <w:pStyle w:val="rozdzia"/>
        <w:rPr>
          <w:rFonts w:ascii="Adagio_Slab" w:hAnsi="Adagio_Slab"/>
          <w:sz w:val="20"/>
          <w:szCs w:val="20"/>
        </w:rPr>
      </w:pPr>
    </w:p>
    <w:p w14:paraId="208BFEC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35BAD9BC"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3FE447" w14:textId="77777777" w:rsidR="00A71B40" w:rsidRPr="002F65A6" w:rsidRDefault="00A71B40" w:rsidP="00003642">
      <w:pPr>
        <w:jc w:val="both"/>
        <w:rPr>
          <w:rFonts w:ascii="Adagio_Slab" w:hAnsi="Adagio_Slab"/>
          <w:b/>
          <w:sz w:val="20"/>
          <w:szCs w:val="20"/>
          <w:u w:val="single"/>
        </w:rPr>
      </w:pPr>
    </w:p>
    <w:p w14:paraId="1A254F9D"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246BE90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AD71405" w14:textId="77777777" w:rsidR="00A71B40" w:rsidRPr="002F65A6" w:rsidRDefault="00A71B40" w:rsidP="00003642">
      <w:pPr>
        <w:jc w:val="both"/>
        <w:rPr>
          <w:rFonts w:ascii="Adagio_Slab" w:hAnsi="Adagio_Slab"/>
          <w:b/>
          <w:sz w:val="20"/>
          <w:szCs w:val="20"/>
        </w:rPr>
      </w:pPr>
    </w:p>
    <w:p w14:paraId="0827EE4B"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7EED6AFD" w14:textId="77777777" w:rsidR="004F3E9F" w:rsidRDefault="004F3E9F" w:rsidP="00F63E40">
      <w:pPr>
        <w:pStyle w:val="tytu"/>
        <w:rPr>
          <w:lang w:eastAsia="ar-SA"/>
        </w:rPr>
      </w:pPr>
      <w:r w:rsidRPr="002F65A6">
        <w:rPr>
          <w:lang w:eastAsia="ar-SA"/>
        </w:rPr>
        <w:t xml:space="preserve">Politechnika Warszawska, </w:t>
      </w:r>
    </w:p>
    <w:p w14:paraId="752E7181" w14:textId="77777777" w:rsidR="004F3E9F" w:rsidRPr="002F65A6" w:rsidRDefault="004F3E9F" w:rsidP="00F63E40">
      <w:pPr>
        <w:pStyle w:val="tytu"/>
        <w:rPr>
          <w:lang w:eastAsia="ar-SA"/>
        </w:rPr>
      </w:pPr>
      <w:r w:rsidRPr="002F65A6">
        <w:rPr>
          <w:lang w:eastAsia="ar-SA"/>
        </w:rPr>
        <w:t>Wydział Mechaniczny Energetyki i Lotnictwa,</w:t>
      </w:r>
    </w:p>
    <w:p w14:paraId="11C55CF9" w14:textId="77777777" w:rsidR="004F3E9F" w:rsidRDefault="004F3E9F" w:rsidP="00F63E40">
      <w:pPr>
        <w:pStyle w:val="tytu"/>
        <w:rPr>
          <w:lang w:eastAsia="ar-SA"/>
        </w:rPr>
      </w:pPr>
      <w:r w:rsidRPr="002F65A6">
        <w:rPr>
          <w:lang w:eastAsia="ar-SA"/>
        </w:rPr>
        <w:t xml:space="preserve">ul. Nowowiejska 24, </w:t>
      </w:r>
    </w:p>
    <w:p w14:paraId="5B8C80B7" w14:textId="77777777" w:rsidR="004F3E9F" w:rsidRPr="002F65A6" w:rsidRDefault="004F3E9F" w:rsidP="00F63E40">
      <w:pPr>
        <w:pStyle w:val="tytu"/>
        <w:rPr>
          <w:lang w:eastAsia="ar-SA"/>
        </w:rPr>
      </w:pPr>
      <w:r w:rsidRPr="002F65A6">
        <w:rPr>
          <w:lang w:eastAsia="ar-SA"/>
        </w:rPr>
        <w:t>00-665 Warszawa</w:t>
      </w:r>
    </w:p>
    <w:p w14:paraId="3832D887" w14:textId="77777777" w:rsidR="00A71B40" w:rsidRPr="002F65A6" w:rsidRDefault="00A71B40" w:rsidP="00003642">
      <w:pPr>
        <w:spacing w:before="120"/>
        <w:jc w:val="both"/>
        <w:rPr>
          <w:rFonts w:ascii="Adagio_Slab" w:hAnsi="Adagio_Slab"/>
          <w:sz w:val="20"/>
          <w:szCs w:val="20"/>
        </w:rPr>
      </w:pPr>
    </w:p>
    <w:p w14:paraId="11A98A0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302150B0"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09214C7A"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5D7FA44F"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04CF49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1F376BC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2C2EE473"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DFECEDF" w14:textId="77777777" w:rsidR="00A71B40" w:rsidRPr="002F65A6" w:rsidRDefault="00A71B40" w:rsidP="00003642">
      <w:pPr>
        <w:jc w:val="both"/>
        <w:rPr>
          <w:rFonts w:ascii="Adagio_Slab" w:hAnsi="Adagio_Slab"/>
          <w:sz w:val="20"/>
          <w:szCs w:val="20"/>
        </w:rPr>
      </w:pPr>
    </w:p>
    <w:p w14:paraId="5352F23D"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8E65CB" w:rsidRPr="008E65CB">
        <w:rPr>
          <w:rFonts w:ascii="Adagio_Slab" w:hAnsi="Adagio_Slab"/>
          <w:b/>
          <w:color w:val="0000FF"/>
          <w:sz w:val="18"/>
          <w:szCs w:val="18"/>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w:t>
      </w:r>
      <w:r w:rsidR="00A831F7">
        <w:rPr>
          <w:rFonts w:ascii="Adagio_Slab" w:hAnsi="Adagio_Slab"/>
          <w:b/>
          <w:color w:val="0000FF"/>
          <w:sz w:val="18"/>
          <w:szCs w:val="18"/>
        </w:rPr>
        <w:t>261.</w:t>
      </w:r>
      <w:r w:rsidR="005A78F5">
        <w:rPr>
          <w:rFonts w:ascii="Adagio_Slab" w:hAnsi="Adagio_Slab"/>
          <w:b/>
          <w:color w:val="0000FF"/>
          <w:sz w:val="18"/>
          <w:szCs w:val="18"/>
        </w:rPr>
        <w:t>13.2023</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3023F4F7" w14:textId="77777777" w:rsidR="0047079F" w:rsidRPr="00BD39F1" w:rsidRDefault="0047079F" w:rsidP="00003642">
      <w:pPr>
        <w:pStyle w:val="Stopka"/>
        <w:jc w:val="both"/>
        <w:rPr>
          <w:rFonts w:ascii="Adagio_Slab" w:hAnsi="Adagio_Slab"/>
          <w:sz w:val="18"/>
          <w:szCs w:val="18"/>
        </w:rPr>
      </w:pPr>
    </w:p>
    <w:p w14:paraId="6E79634C"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41E343F5" w14:textId="77777777" w:rsidR="0047079F" w:rsidRPr="00BD39F1" w:rsidRDefault="0047079F" w:rsidP="00003642">
      <w:pPr>
        <w:pStyle w:val="Stopka"/>
        <w:jc w:val="both"/>
        <w:rPr>
          <w:rFonts w:ascii="Adagio_Slab" w:hAnsi="Adagio_Slab"/>
          <w:sz w:val="18"/>
          <w:szCs w:val="18"/>
        </w:rPr>
      </w:pPr>
    </w:p>
    <w:p w14:paraId="46B2F6D4"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5AB4014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46A1C79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47732B5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2853BF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2FF37D4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2B194B3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0467F2C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D85AD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6121883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E73F3A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57650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0CB6DB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73D242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A1C79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0C738FC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5F928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1585C2C1" w14:textId="77777777" w:rsidR="00D37BD5" w:rsidRPr="00BD39F1" w:rsidRDefault="00D37BD5" w:rsidP="00D37BD5">
      <w:pPr>
        <w:contextualSpacing/>
        <w:jc w:val="both"/>
        <w:rPr>
          <w:rFonts w:ascii="Adagio_Slab" w:eastAsiaTheme="minorHAnsi" w:hAnsi="Adagio_Slab" w:cs="Arial"/>
          <w:sz w:val="18"/>
          <w:szCs w:val="18"/>
          <w:lang w:eastAsia="en-US"/>
        </w:rPr>
      </w:pPr>
    </w:p>
    <w:p w14:paraId="478D1AF0"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0B4F453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1E9176"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EBF5733"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6D8118C4" w14:textId="77777777" w:rsidR="001A2531" w:rsidRPr="00BD39F1" w:rsidRDefault="001A2531" w:rsidP="001A2531">
      <w:pPr>
        <w:jc w:val="both"/>
        <w:rPr>
          <w:rFonts w:ascii="Adagio_Slab" w:hAnsi="Adagio_Slab"/>
          <w:sz w:val="18"/>
          <w:szCs w:val="18"/>
        </w:rPr>
      </w:pPr>
    </w:p>
    <w:p w14:paraId="0C9FFDDC" w14:textId="77777777" w:rsidR="001A2531" w:rsidRPr="00BD39F1" w:rsidRDefault="001A2531" w:rsidP="001A2531">
      <w:pPr>
        <w:jc w:val="both"/>
        <w:rPr>
          <w:rFonts w:ascii="Adagio_Slab" w:hAnsi="Adagio_Slab"/>
          <w:sz w:val="18"/>
          <w:szCs w:val="18"/>
        </w:rPr>
      </w:pPr>
    </w:p>
    <w:p w14:paraId="70DA8EB3"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0BA1688F" w14:textId="77777777" w:rsidR="0047079F" w:rsidRPr="00BD39F1" w:rsidRDefault="0047079F" w:rsidP="00003642">
      <w:pPr>
        <w:spacing w:line="360" w:lineRule="auto"/>
        <w:ind w:firstLine="709"/>
        <w:jc w:val="both"/>
        <w:rPr>
          <w:rFonts w:ascii="Adagio_Slab" w:hAnsi="Adagio_Slab"/>
          <w:b/>
          <w:bCs/>
          <w:sz w:val="18"/>
          <w:szCs w:val="18"/>
        </w:rPr>
      </w:pPr>
    </w:p>
    <w:p w14:paraId="4A34EF6B"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BD1C1EC"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90963B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28430307"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2DD7E914" w14:textId="77777777" w:rsidR="00A71B40" w:rsidRPr="00BD39F1" w:rsidRDefault="00A71B40" w:rsidP="00003642">
      <w:pPr>
        <w:spacing w:line="360" w:lineRule="auto"/>
        <w:jc w:val="both"/>
        <w:rPr>
          <w:rFonts w:ascii="Adagio_Slab" w:hAnsi="Adagio_Slab" w:cs="Arial"/>
          <w:i/>
          <w:sz w:val="18"/>
          <w:szCs w:val="18"/>
        </w:rPr>
      </w:pPr>
    </w:p>
    <w:p w14:paraId="4F156D52"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040FC074"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B56D790"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7D989CB4"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2C0AD15" w14:textId="77777777" w:rsidR="00A71B40" w:rsidRPr="002F65A6" w:rsidRDefault="00A71B40" w:rsidP="00003642">
      <w:pPr>
        <w:ind w:right="-142"/>
        <w:jc w:val="both"/>
        <w:rPr>
          <w:rFonts w:ascii="Adagio_Slab" w:hAnsi="Adagio_Slab"/>
          <w:caps/>
          <w:sz w:val="20"/>
          <w:szCs w:val="20"/>
        </w:rPr>
      </w:pPr>
    </w:p>
    <w:p w14:paraId="14BCFD09"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31440628"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9ACF5BD"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1B5C18E5" w14:textId="77777777" w:rsidR="00A71B40" w:rsidRPr="002F65A6" w:rsidRDefault="00A71B40" w:rsidP="00003642">
      <w:pPr>
        <w:spacing w:before="120" w:line="360" w:lineRule="auto"/>
        <w:ind w:right="-142"/>
        <w:jc w:val="both"/>
        <w:rPr>
          <w:rFonts w:ascii="Adagio_Slab" w:hAnsi="Adagio_Slab"/>
          <w:b/>
          <w:sz w:val="20"/>
          <w:szCs w:val="20"/>
          <w:u w:val="single"/>
        </w:rPr>
      </w:pPr>
    </w:p>
    <w:p w14:paraId="3733DCBD"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5BA80671" w14:textId="77777777" w:rsidR="001A2531" w:rsidRDefault="001A2531" w:rsidP="00F63E40">
      <w:pPr>
        <w:pStyle w:val="tytu"/>
        <w:rPr>
          <w:lang w:eastAsia="ar-SA"/>
        </w:rPr>
      </w:pPr>
      <w:bookmarkStart w:id="0" w:name="_Hlk67057281"/>
      <w:r w:rsidRPr="002F65A6">
        <w:rPr>
          <w:lang w:eastAsia="ar-SA"/>
        </w:rPr>
        <w:t xml:space="preserve">Politechnika Warszawska, </w:t>
      </w:r>
    </w:p>
    <w:p w14:paraId="580BF757" w14:textId="77777777" w:rsidR="001A2531" w:rsidRPr="002F65A6" w:rsidRDefault="001A2531" w:rsidP="00F63E40">
      <w:pPr>
        <w:pStyle w:val="tytu"/>
        <w:rPr>
          <w:lang w:eastAsia="ar-SA"/>
        </w:rPr>
      </w:pPr>
      <w:r w:rsidRPr="002F65A6">
        <w:rPr>
          <w:lang w:eastAsia="ar-SA"/>
        </w:rPr>
        <w:t>Wydział Mechaniczny Energetyki i Lotnictwa,</w:t>
      </w:r>
    </w:p>
    <w:p w14:paraId="5E1C99B9" w14:textId="77777777" w:rsidR="001A2531" w:rsidRDefault="001A2531" w:rsidP="00F63E40">
      <w:pPr>
        <w:pStyle w:val="tytu"/>
        <w:rPr>
          <w:lang w:eastAsia="ar-SA"/>
        </w:rPr>
      </w:pPr>
      <w:r w:rsidRPr="002F65A6">
        <w:rPr>
          <w:lang w:eastAsia="ar-SA"/>
        </w:rPr>
        <w:t xml:space="preserve">ul. Nowowiejska 24, </w:t>
      </w:r>
    </w:p>
    <w:p w14:paraId="0A42353D" w14:textId="77777777" w:rsidR="001A2531" w:rsidRPr="002F65A6" w:rsidRDefault="001A2531" w:rsidP="00F63E40">
      <w:pPr>
        <w:pStyle w:val="tytu"/>
        <w:rPr>
          <w:lang w:eastAsia="ar-SA"/>
        </w:rPr>
      </w:pPr>
      <w:r w:rsidRPr="002F65A6">
        <w:rPr>
          <w:lang w:eastAsia="ar-SA"/>
        </w:rPr>
        <w:t>00-665 Warszawa</w:t>
      </w:r>
      <w:bookmarkEnd w:id="0"/>
    </w:p>
    <w:p w14:paraId="29010F46" w14:textId="77777777" w:rsidR="00A71B40" w:rsidRPr="002F65A6" w:rsidRDefault="00A71B40" w:rsidP="00003642">
      <w:pPr>
        <w:spacing w:before="120"/>
        <w:jc w:val="both"/>
        <w:rPr>
          <w:rFonts w:ascii="Adagio_Slab" w:hAnsi="Adagio_Slab"/>
          <w:sz w:val="20"/>
          <w:szCs w:val="20"/>
        </w:rPr>
      </w:pPr>
    </w:p>
    <w:p w14:paraId="28B3A70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0F1C878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487E57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7C79D7A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952CC9A"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28800C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537CF04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7B1A001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2F829D0B"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0CF8072" w14:textId="77777777" w:rsidR="00A71B40" w:rsidRPr="002F65A6" w:rsidRDefault="00A71B40" w:rsidP="001A2531">
      <w:pPr>
        <w:ind w:right="-142"/>
        <w:jc w:val="both"/>
        <w:rPr>
          <w:rFonts w:ascii="Adagio_Slab" w:hAnsi="Adagio_Slab"/>
          <w:sz w:val="20"/>
          <w:szCs w:val="20"/>
        </w:rPr>
      </w:pPr>
    </w:p>
    <w:p w14:paraId="737F59E5"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 w:name="_Hlk19868625"/>
      <w:r w:rsidR="008E65CB" w:rsidRPr="008E65CB">
        <w:rPr>
          <w:rFonts w:ascii="Adagio_Slab" w:hAnsi="Adagio_Slab"/>
          <w: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5A78F5">
        <w:rPr>
          <w:rFonts w:ascii="Adagio_Slab" w:hAnsi="Adagio_Slab"/>
        </w:rPr>
        <w:t>13.2023</w:t>
      </w:r>
      <w:r w:rsidRPr="005D093A">
        <w:rPr>
          <w:rFonts w:ascii="Adagio_Slab" w:hAnsi="Adagio_Slab"/>
        </w:rPr>
        <w:t xml:space="preserve"> 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77A8A724" w14:textId="77777777" w:rsidR="00A40F08" w:rsidRPr="002F65A6" w:rsidRDefault="00A40F08" w:rsidP="00930287">
      <w:pPr>
        <w:pStyle w:val="Stopka"/>
        <w:jc w:val="both"/>
        <w:rPr>
          <w:rFonts w:ascii="Adagio_Slab" w:hAnsi="Adagio_Slab"/>
        </w:rPr>
      </w:pPr>
    </w:p>
    <w:p w14:paraId="1C21012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3935C607"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5EFACF5C"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56F1EDF0"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A41F126"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6ECCF3ED"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B6C2FC"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49630900" w14:textId="77777777" w:rsidR="00E37710" w:rsidRDefault="00E37710" w:rsidP="00930287">
      <w:pPr>
        <w:jc w:val="both"/>
        <w:rPr>
          <w:rFonts w:ascii="Adagio_Slab" w:hAnsi="Adagio_Slab"/>
          <w:b/>
          <w:bCs/>
          <w:sz w:val="20"/>
          <w:szCs w:val="20"/>
        </w:rPr>
      </w:pPr>
    </w:p>
    <w:p w14:paraId="775D1B77" w14:textId="77777777" w:rsidR="00B00B34" w:rsidRPr="002F65A6" w:rsidRDefault="00B00B34" w:rsidP="00930287">
      <w:pPr>
        <w:jc w:val="both"/>
        <w:rPr>
          <w:rFonts w:ascii="Adagio_Slab" w:hAnsi="Adagio_Slab"/>
          <w:bCs/>
          <w:sz w:val="20"/>
          <w:szCs w:val="20"/>
        </w:rPr>
      </w:pPr>
    </w:p>
    <w:p w14:paraId="49F39599" w14:textId="77777777" w:rsidR="00A71B40" w:rsidRPr="00346458" w:rsidRDefault="00E244B4" w:rsidP="00A25D59">
      <w:pPr>
        <w:pStyle w:val="Akapitzlist"/>
        <w:numPr>
          <w:ilvl w:val="1"/>
          <w:numId w:val="71"/>
        </w:numPr>
        <w:ind w:left="0" w:firstLine="0"/>
        <w:jc w:val="both"/>
        <w:rPr>
          <w:rFonts w:ascii="Adagio_Slab" w:hAnsi="Adagio_Slab"/>
          <w:sz w:val="20"/>
          <w:szCs w:val="20"/>
        </w:rPr>
      </w:pPr>
      <w:r w:rsidRPr="00346458">
        <w:rPr>
          <w:rFonts w:ascii="Adagio_Slab" w:hAnsi="Adagio_Slab"/>
          <w:bCs/>
          <w:sz w:val="20"/>
          <w:szCs w:val="20"/>
        </w:rPr>
        <w:t>d</w:t>
      </w:r>
      <w:r w:rsidR="00B00B34" w:rsidRPr="00346458">
        <w:rPr>
          <w:rFonts w:ascii="Adagio_Slab" w:hAnsi="Adagio_Slab"/>
          <w:bCs/>
          <w:sz w:val="20"/>
          <w:szCs w:val="20"/>
        </w:rPr>
        <w:t>o wykonania zamówienia skieruję</w:t>
      </w:r>
      <w:r w:rsidR="00A71B40" w:rsidRPr="00346458">
        <w:rPr>
          <w:rFonts w:ascii="Adagio_Slab" w:hAnsi="Adagio_Slab"/>
          <w:bCs/>
          <w:sz w:val="20"/>
          <w:szCs w:val="20"/>
        </w:rPr>
        <w:t>:</w:t>
      </w:r>
    </w:p>
    <w:p w14:paraId="20BEE1AE" w14:textId="77777777" w:rsidR="00DF7BE4" w:rsidRPr="00B90AAD" w:rsidRDefault="00A40F08" w:rsidP="00A25D59">
      <w:pPr>
        <w:numPr>
          <w:ilvl w:val="2"/>
          <w:numId w:val="71"/>
        </w:numPr>
        <w:ind w:left="0" w:firstLine="0"/>
        <w:jc w:val="both"/>
        <w:rPr>
          <w:rFonts w:ascii="Adagio_Slab" w:hAnsi="Adagio_Slab"/>
          <w:b/>
          <w:strike/>
          <w:sz w:val="20"/>
          <w:szCs w:val="20"/>
        </w:rPr>
      </w:pPr>
      <w:r w:rsidRPr="00346458">
        <w:rPr>
          <w:rFonts w:ascii="Adagio_Slab" w:hAnsi="Adagio_Slab"/>
          <w:bCs/>
          <w:sz w:val="20"/>
          <w:szCs w:val="20"/>
        </w:rPr>
        <w:t>Kierownika budowy, o co najmniej następujących kwalifikacjach – 5 lat (60 miesięcy) na stanowisku kierownika</w:t>
      </w:r>
      <w:r w:rsidRPr="00B90AAD">
        <w:rPr>
          <w:rFonts w:ascii="Adagio_Slab" w:hAnsi="Adagio_Slab"/>
          <w:bCs/>
          <w:sz w:val="20"/>
          <w:szCs w:val="20"/>
        </w:rPr>
        <w:t xml:space="preserve">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55E4948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3D238B8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7ABF377"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AA7CB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23CEB69"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61FECE5"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1CFC730"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6B19468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3B40EA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DA1D894" w14:textId="77777777" w:rsidR="00DF7BE4" w:rsidRDefault="00DF7BE4" w:rsidP="00E244B4">
      <w:pPr>
        <w:jc w:val="both"/>
        <w:rPr>
          <w:rFonts w:ascii="Adagio_Slab" w:hAnsi="Adagio_Slab"/>
          <w:b/>
          <w:sz w:val="20"/>
          <w:szCs w:val="20"/>
        </w:rPr>
      </w:pPr>
    </w:p>
    <w:p w14:paraId="74FE9867" w14:textId="77777777" w:rsidR="00DF7BE4" w:rsidRPr="002F65A6" w:rsidRDefault="00DF7BE4" w:rsidP="00E244B4">
      <w:pPr>
        <w:jc w:val="both"/>
        <w:rPr>
          <w:rFonts w:ascii="Adagio_Slab" w:hAnsi="Adagio_Slab"/>
          <w:b/>
          <w:sz w:val="20"/>
          <w:szCs w:val="20"/>
        </w:rPr>
      </w:pPr>
    </w:p>
    <w:p w14:paraId="6629A45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691D632"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3D33866"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275AAC"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55CE6C7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243EB0"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885D2E2" w14:textId="77777777" w:rsidR="00A71B40" w:rsidRPr="00930287" w:rsidRDefault="00A71B40" w:rsidP="00930287">
      <w:pPr>
        <w:spacing w:line="360" w:lineRule="auto"/>
        <w:jc w:val="both"/>
        <w:rPr>
          <w:rFonts w:ascii="Adagio_Slab" w:hAnsi="Adagio_Slab"/>
          <w:sz w:val="16"/>
          <w:szCs w:val="16"/>
        </w:rPr>
      </w:pPr>
    </w:p>
    <w:p w14:paraId="70F80622"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761044FA" w14:textId="77777777" w:rsidR="00930287" w:rsidRDefault="00930287" w:rsidP="00930287">
      <w:pPr>
        <w:pStyle w:val="Zwykytekst"/>
        <w:spacing w:line="288" w:lineRule="auto"/>
        <w:jc w:val="both"/>
        <w:rPr>
          <w:rFonts w:ascii="Adagio_Slab" w:hAnsi="Adagio_Slab"/>
        </w:rPr>
      </w:pPr>
    </w:p>
    <w:p w14:paraId="69332A1F"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AE3D87A" w14:textId="77777777" w:rsidR="00A71B40" w:rsidRPr="002F65A6" w:rsidRDefault="00A71B40" w:rsidP="00003642">
      <w:pPr>
        <w:spacing w:line="360" w:lineRule="auto"/>
        <w:ind w:right="-142"/>
        <w:jc w:val="both"/>
        <w:rPr>
          <w:rFonts w:ascii="Adagio_Slab" w:hAnsi="Adagio_Slab"/>
          <w:sz w:val="20"/>
          <w:szCs w:val="20"/>
        </w:rPr>
      </w:pPr>
    </w:p>
    <w:p w14:paraId="41F4ABC5" w14:textId="77777777" w:rsidR="00A71B40" w:rsidRPr="002F65A6" w:rsidRDefault="00A71B40" w:rsidP="00003642">
      <w:pPr>
        <w:spacing w:line="360" w:lineRule="auto"/>
        <w:ind w:right="-142"/>
        <w:jc w:val="both"/>
        <w:rPr>
          <w:rFonts w:ascii="Adagio_Slab" w:hAnsi="Adagio_Slab"/>
          <w:sz w:val="20"/>
          <w:szCs w:val="20"/>
        </w:rPr>
      </w:pPr>
    </w:p>
    <w:p w14:paraId="626E6A53" w14:textId="77777777" w:rsidR="00A71B40" w:rsidRPr="002F65A6" w:rsidRDefault="00A71B40" w:rsidP="00003642">
      <w:pPr>
        <w:spacing w:line="360" w:lineRule="auto"/>
        <w:ind w:right="-142"/>
        <w:jc w:val="both"/>
        <w:rPr>
          <w:rFonts w:ascii="Adagio_Slab" w:hAnsi="Adagio_Slab"/>
          <w:sz w:val="20"/>
          <w:szCs w:val="20"/>
        </w:rPr>
      </w:pPr>
    </w:p>
    <w:p w14:paraId="40F1D01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17C9B9D6"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30EAFD4B" w14:textId="77777777" w:rsidR="00A71B40" w:rsidRPr="002F65A6" w:rsidRDefault="00A71B40" w:rsidP="00003642">
      <w:pPr>
        <w:spacing w:line="360" w:lineRule="auto"/>
        <w:ind w:firstLine="709"/>
        <w:jc w:val="both"/>
        <w:rPr>
          <w:rFonts w:ascii="Adagio_Slab" w:hAnsi="Adagio_Slab"/>
          <w:sz w:val="20"/>
          <w:szCs w:val="20"/>
        </w:rPr>
      </w:pPr>
    </w:p>
    <w:p w14:paraId="4203E2B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2A1D505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41A0B702" w14:textId="77777777" w:rsidR="00A71B40" w:rsidRPr="002F65A6" w:rsidRDefault="00A71B40" w:rsidP="00003642">
      <w:pPr>
        <w:jc w:val="both"/>
        <w:rPr>
          <w:rFonts w:ascii="Adagio_Slab" w:hAnsi="Adagio_Slab"/>
          <w:sz w:val="20"/>
          <w:szCs w:val="20"/>
        </w:rPr>
      </w:pPr>
    </w:p>
    <w:p w14:paraId="4D999C8B"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1917720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37DBE0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79F0ADD8"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14A2F5B"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6078183" w14:textId="77777777" w:rsidR="00930287" w:rsidRPr="00930287" w:rsidRDefault="00930287" w:rsidP="00F63E40">
      <w:pPr>
        <w:pStyle w:val="tytu"/>
        <w:rPr>
          <w:lang w:eastAsia="ar-SA"/>
        </w:rPr>
      </w:pPr>
      <w:r w:rsidRPr="00930287">
        <w:rPr>
          <w:lang w:eastAsia="ar-SA"/>
        </w:rPr>
        <w:t xml:space="preserve">Politechnika Warszawska, </w:t>
      </w:r>
    </w:p>
    <w:p w14:paraId="5900550E" w14:textId="77777777" w:rsidR="00930287" w:rsidRPr="00930287" w:rsidRDefault="00930287" w:rsidP="00F63E40">
      <w:pPr>
        <w:pStyle w:val="tytu"/>
        <w:rPr>
          <w:lang w:eastAsia="ar-SA"/>
        </w:rPr>
      </w:pPr>
      <w:r w:rsidRPr="00930287">
        <w:rPr>
          <w:lang w:eastAsia="ar-SA"/>
        </w:rPr>
        <w:t>Wydział Mechaniczny Energetyki i Lotnictwa,</w:t>
      </w:r>
    </w:p>
    <w:p w14:paraId="7CCBEB73" w14:textId="77777777" w:rsidR="006B1BE2" w:rsidRDefault="00930287" w:rsidP="00F63E40">
      <w:pPr>
        <w:pStyle w:val="tytu"/>
        <w:rPr>
          <w:lang w:eastAsia="ar-SA"/>
        </w:rPr>
      </w:pPr>
      <w:r w:rsidRPr="00930287">
        <w:rPr>
          <w:lang w:eastAsia="ar-SA"/>
        </w:rPr>
        <w:t xml:space="preserve">ul. Nowowiejska 24, </w:t>
      </w:r>
    </w:p>
    <w:p w14:paraId="36149429" w14:textId="77777777" w:rsidR="00A71B40" w:rsidRPr="00930287" w:rsidRDefault="00930287" w:rsidP="00F63E40">
      <w:pPr>
        <w:pStyle w:val="tytu"/>
        <w:rPr>
          <w:lang w:eastAsia="ar-SA"/>
        </w:rPr>
      </w:pPr>
      <w:r w:rsidRPr="00930287">
        <w:rPr>
          <w:lang w:eastAsia="ar-SA"/>
        </w:rPr>
        <w:t>00-665 Warszawa</w:t>
      </w:r>
    </w:p>
    <w:p w14:paraId="4E84CCA0" w14:textId="77777777" w:rsidR="00930287" w:rsidRPr="002F65A6" w:rsidRDefault="00930287" w:rsidP="00930287">
      <w:pPr>
        <w:spacing w:before="120"/>
        <w:jc w:val="both"/>
        <w:rPr>
          <w:rFonts w:ascii="Adagio_Slab" w:hAnsi="Adagio_Slab"/>
          <w:sz w:val="20"/>
          <w:szCs w:val="20"/>
        </w:rPr>
      </w:pPr>
    </w:p>
    <w:p w14:paraId="57AAE6E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268D80D"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B35440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657FFAE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9C8CCB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61E0F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710154C0"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5B1D39D7"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0B40E31F" w14:textId="77777777" w:rsidR="00930287" w:rsidRPr="002F65A6" w:rsidRDefault="00674882" w:rsidP="009607A5">
      <w:pPr>
        <w:pStyle w:val="Stopka"/>
        <w:jc w:val="both"/>
        <w:rPr>
          <w:rFonts w:ascii="Adagio_Slab" w:hAnsi="Adagio_Slab"/>
        </w:rPr>
      </w:pPr>
      <w:bookmarkStart w:id="4" w:name="_Hlk67057591"/>
      <w:r w:rsidRPr="00674882">
        <w:rPr>
          <w:rFonts w:ascii="Adagio_Slab" w:hAnsi="Adagio_Slab"/>
          <w:b/>
          <w:bCs/>
        </w:rPr>
        <w:t>Składając ofertę na</w:t>
      </w:r>
      <w:r w:rsidRPr="00674882">
        <w:rPr>
          <w:rFonts w:ascii="Adagio_Slab" w:hAnsi="Adagio_Slab"/>
        </w:rPr>
        <w:t xml:space="preserve"> </w:t>
      </w:r>
      <w:bookmarkEnd w:id="4"/>
      <w:r w:rsidR="008E65CB" w:rsidRPr="008E65CB">
        <w:rPr>
          <w:rFonts w:ascii="Adagio_Slab" w:hAnsi="Adagio_Slab"/>
          <w: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5"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5A78F5">
        <w:rPr>
          <w:rFonts w:ascii="Adagio_Slab" w:hAnsi="Adagio_Slab"/>
        </w:rPr>
        <w:t>13.2023</w:t>
      </w:r>
      <w:r w:rsidR="00930287" w:rsidRPr="002F65A6">
        <w:rPr>
          <w:rFonts w:ascii="Adagio_Slab" w:hAnsi="Adagio_Slab"/>
        </w:rPr>
        <w:t xml:space="preserve"> </w:t>
      </w:r>
      <w:bookmarkEnd w:id="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5355D2F5"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23BE6B03" w14:textId="77777777" w:rsidTr="009607A5">
        <w:trPr>
          <w:trHeight w:val="337"/>
        </w:trPr>
        <w:tc>
          <w:tcPr>
            <w:tcW w:w="581" w:type="dxa"/>
            <w:shd w:val="clear" w:color="auto" w:fill="auto"/>
            <w:vAlign w:val="center"/>
          </w:tcPr>
          <w:p w14:paraId="1E8AF1C6"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5369FA91"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3DAB2858" w14:textId="77777777" w:rsidTr="009607A5">
        <w:trPr>
          <w:trHeight w:val="337"/>
        </w:trPr>
        <w:tc>
          <w:tcPr>
            <w:tcW w:w="581" w:type="dxa"/>
            <w:shd w:val="clear" w:color="auto" w:fill="auto"/>
          </w:tcPr>
          <w:p w14:paraId="5B1C1FDD"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0FF4FF4" w14:textId="77777777" w:rsidR="00A71B40" w:rsidRPr="002F65A6" w:rsidRDefault="00A71B40" w:rsidP="00003642">
            <w:pPr>
              <w:jc w:val="both"/>
              <w:rPr>
                <w:rFonts w:ascii="Adagio_Slab" w:hAnsi="Adagio_Slab"/>
                <w:sz w:val="20"/>
                <w:szCs w:val="20"/>
              </w:rPr>
            </w:pPr>
          </w:p>
        </w:tc>
      </w:tr>
      <w:tr w:rsidR="00A71B40" w:rsidRPr="002F65A6" w14:paraId="28275468" w14:textId="77777777" w:rsidTr="009607A5">
        <w:trPr>
          <w:trHeight w:val="337"/>
        </w:trPr>
        <w:tc>
          <w:tcPr>
            <w:tcW w:w="581" w:type="dxa"/>
            <w:shd w:val="clear" w:color="auto" w:fill="auto"/>
          </w:tcPr>
          <w:p w14:paraId="6A37969A"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71997B97" w14:textId="77777777" w:rsidR="00A71B40" w:rsidRPr="002F65A6" w:rsidRDefault="00A71B40" w:rsidP="00003642">
            <w:pPr>
              <w:jc w:val="both"/>
              <w:rPr>
                <w:rFonts w:ascii="Adagio_Slab" w:hAnsi="Adagio_Slab"/>
                <w:sz w:val="20"/>
                <w:szCs w:val="20"/>
              </w:rPr>
            </w:pPr>
          </w:p>
        </w:tc>
      </w:tr>
      <w:tr w:rsidR="00A71B40" w:rsidRPr="002F65A6" w14:paraId="336B198C" w14:textId="77777777" w:rsidTr="009607A5">
        <w:trPr>
          <w:trHeight w:val="337"/>
        </w:trPr>
        <w:tc>
          <w:tcPr>
            <w:tcW w:w="581" w:type="dxa"/>
            <w:shd w:val="clear" w:color="auto" w:fill="auto"/>
          </w:tcPr>
          <w:p w14:paraId="07DDD9B3"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4F5592E" w14:textId="77777777" w:rsidR="00A71B40" w:rsidRPr="002F65A6" w:rsidRDefault="00A71B40" w:rsidP="00003642">
            <w:pPr>
              <w:jc w:val="both"/>
              <w:rPr>
                <w:rFonts w:ascii="Adagio_Slab" w:hAnsi="Adagio_Slab"/>
                <w:sz w:val="20"/>
                <w:szCs w:val="20"/>
              </w:rPr>
            </w:pPr>
          </w:p>
        </w:tc>
      </w:tr>
      <w:tr w:rsidR="00A71B40" w:rsidRPr="002F65A6" w14:paraId="3F9AD593" w14:textId="77777777" w:rsidTr="009607A5">
        <w:trPr>
          <w:trHeight w:val="337"/>
        </w:trPr>
        <w:tc>
          <w:tcPr>
            <w:tcW w:w="581" w:type="dxa"/>
            <w:shd w:val="clear" w:color="auto" w:fill="auto"/>
          </w:tcPr>
          <w:p w14:paraId="2EBFCF8D"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0F8A16D6" w14:textId="77777777" w:rsidR="00A71B40" w:rsidRPr="002F65A6" w:rsidRDefault="00A71B40" w:rsidP="00003642">
            <w:pPr>
              <w:jc w:val="both"/>
              <w:rPr>
                <w:rFonts w:ascii="Adagio_Slab" w:hAnsi="Adagio_Slab"/>
                <w:sz w:val="20"/>
                <w:szCs w:val="20"/>
              </w:rPr>
            </w:pPr>
          </w:p>
        </w:tc>
      </w:tr>
    </w:tbl>
    <w:p w14:paraId="32004D55"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50A3830E"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2BE78D60"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D2754D1"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18EDD7EE"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7817EA1" w14:textId="77777777" w:rsidR="00A71B40" w:rsidRDefault="00A71B40" w:rsidP="00003642">
      <w:pPr>
        <w:pStyle w:val="Zwykytekst"/>
        <w:spacing w:line="288" w:lineRule="auto"/>
        <w:jc w:val="both"/>
        <w:rPr>
          <w:rFonts w:ascii="Adagio_Slab" w:hAnsi="Adagio_Slab"/>
          <w:b/>
          <w:u w:val="single"/>
        </w:rPr>
      </w:pPr>
    </w:p>
    <w:p w14:paraId="3DE3D708" w14:textId="77777777" w:rsidR="00926844" w:rsidRDefault="00926844" w:rsidP="00003642">
      <w:pPr>
        <w:pStyle w:val="Zwykytekst"/>
        <w:spacing w:line="288" w:lineRule="auto"/>
        <w:jc w:val="both"/>
        <w:rPr>
          <w:rFonts w:ascii="Adagio_Slab" w:hAnsi="Adagio_Slab"/>
          <w:b/>
          <w:u w:val="single"/>
        </w:rPr>
      </w:pPr>
    </w:p>
    <w:p w14:paraId="68BD2126" w14:textId="77777777" w:rsidR="005A78F5" w:rsidRDefault="005A78F5" w:rsidP="00E45D2B">
      <w:pPr>
        <w:pStyle w:val="Zwykytekst"/>
        <w:spacing w:line="288" w:lineRule="auto"/>
        <w:jc w:val="both"/>
        <w:rPr>
          <w:rFonts w:ascii="Adagio_Slab" w:hAnsi="Adagio_Slab"/>
          <w:b/>
          <w:sz w:val="16"/>
          <w:szCs w:val="16"/>
          <w:u w:val="single"/>
        </w:rPr>
      </w:pPr>
    </w:p>
    <w:p w14:paraId="3AADA771"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lastRenderedPageBreak/>
        <w:t>Załącznik nr 1d</w:t>
      </w:r>
    </w:p>
    <w:p w14:paraId="32FD5E76" w14:textId="77777777" w:rsidR="00E45D2B" w:rsidRPr="00E45D2B" w:rsidRDefault="00E45D2B" w:rsidP="00E45D2B">
      <w:pPr>
        <w:pStyle w:val="Zwykytekst"/>
        <w:spacing w:line="288" w:lineRule="auto"/>
        <w:jc w:val="both"/>
        <w:rPr>
          <w:rFonts w:ascii="Adagio_Slab" w:hAnsi="Adagio_Slab"/>
          <w:b/>
          <w:sz w:val="16"/>
          <w:szCs w:val="16"/>
          <w:u w:val="single"/>
        </w:rPr>
      </w:pPr>
    </w:p>
    <w:p w14:paraId="3D1DA87D"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35D5922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Zamawiający:</w:t>
      </w:r>
    </w:p>
    <w:p w14:paraId="5D55051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Politechnika Warszawska, </w:t>
      </w:r>
    </w:p>
    <w:p w14:paraId="21B00C4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Wydział Mechaniczny Energetyki i Lotnictwa,</w:t>
      </w:r>
    </w:p>
    <w:p w14:paraId="79D4EFD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ul. Nowowiejska 24, </w:t>
      </w:r>
    </w:p>
    <w:p w14:paraId="7901ED5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00-665 Warszawa</w:t>
      </w:r>
    </w:p>
    <w:p w14:paraId="59FADB2D"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Nazwa (firma)/imię i nazwisko Wykonawcy/Podwykonawcy – </w:t>
      </w:r>
    </w:p>
    <w:p w14:paraId="07B72C9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t>
      </w:r>
    </w:p>
    <w:p w14:paraId="193624CD"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Adres Wykonawcy/Podwykonawcy (ulica, numer domu, numer lokalu, miejscowość i kod pocztowy) – …………………………………………………………………………………………………………………………………………..……………………………………….,</w:t>
      </w:r>
    </w:p>
    <w:p w14:paraId="4D2E89B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w zależności od podmiotu NIP/PESEL: ………………………………………………………………………………….…………...……………….., </w:t>
      </w:r>
    </w:p>
    <w:p w14:paraId="0D650E2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REGON: …………………………………………………………………………………………………………………………………..……………….……………...,</w:t>
      </w:r>
    </w:p>
    <w:p w14:paraId="78DC2F73"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 zależności od podmiotu: KRS/</w:t>
      </w:r>
      <w:proofErr w:type="spellStart"/>
      <w:r w:rsidRPr="00E45D2B">
        <w:rPr>
          <w:rFonts w:ascii="Adagio_Slab" w:hAnsi="Adagio_Slab"/>
          <w:bCs/>
          <w:sz w:val="16"/>
          <w:szCs w:val="16"/>
        </w:rPr>
        <w:t>CEiDG</w:t>
      </w:r>
      <w:proofErr w:type="spellEnd"/>
      <w:r w:rsidRPr="00E45D2B">
        <w:rPr>
          <w:rFonts w:ascii="Adagio_Slab" w:hAnsi="Adagio_Slab"/>
          <w:bCs/>
          <w:sz w:val="16"/>
          <w:szCs w:val="16"/>
        </w:rPr>
        <w:t>): ………………………………………………………..…………….…………….……………………….,</w:t>
      </w:r>
    </w:p>
    <w:p w14:paraId="32154DB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reprezentowany przez: ………………………………………………………………………………………………………………………………..………... </w:t>
      </w:r>
    </w:p>
    <w:p w14:paraId="7652E733"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(imię, nazwisko, stanowisko/podstawa do reprezentacji)</w:t>
      </w:r>
    </w:p>
    <w:p w14:paraId="657C968C" w14:textId="77777777" w:rsidR="00E45D2B" w:rsidRPr="00E45D2B" w:rsidRDefault="00E45D2B" w:rsidP="00E45D2B">
      <w:pPr>
        <w:pStyle w:val="Zwykytekst"/>
        <w:spacing w:line="288" w:lineRule="auto"/>
        <w:jc w:val="both"/>
        <w:rPr>
          <w:rFonts w:ascii="Adagio_Slab" w:hAnsi="Adagio_Slab"/>
          <w:bCs/>
          <w:sz w:val="16"/>
          <w:szCs w:val="16"/>
        </w:rPr>
      </w:pPr>
    </w:p>
    <w:p w14:paraId="77A85EF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 potrzeby postępowania  o udzielenie zamówienia publicznego na </w:t>
      </w:r>
      <w:r w:rsidR="008E65CB" w:rsidRPr="008E65CB">
        <w:rPr>
          <w:rFonts w:ascii="Adagio_Slab" w:hAnsi="Adagio_Slab"/>
          <w:color w:val="0000FF"/>
          <w:sz w:val="16"/>
          <w:szCs w:val="16"/>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color w:val="0000FF"/>
          <w:sz w:val="16"/>
          <w:szCs w:val="16"/>
        </w:rPr>
        <w:t xml:space="preserve"> </w:t>
      </w:r>
      <w:r w:rsidRPr="00E45D2B">
        <w:rPr>
          <w:rFonts w:ascii="Adagio_Slab" w:hAnsi="Adagio_Slab"/>
          <w:bCs/>
          <w:sz w:val="16"/>
          <w:szCs w:val="16"/>
        </w:rPr>
        <w:t>oznaczonego znakiem MELBDZ.261.</w:t>
      </w:r>
      <w:r w:rsidR="005A78F5">
        <w:rPr>
          <w:rFonts w:ascii="Adagio_Slab" w:hAnsi="Adagio_Slab"/>
          <w:bCs/>
          <w:sz w:val="16"/>
          <w:szCs w:val="16"/>
        </w:rPr>
        <w:t>13.2023</w:t>
      </w:r>
      <w:r w:rsidRPr="00E45D2B">
        <w:rPr>
          <w:rFonts w:ascii="Adagio_Slab" w:hAnsi="Adagio_Slab"/>
          <w:bCs/>
          <w:sz w:val="16"/>
          <w:szCs w:val="16"/>
        </w:rPr>
        <w:t>, prowadzonego przez Wydział Mechaniczny Energetyki i Lotnictwa Politechniki Warszawskiej, oświadczam, co następuje:</w:t>
      </w:r>
    </w:p>
    <w:p w14:paraId="1150D97E" w14:textId="77777777" w:rsidR="00E45D2B" w:rsidRPr="00E45D2B" w:rsidRDefault="00E45D2B" w:rsidP="00E45D2B">
      <w:pPr>
        <w:pStyle w:val="Zwykytekst"/>
        <w:spacing w:line="288" w:lineRule="auto"/>
        <w:jc w:val="both"/>
        <w:rPr>
          <w:rFonts w:ascii="Adagio_Slab" w:hAnsi="Adagio_Slab"/>
          <w:bCs/>
          <w:sz w:val="16"/>
          <w:szCs w:val="16"/>
        </w:rPr>
      </w:pPr>
    </w:p>
    <w:p w14:paraId="65B478A2"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Zgodnie z art. 7 ust. 1 ww. Ustawy z dnia 13 kwietnia 2022 r. z postępowania o udzielenie zamówienia publicznego lub konkursu prowadzonego na podstawie ustawy </w:t>
      </w:r>
      <w:proofErr w:type="spellStart"/>
      <w:r w:rsidRPr="00E45D2B">
        <w:rPr>
          <w:rFonts w:ascii="Adagio_Slab" w:hAnsi="Adagio_Slab"/>
          <w:bCs/>
          <w:sz w:val="16"/>
          <w:szCs w:val="16"/>
        </w:rPr>
        <w:t>Pzp</w:t>
      </w:r>
      <w:proofErr w:type="spellEnd"/>
      <w:r w:rsidRPr="00E45D2B">
        <w:rPr>
          <w:rFonts w:ascii="Adagio_Slab" w:hAnsi="Adagio_Slab"/>
          <w:bCs/>
          <w:sz w:val="16"/>
          <w:szCs w:val="16"/>
        </w:rPr>
        <w:t xml:space="preserve"> wyklucza się:</w:t>
      </w:r>
    </w:p>
    <w:p w14:paraId="5784D21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1)</w:t>
      </w:r>
      <w:r w:rsidRPr="00E45D2B">
        <w:rPr>
          <w:rFonts w:ascii="Adagio_Slab" w:hAnsi="Adagio_Sla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7CA422"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2)</w:t>
      </w:r>
      <w:r w:rsidRPr="00E45D2B">
        <w:rPr>
          <w:rFonts w:ascii="Adagio_Slab" w:hAnsi="Adagio_Sla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B175C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3)</w:t>
      </w:r>
      <w:r w:rsidRPr="00E45D2B">
        <w:rPr>
          <w:rFonts w:ascii="Adagio_Slab" w:hAnsi="Adagio_Sla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00053CC" w14:textId="77777777" w:rsidR="00E45D2B" w:rsidRPr="00E45D2B" w:rsidRDefault="00E45D2B" w:rsidP="00E45D2B">
      <w:pPr>
        <w:pStyle w:val="Zwykytekst"/>
        <w:spacing w:line="288" w:lineRule="auto"/>
        <w:jc w:val="both"/>
        <w:rPr>
          <w:rFonts w:ascii="Adagio_Slab" w:hAnsi="Adagio_Slab"/>
          <w:bCs/>
          <w:sz w:val="16"/>
          <w:szCs w:val="16"/>
        </w:rPr>
      </w:pPr>
    </w:p>
    <w:p w14:paraId="479B804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Oświadczam/my, że zapoznałem/liśmy się z przepisami dotyczącymi środków ograniczających w związku z działaniami Rosji destabilizującymi sytuację na Ukrainie  :</w:t>
      </w:r>
    </w:p>
    <w:p w14:paraId="3395862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Nie  podlegam/y  wykluczeniu w postępowaniu na mocy wyżej wymienionych podstaw wykluczenia. </w:t>
      </w:r>
    </w:p>
    <w:p w14:paraId="0A4855E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w:t>
      </w:r>
      <w:r w:rsidRPr="00E45D2B">
        <w:rPr>
          <w:rFonts w:ascii="Adagio_Slab" w:hAnsi="Adagio_Slab"/>
          <w:bCs/>
          <w:sz w:val="16"/>
          <w:szCs w:val="16"/>
        </w:rPr>
        <w:t xml:space="preserve"> Podlegam/my wykluczeniu w postępowaniu na mocy wymienionych podstaw wykluczenia . </w:t>
      </w:r>
    </w:p>
    <w:p w14:paraId="1413EFD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zaznaczyć właściwe</w:t>
      </w:r>
    </w:p>
    <w:p w14:paraId="5BE59134" w14:textId="77777777" w:rsidR="00E45D2B" w:rsidRPr="00E45D2B" w:rsidRDefault="00E45D2B" w:rsidP="00E45D2B">
      <w:pPr>
        <w:pStyle w:val="Zwykytekst"/>
        <w:spacing w:line="288" w:lineRule="auto"/>
        <w:jc w:val="both"/>
        <w:rPr>
          <w:rFonts w:ascii="Adagio_Slab" w:hAnsi="Adagio_Slab"/>
          <w:bCs/>
          <w:sz w:val="16"/>
          <w:szCs w:val="16"/>
        </w:rPr>
      </w:pPr>
    </w:p>
    <w:p w14:paraId="11006045" w14:textId="77777777" w:rsidR="00E45D2B" w:rsidRPr="00E45D2B" w:rsidRDefault="00E45D2B" w:rsidP="00E45D2B">
      <w:pPr>
        <w:pStyle w:val="Zwykytekst"/>
        <w:spacing w:line="288" w:lineRule="auto"/>
        <w:jc w:val="both"/>
        <w:rPr>
          <w:rFonts w:ascii="Adagio_Slab" w:hAnsi="Adagio_Slab"/>
          <w:bCs/>
          <w:sz w:val="16"/>
          <w:szCs w:val="16"/>
        </w:rPr>
      </w:pPr>
    </w:p>
    <w:p w14:paraId="5679EB8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dnia ………….……. r. </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w:t>
      </w:r>
    </w:p>
    <w:p w14:paraId="1E4D067D"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(miejscowość)</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 xml:space="preserve"> (podpis)</w:t>
      </w:r>
    </w:p>
    <w:p w14:paraId="0BFEB398" w14:textId="77777777" w:rsidR="00E45D2B" w:rsidRPr="00E45D2B" w:rsidRDefault="00E45D2B" w:rsidP="00E45D2B">
      <w:pPr>
        <w:pStyle w:val="Zwykytekst"/>
        <w:spacing w:line="288" w:lineRule="auto"/>
        <w:jc w:val="both"/>
        <w:rPr>
          <w:rFonts w:ascii="Adagio_Slab" w:hAnsi="Adagio_Slab"/>
          <w:bCs/>
          <w:sz w:val="18"/>
          <w:szCs w:val="18"/>
        </w:rPr>
      </w:pPr>
    </w:p>
    <w:p w14:paraId="453C7AF3" w14:textId="77777777" w:rsidR="00E45D2B" w:rsidRPr="00E45D2B" w:rsidRDefault="00E45D2B" w:rsidP="00E45D2B">
      <w:pPr>
        <w:pStyle w:val="Zwykytekst"/>
        <w:spacing w:line="288" w:lineRule="auto"/>
        <w:jc w:val="both"/>
        <w:rPr>
          <w:rFonts w:ascii="Adagio_Slab" w:hAnsi="Adagio_Slab"/>
          <w:b/>
          <w:u w:val="single"/>
        </w:rPr>
      </w:pPr>
    </w:p>
    <w:p w14:paraId="3C45A6FA" w14:textId="77777777" w:rsidR="00E45D2B" w:rsidRPr="00E45D2B" w:rsidRDefault="00E45D2B" w:rsidP="00E45D2B">
      <w:pPr>
        <w:pStyle w:val="Zwykytekst"/>
        <w:spacing w:line="288" w:lineRule="auto"/>
        <w:jc w:val="both"/>
        <w:rPr>
          <w:rFonts w:ascii="Adagio_Slab" w:hAnsi="Adagio_Slab"/>
          <w:b/>
          <w:u w:val="single"/>
        </w:rPr>
      </w:pPr>
    </w:p>
    <w:p w14:paraId="57239179" w14:textId="77777777" w:rsidR="00E45D2B" w:rsidRDefault="00E45D2B" w:rsidP="00E45D2B">
      <w:pPr>
        <w:pStyle w:val="Zwykytekst"/>
        <w:spacing w:line="288" w:lineRule="auto"/>
        <w:jc w:val="both"/>
        <w:rPr>
          <w:rFonts w:ascii="Adagio_Slab" w:hAnsi="Adagio_Slab"/>
          <w:b/>
          <w:u w:val="single"/>
        </w:rPr>
      </w:pPr>
    </w:p>
    <w:p w14:paraId="0A90A1D5" w14:textId="77777777" w:rsidR="00E45D2B" w:rsidRDefault="00E45D2B" w:rsidP="00E45D2B">
      <w:pPr>
        <w:pStyle w:val="Zwykytekst"/>
        <w:spacing w:line="288" w:lineRule="auto"/>
        <w:jc w:val="both"/>
        <w:rPr>
          <w:rFonts w:ascii="Adagio_Slab" w:hAnsi="Adagio_Slab"/>
          <w:b/>
          <w:u w:val="single"/>
        </w:rPr>
      </w:pPr>
    </w:p>
    <w:p w14:paraId="699D17CE" w14:textId="77777777" w:rsidR="00E45D2B" w:rsidRDefault="00E45D2B" w:rsidP="00E45D2B">
      <w:pPr>
        <w:pStyle w:val="Zwykytekst"/>
        <w:spacing w:line="288" w:lineRule="auto"/>
        <w:jc w:val="both"/>
        <w:rPr>
          <w:rFonts w:ascii="Adagio_Slab" w:hAnsi="Adagio_Slab"/>
          <w:b/>
          <w:u w:val="single"/>
        </w:rPr>
      </w:pPr>
    </w:p>
    <w:p w14:paraId="4AA73937" w14:textId="77777777" w:rsidR="005A78F5" w:rsidRDefault="005A78F5" w:rsidP="00E45D2B">
      <w:pPr>
        <w:pStyle w:val="Zwykytekst"/>
        <w:spacing w:line="288" w:lineRule="auto"/>
        <w:jc w:val="both"/>
        <w:rPr>
          <w:rFonts w:ascii="Adagio_Slab" w:hAnsi="Adagio_Slab"/>
          <w:b/>
          <w:u w:val="single"/>
        </w:rPr>
      </w:pPr>
    </w:p>
    <w:p w14:paraId="0C4AC4BB" w14:textId="77777777" w:rsidR="005A78F5" w:rsidRDefault="005A78F5" w:rsidP="00E45D2B">
      <w:pPr>
        <w:pStyle w:val="Zwykytekst"/>
        <w:spacing w:line="288" w:lineRule="auto"/>
        <w:jc w:val="both"/>
        <w:rPr>
          <w:rFonts w:ascii="Adagio_Slab" w:hAnsi="Adagio_Slab"/>
          <w:b/>
          <w:u w:val="single"/>
        </w:rPr>
      </w:pPr>
    </w:p>
    <w:p w14:paraId="2B69F3EE" w14:textId="77777777" w:rsidR="00E45D2B" w:rsidRDefault="00E45D2B" w:rsidP="00E45D2B">
      <w:pPr>
        <w:pStyle w:val="Zwykytekst"/>
        <w:spacing w:line="288" w:lineRule="auto"/>
        <w:jc w:val="both"/>
        <w:rPr>
          <w:rFonts w:ascii="Adagio_Slab" w:hAnsi="Adagio_Slab"/>
          <w:b/>
          <w:u w:val="single"/>
        </w:rPr>
      </w:pPr>
    </w:p>
    <w:p w14:paraId="1ABFBB91" w14:textId="77777777" w:rsidR="00FE2559" w:rsidRDefault="00FE2559" w:rsidP="00E45D2B">
      <w:pPr>
        <w:pStyle w:val="Zwykytekst"/>
        <w:spacing w:line="288" w:lineRule="auto"/>
        <w:jc w:val="both"/>
        <w:rPr>
          <w:rFonts w:ascii="Adagio_Slab" w:hAnsi="Adagio_Slab"/>
          <w:b/>
          <w:u w:val="single"/>
        </w:rPr>
      </w:pPr>
    </w:p>
    <w:p w14:paraId="488B75CD" w14:textId="77777777" w:rsidR="00FE2559" w:rsidRPr="00E45D2B" w:rsidRDefault="00FE2559" w:rsidP="00E45D2B">
      <w:pPr>
        <w:pStyle w:val="Zwykytekst"/>
        <w:spacing w:line="288" w:lineRule="auto"/>
        <w:jc w:val="both"/>
        <w:rPr>
          <w:rFonts w:ascii="Adagio_Slab" w:hAnsi="Adagio_Slab"/>
          <w:b/>
          <w:u w:val="single"/>
        </w:rPr>
      </w:pPr>
    </w:p>
    <w:p w14:paraId="2933284B" w14:textId="77777777" w:rsidR="00A71B40" w:rsidRPr="002F65A6" w:rsidRDefault="00E45D2B" w:rsidP="00003642">
      <w:pPr>
        <w:jc w:val="both"/>
        <w:rPr>
          <w:rFonts w:ascii="Adagio_Slab" w:hAnsi="Adagio_Slab"/>
          <w:sz w:val="20"/>
          <w:szCs w:val="20"/>
        </w:rPr>
      </w:pPr>
      <w:r>
        <w:rPr>
          <w:rFonts w:ascii="Adagio_Slab" w:hAnsi="Adagio_Slab"/>
          <w:sz w:val="20"/>
          <w:szCs w:val="20"/>
        </w:rPr>
        <w:t>z</w:t>
      </w:r>
      <w:r w:rsidR="00A71B40" w:rsidRPr="002F65A6">
        <w:rPr>
          <w:rFonts w:ascii="Adagio_Slab" w:hAnsi="Adagio_Slab"/>
          <w:sz w:val="20"/>
          <w:szCs w:val="20"/>
        </w:rPr>
        <w:t>ałącznik nr 2</w:t>
      </w:r>
    </w:p>
    <w:p w14:paraId="2A9D9186" w14:textId="77777777" w:rsidR="00A71B40" w:rsidRPr="002F65A6" w:rsidRDefault="00A71B40" w:rsidP="00003642">
      <w:pPr>
        <w:pStyle w:val="Zwykytekst"/>
        <w:spacing w:line="288" w:lineRule="auto"/>
        <w:jc w:val="both"/>
        <w:rPr>
          <w:rFonts w:ascii="Adagio_Slab" w:hAnsi="Adagio_Slab"/>
        </w:rPr>
      </w:pPr>
    </w:p>
    <w:p w14:paraId="79E49812"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51AAD4F0" w14:textId="77777777" w:rsidR="00A71B40" w:rsidRPr="002F65A6" w:rsidRDefault="00A71B40" w:rsidP="00003642">
      <w:pPr>
        <w:pStyle w:val="Zwykytekst"/>
        <w:spacing w:line="288" w:lineRule="auto"/>
        <w:jc w:val="both"/>
        <w:rPr>
          <w:rFonts w:ascii="Adagio_Slab" w:hAnsi="Adagio_Slab"/>
          <w:u w:val="single"/>
        </w:rPr>
      </w:pPr>
    </w:p>
    <w:p w14:paraId="21B7D255"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8E65CB" w:rsidRPr="008E65CB">
        <w:rPr>
          <w:rFonts w:ascii="Adagio_Slab" w:hAnsi="Adagio_Sla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5A78F5">
        <w:rPr>
          <w:rFonts w:ascii="Adagio_Slab" w:hAnsi="Adagio_Slab"/>
        </w:rPr>
        <w:t>13.2023</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6D133E90" w14:textId="77777777" w:rsidTr="008413B2">
        <w:trPr>
          <w:cantSplit/>
          <w:trHeight w:val="1264"/>
        </w:trPr>
        <w:tc>
          <w:tcPr>
            <w:tcW w:w="245" w:type="pct"/>
            <w:vAlign w:val="center"/>
          </w:tcPr>
          <w:p w14:paraId="240CC3DF"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18C3164F"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0F3B9571"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7BE0C120"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r>
            <w:proofErr w:type="spellStart"/>
            <w:r w:rsidRPr="00EB7E76">
              <w:rPr>
                <w:rFonts w:ascii="Adagio_Slab Light" w:hAnsi="Adagio_Slab Light"/>
                <w:bCs/>
                <w:sz w:val="16"/>
                <w:szCs w:val="16"/>
              </w:rPr>
              <w:t>dd</w:t>
            </w:r>
            <w:proofErr w:type="spellEnd"/>
            <w:r w:rsidRPr="00EB7E76">
              <w:rPr>
                <w:rFonts w:ascii="Adagio_Slab Light" w:hAnsi="Adagio_Slab Light"/>
                <w:sz w:val="16"/>
                <w:szCs w:val="16"/>
              </w:rPr>
              <w:t>-mm-</w:t>
            </w:r>
            <w:proofErr w:type="spellStart"/>
            <w:r w:rsidRPr="00EB7E76">
              <w:rPr>
                <w:rFonts w:ascii="Adagio_Slab Light" w:hAnsi="Adagio_Slab Light"/>
                <w:sz w:val="16"/>
                <w:szCs w:val="16"/>
              </w:rPr>
              <w:t>rrrr</w:t>
            </w:r>
            <w:proofErr w:type="spellEnd"/>
            <w:r w:rsidRPr="00EB7E76">
              <w:rPr>
                <w:rFonts w:ascii="Adagio_Slab Light" w:hAnsi="Adagio_Slab Light"/>
                <w:sz w:val="16"/>
                <w:szCs w:val="16"/>
              </w:rPr>
              <w:t>)</w:t>
            </w:r>
          </w:p>
        </w:tc>
        <w:tc>
          <w:tcPr>
            <w:tcW w:w="1541" w:type="pct"/>
          </w:tcPr>
          <w:p w14:paraId="785DE7DA"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45948085"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44BF8058" w14:textId="77777777" w:rsidTr="008413B2">
        <w:trPr>
          <w:cantSplit/>
          <w:trHeight w:val="163"/>
        </w:trPr>
        <w:tc>
          <w:tcPr>
            <w:tcW w:w="245" w:type="pct"/>
            <w:vAlign w:val="center"/>
          </w:tcPr>
          <w:p w14:paraId="165408C2"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30E0CA6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AC28A2B"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543B73E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07DA4E6C"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5CFF2F1E"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2B516D34" w14:textId="77777777" w:rsidTr="00E37710">
        <w:trPr>
          <w:cantSplit/>
          <w:trHeight w:val="441"/>
        </w:trPr>
        <w:tc>
          <w:tcPr>
            <w:tcW w:w="5000" w:type="pct"/>
            <w:gridSpan w:val="6"/>
            <w:shd w:val="clear" w:color="auto" w:fill="auto"/>
          </w:tcPr>
          <w:p w14:paraId="01AB7FC6"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4D19328C" w14:textId="77777777" w:rsidTr="008413B2">
        <w:trPr>
          <w:cantSplit/>
          <w:trHeight w:val="441"/>
        </w:trPr>
        <w:tc>
          <w:tcPr>
            <w:tcW w:w="245" w:type="pct"/>
            <w:shd w:val="clear" w:color="auto" w:fill="auto"/>
          </w:tcPr>
          <w:p w14:paraId="6DD7260D"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71DBC079"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1673D6A0"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74FD648E"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380790C6"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1549D912" w14:textId="77777777" w:rsidR="00A71B40" w:rsidRPr="00674882" w:rsidRDefault="00A71B40" w:rsidP="00003642">
            <w:pPr>
              <w:spacing w:before="120" w:line="288" w:lineRule="auto"/>
              <w:jc w:val="both"/>
              <w:rPr>
                <w:rFonts w:ascii="Adagio_Slab" w:hAnsi="Adagio_Slab"/>
                <w:sz w:val="16"/>
                <w:szCs w:val="16"/>
              </w:rPr>
            </w:pPr>
          </w:p>
        </w:tc>
      </w:tr>
    </w:tbl>
    <w:p w14:paraId="5AB508BD" w14:textId="77777777" w:rsidR="00A71B40" w:rsidRPr="002F65A6" w:rsidRDefault="00A71B40" w:rsidP="00003642">
      <w:pPr>
        <w:pStyle w:val="Zwykytekst"/>
        <w:spacing w:line="288" w:lineRule="auto"/>
        <w:jc w:val="both"/>
        <w:rPr>
          <w:rFonts w:ascii="Adagio_Slab" w:hAnsi="Adagio_Slab"/>
        </w:rPr>
      </w:pPr>
    </w:p>
    <w:p w14:paraId="6E1D195E" w14:textId="77777777" w:rsidR="00A71B40" w:rsidRPr="002F65A6" w:rsidRDefault="00A71B40" w:rsidP="00003642">
      <w:pPr>
        <w:pStyle w:val="Zwykytekst"/>
        <w:spacing w:line="288" w:lineRule="auto"/>
        <w:jc w:val="both"/>
        <w:rPr>
          <w:rFonts w:ascii="Adagio_Slab" w:hAnsi="Adagio_Slab"/>
        </w:rPr>
      </w:pPr>
    </w:p>
    <w:p w14:paraId="6D631BC3" w14:textId="77777777" w:rsidR="00A71B40" w:rsidRPr="002F65A6" w:rsidRDefault="00A71B40" w:rsidP="00003642">
      <w:pPr>
        <w:pStyle w:val="Zwykytekst"/>
        <w:spacing w:line="288" w:lineRule="auto"/>
        <w:jc w:val="both"/>
        <w:rPr>
          <w:rFonts w:ascii="Adagio_Slab" w:hAnsi="Adagio_Slab"/>
        </w:rPr>
      </w:pPr>
    </w:p>
    <w:p w14:paraId="0E2D0858" w14:textId="77777777" w:rsidR="00A71B40" w:rsidRPr="002F65A6" w:rsidRDefault="00A71B40" w:rsidP="00003642">
      <w:pPr>
        <w:pStyle w:val="Zwykytekst"/>
        <w:spacing w:line="288" w:lineRule="auto"/>
        <w:jc w:val="both"/>
        <w:rPr>
          <w:rFonts w:ascii="Adagio_Slab" w:hAnsi="Adagio_Slab"/>
        </w:rPr>
      </w:pPr>
    </w:p>
    <w:p w14:paraId="70A5DF39"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267183F2"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6BDFA6AA" w14:textId="77777777" w:rsidR="00A71B40" w:rsidRPr="002F65A6" w:rsidRDefault="00A71B40" w:rsidP="00003642">
      <w:pPr>
        <w:spacing w:line="360" w:lineRule="auto"/>
        <w:ind w:right="-142"/>
        <w:jc w:val="both"/>
        <w:rPr>
          <w:rFonts w:ascii="Adagio_Slab" w:hAnsi="Adagio_Slab"/>
          <w:color w:val="1F497D"/>
          <w:sz w:val="20"/>
          <w:szCs w:val="20"/>
        </w:rPr>
      </w:pPr>
    </w:p>
    <w:p w14:paraId="7E09BA18" w14:textId="77777777" w:rsidR="00A71B40" w:rsidRPr="002F65A6" w:rsidRDefault="00A71B40" w:rsidP="00003642">
      <w:pPr>
        <w:pStyle w:val="Zwykytekst"/>
        <w:spacing w:line="288" w:lineRule="auto"/>
        <w:ind w:left="4956" w:firstLine="708"/>
        <w:jc w:val="both"/>
        <w:rPr>
          <w:rFonts w:ascii="Adagio_Slab" w:hAnsi="Adagio_Slab"/>
          <w:i/>
        </w:rPr>
      </w:pPr>
    </w:p>
    <w:p w14:paraId="5635321D" w14:textId="77777777" w:rsidR="00A71B40" w:rsidRPr="002F65A6" w:rsidRDefault="00A71B40" w:rsidP="00003642">
      <w:pPr>
        <w:pStyle w:val="Zwykytekst"/>
        <w:spacing w:line="288" w:lineRule="auto"/>
        <w:ind w:left="4956" w:firstLine="708"/>
        <w:jc w:val="both"/>
        <w:rPr>
          <w:rFonts w:ascii="Adagio_Slab" w:hAnsi="Adagio_Slab"/>
          <w:i/>
        </w:rPr>
      </w:pPr>
    </w:p>
    <w:p w14:paraId="51D06511" w14:textId="77777777" w:rsidR="00A71B40" w:rsidRPr="002F65A6" w:rsidRDefault="00A71B40" w:rsidP="00003642">
      <w:pPr>
        <w:jc w:val="both"/>
        <w:rPr>
          <w:rFonts w:ascii="Adagio_Slab" w:hAnsi="Adagio_Slab"/>
          <w:sz w:val="20"/>
          <w:szCs w:val="20"/>
        </w:rPr>
        <w:sectPr w:rsidR="00A71B40" w:rsidRPr="002F65A6" w:rsidSect="008413B2">
          <w:headerReference w:type="default" r:id="rId15"/>
          <w:footerReference w:type="even" r:id="rId16"/>
          <w:footerReference w:type="default" r:id="rId17"/>
          <w:footerReference w:type="first" r:id="rId18"/>
          <w:pgSz w:w="11906" w:h="16838" w:code="9"/>
          <w:pgMar w:top="1418" w:right="964" w:bottom="851" w:left="964" w:header="284" w:footer="567" w:gutter="0"/>
          <w:cols w:space="708"/>
          <w:docGrid w:linePitch="360"/>
        </w:sectPr>
      </w:pPr>
    </w:p>
    <w:p w14:paraId="42C2118C" w14:textId="77777777" w:rsidR="00A71B40" w:rsidRDefault="00A71B40" w:rsidP="00003642">
      <w:pPr>
        <w:jc w:val="both"/>
        <w:rPr>
          <w:rFonts w:ascii="Adagio_Slab" w:hAnsi="Adagio_Slab"/>
          <w:sz w:val="20"/>
          <w:szCs w:val="20"/>
        </w:rPr>
      </w:pPr>
      <w:bookmarkStart w:id="6" w:name="_Hlk19186762"/>
      <w:r w:rsidRPr="002F65A6">
        <w:rPr>
          <w:rFonts w:ascii="Adagio_Slab" w:hAnsi="Adagio_Slab"/>
          <w:sz w:val="20"/>
          <w:szCs w:val="20"/>
        </w:rPr>
        <w:lastRenderedPageBreak/>
        <w:t>Załącznik nr 3</w:t>
      </w:r>
    </w:p>
    <w:p w14:paraId="2A27EF91" w14:textId="77777777" w:rsidR="00B948E9" w:rsidRPr="002F65A6" w:rsidRDefault="00B948E9" w:rsidP="00003642">
      <w:pPr>
        <w:jc w:val="both"/>
        <w:rPr>
          <w:rFonts w:ascii="Adagio_Slab" w:hAnsi="Adagio_Slab"/>
          <w:sz w:val="20"/>
          <w:szCs w:val="20"/>
        </w:rPr>
      </w:pPr>
    </w:p>
    <w:bookmarkEnd w:id="6"/>
    <w:p w14:paraId="591E60FF"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7D7BEFDF"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16AE4B08" w14:textId="77777777" w:rsidR="00A71B40" w:rsidRPr="002F65A6" w:rsidRDefault="00A71B40" w:rsidP="00003642">
      <w:pPr>
        <w:jc w:val="both"/>
        <w:rPr>
          <w:rFonts w:ascii="Adagio_Slab" w:hAnsi="Adagio_Slab"/>
          <w:b/>
          <w:sz w:val="20"/>
          <w:szCs w:val="20"/>
        </w:rPr>
      </w:pPr>
    </w:p>
    <w:p w14:paraId="37811FB0" w14:textId="77777777" w:rsidR="00674882" w:rsidRDefault="00175908" w:rsidP="00003642">
      <w:pPr>
        <w:pStyle w:val="Stopka"/>
        <w:jc w:val="both"/>
        <w:rPr>
          <w:rFonts w:ascii="Adagio_Slab" w:hAnsi="Adagio_Slab"/>
        </w:rPr>
      </w:pPr>
      <w:bookmarkStart w:id="7"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8E65CB" w:rsidRPr="008E65CB">
        <w:rPr>
          <w:rFonts w:ascii="Adagio_Slab" w:hAnsi="Adagio_Slab"/>
          <w: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b/>
          <w:color w:val="0000FF"/>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w:t>
      </w:r>
      <w:r w:rsidR="00A831F7">
        <w:rPr>
          <w:rFonts w:ascii="Adagio_Slab" w:hAnsi="Adagio_Slab"/>
          <w:b/>
          <w:color w:val="0000FF"/>
        </w:rPr>
        <w:t>261.</w:t>
      </w:r>
      <w:r w:rsidR="005A78F5">
        <w:rPr>
          <w:rFonts w:ascii="Adagio_Slab" w:hAnsi="Adagio_Slab"/>
          <w:b/>
          <w:color w:val="0000FF"/>
        </w:rPr>
        <w:t>13.2023</w:t>
      </w:r>
      <w:r w:rsidR="00674882" w:rsidRPr="002F65A6">
        <w:rPr>
          <w:rFonts w:ascii="Adagio_Slab" w:hAnsi="Adagio_Slab"/>
        </w:rPr>
        <w:t xml:space="preserve"> </w:t>
      </w:r>
    </w:p>
    <w:p w14:paraId="6FA97C19"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540AD121"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2026618B" w14:textId="77777777" w:rsidTr="00134858">
        <w:trPr>
          <w:cantSplit/>
          <w:trHeight w:val="1728"/>
        </w:trPr>
        <w:tc>
          <w:tcPr>
            <w:tcW w:w="517" w:type="dxa"/>
            <w:vAlign w:val="center"/>
          </w:tcPr>
          <w:p w14:paraId="3E05B72E" w14:textId="77777777" w:rsidR="00134858" w:rsidRPr="002F65A6" w:rsidRDefault="00134858" w:rsidP="00003642">
            <w:pPr>
              <w:pStyle w:val="Zwykytekst"/>
              <w:spacing w:line="288" w:lineRule="auto"/>
              <w:jc w:val="both"/>
              <w:rPr>
                <w:rFonts w:ascii="Adagio_Slab" w:hAnsi="Adagio_Slab"/>
                <w:b/>
              </w:rPr>
            </w:pPr>
            <w:bookmarkStart w:id="8" w:name="_Hlk19186929"/>
            <w:bookmarkEnd w:id="7"/>
            <w:r w:rsidRPr="002F65A6">
              <w:rPr>
                <w:rFonts w:ascii="Adagio_Slab" w:hAnsi="Adagio_Slab"/>
                <w:b/>
              </w:rPr>
              <w:t>Lp.</w:t>
            </w:r>
          </w:p>
        </w:tc>
        <w:tc>
          <w:tcPr>
            <w:tcW w:w="1682" w:type="dxa"/>
            <w:vAlign w:val="center"/>
          </w:tcPr>
          <w:p w14:paraId="7C513187"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51E615BB"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02DC935C"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630DDD87"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25F86B39"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463638C2"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292C3628"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224716BB" w14:textId="77777777" w:rsidTr="00134858">
        <w:trPr>
          <w:trHeight w:val="364"/>
        </w:trPr>
        <w:tc>
          <w:tcPr>
            <w:tcW w:w="517" w:type="dxa"/>
          </w:tcPr>
          <w:p w14:paraId="7B78D022"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64D5A2DB"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72D5AB29"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0A142A8D"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42B11101"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1DE62C88"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5329EBCA" w14:textId="77777777" w:rsidTr="002F2262">
        <w:trPr>
          <w:trHeight w:val="684"/>
        </w:trPr>
        <w:tc>
          <w:tcPr>
            <w:tcW w:w="9887" w:type="dxa"/>
            <w:gridSpan w:val="6"/>
            <w:vAlign w:val="center"/>
          </w:tcPr>
          <w:p w14:paraId="1C3FB5B0"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3F06101C" w14:textId="77777777" w:rsidTr="00134858">
        <w:trPr>
          <w:trHeight w:val="1136"/>
        </w:trPr>
        <w:tc>
          <w:tcPr>
            <w:tcW w:w="517" w:type="dxa"/>
          </w:tcPr>
          <w:p w14:paraId="0A478FD5"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7665A3FC" w14:textId="77777777" w:rsidR="00134858" w:rsidRPr="002F65A6" w:rsidRDefault="00134858" w:rsidP="00003642">
            <w:pPr>
              <w:pStyle w:val="Zwykytekst"/>
              <w:spacing w:line="288" w:lineRule="auto"/>
              <w:jc w:val="both"/>
              <w:rPr>
                <w:rFonts w:ascii="Adagio_Slab" w:hAnsi="Adagio_Slab"/>
              </w:rPr>
            </w:pPr>
          </w:p>
        </w:tc>
        <w:tc>
          <w:tcPr>
            <w:tcW w:w="1837" w:type="dxa"/>
          </w:tcPr>
          <w:p w14:paraId="3450F0EF" w14:textId="77777777" w:rsidR="00134858" w:rsidRPr="002F65A6" w:rsidRDefault="00134858" w:rsidP="00003642">
            <w:pPr>
              <w:pStyle w:val="Zwykytekst"/>
              <w:spacing w:line="288" w:lineRule="auto"/>
              <w:jc w:val="both"/>
              <w:rPr>
                <w:rFonts w:ascii="Adagio_Slab" w:hAnsi="Adagio_Slab"/>
              </w:rPr>
            </w:pPr>
          </w:p>
        </w:tc>
        <w:tc>
          <w:tcPr>
            <w:tcW w:w="1985" w:type="dxa"/>
          </w:tcPr>
          <w:p w14:paraId="2037DA5E" w14:textId="77777777" w:rsidR="00134858" w:rsidRPr="002F65A6" w:rsidRDefault="00134858" w:rsidP="00003642">
            <w:pPr>
              <w:pStyle w:val="Zwykytekst"/>
              <w:spacing w:line="288" w:lineRule="auto"/>
              <w:jc w:val="both"/>
              <w:rPr>
                <w:rFonts w:ascii="Adagio_Slab" w:hAnsi="Adagio_Slab"/>
              </w:rPr>
            </w:pPr>
          </w:p>
        </w:tc>
        <w:tc>
          <w:tcPr>
            <w:tcW w:w="2126" w:type="dxa"/>
          </w:tcPr>
          <w:p w14:paraId="19C0FDF3" w14:textId="77777777" w:rsidR="00134858" w:rsidRPr="002F65A6" w:rsidRDefault="00134858" w:rsidP="00003642">
            <w:pPr>
              <w:pStyle w:val="Zwykytekst"/>
              <w:spacing w:line="288" w:lineRule="auto"/>
              <w:jc w:val="both"/>
              <w:rPr>
                <w:rFonts w:ascii="Adagio_Slab" w:hAnsi="Adagio_Slab"/>
              </w:rPr>
            </w:pPr>
          </w:p>
        </w:tc>
        <w:tc>
          <w:tcPr>
            <w:tcW w:w="1740" w:type="dxa"/>
          </w:tcPr>
          <w:p w14:paraId="1BDB16CA" w14:textId="77777777" w:rsidR="00134858" w:rsidRPr="002F65A6" w:rsidRDefault="00134858" w:rsidP="00003642">
            <w:pPr>
              <w:pStyle w:val="Zwykytekst"/>
              <w:spacing w:line="288" w:lineRule="auto"/>
              <w:jc w:val="both"/>
              <w:rPr>
                <w:rFonts w:ascii="Adagio_Slab" w:hAnsi="Adagio_Slab"/>
              </w:rPr>
            </w:pPr>
          </w:p>
        </w:tc>
      </w:tr>
      <w:tr w:rsidR="00134858" w:rsidRPr="002F65A6" w14:paraId="563DF48A" w14:textId="77777777" w:rsidTr="00134858">
        <w:trPr>
          <w:trHeight w:val="1234"/>
        </w:trPr>
        <w:tc>
          <w:tcPr>
            <w:tcW w:w="517" w:type="dxa"/>
          </w:tcPr>
          <w:p w14:paraId="66A4DC02"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5D9930C3" w14:textId="77777777" w:rsidR="00134858" w:rsidRPr="002F65A6" w:rsidRDefault="00134858" w:rsidP="00003642">
            <w:pPr>
              <w:pStyle w:val="Zwykytekst"/>
              <w:spacing w:line="288" w:lineRule="auto"/>
              <w:jc w:val="both"/>
              <w:rPr>
                <w:rFonts w:ascii="Adagio_Slab" w:hAnsi="Adagio_Slab"/>
              </w:rPr>
            </w:pPr>
          </w:p>
        </w:tc>
        <w:tc>
          <w:tcPr>
            <w:tcW w:w="1837" w:type="dxa"/>
          </w:tcPr>
          <w:p w14:paraId="58F0823A" w14:textId="77777777" w:rsidR="00134858" w:rsidRPr="002F65A6" w:rsidRDefault="00134858" w:rsidP="00003642">
            <w:pPr>
              <w:pStyle w:val="Zwykytekst"/>
              <w:spacing w:line="288" w:lineRule="auto"/>
              <w:jc w:val="both"/>
              <w:rPr>
                <w:rFonts w:ascii="Adagio_Slab" w:hAnsi="Adagio_Slab"/>
              </w:rPr>
            </w:pPr>
          </w:p>
        </w:tc>
        <w:tc>
          <w:tcPr>
            <w:tcW w:w="1985" w:type="dxa"/>
          </w:tcPr>
          <w:p w14:paraId="1DC0DFA9" w14:textId="77777777" w:rsidR="00134858" w:rsidRPr="002F65A6" w:rsidRDefault="00134858" w:rsidP="00003642">
            <w:pPr>
              <w:pStyle w:val="Zwykytekst"/>
              <w:spacing w:line="288" w:lineRule="auto"/>
              <w:jc w:val="both"/>
              <w:rPr>
                <w:rFonts w:ascii="Adagio_Slab" w:hAnsi="Adagio_Slab"/>
              </w:rPr>
            </w:pPr>
          </w:p>
        </w:tc>
        <w:tc>
          <w:tcPr>
            <w:tcW w:w="2126" w:type="dxa"/>
          </w:tcPr>
          <w:p w14:paraId="0B512227" w14:textId="77777777" w:rsidR="00134858" w:rsidRPr="002F65A6" w:rsidRDefault="00134858" w:rsidP="00003642">
            <w:pPr>
              <w:pStyle w:val="Zwykytekst"/>
              <w:spacing w:line="288" w:lineRule="auto"/>
              <w:jc w:val="both"/>
              <w:rPr>
                <w:rFonts w:ascii="Adagio_Slab" w:hAnsi="Adagio_Slab"/>
              </w:rPr>
            </w:pPr>
          </w:p>
        </w:tc>
        <w:tc>
          <w:tcPr>
            <w:tcW w:w="1740" w:type="dxa"/>
          </w:tcPr>
          <w:p w14:paraId="4297D7C8" w14:textId="77777777" w:rsidR="00134858" w:rsidRPr="002F65A6" w:rsidRDefault="00134858" w:rsidP="00003642">
            <w:pPr>
              <w:pStyle w:val="Zwykytekst"/>
              <w:spacing w:line="288" w:lineRule="auto"/>
              <w:jc w:val="both"/>
              <w:rPr>
                <w:rFonts w:ascii="Adagio_Slab" w:hAnsi="Adagio_Slab"/>
              </w:rPr>
            </w:pPr>
          </w:p>
        </w:tc>
      </w:tr>
      <w:bookmarkEnd w:id="8"/>
    </w:tbl>
    <w:p w14:paraId="21DB26A7" w14:textId="77777777" w:rsidR="007C5EA3" w:rsidRPr="002F65A6" w:rsidRDefault="007C5EA3" w:rsidP="00003642">
      <w:pPr>
        <w:pStyle w:val="Zwykytekst"/>
        <w:spacing w:line="288" w:lineRule="auto"/>
        <w:jc w:val="both"/>
        <w:rPr>
          <w:rFonts w:ascii="Adagio_Slab" w:hAnsi="Adagio_Slab"/>
        </w:rPr>
      </w:pPr>
    </w:p>
    <w:p w14:paraId="6F66AA4F"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50A08A24" w14:textId="77777777" w:rsidR="00A71B40" w:rsidRPr="002F65A6" w:rsidRDefault="00A71B40" w:rsidP="00003642">
      <w:pPr>
        <w:pStyle w:val="Zwykytekst"/>
        <w:spacing w:line="288" w:lineRule="auto"/>
        <w:jc w:val="both"/>
        <w:rPr>
          <w:rFonts w:ascii="Adagio_Slab" w:hAnsi="Adagio_Slab"/>
        </w:rPr>
      </w:pPr>
    </w:p>
    <w:p w14:paraId="39E06138" w14:textId="77777777" w:rsidR="00A71B40" w:rsidRPr="002F65A6" w:rsidRDefault="00A71B40" w:rsidP="00003642">
      <w:pPr>
        <w:pStyle w:val="Zwykytekst"/>
        <w:spacing w:line="288" w:lineRule="auto"/>
        <w:jc w:val="both"/>
        <w:rPr>
          <w:rFonts w:ascii="Adagio_Slab" w:hAnsi="Adagio_Slab"/>
        </w:rPr>
      </w:pPr>
    </w:p>
    <w:p w14:paraId="6FFE6886" w14:textId="77777777" w:rsidR="00A71B40" w:rsidRPr="002F65A6" w:rsidRDefault="00A71B40" w:rsidP="00003642">
      <w:pPr>
        <w:pStyle w:val="Zwykytekst"/>
        <w:spacing w:line="288" w:lineRule="auto"/>
        <w:jc w:val="both"/>
        <w:rPr>
          <w:rFonts w:ascii="Adagio_Slab" w:hAnsi="Adagio_Slab"/>
        </w:rPr>
      </w:pPr>
    </w:p>
    <w:p w14:paraId="0DFCCBF4"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3628F914"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5CE838E6" w14:textId="77777777" w:rsidR="00A71B40" w:rsidRPr="002F65A6" w:rsidRDefault="00A71B40" w:rsidP="00003642">
      <w:pPr>
        <w:jc w:val="both"/>
        <w:rPr>
          <w:rFonts w:ascii="Adagio_Slab" w:hAnsi="Adagio_Slab"/>
          <w:sz w:val="20"/>
          <w:szCs w:val="20"/>
        </w:rPr>
      </w:pPr>
    </w:p>
    <w:p w14:paraId="53DBB814"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2F31C004"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22A030BF" w14:textId="77777777" w:rsidR="00A71B40" w:rsidRPr="002F65A6" w:rsidRDefault="00A71B40" w:rsidP="00202BC3">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767ADA50" w14:textId="77777777" w:rsidR="00A71B40" w:rsidRPr="002F65A6" w:rsidRDefault="00A71B40" w:rsidP="00202BC3">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6216217A"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060F2D40" w14:textId="77777777" w:rsidR="00674882" w:rsidRPr="00930287" w:rsidRDefault="00674882" w:rsidP="00F63E40">
      <w:pPr>
        <w:pStyle w:val="tytu"/>
        <w:rPr>
          <w:lang w:eastAsia="ar-SA"/>
        </w:rPr>
      </w:pPr>
      <w:r w:rsidRPr="00930287">
        <w:rPr>
          <w:lang w:eastAsia="ar-SA"/>
        </w:rPr>
        <w:t>Wydział Mechaniczny Energetyki i Lotnictwa,</w:t>
      </w:r>
    </w:p>
    <w:p w14:paraId="0F47A142" w14:textId="77777777" w:rsidR="003F5601" w:rsidRDefault="00674882" w:rsidP="00F63E40">
      <w:pPr>
        <w:pStyle w:val="tytu"/>
        <w:rPr>
          <w:lang w:eastAsia="ar-SA"/>
        </w:rPr>
      </w:pPr>
      <w:r w:rsidRPr="00930287">
        <w:rPr>
          <w:lang w:eastAsia="ar-SA"/>
        </w:rPr>
        <w:t xml:space="preserve">ul. Nowowiejska 24, </w:t>
      </w:r>
    </w:p>
    <w:p w14:paraId="4A020C82" w14:textId="77777777" w:rsidR="00674882" w:rsidRPr="00930287" w:rsidRDefault="00674882" w:rsidP="00F63E40">
      <w:pPr>
        <w:pStyle w:val="tytu"/>
        <w:rPr>
          <w:lang w:eastAsia="ar-SA"/>
        </w:rPr>
      </w:pPr>
      <w:r w:rsidRPr="00930287">
        <w:rPr>
          <w:lang w:eastAsia="ar-SA"/>
        </w:rPr>
        <w:t>00-665 Warszawa</w:t>
      </w:r>
    </w:p>
    <w:p w14:paraId="4BA6C58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7F4678A"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56350C5F"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C288049"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48CE605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3051B734"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49EE0D12"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C785ACF"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404086EC"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684EFC4"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4EEF87D"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4EBF956C"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26D42B0D"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8E65CB" w:rsidRPr="008E65CB">
        <w:rPr>
          <w:rFonts w:ascii="Adagio_Slab" w:hAnsi="Adagio_Slab"/>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9" w:name="_Hlk67058430"/>
      <w:r w:rsidR="00A9754E" w:rsidRPr="00392917">
        <w:rPr>
          <w:rFonts w:ascii="Adagio_Slab" w:hAnsi="Adagio_Slab"/>
          <w:sz w:val="20"/>
          <w:szCs w:val="20"/>
        </w:rPr>
        <w:t>MELBDZ.</w:t>
      </w:r>
      <w:bookmarkEnd w:id="9"/>
      <w:r w:rsidR="00A831F7">
        <w:rPr>
          <w:rFonts w:ascii="Adagio_Slab" w:hAnsi="Adagio_Slab"/>
          <w:sz w:val="20"/>
          <w:szCs w:val="20"/>
        </w:rPr>
        <w:t>261.</w:t>
      </w:r>
      <w:r w:rsidR="005A78F5">
        <w:rPr>
          <w:rFonts w:ascii="Adagio_Slab" w:hAnsi="Adagio_Slab"/>
          <w:sz w:val="20"/>
          <w:szCs w:val="20"/>
        </w:rPr>
        <w:t>13.2023</w:t>
      </w:r>
    </w:p>
    <w:p w14:paraId="34844AE5"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5239FD5F"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5B9F89C"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A833D02"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7C84261"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A7561D"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669F45F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074BEDC0"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06EC8A23"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3B7C1AB6"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23198239"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24A590D6"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7EB22A32"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409B2CF"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1D5F61" w14:textId="77777777" w:rsidR="00A71B40" w:rsidRPr="002F65A6" w:rsidRDefault="00A71B40" w:rsidP="00003642">
      <w:pPr>
        <w:ind w:left="5241"/>
        <w:jc w:val="both"/>
        <w:outlineLvl w:val="0"/>
        <w:rPr>
          <w:rFonts w:ascii="Adagio_Slab" w:hAnsi="Adagio_Slab"/>
          <w:color w:val="000000"/>
          <w:sz w:val="20"/>
          <w:szCs w:val="20"/>
        </w:rPr>
      </w:pPr>
    </w:p>
    <w:p w14:paraId="28E0DE36" w14:textId="77777777" w:rsidR="00A71B40" w:rsidRPr="002F65A6" w:rsidRDefault="00A71B40" w:rsidP="00003642">
      <w:pPr>
        <w:ind w:left="5241"/>
        <w:jc w:val="both"/>
        <w:outlineLvl w:val="0"/>
        <w:rPr>
          <w:rFonts w:ascii="Adagio_Slab" w:hAnsi="Adagio_Slab"/>
          <w:color w:val="000000"/>
          <w:sz w:val="20"/>
          <w:szCs w:val="20"/>
        </w:rPr>
      </w:pPr>
    </w:p>
    <w:p w14:paraId="55B98C84"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4A50880F"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0E8074B4" w14:textId="77777777" w:rsidR="00A71B40" w:rsidRPr="002F65A6" w:rsidRDefault="00A71B40" w:rsidP="00003642">
      <w:pPr>
        <w:pStyle w:val="rozdzia"/>
        <w:jc w:val="both"/>
        <w:rPr>
          <w:rFonts w:ascii="Adagio_Slab" w:hAnsi="Adagio_Slab"/>
          <w:sz w:val="20"/>
          <w:szCs w:val="20"/>
        </w:rPr>
      </w:pPr>
    </w:p>
    <w:p w14:paraId="7109DB47" w14:textId="77777777" w:rsidR="00A71B40" w:rsidRPr="002F65A6" w:rsidRDefault="00A71B40" w:rsidP="00003642">
      <w:pPr>
        <w:pStyle w:val="rozdzia"/>
        <w:jc w:val="both"/>
        <w:rPr>
          <w:rFonts w:ascii="Adagio_Slab" w:hAnsi="Adagio_Slab"/>
          <w:sz w:val="20"/>
          <w:szCs w:val="20"/>
        </w:rPr>
      </w:pPr>
    </w:p>
    <w:p w14:paraId="222E3459" w14:textId="77777777" w:rsidR="00A71B40" w:rsidRPr="002F65A6" w:rsidRDefault="00A71B40" w:rsidP="00003642">
      <w:pPr>
        <w:pStyle w:val="rozdzia"/>
        <w:jc w:val="both"/>
        <w:rPr>
          <w:rFonts w:ascii="Adagio_Slab" w:hAnsi="Adagio_Slab"/>
          <w:sz w:val="20"/>
          <w:szCs w:val="20"/>
        </w:rPr>
      </w:pPr>
    </w:p>
    <w:p w14:paraId="619AF00E" w14:textId="77777777" w:rsidR="00A71B40" w:rsidRPr="002F65A6" w:rsidRDefault="00A71B40" w:rsidP="00003642">
      <w:pPr>
        <w:pStyle w:val="rozdzia"/>
        <w:jc w:val="both"/>
        <w:rPr>
          <w:rFonts w:ascii="Adagio_Slab" w:hAnsi="Adagio_Slab"/>
          <w:sz w:val="20"/>
          <w:szCs w:val="20"/>
        </w:rPr>
      </w:pPr>
    </w:p>
    <w:p w14:paraId="0FF82BFF" w14:textId="77777777" w:rsidR="003F5601" w:rsidRDefault="003F5601" w:rsidP="00003642">
      <w:pPr>
        <w:pStyle w:val="rozdzia"/>
        <w:jc w:val="both"/>
        <w:rPr>
          <w:rFonts w:ascii="Adagio_Slab" w:hAnsi="Adagio_Slab"/>
          <w:sz w:val="20"/>
          <w:szCs w:val="20"/>
        </w:rPr>
      </w:pPr>
    </w:p>
    <w:p w14:paraId="3EBC801F" w14:textId="77777777" w:rsidR="003F5601" w:rsidRDefault="003F5601" w:rsidP="00003642">
      <w:pPr>
        <w:pStyle w:val="rozdzia"/>
        <w:jc w:val="both"/>
        <w:rPr>
          <w:rFonts w:ascii="Adagio_Slab" w:hAnsi="Adagio_Slab"/>
          <w:sz w:val="20"/>
          <w:szCs w:val="20"/>
        </w:rPr>
      </w:pPr>
    </w:p>
    <w:p w14:paraId="608BFEB9" w14:textId="77777777" w:rsidR="003F5601" w:rsidRDefault="003F5601" w:rsidP="00003642">
      <w:pPr>
        <w:pStyle w:val="rozdzia"/>
        <w:jc w:val="both"/>
        <w:rPr>
          <w:rFonts w:ascii="Adagio_Slab" w:hAnsi="Adagio_Slab"/>
          <w:sz w:val="20"/>
          <w:szCs w:val="20"/>
        </w:rPr>
      </w:pPr>
    </w:p>
    <w:p w14:paraId="75B7FAC3" w14:textId="77777777" w:rsidR="003F5601" w:rsidRDefault="003F5601" w:rsidP="00003642">
      <w:pPr>
        <w:pStyle w:val="rozdzia"/>
        <w:jc w:val="both"/>
        <w:rPr>
          <w:rFonts w:ascii="Adagio_Slab" w:hAnsi="Adagio_Slab"/>
          <w:sz w:val="20"/>
          <w:szCs w:val="20"/>
        </w:rPr>
      </w:pPr>
    </w:p>
    <w:p w14:paraId="2E1BF8D6" w14:textId="77777777" w:rsidR="003F5601" w:rsidRDefault="003F5601" w:rsidP="00003642">
      <w:pPr>
        <w:pStyle w:val="rozdzia"/>
        <w:jc w:val="both"/>
        <w:rPr>
          <w:rFonts w:ascii="Adagio_Slab" w:hAnsi="Adagio_Slab"/>
          <w:sz w:val="20"/>
          <w:szCs w:val="20"/>
        </w:rPr>
      </w:pPr>
    </w:p>
    <w:p w14:paraId="0225F619" w14:textId="77777777" w:rsidR="003F5601" w:rsidRDefault="003F5601" w:rsidP="00003642">
      <w:pPr>
        <w:pStyle w:val="rozdzia"/>
        <w:jc w:val="both"/>
        <w:rPr>
          <w:rFonts w:ascii="Adagio_Slab" w:hAnsi="Adagio_Slab"/>
          <w:sz w:val="20"/>
          <w:szCs w:val="20"/>
        </w:rPr>
      </w:pPr>
    </w:p>
    <w:p w14:paraId="055ED415" w14:textId="77777777" w:rsidR="003F5601" w:rsidRDefault="003F5601" w:rsidP="00003642">
      <w:pPr>
        <w:pStyle w:val="rozdzia"/>
        <w:jc w:val="both"/>
        <w:rPr>
          <w:rFonts w:ascii="Adagio_Slab" w:hAnsi="Adagio_Slab"/>
          <w:sz w:val="20"/>
          <w:szCs w:val="20"/>
        </w:rPr>
      </w:pPr>
    </w:p>
    <w:p w14:paraId="21FAE98C" w14:textId="77777777" w:rsidR="003F5601" w:rsidRDefault="003F5601" w:rsidP="00003642">
      <w:pPr>
        <w:pStyle w:val="rozdzia"/>
        <w:jc w:val="both"/>
        <w:rPr>
          <w:rFonts w:ascii="Adagio_Slab" w:hAnsi="Adagio_Slab"/>
          <w:sz w:val="20"/>
          <w:szCs w:val="20"/>
        </w:rPr>
      </w:pPr>
    </w:p>
    <w:p w14:paraId="31DE6802" w14:textId="77777777" w:rsidR="003F5601" w:rsidRDefault="003F5601" w:rsidP="00003642">
      <w:pPr>
        <w:pStyle w:val="rozdzia"/>
        <w:jc w:val="both"/>
        <w:rPr>
          <w:rFonts w:ascii="Adagio_Slab" w:hAnsi="Adagio_Slab"/>
          <w:sz w:val="20"/>
          <w:szCs w:val="20"/>
        </w:rPr>
      </w:pPr>
    </w:p>
    <w:p w14:paraId="3C48DC3F" w14:textId="77777777" w:rsidR="003F5601" w:rsidRDefault="003F5601" w:rsidP="00003642">
      <w:pPr>
        <w:pStyle w:val="rozdzia"/>
        <w:jc w:val="both"/>
        <w:rPr>
          <w:rFonts w:ascii="Adagio_Slab" w:hAnsi="Adagio_Slab"/>
          <w:sz w:val="20"/>
          <w:szCs w:val="20"/>
        </w:rPr>
      </w:pPr>
    </w:p>
    <w:p w14:paraId="523631F8" w14:textId="77777777" w:rsidR="003F5601" w:rsidRDefault="003F5601" w:rsidP="00003642">
      <w:pPr>
        <w:pStyle w:val="rozdzia"/>
        <w:jc w:val="both"/>
        <w:rPr>
          <w:rFonts w:ascii="Adagio_Slab" w:hAnsi="Adagio_Slab"/>
          <w:sz w:val="20"/>
          <w:szCs w:val="20"/>
        </w:rPr>
      </w:pPr>
    </w:p>
    <w:p w14:paraId="0427C76C" w14:textId="77777777" w:rsidR="003F5601" w:rsidRDefault="003F5601" w:rsidP="00003642">
      <w:pPr>
        <w:pStyle w:val="rozdzia"/>
        <w:jc w:val="both"/>
        <w:rPr>
          <w:rFonts w:ascii="Adagio_Slab" w:hAnsi="Adagio_Slab"/>
          <w:sz w:val="20"/>
          <w:szCs w:val="20"/>
        </w:rPr>
      </w:pPr>
    </w:p>
    <w:p w14:paraId="051A22ED" w14:textId="77777777" w:rsidR="003F5601" w:rsidRPr="002F65A6" w:rsidRDefault="003F5601" w:rsidP="00003642">
      <w:pPr>
        <w:pStyle w:val="rozdzia"/>
        <w:jc w:val="both"/>
        <w:rPr>
          <w:rFonts w:ascii="Adagio_Slab" w:hAnsi="Adagio_Slab"/>
          <w:sz w:val="20"/>
          <w:szCs w:val="20"/>
        </w:rPr>
      </w:pPr>
    </w:p>
    <w:p w14:paraId="56BA8369"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4C503E84" w14:textId="77777777" w:rsidR="00A71B40" w:rsidRPr="002F65A6" w:rsidRDefault="00A71B40" w:rsidP="00A9754E">
      <w:pPr>
        <w:pStyle w:val="rozdzia"/>
        <w:rPr>
          <w:rFonts w:ascii="Adagio_Slab" w:hAnsi="Adagio_Slab"/>
          <w:sz w:val="20"/>
          <w:szCs w:val="20"/>
        </w:rPr>
      </w:pPr>
    </w:p>
    <w:p w14:paraId="3D7B32F5"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A5EB526"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5E584BF8"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7C6748C6"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215FD269" w14:textId="77777777" w:rsidR="005B2042" w:rsidRPr="00930287" w:rsidRDefault="005B2042" w:rsidP="00F63E40">
      <w:pPr>
        <w:pStyle w:val="tytu"/>
        <w:rPr>
          <w:lang w:eastAsia="ar-SA"/>
        </w:rPr>
      </w:pPr>
      <w:r w:rsidRPr="00930287">
        <w:rPr>
          <w:lang w:eastAsia="ar-SA"/>
        </w:rPr>
        <w:t xml:space="preserve">Politechnika Warszawska, </w:t>
      </w:r>
    </w:p>
    <w:p w14:paraId="7417D0FF" w14:textId="77777777" w:rsidR="005B2042" w:rsidRPr="00930287" w:rsidRDefault="005B2042" w:rsidP="00F63E40">
      <w:pPr>
        <w:pStyle w:val="tytu"/>
        <w:rPr>
          <w:lang w:eastAsia="ar-SA"/>
        </w:rPr>
      </w:pPr>
      <w:r w:rsidRPr="00930287">
        <w:rPr>
          <w:lang w:eastAsia="ar-SA"/>
        </w:rPr>
        <w:t>Wydział Mechaniczny Energetyki i Lotnictwa,</w:t>
      </w:r>
    </w:p>
    <w:p w14:paraId="50B9B215" w14:textId="77777777" w:rsidR="003F5601" w:rsidRDefault="005B2042" w:rsidP="00F63E40">
      <w:pPr>
        <w:pStyle w:val="tytu"/>
        <w:rPr>
          <w:lang w:eastAsia="ar-SA"/>
        </w:rPr>
      </w:pPr>
      <w:r w:rsidRPr="00930287">
        <w:rPr>
          <w:lang w:eastAsia="ar-SA"/>
        </w:rPr>
        <w:t xml:space="preserve">ul. Nowowiejska 24, </w:t>
      </w:r>
    </w:p>
    <w:p w14:paraId="7EF1BBBF" w14:textId="77777777" w:rsidR="005B2042" w:rsidRPr="00930287" w:rsidRDefault="005B2042" w:rsidP="00F63E40">
      <w:pPr>
        <w:pStyle w:val="tytu"/>
        <w:rPr>
          <w:lang w:eastAsia="ar-SA"/>
        </w:rPr>
      </w:pPr>
      <w:r w:rsidRPr="00930287">
        <w:rPr>
          <w:lang w:eastAsia="ar-SA"/>
        </w:rPr>
        <w:t>00-665 Warszawa</w:t>
      </w:r>
    </w:p>
    <w:p w14:paraId="1ABC92B6"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10" w:name="_Ref461536179"/>
      <w:r w:rsidRPr="009451A2">
        <w:rPr>
          <w:rStyle w:val="Odwoanieprzypisudolnego"/>
          <w:rFonts w:ascii="Adagio_Slab Light" w:hAnsi="Adagio_Slab Light"/>
          <w:color w:val="auto"/>
          <w:sz w:val="20"/>
          <w:szCs w:val="20"/>
        </w:rPr>
        <w:footnoteReference w:id="2"/>
      </w:r>
      <w:bookmarkEnd w:id="10"/>
      <w:r w:rsidRPr="009451A2">
        <w:rPr>
          <w:rFonts w:ascii="Adagio_Slab Light" w:hAnsi="Adagio_Slab Light"/>
          <w:color w:val="auto"/>
          <w:sz w:val="20"/>
          <w:szCs w:val="20"/>
        </w:rPr>
        <w:t>:</w:t>
      </w:r>
    </w:p>
    <w:p w14:paraId="4F552190"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0FF57C2A"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57A90B7B"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0B2A5EAE"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737EE963"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66CC734C"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w:t>
      </w:r>
      <w:proofErr w:type="spellStart"/>
      <w:r w:rsidRPr="009451A2">
        <w:rPr>
          <w:rFonts w:ascii="Adagio_Slab Light" w:hAnsi="Adagio_Slab Light"/>
          <w:bCs/>
          <w:color w:val="auto"/>
          <w:sz w:val="20"/>
          <w:szCs w:val="20"/>
        </w:rPr>
        <w:t>CEiDG</w:t>
      </w:r>
      <w:proofErr w:type="spellEnd"/>
      <w:r w:rsidRPr="009451A2">
        <w:rPr>
          <w:rFonts w:ascii="Adagio_Slab Light" w:hAnsi="Adagio_Slab Light"/>
          <w:bCs/>
          <w:color w:val="auto"/>
          <w:sz w:val="20"/>
          <w:szCs w:val="20"/>
        </w:rPr>
        <w:t>):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4C702006"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048951DC"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231629EF"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2453747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30A7CD60"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307EB50A"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07F42052"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3B889B8B"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ani małym przedsiębiorcą.</w:t>
      </w:r>
    </w:p>
    <w:p w14:paraId="02C3EE5B"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19BB7C8"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3DE63944"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442FCCBB"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78CDF267"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0FD95CC5"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20C8B514"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4ED78CFE" w14:textId="77777777"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t xml:space="preserve">W odpowiedzi na ogłoszenie o zamówieniu w postępowaniu o udzielenie zamówienia publicznego na </w:t>
      </w:r>
      <w:bookmarkStart w:id="11" w:name="_Hlk19187054"/>
      <w:r w:rsidR="008E65CB" w:rsidRPr="008E65CB">
        <w:rPr>
          <w:rFonts w:ascii="Adagio_Slab Light" w:hAnsi="Adagio_Slab Light"/>
          <w:b/>
          <w:color w:val="0000FF"/>
          <w:sz w:val="20"/>
          <w:szCs w:val="20"/>
        </w:rPr>
        <w:t xml:space="preserve">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w:t>
      </w:r>
      <w:r w:rsidR="008E65CB" w:rsidRPr="008E65CB">
        <w:rPr>
          <w:rFonts w:ascii="Adagio_Slab Light" w:hAnsi="Adagio_Slab Light"/>
          <w:b/>
          <w:color w:val="0000FF"/>
          <w:sz w:val="20"/>
          <w:szCs w:val="20"/>
        </w:rPr>
        <w:lastRenderedPageBreak/>
        <w:t>Techniki Lotniczej i Mechaniki Stosowanej Wydziału Mechanicznego Energetyki i Lotnictwa Politechniki Warszawskiej</w:t>
      </w:r>
      <w:r w:rsidR="008E65CB">
        <w:rPr>
          <w:rFonts w:ascii="Adagio_Slab Light" w:hAnsi="Adagio_Slab Light"/>
          <w:b/>
          <w:color w:val="0000FF"/>
          <w:sz w:val="20"/>
          <w:szCs w:val="20"/>
        </w:rPr>
        <w:t xml:space="preserve"> </w:t>
      </w:r>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w:t>
      </w:r>
      <w:r w:rsidR="00A831F7">
        <w:rPr>
          <w:rFonts w:ascii="Adagio_Slab Light" w:hAnsi="Adagio_Slab Light"/>
          <w:b/>
          <w:color w:val="0000FF"/>
          <w:sz w:val="20"/>
          <w:szCs w:val="20"/>
        </w:rPr>
        <w:t>261.</w:t>
      </w:r>
      <w:r w:rsidR="005A78F5">
        <w:rPr>
          <w:rFonts w:ascii="Adagio_Slab Light" w:hAnsi="Adagio_Slab Light"/>
          <w:b/>
          <w:color w:val="0000FF"/>
          <w:sz w:val="20"/>
          <w:szCs w:val="20"/>
        </w:rPr>
        <w:t>13.2023</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 xml:space="preserve">podstawowym na podstawie art. 275 pkt 2 ustawy </w:t>
      </w:r>
      <w:proofErr w:type="spellStart"/>
      <w:r w:rsidR="00175908" w:rsidRPr="009451A2">
        <w:rPr>
          <w:rFonts w:ascii="Adagio_Slab Light" w:hAnsi="Adagio_Slab Light"/>
          <w:sz w:val="20"/>
          <w:szCs w:val="20"/>
        </w:rPr>
        <w:t>Pzp</w:t>
      </w:r>
      <w:proofErr w:type="spellEnd"/>
      <w:r w:rsidRPr="009451A2">
        <w:rPr>
          <w:rFonts w:ascii="Adagio_Slab Light" w:hAnsi="Adagio_Slab Light"/>
          <w:sz w:val="20"/>
          <w:szCs w:val="20"/>
        </w:rPr>
        <w:t xml:space="preserve"> składamy niniejszą ofertę</w:t>
      </w:r>
      <w:bookmarkEnd w:id="11"/>
      <w:r w:rsidRPr="009451A2">
        <w:rPr>
          <w:rFonts w:ascii="Adagio_Slab Light" w:hAnsi="Adagio_Slab Light"/>
          <w:sz w:val="20"/>
          <w:szCs w:val="20"/>
        </w:rPr>
        <w:t>:</w:t>
      </w:r>
    </w:p>
    <w:p w14:paraId="3E48C61D" w14:textId="77777777" w:rsidR="003C132C" w:rsidRPr="009451A2" w:rsidRDefault="003C132C" w:rsidP="003C132C">
      <w:pPr>
        <w:jc w:val="both"/>
        <w:rPr>
          <w:rFonts w:ascii="Adagio_Slab Light" w:hAnsi="Adagio_Slab Light"/>
          <w:b/>
          <w:bCs/>
          <w:sz w:val="20"/>
          <w:szCs w:val="20"/>
        </w:rPr>
      </w:pPr>
    </w:p>
    <w:p w14:paraId="08E51836"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12"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57DE82A4"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12"/>
    </w:p>
    <w:p w14:paraId="0E46C22B"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4B93B760"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7CEEA9D9"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6AF6F113" w14:textId="77777777" w:rsidR="00A71B40" w:rsidRPr="00BE3853"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 xml:space="preserve">zgodnie z </w:t>
      </w:r>
      <w:r w:rsidR="00A71424" w:rsidRPr="00BE3853">
        <w:rPr>
          <w:rFonts w:ascii="Adagio_Slab Light" w:hAnsi="Adagio_Slab Light"/>
          <w:sz w:val="20"/>
          <w:szCs w:val="20"/>
        </w:rPr>
        <w:t>załączonym do oferty kosztorysem ofertowym.</w:t>
      </w:r>
    </w:p>
    <w:p w14:paraId="1E8B60DD" w14:textId="77777777" w:rsidR="00A71B40" w:rsidRPr="00BE3853"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BE3853">
        <w:rPr>
          <w:rFonts w:ascii="Adagio_Slab Light" w:hAnsi="Adagio_Slab Light"/>
          <w:sz w:val="20"/>
        </w:rPr>
        <w:t xml:space="preserve">Oferujemy termin </w:t>
      </w:r>
      <w:r w:rsidRPr="00C068BD">
        <w:rPr>
          <w:rFonts w:ascii="Adagio_Slab Light" w:hAnsi="Adagio_Slab Light"/>
          <w:sz w:val="20"/>
        </w:rPr>
        <w:t>wykonania</w:t>
      </w:r>
      <w:r w:rsidR="00517562" w:rsidRPr="00C068BD">
        <w:rPr>
          <w:rFonts w:ascii="Adagio_Slab Light" w:hAnsi="Adagio_Slab Light"/>
          <w:sz w:val="20"/>
        </w:rPr>
        <w:t>:</w:t>
      </w:r>
      <w:r w:rsidRPr="00C068BD">
        <w:rPr>
          <w:rFonts w:ascii="Adagio_Slab Light" w:hAnsi="Adagio_Slab Light"/>
          <w:sz w:val="20"/>
        </w:rPr>
        <w:t xml:space="preserve"> </w:t>
      </w:r>
      <w:r w:rsidR="00D24228" w:rsidRPr="00C068BD">
        <w:rPr>
          <w:rFonts w:ascii="Adagio_Slab Light" w:hAnsi="Adagio_Slab Light"/>
          <w:sz w:val="20"/>
        </w:rPr>
        <w:t>do dnia 23.06.2023</w:t>
      </w:r>
      <w:r w:rsidR="00517562" w:rsidRPr="00C068BD">
        <w:rPr>
          <w:rFonts w:ascii="Adagio_Slab Light" w:hAnsi="Adagio_Slab Light"/>
          <w:sz w:val="20"/>
        </w:rPr>
        <w:t>.</w:t>
      </w:r>
    </w:p>
    <w:p w14:paraId="640FB49B"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13"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13"/>
    <w:p w14:paraId="49909299"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4A54CDD3"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3268F41D"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7F69DBEA"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1B26A8FB"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352D5A29"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27E89A7B"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217B3461"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0E9542F6"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4"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14"/>
      <w:r w:rsidRPr="009451A2">
        <w:rPr>
          <w:rFonts w:ascii="Adagio_Slab Light" w:hAnsi="Adagio_Slab Light"/>
          <w:bCs/>
          <w:iCs/>
          <w:sz w:val="20"/>
        </w:rPr>
        <w:t>.</w:t>
      </w:r>
    </w:p>
    <w:p w14:paraId="0F36830E"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394E5F9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0EB603D8"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77BE1CBA"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536112AA"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E15F0C7"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3AC2E726"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z w:val="20"/>
        </w:rPr>
      </w:pPr>
      <w:r w:rsidRPr="009451A2">
        <w:rPr>
          <w:rFonts w:ascii="Adagio_Slab Light" w:hAnsi="Adagio_Slab Light"/>
          <w:sz w:val="20"/>
        </w:rPr>
        <w:lastRenderedPageBreak/>
        <w:t>Wnieśliśmy wadium w formie/formach</w:t>
      </w:r>
      <w:r w:rsidRPr="009451A2">
        <w:rPr>
          <w:rStyle w:val="Odwoanieprzypisudolnego"/>
          <w:rFonts w:ascii="Adagio_Slab Light" w:hAnsi="Adagio_Slab Light"/>
          <w:sz w:val="20"/>
        </w:rPr>
        <w:footnoteReference w:id="3"/>
      </w:r>
      <w:r w:rsidRPr="009451A2">
        <w:rPr>
          <w:rFonts w:ascii="Adagio_Slab Light" w:hAnsi="Adagio_Slab Light"/>
          <w:sz w:val="20"/>
        </w:rPr>
        <w:t>: …………………</w:t>
      </w:r>
      <w:r w:rsidR="008A4A83" w:rsidRPr="009451A2">
        <w:rPr>
          <w:rFonts w:ascii="Adagio_Slab Light" w:hAnsi="Adagio_Slab Light"/>
          <w:sz w:val="20"/>
        </w:rPr>
        <w:t>……………………………………………</w:t>
      </w:r>
      <w:r w:rsidRPr="009451A2">
        <w:rPr>
          <w:rFonts w:ascii="Adagio_Slab Light" w:hAnsi="Adagio_Slab Light"/>
          <w:sz w:val="20"/>
        </w:rPr>
        <w:t>……………………………...............*</w:t>
      </w:r>
    </w:p>
    <w:p w14:paraId="622A6303" w14:textId="77777777" w:rsidR="00A71B40" w:rsidRPr="009451A2" w:rsidRDefault="00A71B40" w:rsidP="00B346D2">
      <w:pPr>
        <w:pStyle w:val="TextBody"/>
        <w:tabs>
          <w:tab w:val="left" w:pos="426"/>
        </w:tabs>
        <w:spacing w:line="360" w:lineRule="auto"/>
        <w:jc w:val="both"/>
        <w:rPr>
          <w:rFonts w:ascii="Adagio_Slab Light" w:hAnsi="Adagio_Slab Light" w:cs="Times New Roman"/>
          <w:sz w:val="20"/>
        </w:rPr>
      </w:pPr>
      <w:r w:rsidRPr="009451A2">
        <w:rPr>
          <w:rFonts w:ascii="Adagio_Slab Light" w:hAnsi="Adagio_Slab Light" w:cs="Times New Roman"/>
          <w:sz w:val="20"/>
        </w:rPr>
        <w:t>* w przypadku zaistnienia jednej z przesłanek zwrotu wadium, wadium wnie</w:t>
      </w:r>
      <w:r w:rsidR="00707AA1">
        <w:rPr>
          <w:rFonts w:ascii="Adagio_Slab Light" w:hAnsi="Adagio_Slab Light" w:cs="Times New Roman"/>
          <w:sz w:val="20"/>
        </w:rPr>
        <w:t xml:space="preserve">sione w formie pieniądza należy </w:t>
      </w:r>
      <w:r w:rsidRPr="009451A2">
        <w:rPr>
          <w:rFonts w:ascii="Adagio_Slab Light" w:hAnsi="Adagio_Slab Light" w:cs="Times New Roman"/>
          <w:sz w:val="20"/>
        </w:rPr>
        <w:t>zwrócić na rachunek o numerze: ………....</w:t>
      </w:r>
      <w:r w:rsidR="00707AA1">
        <w:rPr>
          <w:rFonts w:ascii="Adagio_Slab Light" w:hAnsi="Adagio_Slab Light" w:cs="Times New Roman"/>
          <w:sz w:val="20"/>
        </w:rPr>
        <w:t>.....................................</w:t>
      </w:r>
      <w:r w:rsidRPr="009451A2">
        <w:rPr>
          <w:rFonts w:ascii="Adagio_Slab Light" w:hAnsi="Adagio_Slab Light" w:cs="Times New Roman"/>
          <w:sz w:val="20"/>
        </w:rPr>
        <w:t>..................................... prowadzony w banku …………......................................................</w:t>
      </w:r>
      <w:r w:rsidR="00707AA1">
        <w:rPr>
          <w:rFonts w:ascii="Adagio_Slab Light" w:hAnsi="Adagio_Slab Light" w:cs="Times New Roman"/>
          <w:sz w:val="20"/>
        </w:rPr>
        <w:t>..................................</w:t>
      </w:r>
      <w:r w:rsidRPr="009451A2">
        <w:rPr>
          <w:rFonts w:ascii="Adagio_Slab Light" w:hAnsi="Adagio_Slab Light" w:cs="Times New Roman"/>
          <w:sz w:val="20"/>
        </w:rPr>
        <w:t>.............</w:t>
      </w:r>
    </w:p>
    <w:p w14:paraId="0F254B80"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24CE2613"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13975FB3"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313F23BB"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5E4A7E4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6ADB05E4"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19" w:history="1">
        <w:r w:rsidR="00A71B40" w:rsidRPr="009451A2">
          <w:rPr>
            <w:rStyle w:val="Hipercze"/>
            <w:rFonts w:ascii="Adagio_Slab Light" w:hAnsi="Adagio_Slab Light"/>
            <w:bCs/>
            <w:iCs/>
            <w:sz w:val="20"/>
          </w:rPr>
          <w:t>https://ekrs.ms.gov.pl/web/wyszukiwarka-krs;*</w:t>
        </w:r>
      </w:hyperlink>
    </w:p>
    <w:p w14:paraId="6F7DDA16"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0" w:history="1">
        <w:r w:rsidR="00A71B40" w:rsidRPr="009451A2">
          <w:rPr>
            <w:rStyle w:val="Hipercze"/>
            <w:rFonts w:ascii="Adagio_Slab Light" w:hAnsi="Adagio_Slab Light"/>
            <w:bCs/>
            <w:iCs/>
            <w:sz w:val="20"/>
          </w:rPr>
          <w:t>https://prod.ceidg.gov.pl/CEIDG/Ceidg.Public.Ul/Search.aspx;*</w:t>
        </w:r>
      </w:hyperlink>
    </w:p>
    <w:p w14:paraId="4A246B50"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7235B680"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11A72F8F"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55D8398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63238279"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64515005"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1E77B785"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71C82BC6" w14:textId="77777777" w:rsidR="008A4A83" w:rsidRPr="009451A2" w:rsidRDefault="008A4A83" w:rsidP="008A4A83">
      <w:pPr>
        <w:jc w:val="both"/>
        <w:rPr>
          <w:rFonts w:ascii="Adagio_Slab Light" w:hAnsi="Adagio_Slab Light"/>
          <w:sz w:val="16"/>
          <w:szCs w:val="16"/>
        </w:rPr>
      </w:pPr>
    </w:p>
    <w:p w14:paraId="27444F8E" w14:textId="77777777" w:rsidR="00A71B40" w:rsidRPr="009451A2" w:rsidRDefault="00A71B40" w:rsidP="003C132C">
      <w:pPr>
        <w:jc w:val="both"/>
        <w:rPr>
          <w:rFonts w:ascii="Adagio_Slab Light" w:hAnsi="Adagio_Slab Light"/>
          <w:sz w:val="20"/>
          <w:szCs w:val="20"/>
        </w:rPr>
      </w:pPr>
    </w:p>
    <w:p w14:paraId="02ACC18C"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3889CBDC"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195E9304"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5C3AADA2"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7C22A463" w14:textId="77777777" w:rsidTr="00C637F4">
        <w:trPr>
          <w:trHeight w:val="859"/>
        </w:trPr>
        <w:tc>
          <w:tcPr>
            <w:tcW w:w="3119" w:type="dxa"/>
            <w:tcBorders>
              <w:top w:val="nil"/>
              <w:left w:val="nil"/>
              <w:bottom w:val="nil"/>
              <w:right w:val="nil"/>
            </w:tcBorders>
          </w:tcPr>
          <w:p w14:paraId="52240DFF" w14:textId="77777777" w:rsidR="00A71B40" w:rsidRPr="00F918E9" w:rsidRDefault="00A71B40" w:rsidP="00003642">
            <w:pPr>
              <w:jc w:val="both"/>
              <w:rPr>
                <w:rFonts w:ascii="Adagio_Slab Light" w:hAnsi="Adagio_Slab Light"/>
                <w:sz w:val="20"/>
                <w:szCs w:val="20"/>
              </w:rPr>
            </w:pPr>
          </w:p>
          <w:p w14:paraId="4C39C9ED" w14:textId="77777777" w:rsidR="00A71B40" w:rsidRPr="00F918E9" w:rsidRDefault="00A71B40" w:rsidP="00003642">
            <w:pPr>
              <w:jc w:val="both"/>
              <w:rPr>
                <w:rFonts w:ascii="Adagio_Slab Light" w:hAnsi="Adagio_Slab Light"/>
                <w:i/>
                <w:sz w:val="20"/>
                <w:szCs w:val="20"/>
              </w:rPr>
            </w:pPr>
          </w:p>
          <w:p w14:paraId="60045E37"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29F4B02" w14:textId="77777777" w:rsidR="00A71B40" w:rsidRPr="00F918E9" w:rsidRDefault="00A71B40" w:rsidP="00003642">
            <w:pPr>
              <w:jc w:val="both"/>
              <w:rPr>
                <w:rFonts w:ascii="Adagio_Slab Light" w:hAnsi="Adagio_Slab Light"/>
                <w:sz w:val="20"/>
                <w:szCs w:val="20"/>
              </w:rPr>
            </w:pPr>
          </w:p>
          <w:p w14:paraId="540D5C33"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r w:rsidR="00A71B40" w:rsidRPr="00F918E9">
              <w:rPr>
                <w:rFonts w:ascii="Adagio_Slab Light" w:hAnsi="Adagio_Slab Light"/>
                <w:b/>
                <w:sz w:val="20"/>
                <w:szCs w:val="20"/>
              </w:rPr>
              <w:t>TABELA WARTOŚCI ELEMENTÓW SCALONYCH</w:t>
            </w:r>
          </w:p>
          <w:p w14:paraId="1F96ED84" w14:textId="77777777" w:rsidR="00A71B40" w:rsidRPr="00F918E9" w:rsidRDefault="00A71B40" w:rsidP="00003642">
            <w:pPr>
              <w:jc w:val="both"/>
              <w:rPr>
                <w:rFonts w:ascii="Adagio_Slab Light" w:hAnsi="Adagio_Slab Light"/>
                <w:b/>
                <w:sz w:val="20"/>
                <w:szCs w:val="20"/>
              </w:rPr>
            </w:pPr>
          </w:p>
        </w:tc>
      </w:tr>
    </w:tbl>
    <w:p w14:paraId="58095616" w14:textId="77777777" w:rsidR="00A46D27" w:rsidRPr="00F918E9" w:rsidRDefault="00A46D27" w:rsidP="00003642">
      <w:pPr>
        <w:jc w:val="both"/>
        <w:rPr>
          <w:rFonts w:ascii="Adagio_Slab Light" w:hAnsi="Adagio_Slab Light"/>
          <w:sz w:val="20"/>
          <w:szCs w:val="20"/>
        </w:rPr>
      </w:pPr>
      <w:bookmarkStart w:id="15" w:name="_Hlk19187495"/>
    </w:p>
    <w:p w14:paraId="79386806" w14:textId="77777777"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15"/>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w:t>
      </w:r>
      <w:r w:rsidR="00A831F7">
        <w:rPr>
          <w:rFonts w:ascii="Adagio_Slab Light" w:hAnsi="Adagio_Slab Light"/>
          <w:b/>
          <w:color w:val="0000FF"/>
          <w:sz w:val="20"/>
          <w:szCs w:val="20"/>
        </w:rPr>
        <w:t>261.</w:t>
      </w:r>
      <w:r w:rsidR="005A78F5">
        <w:rPr>
          <w:rFonts w:ascii="Adagio_Slab Light" w:hAnsi="Adagio_Slab Light"/>
          <w:b/>
          <w:color w:val="0000FF"/>
          <w:sz w:val="20"/>
          <w:szCs w:val="20"/>
        </w:rPr>
        <w:t>13.2023</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03FBACD0" w14:textId="77777777" w:rsidR="00134858" w:rsidRPr="00F918E9" w:rsidRDefault="00134858" w:rsidP="00134858">
      <w:pPr>
        <w:jc w:val="both"/>
        <w:rPr>
          <w:rFonts w:ascii="Adagio_Slab Light" w:hAnsi="Adagio_Slab Light"/>
          <w:sz w:val="20"/>
          <w:szCs w:val="20"/>
        </w:rPr>
      </w:pPr>
    </w:p>
    <w:p w14:paraId="69215A23"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36197263"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3F8BE1DB"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74647309"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4C9E105D"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66E68F6F"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0E1622DB"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09460A5F"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5F08A026"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68F4B023"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3D09CE24"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0243F3DE"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03EF49FE" w14:textId="77777777" w:rsidR="00A71B40" w:rsidRPr="001B1B4A" w:rsidRDefault="00C068BD" w:rsidP="00003642">
            <w:pPr>
              <w:jc w:val="both"/>
              <w:rPr>
                <w:rFonts w:ascii="Adagio_Slab Light" w:hAnsi="Adagio_Slab Light"/>
                <w:sz w:val="20"/>
                <w:szCs w:val="20"/>
                <w:highlight w:val="yellow"/>
              </w:rPr>
            </w:pPr>
            <w:r>
              <w:rPr>
                <w:rFonts w:ascii="Adagio_Slab Light" w:hAnsi="Adagio_Slab Light"/>
                <w:bCs/>
                <w:i/>
                <w:sz w:val="20"/>
                <w:szCs w:val="20"/>
              </w:rPr>
              <w:t xml:space="preserve">Prace przygotowawcze i </w:t>
            </w:r>
            <w:proofErr w:type="spellStart"/>
            <w:r>
              <w:rPr>
                <w:rFonts w:ascii="Adagio_Slab Light" w:hAnsi="Adagio_Slab Light"/>
                <w:bCs/>
                <w:i/>
                <w:sz w:val="20"/>
                <w:szCs w:val="20"/>
              </w:rPr>
              <w:t>przedrozbiórkowe</w:t>
            </w:r>
            <w:proofErr w:type="spellEnd"/>
          </w:p>
        </w:tc>
        <w:tc>
          <w:tcPr>
            <w:tcW w:w="2835" w:type="dxa"/>
            <w:tcBorders>
              <w:top w:val="single" w:sz="4" w:space="0" w:color="auto"/>
              <w:left w:val="single" w:sz="4" w:space="0" w:color="auto"/>
              <w:bottom w:val="single" w:sz="4" w:space="0" w:color="auto"/>
              <w:right w:val="single" w:sz="4" w:space="0" w:color="auto"/>
            </w:tcBorders>
          </w:tcPr>
          <w:p w14:paraId="0DF64D8D"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0D75F32D"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3C3600F3"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7ECF3F8B"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Konstrukcja</w:t>
            </w:r>
          </w:p>
        </w:tc>
        <w:tc>
          <w:tcPr>
            <w:tcW w:w="2835" w:type="dxa"/>
            <w:tcBorders>
              <w:top w:val="single" w:sz="4" w:space="0" w:color="auto"/>
              <w:left w:val="single" w:sz="4" w:space="0" w:color="auto"/>
              <w:bottom w:val="single" w:sz="4" w:space="0" w:color="auto"/>
              <w:right w:val="single" w:sz="4" w:space="0" w:color="auto"/>
            </w:tcBorders>
          </w:tcPr>
          <w:p w14:paraId="6FC5AC75"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76FA78C9"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00FEC3C4"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48A8F571"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Architektura</w:t>
            </w:r>
            <w:r w:rsidR="00202BC3" w:rsidRPr="00707AA1">
              <w:rPr>
                <w:rFonts w:ascii="Adagio_Slab Light" w:hAnsi="Adagio_Slab Light"/>
                <w:bCs/>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4DCD595"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5FFCB4BA"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01F8B80D"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3DB9761B"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0EF4CA2C"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241FC092"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7CAE2CFE"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4100FBEB"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Instalacje sanitarne</w:t>
            </w:r>
          </w:p>
        </w:tc>
        <w:tc>
          <w:tcPr>
            <w:tcW w:w="2835" w:type="dxa"/>
            <w:tcBorders>
              <w:top w:val="single" w:sz="4" w:space="0" w:color="auto"/>
              <w:left w:val="single" w:sz="4" w:space="0" w:color="auto"/>
              <w:bottom w:val="single" w:sz="4" w:space="0" w:color="auto"/>
              <w:right w:val="single" w:sz="4" w:space="0" w:color="auto"/>
            </w:tcBorders>
          </w:tcPr>
          <w:p w14:paraId="5DCD32B9"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625503D6"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712B60F3"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28334829"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5264065D"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13BCF979"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728111B7"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5C9185AD"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55C222C6" w14:textId="77777777" w:rsidR="00A71B40" w:rsidRPr="00F918E9" w:rsidRDefault="00A71B40" w:rsidP="00003642">
            <w:pPr>
              <w:jc w:val="both"/>
              <w:rPr>
                <w:rFonts w:ascii="Adagio_Slab Light" w:hAnsi="Adagio_Slab Light"/>
                <w:b/>
                <w:bCs/>
                <w:sz w:val="20"/>
                <w:szCs w:val="20"/>
              </w:rPr>
            </w:pPr>
          </w:p>
        </w:tc>
      </w:tr>
    </w:tbl>
    <w:p w14:paraId="53BB4DE1" w14:textId="77777777" w:rsidR="00A71B40" w:rsidRPr="00F918E9" w:rsidRDefault="00A71B40" w:rsidP="00003642">
      <w:pPr>
        <w:jc w:val="both"/>
        <w:rPr>
          <w:rFonts w:ascii="Adagio_Slab Light" w:hAnsi="Adagio_Slab Light"/>
          <w:sz w:val="20"/>
          <w:szCs w:val="20"/>
        </w:rPr>
      </w:pPr>
    </w:p>
    <w:p w14:paraId="53A7900C" w14:textId="77777777" w:rsidR="00A46D27" w:rsidRPr="00F918E9" w:rsidRDefault="00A46D27" w:rsidP="00003642">
      <w:pPr>
        <w:jc w:val="both"/>
        <w:rPr>
          <w:rFonts w:ascii="Adagio_Slab Light" w:hAnsi="Adagio_Slab Light"/>
          <w:sz w:val="20"/>
          <w:szCs w:val="20"/>
        </w:rPr>
      </w:pPr>
    </w:p>
    <w:p w14:paraId="5E4DF7FF"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702FD118"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75756F4A"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353B678A"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42FFE423"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24DE83ED" w14:textId="77777777" w:rsidTr="00134858">
        <w:trPr>
          <w:trHeight w:val="689"/>
        </w:trPr>
        <w:tc>
          <w:tcPr>
            <w:tcW w:w="3169" w:type="dxa"/>
            <w:tcBorders>
              <w:top w:val="nil"/>
              <w:left w:val="nil"/>
              <w:bottom w:val="nil"/>
              <w:right w:val="nil"/>
            </w:tcBorders>
          </w:tcPr>
          <w:p w14:paraId="6DDFE5BC" w14:textId="77777777" w:rsidR="00A46D27" w:rsidRPr="00F918E9" w:rsidRDefault="00A46D27" w:rsidP="00003642">
            <w:pPr>
              <w:jc w:val="both"/>
              <w:rPr>
                <w:rFonts w:ascii="Adagio_Slab Light" w:hAnsi="Adagio_Slab Light"/>
                <w:i/>
                <w:sz w:val="20"/>
                <w:szCs w:val="20"/>
              </w:rPr>
            </w:pPr>
          </w:p>
          <w:p w14:paraId="417D4107" w14:textId="77777777" w:rsidR="00A46D27" w:rsidRPr="00F918E9" w:rsidRDefault="00A46D27" w:rsidP="00003642">
            <w:pPr>
              <w:jc w:val="both"/>
              <w:rPr>
                <w:rFonts w:ascii="Adagio_Slab Light" w:hAnsi="Adagio_Slab Light"/>
                <w:i/>
                <w:sz w:val="20"/>
                <w:szCs w:val="20"/>
              </w:rPr>
            </w:pPr>
          </w:p>
          <w:p w14:paraId="7D347A63"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614827CA" w14:textId="77777777" w:rsidR="00A71B40" w:rsidRPr="00F918E9" w:rsidRDefault="00A71B40" w:rsidP="00003642">
            <w:pPr>
              <w:jc w:val="both"/>
              <w:rPr>
                <w:rFonts w:ascii="Adagio_Slab Light" w:hAnsi="Adagio_Slab Light"/>
                <w:sz w:val="20"/>
                <w:szCs w:val="20"/>
              </w:rPr>
            </w:pPr>
          </w:p>
          <w:p w14:paraId="282B6C17"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0777DF36" w14:textId="77777777" w:rsidR="00A71B40" w:rsidRPr="00A97D71" w:rsidRDefault="00A71B40" w:rsidP="00003642">
      <w:pPr>
        <w:jc w:val="both"/>
        <w:rPr>
          <w:rFonts w:ascii="Adagio_Slab Light" w:hAnsi="Adagio_Slab Light"/>
          <w:sz w:val="20"/>
          <w:szCs w:val="20"/>
        </w:rPr>
      </w:pPr>
    </w:p>
    <w:p w14:paraId="1CBAD25E" w14:textId="77777777" w:rsidR="00A71B40" w:rsidRPr="00A97D71" w:rsidRDefault="00A71B40" w:rsidP="00003642">
      <w:pPr>
        <w:jc w:val="both"/>
        <w:rPr>
          <w:rFonts w:ascii="Adagio_Slab Light" w:hAnsi="Adagio_Slab Light"/>
          <w:sz w:val="20"/>
          <w:szCs w:val="20"/>
        </w:rPr>
      </w:pPr>
    </w:p>
    <w:p w14:paraId="46251905" w14:textId="77777777"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5A78F5">
        <w:rPr>
          <w:rFonts w:ascii="Adagio_Slab Light" w:hAnsi="Adagio_Slab Light"/>
          <w:b/>
          <w:color w:val="0000FF"/>
          <w:sz w:val="20"/>
          <w:szCs w:val="20"/>
        </w:rPr>
        <w:t>13.2023</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183DA97D"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7559FE23" w14:textId="77777777" w:rsidTr="00134858">
        <w:trPr>
          <w:trHeight w:val="956"/>
        </w:trPr>
        <w:tc>
          <w:tcPr>
            <w:tcW w:w="555" w:type="dxa"/>
            <w:shd w:val="clear" w:color="auto" w:fill="auto"/>
          </w:tcPr>
          <w:p w14:paraId="109BDDA1"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46922C53"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70BB46E3"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5B9B7164"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4"/>
            </w:r>
            <w:r w:rsidRPr="00F918E9">
              <w:rPr>
                <w:rFonts w:ascii="Adagio_Slab Light" w:hAnsi="Adagio_Slab Light"/>
                <w:b/>
              </w:rPr>
              <w:t xml:space="preserve"> powierzonej do realizacji Podwykonawcy części zamówienia</w:t>
            </w:r>
          </w:p>
        </w:tc>
      </w:tr>
      <w:tr w:rsidR="00A71B40" w:rsidRPr="00F918E9" w14:paraId="2D078E8A" w14:textId="77777777" w:rsidTr="00134858">
        <w:trPr>
          <w:trHeight w:val="269"/>
        </w:trPr>
        <w:tc>
          <w:tcPr>
            <w:tcW w:w="555" w:type="dxa"/>
            <w:shd w:val="clear" w:color="auto" w:fill="auto"/>
          </w:tcPr>
          <w:p w14:paraId="18778BBD"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3D38916D"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3E2FCC2D"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4AB8C26C"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78541CBB" w14:textId="77777777" w:rsidTr="00134858">
        <w:trPr>
          <w:trHeight w:val="416"/>
        </w:trPr>
        <w:tc>
          <w:tcPr>
            <w:tcW w:w="555" w:type="dxa"/>
            <w:shd w:val="clear" w:color="auto" w:fill="auto"/>
          </w:tcPr>
          <w:p w14:paraId="15F40DCA"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4EC1C710"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7AFE91FE"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1333ADAB"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409A3E48"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047C9285" w14:textId="77777777" w:rsidTr="00134858">
        <w:trPr>
          <w:trHeight w:val="668"/>
        </w:trPr>
        <w:tc>
          <w:tcPr>
            <w:tcW w:w="9710" w:type="dxa"/>
            <w:gridSpan w:val="5"/>
            <w:shd w:val="clear" w:color="auto" w:fill="auto"/>
          </w:tcPr>
          <w:p w14:paraId="4DDF2433"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3BE933BC" w14:textId="77777777" w:rsidTr="00134858">
        <w:trPr>
          <w:trHeight w:val="416"/>
        </w:trPr>
        <w:tc>
          <w:tcPr>
            <w:tcW w:w="555" w:type="dxa"/>
            <w:shd w:val="clear" w:color="auto" w:fill="auto"/>
          </w:tcPr>
          <w:p w14:paraId="3A0DB190"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3A61B276"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510827D7"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40ED4E2E"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6ADD03D7" w14:textId="77777777" w:rsidR="00A71B40" w:rsidRPr="00F918E9" w:rsidRDefault="00A71B40" w:rsidP="00003642">
            <w:pPr>
              <w:pStyle w:val="Zwykytekst"/>
              <w:spacing w:before="120"/>
              <w:jc w:val="both"/>
              <w:rPr>
                <w:rFonts w:ascii="Adagio_Slab Light" w:hAnsi="Adagio_Slab Light"/>
              </w:rPr>
            </w:pPr>
          </w:p>
        </w:tc>
      </w:tr>
    </w:tbl>
    <w:p w14:paraId="7C728B09"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514CCD0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0A619F92" w14:textId="77777777" w:rsidR="00A71B40" w:rsidRPr="00F918E9" w:rsidRDefault="00A71B40" w:rsidP="00003642">
      <w:pPr>
        <w:pStyle w:val="Zwykytekst"/>
        <w:spacing w:before="120"/>
        <w:jc w:val="both"/>
        <w:rPr>
          <w:rFonts w:ascii="Adagio_Slab Light" w:hAnsi="Adagio_Slab Light"/>
        </w:rPr>
      </w:pPr>
    </w:p>
    <w:p w14:paraId="5E334F59" w14:textId="77777777" w:rsidR="00A71B40" w:rsidRPr="00F918E9" w:rsidRDefault="00A71B40" w:rsidP="00003642">
      <w:pPr>
        <w:pStyle w:val="Zwykytekst"/>
        <w:spacing w:before="120"/>
        <w:jc w:val="both"/>
        <w:rPr>
          <w:rFonts w:ascii="Adagio_Slab Light" w:hAnsi="Adagio_Slab Light"/>
        </w:rPr>
      </w:pPr>
    </w:p>
    <w:p w14:paraId="7177E2B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1F41A16F" w14:textId="77777777" w:rsidR="00A71B40" w:rsidRPr="00F918E9" w:rsidRDefault="00A71B40" w:rsidP="00003642">
      <w:pPr>
        <w:pStyle w:val="Zwykytekst"/>
        <w:spacing w:before="120"/>
        <w:ind w:left="4500"/>
        <w:jc w:val="both"/>
        <w:rPr>
          <w:rFonts w:ascii="Adagio_Slab Light" w:hAnsi="Adagio_Slab Light"/>
          <w:i/>
        </w:rPr>
      </w:pPr>
    </w:p>
    <w:p w14:paraId="33DAEB14"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70792A3E"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73566D67"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16"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55B00360"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16"/>
    <w:p w14:paraId="5C7E568F"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4199E6BC" w14:textId="77777777" w:rsidTr="00C637F4">
        <w:trPr>
          <w:trHeight w:val="723"/>
        </w:trPr>
        <w:tc>
          <w:tcPr>
            <w:tcW w:w="3135" w:type="dxa"/>
            <w:tcBorders>
              <w:top w:val="nil"/>
              <w:left w:val="nil"/>
              <w:bottom w:val="nil"/>
              <w:right w:val="nil"/>
            </w:tcBorders>
          </w:tcPr>
          <w:p w14:paraId="75CBA03C" w14:textId="77777777" w:rsidR="00A71B40" w:rsidRPr="00F918E9" w:rsidRDefault="00A71B40" w:rsidP="00003642">
            <w:pPr>
              <w:jc w:val="both"/>
              <w:rPr>
                <w:rFonts w:ascii="Adagio_Slab Light" w:hAnsi="Adagio_Slab Light"/>
                <w:sz w:val="20"/>
                <w:szCs w:val="20"/>
              </w:rPr>
            </w:pPr>
          </w:p>
          <w:p w14:paraId="1FCF1A68" w14:textId="77777777" w:rsidR="00A71B40" w:rsidRPr="00F918E9" w:rsidRDefault="00A71B40" w:rsidP="00003642">
            <w:pPr>
              <w:jc w:val="both"/>
              <w:rPr>
                <w:rFonts w:ascii="Adagio_Slab Light" w:hAnsi="Adagio_Slab Light"/>
                <w:sz w:val="20"/>
                <w:szCs w:val="20"/>
              </w:rPr>
            </w:pPr>
          </w:p>
          <w:p w14:paraId="6734BDF4" w14:textId="77777777" w:rsidR="00A71B40" w:rsidRPr="00F918E9" w:rsidRDefault="00A71B40" w:rsidP="00003642">
            <w:pPr>
              <w:jc w:val="both"/>
              <w:rPr>
                <w:rFonts w:ascii="Adagio_Slab Light" w:hAnsi="Adagio_Slab Light"/>
                <w:i/>
                <w:sz w:val="20"/>
                <w:szCs w:val="20"/>
              </w:rPr>
            </w:pPr>
          </w:p>
          <w:p w14:paraId="6D681FFD"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4EA031C2" w14:textId="77777777" w:rsidR="00A71B40" w:rsidRPr="00F918E9" w:rsidRDefault="00A71B40" w:rsidP="00003642">
            <w:pPr>
              <w:jc w:val="both"/>
              <w:rPr>
                <w:rFonts w:ascii="Adagio_Slab Light" w:hAnsi="Adagio_Slab Light"/>
                <w:sz w:val="20"/>
                <w:szCs w:val="20"/>
              </w:rPr>
            </w:pPr>
          </w:p>
          <w:p w14:paraId="72A1BB43"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48359BA1" w14:textId="77777777" w:rsidR="00A71B40" w:rsidRPr="00502556" w:rsidRDefault="00A71B40" w:rsidP="00003642">
      <w:pPr>
        <w:jc w:val="both"/>
        <w:rPr>
          <w:rFonts w:ascii="Adagio_Slab Light" w:hAnsi="Adagio_Slab Light"/>
          <w:bCs/>
          <w:sz w:val="20"/>
          <w:szCs w:val="20"/>
        </w:rPr>
      </w:pPr>
    </w:p>
    <w:p w14:paraId="4BA04774" w14:textId="77777777" w:rsidR="00A71B40" w:rsidRPr="00502556" w:rsidRDefault="00A71B40" w:rsidP="00003642">
      <w:pPr>
        <w:jc w:val="both"/>
        <w:rPr>
          <w:rFonts w:ascii="Adagio_Slab Light" w:hAnsi="Adagio_Slab Light"/>
          <w:bCs/>
          <w:sz w:val="20"/>
          <w:szCs w:val="20"/>
        </w:rPr>
      </w:pPr>
    </w:p>
    <w:p w14:paraId="5EE2106B" w14:textId="77777777" w:rsidR="00A71B40" w:rsidRPr="00502556" w:rsidRDefault="00A71B40" w:rsidP="00B346D2">
      <w:pPr>
        <w:spacing w:line="360" w:lineRule="auto"/>
        <w:jc w:val="both"/>
        <w:rPr>
          <w:rFonts w:ascii="Adagio_Slab Light" w:hAnsi="Adagio_Slab Light"/>
          <w:bCs/>
          <w:sz w:val="20"/>
          <w:szCs w:val="20"/>
        </w:rPr>
      </w:pPr>
    </w:p>
    <w:p w14:paraId="219CCC90" w14:textId="77777777"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5A78F5">
        <w:rPr>
          <w:rFonts w:ascii="Adagio_Slab Light" w:hAnsi="Adagio_Slab Light"/>
          <w:b/>
          <w:color w:val="0000FF"/>
          <w:sz w:val="20"/>
          <w:szCs w:val="20"/>
        </w:rPr>
        <w:t>13.2023</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1760752D"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6A7BF00C" w14:textId="77777777" w:rsidR="00B346D2"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w przedmiarach robót zgodnie z zapisami pkt</w:t>
      </w:r>
      <w:r w:rsidRPr="00F918E9">
        <w:rPr>
          <w:rFonts w:ascii="Calibri" w:hAnsi="Calibri" w:cs="Calibri"/>
          <w:color w:val="auto"/>
          <w:sz w:val="20"/>
          <w:szCs w:val="20"/>
        </w:rPr>
        <w:t> </w:t>
      </w:r>
      <w:r w:rsidRPr="00F918E9">
        <w:rPr>
          <w:rFonts w:ascii="Adagio_Slab Light" w:hAnsi="Adagio_Slab Light"/>
          <w:color w:val="auto"/>
          <w:sz w:val="20"/>
          <w:szCs w:val="20"/>
        </w:rPr>
        <w:t>1</w:t>
      </w:r>
      <w:r w:rsidR="00175908" w:rsidRPr="00F918E9">
        <w:rPr>
          <w:rFonts w:ascii="Adagio_Slab Light" w:hAnsi="Adagio_Slab Light"/>
          <w:color w:val="auto"/>
          <w:sz w:val="20"/>
          <w:szCs w:val="20"/>
        </w:rPr>
        <w:t>9</w:t>
      </w:r>
      <w:r w:rsidRPr="00F918E9">
        <w:rPr>
          <w:rFonts w:ascii="Adagio_Slab Light" w:hAnsi="Adagio_Slab Light"/>
          <w:color w:val="auto"/>
          <w:sz w:val="20"/>
          <w:szCs w:val="20"/>
        </w:rPr>
        <w:t xml:space="preserve">.2. </w:t>
      </w:r>
    </w:p>
    <w:p w14:paraId="2FB4FF1C"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 przedmiarach i cenie jednostkowej do dwu miejsc po przecinku, musi zawierać następujące elementy: </w:t>
      </w:r>
    </w:p>
    <w:p w14:paraId="4DABAD96"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4E2F3A38"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04D95150"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20110ACF"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48D86923"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31463790"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przedmiarem robót;</w:t>
      </w:r>
      <w:r w:rsidR="00E11A7B">
        <w:rPr>
          <w:rFonts w:ascii="Adagio_Slab Light" w:hAnsi="Adagio_Slab Light"/>
          <w:color w:val="auto"/>
          <w:sz w:val="20"/>
          <w:szCs w:val="20"/>
        </w:rPr>
        <w:t xml:space="preserve"> </w:t>
      </w:r>
    </w:p>
    <w:p w14:paraId="6DCE4C9A"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1E5DA01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08D44F3B"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53F043FA"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436CBAD7" w14:textId="77777777" w:rsidR="00A71B40" w:rsidRPr="00F918E9" w:rsidRDefault="00A71B40" w:rsidP="00B346D2">
      <w:pPr>
        <w:pStyle w:val="Zwykytekst"/>
        <w:spacing w:line="360" w:lineRule="auto"/>
        <w:jc w:val="both"/>
        <w:rPr>
          <w:rFonts w:ascii="Adagio_Slab Light" w:hAnsi="Adagio_Slab Light"/>
        </w:rPr>
      </w:pPr>
    </w:p>
    <w:p w14:paraId="3D48AEF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286CD994" w14:textId="77777777" w:rsidR="00A71B40" w:rsidRPr="00F918E9" w:rsidRDefault="00A71B40" w:rsidP="00003642">
      <w:pPr>
        <w:pStyle w:val="Zwykytekst"/>
        <w:spacing w:before="120"/>
        <w:ind w:left="4500"/>
        <w:jc w:val="both"/>
        <w:rPr>
          <w:rFonts w:ascii="Adagio_Slab Light" w:hAnsi="Adagio_Slab Light"/>
          <w:i/>
        </w:rPr>
      </w:pPr>
    </w:p>
    <w:p w14:paraId="72E3BDCE"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25F58D23"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58343096"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6538BF29"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4D0A6B79"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3877C78E" w14:textId="77777777" w:rsidTr="008413B2">
        <w:trPr>
          <w:trHeight w:val="1271"/>
        </w:trPr>
        <w:tc>
          <w:tcPr>
            <w:tcW w:w="3119" w:type="dxa"/>
            <w:tcBorders>
              <w:top w:val="nil"/>
              <w:left w:val="nil"/>
              <w:bottom w:val="nil"/>
              <w:right w:val="nil"/>
            </w:tcBorders>
          </w:tcPr>
          <w:p w14:paraId="23C9EA29" w14:textId="77777777" w:rsidR="00A71B40" w:rsidRPr="00F918E9" w:rsidRDefault="00A71B40" w:rsidP="00003642">
            <w:pPr>
              <w:jc w:val="both"/>
              <w:rPr>
                <w:rFonts w:ascii="Adagio_Slab Light" w:hAnsi="Adagio_Slab Light"/>
                <w:sz w:val="20"/>
                <w:szCs w:val="20"/>
              </w:rPr>
            </w:pPr>
          </w:p>
          <w:p w14:paraId="1428DB46" w14:textId="77777777" w:rsidR="00A71B40" w:rsidRPr="00F918E9" w:rsidRDefault="00A71B40" w:rsidP="00003642">
            <w:pPr>
              <w:jc w:val="both"/>
              <w:rPr>
                <w:rFonts w:ascii="Adagio_Slab Light" w:hAnsi="Adagio_Slab Light"/>
                <w:i/>
                <w:sz w:val="20"/>
                <w:szCs w:val="20"/>
              </w:rPr>
            </w:pPr>
          </w:p>
          <w:p w14:paraId="7E70BEA1"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4E1B27" w14:textId="77777777" w:rsidR="00A71B40" w:rsidRPr="00F918E9" w:rsidRDefault="00A71B40" w:rsidP="00003642">
            <w:pPr>
              <w:jc w:val="both"/>
              <w:rPr>
                <w:rFonts w:ascii="Adagio_Slab Light" w:hAnsi="Adagio_Slab Light"/>
                <w:sz w:val="20"/>
                <w:szCs w:val="20"/>
              </w:rPr>
            </w:pPr>
          </w:p>
          <w:p w14:paraId="3D7479F7"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662F6FB8" w14:textId="77777777" w:rsidR="00A71B40" w:rsidRPr="00F918E9" w:rsidRDefault="00A71B40" w:rsidP="00003642">
      <w:pPr>
        <w:jc w:val="both"/>
        <w:rPr>
          <w:rFonts w:ascii="Adagio_Slab Light" w:hAnsi="Adagio_Slab Light"/>
          <w:b/>
          <w:sz w:val="20"/>
          <w:szCs w:val="20"/>
        </w:rPr>
      </w:pPr>
    </w:p>
    <w:p w14:paraId="44DDDD94" w14:textId="77777777"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5A78F5">
        <w:rPr>
          <w:rFonts w:ascii="Adagio_Slab Light" w:hAnsi="Adagio_Slab Light"/>
          <w:b/>
          <w:color w:val="0000FF"/>
          <w:sz w:val="20"/>
          <w:szCs w:val="20"/>
        </w:rPr>
        <w:t>13.2023</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0E8A5AA6" w14:textId="77777777" w:rsidR="00F918E9" w:rsidRDefault="00F918E9" w:rsidP="00F918E9">
      <w:pPr>
        <w:jc w:val="both"/>
        <w:rPr>
          <w:rFonts w:ascii="Adagio_Slab Light" w:hAnsi="Adagio_Slab Light"/>
          <w:sz w:val="20"/>
          <w:szCs w:val="20"/>
        </w:rPr>
      </w:pPr>
    </w:p>
    <w:p w14:paraId="6CC44AA6"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4D82BC48" w14:textId="77777777" w:rsidTr="00F918E9">
        <w:trPr>
          <w:cantSplit/>
          <w:trHeight w:val="1071"/>
          <w:jc w:val="center"/>
        </w:trPr>
        <w:tc>
          <w:tcPr>
            <w:tcW w:w="558" w:type="dxa"/>
          </w:tcPr>
          <w:p w14:paraId="4170B2EC" w14:textId="77777777" w:rsidR="00A71B40" w:rsidRPr="00F918E9" w:rsidRDefault="00A71B40" w:rsidP="00003642">
            <w:pPr>
              <w:pStyle w:val="Zwykytekst"/>
              <w:spacing w:before="120"/>
              <w:jc w:val="both"/>
              <w:rPr>
                <w:rFonts w:ascii="Adagio_Slab Light" w:hAnsi="Adagio_Slab Light"/>
                <w:b/>
              </w:rPr>
            </w:pPr>
            <w:proofErr w:type="spellStart"/>
            <w:r w:rsidRPr="00F918E9">
              <w:rPr>
                <w:rFonts w:ascii="Adagio_Slab Light" w:hAnsi="Adagio_Slab Light"/>
                <w:b/>
              </w:rPr>
              <w:t>Lp</w:t>
            </w:r>
            <w:proofErr w:type="spellEnd"/>
          </w:p>
        </w:tc>
        <w:tc>
          <w:tcPr>
            <w:tcW w:w="4747" w:type="dxa"/>
            <w:vAlign w:val="center"/>
          </w:tcPr>
          <w:p w14:paraId="1B8CE1E0"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06C21590"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5EC1D7DA"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3A874111" w14:textId="77777777" w:rsidTr="00F918E9">
        <w:trPr>
          <w:trHeight w:val="224"/>
          <w:jc w:val="center"/>
        </w:trPr>
        <w:tc>
          <w:tcPr>
            <w:tcW w:w="558" w:type="dxa"/>
          </w:tcPr>
          <w:p w14:paraId="2B7DFA30"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1AF3C9B9"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158E8039"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16D9BF29"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425BF6BC" w14:textId="77777777" w:rsidTr="00F918E9">
        <w:trPr>
          <w:trHeight w:val="695"/>
          <w:jc w:val="center"/>
        </w:trPr>
        <w:tc>
          <w:tcPr>
            <w:tcW w:w="558" w:type="dxa"/>
          </w:tcPr>
          <w:p w14:paraId="71D7F35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049FBD2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7F286BF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4CC1D02C"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532BEB31" w14:textId="77777777" w:rsidTr="00F918E9">
        <w:trPr>
          <w:trHeight w:val="755"/>
          <w:jc w:val="center"/>
        </w:trPr>
        <w:tc>
          <w:tcPr>
            <w:tcW w:w="558" w:type="dxa"/>
          </w:tcPr>
          <w:p w14:paraId="5D15607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18228AB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0030BEB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69112E59"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235570D2" w14:textId="77777777" w:rsidTr="00F918E9">
        <w:trPr>
          <w:trHeight w:val="729"/>
          <w:jc w:val="center"/>
        </w:trPr>
        <w:tc>
          <w:tcPr>
            <w:tcW w:w="558" w:type="dxa"/>
          </w:tcPr>
          <w:p w14:paraId="56EA9D6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01A45F45"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19E7830E"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619B7146"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57316723" w14:textId="77777777" w:rsidTr="00F918E9">
        <w:trPr>
          <w:trHeight w:val="729"/>
          <w:jc w:val="center"/>
        </w:trPr>
        <w:tc>
          <w:tcPr>
            <w:tcW w:w="558" w:type="dxa"/>
          </w:tcPr>
          <w:p w14:paraId="1FD5F71E"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6E75F0A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w:t>
            </w:r>
            <w:proofErr w:type="spellStart"/>
            <w:r w:rsidRPr="00F918E9">
              <w:rPr>
                <w:rFonts w:ascii="Adagio_Slab Light" w:hAnsi="Adagio_Slab Light"/>
              </w:rPr>
              <w:t>Kz</w:t>
            </w:r>
            <w:proofErr w:type="spellEnd"/>
            <w:r w:rsidRPr="00F918E9">
              <w:rPr>
                <w:rFonts w:ascii="Adagio_Slab Light" w:hAnsi="Adagio_Slab Light"/>
              </w:rPr>
              <w:t>) od M</w:t>
            </w:r>
          </w:p>
        </w:tc>
        <w:tc>
          <w:tcPr>
            <w:tcW w:w="1256" w:type="dxa"/>
          </w:tcPr>
          <w:p w14:paraId="3D9EC7D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F660097" w14:textId="77777777" w:rsidR="00A71B40" w:rsidRPr="00F918E9" w:rsidRDefault="00A71B40" w:rsidP="00003642">
            <w:pPr>
              <w:pStyle w:val="Zwykytekst"/>
              <w:spacing w:before="120"/>
              <w:jc w:val="both"/>
              <w:rPr>
                <w:rFonts w:ascii="Adagio_Slab Light" w:hAnsi="Adagio_Slab Light"/>
              </w:rPr>
            </w:pPr>
          </w:p>
        </w:tc>
      </w:tr>
      <w:tr w:rsidR="00A71B40" w:rsidRPr="00F918E9" w14:paraId="32FF0D37" w14:textId="77777777" w:rsidTr="00F918E9">
        <w:trPr>
          <w:trHeight w:val="729"/>
          <w:jc w:val="center"/>
        </w:trPr>
        <w:tc>
          <w:tcPr>
            <w:tcW w:w="558" w:type="dxa"/>
          </w:tcPr>
          <w:p w14:paraId="1D4E921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6A47572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w:t>
            </w:r>
            <w:proofErr w:type="spellStart"/>
            <w:r w:rsidRPr="00F918E9">
              <w:rPr>
                <w:rFonts w:ascii="Adagio_Slab Light" w:hAnsi="Adagio_Slab Light"/>
              </w:rPr>
              <w:t>Kp</w:t>
            </w:r>
            <w:proofErr w:type="spellEnd"/>
            <w:r w:rsidRPr="00F918E9">
              <w:rPr>
                <w:rFonts w:ascii="Adagio_Slab Light" w:hAnsi="Adagio_Slab Light"/>
              </w:rPr>
              <w:t>) od R+S</w:t>
            </w:r>
          </w:p>
        </w:tc>
        <w:tc>
          <w:tcPr>
            <w:tcW w:w="1256" w:type="dxa"/>
          </w:tcPr>
          <w:p w14:paraId="4DE7EC2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555B84B6" w14:textId="77777777" w:rsidR="00A71B40" w:rsidRPr="00F918E9" w:rsidRDefault="00A71B40" w:rsidP="00003642">
            <w:pPr>
              <w:pStyle w:val="Zwykytekst"/>
              <w:spacing w:before="120"/>
              <w:jc w:val="both"/>
              <w:rPr>
                <w:rFonts w:ascii="Adagio_Slab Light" w:hAnsi="Adagio_Slab Light"/>
              </w:rPr>
            </w:pPr>
          </w:p>
        </w:tc>
      </w:tr>
      <w:tr w:rsidR="00A71B40" w:rsidRPr="00F918E9" w14:paraId="26023F22" w14:textId="77777777" w:rsidTr="00F918E9">
        <w:trPr>
          <w:trHeight w:val="729"/>
          <w:jc w:val="center"/>
        </w:trPr>
        <w:tc>
          <w:tcPr>
            <w:tcW w:w="558" w:type="dxa"/>
          </w:tcPr>
          <w:p w14:paraId="7DAABB5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19E0DF15"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 xml:space="preserve">ZYSK KALKULACYJNY (Z) od </w:t>
            </w:r>
            <w:proofErr w:type="spellStart"/>
            <w:r w:rsidRPr="00F918E9">
              <w:rPr>
                <w:rFonts w:ascii="Adagio_Slab Light" w:hAnsi="Adagio_Slab Light"/>
              </w:rPr>
              <w:t>R+S+Kp</w:t>
            </w:r>
            <w:proofErr w:type="spellEnd"/>
          </w:p>
        </w:tc>
        <w:tc>
          <w:tcPr>
            <w:tcW w:w="1256" w:type="dxa"/>
          </w:tcPr>
          <w:p w14:paraId="62DAD53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0325562" w14:textId="77777777" w:rsidR="00A71B40" w:rsidRPr="00F918E9" w:rsidRDefault="00A71B40" w:rsidP="00003642">
            <w:pPr>
              <w:pStyle w:val="Zwykytekst"/>
              <w:spacing w:before="120"/>
              <w:jc w:val="both"/>
              <w:rPr>
                <w:rFonts w:ascii="Adagio_Slab Light" w:hAnsi="Adagio_Slab Light"/>
              </w:rPr>
            </w:pPr>
          </w:p>
        </w:tc>
      </w:tr>
    </w:tbl>
    <w:p w14:paraId="3F3CCD7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1AA3862F"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0E5F69C8"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7D69D3AD"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5FEA92A0" w14:textId="77777777" w:rsidR="00023A5B" w:rsidRPr="00F918E9" w:rsidRDefault="00A71B40" w:rsidP="00C637F4">
      <w:pPr>
        <w:pStyle w:val="Zwykytekst"/>
        <w:spacing w:before="120"/>
        <w:ind w:firstLine="3960"/>
        <w:jc w:val="both"/>
        <w:rPr>
          <w:rFonts w:ascii="Adagio_Slab Light" w:hAnsi="Adagio_Slab Light"/>
          <w:i/>
          <w:sz w:val="16"/>
          <w:szCs w:val="16"/>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p w14:paraId="4507EADA" w14:textId="77777777" w:rsidR="00F918E9" w:rsidRDefault="00F918E9">
      <w:pPr>
        <w:spacing w:after="160" w:line="259" w:lineRule="auto"/>
        <w:rPr>
          <w:rFonts w:ascii="Adagio_Slab Light" w:hAnsi="Adagio_Slab Light"/>
          <w:b/>
          <w:bCs/>
          <w:sz w:val="20"/>
          <w:szCs w:val="20"/>
        </w:rPr>
      </w:pPr>
      <w:r>
        <w:rPr>
          <w:rFonts w:ascii="Adagio_Slab Light" w:hAnsi="Adagio_Slab Light"/>
          <w:sz w:val="20"/>
          <w:szCs w:val="20"/>
        </w:rPr>
        <w:br w:type="page"/>
      </w:r>
    </w:p>
    <w:p w14:paraId="5BC98828" w14:textId="77777777" w:rsidR="00A71B40" w:rsidRPr="00F918E9" w:rsidRDefault="00A71B40" w:rsidP="00003642">
      <w:pPr>
        <w:pStyle w:val="rozdzia"/>
        <w:jc w:val="both"/>
        <w:rPr>
          <w:rFonts w:ascii="Adagio_Slab Light" w:hAnsi="Adagio_Slab Light"/>
          <w:sz w:val="20"/>
          <w:szCs w:val="20"/>
        </w:rPr>
      </w:pPr>
      <w:r w:rsidRPr="00F918E9">
        <w:rPr>
          <w:rFonts w:ascii="Adagio_Slab Light" w:hAnsi="Adagio_Slab Light"/>
          <w:sz w:val="20"/>
          <w:szCs w:val="20"/>
        </w:rPr>
        <w:lastRenderedPageBreak/>
        <w:t>ROZDZIAŁ IV</w:t>
      </w:r>
    </w:p>
    <w:p w14:paraId="5D795400" w14:textId="77777777" w:rsidR="00E244C7" w:rsidRPr="00FC192A" w:rsidRDefault="00E244C7" w:rsidP="00E244C7">
      <w:pPr>
        <w:spacing w:line="360" w:lineRule="auto"/>
        <w:rPr>
          <w:rFonts w:ascii="Adagio_Slab Light" w:hAnsi="Adagio_Slab Light"/>
          <w:b/>
          <w:color w:val="FF0000"/>
          <w:sz w:val="20"/>
          <w:szCs w:val="20"/>
        </w:rPr>
      </w:pPr>
      <w:bookmarkStart w:id="17" w:name="_Hlk4870541"/>
      <w:r w:rsidRPr="00E244C7">
        <w:rPr>
          <w:rFonts w:ascii="Adagio_Slab Light" w:hAnsi="Adagio_Slab Light"/>
          <w:b/>
          <w:sz w:val="20"/>
          <w:szCs w:val="20"/>
        </w:rPr>
        <w:t xml:space="preserve">OPIS PRZEDMIOTU ZAMÓWIENIA </w:t>
      </w:r>
      <w:r w:rsidR="00D065CD">
        <w:rPr>
          <w:rFonts w:ascii="Adagio_Slab Light" w:hAnsi="Adagio_Slab Light"/>
          <w:b/>
          <w:color w:val="FF0000"/>
          <w:sz w:val="20"/>
          <w:szCs w:val="20"/>
        </w:rPr>
        <w:t xml:space="preserve"> </w:t>
      </w:r>
    </w:p>
    <w:p w14:paraId="12986C4E" w14:textId="77777777" w:rsidR="00E244C7" w:rsidRPr="00E244C7" w:rsidRDefault="00E244C7" w:rsidP="00E244C7">
      <w:pPr>
        <w:spacing w:line="360" w:lineRule="auto"/>
        <w:rPr>
          <w:rFonts w:ascii="Adagio_Slab Light" w:hAnsi="Adagio_Slab Light"/>
          <w:b/>
          <w:sz w:val="20"/>
          <w:szCs w:val="20"/>
        </w:rPr>
      </w:pPr>
    </w:p>
    <w:bookmarkEnd w:id="17"/>
    <w:p w14:paraId="7C7F99D0" w14:textId="77777777" w:rsidR="00941AEC" w:rsidRDefault="00941AEC" w:rsidP="00941AEC">
      <w:pPr>
        <w:spacing w:line="360" w:lineRule="auto"/>
        <w:jc w:val="both"/>
        <w:rPr>
          <w:rFonts w:asciiTheme="minorHAnsi" w:hAnsiTheme="minorHAnsi"/>
          <w:sz w:val="20"/>
          <w:szCs w:val="20"/>
        </w:rPr>
      </w:pPr>
      <w:r>
        <w:rPr>
          <w:rFonts w:asciiTheme="minorHAnsi" w:hAnsiTheme="minorHAnsi"/>
          <w:sz w:val="20"/>
          <w:szCs w:val="20"/>
        </w:rPr>
        <w:t xml:space="preserve">Przedmiotem zamówienia jest </w:t>
      </w:r>
      <w:r>
        <w:rPr>
          <w:rFonts w:asciiTheme="minorHAnsi" w:hAnsiTheme="minorHAnsi"/>
          <w:color w:val="000000"/>
          <w:sz w:val="20"/>
          <w:szCs w:val="20"/>
        </w:rPr>
        <w:t xml:space="preserve">Rozbudowa i przebudowa Wieży Kontroli lotów w ramach realizacji </w:t>
      </w:r>
      <w:r>
        <w:rPr>
          <w:rFonts w:asciiTheme="minorHAnsi" w:hAnsiTheme="minorHAnsi"/>
          <w:sz w:val="20"/>
          <w:szCs w:val="20"/>
        </w:rPr>
        <w:t>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 zgodnie z zamiennym projektem wykonawczym, specyfikacją techniczną i opisem przedmiotu zamówienia zwartym w przedmiarze robót.</w:t>
      </w:r>
    </w:p>
    <w:p w14:paraId="463CCA95" w14:textId="77777777" w:rsidR="00941AEC" w:rsidRDefault="00941AEC" w:rsidP="00941AEC">
      <w:pPr>
        <w:spacing w:line="360" w:lineRule="auto"/>
        <w:rPr>
          <w:rFonts w:asciiTheme="minorHAnsi" w:hAnsiTheme="minorHAnsi"/>
          <w:sz w:val="20"/>
          <w:szCs w:val="20"/>
        </w:rPr>
      </w:pPr>
    </w:p>
    <w:p w14:paraId="25348016" w14:textId="77777777" w:rsidR="00941AEC" w:rsidRDefault="00941AEC" w:rsidP="00941AEC">
      <w:pPr>
        <w:spacing w:line="360" w:lineRule="auto"/>
        <w:rPr>
          <w:rFonts w:asciiTheme="minorHAnsi" w:hAnsiTheme="minorHAnsi"/>
          <w:sz w:val="20"/>
          <w:szCs w:val="20"/>
        </w:rPr>
      </w:pPr>
      <w:r>
        <w:rPr>
          <w:rFonts w:asciiTheme="minorHAnsi" w:hAnsiTheme="minorHAnsi"/>
          <w:color w:val="000000"/>
          <w:sz w:val="20"/>
          <w:szCs w:val="20"/>
        </w:rPr>
        <w:t xml:space="preserve">Wieży Kontroli lotów znajduje się </w:t>
      </w:r>
      <w:r>
        <w:rPr>
          <w:rFonts w:asciiTheme="minorHAnsi" w:hAnsiTheme="minorHAnsi"/>
          <w:sz w:val="20"/>
          <w:szCs w:val="20"/>
        </w:rPr>
        <w:t>w Sierakowie, gm. Przasnysz, na działce nr 203/5, Sierakowo 56, 06-300 Przasnysz</w:t>
      </w:r>
    </w:p>
    <w:p w14:paraId="6A228A2E" w14:textId="77777777" w:rsidR="00941AEC" w:rsidRDefault="00941AEC" w:rsidP="00941AEC">
      <w:pPr>
        <w:spacing w:line="360" w:lineRule="auto"/>
        <w:rPr>
          <w:rFonts w:asciiTheme="minorHAnsi" w:hAnsiTheme="minorHAnsi"/>
          <w:sz w:val="20"/>
          <w:szCs w:val="20"/>
        </w:rPr>
      </w:pPr>
    </w:p>
    <w:p w14:paraId="4A1BFDC6" w14:textId="77777777"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1_1 – Projekt architektoniczny  </w:t>
      </w:r>
    </w:p>
    <w:p w14:paraId="2EE36075" w14:textId="77777777"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1_2 – Projekt instalacji kanalizacji deszczowej </w:t>
      </w:r>
    </w:p>
    <w:p w14:paraId="63F845F0"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1_3 – Projekt instalacji elektrycznych </w:t>
      </w:r>
    </w:p>
    <w:p w14:paraId="469FF56F"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1_4 – Projekt instalacji sanitarnych </w:t>
      </w:r>
    </w:p>
    <w:p w14:paraId="019776B9"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1_5 – Projekt konstrukcyjny</w:t>
      </w:r>
    </w:p>
    <w:p w14:paraId="2AB2510E"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1_6 – Projekt oddymiania klatki schodowej</w:t>
      </w:r>
    </w:p>
    <w:p w14:paraId="15DC4242"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1_7 – Projekt przyłącza TT</w:t>
      </w:r>
    </w:p>
    <w:p w14:paraId="3DE6977C"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1_8 – Projekt zabezpieczenia fundamentów </w:t>
      </w:r>
    </w:p>
    <w:p w14:paraId="524E4667" w14:textId="77777777"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1_9. - Specyfikacja techniczna wykonania i odbioru robót budowlanych - </w:t>
      </w:r>
      <w:r>
        <w:rPr>
          <w:rFonts w:asciiTheme="minorHAnsi" w:hAnsiTheme="minorHAnsi"/>
          <w:color w:val="FF0000"/>
          <w:sz w:val="20"/>
          <w:szCs w:val="20"/>
        </w:rPr>
        <w:t xml:space="preserve">– </w:t>
      </w:r>
    </w:p>
    <w:p w14:paraId="1FEFB131" w14:textId="77777777" w:rsidR="008608AD" w:rsidRDefault="008608AD" w:rsidP="008608AD">
      <w:pPr>
        <w:spacing w:line="360" w:lineRule="auto"/>
        <w:rPr>
          <w:rFonts w:asciiTheme="minorHAnsi" w:hAnsiTheme="minorHAnsi"/>
          <w:color w:val="FF0000"/>
          <w:sz w:val="20"/>
          <w:szCs w:val="20"/>
        </w:rPr>
      </w:pPr>
      <w:r>
        <w:rPr>
          <w:rFonts w:asciiTheme="minorHAnsi" w:hAnsiTheme="minorHAnsi"/>
          <w:sz w:val="20"/>
          <w:szCs w:val="20"/>
        </w:rPr>
        <w:t>Załącznik 1_10. – Dokumentacja geologiczna.</w:t>
      </w:r>
    </w:p>
    <w:p w14:paraId="496D5B20" w14:textId="77777777" w:rsidR="008608AD" w:rsidRDefault="008608AD" w:rsidP="00941AEC">
      <w:pPr>
        <w:spacing w:line="360" w:lineRule="auto"/>
        <w:rPr>
          <w:rFonts w:asciiTheme="minorHAnsi" w:hAnsiTheme="minorHAnsi"/>
          <w:sz w:val="20"/>
          <w:szCs w:val="20"/>
        </w:rPr>
      </w:pPr>
    </w:p>
    <w:p w14:paraId="034DA88E" w14:textId="77777777" w:rsidR="00941AEC" w:rsidRDefault="00941AEC" w:rsidP="00941AEC">
      <w:pPr>
        <w:spacing w:line="360" w:lineRule="auto"/>
        <w:rPr>
          <w:rFonts w:asciiTheme="minorHAnsi" w:hAnsiTheme="minorHAnsi"/>
          <w:sz w:val="20"/>
          <w:szCs w:val="20"/>
        </w:rPr>
      </w:pPr>
    </w:p>
    <w:p w14:paraId="5547FF77"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Do oferty należy dołączyć kosztorysy uproszczone. (Kosztorysy szczegółowe należy złożyć przed podpisaniem umowy.)</w:t>
      </w:r>
    </w:p>
    <w:p w14:paraId="462054B2" w14:textId="77777777" w:rsidR="00941AEC" w:rsidRDefault="00941AEC" w:rsidP="00941AEC">
      <w:pPr>
        <w:spacing w:line="360" w:lineRule="auto"/>
        <w:rPr>
          <w:rFonts w:asciiTheme="minorHAnsi" w:hAnsiTheme="minorHAnsi"/>
          <w:sz w:val="20"/>
          <w:szCs w:val="20"/>
        </w:rPr>
      </w:pPr>
    </w:p>
    <w:p w14:paraId="615E00B0" w14:textId="77777777" w:rsidR="00941AEC" w:rsidRDefault="00941AEC" w:rsidP="00941AEC">
      <w:pPr>
        <w:spacing w:line="360" w:lineRule="auto"/>
        <w:rPr>
          <w:rFonts w:asciiTheme="minorHAnsi" w:hAnsiTheme="minorHAnsi"/>
          <w:color w:val="000000"/>
          <w:sz w:val="20"/>
          <w:szCs w:val="20"/>
          <w:u w:val="single"/>
        </w:rPr>
      </w:pPr>
      <w:r>
        <w:rPr>
          <w:rFonts w:asciiTheme="minorHAnsi" w:hAnsiTheme="minorHAnsi"/>
          <w:color w:val="000000"/>
          <w:sz w:val="20"/>
          <w:szCs w:val="20"/>
        </w:rPr>
        <w:t xml:space="preserve">1. Wymagania </w:t>
      </w:r>
      <w:r>
        <w:rPr>
          <w:rFonts w:asciiTheme="minorHAnsi" w:hAnsiTheme="minorHAnsi"/>
          <w:sz w:val="20"/>
          <w:szCs w:val="20"/>
        </w:rPr>
        <w:t xml:space="preserve">dotyczące zatrudnienia na umowę o prace zgodnie z przepisem art. 95 ust. 1 ustawy </w:t>
      </w:r>
      <w:proofErr w:type="spellStart"/>
      <w:r>
        <w:rPr>
          <w:rFonts w:asciiTheme="minorHAnsi" w:hAnsiTheme="minorHAnsi"/>
          <w:sz w:val="20"/>
          <w:szCs w:val="20"/>
        </w:rPr>
        <w:t>Pzp</w:t>
      </w:r>
      <w:proofErr w:type="spellEnd"/>
      <w:r>
        <w:rPr>
          <w:rFonts w:asciiTheme="minorHAnsi" w:hAnsiTheme="minorHAnsi"/>
          <w:sz w:val="20"/>
          <w:szCs w:val="20"/>
        </w:rPr>
        <w:t>:</w:t>
      </w:r>
    </w:p>
    <w:p w14:paraId="6E4D3979" w14:textId="77777777" w:rsidR="00941AEC" w:rsidRDefault="00941AEC" w:rsidP="00941AEC">
      <w:pPr>
        <w:numPr>
          <w:ilvl w:val="1"/>
          <w:numId w:val="93"/>
        </w:numPr>
        <w:spacing w:line="360" w:lineRule="auto"/>
        <w:ind w:left="1134" w:hanging="709"/>
        <w:jc w:val="both"/>
        <w:rPr>
          <w:rFonts w:asciiTheme="minorHAnsi" w:hAnsiTheme="minorHAnsi"/>
          <w:sz w:val="20"/>
          <w:szCs w:val="20"/>
        </w:rPr>
      </w:pPr>
      <w:r>
        <w:rPr>
          <w:rFonts w:asciiTheme="minorHAnsi" w:hAnsiTheme="minorHAnsi"/>
          <w:sz w:val="20"/>
          <w:szCs w:val="20"/>
        </w:rPr>
        <w:t xml:space="preserve">Zamawiający wymaga, aby osoby uczestniczące w realizacji zamówienia poprzez świadczenie na rzecz Wykonawcy lub Podwykonawcy pracy w sposób określony w art. 22 </w:t>
      </w:r>
      <w:r>
        <w:rPr>
          <w:rFonts w:asciiTheme="minorHAnsi" w:hAnsiTheme="minorHAnsi" w:cs="Calibri"/>
          <w:sz w:val="20"/>
          <w:szCs w:val="20"/>
        </w:rPr>
        <w:t>§</w:t>
      </w:r>
      <w:r>
        <w:rPr>
          <w:rFonts w:asciiTheme="minorHAnsi" w:hAnsiTheme="minorHAnsi"/>
          <w:sz w:val="20"/>
          <w:szCs w:val="20"/>
        </w:rPr>
        <w:t xml:space="preserve"> 1 ustawy z dnia 26 czerwca 1974</w:t>
      </w:r>
      <w:r>
        <w:rPr>
          <w:rFonts w:asciiTheme="minorHAnsi" w:hAnsiTheme="minorHAnsi" w:cs="Calibri"/>
          <w:sz w:val="20"/>
          <w:szCs w:val="20"/>
        </w:rPr>
        <w:t xml:space="preserve"> </w:t>
      </w:r>
      <w:r>
        <w:rPr>
          <w:rFonts w:asciiTheme="minorHAnsi" w:hAnsiTheme="minorHAnsi"/>
          <w:sz w:val="20"/>
          <w:szCs w:val="20"/>
        </w:rPr>
        <w:t>r. Kodeks pracy by</w:t>
      </w:r>
      <w:r>
        <w:rPr>
          <w:rFonts w:asciiTheme="minorHAnsi" w:hAnsiTheme="minorHAnsi" w:cs="Adagio_Slab"/>
          <w:sz w:val="20"/>
          <w:szCs w:val="20"/>
        </w:rPr>
        <w:t>ł</w:t>
      </w:r>
      <w:r>
        <w:rPr>
          <w:rFonts w:asciiTheme="minorHAnsi" w:hAnsiTheme="minorHAnsi"/>
          <w:sz w:val="20"/>
          <w:szCs w:val="20"/>
        </w:rPr>
        <w:t>y zatrudnione w</w:t>
      </w:r>
      <w:r>
        <w:rPr>
          <w:rFonts w:asciiTheme="minorHAnsi" w:hAnsiTheme="minorHAnsi" w:cs="Calibri"/>
          <w:sz w:val="20"/>
          <w:szCs w:val="20"/>
        </w:rPr>
        <w:t xml:space="preserve"> </w:t>
      </w:r>
      <w:r>
        <w:rPr>
          <w:rFonts w:asciiTheme="minorHAnsi" w:hAnsiTheme="minorHAnsi"/>
          <w:sz w:val="20"/>
          <w:szCs w:val="20"/>
        </w:rPr>
        <w:t>zakresie prac wykonywanych na rzecz Zamawiaj</w:t>
      </w:r>
      <w:r>
        <w:rPr>
          <w:rFonts w:asciiTheme="minorHAnsi" w:hAnsiTheme="minorHAnsi" w:cs="Adagio_Slab"/>
          <w:sz w:val="20"/>
          <w:szCs w:val="20"/>
        </w:rPr>
        <w:t>ą</w:t>
      </w:r>
      <w:r>
        <w:rPr>
          <w:rFonts w:asciiTheme="minorHAnsi" w:hAnsiTheme="minorHAnsi"/>
          <w:sz w:val="20"/>
          <w:szCs w:val="20"/>
        </w:rPr>
        <w:t>cego na podstawie umowy o pracę. Dotyczy to w szczeg</w:t>
      </w:r>
      <w:r>
        <w:rPr>
          <w:rFonts w:asciiTheme="minorHAnsi" w:hAnsiTheme="minorHAnsi" w:cs="Adagio_Slab"/>
          <w:sz w:val="20"/>
          <w:szCs w:val="20"/>
        </w:rPr>
        <w:t>ó</w:t>
      </w:r>
      <w:r>
        <w:rPr>
          <w:rFonts w:asciiTheme="minorHAnsi" w:hAnsiTheme="minorHAnsi"/>
          <w:sz w:val="20"/>
          <w:szCs w:val="20"/>
        </w:rPr>
        <w:t>lno</w:t>
      </w:r>
      <w:r>
        <w:rPr>
          <w:rFonts w:asciiTheme="minorHAnsi" w:hAnsiTheme="minorHAnsi" w:cs="Adagio_Slab"/>
          <w:sz w:val="20"/>
          <w:szCs w:val="20"/>
        </w:rPr>
        <w:t>ś</w:t>
      </w:r>
      <w:r>
        <w:rPr>
          <w:rFonts w:asciiTheme="minorHAnsi" w:hAnsiTheme="minorHAnsi"/>
          <w:sz w:val="20"/>
          <w:szCs w:val="20"/>
        </w:rPr>
        <w:t>ci os</w:t>
      </w:r>
      <w:r>
        <w:rPr>
          <w:rFonts w:asciiTheme="minorHAnsi" w:hAnsiTheme="minorHAnsi" w:cs="Adagio_Slab"/>
          <w:sz w:val="20"/>
          <w:szCs w:val="20"/>
        </w:rPr>
        <w:t>ó</w:t>
      </w:r>
      <w:r>
        <w:rPr>
          <w:rFonts w:asciiTheme="minorHAnsi" w:hAnsiTheme="minorHAnsi"/>
          <w:sz w:val="20"/>
          <w:szCs w:val="20"/>
        </w:rPr>
        <w:t>b zatrudnionych na stanowiskach robotniczych wykonujących następujące prace: roboty instalacyjne sanitarne, roboty budowlane i roboty instalacyjne elektryczne</w:t>
      </w:r>
      <w:r>
        <w:rPr>
          <w:rFonts w:asciiTheme="minorHAnsi" w:hAnsiTheme="minorHAnsi"/>
          <w:color w:val="FF0000"/>
          <w:sz w:val="20"/>
          <w:szCs w:val="20"/>
        </w:rPr>
        <w:t xml:space="preserve"> </w:t>
      </w:r>
      <w:r>
        <w:rPr>
          <w:rFonts w:asciiTheme="minorHAnsi" w:hAnsiTheme="minorHAnsi"/>
          <w:sz w:val="20"/>
          <w:szCs w:val="20"/>
        </w:rPr>
        <w:t>– w zakresie zgodnym ze szczeg</w:t>
      </w:r>
      <w:r>
        <w:rPr>
          <w:rFonts w:asciiTheme="minorHAnsi" w:hAnsiTheme="minorHAnsi" w:cs="Adagio_Slab"/>
          <w:sz w:val="20"/>
          <w:szCs w:val="20"/>
        </w:rPr>
        <w:t>ół</w:t>
      </w:r>
      <w:r>
        <w:rPr>
          <w:rFonts w:asciiTheme="minorHAnsi" w:hAnsiTheme="minorHAnsi"/>
          <w:sz w:val="20"/>
          <w:szCs w:val="20"/>
        </w:rPr>
        <w:t>owym opisem przedmiotu zamówienia stanowiącym rozdział IV i V SWZ.</w:t>
      </w:r>
    </w:p>
    <w:p w14:paraId="23A2D97C"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musi zatrudniać osoby wykonujące wyżej wymienione czynności na podstawie umowy o prac</w:t>
      </w:r>
      <w:r>
        <w:rPr>
          <w:rFonts w:asciiTheme="minorHAnsi" w:hAnsiTheme="minorHAnsi" w:cs="Adagio_Slab"/>
          <w:sz w:val="20"/>
          <w:szCs w:val="20"/>
        </w:rPr>
        <w:t>ę</w:t>
      </w:r>
      <w:r>
        <w:rPr>
          <w:rFonts w:asciiTheme="minorHAnsi" w:hAnsiTheme="minorHAnsi"/>
          <w:sz w:val="20"/>
          <w:szCs w:val="20"/>
        </w:rPr>
        <w:t>, a w przypadku rozwi</w:t>
      </w:r>
      <w:r>
        <w:rPr>
          <w:rFonts w:asciiTheme="minorHAnsi" w:hAnsiTheme="minorHAnsi" w:cs="Adagio_Slab"/>
          <w:sz w:val="20"/>
          <w:szCs w:val="20"/>
        </w:rPr>
        <w:t>ą</w:t>
      </w:r>
      <w:r>
        <w:rPr>
          <w:rFonts w:asciiTheme="minorHAnsi" w:hAnsiTheme="minorHAnsi"/>
          <w:sz w:val="20"/>
          <w:szCs w:val="20"/>
        </w:rPr>
        <w:t>zania umowy (przez osoby zatrudnione lub przez pracodawc</w:t>
      </w:r>
      <w:r>
        <w:rPr>
          <w:rFonts w:asciiTheme="minorHAnsi" w:hAnsiTheme="minorHAnsi" w:cs="Adagio_Slab"/>
          <w:sz w:val="20"/>
          <w:szCs w:val="20"/>
        </w:rPr>
        <w:t>ę</w:t>
      </w:r>
      <w:r>
        <w:rPr>
          <w:rFonts w:asciiTheme="minorHAnsi" w:hAnsiTheme="minorHAnsi"/>
          <w:sz w:val="20"/>
          <w:szCs w:val="20"/>
        </w:rPr>
        <w:t>) Wykonawca zobowi</w:t>
      </w:r>
      <w:r>
        <w:rPr>
          <w:rFonts w:asciiTheme="minorHAnsi" w:hAnsiTheme="minorHAnsi" w:cs="Adagio_Slab"/>
          <w:sz w:val="20"/>
          <w:szCs w:val="20"/>
        </w:rPr>
        <w:t>ą</w:t>
      </w:r>
      <w:r>
        <w:rPr>
          <w:rFonts w:asciiTheme="minorHAnsi" w:hAnsiTheme="minorHAnsi"/>
          <w:sz w:val="20"/>
          <w:szCs w:val="20"/>
        </w:rPr>
        <w:t>zuje si</w:t>
      </w:r>
      <w:r>
        <w:rPr>
          <w:rFonts w:asciiTheme="minorHAnsi" w:hAnsiTheme="minorHAnsi" w:cs="Adagio_Slab"/>
          <w:sz w:val="20"/>
          <w:szCs w:val="20"/>
        </w:rPr>
        <w:t>ę</w:t>
      </w:r>
      <w:r>
        <w:rPr>
          <w:rFonts w:asciiTheme="minorHAnsi" w:hAnsiTheme="minorHAnsi"/>
          <w:sz w:val="20"/>
          <w:szCs w:val="20"/>
        </w:rPr>
        <w:t xml:space="preserve"> do zatrudnienia na podstawie umowy o pracę na to miejsce innej osoby wykonującej ww. czynności.</w:t>
      </w:r>
    </w:p>
    <w:p w14:paraId="397E2DB5"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 xml:space="preserve">Wykonawca </w:t>
      </w:r>
      <w:r>
        <w:rPr>
          <w:rFonts w:asciiTheme="minorHAnsi" w:hAnsiTheme="minorHAnsi"/>
          <w:spacing w:val="4"/>
          <w:sz w:val="20"/>
          <w:szCs w:val="20"/>
        </w:rPr>
        <w:t>przed zawarciem umowy, nie później niż piątego dnia od daty ogłoszenia decyzji o</w:t>
      </w:r>
      <w:r>
        <w:rPr>
          <w:rFonts w:asciiTheme="minorHAnsi" w:hAnsiTheme="minorHAnsi" w:cs="Calibri"/>
          <w:spacing w:val="4"/>
          <w:sz w:val="20"/>
          <w:szCs w:val="20"/>
        </w:rPr>
        <w:t> </w:t>
      </w:r>
      <w:r>
        <w:rPr>
          <w:rFonts w:asciiTheme="minorHAnsi" w:hAnsiTheme="minorHAnsi"/>
          <w:spacing w:val="4"/>
          <w:sz w:val="20"/>
          <w:szCs w:val="20"/>
        </w:rPr>
        <w:t>wyborze jego oferty, dostarczy Zamawiaj</w:t>
      </w:r>
      <w:r>
        <w:rPr>
          <w:rFonts w:asciiTheme="minorHAnsi" w:hAnsiTheme="minorHAnsi" w:cs="Adagio_Slab"/>
          <w:spacing w:val="4"/>
          <w:sz w:val="20"/>
          <w:szCs w:val="20"/>
        </w:rPr>
        <w:t>ą</w:t>
      </w:r>
      <w:r>
        <w:rPr>
          <w:rFonts w:asciiTheme="minorHAnsi" w:hAnsiTheme="minorHAnsi"/>
          <w:spacing w:val="4"/>
          <w:sz w:val="20"/>
          <w:szCs w:val="20"/>
        </w:rPr>
        <w:t>cemu, tj.</w:t>
      </w:r>
      <w:r>
        <w:rPr>
          <w:rFonts w:asciiTheme="minorHAnsi" w:hAnsiTheme="minorHAnsi"/>
          <w:sz w:val="20"/>
          <w:szCs w:val="20"/>
        </w:rPr>
        <w:t xml:space="preserve"> osobie wskazanej w § 5 ust. 6 rozdziału VI SWZ</w:t>
      </w:r>
      <w:r>
        <w:rPr>
          <w:rFonts w:asciiTheme="minorHAnsi" w:hAnsiTheme="minorHAnsi"/>
          <w:spacing w:val="4"/>
          <w:sz w:val="20"/>
          <w:szCs w:val="20"/>
        </w:rPr>
        <w:t>,</w:t>
      </w:r>
      <w:r>
        <w:rPr>
          <w:rFonts w:asciiTheme="minorHAnsi" w:hAnsiTheme="minorHAnsi"/>
          <w:color w:val="FF0000"/>
          <w:spacing w:val="4"/>
          <w:sz w:val="20"/>
          <w:szCs w:val="20"/>
        </w:rPr>
        <w:t xml:space="preserve"> </w:t>
      </w:r>
      <w:r>
        <w:rPr>
          <w:rFonts w:asciiTheme="minorHAnsi" w:hAnsiTheme="minorHAnsi"/>
          <w:sz w:val="20"/>
          <w:szCs w:val="20"/>
        </w:rPr>
        <w:t>oświadczenie potwierdzające, że wymagane przez Zamawiającego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i</w:t>
      </w:r>
      <w:r>
        <w:rPr>
          <w:rFonts w:asciiTheme="minorHAnsi" w:hAnsiTheme="minorHAnsi" w:cs="Calibri"/>
          <w:sz w:val="20"/>
          <w:szCs w:val="20"/>
        </w:rPr>
        <w:t> </w:t>
      </w:r>
      <w:r>
        <w:rPr>
          <w:rFonts w:asciiTheme="minorHAnsi" w:hAnsiTheme="minorHAnsi"/>
          <w:sz w:val="20"/>
          <w:szCs w:val="20"/>
        </w:rPr>
        <w:t xml:space="preserve">w </w:t>
      </w:r>
      <w:r>
        <w:rPr>
          <w:rFonts w:asciiTheme="minorHAnsi" w:hAnsiTheme="minorHAnsi" w:cs="Adagio_Slab"/>
          <w:sz w:val="20"/>
          <w:szCs w:val="20"/>
        </w:rPr>
        <w:t>§</w:t>
      </w:r>
      <w:r>
        <w:rPr>
          <w:rFonts w:asciiTheme="minorHAnsi" w:hAnsiTheme="minorHAnsi"/>
          <w:sz w:val="20"/>
          <w:szCs w:val="20"/>
        </w:rPr>
        <w:t>6 ust. 14 rozdzia</w:t>
      </w:r>
      <w:r>
        <w:rPr>
          <w:rFonts w:asciiTheme="minorHAnsi" w:hAnsiTheme="minorHAnsi" w:cs="Adagio_Slab"/>
          <w:sz w:val="20"/>
          <w:szCs w:val="20"/>
        </w:rPr>
        <w:t>ł</w:t>
      </w:r>
      <w:r>
        <w:rPr>
          <w:rFonts w:asciiTheme="minorHAnsi" w:hAnsiTheme="minorHAnsi"/>
          <w:sz w:val="20"/>
          <w:szCs w:val="20"/>
        </w:rPr>
        <w:t>u VI SWZ, b</w:t>
      </w:r>
      <w:r>
        <w:rPr>
          <w:rFonts w:asciiTheme="minorHAnsi" w:hAnsiTheme="minorHAnsi" w:cs="Adagio_Slab"/>
          <w:sz w:val="20"/>
          <w:szCs w:val="20"/>
        </w:rPr>
        <w:t>ę</w:t>
      </w:r>
      <w:r>
        <w:rPr>
          <w:rFonts w:asciiTheme="minorHAnsi" w:hAnsiTheme="minorHAnsi"/>
          <w:sz w:val="20"/>
          <w:szCs w:val="20"/>
        </w:rPr>
        <w:t>d</w:t>
      </w:r>
      <w:r>
        <w:rPr>
          <w:rFonts w:asciiTheme="minorHAnsi" w:hAnsiTheme="minorHAnsi" w:cs="Adagio_Slab"/>
          <w:sz w:val="20"/>
          <w:szCs w:val="20"/>
        </w:rPr>
        <w:t>ą</w:t>
      </w:r>
      <w:r>
        <w:rPr>
          <w:rFonts w:asciiTheme="minorHAnsi" w:hAnsiTheme="minorHAnsi"/>
          <w:sz w:val="20"/>
          <w:szCs w:val="20"/>
        </w:rPr>
        <w:t xml:space="preserve">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wraz z podaniem informacji </w:t>
      </w:r>
      <w:r>
        <w:rPr>
          <w:rFonts w:asciiTheme="minorHAnsi" w:hAnsiTheme="minorHAnsi"/>
          <w:sz w:val="20"/>
          <w:szCs w:val="20"/>
        </w:rPr>
        <w:lastRenderedPageBreak/>
        <w:t>o</w:t>
      </w:r>
      <w:r w:rsidR="00BE3853">
        <w:rPr>
          <w:rFonts w:asciiTheme="minorHAnsi" w:hAnsiTheme="minorHAnsi"/>
          <w:sz w:val="20"/>
          <w:szCs w:val="20"/>
        </w:rPr>
        <w:t xml:space="preserve"> </w:t>
      </w:r>
      <w:r>
        <w:rPr>
          <w:rFonts w:asciiTheme="minorHAnsi" w:hAnsiTheme="minorHAnsi"/>
          <w:sz w:val="20"/>
          <w:szCs w:val="20"/>
        </w:rPr>
        <w:t>liczbie tych os</w:t>
      </w:r>
      <w:r>
        <w:rPr>
          <w:rFonts w:asciiTheme="minorHAnsi" w:hAnsiTheme="minorHAnsi" w:cs="Adagio_Slab"/>
          <w:sz w:val="20"/>
          <w:szCs w:val="20"/>
        </w:rPr>
        <w:t>ó</w:t>
      </w:r>
      <w:r>
        <w:rPr>
          <w:rFonts w:asciiTheme="minorHAnsi" w:hAnsiTheme="minorHAnsi"/>
          <w:sz w:val="20"/>
          <w:szCs w:val="20"/>
        </w:rPr>
        <w:t>b odpowiadaj</w:t>
      </w:r>
      <w:r>
        <w:rPr>
          <w:rFonts w:asciiTheme="minorHAnsi" w:hAnsiTheme="minorHAnsi" w:cs="Adagio_Slab"/>
          <w:sz w:val="20"/>
          <w:szCs w:val="20"/>
        </w:rPr>
        <w:t>ą</w:t>
      </w:r>
      <w:r>
        <w:rPr>
          <w:rFonts w:asciiTheme="minorHAnsi" w:hAnsiTheme="minorHAnsi"/>
          <w:sz w:val="20"/>
          <w:szCs w:val="20"/>
        </w:rPr>
        <w:t>cych poszczeg</w:t>
      </w:r>
      <w:r>
        <w:rPr>
          <w:rFonts w:asciiTheme="minorHAnsi" w:hAnsiTheme="minorHAnsi" w:cs="Adagio_Slab"/>
          <w:sz w:val="20"/>
          <w:szCs w:val="20"/>
        </w:rPr>
        <w:t>ó</w:t>
      </w:r>
      <w:r>
        <w:rPr>
          <w:rFonts w:asciiTheme="minorHAnsi" w:hAnsiTheme="minorHAnsi"/>
          <w:sz w:val="20"/>
          <w:szCs w:val="20"/>
        </w:rPr>
        <w:t>lnym rodzajom czynno</w:t>
      </w:r>
      <w:r>
        <w:rPr>
          <w:rFonts w:asciiTheme="minorHAnsi" w:hAnsiTheme="minorHAnsi" w:cs="Adagio_Slab"/>
          <w:sz w:val="20"/>
          <w:szCs w:val="20"/>
        </w:rPr>
        <w:t>ś</w:t>
      </w:r>
      <w:r>
        <w:rPr>
          <w:rFonts w:asciiTheme="minorHAnsi" w:hAnsiTheme="minorHAnsi"/>
          <w:sz w:val="20"/>
          <w:szCs w:val="20"/>
        </w:rPr>
        <w:t>ci, okre</w:t>
      </w:r>
      <w:r>
        <w:rPr>
          <w:rFonts w:asciiTheme="minorHAnsi" w:hAnsiTheme="minorHAnsi" w:cs="Adagio_Slab"/>
          <w:sz w:val="20"/>
          <w:szCs w:val="20"/>
        </w:rPr>
        <w:t>ś</w:t>
      </w:r>
      <w:r>
        <w:rPr>
          <w:rFonts w:asciiTheme="minorHAnsi" w:hAnsiTheme="minorHAnsi"/>
          <w:sz w:val="20"/>
          <w:szCs w:val="20"/>
        </w:rPr>
        <w:t>leniem rodzaju umowy o</w:t>
      </w:r>
      <w:r w:rsidR="00BE3853">
        <w:rPr>
          <w:rFonts w:asciiTheme="minorHAnsi" w:hAnsiTheme="minorHAns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i</w:t>
      </w:r>
      <w:r w:rsidR="00BE3853">
        <w:rPr>
          <w:rFonts w:asciiTheme="minorHAnsi" w:hAnsiTheme="minorHAnsi" w:cs="Calibri"/>
          <w:sz w:val="20"/>
          <w:szCs w:val="20"/>
        </w:rPr>
        <w:t xml:space="preserve"> </w:t>
      </w:r>
      <w:r>
        <w:rPr>
          <w:rFonts w:asciiTheme="minorHAnsi" w:hAnsiTheme="minorHAnsi"/>
          <w:sz w:val="20"/>
          <w:szCs w:val="20"/>
        </w:rPr>
        <w:t>wymiaru etatu, a tak</w:t>
      </w:r>
      <w:r>
        <w:rPr>
          <w:rFonts w:asciiTheme="minorHAnsi" w:hAnsiTheme="minorHAnsi" w:cs="Adagio_Slab"/>
          <w:sz w:val="20"/>
          <w:szCs w:val="20"/>
        </w:rPr>
        <w:t>ż</w:t>
      </w:r>
      <w:r>
        <w:rPr>
          <w:rFonts w:asciiTheme="minorHAnsi" w:hAnsiTheme="minorHAnsi"/>
          <w:sz w:val="20"/>
          <w:szCs w:val="20"/>
        </w:rPr>
        <w:t>e wraz ze zobowi</w:t>
      </w:r>
      <w:r>
        <w:rPr>
          <w:rFonts w:asciiTheme="minorHAnsi" w:hAnsiTheme="minorHAnsi" w:cs="Adagio_Slab"/>
          <w:sz w:val="20"/>
          <w:szCs w:val="20"/>
        </w:rPr>
        <w:t>ą</w:t>
      </w:r>
      <w:r>
        <w:rPr>
          <w:rFonts w:asciiTheme="minorHAnsi" w:hAnsiTheme="minorHAnsi"/>
          <w:sz w:val="20"/>
          <w:szCs w:val="20"/>
        </w:rPr>
        <w:t>zaniem do przedk</w:t>
      </w:r>
      <w:r>
        <w:rPr>
          <w:rFonts w:asciiTheme="minorHAnsi" w:hAnsiTheme="minorHAnsi" w:cs="Adagio_Slab"/>
          <w:sz w:val="20"/>
          <w:szCs w:val="20"/>
        </w:rPr>
        <w:t>ł</w:t>
      </w:r>
      <w:r>
        <w:rPr>
          <w:rFonts w:asciiTheme="minorHAnsi" w:hAnsiTheme="minorHAnsi"/>
          <w:sz w:val="20"/>
          <w:szCs w:val="20"/>
        </w:rPr>
        <w:t>adania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cemu na każde jego żądanie poświadczonych za zgodność z oryginałem kopii aktualnych umów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cych,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 xml:space="preserve">rych mowa w </w:t>
      </w:r>
      <w:r>
        <w:rPr>
          <w:rFonts w:asciiTheme="minorHAnsi" w:hAnsiTheme="minorHAnsi" w:cs="Adagio_Slab"/>
          <w:sz w:val="20"/>
          <w:szCs w:val="20"/>
        </w:rPr>
        <w:t>§</w:t>
      </w:r>
      <w:r>
        <w:rPr>
          <w:rFonts w:asciiTheme="minorHAnsi" w:hAnsiTheme="minorHAnsi"/>
          <w:sz w:val="20"/>
          <w:szCs w:val="20"/>
        </w:rPr>
        <w:t>6 ust. 14 rozdziału VI.1., są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O</w:t>
      </w:r>
      <w:r>
        <w:rPr>
          <w:rFonts w:asciiTheme="minorHAnsi" w:hAnsiTheme="minorHAnsi" w:cs="Adagio_Slab"/>
          <w:sz w:val="20"/>
          <w:szCs w:val="20"/>
        </w:rPr>
        <w:t>ś</w:t>
      </w:r>
      <w:r>
        <w:rPr>
          <w:rFonts w:asciiTheme="minorHAnsi" w:hAnsiTheme="minorHAnsi"/>
          <w:sz w:val="20"/>
          <w:szCs w:val="20"/>
        </w:rPr>
        <w:t>wiadczenie powinno okre</w:t>
      </w:r>
      <w:r>
        <w:rPr>
          <w:rFonts w:asciiTheme="minorHAnsi" w:hAnsiTheme="minorHAnsi" w:cs="Adagio_Slab"/>
          <w:sz w:val="20"/>
          <w:szCs w:val="20"/>
        </w:rPr>
        <w:t>ś</w:t>
      </w:r>
      <w:r>
        <w:rPr>
          <w:rFonts w:asciiTheme="minorHAnsi" w:hAnsiTheme="minorHAnsi"/>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38AC536B"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jest zobowiązany do poinformowania pracowników o</w:t>
      </w:r>
      <w:r>
        <w:rPr>
          <w:rFonts w:asciiTheme="minorHAnsi" w:hAnsiTheme="minorHAnsi" w:cs="Calibri"/>
          <w:sz w:val="20"/>
          <w:szCs w:val="20"/>
        </w:rPr>
        <w:t> </w:t>
      </w:r>
      <w:r>
        <w:rPr>
          <w:rFonts w:asciiTheme="minorHAnsi" w:hAnsiTheme="minorHAnsi"/>
          <w:sz w:val="20"/>
          <w:szCs w:val="20"/>
        </w:rPr>
        <w:t>zasadach zatrudnienia obowi</w:t>
      </w:r>
      <w:r>
        <w:rPr>
          <w:rFonts w:asciiTheme="minorHAnsi" w:hAnsiTheme="minorHAnsi" w:cs="Adagio_Slab"/>
          <w:sz w:val="20"/>
          <w:szCs w:val="20"/>
        </w:rPr>
        <w:t>ą</w:t>
      </w:r>
      <w:r>
        <w:rPr>
          <w:rFonts w:asciiTheme="minorHAnsi" w:hAnsiTheme="minorHAnsi"/>
          <w:sz w:val="20"/>
          <w:szCs w:val="20"/>
        </w:rPr>
        <w:t>zuj</w:t>
      </w:r>
      <w:r>
        <w:rPr>
          <w:rFonts w:asciiTheme="minorHAnsi" w:hAnsiTheme="minorHAnsi" w:cs="Adagio_Slab"/>
          <w:sz w:val="20"/>
          <w:szCs w:val="20"/>
        </w:rPr>
        <w:t>ą</w:t>
      </w:r>
      <w:r>
        <w:rPr>
          <w:rFonts w:asciiTheme="minorHAnsi" w:hAnsiTheme="minorHAnsi"/>
          <w:sz w:val="20"/>
          <w:szCs w:val="20"/>
        </w:rPr>
        <w:t>cych przy realizacji danego zamówienia.</w:t>
      </w:r>
    </w:p>
    <w:p w14:paraId="46090178"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jest zobowiązany na każde wezwanie Zamawiającego, w terminie wskazanym, a</w:t>
      </w:r>
      <w:r>
        <w:rPr>
          <w:rFonts w:asciiTheme="minorHAnsi" w:hAnsiTheme="minorHAnsi" w:cs="Calibri"/>
          <w:sz w:val="20"/>
          <w:szCs w:val="20"/>
        </w:rPr>
        <w:t> </w:t>
      </w:r>
      <w:r>
        <w:rPr>
          <w:rFonts w:asciiTheme="minorHAnsi" w:hAnsiTheme="minorHAnsi"/>
          <w:sz w:val="20"/>
          <w:szCs w:val="20"/>
        </w:rPr>
        <w:t>je</w:t>
      </w:r>
      <w:r>
        <w:rPr>
          <w:rFonts w:asciiTheme="minorHAnsi" w:hAnsiTheme="minorHAnsi" w:cs="Adagio_Slab"/>
          <w:sz w:val="20"/>
          <w:szCs w:val="20"/>
        </w:rPr>
        <w:t>ż</w:t>
      </w:r>
      <w:r>
        <w:rPr>
          <w:rFonts w:asciiTheme="minorHAnsi" w:hAnsiTheme="minorHAnsi"/>
          <w:sz w:val="20"/>
          <w:szCs w:val="20"/>
        </w:rPr>
        <w:t>eli strony nie ustal</w:t>
      </w:r>
      <w:r>
        <w:rPr>
          <w:rFonts w:asciiTheme="minorHAnsi" w:hAnsiTheme="minorHAnsi" w:cs="Adagio_Slab"/>
          <w:sz w:val="20"/>
          <w:szCs w:val="20"/>
        </w:rPr>
        <w:t>ą</w:t>
      </w:r>
      <w:r>
        <w:rPr>
          <w:rFonts w:asciiTheme="minorHAnsi" w:hAnsiTheme="minorHAnsi"/>
          <w:sz w:val="20"/>
          <w:szCs w:val="20"/>
        </w:rPr>
        <w:t xml:space="preserve"> terminu </w:t>
      </w:r>
      <w:r>
        <w:rPr>
          <w:rFonts w:asciiTheme="minorHAnsi" w:hAnsiTheme="minorHAnsi" w:cs="Adagio_Slab"/>
          <w:sz w:val="20"/>
          <w:szCs w:val="20"/>
        </w:rPr>
        <w:t>–</w:t>
      </w:r>
      <w:r>
        <w:rPr>
          <w:rFonts w:asciiTheme="minorHAnsi" w:hAnsiTheme="minorHAnsi"/>
          <w:sz w:val="20"/>
          <w:szCs w:val="20"/>
        </w:rPr>
        <w:t xml:space="preserve"> w terminie 3 dni roboczych, przedstawi</w:t>
      </w:r>
      <w:r>
        <w:rPr>
          <w:rFonts w:asciiTheme="minorHAnsi" w:hAnsiTheme="minorHAnsi" w:cs="Adagio_Slab"/>
          <w:sz w:val="20"/>
          <w:szCs w:val="20"/>
        </w:rPr>
        <w:t>ć</w:t>
      </w:r>
      <w:r>
        <w:rPr>
          <w:rFonts w:asciiTheme="minorHAnsi" w:hAnsiTheme="minorHAnsi"/>
          <w:sz w:val="20"/>
          <w:szCs w:val="20"/>
        </w:rPr>
        <w:t xml:space="preserve">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 xml:space="preserve">cemu w osobie wskazanej w </w:t>
      </w:r>
      <w:r>
        <w:rPr>
          <w:rFonts w:asciiTheme="minorHAnsi" w:hAnsiTheme="minorHAnsi" w:cs="Adagio_Slab"/>
          <w:sz w:val="20"/>
          <w:szCs w:val="20"/>
        </w:rPr>
        <w:t>§</w:t>
      </w:r>
      <w:r>
        <w:rPr>
          <w:rFonts w:asciiTheme="minorHAnsi" w:hAnsiTheme="minorHAnsi"/>
          <w:sz w:val="20"/>
          <w:szCs w:val="20"/>
        </w:rPr>
        <w:t xml:space="preserve"> 5 ust. 6 rozdziału VI.1. poświadczone za zgodność z</w:t>
      </w:r>
      <w:r w:rsidR="00BE3853">
        <w:rPr>
          <w:rFonts w:asciiTheme="minorHAnsi" w:hAnsiTheme="minorHAnsi"/>
          <w:sz w:val="20"/>
          <w:szCs w:val="20"/>
        </w:rPr>
        <w:t xml:space="preserve"> </w:t>
      </w:r>
      <w:r>
        <w:rPr>
          <w:rFonts w:asciiTheme="minorHAnsi" w:hAnsiTheme="minorHAnsi"/>
          <w:sz w:val="20"/>
          <w:szCs w:val="20"/>
        </w:rPr>
        <w:t>orygina</w:t>
      </w:r>
      <w:r>
        <w:rPr>
          <w:rFonts w:asciiTheme="minorHAnsi" w:hAnsiTheme="minorHAnsi" w:cs="Adagio_Slab"/>
          <w:sz w:val="20"/>
          <w:szCs w:val="20"/>
        </w:rPr>
        <w:t>ł</w:t>
      </w:r>
      <w:r>
        <w:rPr>
          <w:rFonts w:asciiTheme="minorHAnsi" w:hAnsiTheme="minorHAnsi"/>
          <w:sz w:val="20"/>
          <w:szCs w:val="20"/>
        </w:rPr>
        <w:t>em kopie aktualnych um</w:t>
      </w:r>
      <w:r>
        <w:rPr>
          <w:rFonts w:asciiTheme="minorHAnsi" w:hAnsiTheme="minorHAnsi" w:cs="Adagio_Slab"/>
          <w:sz w:val="20"/>
          <w:szCs w:val="20"/>
        </w:rPr>
        <w:t>ó</w:t>
      </w:r>
      <w:r>
        <w:rPr>
          <w:rFonts w:asciiTheme="minorHAnsi" w:hAnsiTheme="minorHAnsi"/>
          <w:sz w:val="20"/>
          <w:szCs w:val="20"/>
        </w:rPr>
        <w:t>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ce,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w:t>
      </w:r>
      <w:r w:rsidR="00BE3853">
        <w:rPr>
          <w:rFonts w:asciiTheme="minorHAnsi" w:hAnsiTheme="minorHAnsi"/>
          <w:sz w:val="20"/>
          <w:szCs w:val="20"/>
        </w:rPr>
        <w:t xml:space="preserve"> </w:t>
      </w:r>
      <w:r>
        <w:rPr>
          <w:rFonts w:asciiTheme="minorHAnsi" w:hAnsiTheme="minorHAnsi"/>
          <w:sz w:val="20"/>
          <w:szCs w:val="20"/>
        </w:rPr>
        <w:t>pkt</w:t>
      </w:r>
      <w:r w:rsidR="00BE3853">
        <w:rPr>
          <w:rFonts w:asciiTheme="minorHAnsi" w:hAnsiTheme="minorHAnsi"/>
          <w:sz w:val="20"/>
          <w:szCs w:val="20"/>
        </w:rPr>
        <w:t>.</w:t>
      </w:r>
      <w:r>
        <w:rPr>
          <w:rFonts w:asciiTheme="minorHAnsi" w:hAnsiTheme="minorHAnsi"/>
          <w:sz w:val="20"/>
          <w:szCs w:val="20"/>
        </w:rPr>
        <w:t xml:space="preserve"> 4.1. i w §6 ust. 14 rozdziału VI.1. są wykonywane przez osoby zatrudnione na umowę o</w:t>
      </w:r>
      <w:r w:rsidR="00BE3853">
        <w:rPr>
          <w:rFonts w:asciiTheme="minorHAnsi" w:hAnsiTheme="minorHAnsi" w:cs="Calibri"/>
          <w:sz w:val="20"/>
          <w:szCs w:val="20"/>
        </w:rPr>
        <w:t xml:space="preserve"> </w:t>
      </w:r>
      <w:r>
        <w:rPr>
          <w:rFonts w:asciiTheme="minorHAnsi" w:hAnsiTheme="minorHAnsi"/>
          <w:sz w:val="20"/>
          <w:szCs w:val="20"/>
        </w:rPr>
        <w:t>pracę, zgodnie z deklaracją złożoną w ofercie Wykonawcy oraz zgodnie z oświadczeniem wymienionym w pkt 4.3.</w:t>
      </w:r>
    </w:p>
    <w:p w14:paraId="628A2B03"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Pr>
          <w:rFonts w:asciiTheme="minorHAnsi" w:hAnsiTheme="minorHAnsi" w:cs="Calibri"/>
          <w:sz w:val="20"/>
          <w:szCs w:val="20"/>
        </w:rPr>
        <w:t> </w:t>
      </w:r>
      <w:r>
        <w:rPr>
          <w:rFonts w:asciiTheme="minorHAnsi" w:hAnsiTheme="minorHAnsi"/>
          <w:sz w:val="20"/>
          <w:szCs w:val="20"/>
        </w:rPr>
        <w:t>przepisami ustawy z dnia 10 maja 2018</w:t>
      </w:r>
      <w:r>
        <w:rPr>
          <w:rFonts w:asciiTheme="minorHAnsi" w:hAnsiTheme="minorHAnsi" w:cs="Calibri"/>
          <w:sz w:val="20"/>
          <w:szCs w:val="20"/>
        </w:rPr>
        <w:t> </w:t>
      </w:r>
      <w:r>
        <w:rPr>
          <w:rFonts w:asciiTheme="minorHAnsi" w:hAnsiTheme="minorHAnsi"/>
          <w:sz w:val="20"/>
          <w:szCs w:val="20"/>
        </w:rPr>
        <w:t>r. o ochronie danych osobowych oraz rozporz</w:t>
      </w:r>
      <w:r>
        <w:rPr>
          <w:rFonts w:asciiTheme="minorHAnsi" w:hAnsiTheme="minorHAnsi" w:cs="Adagio_Slab"/>
          <w:sz w:val="20"/>
          <w:szCs w:val="20"/>
        </w:rPr>
        <w:t>ą</w:t>
      </w:r>
      <w:r>
        <w:rPr>
          <w:rFonts w:asciiTheme="minorHAnsi" w:hAnsiTheme="minorHAnsi"/>
          <w:sz w:val="20"/>
          <w:szCs w:val="20"/>
        </w:rPr>
        <w:t>dzenia Parlamentu Europejskiego i Rady (UE) 2016/679 z</w:t>
      </w:r>
      <w:r>
        <w:rPr>
          <w:rFonts w:asciiTheme="minorHAnsi" w:hAnsiTheme="minorHAnsi" w:cs="Calibri"/>
          <w:sz w:val="20"/>
          <w:szCs w:val="20"/>
        </w:rPr>
        <w:t> </w:t>
      </w:r>
      <w:r>
        <w:rPr>
          <w:rFonts w:asciiTheme="minorHAnsi" w:hAnsiTheme="minorHAnsi"/>
          <w:sz w:val="20"/>
          <w:szCs w:val="20"/>
        </w:rPr>
        <w:t>dnia 27 kwietnia 2016</w:t>
      </w:r>
      <w:r>
        <w:rPr>
          <w:rFonts w:asciiTheme="minorHAnsi" w:hAnsiTheme="minorHAnsi" w:cs="Calibri"/>
          <w:sz w:val="20"/>
          <w:szCs w:val="20"/>
        </w:rPr>
        <w:t> </w:t>
      </w:r>
      <w:r>
        <w:rPr>
          <w:rFonts w:asciiTheme="minorHAnsi" w:hAnsiTheme="minorHAnsi"/>
          <w:sz w:val="20"/>
          <w:szCs w:val="20"/>
        </w:rPr>
        <w:t>r. w</w:t>
      </w:r>
      <w:r>
        <w:rPr>
          <w:rFonts w:asciiTheme="minorHAnsi" w:hAnsiTheme="minorHAnsi" w:cs="Calibri"/>
          <w:sz w:val="20"/>
          <w:szCs w:val="20"/>
        </w:rPr>
        <w:t> </w:t>
      </w:r>
      <w:r>
        <w:rPr>
          <w:rFonts w:asciiTheme="minorHAnsi" w:hAnsiTheme="minorHAnsi"/>
          <w:sz w:val="20"/>
          <w:szCs w:val="20"/>
        </w:rPr>
        <w:t>sprawie ochrony osób fizycznych w związku z</w:t>
      </w:r>
      <w:r>
        <w:rPr>
          <w:rFonts w:asciiTheme="minorHAnsi" w:hAnsiTheme="minorHAnsi" w:cs="Calibri"/>
          <w:sz w:val="20"/>
          <w:szCs w:val="20"/>
        </w:rPr>
        <w:t> </w:t>
      </w:r>
      <w:r>
        <w:rPr>
          <w:rFonts w:asciiTheme="minorHAnsi" w:hAnsiTheme="minorHAnsi"/>
          <w:sz w:val="20"/>
          <w:szCs w:val="20"/>
        </w:rPr>
        <w:t>przetwarzaniem danych osobowych i w sprawie swobodnego przepływu takich danych oraz uchylenia dyrektywy 95/46/WE tzw. RODO w</w:t>
      </w:r>
      <w:r>
        <w:rPr>
          <w:rFonts w:asciiTheme="minorHAnsi" w:hAnsiTheme="minorHAnsi" w:cs="Calibri"/>
          <w:sz w:val="20"/>
          <w:szCs w:val="20"/>
        </w:rPr>
        <w:t> </w:t>
      </w:r>
      <w:r>
        <w:rPr>
          <w:rFonts w:asciiTheme="minorHAnsi" w:hAnsiTheme="minorHAnsi"/>
          <w:sz w:val="20"/>
          <w:szCs w:val="20"/>
        </w:rPr>
        <w:t>zakresie niezb</w:t>
      </w:r>
      <w:r>
        <w:rPr>
          <w:rFonts w:asciiTheme="minorHAnsi" w:hAnsiTheme="minorHAnsi" w:cs="Adagio_Slab"/>
          <w:sz w:val="20"/>
          <w:szCs w:val="20"/>
        </w:rPr>
        <w:t>ę</w:t>
      </w:r>
      <w:r>
        <w:rPr>
          <w:rFonts w:asciiTheme="minorHAnsi" w:hAnsiTheme="minorHAnsi"/>
          <w:sz w:val="20"/>
          <w:szCs w:val="20"/>
        </w:rPr>
        <w:t>dnym do wykonania zam</w:t>
      </w:r>
      <w:r>
        <w:rPr>
          <w:rFonts w:asciiTheme="minorHAnsi" w:hAnsiTheme="minorHAnsi" w:cs="Adagio_Slab"/>
          <w:sz w:val="20"/>
          <w:szCs w:val="20"/>
        </w:rPr>
        <w:t>ó</w:t>
      </w:r>
      <w:r>
        <w:rPr>
          <w:rFonts w:asciiTheme="minorHAnsi" w:hAnsiTheme="minorHAnsi"/>
          <w:sz w:val="20"/>
          <w:szCs w:val="20"/>
        </w:rPr>
        <w:t>wienia.</w:t>
      </w:r>
    </w:p>
    <w:p w14:paraId="69A10ACC"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Nieprzedłożenie przez Wykonawcę poświadczonych za zgodność z oryginałem kopii umów o</w:t>
      </w:r>
      <w:r>
        <w:rPr>
          <w:rFonts w:asciiTheme="minorHAnsi" w:hAnsiTheme="minorHAnsi" w:cs="Calibr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zawartych przez Wykonawc</w:t>
      </w:r>
      <w:r>
        <w:rPr>
          <w:rFonts w:asciiTheme="minorHAnsi" w:hAnsiTheme="minorHAnsi" w:cs="Adagio_Slab"/>
          <w:sz w:val="20"/>
          <w:szCs w:val="20"/>
        </w:rPr>
        <w:t>ę</w:t>
      </w:r>
      <w:r>
        <w:rPr>
          <w:rFonts w:asciiTheme="minorHAnsi" w:hAnsiTheme="minorHAnsi"/>
          <w:sz w:val="20"/>
          <w:szCs w:val="20"/>
        </w:rPr>
        <w:t xml:space="preserve"> (Podwykonawc</w:t>
      </w:r>
      <w:r>
        <w:rPr>
          <w:rFonts w:asciiTheme="minorHAnsi" w:hAnsiTheme="minorHAnsi" w:cs="Adagio_Slab"/>
          <w:sz w:val="20"/>
          <w:szCs w:val="20"/>
        </w:rPr>
        <w:t>ę</w:t>
      </w:r>
      <w:r>
        <w:rPr>
          <w:rFonts w:asciiTheme="minorHAnsi" w:hAnsiTheme="minorHAnsi"/>
          <w:sz w:val="20"/>
          <w:szCs w:val="20"/>
        </w:rPr>
        <w:t>) z</w:t>
      </w:r>
      <w:r w:rsidR="00FE2559">
        <w:rPr>
          <w:rFonts w:asciiTheme="minorHAnsi" w:hAnsiTheme="minorHAnsi"/>
          <w:sz w:val="20"/>
          <w:szCs w:val="20"/>
        </w:rPr>
        <w:t xml:space="preserve"> </w:t>
      </w:r>
      <w:r>
        <w:rPr>
          <w:rFonts w:asciiTheme="minorHAnsi" w:hAnsiTheme="minorHAnsi"/>
          <w:sz w:val="20"/>
          <w:szCs w:val="20"/>
        </w:rPr>
        <w:t>pracownikami wykonuj</w:t>
      </w:r>
      <w:r>
        <w:rPr>
          <w:rFonts w:asciiTheme="minorHAnsi" w:hAnsiTheme="minorHAnsi" w:cs="Adagio_Slab"/>
          <w:sz w:val="20"/>
          <w:szCs w:val="20"/>
        </w:rPr>
        <w:t>ą</w:t>
      </w:r>
      <w:r>
        <w:rPr>
          <w:rFonts w:asciiTheme="minorHAnsi" w:hAnsiTheme="minorHAnsi"/>
          <w:sz w:val="20"/>
          <w:szCs w:val="20"/>
        </w:rPr>
        <w:t>cymi w</w:t>
      </w:r>
      <w:r>
        <w:rPr>
          <w:rFonts w:asciiTheme="minorHAnsi" w:hAnsiTheme="minorHAnsi" w:cs="Calibri"/>
          <w:sz w:val="20"/>
          <w:szCs w:val="20"/>
        </w:rPr>
        <w:t xml:space="preserve"> </w:t>
      </w:r>
      <w:r>
        <w:rPr>
          <w:rFonts w:asciiTheme="minorHAnsi" w:hAnsiTheme="minorHAnsi"/>
          <w:sz w:val="20"/>
          <w:szCs w:val="20"/>
        </w:rPr>
        <w:t>ramach zamówienia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w</w:t>
      </w:r>
      <w:r>
        <w:rPr>
          <w:rFonts w:asciiTheme="minorHAnsi" w:hAnsiTheme="minorHAnsi" w:cs="Calibri"/>
          <w:sz w:val="20"/>
          <w:szCs w:val="20"/>
        </w:rPr>
        <w:t> </w:t>
      </w:r>
      <w:r>
        <w:rPr>
          <w:rFonts w:asciiTheme="minorHAnsi" w:hAnsiTheme="minorHAnsi"/>
          <w:sz w:val="20"/>
          <w:szCs w:val="20"/>
        </w:rPr>
        <w:t>terminie wskazanym przez Zamawiaj</w:t>
      </w:r>
      <w:r>
        <w:rPr>
          <w:rFonts w:asciiTheme="minorHAnsi" w:hAnsiTheme="minorHAnsi" w:cs="Adagio_Slab"/>
          <w:sz w:val="20"/>
          <w:szCs w:val="20"/>
        </w:rPr>
        <w:t>ą</w:t>
      </w:r>
      <w:r>
        <w:rPr>
          <w:rFonts w:asciiTheme="minorHAnsi" w:hAnsiTheme="minorHAnsi"/>
          <w:sz w:val="20"/>
          <w:szCs w:val="20"/>
        </w:rPr>
        <w:t>cego w pkt 4.5. lub przedstawienie ich w liczbie mniejszej niż wskazana w</w:t>
      </w:r>
      <w:r>
        <w:rPr>
          <w:rFonts w:asciiTheme="minorHAnsi" w:hAnsiTheme="minorHAnsi" w:cs="Calibri"/>
          <w:sz w:val="20"/>
          <w:szCs w:val="20"/>
        </w:rPr>
        <w:t xml:space="preserve"> </w:t>
      </w:r>
      <w:r>
        <w:rPr>
          <w:rFonts w:asciiTheme="minorHAnsi" w:hAnsiTheme="minorHAnsi"/>
          <w:sz w:val="20"/>
          <w:szCs w:val="20"/>
        </w:rPr>
        <w:t>oświadczeniu wymienionym w pkt 4.3. będzie traktowane jako niewypełnienie obowiązku zatrudnienia pracowników wykonujących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na podstawie umowy o prac</w:t>
      </w:r>
      <w:r>
        <w:rPr>
          <w:rFonts w:asciiTheme="minorHAnsi" w:hAnsiTheme="minorHAnsi" w:cs="Adagio_Slab"/>
          <w:sz w:val="20"/>
          <w:szCs w:val="20"/>
        </w:rPr>
        <w:t>ę</w:t>
      </w:r>
      <w:r>
        <w:rPr>
          <w:rFonts w:asciiTheme="minorHAnsi" w:hAnsiTheme="minorHAnsi"/>
          <w:sz w:val="20"/>
          <w:szCs w:val="20"/>
        </w:rPr>
        <w:t>.</w:t>
      </w:r>
    </w:p>
    <w:p w14:paraId="622825D9"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3940EBB2"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Oczekuje się szczególnej pieczołowitości w prowadzeniu prac i zabezpieczeniu robót budowlanych oraz uzgadniania terminów prowadzenia prac głośnych i uciążliwych dla otoczenia z kierownikiem obiektu.</w:t>
      </w:r>
    </w:p>
    <w:p w14:paraId="0A9EDACB"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Pr>
          <w:rFonts w:asciiTheme="minorHAnsi" w:hAnsiTheme="minorHAnsi" w:cs="Calibri"/>
          <w:sz w:val="20"/>
          <w:szCs w:val="20"/>
        </w:rPr>
        <w:t> </w:t>
      </w:r>
      <w:r>
        <w:rPr>
          <w:rFonts w:asciiTheme="minorHAnsi" w:hAnsiTheme="minorHAnsi"/>
          <w:sz w:val="20"/>
          <w:szCs w:val="20"/>
        </w:rPr>
        <w:t>nocnych oraz w dni ustawowo wolne od pracy.</w:t>
      </w:r>
    </w:p>
    <w:p w14:paraId="0B3C4A08"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każdym przypadku, gdy w dokumentacji technicznej stanowiącej opis przedmiotu zamówienia zostały wskazane znaki towarowe, patenty lub pochodzenie Zamawiający dodaje do nich sformułowanie „lub równoważny”.</w:t>
      </w:r>
    </w:p>
    <w:p w14:paraId="22F0D5CC"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lastRenderedPageBreak/>
        <w:t>W każdym przypadku, gdy w dokumentacji technicznej stanowiącej opis przedmiotu zamówienia zostały wskazane normy, aprobaty, specyfikacje techniczne i systemy odniesienia Zamawiający dodaje do nich sformułowanie „lub równoważne”.</w:t>
      </w:r>
    </w:p>
    <w:p w14:paraId="0C46B221"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Zamawiający informuje, że:</w:t>
      </w:r>
    </w:p>
    <w:p w14:paraId="0F2C4640"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bookmarkStart w:id="18" w:name="_Hlk67920899"/>
      <w:r>
        <w:rPr>
          <w:rFonts w:asciiTheme="minorHAnsi" w:hAnsiTheme="minorHAnsi"/>
          <w:sz w:val="20"/>
          <w:szCs w:val="20"/>
        </w:rPr>
        <w:t>udostępni Wykonawcy miejsca parkingowe oraz miejsce na organizację na zaplecze budowy nieodpłatnie. Wszelkie koszty związane z</w:t>
      </w:r>
      <w:r>
        <w:rPr>
          <w:rFonts w:asciiTheme="minorHAnsi" w:hAnsiTheme="minorHAnsi" w:cs="Calibri"/>
          <w:sz w:val="20"/>
          <w:szCs w:val="20"/>
        </w:rPr>
        <w:t> </w:t>
      </w:r>
      <w:r>
        <w:rPr>
          <w:rFonts w:asciiTheme="minorHAnsi" w:hAnsiTheme="minorHAnsi"/>
          <w:sz w:val="20"/>
          <w:szCs w:val="20"/>
        </w:rPr>
        <w:t>organizacj</w:t>
      </w:r>
      <w:r>
        <w:rPr>
          <w:rFonts w:asciiTheme="minorHAnsi" w:hAnsiTheme="minorHAnsi" w:cs="Adagio_Slab"/>
          <w:sz w:val="20"/>
          <w:szCs w:val="20"/>
        </w:rPr>
        <w:t>ą</w:t>
      </w:r>
      <w:r>
        <w:rPr>
          <w:rFonts w:asciiTheme="minorHAnsi" w:hAnsiTheme="minorHAnsi"/>
          <w:sz w:val="20"/>
          <w:szCs w:val="20"/>
        </w:rPr>
        <w:t xml:space="preserve"> zaplecza budowy i koszty jego eksploatacji poniesie Wykonawca;</w:t>
      </w:r>
    </w:p>
    <w:bookmarkEnd w:id="18"/>
    <w:p w14:paraId="308FC9D0"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Pr>
          <w:rFonts w:asciiTheme="minorHAnsi" w:hAnsiTheme="minorHAnsi" w:cs="Calibri"/>
          <w:sz w:val="20"/>
          <w:szCs w:val="20"/>
        </w:rPr>
        <w:t> </w:t>
      </w:r>
      <w:r>
        <w:rPr>
          <w:rFonts w:asciiTheme="minorHAnsi" w:hAnsiTheme="minorHAnsi"/>
          <w:sz w:val="20"/>
          <w:szCs w:val="20"/>
        </w:rPr>
        <w:t>zewn</w:t>
      </w:r>
      <w:r>
        <w:rPr>
          <w:rFonts w:asciiTheme="minorHAnsi" w:hAnsiTheme="minorHAnsi" w:cs="Adagio_Slab"/>
          <w:sz w:val="20"/>
          <w:szCs w:val="20"/>
        </w:rPr>
        <w:t>ę</w:t>
      </w:r>
      <w:r>
        <w:rPr>
          <w:rFonts w:asciiTheme="minorHAnsi" w:hAnsiTheme="minorHAnsi"/>
          <w:sz w:val="20"/>
          <w:szCs w:val="20"/>
        </w:rPr>
        <w:t>trznymi oznacza także wszelkie próby, badania, sprawdzenia, przeglądy, pomiary i</w:t>
      </w:r>
      <w:r>
        <w:rPr>
          <w:rFonts w:asciiTheme="minorHAnsi" w:hAnsiTheme="minorHAnsi" w:cs="Calibri"/>
          <w:sz w:val="20"/>
          <w:szCs w:val="20"/>
        </w:rPr>
        <w:t> </w:t>
      </w:r>
      <w:r>
        <w:rPr>
          <w:rFonts w:asciiTheme="minorHAnsi" w:hAnsiTheme="minorHAnsi"/>
          <w:sz w:val="20"/>
          <w:szCs w:val="20"/>
        </w:rPr>
        <w:t>odbiory przeprowadzane przez zewn</w:t>
      </w:r>
      <w:r>
        <w:rPr>
          <w:rFonts w:asciiTheme="minorHAnsi" w:hAnsiTheme="minorHAnsi" w:cs="Adagio_Slab"/>
          <w:sz w:val="20"/>
          <w:szCs w:val="20"/>
        </w:rPr>
        <w:t>ę</w:t>
      </w:r>
      <w:r>
        <w:rPr>
          <w:rFonts w:asciiTheme="minorHAnsi" w:hAnsiTheme="minorHAnsi"/>
          <w:sz w:val="20"/>
          <w:szCs w:val="20"/>
        </w:rPr>
        <w:t>trzne organy nadzoru budowlanego oraz dozoru technicznego i</w:t>
      </w:r>
      <w:r>
        <w:rPr>
          <w:rFonts w:asciiTheme="minorHAnsi" w:hAnsiTheme="minorHAnsi" w:cs="Calibri"/>
          <w:sz w:val="20"/>
          <w:szCs w:val="20"/>
        </w:rPr>
        <w:t> </w:t>
      </w:r>
      <w:r>
        <w:rPr>
          <w:rFonts w:asciiTheme="minorHAnsi" w:hAnsiTheme="minorHAnsi"/>
          <w:sz w:val="20"/>
          <w:szCs w:val="20"/>
        </w:rPr>
        <w:t>gestorów mediów;</w:t>
      </w:r>
    </w:p>
    <w:p w14:paraId="173DEBC2"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ustanowienie w § 6 ust. 2 kierownika budowy oznacza, że Wykonawca podejmuje zobowiązanie do zapewnienia stałego nadzoru osoby posiadającej stosowne uprawnienia budowlane nad wszystkimi czynnościami i robotami na budowie;</w:t>
      </w:r>
    </w:p>
    <w:p w14:paraId="3D8A37FC"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 xml:space="preserve">wszelka korespondencja z Zamawiającym, podobnie jak wszelkie dokumenty przekazywane Zamawiającemu w trakcie realizacji zamówienia winny trafiać do koordynatora wskazanego w umowie. </w:t>
      </w:r>
    </w:p>
    <w:p w14:paraId="7A929576" w14:textId="77777777" w:rsidR="00941AEC" w:rsidRDefault="00941AEC" w:rsidP="00941AEC">
      <w:pPr>
        <w:rPr>
          <w:rFonts w:asciiTheme="minorHAnsi" w:hAnsiTheme="minorHAnsi"/>
        </w:rPr>
      </w:pPr>
    </w:p>
    <w:p w14:paraId="647CC4AE" w14:textId="77777777" w:rsidR="00B0434C" w:rsidRDefault="00B0434C" w:rsidP="00FE0BDE">
      <w:pPr>
        <w:pStyle w:val="Zwykytekst"/>
        <w:spacing w:before="120"/>
        <w:jc w:val="center"/>
        <w:rPr>
          <w:rFonts w:ascii="Adagio_Slab Light" w:hAnsi="Adagio_Slab Light"/>
        </w:rPr>
      </w:pPr>
    </w:p>
    <w:p w14:paraId="219227F2" w14:textId="77777777" w:rsidR="00B0434C" w:rsidRDefault="00B0434C" w:rsidP="00FE0BDE">
      <w:pPr>
        <w:pStyle w:val="Zwykytekst"/>
        <w:spacing w:before="120"/>
        <w:jc w:val="center"/>
        <w:rPr>
          <w:rFonts w:ascii="Adagio_Slab Light" w:hAnsi="Adagio_Slab Light"/>
        </w:rPr>
      </w:pPr>
    </w:p>
    <w:p w14:paraId="7F13357E" w14:textId="77777777" w:rsidR="00B0434C" w:rsidRDefault="00B0434C" w:rsidP="00FE0BDE">
      <w:pPr>
        <w:pStyle w:val="Zwykytekst"/>
        <w:spacing w:before="120"/>
        <w:jc w:val="center"/>
        <w:rPr>
          <w:rFonts w:ascii="Adagio_Slab Light" w:hAnsi="Adagio_Slab Light"/>
        </w:rPr>
      </w:pPr>
    </w:p>
    <w:p w14:paraId="1EF82706" w14:textId="77777777" w:rsidR="00B0434C" w:rsidRDefault="00B0434C" w:rsidP="00FE0BDE">
      <w:pPr>
        <w:pStyle w:val="Zwykytekst"/>
        <w:spacing w:before="120"/>
        <w:jc w:val="center"/>
        <w:rPr>
          <w:rFonts w:ascii="Adagio_Slab Light" w:hAnsi="Adagio_Slab Light"/>
        </w:rPr>
      </w:pPr>
    </w:p>
    <w:p w14:paraId="30FDDB96" w14:textId="77777777" w:rsidR="00941AEC" w:rsidRDefault="00941AEC" w:rsidP="00FE0BDE">
      <w:pPr>
        <w:pStyle w:val="Zwykytekst"/>
        <w:spacing w:before="120"/>
        <w:jc w:val="center"/>
        <w:rPr>
          <w:rFonts w:ascii="Adagio_Slab Light" w:hAnsi="Adagio_Slab Light"/>
        </w:rPr>
      </w:pPr>
    </w:p>
    <w:p w14:paraId="15DDCB22" w14:textId="77777777" w:rsidR="00941AEC" w:rsidRDefault="00941AEC" w:rsidP="00FE0BDE">
      <w:pPr>
        <w:pStyle w:val="Zwykytekst"/>
        <w:spacing w:before="120"/>
        <w:jc w:val="center"/>
        <w:rPr>
          <w:rFonts w:ascii="Adagio_Slab Light" w:hAnsi="Adagio_Slab Light"/>
        </w:rPr>
      </w:pPr>
    </w:p>
    <w:p w14:paraId="78C68F52" w14:textId="77777777" w:rsidR="00941AEC" w:rsidRDefault="00941AEC" w:rsidP="00FE0BDE">
      <w:pPr>
        <w:pStyle w:val="Zwykytekst"/>
        <w:spacing w:before="120"/>
        <w:jc w:val="center"/>
        <w:rPr>
          <w:rFonts w:ascii="Adagio_Slab Light" w:hAnsi="Adagio_Slab Light"/>
        </w:rPr>
      </w:pPr>
    </w:p>
    <w:p w14:paraId="747530ED" w14:textId="77777777" w:rsidR="00941AEC" w:rsidRDefault="00941AEC" w:rsidP="00FE0BDE">
      <w:pPr>
        <w:pStyle w:val="Zwykytekst"/>
        <w:spacing w:before="120"/>
        <w:jc w:val="center"/>
        <w:rPr>
          <w:rFonts w:ascii="Adagio_Slab Light" w:hAnsi="Adagio_Slab Light"/>
        </w:rPr>
      </w:pPr>
    </w:p>
    <w:p w14:paraId="4EE2E2EB" w14:textId="77777777" w:rsidR="00941AEC" w:rsidRDefault="00941AEC" w:rsidP="00FE0BDE">
      <w:pPr>
        <w:pStyle w:val="Zwykytekst"/>
        <w:spacing w:before="120"/>
        <w:jc w:val="center"/>
        <w:rPr>
          <w:rFonts w:ascii="Adagio_Slab Light" w:hAnsi="Adagio_Slab Light"/>
        </w:rPr>
      </w:pPr>
    </w:p>
    <w:p w14:paraId="71281DB8" w14:textId="77777777" w:rsidR="00941AEC" w:rsidRDefault="00941AEC" w:rsidP="00FE0BDE">
      <w:pPr>
        <w:pStyle w:val="Zwykytekst"/>
        <w:spacing w:before="120"/>
        <w:jc w:val="center"/>
        <w:rPr>
          <w:rFonts w:ascii="Adagio_Slab Light" w:hAnsi="Adagio_Slab Light"/>
        </w:rPr>
      </w:pPr>
    </w:p>
    <w:p w14:paraId="2B091F92" w14:textId="77777777" w:rsidR="00941AEC" w:rsidRDefault="00941AEC" w:rsidP="00FE0BDE">
      <w:pPr>
        <w:pStyle w:val="Zwykytekst"/>
        <w:spacing w:before="120"/>
        <w:jc w:val="center"/>
        <w:rPr>
          <w:rFonts w:ascii="Adagio_Slab Light" w:hAnsi="Adagio_Slab Light"/>
        </w:rPr>
      </w:pPr>
    </w:p>
    <w:p w14:paraId="180CE41B" w14:textId="77777777" w:rsidR="00941AEC" w:rsidRDefault="00941AEC" w:rsidP="00FE0BDE">
      <w:pPr>
        <w:pStyle w:val="Zwykytekst"/>
        <w:spacing w:before="120"/>
        <w:jc w:val="center"/>
        <w:rPr>
          <w:rFonts w:ascii="Adagio_Slab Light" w:hAnsi="Adagio_Slab Light"/>
        </w:rPr>
      </w:pPr>
    </w:p>
    <w:p w14:paraId="41979EE6" w14:textId="77777777" w:rsidR="00941AEC" w:rsidRDefault="00941AEC" w:rsidP="00FE0BDE">
      <w:pPr>
        <w:pStyle w:val="Zwykytekst"/>
        <w:spacing w:before="120"/>
        <w:jc w:val="center"/>
        <w:rPr>
          <w:rFonts w:ascii="Adagio_Slab Light" w:hAnsi="Adagio_Slab Light"/>
        </w:rPr>
      </w:pPr>
    </w:p>
    <w:p w14:paraId="70B7B525" w14:textId="77777777" w:rsidR="00941AEC" w:rsidRDefault="00941AEC" w:rsidP="00FE0BDE">
      <w:pPr>
        <w:pStyle w:val="Zwykytekst"/>
        <w:spacing w:before="120"/>
        <w:jc w:val="center"/>
        <w:rPr>
          <w:rFonts w:ascii="Adagio_Slab Light" w:hAnsi="Adagio_Slab Light"/>
        </w:rPr>
      </w:pPr>
    </w:p>
    <w:p w14:paraId="52AD333E" w14:textId="77777777" w:rsidR="00941AEC" w:rsidRDefault="00941AEC" w:rsidP="00FE0BDE">
      <w:pPr>
        <w:pStyle w:val="Zwykytekst"/>
        <w:spacing w:before="120"/>
        <w:jc w:val="center"/>
        <w:rPr>
          <w:rFonts w:ascii="Adagio_Slab Light" w:hAnsi="Adagio_Slab Light"/>
        </w:rPr>
      </w:pPr>
    </w:p>
    <w:p w14:paraId="5993B374" w14:textId="77777777" w:rsidR="00941AEC" w:rsidRDefault="00941AEC" w:rsidP="00FE0BDE">
      <w:pPr>
        <w:pStyle w:val="Zwykytekst"/>
        <w:spacing w:before="120"/>
        <w:jc w:val="center"/>
        <w:rPr>
          <w:rFonts w:ascii="Adagio_Slab Light" w:hAnsi="Adagio_Slab Light"/>
        </w:rPr>
      </w:pPr>
    </w:p>
    <w:p w14:paraId="1258527E" w14:textId="77777777" w:rsidR="00941AEC" w:rsidRDefault="00941AEC" w:rsidP="00FE0BDE">
      <w:pPr>
        <w:pStyle w:val="Zwykytekst"/>
        <w:spacing w:before="120"/>
        <w:jc w:val="center"/>
        <w:rPr>
          <w:rFonts w:ascii="Adagio_Slab Light" w:hAnsi="Adagio_Slab Light"/>
        </w:rPr>
      </w:pPr>
    </w:p>
    <w:p w14:paraId="61616E15" w14:textId="77777777" w:rsidR="00941AEC" w:rsidRDefault="00941AEC" w:rsidP="00FE0BDE">
      <w:pPr>
        <w:pStyle w:val="Zwykytekst"/>
        <w:spacing w:before="120"/>
        <w:jc w:val="center"/>
        <w:rPr>
          <w:rFonts w:ascii="Adagio_Slab Light" w:hAnsi="Adagio_Slab Light"/>
        </w:rPr>
      </w:pPr>
    </w:p>
    <w:p w14:paraId="71C91250" w14:textId="77777777" w:rsidR="00941AEC" w:rsidRDefault="00941AEC" w:rsidP="00FE0BDE">
      <w:pPr>
        <w:pStyle w:val="Zwykytekst"/>
        <w:spacing w:before="120"/>
        <w:jc w:val="center"/>
        <w:rPr>
          <w:rFonts w:ascii="Adagio_Slab Light" w:hAnsi="Adagio_Slab Light"/>
        </w:rPr>
      </w:pPr>
    </w:p>
    <w:p w14:paraId="49D07C7A" w14:textId="77777777" w:rsidR="00941AEC" w:rsidRDefault="00941AEC" w:rsidP="00FE0BDE">
      <w:pPr>
        <w:pStyle w:val="Zwykytekst"/>
        <w:spacing w:before="120"/>
        <w:jc w:val="center"/>
        <w:rPr>
          <w:rFonts w:ascii="Adagio_Slab Light" w:hAnsi="Adagio_Slab Light"/>
        </w:rPr>
      </w:pPr>
    </w:p>
    <w:p w14:paraId="5E442012" w14:textId="77777777" w:rsidR="00941AEC" w:rsidRDefault="00941AEC" w:rsidP="00FE0BDE">
      <w:pPr>
        <w:pStyle w:val="Zwykytekst"/>
        <w:spacing w:before="120"/>
        <w:jc w:val="center"/>
        <w:rPr>
          <w:rFonts w:ascii="Adagio_Slab Light" w:hAnsi="Adagio_Slab Light"/>
        </w:rPr>
      </w:pPr>
    </w:p>
    <w:p w14:paraId="768F44E0" w14:textId="77777777" w:rsidR="00941AEC" w:rsidRDefault="00941AEC" w:rsidP="00FE0BDE">
      <w:pPr>
        <w:pStyle w:val="Zwykytekst"/>
        <w:spacing w:before="120"/>
        <w:jc w:val="center"/>
        <w:rPr>
          <w:rFonts w:ascii="Adagio_Slab Light" w:hAnsi="Adagio_Slab Light"/>
        </w:rPr>
      </w:pPr>
    </w:p>
    <w:p w14:paraId="71524C9E" w14:textId="77777777" w:rsidR="00941AEC" w:rsidRDefault="00941AEC" w:rsidP="00FE0BDE">
      <w:pPr>
        <w:pStyle w:val="Zwykytekst"/>
        <w:spacing w:before="120"/>
        <w:jc w:val="center"/>
        <w:rPr>
          <w:rFonts w:ascii="Adagio_Slab Light" w:hAnsi="Adagio_Slab Light"/>
        </w:rPr>
      </w:pPr>
    </w:p>
    <w:p w14:paraId="7D52445A" w14:textId="77777777" w:rsidR="00941AEC" w:rsidRDefault="00941AEC" w:rsidP="00FE0BDE">
      <w:pPr>
        <w:pStyle w:val="Zwykytekst"/>
        <w:spacing w:before="120"/>
        <w:jc w:val="center"/>
        <w:rPr>
          <w:rFonts w:ascii="Adagio_Slab Light" w:hAnsi="Adagio_Slab Light"/>
        </w:rPr>
      </w:pPr>
    </w:p>
    <w:p w14:paraId="581533BE" w14:textId="77777777" w:rsidR="00941AEC" w:rsidRDefault="00941AEC" w:rsidP="00FE0BDE">
      <w:pPr>
        <w:pStyle w:val="Zwykytekst"/>
        <w:spacing w:before="120"/>
        <w:jc w:val="center"/>
        <w:rPr>
          <w:rFonts w:ascii="Adagio_Slab Light" w:hAnsi="Adagio_Slab Light"/>
        </w:rPr>
      </w:pPr>
    </w:p>
    <w:p w14:paraId="406EF463" w14:textId="77777777" w:rsidR="00941AEC" w:rsidRDefault="00941AEC" w:rsidP="00FE0BDE">
      <w:pPr>
        <w:pStyle w:val="Zwykytekst"/>
        <w:spacing w:before="120"/>
        <w:jc w:val="center"/>
        <w:rPr>
          <w:rFonts w:ascii="Adagio_Slab Light" w:hAnsi="Adagio_Slab Light"/>
        </w:rPr>
      </w:pPr>
    </w:p>
    <w:p w14:paraId="7BA2572C" w14:textId="77777777" w:rsidR="00941AEC" w:rsidRDefault="00941AEC" w:rsidP="00FE0BDE">
      <w:pPr>
        <w:pStyle w:val="Zwykytekst"/>
        <w:spacing w:before="120"/>
        <w:jc w:val="center"/>
        <w:rPr>
          <w:rFonts w:ascii="Adagio_Slab Light" w:hAnsi="Adagio_Slab Light"/>
        </w:rPr>
      </w:pPr>
    </w:p>
    <w:p w14:paraId="1DF731B1" w14:textId="77777777" w:rsidR="00941AEC" w:rsidRDefault="00941AEC" w:rsidP="00FE0BDE">
      <w:pPr>
        <w:pStyle w:val="Zwykytekst"/>
        <w:spacing w:before="120"/>
        <w:jc w:val="center"/>
        <w:rPr>
          <w:rFonts w:ascii="Adagio_Slab Light" w:hAnsi="Adagio_Slab Light"/>
        </w:rPr>
      </w:pPr>
    </w:p>
    <w:p w14:paraId="2F3A0CC6" w14:textId="77777777" w:rsidR="00941AEC" w:rsidRDefault="00941AEC" w:rsidP="00FE0BDE">
      <w:pPr>
        <w:pStyle w:val="Zwykytekst"/>
        <w:spacing w:before="120"/>
        <w:jc w:val="center"/>
        <w:rPr>
          <w:rFonts w:ascii="Adagio_Slab Light" w:hAnsi="Adagio_Slab Light"/>
        </w:rPr>
      </w:pPr>
    </w:p>
    <w:p w14:paraId="6108C79E" w14:textId="77777777" w:rsidR="00941AEC" w:rsidRDefault="00941AEC" w:rsidP="00FE0BDE">
      <w:pPr>
        <w:pStyle w:val="Zwykytekst"/>
        <w:spacing w:before="120"/>
        <w:jc w:val="center"/>
        <w:rPr>
          <w:rFonts w:ascii="Adagio_Slab Light" w:hAnsi="Adagio_Slab Light"/>
        </w:rPr>
      </w:pPr>
    </w:p>
    <w:p w14:paraId="28DEE160" w14:textId="77777777" w:rsidR="00941AEC" w:rsidRPr="00F918E9" w:rsidRDefault="00941AEC" w:rsidP="00FE0BDE">
      <w:pPr>
        <w:pStyle w:val="Zwykytekst"/>
        <w:spacing w:before="120"/>
        <w:jc w:val="center"/>
        <w:rPr>
          <w:rFonts w:ascii="Adagio_Slab Light" w:hAnsi="Adagio_Slab Light"/>
        </w:rPr>
      </w:pPr>
    </w:p>
    <w:p w14:paraId="0978E5B6"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w:t>
      </w:r>
    </w:p>
    <w:p w14:paraId="7E1135AE" w14:textId="77777777" w:rsidR="00A71B40" w:rsidRPr="00F918E9" w:rsidRDefault="00A71B40" w:rsidP="00FE0BDE">
      <w:pPr>
        <w:pStyle w:val="Zwykytekst"/>
        <w:spacing w:before="120"/>
        <w:jc w:val="center"/>
        <w:rPr>
          <w:rFonts w:ascii="Adagio_Slab Light" w:hAnsi="Adagio_Slab Light"/>
          <w:b/>
        </w:rPr>
      </w:pPr>
      <w:r w:rsidRPr="00F918E9">
        <w:rPr>
          <w:rFonts w:ascii="Adagio_Slab Light" w:hAnsi="Adagio_Slab Light"/>
          <w:b/>
        </w:rPr>
        <w:t>PRZEDMIARY ROBÓT*</w:t>
      </w:r>
    </w:p>
    <w:p w14:paraId="754547BF" w14:textId="77777777" w:rsidR="00A71B40" w:rsidRPr="00F918E9" w:rsidRDefault="00A71B40" w:rsidP="00003642">
      <w:pPr>
        <w:tabs>
          <w:tab w:val="left" w:pos="3240"/>
          <w:tab w:val="left" w:pos="5940"/>
        </w:tabs>
        <w:jc w:val="both"/>
        <w:rPr>
          <w:rFonts w:ascii="Adagio_Slab Light" w:hAnsi="Adagio_Slab Light"/>
          <w:b/>
          <w:sz w:val="20"/>
          <w:szCs w:val="20"/>
        </w:rPr>
      </w:pPr>
    </w:p>
    <w:p w14:paraId="7DDE6E2F" w14:textId="77777777" w:rsidR="00A71B40" w:rsidRPr="00F918E9" w:rsidRDefault="00A71B40" w:rsidP="00003642">
      <w:pPr>
        <w:tabs>
          <w:tab w:val="left" w:pos="3240"/>
          <w:tab w:val="left" w:pos="5940"/>
        </w:tabs>
        <w:jc w:val="both"/>
        <w:rPr>
          <w:rFonts w:ascii="Adagio_Slab Light" w:hAnsi="Adagio_Slab Light"/>
          <w:b/>
          <w:sz w:val="20"/>
          <w:szCs w:val="20"/>
        </w:rPr>
      </w:pPr>
    </w:p>
    <w:p w14:paraId="5935EE65"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r w:rsidRPr="00F918E9">
        <w:rPr>
          <w:rFonts w:ascii="Adagio_Slab Light" w:hAnsi="Adagio_Slab Light"/>
          <w:b/>
        </w:rPr>
        <w:t xml:space="preserve">Załącznik </w:t>
      </w:r>
      <w:r w:rsidR="00BA71E1">
        <w:rPr>
          <w:rFonts w:ascii="Adagio_Slab Light" w:hAnsi="Adagio_Slab Light"/>
          <w:b/>
        </w:rPr>
        <w:t>-</w:t>
      </w:r>
      <w:bookmarkStart w:id="19" w:name="_Hlk38629858"/>
      <w:r w:rsidR="00BA71E1">
        <w:rPr>
          <w:rFonts w:ascii="Adagio_Slab Light" w:hAnsi="Adagio_Slab Light"/>
          <w:b/>
        </w:rPr>
        <w:t>p</w:t>
      </w:r>
      <w:r w:rsidRPr="00F918E9">
        <w:rPr>
          <w:rFonts w:ascii="Adagio_Slab Light" w:hAnsi="Adagio_Slab Light"/>
        </w:rPr>
        <w:t>rzedmiar robót budowlanych</w:t>
      </w:r>
      <w:bookmarkEnd w:id="19"/>
      <w:r w:rsidR="009A5A7A" w:rsidRPr="00F918E9">
        <w:rPr>
          <w:rFonts w:ascii="Adagio_Slab Light" w:hAnsi="Adagio_Slab Light"/>
        </w:rPr>
        <w:t>.</w:t>
      </w:r>
      <w:r w:rsidRPr="00F918E9">
        <w:rPr>
          <w:rFonts w:ascii="Adagio_Slab Light" w:hAnsi="Adagio_Slab Light"/>
        </w:rPr>
        <w:t xml:space="preserve"> </w:t>
      </w:r>
    </w:p>
    <w:p w14:paraId="05077322"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p>
    <w:p w14:paraId="09D89C0C"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55E730C8"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214739E1"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448442AE" w14:textId="77777777" w:rsidR="00A71B40" w:rsidRPr="00F918E9" w:rsidRDefault="00A71B40" w:rsidP="00003642">
      <w:pPr>
        <w:jc w:val="both"/>
        <w:rPr>
          <w:rFonts w:ascii="Adagio_Slab Light" w:hAnsi="Adagio_Slab Light"/>
          <w:b/>
          <w:sz w:val="20"/>
          <w:szCs w:val="20"/>
        </w:rPr>
      </w:pPr>
      <w:bookmarkStart w:id="20" w:name="_Hlk51836966"/>
      <w:r w:rsidRPr="00F918E9">
        <w:rPr>
          <w:rFonts w:ascii="Adagio_Slab Light" w:hAnsi="Adagio_Slab Light"/>
          <w:bCs/>
          <w:sz w:val="20"/>
          <w:szCs w:val="20"/>
        </w:rPr>
        <w:t xml:space="preserve">Zamawiający udostępnia przedmiary w formacie PDF i </w:t>
      </w:r>
      <w:proofErr w:type="spellStart"/>
      <w:r w:rsidRPr="00F918E9">
        <w:rPr>
          <w:rFonts w:ascii="Adagio_Slab Light" w:hAnsi="Adagio_Slab Light"/>
          <w:bCs/>
          <w:sz w:val="20"/>
          <w:szCs w:val="20"/>
        </w:rPr>
        <w:t>ath</w:t>
      </w:r>
      <w:proofErr w:type="spellEnd"/>
      <w:r w:rsidRPr="00F918E9">
        <w:rPr>
          <w:rFonts w:ascii="Adagio_Slab Light" w:hAnsi="Adagio_Slab Light"/>
          <w:bCs/>
          <w:sz w:val="20"/>
          <w:szCs w:val="20"/>
        </w:rPr>
        <w:t>.</w:t>
      </w:r>
    </w:p>
    <w:bookmarkEnd w:id="20"/>
    <w:p w14:paraId="20FEF42A" w14:textId="77777777" w:rsidR="00A71B40" w:rsidRPr="002F65A6" w:rsidRDefault="00A71B40" w:rsidP="00003642">
      <w:pPr>
        <w:pStyle w:val="rozdzia"/>
        <w:jc w:val="both"/>
        <w:rPr>
          <w:rFonts w:ascii="Adagio_Slab" w:hAnsi="Adagio_Slab"/>
          <w:sz w:val="20"/>
          <w:szCs w:val="20"/>
        </w:rPr>
      </w:pPr>
      <w:r w:rsidRPr="00F918E9">
        <w:rPr>
          <w:rFonts w:ascii="Adagio_Slab Light" w:hAnsi="Adagio_Slab Light"/>
          <w:sz w:val="20"/>
          <w:szCs w:val="20"/>
        </w:rPr>
        <w:br w:type="page"/>
      </w:r>
    </w:p>
    <w:p w14:paraId="6FE9B8C3" w14:textId="77777777" w:rsidR="00A71B40" w:rsidRPr="002F65A6" w:rsidRDefault="00A71B40" w:rsidP="00003642">
      <w:pPr>
        <w:pStyle w:val="rozdzia"/>
        <w:jc w:val="both"/>
        <w:rPr>
          <w:rFonts w:ascii="Adagio_Slab" w:hAnsi="Adagio_Slab"/>
          <w:sz w:val="20"/>
          <w:szCs w:val="20"/>
        </w:rPr>
      </w:pPr>
    </w:p>
    <w:p w14:paraId="7461F1F2" w14:textId="77777777" w:rsidR="00A71B40" w:rsidRPr="002F65A6" w:rsidRDefault="00A71B40" w:rsidP="00003642">
      <w:pPr>
        <w:pStyle w:val="rozdzia"/>
        <w:jc w:val="both"/>
        <w:rPr>
          <w:rFonts w:ascii="Adagio_Slab" w:hAnsi="Adagio_Slab"/>
          <w:sz w:val="20"/>
          <w:szCs w:val="20"/>
        </w:rPr>
      </w:pPr>
    </w:p>
    <w:p w14:paraId="6C8BBA56" w14:textId="77777777" w:rsidR="00A71B40" w:rsidRPr="002F65A6" w:rsidRDefault="00A71B40" w:rsidP="00003642">
      <w:pPr>
        <w:pStyle w:val="rozdzia"/>
        <w:jc w:val="both"/>
        <w:rPr>
          <w:rFonts w:ascii="Adagio_Slab" w:hAnsi="Adagio_Slab"/>
          <w:sz w:val="20"/>
          <w:szCs w:val="20"/>
        </w:rPr>
      </w:pPr>
    </w:p>
    <w:p w14:paraId="477864F6" w14:textId="77777777" w:rsidR="00A71B40" w:rsidRPr="002F65A6" w:rsidRDefault="00A71B40" w:rsidP="00003642">
      <w:pPr>
        <w:pStyle w:val="rozdzia"/>
        <w:jc w:val="both"/>
        <w:rPr>
          <w:rFonts w:ascii="Adagio_Slab" w:hAnsi="Adagio_Slab"/>
          <w:sz w:val="20"/>
          <w:szCs w:val="20"/>
        </w:rPr>
      </w:pPr>
    </w:p>
    <w:p w14:paraId="70C6049C" w14:textId="77777777" w:rsidR="00A71B40" w:rsidRPr="002F65A6" w:rsidRDefault="00A71B40" w:rsidP="00003642">
      <w:pPr>
        <w:pStyle w:val="rozdzia"/>
        <w:jc w:val="both"/>
        <w:rPr>
          <w:rFonts w:ascii="Adagio_Slab" w:hAnsi="Adagio_Slab"/>
          <w:sz w:val="20"/>
          <w:szCs w:val="20"/>
        </w:rPr>
      </w:pPr>
    </w:p>
    <w:p w14:paraId="77ABCD4E" w14:textId="77777777" w:rsidR="00A71B40" w:rsidRPr="002F65A6" w:rsidRDefault="00A71B40" w:rsidP="00003642">
      <w:pPr>
        <w:pStyle w:val="rozdzia"/>
        <w:jc w:val="both"/>
        <w:rPr>
          <w:rFonts w:ascii="Adagio_Slab" w:hAnsi="Adagio_Slab"/>
          <w:sz w:val="20"/>
          <w:szCs w:val="20"/>
        </w:rPr>
      </w:pPr>
    </w:p>
    <w:p w14:paraId="14F01443" w14:textId="77777777" w:rsidR="00A71B40" w:rsidRPr="002F65A6" w:rsidRDefault="00A71B40" w:rsidP="00003642">
      <w:pPr>
        <w:pStyle w:val="rozdzia"/>
        <w:jc w:val="both"/>
        <w:rPr>
          <w:rFonts w:ascii="Adagio_Slab" w:hAnsi="Adagio_Slab"/>
          <w:sz w:val="20"/>
          <w:szCs w:val="20"/>
        </w:rPr>
      </w:pPr>
    </w:p>
    <w:p w14:paraId="5946099B" w14:textId="77777777" w:rsidR="00A71B40" w:rsidRPr="002F65A6" w:rsidRDefault="00A71B40" w:rsidP="00003642">
      <w:pPr>
        <w:pStyle w:val="rozdzia"/>
        <w:jc w:val="both"/>
        <w:rPr>
          <w:rFonts w:ascii="Adagio_Slab" w:hAnsi="Adagio_Slab"/>
          <w:sz w:val="20"/>
          <w:szCs w:val="20"/>
        </w:rPr>
      </w:pPr>
    </w:p>
    <w:p w14:paraId="6EEB7325" w14:textId="77777777" w:rsidR="00A71B40" w:rsidRPr="002F65A6" w:rsidRDefault="00A71B40" w:rsidP="00003642">
      <w:pPr>
        <w:pStyle w:val="rozdzia"/>
        <w:jc w:val="both"/>
        <w:rPr>
          <w:rFonts w:ascii="Adagio_Slab" w:hAnsi="Adagio_Slab"/>
          <w:sz w:val="20"/>
          <w:szCs w:val="20"/>
        </w:rPr>
      </w:pPr>
    </w:p>
    <w:p w14:paraId="59AD4B99" w14:textId="77777777" w:rsidR="00A71B40" w:rsidRPr="00F918E9" w:rsidRDefault="00A71B40" w:rsidP="00003642">
      <w:pPr>
        <w:pStyle w:val="rozdzia"/>
        <w:jc w:val="both"/>
        <w:rPr>
          <w:rFonts w:ascii="Adagio_Slab Light" w:hAnsi="Adagio_Slab Light"/>
          <w:sz w:val="20"/>
          <w:szCs w:val="20"/>
        </w:rPr>
      </w:pPr>
    </w:p>
    <w:p w14:paraId="683A21D8" w14:textId="77777777" w:rsidR="00A71B40" w:rsidRPr="00F918E9" w:rsidRDefault="00A71B40" w:rsidP="00003642">
      <w:pPr>
        <w:pStyle w:val="rozdzia"/>
        <w:jc w:val="both"/>
        <w:rPr>
          <w:rFonts w:ascii="Adagio_Slab Light" w:hAnsi="Adagio_Slab Light"/>
          <w:sz w:val="20"/>
          <w:szCs w:val="20"/>
        </w:rPr>
      </w:pPr>
    </w:p>
    <w:p w14:paraId="19313F93" w14:textId="77777777" w:rsidR="00A71B40" w:rsidRPr="00F918E9" w:rsidRDefault="00A71B40" w:rsidP="00003642">
      <w:pPr>
        <w:pStyle w:val="rozdzia"/>
        <w:jc w:val="both"/>
        <w:rPr>
          <w:rFonts w:ascii="Adagio_Slab Light" w:hAnsi="Adagio_Slab Light"/>
          <w:sz w:val="20"/>
          <w:szCs w:val="20"/>
        </w:rPr>
      </w:pPr>
    </w:p>
    <w:p w14:paraId="1160B7A8" w14:textId="77777777" w:rsidR="001E465B" w:rsidRPr="001E465B" w:rsidRDefault="001E465B" w:rsidP="001E465B">
      <w:pPr>
        <w:autoSpaceDE w:val="0"/>
        <w:autoSpaceDN w:val="0"/>
        <w:adjustRightInd w:val="0"/>
        <w:jc w:val="center"/>
        <w:rPr>
          <w:rFonts w:ascii="Adagio_Slab Light" w:hAnsi="Adagio_Slab Light"/>
          <w:b/>
          <w:bCs/>
          <w:sz w:val="20"/>
          <w:szCs w:val="20"/>
        </w:rPr>
      </w:pPr>
      <w:r w:rsidRPr="001E465B">
        <w:rPr>
          <w:rFonts w:ascii="Adagio_Slab Light" w:hAnsi="Adagio_Slab Light"/>
          <w:b/>
          <w:bCs/>
          <w:sz w:val="20"/>
          <w:szCs w:val="20"/>
        </w:rPr>
        <w:t>ROZDZIAŁ</w:t>
      </w:r>
      <w:r w:rsidRPr="001E465B">
        <w:rPr>
          <w:rFonts w:ascii="Calibri" w:hAnsi="Calibri" w:cs="Calibri"/>
          <w:b/>
          <w:bCs/>
          <w:sz w:val="20"/>
          <w:szCs w:val="20"/>
        </w:rPr>
        <w:t> </w:t>
      </w:r>
      <w:r w:rsidRPr="001E465B">
        <w:rPr>
          <w:rFonts w:ascii="Adagio_Slab Light" w:hAnsi="Adagio_Slab Light"/>
          <w:b/>
          <w:bCs/>
          <w:sz w:val="20"/>
          <w:szCs w:val="20"/>
        </w:rPr>
        <w:t>VI</w:t>
      </w:r>
    </w:p>
    <w:p w14:paraId="467265EC" w14:textId="77777777" w:rsidR="001E465B" w:rsidRPr="001E465B" w:rsidRDefault="001E465B" w:rsidP="001E465B">
      <w:pPr>
        <w:autoSpaceDE w:val="0"/>
        <w:autoSpaceDN w:val="0"/>
        <w:adjustRightInd w:val="0"/>
        <w:jc w:val="center"/>
        <w:rPr>
          <w:rFonts w:ascii="Adagio_Slab Light" w:hAnsi="Adagio_Slab Light"/>
          <w:b/>
          <w:bCs/>
          <w:sz w:val="20"/>
          <w:szCs w:val="20"/>
        </w:rPr>
      </w:pPr>
    </w:p>
    <w:p w14:paraId="2DBCE9EC" w14:textId="77777777" w:rsidR="001E465B" w:rsidRPr="001E465B" w:rsidRDefault="001E465B" w:rsidP="001E465B">
      <w:pPr>
        <w:autoSpaceDE w:val="0"/>
        <w:autoSpaceDN w:val="0"/>
        <w:adjustRightInd w:val="0"/>
        <w:jc w:val="center"/>
        <w:rPr>
          <w:rFonts w:ascii="Adagio_Slab Light" w:hAnsi="Adagio_Slab Light"/>
          <w:b/>
          <w:bCs/>
          <w:sz w:val="20"/>
          <w:szCs w:val="20"/>
        </w:rPr>
      </w:pPr>
      <w:r w:rsidRPr="001E465B">
        <w:rPr>
          <w:rFonts w:ascii="Adagio_Slab Light" w:hAnsi="Adagio_Slab Light"/>
          <w:b/>
          <w:bCs/>
          <w:sz w:val="20"/>
          <w:szCs w:val="20"/>
        </w:rPr>
        <w:t>PROJEKTOWANE  POSTANOWIENIA UMOWY</w:t>
      </w:r>
      <w:r w:rsidRPr="001E465B">
        <w:rPr>
          <w:rFonts w:ascii="Adagio_Slab Light" w:hAnsi="Adagio_Slab Light"/>
          <w:b/>
          <w:bCs/>
          <w:sz w:val="20"/>
          <w:szCs w:val="20"/>
        </w:rPr>
        <w:br/>
        <w:t>W SPRAWIE ZAMÓWIENIA PUBLICZNEGO, KTÓRE ZOSTANĄ WPROWADZONE DO TREŚCI TEJ UMOWY</w:t>
      </w:r>
    </w:p>
    <w:p w14:paraId="4366DEBF" w14:textId="77777777" w:rsidR="001E465B" w:rsidRPr="001E465B" w:rsidRDefault="001E465B" w:rsidP="001E465B">
      <w:pPr>
        <w:autoSpaceDE w:val="0"/>
        <w:autoSpaceDN w:val="0"/>
        <w:adjustRightInd w:val="0"/>
        <w:jc w:val="both"/>
        <w:rPr>
          <w:rFonts w:ascii="Adagio_Slab" w:hAnsi="Adagio_Slab"/>
          <w:b/>
          <w:bCs/>
          <w:sz w:val="20"/>
          <w:szCs w:val="20"/>
        </w:rPr>
        <w:sectPr w:rsidR="001E465B" w:rsidRPr="001E465B" w:rsidSect="008413B2">
          <w:pgSz w:w="11906" w:h="16838"/>
          <w:pgMar w:top="1418" w:right="964" w:bottom="851" w:left="964" w:header="284" w:footer="567" w:gutter="0"/>
          <w:cols w:space="708"/>
          <w:docGrid w:linePitch="360"/>
        </w:sectPr>
      </w:pPr>
    </w:p>
    <w:p w14:paraId="5C7C2153" w14:textId="77777777" w:rsidR="001E465B" w:rsidRPr="001E465B" w:rsidRDefault="001E465B" w:rsidP="001E465B">
      <w:pPr>
        <w:tabs>
          <w:tab w:val="left" w:pos="4560"/>
        </w:tabs>
        <w:spacing w:line="360" w:lineRule="auto"/>
        <w:ind w:hanging="284"/>
        <w:jc w:val="both"/>
        <w:rPr>
          <w:rFonts w:ascii="Adagio_Slab Light" w:hAnsi="Adagio_Slab Light"/>
          <w:sz w:val="20"/>
          <w:szCs w:val="20"/>
        </w:rPr>
      </w:pPr>
      <w:r w:rsidRPr="001E465B">
        <w:rPr>
          <w:rFonts w:ascii="Adagio_Slab Light" w:hAnsi="Adagio_Slab Light"/>
          <w:sz w:val="20"/>
          <w:szCs w:val="20"/>
        </w:rPr>
        <w:lastRenderedPageBreak/>
        <w:t>Umowa będzie sporządzona w oparciu o</w:t>
      </w:r>
      <w:r w:rsidRPr="001E465B">
        <w:rPr>
          <w:rFonts w:ascii="Calibri" w:hAnsi="Calibri" w:cs="Calibri"/>
          <w:sz w:val="20"/>
          <w:szCs w:val="20"/>
        </w:rPr>
        <w:t> </w:t>
      </w:r>
      <w:r w:rsidRPr="001E465B">
        <w:rPr>
          <w:rFonts w:ascii="Adagio_Slab Light" w:hAnsi="Adagio_Slab Light"/>
          <w:sz w:val="20"/>
          <w:szCs w:val="20"/>
        </w:rPr>
        <w:t>Projektowane postanowienia umowy zgodnie z niżej zamieszczoną treścią.</w:t>
      </w:r>
    </w:p>
    <w:p w14:paraId="21174220" w14:textId="77777777" w:rsidR="001E465B" w:rsidRPr="001E465B" w:rsidRDefault="001E465B" w:rsidP="001E465B">
      <w:pPr>
        <w:tabs>
          <w:tab w:val="left" w:pos="4560"/>
        </w:tabs>
        <w:spacing w:line="360" w:lineRule="auto"/>
        <w:ind w:right="118"/>
        <w:jc w:val="center"/>
        <w:rPr>
          <w:rFonts w:asciiTheme="minorHAnsi" w:hAnsiTheme="minorHAnsi"/>
          <w:b/>
          <w:bCs/>
          <w:sz w:val="20"/>
          <w:szCs w:val="20"/>
        </w:rPr>
      </w:pPr>
      <w:r w:rsidRPr="001E465B">
        <w:rPr>
          <w:rFonts w:asciiTheme="minorHAnsi" w:hAnsiTheme="minorHAnsi"/>
          <w:b/>
          <w:bCs/>
          <w:sz w:val="20"/>
          <w:szCs w:val="20"/>
        </w:rPr>
        <w:t xml:space="preserve">Wzór umowy </w:t>
      </w:r>
    </w:p>
    <w:p w14:paraId="1450785B" w14:textId="77777777" w:rsidR="001E465B" w:rsidRPr="001E465B" w:rsidRDefault="001E465B" w:rsidP="001E465B">
      <w:pPr>
        <w:tabs>
          <w:tab w:val="left" w:pos="4560"/>
        </w:tabs>
        <w:spacing w:line="360" w:lineRule="auto"/>
        <w:ind w:right="118"/>
        <w:jc w:val="center"/>
        <w:rPr>
          <w:rFonts w:asciiTheme="minorHAnsi" w:hAnsiTheme="minorHAnsi"/>
          <w:bCs/>
          <w:sz w:val="20"/>
          <w:szCs w:val="20"/>
        </w:rPr>
      </w:pPr>
    </w:p>
    <w:p w14:paraId="6E25ED68" w14:textId="77777777" w:rsidR="001E465B" w:rsidRPr="001E465B" w:rsidRDefault="001E465B" w:rsidP="001E465B">
      <w:pPr>
        <w:tabs>
          <w:tab w:val="left" w:pos="4560"/>
        </w:tabs>
        <w:spacing w:line="360" w:lineRule="auto"/>
        <w:ind w:left="284" w:right="118"/>
        <w:rPr>
          <w:rFonts w:asciiTheme="minorHAnsi" w:hAnsiTheme="minorHAnsi"/>
          <w:bCs/>
          <w:sz w:val="20"/>
          <w:szCs w:val="20"/>
        </w:rPr>
      </w:pPr>
      <w:r w:rsidRPr="001E465B">
        <w:rPr>
          <w:rFonts w:asciiTheme="minorHAnsi" w:hAnsiTheme="minorHAnsi"/>
          <w:bCs/>
          <w:sz w:val="20"/>
          <w:szCs w:val="20"/>
        </w:rPr>
        <w:t xml:space="preserve">W dniu .................... 2023  roku w Warszawie, pomiędzy: </w:t>
      </w:r>
    </w:p>
    <w:p w14:paraId="4011B162" w14:textId="77777777" w:rsidR="001E465B" w:rsidRPr="001E465B" w:rsidRDefault="001E465B" w:rsidP="001E465B">
      <w:pPr>
        <w:tabs>
          <w:tab w:val="left" w:pos="4560"/>
        </w:tabs>
        <w:spacing w:line="360" w:lineRule="auto"/>
        <w:ind w:left="284" w:right="118"/>
        <w:rPr>
          <w:rFonts w:asciiTheme="minorHAnsi" w:hAnsiTheme="minorHAnsi"/>
          <w:bCs/>
          <w:sz w:val="20"/>
          <w:szCs w:val="20"/>
        </w:rPr>
      </w:pPr>
    </w:p>
    <w:p w14:paraId="01CEC729" w14:textId="77777777" w:rsidR="001E465B" w:rsidRPr="001E465B" w:rsidRDefault="001E465B" w:rsidP="001E465B">
      <w:pPr>
        <w:tabs>
          <w:tab w:val="left" w:pos="4560"/>
        </w:tabs>
        <w:spacing w:line="360" w:lineRule="auto"/>
        <w:ind w:left="284" w:right="118"/>
        <w:rPr>
          <w:rFonts w:asciiTheme="minorHAnsi" w:hAnsiTheme="minorHAnsi"/>
          <w:bCs/>
          <w:sz w:val="20"/>
          <w:szCs w:val="20"/>
        </w:rPr>
      </w:pPr>
      <w:r w:rsidRPr="001E465B">
        <w:rPr>
          <w:rFonts w:asciiTheme="minorHAnsi" w:hAnsiTheme="minorHAnsi"/>
          <w:bCs/>
          <w:sz w:val="20"/>
          <w:szCs w:val="20"/>
        </w:rPr>
        <w:t xml:space="preserve">Politechniką Warszawską, Wydziałem Mechanicznym Energetyki i Lotnictwa, 00-665 Warszawa, ul. Nowowiejska 24, NIP: </w:t>
      </w:r>
      <w:r w:rsidRPr="001E465B">
        <w:rPr>
          <w:rFonts w:asciiTheme="minorHAnsi" w:hAnsiTheme="minorHAnsi"/>
          <w:bCs/>
          <w:sz w:val="20"/>
          <w:szCs w:val="20"/>
        </w:rPr>
        <w:br/>
        <w:t>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BR-P -450/2022 z dnia 30 maja 2022 r.</w:t>
      </w:r>
    </w:p>
    <w:p w14:paraId="74BB191A" w14:textId="77777777" w:rsidR="001E465B" w:rsidRPr="001E465B" w:rsidRDefault="001E465B" w:rsidP="001E465B">
      <w:pPr>
        <w:spacing w:after="160" w:line="259" w:lineRule="auto"/>
        <w:ind w:left="284" w:right="118"/>
        <w:rPr>
          <w:rFonts w:asciiTheme="minorHAnsi" w:hAnsiTheme="minorHAnsi"/>
          <w:bCs/>
          <w:sz w:val="20"/>
          <w:szCs w:val="20"/>
        </w:rPr>
      </w:pPr>
      <w:r w:rsidRPr="001E465B">
        <w:rPr>
          <w:rFonts w:asciiTheme="minorHAnsi" w:hAnsiTheme="minorHAnsi"/>
          <w:bCs/>
          <w:sz w:val="20"/>
          <w:szCs w:val="20"/>
        </w:rPr>
        <w:t>a</w:t>
      </w:r>
    </w:p>
    <w:p w14:paraId="48BEF6E7" w14:textId="77777777" w:rsidR="001E465B" w:rsidRPr="001E465B" w:rsidRDefault="001E465B" w:rsidP="001E465B">
      <w:pPr>
        <w:ind w:left="284" w:right="118"/>
        <w:jc w:val="both"/>
        <w:rPr>
          <w:rFonts w:asciiTheme="minorHAnsi" w:eastAsia="Calibri" w:hAnsiTheme="minorHAnsi" w:cstheme="majorHAnsi"/>
          <w:i/>
          <w:iCs/>
          <w:sz w:val="20"/>
          <w:szCs w:val="20"/>
          <w:lang w:eastAsia="en-US"/>
        </w:rPr>
      </w:pPr>
      <w:r w:rsidRPr="001E465B">
        <w:rPr>
          <w:rFonts w:asciiTheme="minorHAnsi" w:eastAsia="Calibri" w:hAnsiTheme="minorHAnsi" w:cstheme="majorHAnsi"/>
          <w:i/>
          <w:iCs/>
          <w:sz w:val="20"/>
          <w:szCs w:val="20"/>
          <w:lang w:eastAsia="en-US"/>
        </w:rPr>
        <w:t>1)× (dla osób fizycznych prowadzących działalność gospodarczą)</w:t>
      </w:r>
    </w:p>
    <w:p w14:paraId="6112E172" w14:textId="77777777" w:rsidR="001E465B" w:rsidRPr="001E465B" w:rsidRDefault="001E465B" w:rsidP="001E465B">
      <w:pPr>
        <w:ind w:left="284" w:right="118"/>
        <w:jc w:val="both"/>
        <w:rPr>
          <w:rFonts w:asciiTheme="minorHAnsi" w:eastAsia="Calibri" w:hAnsiTheme="minorHAnsi" w:cstheme="majorHAnsi"/>
          <w:i/>
          <w:sz w:val="20"/>
          <w:szCs w:val="20"/>
          <w:lang w:eastAsia="en-US"/>
        </w:rPr>
      </w:pPr>
      <w:r w:rsidRPr="001E465B">
        <w:rPr>
          <w:rFonts w:asciiTheme="minorHAnsi" w:eastAsia="Calibri" w:hAnsiTheme="minorHAnsi" w:cstheme="majorHAnsi"/>
          <w:i/>
          <w:iCs/>
          <w:sz w:val="20"/>
          <w:szCs w:val="20"/>
          <w:lang w:eastAsia="en-US"/>
        </w:rPr>
        <w:t xml:space="preserve"> </w:t>
      </w:r>
      <w:r w:rsidRPr="001E465B">
        <w:rPr>
          <w:rFonts w:asciiTheme="minorHAnsi" w:eastAsia="Calibri" w:hAnsiTheme="minorHAnsi" w:cstheme="majorHAnsi"/>
          <w:i/>
          <w:sz w:val="20"/>
          <w:szCs w:val="20"/>
          <w:lang w:eastAsia="en-US"/>
        </w:rPr>
        <w:t>.………………..………… zamieszkałą/</w:t>
      </w:r>
      <w:proofErr w:type="spellStart"/>
      <w:r w:rsidRPr="001E465B">
        <w:rPr>
          <w:rFonts w:asciiTheme="minorHAnsi" w:eastAsia="Calibri" w:hAnsiTheme="minorHAnsi" w:cstheme="majorHAnsi"/>
          <w:i/>
          <w:sz w:val="20"/>
          <w:szCs w:val="20"/>
          <w:lang w:eastAsia="en-US"/>
        </w:rPr>
        <w:t>ym</w:t>
      </w:r>
      <w:proofErr w:type="spellEnd"/>
      <w:r w:rsidRPr="001E465B">
        <w:rPr>
          <w:rFonts w:asciiTheme="minorHAnsi" w:eastAsia="Calibri" w:hAnsiTheme="minorHAnsi" w:cstheme="majorHAnsi"/>
          <w:i/>
          <w:sz w:val="20"/>
          <w:szCs w:val="20"/>
          <w:lang w:eastAsia="en-US"/>
        </w:rPr>
        <w:t xml:space="preserve"> ………………………….............., ul. .………………………….. .prowadzącą/</w:t>
      </w:r>
      <w:proofErr w:type="spellStart"/>
      <w:r w:rsidRPr="001E465B">
        <w:rPr>
          <w:rFonts w:asciiTheme="minorHAnsi" w:eastAsia="Calibri" w:hAnsiTheme="minorHAnsi" w:cstheme="majorHAnsi"/>
          <w:i/>
          <w:sz w:val="20"/>
          <w:szCs w:val="20"/>
          <w:lang w:eastAsia="en-US"/>
        </w:rPr>
        <w:t>ym</w:t>
      </w:r>
      <w:proofErr w:type="spellEnd"/>
      <w:r w:rsidRPr="001E465B">
        <w:rPr>
          <w:rFonts w:asciiTheme="minorHAnsi" w:eastAsia="Calibri" w:hAnsiTheme="minorHAnsi" w:cstheme="majorHAnsi"/>
          <w:i/>
          <w:sz w:val="20"/>
          <w:szCs w:val="20"/>
          <w:lang w:eastAsia="en-US"/>
        </w:rPr>
        <w:t xml:space="preserve"> działalność gospodarczą pod nazwą …………………………………………….……………, wpisaną do Centralnej Ewidencji i Informacji o Działalności Gospodarczej; REGON………; NIP:…………, zwaną/</w:t>
      </w:r>
      <w:proofErr w:type="spellStart"/>
      <w:r w:rsidRPr="001E465B">
        <w:rPr>
          <w:rFonts w:asciiTheme="minorHAnsi" w:eastAsia="Calibri" w:hAnsiTheme="minorHAnsi" w:cstheme="majorHAnsi"/>
          <w:i/>
          <w:sz w:val="20"/>
          <w:szCs w:val="20"/>
          <w:lang w:eastAsia="en-US"/>
        </w:rPr>
        <w:t>ym</w:t>
      </w:r>
      <w:proofErr w:type="spellEnd"/>
      <w:r w:rsidRPr="001E465B">
        <w:rPr>
          <w:rFonts w:asciiTheme="minorHAnsi" w:eastAsia="Calibri" w:hAnsiTheme="minorHAnsi" w:cstheme="majorHAnsi"/>
          <w:i/>
          <w:sz w:val="20"/>
          <w:szCs w:val="20"/>
          <w:lang w:eastAsia="en-US"/>
        </w:rPr>
        <w:t xml:space="preserve"> dalej „Wykonawcą”.</w:t>
      </w:r>
    </w:p>
    <w:p w14:paraId="2C5FB0FA" w14:textId="77777777" w:rsidR="001E465B" w:rsidRPr="001E465B" w:rsidRDefault="001E465B" w:rsidP="001E465B">
      <w:pPr>
        <w:ind w:left="284" w:right="118"/>
        <w:jc w:val="both"/>
        <w:rPr>
          <w:rFonts w:asciiTheme="minorHAnsi" w:eastAsia="Calibri" w:hAnsiTheme="minorHAnsi" w:cstheme="majorHAnsi"/>
          <w:i/>
          <w:iCs/>
          <w:sz w:val="20"/>
          <w:szCs w:val="20"/>
          <w:lang w:eastAsia="en-US"/>
        </w:rPr>
      </w:pPr>
      <w:r w:rsidRPr="001E465B">
        <w:rPr>
          <w:rFonts w:asciiTheme="minorHAnsi" w:eastAsia="Calibri" w:hAnsiTheme="minorHAnsi" w:cstheme="majorHAnsi"/>
          <w:i/>
          <w:iCs/>
          <w:sz w:val="20"/>
          <w:szCs w:val="20"/>
          <w:lang w:eastAsia="en-US"/>
        </w:rPr>
        <w:t>2)×(dla osób prawnych)</w:t>
      </w:r>
    </w:p>
    <w:p w14:paraId="6E152323" w14:textId="77777777" w:rsidR="001E465B" w:rsidRPr="001E465B" w:rsidRDefault="001E465B" w:rsidP="001E465B">
      <w:pPr>
        <w:ind w:left="284" w:right="118"/>
        <w:jc w:val="both"/>
        <w:rPr>
          <w:rFonts w:asciiTheme="minorHAnsi" w:eastAsia="Calibri" w:hAnsiTheme="minorHAnsi" w:cstheme="majorHAnsi"/>
          <w:i/>
          <w:sz w:val="20"/>
          <w:szCs w:val="20"/>
          <w:lang w:eastAsia="en-US"/>
        </w:rPr>
      </w:pPr>
      <w:r w:rsidRPr="001E465B">
        <w:rPr>
          <w:rFonts w:asciiTheme="minorHAnsi" w:eastAsia="Calibri" w:hAnsiTheme="minorHAnsi" w:cstheme="majorHAnsi"/>
          <w:i/>
          <w:sz w:val="20"/>
          <w:szCs w:val="20"/>
          <w:lang w:eastAsia="en-US"/>
        </w:rPr>
        <w:t>.............................................................................. (nazwa z siedzibą w ...........y ulicy ……………………………... wpisana do Rejestru Przedsiębiorców Krajowego Rejestru Sądowego  pod nr KRS …………..…, REGON ……………….…, NIP …………….……,  zwana dalej „Wykonawcą”, reprezentowaną przez…...……………………………………</w:t>
      </w:r>
    </w:p>
    <w:p w14:paraId="3BF1D805" w14:textId="77777777" w:rsidR="001E465B" w:rsidRPr="001E465B" w:rsidRDefault="001E465B" w:rsidP="001E465B">
      <w:pPr>
        <w:spacing w:after="160" w:line="259" w:lineRule="auto"/>
        <w:ind w:right="118"/>
        <w:rPr>
          <w:rFonts w:asciiTheme="minorHAnsi" w:hAnsiTheme="minorHAnsi"/>
          <w:bCs/>
          <w:sz w:val="20"/>
          <w:szCs w:val="20"/>
        </w:rPr>
      </w:pPr>
    </w:p>
    <w:p w14:paraId="47F91DA5"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w:t>
      </w:r>
    </w:p>
    <w:p w14:paraId="3AF31703" w14:textId="77777777" w:rsidR="001E465B" w:rsidRPr="001E465B" w:rsidRDefault="001E465B" w:rsidP="001E465B">
      <w:pPr>
        <w:autoSpaceDE w:val="0"/>
        <w:autoSpaceDN w:val="0"/>
        <w:adjustRightInd w:val="0"/>
        <w:spacing w:line="360" w:lineRule="auto"/>
        <w:ind w:right="118" w:hanging="238"/>
        <w:jc w:val="center"/>
        <w:rPr>
          <w:rFonts w:asciiTheme="minorHAnsi" w:hAnsiTheme="minorHAnsi"/>
          <w:b/>
          <w:sz w:val="20"/>
          <w:szCs w:val="20"/>
        </w:rPr>
      </w:pPr>
      <w:r w:rsidRPr="001E465B">
        <w:rPr>
          <w:rFonts w:asciiTheme="minorHAnsi" w:hAnsiTheme="minorHAnsi"/>
          <w:b/>
          <w:sz w:val="20"/>
          <w:szCs w:val="20"/>
        </w:rPr>
        <w:t>PRZEDMIOT UMOWY</w:t>
      </w:r>
    </w:p>
    <w:p w14:paraId="1AC6A04A" w14:textId="77777777" w:rsidR="001E465B" w:rsidRPr="001E465B" w:rsidRDefault="001E465B" w:rsidP="001E465B">
      <w:pPr>
        <w:numPr>
          <w:ilvl w:val="0"/>
          <w:numId w:val="10"/>
        </w:numPr>
        <w:spacing w:after="160" w:line="360" w:lineRule="auto"/>
        <w:ind w:right="118"/>
        <w:jc w:val="both"/>
        <w:rPr>
          <w:rFonts w:asciiTheme="minorHAnsi" w:hAnsiTheme="minorHAnsi"/>
          <w:bCs/>
          <w:sz w:val="20"/>
          <w:szCs w:val="20"/>
        </w:rPr>
      </w:pPr>
      <w:r w:rsidRPr="001E465B">
        <w:rPr>
          <w:rFonts w:asciiTheme="minorHAnsi" w:hAnsiTheme="minorHAnsi"/>
          <w:sz w:val="20"/>
          <w:szCs w:val="20"/>
        </w:rPr>
        <w:t>Przedmiotem niniejszej Umowy jest</w:t>
      </w:r>
      <w:r w:rsidRPr="001E465B">
        <w:rPr>
          <w:rFonts w:asciiTheme="minorHAnsi" w:hAnsiTheme="minorHAnsi"/>
          <w:b/>
          <w:sz w:val="20"/>
          <w:szCs w:val="20"/>
        </w:rPr>
        <w:t xml:space="preserve"> </w:t>
      </w:r>
      <w:r w:rsidRPr="001E465B">
        <w:rPr>
          <w:rFonts w:asciiTheme="minorHAnsi" w:hAnsiTheme="minorHAnsi"/>
          <w:b/>
          <w:color w:val="0000FF"/>
          <w:sz w:val="20"/>
          <w:szCs w:val="20"/>
        </w:rPr>
        <w:t xml:space="preserve">Rozbudowa i przebudowa Wieży Kontroli Lotów w </w:t>
      </w:r>
      <w:proofErr w:type="spellStart"/>
      <w:r w:rsidRPr="001E465B">
        <w:rPr>
          <w:rFonts w:asciiTheme="minorHAnsi" w:hAnsiTheme="minorHAnsi"/>
          <w:b/>
          <w:color w:val="0000FF"/>
          <w:sz w:val="20"/>
          <w:szCs w:val="20"/>
        </w:rPr>
        <w:t>ramamch</w:t>
      </w:r>
      <w:proofErr w:type="spellEnd"/>
      <w:r w:rsidRPr="001E465B">
        <w:rPr>
          <w:rFonts w:asciiTheme="minorHAnsi" w:hAnsiTheme="minorHAnsi"/>
          <w:b/>
          <w:color w:val="0000FF"/>
          <w:sz w:val="20"/>
          <w:szCs w:val="20"/>
        </w:rPr>
        <w:t xml:space="preserve">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 </w:t>
      </w:r>
      <w:r w:rsidRPr="001E465B">
        <w:rPr>
          <w:rFonts w:asciiTheme="minorHAnsi" w:hAnsiTheme="minorHAnsi"/>
          <w:bCs/>
          <w:sz w:val="20"/>
          <w:szCs w:val="20"/>
        </w:rPr>
        <w:t>po przeprowadzeniu postępowania o udzielenie zamówienia publicznego w trybie podstawowym  na podstawie przepisów art. 275 ust 2  ustawy  z dnia 11 września 2019 r. Prawo zamówień publicznych (</w:t>
      </w:r>
      <w:r w:rsidRPr="001E465B">
        <w:rPr>
          <w:rFonts w:ascii="Adagio_Slab" w:hAnsi="Adagio_Slab" w:cs="Arial"/>
          <w:sz w:val="20"/>
          <w:szCs w:val="20"/>
          <w:lang w:eastAsia="en-US"/>
        </w:rPr>
        <w:t xml:space="preserve">Dz. U. z 2022 r. poz. 1710 z </w:t>
      </w:r>
      <w:proofErr w:type="spellStart"/>
      <w:r w:rsidRPr="001E465B">
        <w:rPr>
          <w:rFonts w:ascii="Adagio_Slab" w:hAnsi="Adagio_Slab" w:cs="Arial"/>
          <w:sz w:val="20"/>
          <w:szCs w:val="20"/>
          <w:lang w:eastAsia="en-US"/>
        </w:rPr>
        <w:t>późn</w:t>
      </w:r>
      <w:proofErr w:type="spellEnd"/>
      <w:r w:rsidRPr="001E465B">
        <w:rPr>
          <w:rFonts w:ascii="Adagio_Slab" w:hAnsi="Adagio_Slab" w:cs="Arial"/>
          <w:sz w:val="20"/>
          <w:szCs w:val="20"/>
          <w:lang w:eastAsia="en-US"/>
        </w:rPr>
        <w:t>. zm</w:t>
      </w:r>
      <w:r w:rsidRPr="001E465B">
        <w:rPr>
          <w:rFonts w:asciiTheme="minorHAnsi" w:hAnsiTheme="minorHAnsi"/>
          <w:bCs/>
          <w:sz w:val="20"/>
          <w:szCs w:val="20"/>
        </w:rPr>
        <w:t>.).</w:t>
      </w:r>
    </w:p>
    <w:p w14:paraId="50FFF453" w14:textId="77777777" w:rsidR="001E465B" w:rsidRPr="001E465B" w:rsidRDefault="001E465B" w:rsidP="001E465B">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Opis przedmiotu zamówienia określają załączone do niniejszej Umowy:</w:t>
      </w:r>
    </w:p>
    <w:p w14:paraId="064CEBE6" w14:textId="77777777" w:rsidR="001E465B" w:rsidRPr="001E465B" w:rsidRDefault="001E465B" w:rsidP="001E465B">
      <w:pPr>
        <w:numPr>
          <w:ilvl w:val="0"/>
          <w:numId w:val="19"/>
        </w:numPr>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dokumentacja projektowa w postaci: projekt budowlany zawierający rysunki wykonawcze, Specyfikacja Techniczna Wykonania i Odbioru Robót Budowlanych (zwana dalej „</w:t>
      </w:r>
      <w:proofErr w:type="spellStart"/>
      <w:r w:rsidRPr="001E465B">
        <w:rPr>
          <w:rFonts w:asciiTheme="minorHAnsi" w:eastAsia="TrebuchetMS" w:hAnsiTheme="minorHAnsi"/>
          <w:sz w:val="20"/>
          <w:szCs w:val="20"/>
        </w:rPr>
        <w:t>STWiORB</w:t>
      </w:r>
      <w:proofErr w:type="spellEnd"/>
      <w:r w:rsidRPr="001E465B">
        <w:rPr>
          <w:rFonts w:asciiTheme="minorHAnsi" w:eastAsia="TrebuchetMS" w:hAnsiTheme="minorHAnsi"/>
          <w:sz w:val="20"/>
          <w:szCs w:val="20"/>
        </w:rPr>
        <w:t>”), przedmiary robót;</w:t>
      </w:r>
    </w:p>
    <w:p w14:paraId="50027E91" w14:textId="77777777" w:rsidR="001E465B" w:rsidRPr="001E465B" w:rsidRDefault="001E465B" w:rsidP="001E465B">
      <w:pPr>
        <w:numPr>
          <w:ilvl w:val="0"/>
          <w:numId w:val="19"/>
        </w:numPr>
        <w:tabs>
          <w:tab w:val="left" w:pos="851"/>
        </w:tabs>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dokumentacja określona w ust. 2 pkt. 1 stanowi integralną część Umowy, jako jej załącznik;</w:t>
      </w:r>
    </w:p>
    <w:p w14:paraId="0ABE5A5E" w14:textId="77777777" w:rsidR="001E465B" w:rsidRPr="001E465B" w:rsidRDefault="001E465B" w:rsidP="001E465B">
      <w:pPr>
        <w:numPr>
          <w:ilvl w:val="0"/>
          <w:numId w:val="19"/>
        </w:numPr>
        <w:tabs>
          <w:tab w:val="left" w:pos="851"/>
        </w:tabs>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Specyfikacja Warunków Zamówienia (zwana dalej „SWZ”);</w:t>
      </w:r>
    </w:p>
    <w:p w14:paraId="439D8BE2" w14:textId="77777777" w:rsidR="001E465B" w:rsidRPr="001E465B" w:rsidRDefault="001E465B" w:rsidP="001E465B">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Przedmiot umowy, o którym mowa w ust. 1, obejmuje wykonanie robót budowlanych w rozumieniu ustawy z dnia 7 lipca 1994 r. Prawo budowlane ( Dz. U. z 2021 r. poz. 2351 ze zm.)</w:t>
      </w:r>
      <w:r w:rsidRPr="001E465B">
        <w:rPr>
          <w:rFonts w:asciiTheme="minorHAnsi" w:eastAsia="Calibri" w:hAnsiTheme="minorHAnsi"/>
          <w:sz w:val="20"/>
          <w:szCs w:val="20"/>
          <w:lang w:eastAsia="ja-JP"/>
        </w:rPr>
        <w:t>.</w:t>
      </w:r>
    </w:p>
    <w:p w14:paraId="0E0C3EBD" w14:textId="77777777" w:rsidR="001E465B" w:rsidRPr="001E465B" w:rsidRDefault="001E465B" w:rsidP="001E465B">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Prace prowadzone będą na podstawie pozwolenia na budowę.</w:t>
      </w:r>
    </w:p>
    <w:p w14:paraId="06CF7FC7" w14:textId="77777777" w:rsidR="001E465B" w:rsidRPr="001E465B" w:rsidRDefault="001E465B" w:rsidP="001E465B">
      <w:pPr>
        <w:numPr>
          <w:ilvl w:val="0"/>
          <w:numId w:val="10"/>
        </w:numPr>
        <w:autoSpaceDE w:val="0"/>
        <w:autoSpaceDN w:val="0"/>
        <w:adjustRightInd w:val="0"/>
        <w:spacing w:after="160" w:line="360" w:lineRule="auto"/>
        <w:ind w:right="118"/>
        <w:jc w:val="both"/>
        <w:rPr>
          <w:rFonts w:asciiTheme="minorHAnsi" w:hAnsiTheme="minorHAnsi"/>
          <w:color w:val="000000"/>
          <w:sz w:val="20"/>
          <w:szCs w:val="20"/>
        </w:rPr>
      </w:pPr>
      <w:r w:rsidRPr="001E465B">
        <w:rPr>
          <w:rFonts w:asciiTheme="minorHAnsi" w:hAnsiTheme="minorHAnsi"/>
          <w:color w:val="000000"/>
          <w:sz w:val="20"/>
          <w:szCs w:val="20"/>
        </w:rPr>
        <w:t xml:space="preserve">Wykonawca potwierdza, iż przed podpisaniem niniejszej umowy, przy zachowaniu najwyższej staranności zapoznał się z dokumentacją projektową i przedmiarami robót oraz dokonał wizji lokalnej terenu budowy, a także poznał istniejący </w:t>
      </w:r>
      <w:r w:rsidRPr="001E465B">
        <w:rPr>
          <w:rFonts w:asciiTheme="minorHAnsi" w:hAnsiTheme="minorHAnsi"/>
          <w:color w:val="000000"/>
          <w:sz w:val="20"/>
          <w:szCs w:val="20"/>
        </w:rPr>
        <w:lastRenderedPageBreak/>
        <w:t xml:space="preserve">stan faktyczny. Wykonawca zobowiązany jest przez cały okres realizacji robót budowlanych aktualizować i uzgadniać z </w:t>
      </w:r>
      <w:r w:rsidRPr="001E465B">
        <w:rPr>
          <w:rFonts w:asciiTheme="minorHAnsi" w:hAnsiTheme="minorHAnsi"/>
          <w:b/>
          <w:sz w:val="20"/>
          <w:szCs w:val="20"/>
        </w:rPr>
        <w:t>Zamawiającym</w:t>
      </w:r>
      <w:r w:rsidRPr="001E465B">
        <w:rPr>
          <w:rFonts w:asciiTheme="minorHAnsi" w:hAnsiTheme="minorHAnsi"/>
          <w:sz w:val="20"/>
          <w:szCs w:val="20"/>
        </w:rPr>
        <w:t xml:space="preserve"> na bieżąco, szczegółowy harmonogram rzeczowo-finansowy realizacji robót budowlanych (zwany dalej „harmonogramem”), który stanowi załącznik do Umowy, </w:t>
      </w:r>
      <w:r w:rsidRPr="001E465B">
        <w:rPr>
          <w:rFonts w:asciiTheme="minorHAnsi" w:hAnsiTheme="minorHAnsi"/>
          <w:b/>
          <w:sz w:val="20"/>
          <w:szCs w:val="20"/>
        </w:rPr>
        <w:t>Wykonawca</w:t>
      </w:r>
      <w:r w:rsidRPr="001E465B">
        <w:rPr>
          <w:rFonts w:asciiTheme="minorHAnsi" w:hAnsiTheme="minorHAnsi"/>
          <w:sz w:val="20"/>
          <w:szCs w:val="20"/>
        </w:rPr>
        <w:t xml:space="preserve"> nie zgłasza zastrzeżeń i zobowiązuje się wykonać przedmiot Umowy w zakresie rzeczowym zgodnym z dokumentacją i za cenę umowną</w:t>
      </w:r>
      <w:r w:rsidRPr="001E465B">
        <w:rPr>
          <w:rFonts w:asciiTheme="minorHAnsi" w:hAnsiTheme="minorHAnsi"/>
          <w:color w:val="000000"/>
          <w:sz w:val="20"/>
          <w:szCs w:val="20"/>
        </w:rPr>
        <w:t>.</w:t>
      </w:r>
    </w:p>
    <w:p w14:paraId="6165A1B9" w14:textId="77777777" w:rsidR="001E465B" w:rsidRPr="001E465B" w:rsidRDefault="001E465B" w:rsidP="001E465B">
      <w:pPr>
        <w:numPr>
          <w:ilvl w:val="0"/>
          <w:numId w:val="10"/>
        </w:numPr>
        <w:shd w:val="clear" w:color="auto" w:fill="FFFFFF"/>
        <w:autoSpaceDE w:val="0"/>
        <w:autoSpaceDN w:val="0"/>
        <w:adjustRightInd w:val="0"/>
        <w:spacing w:after="160" w:line="360" w:lineRule="auto"/>
        <w:ind w:right="118"/>
        <w:jc w:val="both"/>
        <w:rPr>
          <w:rFonts w:asciiTheme="minorHAnsi" w:hAnsiTheme="minorHAnsi"/>
          <w:color w:val="000000"/>
          <w:sz w:val="20"/>
          <w:szCs w:val="20"/>
        </w:rPr>
      </w:pPr>
      <w:r w:rsidRPr="001E465B">
        <w:rPr>
          <w:rFonts w:asciiTheme="minorHAnsi" w:hAnsiTheme="minorHAnsi"/>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12FA2B66"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2</w:t>
      </w:r>
    </w:p>
    <w:p w14:paraId="225F9ED4"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WARTOŚĆ PRZEDMIOTU UMOWY</w:t>
      </w:r>
    </w:p>
    <w:p w14:paraId="495CFC63" w14:textId="77777777" w:rsidR="001E465B" w:rsidRPr="001E465B" w:rsidRDefault="001E465B" w:rsidP="001E465B">
      <w:pPr>
        <w:numPr>
          <w:ilvl w:val="0"/>
          <w:numId w:val="21"/>
        </w:numPr>
        <w:spacing w:after="160" w:line="360" w:lineRule="auto"/>
        <w:ind w:left="426" w:right="118"/>
        <w:jc w:val="both"/>
        <w:rPr>
          <w:rFonts w:asciiTheme="minorHAnsi" w:hAnsiTheme="minorHAnsi"/>
          <w:sz w:val="20"/>
          <w:szCs w:val="20"/>
        </w:rPr>
      </w:pPr>
      <w:r w:rsidRPr="001E465B">
        <w:rPr>
          <w:rFonts w:asciiTheme="minorHAnsi" w:hAnsiTheme="minorHAnsi"/>
          <w:spacing w:val="-2"/>
          <w:sz w:val="20"/>
          <w:szCs w:val="20"/>
        </w:rPr>
        <w:t xml:space="preserve">Za realizację wszystkich świadczeń wynikających z niniejszej </w:t>
      </w:r>
      <w:r w:rsidRPr="001E465B">
        <w:rPr>
          <w:rFonts w:asciiTheme="minorHAnsi" w:hAnsiTheme="minorHAnsi"/>
          <w:spacing w:val="-1"/>
          <w:sz w:val="20"/>
          <w:szCs w:val="20"/>
        </w:rPr>
        <w:t xml:space="preserve">Umowy </w:t>
      </w:r>
      <w:r w:rsidRPr="001E465B">
        <w:rPr>
          <w:rFonts w:asciiTheme="minorHAnsi" w:hAnsiTheme="minorHAnsi"/>
          <w:b/>
          <w:spacing w:val="-1"/>
          <w:sz w:val="20"/>
          <w:szCs w:val="20"/>
        </w:rPr>
        <w:t xml:space="preserve">Wykonawca </w:t>
      </w:r>
      <w:r w:rsidRPr="001E465B">
        <w:rPr>
          <w:rFonts w:asciiTheme="minorHAnsi" w:hAnsiTheme="minorHAnsi"/>
          <w:spacing w:val="-1"/>
          <w:sz w:val="20"/>
          <w:szCs w:val="20"/>
        </w:rPr>
        <w:t xml:space="preserve">otrzyma wynagrodzenie </w:t>
      </w:r>
      <w:r w:rsidRPr="001E465B">
        <w:rPr>
          <w:rFonts w:asciiTheme="minorHAnsi" w:hAnsiTheme="minorHAnsi"/>
          <w:b/>
          <w:spacing w:val="-1"/>
          <w:sz w:val="20"/>
          <w:szCs w:val="20"/>
        </w:rPr>
        <w:t>kosztorysowe</w:t>
      </w:r>
      <w:r w:rsidRPr="001E465B">
        <w:rPr>
          <w:rFonts w:asciiTheme="minorHAnsi" w:hAnsiTheme="minorHAnsi"/>
          <w:sz w:val="20"/>
          <w:szCs w:val="20"/>
        </w:rPr>
        <w:t xml:space="preserve"> na kwotę …………………………… </w:t>
      </w:r>
      <w:r w:rsidRPr="001E465B">
        <w:rPr>
          <w:rFonts w:asciiTheme="minorHAnsi" w:hAnsiTheme="minorHAnsi"/>
          <w:b/>
          <w:sz w:val="20"/>
          <w:szCs w:val="20"/>
        </w:rPr>
        <w:t xml:space="preserve">PLN </w:t>
      </w:r>
      <w:r w:rsidRPr="001E465B">
        <w:rPr>
          <w:rFonts w:asciiTheme="minorHAnsi" w:hAnsiTheme="minorHAnsi"/>
          <w:sz w:val="20"/>
          <w:szCs w:val="20"/>
        </w:rPr>
        <w:t>bez VAT (słownie złotych: ……………………………….), powiększoną o podatek VAT w kwocie</w:t>
      </w:r>
      <w:r w:rsidRPr="001E465B">
        <w:rPr>
          <w:rFonts w:asciiTheme="minorHAnsi" w:hAnsiTheme="minorHAnsi"/>
          <w:b/>
          <w:sz w:val="20"/>
          <w:szCs w:val="20"/>
        </w:rPr>
        <w:t xml:space="preserve"> …………………...………….. PLN </w:t>
      </w:r>
      <w:r w:rsidRPr="001E465B">
        <w:rPr>
          <w:rFonts w:asciiTheme="minorHAnsi" w:hAnsiTheme="minorHAnsi"/>
          <w:sz w:val="20"/>
          <w:szCs w:val="20"/>
        </w:rPr>
        <w:t xml:space="preserve">(słownie złotych: ……………………………………….. ), co stanowi kwotę …………………………………….. </w:t>
      </w:r>
      <w:r w:rsidRPr="001E465B">
        <w:rPr>
          <w:rFonts w:asciiTheme="minorHAnsi" w:hAnsiTheme="minorHAnsi"/>
          <w:b/>
          <w:sz w:val="20"/>
          <w:szCs w:val="20"/>
        </w:rPr>
        <w:t>PLN</w:t>
      </w:r>
      <w:r w:rsidRPr="001E465B">
        <w:rPr>
          <w:rFonts w:asciiTheme="minorHAnsi" w:hAnsiTheme="minorHAnsi"/>
          <w:sz w:val="20"/>
          <w:szCs w:val="20"/>
        </w:rPr>
        <w:t xml:space="preserve"> łącznie z VAT</w:t>
      </w:r>
      <w:r w:rsidRPr="001E465B">
        <w:rPr>
          <w:rFonts w:asciiTheme="minorHAnsi" w:hAnsiTheme="minorHAnsi"/>
          <w:b/>
          <w:sz w:val="20"/>
          <w:szCs w:val="20"/>
        </w:rPr>
        <w:t xml:space="preserve"> </w:t>
      </w:r>
      <w:r w:rsidRPr="001E465B">
        <w:rPr>
          <w:rFonts w:asciiTheme="minorHAnsi" w:hAnsiTheme="minorHAnsi"/>
          <w:sz w:val="20"/>
          <w:szCs w:val="20"/>
        </w:rPr>
        <w:t>(słownie złotych: ………………………………………………………).*,</w:t>
      </w:r>
    </w:p>
    <w:p w14:paraId="0F4B45D9"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Wynagrodzenie brutto </w:t>
      </w:r>
      <w:r w:rsidRPr="001E465B">
        <w:rPr>
          <w:rFonts w:asciiTheme="minorHAnsi" w:hAnsiTheme="minorHAnsi"/>
          <w:b/>
          <w:sz w:val="20"/>
          <w:szCs w:val="20"/>
        </w:rPr>
        <w:t>Wykonawcy</w:t>
      </w:r>
      <w:r w:rsidRPr="001E465B">
        <w:rPr>
          <w:rFonts w:asciiTheme="minorHAnsi" w:hAnsiTheme="minorHAnsi"/>
          <w:sz w:val="20"/>
          <w:szCs w:val="20"/>
        </w:rPr>
        <w:t xml:space="preserve"> określone w ust. 1 uwzględnia wszystkie obowiązujące w Polsce podatki, w szczególności podatek VAT, a także wszelkie pozostałe ewentualne opłaty, w tym np. celne, związane z realizacją Umowy.</w:t>
      </w:r>
    </w:p>
    <w:p w14:paraId="55C34E2D"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Ustawowa zmiana procentowej stawki podatku VAT, będzie stanowiła podstawę do zmiany wynagrodzenia brutto i będzie odpowiednio dostosowana aneksem do niniejszej Umowy.</w:t>
      </w:r>
    </w:p>
    <w:p w14:paraId="409B04F7"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 ramach wynagrodzenia, o którym mowa w ust. 1, </w:t>
      </w:r>
      <w:r w:rsidRPr="001E465B">
        <w:rPr>
          <w:rFonts w:asciiTheme="minorHAnsi" w:hAnsiTheme="minorHAnsi"/>
          <w:b/>
          <w:sz w:val="20"/>
          <w:szCs w:val="20"/>
        </w:rPr>
        <w:t>Wykonawca</w:t>
      </w:r>
      <w:r w:rsidRPr="001E465B">
        <w:rPr>
          <w:rFonts w:asciiTheme="minorHAnsi" w:hAnsiTheme="minorHAnsi"/>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161A51CC"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Podstawą do ustalenia wynagrodzenia za roboty, o których mowa w §1 ust. 6 , jest odpowiedni kosztorys ofertowy sporządzony przez </w:t>
      </w:r>
      <w:r w:rsidRPr="001E465B">
        <w:rPr>
          <w:rFonts w:asciiTheme="minorHAnsi" w:hAnsiTheme="minorHAnsi"/>
          <w:b/>
          <w:sz w:val="20"/>
          <w:szCs w:val="20"/>
        </w:rPr>
        <w:t>Wykonawcę</w:t>
      </w:r>
      <w:r w:rsidRPr="001E465B">
        <w:rPr>
          <w:rFonts w:asciiTheme="minorHAnsi" w:hAnsiTheme="minorHAnsi"/>
          <w:sz w:val="20"/>
          <w:szCs w:val="20"/>
        </w:rPr>
        <w:t xml:space="preserve"> i zatwierdzony przez </w:t>
      </w:r>
      <w:r w:rsidRPr="001E465B">
        <w:rPr>
          <w:rFonts w:asciiTheme="minorHAnsi" w:hAnsiTheme="minorHAnsi"/>
          <w:b/>
          <w:sz w:val="20"/>
          <w:szCs w:val="20"/>
        </w:rPr>
        <w:t>Zamawiającego.</w:t>
      </w:r>
    </w:p>
    <w:p w14:paraId="0AC0BF54"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3</w:t>
      </w:r>
    </w:p>
    <w:p w14:paraId="1F78A02E"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TERMIN REALIZACJI UMOWY</w:t>
      </w:r>
    </w:p>
    <w:p w14:paraId="71A5D40F"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Rozpoczęcie robót określonych w </w:t>
      </w:r>
      <w:r w:rsidRPr="001E465B">
        <w:rPr>
          <w:rFonts w:asciiTheme="minorHAnsi" w:hAnsiTheme="minorHAnsi"/>
          <w:sz w:val="20"/>
          <w:szCs w:val="20"/>
        </w:rPr>
        <w:t xml:space="preserve">§ 1 </w:t>
      </w:r>
      <w:r w:rsidRPr="001E465B">
        <w:rPr>
          <w:rFonts w:asciiTheme="minorHAnsi" w:eastAsia="TrebuchetMS" w:hAnsiTheme="minorHAnsi"/>
          <w:sz w:val="20"/>
          <w:szCs w:val="20"/>
        </w:rPr>
        <w:t>ustala się na dzień protokolarnego wprowadzenia na budowę, nie później niż w ciągu 7</w:t>
      </w:r>
      <w:r w:rsidRPr="001E465B">
        <w:rPr>
          <w:rFonts w:asciiTheme="minorHAnsi" w:eastAsia="TrebuchetMS" w:hAnsiTheme="minorHAnsi"/>
          <w:color w:val="00B0F0"/>
          <w:sz w:val="20"/>
          <w:szCs w:val="20"/>
        </w:rPr>
        <w:t xml:space="preserve"> </w:t>
      </w:r>
      <w:r w:rsidRPr="001E465B">
        <w:rPr>
          <w:rFonts w:asciiTheme="minorHAnsi" w:eastAsia="TrebuchetMS" w:hAnsiTheme="minorHAnsi"/>
          <w:sz w:val="20"/>
          <w:szCs w:val="20"/>
        </w:rPr>
        <w:t xml:space="preserve">dni od daty podpisania Umowy. </w:t>
      </w:r>
    </w:p>
    <w:p w14:paraId="01C52B01"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Zakończenie robót nastąpi w terminie do ……………. </w:t>
      </w:r>
      <w:r w:rsidRPr="001E465B">
        <w:rPr>
          <w:rFonts w:asciiTheme="minorHAnsi" w:eastAsia="TrebuchetMS" w:hAnsiTheme="minorHAnsi"/>
          <w:b/>
          <w:sz w:val="20"/>
          <w:szCs w:val="20"/>
        </w:rPr>
        <w:t xml:space="preserve"> .</w:t>
      </w:r>
    </w:p>
    <w:p w14:paraId="040F7A0B"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pisemnie zgłosić gotowość do odbioru robót na 5 dni przed planowanym terminem zakończenia robót określonym w ust. 2. </w:t>
      </w:r>
    </w:p>
    <w:p w14:paraId="60C99FB5"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Za datę wykonania przedmiotu Umowy uważa się datę podpisania końcowego protokołu odbioru robót z tym, że w przypadku uchybienia terminu, o którym mowa w ust. 2 do biegu terminu nie wlicza się okresu od postawienia wykonanych robót do odbioru, o którym mowa w § 13 ust. 4,</w:t>
      </w:r>
      <w:r w:rsidRPr="001E465B">
        <w:rPr>
          <w:rFonts w:asciiTheme="minorHAnsi" w:hAnsiTheme="minorHAnsi"/>
          <w:color w:val="FF0000"/>
          <w:sz w:val="20"/>
          <w:szCs w:val="20"/>
        </w:rPr>
        <w:t xml:space="preserve"> </w:t>
      </w:r>
      <w:r w:rsidRPr="001E465B">
        <w:rPr>
          <w:rFonts w:asciiTheme="minorHAnsi" w:hAnsiTheme="minorHAnsi"/>
          <w:sz w:val="20"/>
          <w:szCs w:val="20"/>
        </w:rPr>
        <w:t xml:space="preserve">co zostaje potwierdzone przez Inspektora nadzoru </w:t>
      </w:r>
      <w:r w:rsidRPr="001E465B">
        <w:rPr>
          <w:rFonts w:asciiTheme="minorHAnsi" w:hAnsiTheme="minorHAnsi"/>
          <w:sz w:val="20"/>
          <w:szCs w:val="20"/>
        </w:rPr>
        <w:lastRenderedPageBreak/>
        <w:t xml:space="preserve">inwestorskiego do dnia przystąpienia przez </w:t>
      </w:r>
      <w:r w:rsidRPr="001E465B">
        <w:rPr>
          <w:rFonts w:asciiTheme="minorHAnsi" w:hAnsiTheme="minorHAnsi"/>
          <w:b/>
          <w:sz w:val="20"/>
          <w:szCs w:val="20"/>
        </w:rPr>
        <w:t>Zamawiającego</w:t>
      </w:r>
      <w:r w:rsidRPr="001E465B">
        <w:rPr>
          <w:rFonts w:asciiTheme="minorHAnsi" w:hAnsiTheme="minorHAnsi"/>
          <w:sz w:val="20"/>
          <w:szCs w:val="20"/>
        </w:rPr>
        <w:t xml:space="preserve"> do czynności odbioru włącznie z tym dniem, podobnie nie wlicza się do okresu opóźnienia zakończenia czynności odbioru z przyczyn nieleżących po stronie </w:t>
      </w:r>
      <w:r w:rsidRPr="001E465B">
        <w:rPr>
          <w:rFonts w:asciiTheme="minorHAnsi" w:hAnsiTheme="minorHAnsi"/>
          <w:b/>
          <w:sz w:val="20"/>
          <w:szCs w:val="20"/>
        </w:rPr>
        <w:t>Wykonawcy.</w:t>
      </w:r>
    </w:p>
    <w:p w14:paraId="3200DDEE"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prawo do żądania przedłużenia terminu, o którym mowa w ust. 2, zgodnie z zapisami ust. 6 i 7 oraz pkt. 2 rozdziału VI SWZ.</w:t>
      </w:r>
    </w:p>
    <w:p w14:paraId="664EAF54"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 xml:space="preserve">Podstawą do żądania zmiany terminu wykonania przedmiotu Umowy są stosowne wpisy </w:t>
      </w:r>
      <w:r w:rsidRPr="001E465B">
        <w:rPr>
          <w:rFonts w:asciiTheme="minorHAnsi" w:hAnsiTheme="minorHAnsi"/>
          <w:b/>
          <w:sz w:val="20"/>
          <w:szCs w:val="20"/>
        </w:rPr>
        <w:t>Wykonawcy</w:t>
      </w:r>
      <w:r w:rsidRPr="001E465B">
        <w:rPr>
          <w:rFonts w:asciiTheme="minorHAnsi" w:hAnsiTheme="minorHAnsi"/>
          <w:sz w:val="20"/>
          <w:szCs w:val="20"/>
        </w:rPr>
        <w:t xml:space="preserve"> zamieszczone w dzienniku budowy oraz dokumentacja stwierdzająca zaistnienie okoliczności warunkujących zmianę terminu Umowy – w ciągu 3 dni roboczych, licząc od daty zaistnienia okoliczności, o których mowa w ust. 5.</w:t>
      </w:r>
    </w:p>
    <w:p w14:paraId="73A9085F"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 xml:space="preserve">Na wniosek </w:t>
      </w:r>
      <w:r w:rsidRPr="001E465B">
        <w:rPr>
          <w:rFonts w:asciiTheme="minorHAnsi" w:hAnsiTheme="minorHAnsi"/>
          <w:b/>
          <w:sz w:val="20"/>
          <w:szCs w:val="20"/>
        </w:rPr>
        <w:t>Wykonawcy,</w:t>
      </w:r>
      <w:r w:rsidRPr="001E465B">
        <w:rPr>
          <w:rFonts w:asciiTheme="minorHAnsi" w:hAnsiTheme="minorHAnsi"/>
          <w:sz w:val="20"/>
          <w:szCs w:val="20"/>
        </w:rPr>
        <w:t xml:space="preserve"> po potwierdzeniu przez Inspektora nadzoru inwestorskiego warunków, o których mowa w </w:t>
      </w:r>
      <w:r w:rsidRPr="001E465B">
        <w:rPr>
          <w:rFonts w:asciiTheme="minorHAnsi" w:hAnsiTheme="minorHAnsi"/>
          <w:bCs/>
          <w:sz w:val="20"/>
          <w:szCs w:val="20"/>
        </w:rPr>
        <w:t>ust. 6</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przedłuży termin realizacji przedmiotu Umowy.</w:t>
      </w:r>
    </w:p>
    <w:p w14:paraId="36B32311" w14:textId="77777777" w:rsidR="001E465B" w:rsidRPr="001E465B" w:rsidRDefault="001E465B" w:rsidP="001E465B">
      <w:pPr>
        <w:numPr>
          <w:ilvl w:val="3"/>
          <w:numId w:val="20"/>
        </w:numPr>
        <w:tabs>
          <w:tab w:val="left" w:pos="4560"/>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Wszystkie doręczenia i wezwania skierowane przez </w:t>
      </w:r>
      <w:r w:rsidRPr="001E465B">
        <w:rPr>
          <w:rFonts w:asciiTheme="minorHAnsi" w:hAnsiTheme="minorHAnsi"/>
          <w:b/>
          <w:sz w:val="20"/>
          <w:szCs w:val="20"/>
        </w:rPr>
        <w:t>Zamawiającego/</w:t>
      </w:r>
      <w:r w:rsidRPr="001E465B">
        <w:rPr>
          <w:rFonts w:asciiTheme="minorHAnsi" w:hAnsiTheme="minorHAnsi"/>
          <w:sz w:val="20"/>
          <w:szCs w:val="20"/>
        </w:rPr>
        <w:t xml:space="preserve">Inspektora nadzoru do </w:t>
      </w:r>
      <w:r w:rsidRPr="001E465B">
        <w:rPr>
          <w:rFonts w:asciiTheme="minorHAnsi" w:hAnsiTheme="minorHAnsi"/>
          <w:b/>
          <w:sz w:val="20"/>
          <w:szCs w:val="20"/>
        </w:rPr>
        <w:t>Wykonawcy</w:t>
      </w:r>
      <w:r w:rsidRPr="001E465B">
        <w:rPr>
          <w:rFonts w:asciiTheme="minorHAnsi" w:hAnsiTheme="minorHAnsi"/>
          <w:sz w:val="20"/>
          <w:szCs w:val="20"/>
        </w:rPr>
        <w:t xml:space="preserve"> uznaje się za prawidłowo i skutecznie dokonane, jeżeli będą złożone w siedzibie </w:t>
      </w:r>
      <w:r w:rsidRPr="001E465B">
        <w:rPr>
          <w:rFonts w:asciiTheme="minorHAnsi" w:hAnsiTheme="minorHAnsi"/>
          <w:b/>
          <w:sz w:val="20"/>
          <w:szCs w:val="20"/>
        </w:rPr>
        <w:t>Wykonawcy</w:t>
      </w:r>
      <w:r w:rsidRPr="001E465B">
        <w:rPr>
          <w:rFonts w:asciiTheme="minorHAnsi" w:hAnsiTheme="minorHAnsi"/>
          <w:sz w:val="20"/>
          <w:szCs w:val="20"/>
        </w:rPr>
        <w:t xml:space="preserve">, złożone u Kierownika budowy/robót lub zostanie dokonany stosowny wpis do dziennika budowy. </w:t>
      </w:r>
    </w:p>
    <w:p w14:paraId="11551513" w14:textId="77777777" w:rsidR="001E465B" w:rsidRPr="001E465B" w:rsidRDefault="001E465B" w:rsidP="001E465B">
      <w:pPr>
        <w:spacing w:after="160" w:line="259" w:lineRule="auto"/>
        <w:ind w:right="118"/>
        <w:jc w:val="center"/>
        <w:rPr>
          <w:rFonts w:asciiTheme="minorHAnsi" w:hAnsiTheme="minorHAnsi"/>
          <w:b/>
          <w:sz w:val="20"/>
          <w:szCs w:val="20"/>
        </w:rPr>
      </w:pPr>
      <w:r w:rsidRPr="001E465B">
        <w:rPr>
          <w:rFonts w:asciiTheme="minorHAnsi" w:hAnsiTheme="minorHAnsi"/>
          <w:b/>
          <w:sz w:val="20"/>
          <w:szCs w:val="20"/>
        </w:rPr>
        <w:t>§ 4</w:t>
      </w:r>
    </w:p>
    <w:p w14:paraId="081641D6"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ROZLICZENIA POMIĘDZY STRONAMI</w:t>
      </w:r>
    </w:p>
    <w:p w14:paraId="58E8709A" w14:textId="77777777" w:rsidR="001E465B" w:rsidRPr="001E465B" w:rsidRDefault="001E465B" w:rsidP="001E465B">
      <w:pPr>
        <w:numPr>
          <w:ilvl w:val="6"/>
          <w:numId w:val="20"/>
        </w:numPr>
        <w:spacing w:after="160" w:line="360" w:lineRule="auto"/>
        <w:ind w:left="426" w:right="119"/>
        <w:jc w:val="both"/>
        <w:rPr>
          <w:rFonts w:asciiTheme="minorHAnsi" w:hAnsiTheme="minorHAnsi"/>
          <w:color w:val="000000"/>
          <w:sz w:val="20"/>
          <w:szCs w:val="20"/>
        </w:rPr>
      </w:pPr>
      <w:r w:rsidRPr="001E465B">
        <w:rPr>
          <w:rFonts w:asciiTheme="minorHAnsi" w:hAnsiTheme="minorHAnsi"/>
          <w:sz w:val="20"/>
          <w:szCs w:val="20"/>
        </w:rPr>
        <w:t xml:space="preserve">Kosztorysowe wynagrodzenie </w:t>
      </w:r>
      <w:r w:rsidRPr="001E465B">
        <w:rPr>
          <w:rFonts w:asciiTheme="minorHAnsi" w:hAnsiTheme="minorHAnsi"/>
          <w:b/>
          <w:sz w:val="20"/>
          <w:szCs w:val="20"/>
        </w:rPr>
        <w:t xml:space="preserve">Wykonawcy </w:t>
      </w:r>
      <w:r w:rsidRPr="001E465B">
        <w:rPr>
          <w:rFonts w:asciiTheme="minorHAnsi" w:hAnsiTheme="minorHAnsi"/>
          <w:sz w:val="20"/>
          <w:szCs w:val="20"/>
        </w:rPr>
        <w:t xml:space="preserve">za należyte wykonanie przedmiotu Umowy, określone w </w:t>
      </w:r>
      <w:r w:rsidRPr="001E465B">
        <w:rPr>
          <w:rFonts w:asciiTheme="minorHAnsi" w:hAnsiTheme="minorHAnsi"/>
          <w:b/>
          <w:sz w:val="20"/>
          <w:szCs w:val="20"/>
        </w:rPr>
        <w:t>§ 2</w:t>
      </w:r>
      <w:r w:rsidRPr="001E465B">
        <w:rPr>
          <w:rFonts w:asciiTheme="minorHAnsi" w:hAnsiTheme="minorHAnsi"/>
          <w:sz w:val="20"/>
          <w:szCs w:val="20"/>
        </w:rPr>
        <w:t xml:space="preserve"> ust. 1, rozliczane będzie w okresie realizacji przedmiotu Umowy na podstawie protokołów odbiorów częściowych robót.</w:t>
      </w:r>
    </w:p>
    <w:p w14:paraId="6834B72F" w14:textId="77777777" w:rsidR="001E465B" w:rsidRPr="001E465B" w:rsidRDefault="001E465B" w:rsidP="001E465B">
      <w:pPr>
        <w:numPr>
          <w:ilvl w:val="6"/>
          <w:numId w:val="20"/>
        </w:numPr>
        <w:spacing w:after="160" w:line="360" w:lineRule="auto"/>
        <w:ind w:left="426" w:right="119"/>
        <w:jc w:val="both"/>
        <w:rPr>
          <w:rFonts w:asciiTheme="minorHAnsi" w:hAnsiTheme="minorHAnsi"/>
          <w:color w:val="000000"/>
          <w:sz w:val="20"/>
          <w:szCs w:val="20"/>
        </w:rPr>
      </w:pPr>
      <w:r w:rsidRPr="001E465B">
        <w:rPr>
          <w:rFonts w:asciiTheme="minorHAnsi" w:hAnsiTheme="minorHAnsi"/>
          <w:sz w:val="20"/>
          <w:szCs w:val="20"/>
        </w:rPr>
        <w:t>Rozliczenie za wykonane roboty nastąpi fakturami:</w:t>
      </w:r>
    </w:p>
    <w:p w14:paraId="49646DDA" w14:textId="77777777" w:rsidR="001E465B" w:rsidRPr="001E465B" w:rsidRDefault="001E465B" w:rsidP="001E465B">
      <w:pPr>
        <w:numPr>
          <w:ilvl w:val="0"/>
          <w:numId w:val="54"/>
        </w:numPr>
        <w:autoSpaceDE w:val="0"/>
        <w:autoSpaceDN w:val="0"/>
        <w:adjustRightInd w:val="0"/>
        <w:spacing w:after="160" w:line="360" w:lineRule="auto"/>
        <w:ind w:left="993" w:right="119"/>
        <w:contextualSpacing/>
        <w:jc w:val="both"/>
        <w:rPr>
          <w:rFonts w:asciiTheme="minorHAnsi" w:eastAsia="TrebuchetMS" w:hAnsiTheme="minorHAnsi"/>
          <w:sz w:val="20"/>
          <w:szCs w:val="20"/>
        </w:rPr>
      </w:pPr>
      <w:r w:rsidRPr="001E465B">
        <w:rPr>
          <w:rFonts w:asciiTheme="minorHAnsi" w:eastAsia="TrebuchetMS" w:hAnsiTheme="minorHAnsi"/>
          <w:sz w:val="20"/>
          <w:szCs w:val="20"/>
        </w:rPr>
        <w:t>częściowymi – po zrealizowaniu i dokonaniu odbioru poszczególnych elementów robót, potwierdzonym w protokole odbioru częściowego – wystawianym nie częściej niż raz w miesiącu do wysokości 90 % wartości Umowy.</w:t>
      </w:r>
    </w:p>
    <w:p w14:paraId="2CD70DA0" w14:textId="77777777" w:rsidR="001E465B" w:rsidRPr="001E465B" w:rsidRDefault="001E465B" w:rsidP="001E465B">
      <w:pPr>
        <w:numPr>
          <w:ilvl w:val="0"/>
          <w:numId w:val="54"/>
        </w:numPr>
        <w:autoSpaceDE w:val="0"/>
        <w:autoSpaceDN w:val="0"/>
        <w:adjustRightInd w:val="0"/>
        <w:spacing w:after="160" w:line="360" w:lineRule="auto"/>
        <w:ind w:left="993" w:right="119"/>
        <w:contextualSpacing/>
        <w:jc w:val="both"/>
        <w:rPr>
          <w:rFonts w:asciiTheme="minorHAnsi" w:eastAsia="TrebuchetMS" w:hAnsiTheme="minorHAnsi"/>
          <w:sz w:val="20"/>
          <w:szCs w:val="20"/>
        </w:rPr>
      </w:pPr>
      <w:r w:rsidRPr="001E465B">
        <w:rPr>
          <w:rFonts w:asciiTheme="minorHAnsi" w:eastAsia="TrebuchetMS" w:hAnsiTheme="minorHAnsi"/>
          <w:sz w:val="20"/>
          <w:szCs w:val="20"/>
        </w:rPr>
        <w:t>końcową – po zakończeniu realizacji przedmiotu Umowy, tj. po sporządzeniu powykonawczej</w:t>
      </w:r>
      <w:r w:rsidRPr="001E465B">
        <w:rPr>
          <w:rFonts w:asciiTheme="minorHAnsi" w:eastAsia="TrebuchetMS" w:hAnsiTheme="minorHAnsi"/>
          <w:color w:val="FF0000"/>
          <w:sz w:val="20"/>
          <w:szCs w:val="20"/>
        </w:rPr>
        <w:t>,</w:t>
      </w:r>
      <w:r w:rsidRPr="001E465B">
        <w:rPr>
          <w:rFonts w:asciiTheme="minorHAnsi" w:eastAsia="TrebuchetMS" w:hAnsiTheme="minorHAnsi"/>
          <w:sz w:val="20"/>
          <w:szCs w:val="20"/>
        </w:rPr>
        <w:t xml:space="preserve"> dokumentacji odbiorowej, ich odbiorze potwierdzonym w protokole odbioru końcowego.</w:t>
      </w:r>
    </w:p>
    <w:p w14:paraId="51328D43"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Podstawę do wypłaty wynagrodzenia będą wystawiane przez </w:t>
      </w:r>
      <w:r w:rsidRPr="001E465B">
        <w:rPr>
          <w:rFonts w:asciiTheme="minorHAnsi" w:hAnsiTheme="minorHAnsi"/>
          <w:b/>
          <w:sz w:val="20"/>
          <w:szCs w:val="20"/>
        </w:rPr>
        <w:t>Wykonawc</w:t>
      </w:r>
      <w:r w:rsidRPr="001E465B">
        <w:rPr>
          <w:rFonts w:asciiTheme="minorHAnsi" w:hAnsiTheme="minorHAnsi"/>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1E465B">
        <w:rPr>
          <w:rFonts w:asciiTheme="minorHAnsi" w:hAnsiTheme="minorHAnsi"/>
          <w:b/>
          <w:sz w:val="20"/>
          <w:szCs w:val="20"/>
        </w:rPr>
        <w:t>Wykonawcę</w:t>
      </w:r>
      <w:r w:rsidRPr="001E465B">
        <w:rPr>
          <w:rFonts w:asciiTheme="minorHAnsi" w:hAnsiTheme="minorHAnsi"/>
          <w:sz w:val="20"/>
          <w:szCs w:val="20"/>
        </w:rPr>
        <w:t xml:space="preserve"> narastająco, a wartość wykonanych robót ma być każdorazowo pomniejszona o zsumowane kwoty poprzednio zafakturowane. Dołączone do faktury zestawienie wartości wykonanych robót sprawdzone w oparciu o kosztorysy powykonawcze musi być sprawdzone przez właściwego Inspektora nadzoru i zatwierdzone przez </w:t>
      </w:r>
      <w:r w:rsidRPr="001E465B">
        <w:rPr>
          <w:rFonts w:asciiTheme="minorHAnsi" w:hAnsiTheme="minorHAnsi"/>
          <w:b/>
          <w:sz w:val="20"/>
          <w:szCs w:val="20"/>
        </w:rPr>
        <w:t>Zamawiającego</w:t>
      </w:r>
      <w:r w:rsidRPr="001E465B">
        <w:rPr>
          <w:rFonts w:asciiTheme="minorHAnsi" w:hAnsiTheme="minorHAnsi"/>
          <w:sz w:val="20"/>
          <w:szCs w:val="20"/>
        </w:rPr>
        <w:t>. Podstawę do sporządzenia kosztorysów powykonawczych stanowią wykonane przez Wykonawcę i zatwierdzone przez właściwego Inspektora nadzoru</w:t>
      </w:r>
      <w:r w:rsidRPr="001E465B">
        <w:rPr>
          <w:rFonts w:asciiTheme="minorHAnsi" w:hAnsiTheme="minorHAnsi"/>
          <w:color w:val="FF0000"/>
          <w:sz w:val="20"/>
          <w:szCs w:val="20"/>
        </w:rPr>
        <w:t xml:space="preserve"> </w:t>
      </w:r>
      <w:r w:rsidRPr="001E465B">
        <w:rPr>
          <w:rFonts w:asciiTheme="minorHAnsi" w:hAnsiTheme="minorHAnsi"/>
          <w:sz w:val="20"/>
          <w:szCs w:val="20"/>
        </w:rPr>
        <w:t>obmiary.</w:t>
      </w:r>
    </w:p>
    <w:p w14:paraId="1B6230E3"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Podstawą sporządzenia zestawienia wartości wykonanych robót, o którym mowa w ust. 3, będą protokoły odbiorów częściowych robót podlegających odbiorom częściowym.</w:t>
      </w:r>
    </w:p>
    <w:p w14:paraId="20FA3D5F"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Do momentu odbioru końcowego przedmiotu Umowy wynagrodzenie </w:t>
      </w:r>
      <w:r w:rsidRPr="001E465B">
        <w:rPr>
          <w:rFonts w:asciiTheme="minorHAnsi" w:hAnsiTheme="minorHAnsi"/>
          <w:b/>
          <w:sz w:val="20"/>
          <w:szCs w:val="20"/>
        </w:rPr>
        <w:t xml:space="preserve">Wykonawcy </w:t>
      </w:r>
      <w:r w:rsidRPr="001E465B">
        <w:rPr>
          <w:rFonts w:asciiTheme="minorHAnsi" w:hAnsiTheme="minorHAnsi"/>
          <w:sz w:val="20"/>
          <w:szCs w:val="20"/>
        </w:rPr>
        <w:t xml:space="preserve">rozliczone łącznie fakturami częściowymi VAT, o których mowa w ust. 3, nie może przekroczyć </w:t>
      </w:r>
      <w:r w:rsidRPr="001E465B">
        <w:rPr>
          <w:rFonts w:asciiTheme="minorHAnsi" w:hAnsiTheme="minorHAnsi"/>
          <w:b/>
          <w:sz w:val="20"/>
          <w:szCs w:val="20"/>
        </w:rPr>
        <w:t>90%</w:t>
      </w:r>
      <w:r w:rsidRPr="001E465B">
        <w:rPr>
          <w:rFonts w:asciiTheme="minorHAnsi" w:hAnsiTheme="minorHAnsi"/>
          <w:sz w:val="20"/>
          <w:szCs w:val="20"/>
        </w:rPr>
        <w:t xml:space="preserve"> wynagrodzenia określonego w §2 ust. 1.</w:t>
      </w:r>
    </w:p>
    <w:p w14:paraId="3B11353C"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Ostateczne rozliczenie za wykonanie przedmiotu Umowy nastąpi na podstawie faktury końcowej, wystawionej przez </w:t>
      </w:r>
      <w:r w:rsidRPr="001E465B">
        <w:rPr>
          <w:rFonts w:asciiTheme="minorHAnsi" w:hAnsiTheme="minorHAnsi"/>
          <w:b/>
          <w:sz w:val="20"/>
          <w:szCs w:val="20"/>
        </w:rPr>
        <w:t>Wykonawcę</w:t>
      </w:r>
      <w:r w:rsidRPr="001E465B">
        <w:rPr>
          <w:rFonts w:asciiTheme="minorHAnsi" w:hAnsiTheme="minorHAnsi"/>
          <w:sz w:val="20"/>
          <w:szCs w:val="20"/>
        </w:rPr>
        <w:t xml:space="preserve"> w oparciu o protokół końcowego odbioru przedmiotu Umowy, zatwierdzony przez </w:t>
      </w:r>
      <w:r w:rsidRPr="001E465B">
        <w:rPr>
          <w:rFonts w:asciiTheme="minorHAnsi" w:hAnsiTheme="minorHAnsi"/>
          <w:b/>
          <w:sz w:val="20"/>
          <w:szCs w:val="20"/>
        </w:rPr>
        <w:t>Zamawiającego</w:t>
      </w:r>
      <w:r w:rsidRPr="001E465B">
        <w:rPr>
          <w:rFonts w:asciiTheme="minorHAnsi" w:hAnsiTheme="minorHAnsi"/>
          <w:sz w:val="20"/>
          <w:szCs w:val="20"/>
        </w:rPr>
        <w:t xml:space="preserve">, na </w:t>
      </w:r>
      <w:r w:rsidRPr="001E465B">
        <w:rPr>
          <w:rFonts w:asciiTheme="minorHAnsi" w:hAnsiTheme="minorHAnsi"/>
          <w:sz w:val="20"/>
          <w:szCs w:val="20"/>
        </w:rPr>
        <w:lastRenderedPageBreak/>
        <w:t xml:space="preserve">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1E465B">
        <w:rPr>
          <w:rFonts w:asciiTheme="minorHAnsi" w:hAnsiTheme="minorHAnsi"/>
          <w:b/>
          <w:sz w:val="20"/>
          <w:szCs w:val="20"/>
        </w:rPr>
        <w:t>Wykonawcę</w:t>
      </w:r>
      <w:r w:rsidRPr="001E465B">
        <w:rPr>
          <w:rFonts w:asciiTheme="minorHAnsi" w:hAnsiTheme="minorHAnsi"/>
          <w:sz w:val="20"/>
          <w:szCs w:val="20"/>
        </w:rPr>
        <w:t xml:space="preserve"> narastająco, w oparciu o protokoły odbioru zakończonych elementów, a wartość wykonanych robót ma być pomniejszona o zsumowane kwoty poprzednio zafakturowane. Dołączone do faktury zestawienie wartości wykonanych robót sporządzone w oparciu o kosztorysy powykonawcze musi być sprawdzone przez właściwego Inspektora nadzoru oraz zatwierdzone przez </w:t>
      </w:r>
      <w:r w:rsidRPr="001E465B">
        <w:rPr>
          <w:rFonts w:asciiTheme="minorHAnsi" w:hAnsiTheme="minorHAnsi"/>
          <w:b/>
          <w:sz w:val="20"/>
          <w:szCs w:val="20"/>
        </w:rPr>
        <w:t>Zamawiającego</w:t>
      </w:r>
      <w:r w:rsidRPr="001E465B">
        <w:rPr>
          <w:rFonts w:asciiTheme="minorHAnsi" w:hAnsiTheme="minorHAnsi"/>
          <w:sz w:val="20"/>
          <w:szCs w:val="20"/>
        </w:rPr>
        <w:t>.</w:t>
      </w:r>
    </w:p>
    <w:p w14:paraId="1E3422D4"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b/>
          <w:sz w:val="20"/>
          <w:szCs w:val="20"/>
        </w:rPr>
        <w:t xml:space="preserve">Zamawiający </w:t>
      </w:r>
      <w:r w:rsidRPr="001E465B">
        <w:rPr>
          <w:rFonts w:asciiTheme="minorHAnsi" w:hAnsiTheme="minorHAnsi"/>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1E465B">
        <w:rPr>
          <w:rFonts w:asciiTheme="minorHAnsi" w:hAnsiTheme="minorHAnsi"/>
          <w:smallCaps/>
          <w:sz w:val="20"/>
          <w:szCs w:val="20"/>
        </w:rPr>
        <w:t>,</w:t>
      </w:r>
      <w:r w:rsidRPr="001E465B">
        <w:rPr>
          <w:rFonts w:asciiTheme="minorHAnsi" w:hAnsiTheme="minorHAnsi"/>
          <w:sz w:val="20"/>
          <w:szCs w:val="20"/>
        </w:rPr>
        <w:t xml:space="preserve"> w terminie do </w:t>
      </w:r>
      <w:r w:rsidRPr="001E465B">
        <w:rPr>
          <w:rFonts w:asciiTheme="minorHAnsi" w:hAnsiTheme="minorHAnsi"/>
          <w:b/>
          <w:sz w:val="20"/>
          <w:szCs w:val="20"/>
        </w:rPr>
        <w:t xml:space="preserve">21 </w:t>
      </w:r>
      <w:r w:rsidRPr="001E465B">
        <w:rPr>
          <w:rFonts w:asciiTheme="minorHAnsi" w:hAnsiTheme="minorHAnsi"/>
          <w:sz w:val="20"/>
          <w:szCs w:val="20"/>
        </w:rPr>
        <w:t xml:space="preserve">dni, licząc od daty jej doręczenia </w:t>
      </w:r>
      <w:r w:rsidRPr="001E465B">
        <w:rPr>
          <w:rFonts w:asciiTheme="minorHAnsi" w:hAnsiTheme="minorHAnsi"/>
          <w:b/>
          <w:sz w:val="20"/>
          <w:szCs w:val="20"/>
        </w:rPr>
        <w:t>Zamawiającemu</w:t>
      </w:r>
      <w:r w:rsidRPr="001E465B">
        <w:rPr>
          <w:rFonts w:asciiTheme="minorHAnsi" w:hAnsiTheme="minorHAnsi"/>
          <w:sz w:val="20"/>
          <w:szCs w:val="20"/>
        </w:rPr>
        <w:t xml:space="preserve"> (złożenia w siedzibie </w:t>
      </w:r>
      <w:r w:rsidRPr="001E465B">
        <w:rPr>
          <w:rFonts w:asciiTheme="minorHAnsi" w:hAnsiTheme="minorHAnsi"/>
          <w:b/>
          <w:sz w:val="20"/>
          <w:szCs w:val="20"/>
        </w:rPr>
        <w:t>Zamawiającego</w:t>
      </w:r>
      <w:r w:rsidRPr="001E465B">
        <w:rPr>
          <w:rFonts w:asciiTheme="minorHAnsi" w:hAnsiTheme="minorHAnsi"/>
          <w:sz w:val="20"/>
          <w:szCs w:val="20"/>
        </w:rPr>
        <w:t xml:space="preserve">). Za datę zapłaty należności wynikającej z faktur uznaje się dzień obciążenia rachunku </w:t>
      </w:r>
      <w:r w:rsidRPr="001E465B">
        <w:rPr>
          <w:rFonts w:asciiTheme="minorHAnsi" w:hAnsiTheme="minorHAnsi"/>
          <w:b/>
          <w:sz w:val="20"/>
          <w:szCs w:val="20"/>
        </w:rPr>
        <w:t>Zamawiającego</w:t>
      </w:r>
      <w:r w:rsidRPr="001E465B">
        <w:rPr>
          <w:rFonts w:asciiTheme="minorHAnsi" w:hAnsiTheme="minorHAnsi"/>
          <w:sz w:val="20"/>
          <w:szCs w:val="20"/>
        </w:rPr>
        <w:t>.</w:t>
      </w:r>
    </w:p>
    <w:p w14:paraId="5128E54C"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Faktura nie zostanie zapłacona, jeżeli będzie błędnie wystawiona lub nie będzie do niej załączony: protokół odbioru wykonanych elementów robót (zgodnie z ust. 3) albo protokół końcowego odbioru robót, końcowe rozliczenie z podwykonawcami (zgodnie z § 8), dokumentacja powykonawcza i rozliczenie ze zużytych mediów w postaci faktury oraz zaświadczenia z Sekcji Terenów Zielonych i Transportu Działu Administracyjno-Gospodarczego Politechniki Warszawskiej dotyczące złomu metali i z Działu Administracyjno-Gospodarczego PW dotyczące zagospodarowania odpadów.</w:t>
      </w:r>
    </w:p>
    <w:p w14:paraId="28F17CFC"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Za nieterminową zapłatę faktury </w:t>
      </w:r>
      <w:r w:rsidRPr="001E465B">
        <w:rPr>
          <w:rFonts w:asciiTheme="minorHAnsi" w:hAnsiTheme="minorHAnsi"/>
          <w:b/>
          <w:sz w:val="20"/>
          <w:szCs w:val="20"/>
        </w:rPr>
        <w:t>Wykonawca</w:t>
      </w:r>
      <w:r w:rsidRPr="001E465B">
        <w:rPr>
          <w:rFonts w:asciiTheme="minorHAnsi" w:hAnsiTheme="minorHAnsi"/>
          <w:sz w:val="20"/>
          <w:szCs w:val="20"/>
        </w:rPr>
        <w:t xml:space="preserve"> może naliczyć odsetki nie wyższe niż ustawowe.</w:t>
      </w:r>
    </w:p>
    <w:p w14:paraId="5354AA5C"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Zapłaty należności z tytułu wystawionych faktur będą dokonywane przez </w:t>
      </w:r>
      <w:r w:rsidRPr="001E465B">
        <w:rPr>
          <w:rFonts w:asciiTheme="minorHAnsi" w:hAnsiTheme="minorHAnsi"/>
          <w:b/>
          <w:sz w:val="20"/>
          <w:szCs w:val="20"/>
        </w:rPr>
        <w:t>Zamawiającego</w:t>
      </w:r>
      <w:r w:rsidRPr="001E465B">
        <w:rPr>
          <w:rFonts w:asciiTheme="minorHAnsi" w:hAnsiTheme="minorHAnsi"/>
          <w:sz w:val="20"/>
          <w:szCs w:val="20"/>
        </w:rPr>
        <w:t xml:space="preserve"> przelewem na rachunki bankowe podane w fakturach.</w:t>
      </w:r>
    </w:p>
    <w:p w14:paraId="72186AF4" w14:textId="77777777" w:rsidR="001E465B" w:rsidRPr="001E465B" w:rsidRDefault="001E465B" w:rsidP="001E465B">
      <w:pPr>
        <w:numPr>
          <w:ilvl w:val="6"/>
          <w:numId w:val="20"/>
        </w:numPr>
        <w:tabs>
          <w:tab w:val="left" w:pos="426"/>
        </w:tabs>
        <w:spacing w:after="160" w:line="360" w:lineRule="auto"/>
        <w:ind w:left="426" w:right="119"/>
        <w:jc w:val="both"/>
        <w:rPr>
          <w:rFonts w:asciiTheme="minorHAnsi" w:hAnsiTheme="minorHAnsi"/>
          <w:sz w:val="20"/>
          <w:szCs w:val="20"/>
        </w:rPr>
      </w:pPr>
      <w:bookmarkStart w:id="21" w:name="_Hlk94172144"/>
      <w:bookmarkStart w:id="22" w:name="_Hlk88570085"/>
      <w:r w:rsidRPr="001E465B">
        <w:rPr>
          <w:rFonts w:asciiTheme="minorHAnsi" w:hAnsiTheme="minorHAnsi"/>
          <w:sz w:val="20"/>
          <w:szCs w:val="20"/>
        </w:rPr>
        <w:t>W związku z realizacją niniejszej umowy Zamawiający oświadcza, że posiada status dużego przedsiębiorcy w rozumieniu przepisów</w:t>
      </w:r>
      <w:bookmarkStart w:id="23" w:name="_Hlk94163185"/>
      <w:r w:rsidRPr="001E465B">
        <w:rPr>
          <w:rFonts w:asciiTheme="minorHAnsi" w:hAnsiTheme="minorHAnsi"/>
          <w:sz w:val="20"/>
          <w:szCs w:val="20"/>
        </w:rPr>
        <w:t xml:space="preserve"> ustawy z dnia 8 marca 2013 r. o przeciwdziałaniu nadmiernym opóźnieniom w transakcjach handlowych </w:t>
      </w:r>
      <w:bookmarkEnd w:id="21"/>
      <w:bookmarkEnd w:id="23"/>
      <w:r w:rsidRPr="001E465B">
        <w:rPr>
          <w:rFonts w:asciiTheme="minorHAnsi" w:hAnsiTheme="minorHAnsi"/>
          <w:sz w:val="20"/>
          <w:szCs w:val="20"/>
        </w:rPr>
        <w:t>( Dz. U. z 2022 r. poz. 893 ).</w:t>
      </w:r>
    </w:p>
    <w:bookmarkEnd w:id="22"/>
    <w:p w14:paraId="2DCC032F"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5</w:t>
      </w:r>
    </w:p>
    <w:p w14:paraId="06A2F553"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ZAMAWIAJĄCEGO</w:t>
      </w:r>
    </w:p>
    <w:p w14:paraId="34AA1D10" w14:textId="77777777" w:rsidR="001E465B" w:rsidRPr="001E465B" w:rsidRDefault="001E465B" w:rsidP="001E465B">
      <w:pPr>
        <w:numPr>
          <w:ilvl w:val="0"/>
          <w:numId w:val="64"/>
        </w:numPr>
        <w:tabs>
          <w:tab w:val="num" w:pos="426"/>
        </w:tabs>
        <w:autoSpaceDE w:val="0"/>
        <w:autoSpaceDN w:val="0"/>
        <w:adjustRightInd w:val="0"/>
        <w:spacing w:after="160" w:line="360" w:lineRule="auto"/>
        <w:ind w:left="426" w:right="118"/>
        <w:jc w:val="both"/>
        <w:rPr>
          <w:rFonts w:asciiTheme="minorHAnsi" w:hAnsiTheme="minorHAnsi"/>
          <w:sz w:val="20"/>
          <w:szCs w:val="20"/>
        </w:rPr>
      </w:pPr>
      <w:r w:rsidRPr="001E465B">
        <w:rPr>
          <w:rFonts w:asciiTheme="minorHAnsi" w:hAnsiTheme="minorHAnsi"/>
          <w:b/>
          <w:color w:val="000000"/>
          <w:sz w:val="20"/>
          <w:szCs w:val="20"/>
        </w:rPr>
        <w:t>Zamawiający</w:t>
      </w:r>
      <w:r w:rsidRPr="001E465B">
        <w:rPr>
          <w:rFonts w:asciiTheme="minorHAnsi" w:hAnsiTheme="minorHAnsi"/>
          <w:color w:val="000000"/>
          <w:sz w:val="20"/>
          <w:szCs w:val="20"/>
        </w:rPr>
        <w:t xml:space="preserve"> ustanawia Inspektora nadzoru robót budowlanych w osobie ……………………………………………….… posiadającego uprawnienia budowlane w zakresie konstrukcyjno-budowlanym i powierza mu czynności określone na mocy przepisów art. 25 i 26 ustawy – Prawo budowlane, </w:t>
      </w:r>
      <w:r w:rsidRPr="001E465B">
        <w:rPr>
          <w:rFonts w:asciiTheme="minorHAnsi" w:hAnsiTheme="minorHAnsi"/>
          <w:sz w:val="20"/>
          <w:szCs w:val="20"/>
        </w:rPr>
        <w:t>a także wyznacza go jako Koordynatora</w:t>
      </w:r>
      <w:r w:rsidRPr="001E465B">
        <w:rPr>
          <w:rFonts w:asciiTheme="minorHAnsi" w:hAnsiTheme="minorHAnsi"/>
          <w:b/>
          <w:sz w:val="20"/>
          <w:szCs w:val="20"/>
        </w:rPr>
        <w:t xml:space="preserve"> </w:t>
      </w:r>
      <w:r w:rsidRPr="001E465B">
        <w:rPr>
          <w:rFonts w:asciiTheme="minorHAnsi" w:hAnsiTheme="minorHAnsi"/>
          <w:sz w:val="20"/>
          <w:szCs w:val="20"/>
        </w:rPr>
        <w:t xml:space="preserve">innych Inspektorów nadzoru ustanowionych w zakresie specjalności odpowiadających rodzajom robót budowlanych objętych niniejszą Umową, tj. </w:t>
      </w:r>
      <w:r w:rsidRPr="001E465B">
        <w:rPr>
          <w:rFonts w:asciiTheme="minorHAnsi" w:hAnsiTheme="minorHAnsi"/>
          <w:color w:val="000000"/>
          <w:sz w:val="20"/>
          <w:szCs w:val="20"/>
        </w:rPr>
        <w:t>w zakresie:</w:t>
      </w:r>
    </w:p>
    <w:p w14:paraId="7D29B338" w14:textId="77777777" w:rsidR="001E465B" w:rsidRPr="001E465B" w:rsidRDefault="001E465B" w:rsidP="001E465B">
      <w:pPr>
        <w:numPr>
          <w:ilvl w:val="1"/>
          <w:numId w:val="53"/>
        </w:numPr>
        <w:tabs>
          <w:tab w:val="num"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color w:val="000000"/>
          <w:sz w:val="20"/>
          <w:szCs w:val="20"/>
        </w:rPr>
        <w:t xml:space="preserve"> ……………………………………………………………..… robót sanitarnych;</w:t>
      </w:r>
    </w:p>
    <w:p w14:paraId="43CD6554" w14:textId="77777777" w:rsidR="001E465B" w:rsidRPr="001E465B" w:rsidRDefault="001E465B" w:rsidP="001E465B">
      <w:pPr>
        <w:numPr>
          <w:ilvl w:val="1"/>
          <w:numId w:val="53"/>
        </w:numPr>
        <w:tabs>
          <w:tab w:val="num"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color w:val="000000"/>
          <w:sz w:val="20"/>
          <w:szCs w:val="20"/>
        </w:rPr>
        <w:t>………………………………………………………………… robót elektrycznych</w:t>
      </w:r>
      <w:r w:rsidRPr="001E465B">
        <w:rPr>
          <w:rFonts w:asciiTheme="minorHAnsi" w:hAnsiTheme="minorHAnsi"/>
          <w:sz w:val="20"/>
          <w:szCs w:val="20"/>
        </w:rPr>
        <w:t>.</w:t>
      </w:r>
    </w:p>
    <w:p w14:paraId="39B51644" w14:textId="77777777" w:rsidR="001E465B" w:rsidRPr="001E465B" w:rsidRDefault="001E465B" w:rsidP="001E465B">
      <w:pPr>
        <w:tabs>
          <w:tab w:val="left" w:pos="9497"/>
        </w:tabs>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lastRenderedPageBreak/>
        <w:t>2</w:t>
      </w:r>
      <w:r w:rsidRPr="001E465B">
        <w:rPr>
          <w:rFonts w:asciiTheme="minorHAnsi" w:hAnsiTheme="minorHAnsi"/>
          <w:b/>
          <w:sz w:val="20"/>
          <w:szCs w:val="20"/>
        </w:rPr>
        <w:t xml:space="preserve"> .Zamawiający</w:t>
      </w:r>
      <w:r w:rsidRPr="001E465B">
        <w:rPr>
          <w:rFonts w:asciiTheme="minorHAnsi" w:hAnsiTheme="minorHAnsi"/>
          <w:sz w:val="20"/>
          <w:szCs w:val="20"/>
        </w:rPr>
        <w:t xml:space="preserve"> udostępni </w:t>
      </w:r>
      <w:r w:rsidRPr="001E465B">
        <w:rPr>
          <w:rFonts w:asciiTheme="minorHAnsi" w:hAnsiTheme="minorHAnsi"/>
          <w:b/>
          <w:sz w:val="20"/>
          <w:szCs w:val="20"/>
        </w:rPr>
        <w:t>Wykonawcy</w:t>
      </w:r>
      <w:r w:rsidRPr="001E465B">
        <w:rPr>
          <w:rFonts w:asciiTheme="minorHAnsi" w:hAnsiTheme="minorHAnsi"/>
          <w:sz w:val="20"/>
          <w:szCs w:val="20"/>
        </w:rPr>
        <w:t xml:space="preserve"> 2 miejsca parkingowe dla samochodów osobowych nieodpłatnie na parkingu budynku …………………</w:t>
      </w:r>
      <w:r w:rsidRPr="001E465B">
        <w:rPr>
          <w:rFonts w:asciiTheme="minorHAnsi" w:hAnsiTheme="minorHAnsi"/>
          <w:color w:val="000000"/>
          <w:sz w:val="20"/>
          <w:szCs w:val="20"/>
        </w:rPr>
        <w:t xml:space="preserve"> Pozostałe samochody z dostawą albo przywozem osób powinny parkować przed budynkiem nie dłużej niż godzinę. Wszystkie postoje muszą być zgłaszane na portierni budynku.</w:t>
      </w:r>
    </w:p>
    <w:p w14:paraId="732404DE" w14:textId="77777777" w:rsidR="001E465B" w:rsidRPr="001E465B" w:rsidRDefault="001E465B" w:rsidP="001E465B">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t xml:space="preserve"> 3. W zakresie odpłatnego udostępniania mediów i organizacji zaplecza budowy w obrębie budynku …………………………………………………… właściwym przedstawicielem </w:t>
      </w:r>
      <w:r w:rsidRPr="001E465B">
        <w:rPr>
          <w:rFonts w:asciiTheme="minorHAnsi" w:hAnsiTheme="minorHAnsi"/>
          <w:b/>
          <w:sz w:val="20"/>
          <w:szCs w:val="20"/>
        </w:rPr>
        <w:t>Zamawiającego</w:t>
      </w:r>
      <w:r w:rsidRPr="001E465B">
        <w:rPr>
          <w:rFonts w:asciiTheme="minorHAnsi" w:hAnsiTheme="minorHAnsi"/>
          <w:sz w:val="20"/>
          <w:szCs w:val="20"/>
        </w:rPr>
        <w:t xml:space="preserve"> jest kierownik obiektu.</w:t>
      </w:r>
    </w:p>
    <w:p w14:paraId="47DBB481" w14:textId="77777777" w:rsidR="001E465B" w:rsidRPr="001E465B" w:rsidRDefault="001E465B" w:rsidP="001E465B">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t xml:space="preserve">4.  Najpóźniej w dniu przekazania terenu budowy, </w:t>
      </w:r>
      <w:r w:rsidRPr="001E465B">
        <w:rPr>
          <w:rFonts w:asciiTheme="minorHAnsi" w:hAnsiTheme="minorHAnsi"/>
          <w:b/>
          <w:sz w:val="20"/>
          <w:szCs w:val="20"/>
        </w:rPr>
        <w:t>Zamawiający</w:t>
      </w:r>
      <w:r w:rsidRPr="001E465B">
        <w:rPr>
          <w:rFonts w:asciiTheme="minorHAnsi" w:hAnsiTheme="minorHAnsi"/>
          <w:sz w:val="20"/>
          <w:szCs w:val="20"/>
        </w:rPr>
        <w:t xml:space="preserve"> protokolarnie i nieodpłatnie przekaże </w:t>
      </w:r>
      <w:r w:rsidRPr="001E465B">
        <w:rPr>
          <w:rFonts w:asciiTheme="minorHAnsi" w:hAnsiTheme="minorHAnsi"/>
          <w:b/>
          <w:sz w:val="20"/>
          <w:szCs w:val="20"/>
        </w:rPr>
        <w:t>Wykonawcy</w:t>
      </w:r>
      <w:r w:rsidRPr="001E465B">
        <w:rPr>
          <w:rFonts w:asciiTheme="minorHAnsi" w:hAnsiTheme="minorHAnsi"/>
          <w:sz w:val="20"/>
          <w:szCs w:val="20"/>
        </w:rPr>
        <w:t xml:space="preserve"> jeden kompletny egzemplarz Dokumentacji Projektowej, dziennik budowy, a także wskaże </w:t>
      </w:r>
      <w:r w:rsidRPr="001E465B">
        <w:rPr>
          <w:rFonts w:asciiTheme="minorHAnsi" w:hAnsiTheme="minorHAnsi"/>
          <w:b/>
          <w:sz w:val="20"/>
          <w:szCs w:val="20"/>
        </w:rPr>
        <w:t>Wykonawcy</w:t>
      </w:r>
      <w:r w:rsidRPr="001E465B">
        <w:rPr>
          <w:rFonts w:asciiTheme="minorHAnsi" w:hAnsiTheme="minorHAnsi"/>
          <w:sz w:val="20"/>
          <w:szCs w:val="20"/>
        </w:rPr>
        <w:t xml:space="preserve"> źródła odpłatnego poboru energii elektrycznej i wody do celów robót budowlanych.</w:t>
      </w:r>
    </w:p>
    <w:p w14:paraId="52A89C71" w14:textId="77777777" w:rsidR="001E465B" w:rsidRPr="001E465B" w:rsidRDefault="001E465B" w:rsidP="001E465B">
      <w:pPr>
        <w:tabs>
          <w:tab w:val="left" w:pos="9497"/>
        </w:tabs>
        <w:autoSpaceDE w:val="0"/>
        <w:autoSpaceDN w:val="0"/>
        <w:adjustRightInd w:val="0"/>
        <w:spacing w:line="360" w:lineRule="auto"/>
        <w:ind w:left="426" w:right="119"/>
        <w:jc w:val="both"/>
        <w:rPr>
          <w:rFonts w:asciiTheme="minorHAnsi" w:hAnsiTheme="minorHAnsi"/>
          <w:sz w:val="20"/>
          <w:szCs w:val="20"/>
        </w:rPr>
      </w:pPr>
      <w:r w:rsidRPr="001E465B">
        <w:rPr>
          <w:rFonts w:asciiTheme="minorHAnsi" w:hAnsiTheme="minorHAnsi"/>
          <w:sz w:val="20"/>
          <w:szCs w:val="20"/>
        </w:rPr>
        <w:t xml:space="preserve">5. Do obowiązków </w:t>
      </w:r>
      <w:r w:rsidRPr="001E465B">
        <w:rPr>
          <w:rFonts w:asciiTheme="minorHAnsi" w:hAnsiTheme="minorHAnsi"/>
          <w:b/>
          <w:sz w:val="20"/>
          <w:szCs w:val="20"/>
        </w:rPr>
        <w:t>Zamawiającego</w:t>
      </w:r>
      <w:r w:rsidRPr="001E465B">
        <w:rPr>
          <w:rFonts w:asciiTheme="minorHAnsi" w:hAnsiTheme="minorHAnsi"/>
          <w:sz w:val="20"/>
          <w:szCs w:val="20"/>
        </w:rPr>
        <w:t xml:space="preserve"> należy również:</w:t>
      </w:r>
    </w:p>
    <w:p w14:paraId="29868440"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z w:val="20"/>
          <w:szCs w:val="20"/>
        </w:rPr>
        <w:t xml:space="preserve">regulowanie w terminach i na warunkach określonych </w:t>
      </w:r>
      <w:r w:rsidRPr="001E465B">
        <w:rPr>
          <w:rFonts w:asciiTheme="minorHAnsi" w:hAnsiTheme="minorHAnsi"/>
          <w:spacing w:val="-1"/>
          <w:sz w:val="20"/>
          <w:szCs w:val="20"/>
        </w:rPr>
        <w:t>Umową płatności z tytułu realizacji Umowy;</w:t>
      </w:r>
    </w:p>
    <w:p w14:paraId="288C65FD"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1"/>
          <w:sz w:val="20"/>
          <w:szCs w:val="20"/>
        </w:rPr>
        <w:t>zapewnienie nadzoru autorskiego;</w:t>
      </w:r>
    </w:p>
    <w:p w14:paraId="2D31737A"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2"/>
          <w:sz w:val="20"/>
          <w:szCs w:val="20"/>
        </w:rPr>
        <w:t xml:space="preserve">dokonywanie odbiorów robót wykonanych przez </w:t>
      </w:r>
      <w:r w:rsidRPr="001E465B">
        <w:rPr>
          <w:rFonts w:asciiTheme="minorHAnsi" w:hAnsiTheme="minorHAnsi"/>
          <w:b/>
          <w:spacing w:val="2"/>
          <w:sz w:val="20"/>
          <w:szCs w:val="20"/>
        </w:rPr>
        <w:t>Wykonawcę</w:t>
      </w:r>
      <w:r w:rsidRPr="001E465B">
        <w:rPr>
          <w:rFonts w:asciiTheme="minorHAnsi" w:hAnsiTheme="minorHAnsi"/>
          <w:spacing w:val="2"/>
          <w:sz w:val="20"/>
          <w:szCs w:val="20"/>
        </w:rPr>
        <w:t>, zgodnie z warunkami ustalonymi w Umowie;</w:t>
      </w:r>
    </w:p>
    <w:p w14:paraId="5D27DD9E"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z w:val="20"/>
          <w:szCs w:val="20"/>
        </w:rPr>
        <w:t xml:space="preserve">współdziałanie z </w:t>
      </w:r>
      <w:r w:rsidRPr="001E465B">
        <w:rPr>
          <w:rFonts w:asciiTheme="minorHAnsi" w:hAnsiTheme="minorHAnsi"/>
          <w:b/>
          <w:sz w:val="20"/>
          <w:szCs w:val="20"/>
        </w:rPr>
        <w:t>Wykonawcą</w:t>
      </w:r>
      <w:r w:rsidRPr="001E465B">
        <w:rPr>
          <w:rFonts w:asciiTheme="minorHAnsi" w:hAnsiTheme="minorHAnsi"/>
          <w:sz w:val="20"/>
          <w:szCs w:val="20"/>
        </w:rPr>
        <w:t xml:space="preserve"> w podejmowaniu decyzji niezbędnych do wykonania przedmiotu Umowy w terminie i zgodnie z jej celem</w:t>
      </w:r>
      <w:r w:rsidRPr="001E465B">
        <w:rPr>
          <w:rFonts w:asciiTheme="minorHAnsi" w:hAnsiTheme="minorHAnsi"/>
          <w:spacing w:val="-1"/>
          <w:sz w:val="20"/>
          <w:szCs w:val="20"/>
        </w:rPr>
        <w:t>;</w:t>
      </w:r>
    </w:p>
    <w:p w14:paraId="5D6DEF7B"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2"/>
          <w:sz w:val="20"/>
          <w:szCs w:val="20"/>
        </w:rPr>
        <w:t>weryfikowanie zgodności prowadzonych robót z ni</w:t>
      </w:r>
      <w:r w:rsidRPr="001E465B">
        <w:rPr>
          <w:rFonts w:asciiTheme="minorHAnsi" w:hAnsiTheme="minorHAnsi"/>
          <w:spacing w:val="3"/>
          <w:sz w:val="20"/>
          <w:szCs w:val="20"/>
        </w:rPr>
        <w:t xml:space="preserve">niejszą Umową, Dokumentacją projektową oraz obowiązującymi przepisami, a także dokonywanie na bieżąco </w:t>
      </w:r>
      <w:r w:rsidRPr="001E465B">
        <w:rPr>
          <w:rFonts w:asciiTheme="minorHAnsi" w:hAnsiTheme="minorHAnsi"/>
          <w:spacing w:val="-2"/>
          <w:sz w:val="20"/>
          <w:szCs w:val="20"/>
        </w:rPr>
        <w:t>oceny stanu zaawansowania robót budowlanych.</w:t>
      </w:r>
    </w:p>
    <w:p w14:paraId="5D892FE7" w14:textId="77777777" w:rsidR="001E465B" w:rsidRPr="001E465B" w:rsidRDefault="001E465B" w:rsidP="001E465B">
      <w:pPr>
        <w:tabs>
          <w:tab w:val="left" w:pos="9497"/>
        </w:tabs>
        <w:autoSpaceDE w:val="0"/>
        <w:autoSpaceDN w:val="0"/>
        <w:adjustRightInd w:val="0"/>
        <w:spacing w:line="360" w:lineRule="auto"/>
        <w:ind w:left="426" w:right="119"/>
        <w:jc w:val="both"/>
        <w:rPr>
          <w:rFonts w:asciiTheme="minorHAnsi" w:hAnsiTheme="minorHAnsi"/>
          <w:sz w:val="20"/>
          <w:szCs w:val="20"/>
        </w:rPr>
      </w:pPr>
      <w:r w:rsidRPr="001E465B">
        <w:rPr>
          <w:rFonts w:asciiTheme="minorHAnsi" w:hAnsiTheme="minorHAnsi"/>
          <w:sz w:val="20"/>
          <w:szCs w:val="20"/>
        </w:rPr>
        <w:t>6. Zamawiający ustanowił Koordynatora zadania w osobie ……………………………………………………………….</w:t>
      </w:r>
    </w:p>
    <w:p w14:paraId="72FF922C" w14:textId="77777777" w:rsidR="001E465B" w:rsidRPr="001E465B" w:rsidRDefault="001E465B" w:rsidP="001E465B">
      <w:pPr>
        <w:tabs>
          <w:tab w:val="left" w:pos="284"/>
          <w:tab w:val="num" w:pos="567"/>
          <w:tab w:val="left" w:pos="9497"/>
        </w:tabs>
        <w:autoSpaceDE w:val="0"/>
        <w:autoSpaceDN w:val="0"/>
        <w:adjustRightInd w:val="0"/>
        <w:spacing w:line="360" w:lineRule="auto"/>
        <w:ind w:right="118"/>
        <w:jc w:val="center"/>
        <w:rPr>
          <w:rFonts w:asciiTheme="minorHAnsi" w:hAnsiTheme="minorHAnsi"/>
          <w:b/>
          <w:color w:val="000000"/>
          <w:sz w:val="20"/>
          <w:szCs w:val="20"/>
        </w:rPr>
      </w:pPr>
      <w:r w:rsidRPr="001E465B">
        <w:rPr>
          <w:rFonts w:asciiTheme="minorHAnsi" w:hAnsiTheme="minorHAnsi"/>
          <w:b/>
          <w:color w:val="000000"/>
          <w:sz w:val="20"/>
          <w:szCs w:val="20"/>
        </w:rPr>
        <w:t>§ 6</w:t>
      </w:r>
    </w:p>
    <w:p w14:paraId="51979958"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WYKONAWCY</w:t>
      </w:r>
    </w:p>
    <w:p w14:paraId="3FE2AC72" w14:textId="77777777" w:rsidR="001E465B" w:rsidRPr="001E465B" w:rsidRDefault="001E465B" w:rsidP="001E465B">
      <w:pPr>
        <w:numPr>
          <w:ilvl w:val="0"/>
          <w:numId w:val="23"/>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Wykonanie przedmiotu Umowy zgodnie z zakresem rzeczowym zamówienia opisanym w </w:t>
      </w:r>
      <w:r w:rsidRPr="001E465B">
        <w:rPr>
          <w:rFonts w:asciiTheme="minorHAnsi" w:hAnsiTheme="minorHAnsi"/>
          <w:b/>
          <w:sz w:val="20"/>
          <w:szCs w:val="20"/>
        </w:rPr>
        <w:t>§1</w:t>
      </w:r>
      <w:r w:rsidRPr="001E465B">
        <w:rPr>
          <w:rFonts w:asciiTheme="minorHAnsi" w:hAnsiTheme="minorHAnsi"/>
          <w:sz w:val="20"/>
          <w:szCs w:val="20"/>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1E465B">
        <w:rPr>
          <w:rFonts w:asciiTheme="minorHAnsi" w:hAnsiTheme="minorHAnsi"/>
          <w:b/>
          <w:sz w:val="20"/>
          <w:szCs w:val="20"/>
        </w:rPr>
        <w:t>Zamawiającemu</w:t>
      </w:r>
      <w:r w:rsidRPr="001E465B">
        <w:rPr>
          <w:rFonts w:asciiTheme="minorHAnsi" w:hAnsiTheme="minorHAnsi"/>
          <w:sz w:val="20"/>
          <w:szCs w:val="20"/>
        </w:rPr>
        <w:t xml:space="preserve"> przedmiotu Umowy w terminie w niej uzgodnionym. </w:t>
      </w:r>
    </w:p>
    <w:p w14:paraId="75FE6555" w14:textId="77777777" w:rsidR="001E465B" w:rsidRPr="001E465B" w:rsidRDefault="001E465B" w:rsidP="001E465B">
      <w:pPr>
        <w:numPr>
          <w:ilvl w:val="0"/>
          <w:numId w:val="23"/>
        </w:numPr>
        <w:autoSpaceDE w:val="0"/>
        <w:autoSpaceDN w:val="0"/>
        <w:adjustRightInd w:val="0"/>
        <w:spacing w:after="160" w:line="360" w:lineRule="auto"/>
        <w:ind w:left="426" w:right="118" w:hanging="283"/>
        <w:jc w:val="both"/>
        <w:rPr>
          <w:rFonts w:asciiTheme="minorHAnsi" w:hAnsiTheme="minorHAnsi"/>
          <w:color w:val="000000"/>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ustanawia Kierownika budowy w osobie </w:t>
      </w:r>
      <w:r w:rsidRPr="001E465B">
        <w:rPr>
          <w:rFonts w:asciiTheme="minorHAnsi" w:hAnsiTheme="minorHAnsi"/>
          <w:b/>
          <w:sz w:val="20"/>
          <w:szCs w:val="20"/>
        </w:rPr>
        <w:t>………………………………………………………..……….</w:t>
      </w:r>
      <w:r w:rsidRPr="001E465B">
        <w:rPr>
          <w:rFonts w:asciiTheme="minorHAnsi" w:hAnsiTheme="minorHAnsi"/>
          <w:sz w:val="20"/>
          <w:szCs w:val="20"/>
        </w:rPr>
        <w:t xml:space="preserve"> posiadającego uprawnienia budowlane /Nr </w:t>
      </w:r>
      <w:proofErr w:type="spellStart"/>
      <w:r w:rsidRPr="001E465B">
        <w:rPr>
          <w:rFonts w:asciiTheme="minorHAnsi" w:hAnsiTheme="minorHAnsi"/>
          <w:sz w:val="20"/>
          <w:szCs w:val="20"/>
        </w:rPr>
        <w:t>ewid</w:t>
      </w:r>
      <w:proofErr w:type="spellEnd"/>
      <w:r w:rsidRPr="001E465B">
        <w:rPr>
          <w:rFonts w:asciiTheme="minorHAnsi" w:hAnsiTheme="minorHAnsi"/>
          <w:sz w:val="20"/>
          <w:szCs w:val="20"/>
        </w:rPr>
        <w:t xml:space="preserve">. </w:t>
      </w:r>
      <w:r w:rsidRPr="001E465B">
        <w:rPr>
          <w:rFonts w:asciiTheme="minorHAnsi" w:hAnsiTheme="minorHAnsi"/>
          <w:b/>
          <w:sz w:val="20"/>
          <w:szCs w:val="20"/>
        </w:rPr>
        <w:t>…………………………………………………/,</w:t>
      </w:r>
      <w:r w:rsidRPr="001E465B">
        <w:rPr>
          <w:rFonts w:asciiTheme="minorHAnsi" w:hAnsiTheme="minorHAnsi"/>
          <w:sz w:val="20"/>
          <w:szCs w:val="20"/>
        </w:rPr>
        <w:t xml:space="preserve"> oraz kierowników robót:</w:t>
      </w:r>
    </w:p>
    <w:p w14:paraId="3B825881" w14:textId="77777777" w:rsidR="001E465B" w:rsidRPr="001E465B" w:rsidRDefault="001E465B" w:rsidP="001E465B">
      <w:pPr>
        <w:autoSpaceDE w:val="0"/>
        <w:autoSpaceDN w:val="0"/>
        <w:adjustRightInd w:val="0"/>
        <w:spacing w:line="360" w:lineRule="auto"/>
        <w:ind w:left="993" w:right="118" w:hanging="283"/>
        <w:jc w:val="both"/>
        <w:rPr>
          <w:rFonts w:asciiTheme="minorHAnsi" w:hAnsiTheme="minorHAnsi"/>
          <w:bCs/>
          <w:sz w:val="20"/>
          <w:szCs w:val="20"/>
        </w:rPr>
      </w:pPr>
      <w:r w:rsidRPr="001E465B">
        <w:rPr>
          <w:rFonts w:asciiTheme="minorHAnsi" w:hAnsiTheme="minorHAnsi"/>
          <w:bCs/>
          <w:sz w:val="20"/>
          <w:szCs w:val="20"/>
        </w:rPr>
        <w:t>1) ……………………………………………………………………………………... – w branży sanitarnej;</w:t>
      </w:r>
    </w:p>
    <w:p w14:paraId="128A12A0" w14:textId="77777777" w:rsidR="001E465B" w:rsidRPr="001E465B" w:rsidRDefault="001E465B" w:rsidP="001E465B">
      <w:pPr>
        <w:autoSpaceDE w:val="0"/>
        <w:autoSpaceDN w:val="0"/>
        <w:adjustRightInd w:val="0"/>
        <w:spacing w:line="360" w:lineRule="auto"/>
        <w:ind w:left="993" w:right="118" w:hanging="283"/>
        <w:jc w:val="both"/>
        <w:rPr>
          <w:rFonts w:asciiTheme="minorHAnsi" w:hAnsiTheme="minorHAnsi"/>
          <w:sz w:val="20"/>
          <w:szCs w:val="20"/>
        </w:rPr>
      </w:pPr>
      <w:r w:rsidRPr="001E465B">
        <w:rPr>
          <w:rFonts w:asciiTheme="minorHAnsi" w:hAnsiTheme="minorHAnsi"/>
          <w:sz w:val="20"/>
          <w:szCs w:val="20"/>
        </w:rPr>
        <w:t>2) ……………………………………………………………………………………... – w branży elektrycznej</w:t>
      </w:r>
    </w:p>
    <w:p w14:paraId="55F93BB9" w14:textId="77777777" w:rsidR="001E465B" w:rsidRPr="001E465B" w:rsidRDefault="001E465B" w:rsidP="001E465B">
      <w:pPr>
        <w:autoSpaceDE w:val="0"/>
        <w:autoSpaceDN w:val="0"/>
        <w:adjustRightInd w:val="0"/>
        <w:spacing w:line="360" w:lineRule="auto"/>
        <w:ind w:left="710" w:right="118"/>
        <w:jc w:val="both"/>
        <w:rPr>
          <w:rFonts w:asciiTheme="minorHAnsi" w:hAnsiTheme="minorHAnsi"/>
          <w:sz w:val="20"/>
          <w:szCs w:val="20"/>
        </w:rPr>
      </w:pPr>
      <w:r w:rsidRPr="001E465B">
        <w:rPr>
          <w:rFonts w:asciiTheme="minorHAnsi" w:hAnsiTheme="minorHAnsi"/>
          <w:color w:val="000000"/>
          <w:sz w:val="20"/>
          <w:szCs w:val="20"/>
        </w:rPr>
        <w:t xml:space="preserve">i zobowiązuje się do zapewnienia </w:t>
      </w:r>
      <w:r w:rsidRPr="001E465B">
        <w:rPr>
          <w:rFonts w:asciiTheme="minorHAnsi" w:hAnsiTheme="minorHAnsi"/>
          <w:b/>
          <w:color w:val="000000"/>
          <w:sz w:val="20"/>
          <w:szCs w:val="20"/>
        </w:rPr>
        <w:t>stałego nadzoru</w:t>
      </w:r>
      <w:r w:rsidRPr="001E465B">
        <w:rPr>
          <w:rFonts w:asciiTheme="minorHAnsi" w:hAnsiTheme="minorHAnsi"/>
          <w:color w:val="000000"/>
          <w:sz w:val="20"/>
          <w:szCs w:val="20"/>
        </w:rPr>
        <w:t xml:space="preserve"> osoby posiadającej stosowne uprawnienia budowlane nad wszystkimi czynnościami i robotami na budowie.</w:t>
      </w:r>
    </w:p>
    <w:p w14:paraId="5574F981" w14:textId="77777777" w:rsidR="001E465B" w:rsidRPr="001E465B" w:rsidRDefault="001E465B" w:rsidP="001E465B">
      <w:pPr>
        <w:numPr>
          <w:ilvl w:val="0"/>
          <w:numId w:val="23"/>
        </w:numPr>
        <w:autoSpaceDE w:val="0"/>
        <w:autoSpaceDN w:val="0"/>
        <w:adjustRightInd w:val="0"/>
        <w:spacing w:after="160" w:line="360" w:lineRule="auto"/>
        <w:ind w:left="426" w:right="118" w:hanging="284"/>
        <w:jc w:val="both"/>
        <w:rPr>
          <w:rFonts w:asciiTheme="minorHAnsi" w:hAnsiTheme="minorHAnsi"/>
          <w:b/>
          <w:sz w:val="20"/>
          <w:szCs w:val="20"/>
        </w:rPr>
      </w:pPr>
      <w:r w:rsidRPr="001E465B">
        <w:rPr>
          <w:rFonts w:asciiTheme="minorHAnsi" w:hAnsiTheme="minorHAnsi"/>
          <w:b/>
          <w:color w:val="000000"/>
          <w:sz w:val="20"/>
          <w:szCs w:val="20"/>
        </w:rPr>
        <w:t>Wykonawca</w:t>
      </w:r>
      <w:r w:rsidRPr="001E465B">
        <w:rPr>
          <w:rFonts w:asciiTheme="minorHAnsi" w:hAnsiTheme="minorHAnsi"/>
          <w:color w:val="000000"/>
          <w:sz w:val="20"/>
          <w:szCs w:val="20"/>
        </w:rPr>
        <w:t xml:space="preserve"> może na własny koszt zorganizować na terenie budowy zaplecze socjalno-techniczne na okres i w rozmiarach koniecznych dla realizacji robót, w miejscu uzgodnionym z </w:t>
      </w:r>
      <w:r w:rsidRPr="001E465B">
        <w:rPr>
          <w:rFonts w:asciiTheme="minorHAnsi" w:hAnsiTheme="minorHAnsi"/>
          <w:b/>
          <w:color w:val="000000"/>
          <w:sz w:val="20"/>
          <w:szCs w:val="20"/>
        </w:rPr>
        <w:t>Zamawiającym</w:t>
      </w:r>
      <w:r w:rsidRPr="001E465B">
        <w:rPr>
          <w:rFonts w:asciiTheme="minorHAnsi" w:hAnsiTheme="minorHAnsi"/>
          <w:b/>
          <w:sz w:val="20"/>
          <w:szCs w:val="20"/>
        </w:rPr>
        <w:t>.</w:t>
      </w:r>
    </w:p>
    <w:p w14:paraId="0394A6C7" w14:textId="77777777" w:rsidR="001E465B" w:rsidRPr="001E465B" w:rsidRDefault="001E465B" w:rsidP="001E465B">
      <w:pPr>
        <w:numPr>
          <w:ilvl w:val="0"/>
          <w:numId w:val="23"/>
        </w:numPr>
        <w:autoSpaceDE w:val="0"/>
        <w:autoSpaceDN w:val="0"/>
        <w:adjustRightInd w:val="0"/>
        <w:spacing w:after="160" w:line="360" w:lineRule="auto"/>
        <w:ind w:left="426" w:right="119" w:hanging="284"/>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78CEDCC2" w14:textId="77777777" w:rsidR="001E465B" w:rsidRPr="001E465B" w:rsidRDefault="001E465B" w:rsidP="001E465B">
      <w:pPr>
        <w:numPr>
          <w:ilvl w:val="0"/>
          <w:numId w:val="23"/>
        </w:numPr>
        <w:autoSpaceDE w:val="0"/>
        <w:autoSpaceDN w:val="0"/>
        <w:adjustRightInd w:val="0"/>
        <w:spacing w:after="160" w:line="360" w:lineRule="auto"/>
        <w:ind w:left="426" w:right="119" w:hanging="284"/>
        <w:jc w:val="both"/>
        <w:rPr>
          <w:rFonts w:asciiTheme="minorHAnsi"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ma obowiązek, najpóźniej w ciągu 7 dni od podpisania Umowy, sporządzić i przedstawić </w:t>
      </w:r>
      <w:r w:rsidRPr="001E465B">
        <w:rPr>
          <w:rFonts w:asciiTheme="minorHAnsi" w:hAnsiTheme="minorHAnsi"/>
          <w:b/>
          <w:sz w:val="20"/>
          <w:szCs w:val="20"/>
        </w:rPr>
        <w:t>Zamawiającemu:</w:t>
      </w:r>
    </w:p>
    <w:p w14:paraId="32F7EEB8"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plan bezpieczeństwa i ochrony zdrowia w procesie budowy z uwzględnieniem specyfiki obiektu budowlanego i warunków prowadzenia robót budowlanych;</w:t>
      </w:r>
    </w:p>
    <w:p w14:paraId="6C8DE694"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projekt organizacji placu budowy;</w:t>
      </w:r>
    </w:p>
    <w:p w14:paraId="1AD39E86"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 xml:space="preserve">(jeśli dotyczy, tj. w przypadku zadeklarowania przez </w:t>
      </w:r>
      <w:r w:rsidRPr="001E465B">
        <w:rPr>
          <w:rFonts w:asciiTheme="minorHAnsi" w:hAnsiTheme="minorHAnsi"/>
          <w:b/>
          <w:sz w:val="20"/>
          <w:szCs w:val="20"/>
        </w:rPr>
        <w:t>Wykonawcę</w:t>
      </w:r>
      <w:r w:rsidRPr="001E465B">
        <w:rPr>
          <w:rFonts w:asciiTheme="minorHAnsi" w:hAnsiTheme="minorHAnsi"/>
          <w:sz w:val="20"/>
          <w:szCs w:val="20"/>
        </w:rPr>
        <w:t xml:space="preserve"> w ofercie podwykonawców) projekty umów z podwykonawcami;</w:t>
      </w:r>
    </w:p>
    <w:p w14:paraId="43753DBE"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harmonogram, o którym mowa w §1 ust. 5,</w:t>
      </w:r>
    </w:p>
    <w:p w14:paraId="03CE6B4F" w14:textId="77777777" w:rsidR="001E465B" w:rsidRPr="001E465B" w:rsidRDefault="001E465B" w:rsidP="001E465B">
      <w:pPr>
        <w:autoSpaceDE w:val="0"/>
        <w:autoSpaceDN w:val="0"/>
        <w:adjustRightInd w:val="0"/>
        <w:spacing w:line="360" w:lineRule="auto"/>
        <w:ind w:left="284" w:right="119"/>
        <w:jc w:val="both"/>
        <w:rPr>
          <w:rFonts w:asciiTheme="minorHAnsi" w:hAnsiTheme="minorHAnsi"/>
          <w:b/>
          <w:sz w:val="20"/>
          <w:szCs w:val="20"/>
        </w:rPr>
      </w:pPr>
      <w:r w:rsidRPr="001E465B">
        <w:rPr>
          <w:rFonts w:asciiTheme="minorHAnsi" w:hAnsiTheme="minorHAnsi"/>
          <w:sz w:val="20"/>
          <w:szCs w:val="20"/>
        </w:rPr>
        <w:t xml:space="preserve">przy czym harmonogram jest aktualizowany cyklicznie przez </w:t>
      </w:r>
      <w:r w:rsidRPr="001E465B">
        <w:rPr>
          <w:rFonts w:asciiTheme="minorHAnsi" w:hAnsiTheme="minorHAnsi"/>
          <w:b/>
          <w:sz w:val="20"/>
          <w:szCs w:val="20"/>
        </w:rPr>
        <w:t>Wykonawcę</w:t>
      </w:r>
      <w:r w:rsidRPr="001E465B">
        <w:rPr>
          <w:rFonts w:asciiTheme="minorHAnsi" w:hAnsiTheme="minorHAnsi"/>
          <w:sz w:val="20"/>
          <w:szCs w:val="20"/>
        </w:rPr>
        <w:t xml:space="preserve"> i uzgadniany przez Inspektora nadzoru inwestorskiego w trakcie realizacji Umowy zgodnie z zapisami pkt 2 </w:t>
      </w:r>
      <w:proofErr w:type="spellStart"/>
      <w:r w:rsidRPr="001E465B">
        <w:rPr>
          <w:rFonts w:asciiTheme="minorHAnsi" w:hAnsiTheme="minorHAnsi"/>
          <w:sz w:val="20"/>
          <w:szCs w:val="20"/>
        </w:rPr>
        <w:t>ppkt</w:t>
      </w:r>
      <w:proofErr w:type="spellEnd"/>
      <w:r w:rsidRPr="001E465B">
        <w:rPr>
          <w:rFonts w:asciiTheme="minorHAnsi" w:hAnsiTheme="minorHAnsi"/>
          <w:sz w:val="20"/>
          <w:szCs w:val="20"/>
        </w:rPr>
        <w:t xml:space="preserve"> 2.2.6.4 rozdziału VI SWZ.</w:t>
      </w:r>
    </w:p>
    <w:p w14:paraId="20F75B8A" w14:textId="77777777" w:rsidR="001E465B" w:rsidRPr="001E465B" w:rsidRDefault="001E465B" w:rsidP="001E465B">
      <w:pPr>
        <w:numPr>
          <w:ilvl w:val="0"/>
          <w:numId w:val="23"/>
        </w:numPr>
        <w:autoSpaceDE w:val="0"/>
        <w:autoSpaceDN w:val="0"/>
        <w:adjustRightInd w:val="0"/>
        <w:spacing w:after="160" w:line="360" w:lineRule="auto"/>
        <w:ind w:left="567" w:right="119" w:hanging="283"/>
        <w:jc w:val="both"/>
        <w:rPr>
          <w:rFonts w:asciiTheme="minorHAnsi" w:hAnsiTheme="minorHAnsi"/>
          <w:sz w:val="20"/>
          <w:szCs w:val="20"/>
        </w:rPr>
      </w:pPr>
      <w:r w:rsidRPr="001E465B">
        <w:rPr>
          <w:rFonts w:asciiTheme="minorHAnsi" w:hAnsiTheme="minorHAnsi"/>
          <w:b/>
          <w:sz w:val="20"/>
          <w:szCs w:val="20"/>
        </w:rPr>
        <w:t xml:space="preserve">Wykonawca </w:t>
      </w:r>
      <w:r w:rsidRPr="001E465B">
        <w:rPr>
          <w:rFonts w:asciiTheme="minorHAnsi" w:hAnsiTheme="minorHAnsi"/>
          <w:sz w:val="20"/>
          <w:szCs w:val="20"/>
        </w:rPr>
        <w:t>jest zobowiązany:</w:t>
      </w:r>
    </w:p>
    <w:p w14:paraId="4C7F8C8E" w14:textId="77777777" w:rsidR="001E465B" w:rsidRPr="001E465B" w:rsidRDefault="001E465B" w:rsidP="001E465B">
      <w:pPr>
        <w:numPr>
          <w:ilvl w:val="1"/>
          <w:numId w:val="23"/>
        </w:numPr>
        <w:tabs>
          <w:tab w:val="num" w:pos="851"/>
        </w:tabs>
        <w:spacing w:after="160" w:line="360" w:lineRule="auto"/>
        <w:ind w:left="1134" w:right="119" w:hanging="283"/>
        <w:jc w:val="both"/>
        <w:rPr>
          <w:rFonts w:asciiTheme="minorHAnsi" w:hAnsiTheme="minorHAnsi"/>
          <w:sz w:val="20"/>
          <w:szCs w:val="20"/>
        </w:rPr>
      </w:pPr>
      <w:r w:rsidRPr="001E465B">
        <w:rPr>
          <w:rFonts w:asciiTheme="minorHAnsi" w:hAnsiTheme="minorHAnsi"/>
          <w:sz w:val="20"/>
          <w:szCs w:val="20"/>
        </w:rPr>
        <w:t>składować materiały i urządzenia nie stwarzając przeszkód komunikacyjnych;</w:t>
      </w:r>
    </w:p>
    <w:p w14:paraId="5440121B"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zgodnie z art. 3 ust. 1 pkt 32 ustawy z dnia 14 grudnia 2012 r. o odpadach (</w:t>
      </w:r>
      <w:bookmarkStart w:id="24" w:name="_Hlk51837046"/>
      <w:r w:rsidRPr="001E465B">
        <w:rPr>
          <w:rFonts w:asciiTheme="minorHAnsi" w:hAnsiTheme="minorHAnsi"/>
          <w:sz w:val="20"/>
          <w:szCs w:val="20"/>
        </w:rPr>
        <w:t>Dz. U. z 2021  r. poz. 779 ze zm.</w:t>
      </w:r>
      <w:bookmarkEnd w:id="24"/>
      <w:r w:rsidRPr="001E465B">
        <w:rPr>
          <w:rFonts w:asciiTheme="minorHAnsi" w:hAnsiTheme="minorHAnsi"/>
          <w:sz w:val="20"/>
          <w:szCs w:val="20"/>
        </w:rPr>
        <w:t xml:space="preserve">) wytwórcą odpadów powstających w wyniku prowadzonych prac budowlanych, rozbiórkowych i remontowych jest </w:t>
      </w:r>
      <w:r w:rsidRPr="001E465B">
        <w:rPr>
          <w:rFonts w:asciiTheme="minorHAnsi" w:hAnsiTheme="minorHAnsi"/>
          <w:b/>
          <w:sz w:val="20"/>
          <w:szCs w:val="20"/>
        </w:rPr>
        <w:t>Wykonawca</w:t>
      </w:r>
      <w:r w:rsidRPr="001E465B">
        <w:rPr>
          <w:rFonts w:asciiTheme="minorHAnsi" w:hAnsiTheme="minorHAnsi"/>
          <w:sz w:val="20"/>
          <w:szCs w:val="20"/>
        </w:rPr>
        <w:t xml:space="preserve">, który jest zobowiązany do ich zagospodarowania w sposób zgodny z prawem oraz dostarczenia dokumentów związanych z zagospodarowaniem odpadów </w:t>
      </w:r>
      <w:r w:rsidRPr="001E465B">
        <w:rPr>
          <w:rFonts w:asciiTheme="minorHAnsi" w:hAnsiTheme="minorHAnsi"/>
          <w:b/>
          <w:sz w:val="20"/>
          <w:szCs w:val="20"/>
        </w:rPr>
        <w:t xml:space="preserve">Zamawiającemu </w:t>
      </w:r>
      <w:r w:rsidRPr="001E465B">
        <w:rPr>
          <w:rFonts w:asciiTheme="minorHAnsi" w:hAnsiTheme="minorHAnsi"/>
          <w:sz w:val="20"/>
          <w:szCs w:val="20"/>
        </w:rPr>
        <w:t>do kierownika ośrodka;</w:t>
      </w:r>
    </w:p>
    <w:p w14:paraId="39036C94"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złom metali Wykonawca dostarczy Zamawiającemu do Sekcji Transportu i Terenów Zielonych PW w ilości wykazanej w dokumentacji kosztorysowej.</w:t>
      </w:r>
    </w:p>
    <w:p w14:paraId="53692A47"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niezależnie od wykonywanych zadań, przyjmuje pełną odpowiedzialność za:</w:t>
      </w:r>
    </w:p>
    <w:p w14:paraId="0487CEB2"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 xml:space="preserve">przyjęty teren budowy do dnia protokolarnego odbioru jego części lub całości, przez </w:t>
      </w:r>
      <w:r w:rsidRPr="001E465B">
        <w:rPr>
          <w:rFonts w:asciiTheme="minorHAnsi" w:hAnsiTheme="minorHAnsi"/>
          <w:b/>
          <w:sz w:val="20"/>
          <w:szCs w:val="20"/>
        </w:rPr>
        <w:t>Zamawiającego</w:t>
      </w:r>
      <w:r w:rsidRPr="001E465B">
        <w:rPr>
          <w:rFonts w:asciiTheme="minorHAnsi" w:hAnsiTheme="minorHAnsi"/>
          <w:sz w:val="20"/>
          <w:szCs w:val="20"/>
        </w:rPr>
        <w:t>;</w:t>
      </w:r>
    </w:p>
    <w:p w14:paraId="69114187"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wszystkie roboty realizowane przez Podwykonawców i koordynację tych robót;</w:t>
      </w:r>
    </w:p>
    <w:p w14:paraId="560BC117"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bieżące i chronologiczne prowadzenie pełnej dokumentacji budowy.</w:t>
      </w:r>
    </w:p>
    <w:p w14:paraId="1BFB8286"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ubezpieczenia robót, urządzeń oraz mienia ruchomego związanego bezpośrednio z wykonywaniem przedmiotu Umowy – od wszelkich zniszczeń i szkód spowodowanych zdarzeniami losowymi (np. ogniem i huraganem).</w:t>
      </w:r>
    </w:p>
    <w:p w14:paraId="1ACB0920"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niezwłocznego usunięcia, własnym staraniem i na koszt własny, ewentualnych szkód powstałych z jego winy w związku z realizacją Umowy.</w:t>
      </w:r>
    </w:p>
    <w:p w14:paraId="7A29DE2C"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do wykonywania prac w czasie i w sposób niekolidujący z pracą w obiekcie PW. Roboty generujące znaczny hałas prowadzone będą w uzgodnieniu z kierownikiem obiektu. </w:t>
      </w:r>
      <w:r w:rsidRPr="001E465B">
        <w:rPr>
          <w:rFonts w:asciiTheme="minorHAnsi" w:hAnsiTheme="minorHAnsi"/>
          <w:b/>
          <w:sz w:val="20"/>
          <w:szCs w:val="20"/>
        </w:rPr>
        <w:t>Wykonawca</w:t>
      </w:r>
      <w:r w:rsidRPr="001E465B">
        <w:rPr>
          <w:rFonts w:asciiTheme="minorHAnsi" w:hAnsiTheme="minorHAnsi"/>
          <w:sz w:val="20"/>
          <w:szCs w:val="20"/>
        </w:rPr>
        <w:t xml:space="preserve"> zobowiązuje się do bieżącego (codziennego) sprzątania po robotach budowlanych.</w:t>
      </w:r>
    </w:p>
    <w:p w14:paraId="333D3E1D"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w:t>
      </w:r>
      <w:r w:rsidRPr="001E465B">
        <w:rPr>
          <w:rFonts w:asciiTheme="minorHAnsi" w:hAnsiTheme="minorHAnsi"/>
          <w:sz w:val="20"/>
          <w:szCs w:val="20"/>
        </w:rPr>
        <w:t>ca zobowiązuje się do zabezpieczenia budynku przed niekorzystnymi warunkami atmosferycznymi, a w przypadku powstania szkody (w szczególności zalania) dokona jej usunięcia (naprawy, remontu) na koszt własny.</w:t>
      </w:r>
    </w:p>
    <w:p w14:paraId="4F84A963"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zobowiązuje się do bezwzględnego przestrzegania obowiązujących w obiekcie PW przepisów dotyczących bezpieczeństwa, w szczególności przepisów i instrukcji bhp i p.poż.</w:t>
      </w:r>
      <w:r w:rsidRPr="001E465B">
        <w:rPr>
          <w:rFonts w:asciiTheme="minorHAnsi" w:hAnsiTheme="minorHAnsi"/>
          <w:sz w:val="20"/>
          <w:szCs w:val="20"/>
        </w:rPr>
        <w:tab/>
      </w:r>
    </w:p>
    <w:p w14:paraId="2F63266A"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W dniu podpisania umowy </w:t>
      </w:r>
      <w:r w:rsidRPr="001E465B">
        <w:rPr>
          <w:rFonts w:asciiTheme="minorHAnsi" w:hAnsiTheme="minorHAnsi"/>
          <w:b/>
          <w:sz w:val="20"/>
          <w:szCs w:val="20"/>
        </w:rPr>
        <w:t>Wykonawca</w:t>
      </w:r>
      <w:r w:rsidRPr="001E465B">
        <w:rPr>
          <w:rFonts w:asciiTheme="minorHAnsi" w:hAnsiTheme="minorHAnsi"/>
          <w:sz w:val="20"/>
          <w:szCs w:val="20"/>
        </w:rPr>
        <w:t xml:space="preserve"> zobowiązuje się do dostarczenia </w:t>
      </w:r>
      <w:r w:rsidRPr="001E465B">
        <w:rPr>
          <w:rFonts w:asciiTheme="minorHAnsi" w:hAnsiTheme="minorHAnsi"/>
          <w:color w:val="000000"/>
          <w:sz w:val="20"/>
          <w:szCs w:val="20"/>
        </w:rPr>
        <w:t xml:space="preserve">osobie, która zawarła z nim w imieniu </w:t>
      </w:r>
      <w:r w:rsidRPr="001E465B">
        <w:rPr>
          <w:rFonts w:asciiTheme="minorHAnsi" w:hAnsiTheme="minorHAnsi"/>
          <w:b/>
          <w:color w:val="000000"/>
          <w:sz w:val="20"/>
          <w:szCs w:val="20"/>
        </w:rPr>
        <w:t>Zamawiającego</w:t>
      </w:r>
      <w:r w:rsidRPr="001E465B">
        <w:rPr>
          <w:rFonts w:asciiTheme="minorHAnsi" w:hAnsiTheme="minorHAnsi"/>
          <w:color w:val="000000"/>
          <w:sz w:val="20"/>
          <w:szCs w:val="20"/>
        </w:rPr>
        <w:t xml:space="preserve"> Umowę,</w:t>
      </w:r>
      <w:r w:rsidRPr="001E465B">
        <w:rPr>
          <w:rFonts w:asciiTheme="minorHAnsi" w:hAnsiTheme="minorHAnsi"/>
          <w:sz w:val="20"/>
          <w:szCs w:val="20"/>
        </w:rPr>
        <w:t xml:space="preserve"> informacji (w formie pisemnej) o przeszkoleniu pracowników zatrudnionych do realizacji zamówienia w zakresie bhp i p.poż. – wraz z wykazem tych osób.</w:t>
      </w:r>
    </w:p>
    <w:p w14:paraId="09C5761F"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wymaga od </w:t>
      </w:r>
      <w:r w:rsidRPr="001E465B">
        <w:rPr>
          <w:rFonts w:asciiTheme="minorHAnsi" w:hAnsiTheme="minorHAnsi"/>
          <w:b/>
          <w:sz w:val="20"/>
          <w:szCs w:val="20"/>
        </w:rPr>
        <w:t>Wykonawcy</w:t>
      </w:r>
      <w:r w:rsidRPr="001E465B">
        <w:rPr>
          <w:rFonts w:asciiTheme="minorHAnsi" w:hAnsiTheme="minorHAnsi"/>
          <w:sz w:val="20"/>
          <w:szCs w:val="20"/>
        </w:rPr>
        <w:t xml:space="preserve">, stosownie do art. 95 ust. 1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aby osoby wykonujące w zakresie realizacji zamówienia czynności: roboty instalacyjne sanitarne, roboty budowlane i roboty instalacyjne elektryczne – w zakresie zgodnym ze Szczegółowym opisem przedmiotu zamówienia stanowiącym rozdział IV i V SWZ były wykonywane przez osoby zatrudnione na podstawie umowy o pracę w rozumieniu ustawy z dnia 26 czerwca 1974 r. – Kodeks pracy (</w:t>
      </w:r>
      <w:bookmarkStart w:id="25" w:name="_Hlk13131739"/>
      <w:r w:rsidRPr="001E465B">
        <w:rPr>
          <w:rFonts w:asciiTheme="minorHAnsi" w:hAnsiTheme="minorHAnsi"/>
          <w:sz w:val="20"/>
          <w:szCs w:val="20"/>
        </w:rPr>
        <w:t>Dz. U. z 2022 r. poz. 1510  ze zm.</w:t>
      </w:r>
      <w:bookmarkEnd w:id="25"/>
      <w:r w:rsidRPr="001E465B">
        <w:rPr>
          <w:rFonts w:asciiTheme="minorHAnsi" w:hAnsiTheme="minorHAnsi"/>
          <w:sz w:val="20"/>
          <w:szCs w:val="20"/>
        </w:rPr>
        <w:t>).</w:t>
      </w:r>
    </w:p>
    <w:p w14:paraId="77512CEB" w14:textId="77777777" w:rsidR="001E465B" w:rsidRPr="001E465B" w:rsidRDefault="001E465B" w:rsidP="001E465B">
      <w:pPr>
        <w:numPr>
          <w:ilvl w:val="0"/>
          <w:numId w:val="23"/>
        </w:numPr>
        <w:tabs>
          <w:tab w:val="num" w:pos="0"/>
        </w:tabs>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i Podwykonawcy muszą zatrudniać wyżej wymienione osoby na podstawie umowy o pracę, a w przypadku rozwiązania umowy przez osobę zatrudnioną lub przez pracodawcę</w:t>
      </w:r>
      <w:r w:rsidRPr="001E465B">
        <w:rPr>
          <w:rFonts w:asciiTheme="minorHAnsi" w:hAnsiTheme="minorHAnsi"/>
          <w:color w:val="FF0000"/>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Wykonawca</w:t>
      </w:r>
      <w:r w:rsidRPr="001E465B">
        <w:rPr>
          <w:rFonts w:asciiTheme="minorHAnsi" w:hAnsiTheme="minorHAnsi"/>
          <w:sz w:val="20"/>
          <w:szCs w:val="20"/>
        </w:rPr>
        <w:t xml:space="preserve"> i Podwykonawcy zobowiązują się do zatrudnienia na podstawie umowy o pracę na to miejsce innej osoby, o ile pracownik taki jest wymagany do dalszego wykonywania robót”.</w:t>
      </w:r>
    </w:p>
    <w:p w14:paraId="00353347"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do przechowywania kopii oświadczenia przekazanego </w:t>
      </w:r>
      <w:r w:rsidRPr="001E465B">
        <w:rPr>
          <w:rFonts w:asciiTheme="minorHAnsi" w:hAnsiTheme="minorHAnsi"/>
          <w:b/>
          <w:sz w:val="20"/>
          <w:szCs w:val="20"/>
        </w:rPr>
        <w:t>Zamawiającemu</w:t>
      </w:r>
      <w:r w:rsidRPr="001E465B">
        <w:rPr>
          <w:rFonts w:asciiTheme="minorHAnsi" w:hAnsiTheme="minorHAnsi"/>
          <w:sz w:val="20"/>
          <w:szCs w:val="20"/>
        </w:rPr>
        <w:t xml:space="preserve"> przed podpisaniem Umowy, które potwierdza, że czynności wskazane w ust. 14 będą wykonywane przez osoby zatrudnione na umowę o pracę (odpowiednio przez Wykonawcę lub Podwykonawcę).</w:t>
      </w:r>
    </w:p>
    <w:p w14:paraId="13FCE0AB"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Najpóźniej w dniu wprowadzenia na budowę </w:t>
      </w:r>
      <w:r w:rsidRPr="001E465B">
        <w:rPr>
          <w:rFonts w:asciiTheme="minorHAnsi" w:hAnsiTheme="minorHAnsi"/>
          <w:b/>
          <w:sz w:val="20"/>
          <w:szCs w:val="20"/>
        </w:rPr>
        <w:t>Wykonawca</w:t>
      </w:r>
      <w:r w:rsidRPr="001E465B">
        <w:rPr>
          <w:rFonts w:asciiTheme="minorHAnsi" w:hAnsiTheme="minorHAnsi"/>
          <w:sz w:val="20"/>
          <w:szCs w:val="20"/>
        </w:rPr>
        <w:t xml:space="preserve"> poinformuje pracowników o zasadach zatrudnienia obowiązujących przy realizacji danego zamówienia.</w:t>
      </w:r>
    </w:p>
    <w:p w14:paraId="6743CA99"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1E465B">
        <w:rPr>
          <w:rFonts w:asciiTheme="minorHAnsi" w:hAnsiTheme="minorHAnsi"/>
          <w:bCs/>
          <w:spacing w:val="4"/>
          <w:sz w:val="20"/>
          <w:szCs w:val="20"/>
        </w:rPr>
        <w:t xml:space="preserve">zgodnie z przepisami </w:t>
      </w:r>
      <w:r w:rsidRPr="001E465B">
        <w:rPr>
          <w:rFonts w:asciiTheme="minorHAnsi" w:hAnsiTheme="minorHAnsi"/>
          <w:bCs/>
          <w:sz w:val="20"/>
          <w:szCs w:val="20"/>
        </w:rPr>
        <w:t>ustawy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r w:rsidRPr="001E465B">
        <w:rPr>
          <w:rFonts w:asciiTheme="minorHAnsi" w:hAnsiTheme="minorHAnsi"/>
          <w:sz w:val="20"/>
          <w:szCs w:val="20"/>
        </w:rPr>
        <w:t xml:space="preserve">, ponadto w przypadku pracowników wykonujących w zakresie realizacji zamówienia czynności, o których mowa w ust. 14 Wykonawca zobowiązuje się do uzyskania ich zgody na udostępnianie do wglądu </w:t>
      </w:r>
      <w:r w:rsidRPr="001E465B">
        <w:rPr>
          <w:rFonts w:asciiTheme="minorHAnsi" w:hAnsiTheme="minorHAnsi"/>
          <w:b/>
          <w:sz w:val="20"/>
          <w:szCs w:val="20"/>
        </w:rPr>
        <w:t>Zamawiającemu</w:t>
      </w:r>
      <w:r w:rsidRPr="001E465B">
        <w:rPr>
          <w:rFonts w:asciiTheme="minorHAnsi" w:hAnsiTheme="minorHAnsi"/>
          <w:sz w:val="20"/>
          <w:szCs w:val="20"/>
        </w:rPr>
        <w:t xml:space="preserve"> poświadczonych za zgodność z oryginałem</w:t>
      </w:r>
      <w:r w:rsidRPr="001E465B">
        <w:rPr>
          <w:rFonts w:asciiTheme="minorHAnsi" w:hAnsiTheme="minorHAnsi"/>
          <w:b/>
          <w:sz w:val="20"/>
          <w:szCs w:val="20"/>
        </w:rPr>
        <w:t xml:space="preserve"> </w:t>
      </w:r>
      <w:r w:rsidRPr="001E465B">
        <w:rPr>
          <w:rFonts w:asciiTheme="minorHAnsi" w:hAnsiTheme="minorHAnsi"/>
          <w:sz w:val="20"/>
          <w:szCs w:val="20"/>
        </w:rPr>
        <w:t xml:space="preserve">kopii aktualnych umów o pracę, zawierających informacje wskazane w art. 438 ust. 2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i potwierdzających, że czynności, o których mowa w ust. 14 są wykonywane przez osoby zatrudnione na umowę o pracę u </w:t>
      </w:r>
      <w:r w:rsidRPr="001E465B">
        <w:rPr>
          <w:rFonts w:asciiTheme="minorHAnsi" w:hAnsiTheme="minorHAnsi"/>
          <w:b/>
          <w:sz w:val="20"/>
          <w:szCs w:val="20"/>
        </w:rPr>
        <w:t>Wykonawcy</w:t>
      </w:r>
      <w:r w:rsidRPr="001E465B">
        <w:rPr>
          <w:rFonts w:asciiTheme="minorHAnsi" w:hAnsiTheme="minorHAnsi"/>
          <w:sz w:val="20"/>
          <w:szCs w:val="20"/>
        </w:rPr>
        <w:t xml:space="preserve"> lub Podwykonawcy (jeżeli </w:t>
      </w:r>
      <w:r w:rsidRPr="001E465B">
        <w:rPr>
          <w:rFonts w:asciiTheme="minorHAnsi" w:hAnsiTheme="minorHAnsi"/>
          <w:b/>
          <w:sz w:val="20"/>
          <w:szCs w:val="20"/>
        </w:rPr>
        <w:t>Wykonawca</w:t>
      </w:r>
      <w:r w:rsidRPr="001E465B">
        <w:rPr>
          <w:rFonts w:asciiTheme="minorHAnsi" w:hAnsiTheme="minorHAnsi"/>
          <w:sz w:val="20"/>
          <w:szCs w:val="20"/>
        </w:rPr>
        <w:t xml:space="preserve"> powierza wykonanie części zamówienia Podwykonawcy).</w:t>
      </w:r>
    </w:p>
    <w:p w14:paraId="2EC04CEB"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na każde wezwanie </w:t>
      </w:r>
      <w:r w:rsidRPr="001E465B">
        <w:rPr>
          <w:rFonts w:asciiTheme="minorHAnsi" w:hAnsiTheme="minorHAnsi"/>
          <w:b/>
          <w:sz w:val="20"/>
          <w:szCs w:val="20"/>
        </w:rPr>
        <w:t>Zamawiającego</w:t>
      </w:r>
      <w:r w:rsidRPr="001E465B">
        <w:rPr>
          <w:rFonts w:asciiTheme="minorHAnsi" w:hAnsiTheme="minorHAnsi"/>
          <w:sz w:val="20"/>
          <w:szCs w:val="20"/>
        </w:rPr>
        <w:t xml:space="preserve">, w terminie wskazanym, a jeżeli strony nie ustalą terminu – w terminie 3 dni roboczych, przedstawić do wglądu </w:t>
      </w:r>
      <w:r w:rsidRPr="001E465B">
        <w:rPr>
          <w:rFonts w:asciiTheme="minorHAnsi" w:hAnsiTheme="minorHAnsi"/>
          <w:b/>
          <w:sz w:val="20"/>
          <w:szCs w:val="20"/>
        </w:rPr>
        <w:t>Zamawiającemu</w:t>
      </w:r>
      <w:r w:rsidRPr="001E465B">
        <w:rPr>
          <w:rFonts w:asciiTheme="minorHAnsi" w:hAnsiTheme="minorHAnsi"/>
          <w:sz w:val="20"/>
          <w:szCs w:val="20"/>
        </w:rPr>
        <w:t xml:space="preserve"> w osobie wskazanej w § 5 ust. 6 poświadczone za zgodność z oryginałem kopie aktualnych umów o pracę, zawierające informacje wskazane w art. 438 ust. 2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i potwierdzające, że czynności, o których mowa w ust. 14 są wykonywane przez osoby </w:t>
      </w:r>
      <w:r w:rsidRPr="001E465B">
        <w:rPr>
          <w:rFonts w:asciiTheme="minorHAnsi" w:hAnsiTheme="minorHAnsi"/>
          <w:sz w:val="20"/>
          <w:szCs w:val="20"/>
        </w:rPr>
        <w:lastRenderedPageBreak/>
        <w:t xml:space="preserve">zatrudnione na umowę o pracę zgodnie z deklaracją złożoną w ofercie </w:t>
      </w:r>
      <w:r w:rsidRPr="001E465B">
        <w:rPr>
          <w:rFonts w:asciiTheme="minorHAnsi" w:hAnsiTheme="minorHAnsi"/>
          <w:b/>
          <w:sz w:val="20"/>
          <w:szCs w:val="20"/>
        </w:rPr>
        <w:t xml:space="preserve">Wykonawcy </w:t>
      </w:r>
      <w:r w:rsidRPr="001E465B">
        <w:rPr>
          <w:rFonts w:asciiTheme="minorHAnsi" w:hAnsiTheme="minorHAnsi"/>
          <w:sz w:val="20"/>
          <w:szCs w:val="20"/>
        </w:rPr>
        <w:t>i oświadczeniem wymienionym w ust. 16.</w:t>
      </w:r>
    </w:p>
    <w:p w14:paraId="2253B0A9"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Nieprzedłożenie przez </w:t>
      </w:r>
      <w:r w:rsidRPr="001E465B">
        <w:rPr>
          <w:rFonts w:asciiTheme="minorHAnsi" w:hAnsiTheme="minorHAnsi"/>
          <w:b/>
          <w:sz w:val="20"/>
          <w:szCs w:val="20"/>
        </w:rPr>
        <w:t>Wykonawcę</w:t>
      </w:r>
      <w:r w:rsidRPr="001E465B">
        <w:rPr>
          <w:rFonts w:asciiTheme="minorHAnsi" w:hAnsiTheme="minorHAnsi"/>
          <w:sz w:val="20"/>
          <w:szCs w:val="20"/>
        </w:rPr>
        <w:t xml:space="preserve"> poświadczonych za zgodność z oryginałem kopii umów o pracę, zawierających informacje wskazane w art. 438 ust. 2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zawartych przez </w:t>
      </w:r>
      <w:r w:rsidRPr="001E465B">
        <w:rPr>
          <w:rFonts w:asciiTheme="minorHAnsi" w:hAnsiTheme="minorHAnsi"/>
          <w:b/>
          <w:sz w:val="20"/>
          <w:szCs w:val="20"/>
        </w:rPr>
        <w:t>Wykonawcę</w:t>
      </w:r>
      <w:r w:rsidRPr="001E465B">
        <w:rPr>
          <w:rFonts w:asciiTheme="minorHAnsi" w:hAnsiTheme="minorHAnsi"/>
          <w:sz w:val="20"/>
          <w:szCs w:val="20"/>
        </w:rPr>
        <w:t xml:space="preserve"> (Podwykonawcę) z pracownikami wykonującymi w ramach zamówienia czynności, o których mowa w ust. 14 w terminie lub przedstawienie ich w liczbie mniejszej niż wskazana w oświadczeniu wymienionym w ust. 16 będzie traktowane jako niewypełnienie obowiązku zatrudnienia pracowników wykonujących czynności, o których mowa w ust. 14 na podstawie umowy o pracę.</w:t>
      </w:r>
    </w:p>
    <w:p w14:paraId="7FACFC56"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Za niedopełnienie wymogu zatrudniania pracowników wykonujących czynności, o których mowa w ust. 14 na podstawie umowy o pracę w rozumieniu przepisów kodeksu pracy, </w:t>
      </w:r>
      <w:r w:rsidRPr="001E465B">
        <w:rPr>
          <w:rFonts w:asciiTheme="minorHAnsi" w:hAnsiTheme="minorHAnsi"/>
          <w:b/>
          <w:sz w:val="20"/>
          <w:szCs w:val="20"/>
        </w:rPr>
        <w:t>Wykonawca</w:t>
      </w:r>
      <w:r w:rsidRPr="001E465B">
        <w:rPr>
          <w:rFonts w:asciiTheme="minorHAnsi" w:hAnsiTheme="minorHAnsi"/>
          <w:sz w:val="20"/>
          <w:szCs w:val="20"/>
        </w:rPr>
        <w:t xml:space="preserve"> zapłaci </w:t>
      </w:r>
      <w:r w:rsidRPr="001E465B">
        <w:rPr>
          <w:rFonts w:asciiTheme="minorHAnsi" w:hAnsiTheme="minorHAnsi"/>
          <w:b/>
          <w:sz w:val="20"/>
          <w:szCs w:val="20"/>
        </w:rPr>
        <w:t>Zamawiającemu</w:t>
      </w:r>
      <w:r w:rsidRPr="001E465B">
        <w:rPr>
          <w:rFonts w:asciiTheme="minorHAnsi" w:hAnsiTheme="minorHAnsi"/>
          <w:sz w:val="20"/>
          <w:szCs w:val="20"/>
        </w:rPr>
        <w:t xml:space="preserve"> karę umowną, o której mowa w § 15 ust. 1 pkt 4 Umowy.</w:t>
      </w:r>
    </w:p>
    <w:p w14:paraId="2A59713F"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Przed przystąpieniem i podczas wykonywania robót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zabezpieczenia wszystkich powierzchni i elementów wyposażenia przed ich zabrudzeniem i uszkodzeniem.</w:t>
      </w:r>
    </w:p>
    <w:p w14:paraId="445A370F"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umożliwienia wstępu na teren budowy osobom wskazanym przez </w:t>
      </w:r>
      <w:r w:rsidRPr="001E465B">
        <w:rPr>
          <w:rFonts w:asciiTheme="minorHAnsi" w:hAnsiTheme="minorHAnsi"/>
          <w:b/>
          <w:sz w:val="20"/>
          <w:szCs w:val="20"/>
        </w:rPr>
        <w:t>Zamawiającego</w:t>
      </w:r>
      <w:r w:rsidRPr="001E465B">
        <w:rPr>
          <w:rFonts w:asciiTheme="minorHAnsi" w:hAnsiTheme="minorHAnsi"/>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53FF04A1"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zapewnić wykonanie i kierowanie robotami specjalistycznymi objętymi Umową przez osoby posiadające stosowne kwalifikacje zawodowe i uprawnienia budowlane.</w:t>
      </w:r>
    </w:p>
    <w:p w14:paraId="79616795"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skierować do kierowania budową i/lub robotami personel wskazany w ofercie </w:t>
      </w:r>
      <w:r w:rsidRPr="001E465B">
        <w:rPr>
          <w:rFonts w:asciiTheme="minorHAnsi" w:hAnsiTheme="minorHAnsi"/>
          <w:b/>
          <w:sz w:val="20"/>
          <w:szCs w:val="20"/>
        </w:rPr>
        <w:t>Wykonawcy</w:t>
      </w:r>
      <w:r w:rsidRPr="001E465B">
        <w:rPr>
          <w:rFonts w:asciiTheme="minorHAnsi" w:hAnsiTheme="minorHAnsi"/>
          <w:sz w:val="20"/>
          <w:szCs w:val="20"/>
        </w:rPr>
        <w:t xml:space="preserve">. Zmiana tych osób w trakcie realizacji przedmiotu Umowy musi być uzasadniona przez </w:t>
      </w:r>
      <w:r w:rsidRPr="001E465B">
        <w:rPr>
          <w:rFonts w:asciiTheme="minorHAnsi" w:hAnsiTheme="minorHAnsi"/>
          <w:b/>
          <w:sz w:val="20"/>
          <w:szCs w:val="20"/>
        </w:rPr>
        <w:t>Wykonawcę</w:t>
      </w:r>
      <w:r w:rsidRPr="001E465B">
        <w:rPr>
          <w:rFonts w:asciiTheme="minorHAnsi" w:hAnsiTheme="minorHAnsi"/>
          <w:sz w:val="20"/>
          <w:szCs w:val="20"/>
        </w:rPr>
        <w:t xml:space="preserve"> na piśmie i zaakceptowana przez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 xml:space="preserve">Zamawiający </w:t>
      </w:r>
      <w:r w:rsidRPr="001E465B">
        <w:rPr>
          <w:rFonts w:asciiTheme="minorHAnsi" w:hAnsiTheme="minorHAnsi"/>
          <w:sz w:val="20"/>
          <w:szCs w:val="20"/>
        </w:rPr>
        <w:t>zaakceptuje taką zmianę wyłącznie wtedy, gdy kwalifikacje i doświadczenie wskazanych osób będzie takie same lub wyższe od kwalifikacji i doświadczenia wymaganych w SWZ.</w:t>
      </w:r>
    </w:p>
    <w:p w14:paraId="28CFA9D4"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powinien przedłożyć </w:t>
      </w:r>
      <w:r w:rsidRPr="001E465B">
        <w:rPr>
          <w:rFonts w:asciiTheme="minorHAnsi" w:hAnsiTheme="minorHAnsi"/>
          <w:b/>
          <w:sz w:val="20"/>
          <w:szCs w:val="20"/>
        </w:rPr>
        <w:t>Zamawiającemu</w:t>
      </w:r>
      <w:r w:rsidRPr="001E465B">
        <w:rPr>
          <w:rFonts w:asciiTheme="minorHAnsi" w:hAnsiTheme="minorHAnsi"/>
          <w:sz w:val="20"/>
          <w:szCs w:val="20"/>
        </w:rPr>
        <w:t xml:space="preserve"> propozycję zmiany, o której mowa w ust. 26 nie później niż 7 dni przed planowanym dopuszczeniem do kierowania budową lub robotami proponowanej osoby. Jakakolwiek przerwa w realizacji przedmiotu Umowy wynikająca z braku kierownictwa budowy lub robót będzie traktowana jako przerwa wynikła z winy </w:t>
      </w:r>
      <w:r w:rsidRPr="001E465B">
        <w:rPr>
          <w:rFonts w:asciiTheme="minorHAnsi" w:hAnsiTheme="minorHAnsi"/>
          <w:b/>
          <w:sz w:val="20"/>
          <w:szCs w:val="20"/>
        </w:rPr>
        <w:t>Wykonawcy</w:t>
      </w:r>
      <w:r w:rsidRPr="001E465B">
        <w:rPr>
          <w:rFonts w:asciiTheme="minorHAnsi" w:hAnsiTheme="minorHAnsi"/>
          <w:sz w:val="20"/>
          <w:szCs w:val="20"/>
        </w:rPr>
        <w:t xml:space="preserve"> i nie może stanowić podstawy do zmiany terminu zakończenia robót.</w:t>
      </w:r>
    </w:p>
    <w:p w14:paraId="41B2F6AB"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7</w:t>
      </w:r>
    </w:p>
    <w:p w14:paraId="09ADD0FF"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ZASADY WERYFIKACJI RODZAJU, JAKOŚCI I ILOŚCI MATERIAŁÓW I ROBÓT</w:t>
      </w:r>
    </w:p>
    <w:p w14:paraId="6C377610" w14:textId="77777777" w:rsidR="001E465B" w:rsidRPr="001E465B" w:rsidRDefault="001E465B" w:rsidP="001E465B">
      <w:pPr>
        <w:numPr>
          <w:ilvl w:val="2"/>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wykonać przedmiot Umowy z materiałów własnych.</w:t>
      </w:r>
    </w:p>
    <w:p w14:paraId="26B94331"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b/>
          <w:sz w:val="20"/>
          <w:szCs w:val="20"/>
        </w:rPr>
      </w:pPr>
      <w:r w:rsidRPr="001E465B">
        <w:rPr>
          <w:rFonts w:asciiTheme="minorHAnsi" w:hAnsiTheme="minorHAnsi"/>
          <w:sz w:val="20"/>
          <w:szCs w:val="20"/>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w:t>
      </w:r>
      <w:r w:rsidRPr="001E465B">
        <w:rPr>
          <w:rFonts w:asciiTheme="minorHAnsi" w:hAnsiTheme="minorHAnsi"/>
          <w:sz w:val="20"/>
          <w:szCs w:val="20"/>
        </w:rPr>
        <w:lastRenderedPageBreak/>
        <w:t xml:space="preserve">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1E465B">
        <w:rPr>
          <w:rFonts w:asciiTheme="minorHAnsi" w:hAnsiTheme="minorHAnsi"/>
          <w:b/>
          <w:sz w:val="20"/>
          <w:szCs w:val="20"/>
        </w:rPr>
        <w:t>Zamawiający</w:t>
      </w:r>
      <w:r w:rsidRPr="001E465B">
        <w:rPr>
          <w:rFonts w:asciiTheme="minorHAnsi" w:hAnsiTheme="minorHAnsi"/>
          <w:sz w:val="20"/>
          <w:szCs w:val="20"/>
        </w:rPr>
        <w:t>.</w:t>
      </w:r>
      <w:r w:rsidRPr="001E465B">
        <w:rPr>
          <w:rFonts w:asciiTheme="minorHAnsi" w:hAnsiTheme="minorHAnsi"/>
          <w:b/>
          <w:sz w:val="20"/>
          <w:szCs w:val="20"/>
        </w:rPr>
        <w:t xml:space="preserve"> </w:t>
      </w:r>
      <w:r w:rsidRPr="001E465B">
        <w:rPr>
          <w:rFonts w:asciiTheme="minorHAnsi" w:hAnsiTheme="minorHAnsi"/>
          <w:sz w:val="20"/>
          <w:szCs w:val="20"/>
        </w:rPr>
        <w:t xml:space="preserve">Każdorazowe odstępstwo musi być zgłoszone przez </w:t>
      </w:r>
      <w:r w:rsidRPr="001E465B">
        <w:rPr>
          <w:rFonts w:asciiTheme="minorHAnsi" w:hAnsiTheme="minorHAnsi"/>
          <w:b/>
          <w:sz w:val="20"/>
          <w:szCs w:val="20"/>
        </w:rPr>
        <w:t>Wykonawcę</w:t>
      </w:r>
      <w:r w:rsidRPr="001E465B">
        <w:rPr>
          <w:rFonts w:asciiTheme="minorHAnsi" w:hAnsiTheme="minorHAnsi"/>
          <w:sz w:val="20"/>
          <w:szCs w:val="20"/>
        </w:rPr>
        <w:t xml:space="preserve"> wpisem do dziennika budowy.</w:t>
      </w:r>
    </w:p>
    <w:p w14:paraId="2C53808D"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Na każde żądanie </w:t>
      </w:r>
      <w:r w:rsidRPr="001E465B">
        <w:rPr>
          <w:rFonts w:asciiTheme="minorHAnsi" w:hAnsiTheme="minorHAnsi"/>
          <w:b/>
          <w:sz w:val="20"/>
          <w:szCs w:val="20"/>
        </w:rPr>
        <w:t>Zamawiającego Wykonawca</w:t>
      </w:r>
      <w:r w:rsidRPr="001E465B">
        <w:rPr>
          <w:rFonts w:asciiTheme="minorHAnsi" w:hAnsiTheme="minorHAnsi"/>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1A775B38"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Materiały zastosowane przez </w:t>
      </w:r>
      <w:r w:rsidRPr="001E465B">
        <w:rPr>
          <w:rFonts w:asciiTheme="minorHAnsi" w:hAnsiTheme="minorHAnsi"/>
          <w:b/>
          <w:sz w:val="20"/>
          <w:szCs w:val="20"/>
        </w:rPr>
        <w:t>Wykonawcę,</w:t>
      </w:r>
      <w:r w:rsidRPr="001E465B">
        <w:rPr>
          <w:rFonts w:asciiTheme="minorHAnsi" w:hAnsiTheme="minorHAnsi"/>
          <w:sz w:val="20"/>
          <w:szCs w:val="20"/>
        </w:rPr>
        <w:t xml:space="preserve"> których cechy są nieodpowiednie do zastosowania w określonym przypadku, albo których właściwości </w:t>
      </w:r>
      <w:r w:rsidRPr="001E465B">
        <w:rPr>
          <w:rFonts w:asciiTheme="minorHAnsi" w:hAnsiTheme="minorHAnsi"/>
          <w:b/>
          <w:sz w:val="20"/>
          <w:szCs w:val="20"/>
        </w:rPr>
        <w:t>Wykonawca</w:t>
      </w:r>
      <w:r w:rsidRPr="001E465B">
        <w:rPr>
          <w:rFonts w:asciiTheme="minorHAnsi" w:hAnsiTheme="minorHAnsi"/>
          <w:sz w:val="20"/>
          <w:szCs w:val="20"/>
        </w:rPr>
        <w:t xml:space="preserve"> nie będzie mógł szczegółowo udokumentować, lub też takie, które nie posiadają wymaganych certyfikatów i aprobat technicznych, podlegają wymianie na koszt </w:t>
      </w:r>
      <w:r w:rsidRPr="001E465B">
        <w:rPr>
          <w:rFonts w:asciiTheme="minorHAnsi" w:hAnsiTheme="minorHAnsi"/>
          <w:b/>
          <w:sz w:val="20"/>
          <w:szCs w:val="20"/>
        </w:rPr>
        <w:t>Wykonawcy</w:t>
      </w:r>
      <w:r w:rsidRPr="001E465B">
        <w:rPr>
          <w:rFonts w:asciiTheme="minorHAnsi" w:hAnsiTheme="minorHAnsi"/>
          <w:sz w:val="20"/>
          <w:szCs w:val="20"/>
        </w:rPr>
        <w:t xml:space="preserve">. </w:t>
      </w:r>
      <w:r w:rsidRPr="001E465B">
        <w:rPr>
          <w:rFonts w:asciiTheme="minorHAnsi" w:hAnsiTheme="minorHAnsi"/>
          <w:b/>
          <w:sz w:val="20"/>
          <w:szCs w:val="20"/>
        </w:rPr>
        <w:t xml:space="preserve">Wykonawca </w:t>
      </w:r>
      <w:r w:rsidRPr="001E465B">
        <w:rPr>
          <w:rFonts w:asciiTheme="minorHAnsi" w:hAnsiTheme="minorHAnsi"/>
          <w:sz w:val="20"/>
          <w:szCs w:val="20"/>
        </w:rPr>
        <w:t>poniesie wszelkie bezpośrednie i pośrednie koszty związane z ich wymianą.</w:t>
      </w:r>
    </w:p>
    <w:p w14:paraId="6FF33D72"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Materiały wymienione w ust. 1 co do jakości i ilości, a także jakość i ilość wykonanych robót zostaną poddane badaniom na każde żądanie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 xml:space="preserve">Wykonawca </w:t>
      </w:r>
      <w:r w:rsidRPr="001E465B">
        <w:rPr>
          <w:rFonts w:asciiTheme="minorHAnsi" w:hAnsiTheme="minorHAnsi"/>
          <w:sz w:val="20"/>
          <w:szCs w:val="20"/>
        </w:rPr>
        <w:t>zobowiązuje się zapewnić w tym celu potrzebne oprzyrządowanie, potencjał ludzki i techniczny.</w:t>
      </w:r>
    </w:p>
    <w:p w14:paraId="618930E7"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Badania, o których mowa w ust. 5 wykonane zostaną na koszt </w:t>
      </w:r>
      <w:r w:rsidRPr="001E465B">
        <w:rPr>
          <w:rFonts w:asciiTheme="minorHAnsi" w:hAnsiTheme="minorHAnsi"/>
          <w:b/>
          <w:sz w:val="20"/>
          <w:szCs w:val="20"/>
        </w:rPr>
        <w:t>Wykonawcy.</w:t>
      </w:r>
      <w:r w:rsidRPr="001E465B">
        <w:rPr>
          <w:rFonts w:asciiTheme="minorHAnsi" w:hAnsiTheme="minorHAnsi"/>
          <w:sz w:val="20"/>
          <w:szCs w:val="20"/>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1E465B">
        <w:rPr>
          <w:rFonts w:asciiTheme="minorHAnsi" w:hAnsiTheme="minorHAnsi"/>
          <w:b/>
          <w:sz w:val="20"/>
          <w:szCs w:val="20"/>
        </w:rPr>
        <w:t>Zamawiający</w:t>
      </w:r>
      <w:r w:rsidRPr="001E465B">
        <w:rPr>
          <w:rFonts w:asciiTheme="minorHAnsi" w:hAnsiTheme="minorHAnsi"/>
          <w:sz w:val="20"/>
          <w:szCs w:val="20"/>
        </w:rPr>
        <w:t xml:space="preserve"> zwróci </w:t>
      </w:r>
      <w:r w:rsidRPr="001E465B">
        <w:rPr>
          <w:rFonts w:asciiTheme="minorHAnsi" w:hAnsiTheme="minorHAnsi"/>
          <w:b/>
          <w:sz w:val="20"/>
          <w:szCs w:val="20"/>
        </w:rPr>
        <w:t>Wykonawcy</w:t>
      </w:r>
      <w:r w:rsidRPr="001E465B">
        <w:rPr>
          <w:rFonts w:asciiTheme="minorHAnsi" w:hAnsiTheme="minorHAnsi"/>
          <w:sz w:val="20"/>
          <w:szCs w:val="20"/>
        </w:rPr>
        <w:t xml:space="preserve"> poniesione na ten cel koszty.</w:t>
      </w:r>
    </w:p>
    <w:p w14:paraId="6725FCBC"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8</w:t>
      </w:r>
    </w:p>
    <w:p w14:paraId="375DAAF0"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PODWYKONAWCY</w:t>
      </w:r>
    </w:p>
    <w:p w14:paraId="1F738F95"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może wykonać pełen zakres zamówienia samodzielnie.</w:t>
      </w:r>
    </w:p>
    <w:p w14:paraId="2F580B2A"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może zadeklarować korzystanie z podwykonawców w ofercie.</w:t>
      </w:r>
    </w:p>
    <w:p w14:paraId="5FB12166"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Jeśli </w:t>
      </w:r>
      <w:r w:rsidRPr="001E465B">
        <w:rPr>
          <w:rFonts w:asciiTheme="minorHAnsi" w:hAnsiTheme="minorHAnsi"/>
          <w:b/>
          <w:sz w:val="20"/>
          <w:szCs w:val="20"/>
        </w:rPr>
        <w:t>Wykonawca</w:t>
      </w:r>
      <w:r w:rsidRPr="001E465B">
        <w:rPr>
          <w:rFonts w:asciiTheme="minorHAnsi" w:hAnsiTheme="minorHAnsi"/>
          <w:sz w:val="20"/>
          <w:szCs w:val="20"/>
        </w:rPr>
        <w:t xml:space="preserve"> nie zadeklaruje korzystania z Podwykonawców w ofercie, </w:t>
      </w:r>
      <w:r w:rsidRPr="001E465B">
        <w:rPr>
          <w:rFonts w:asciiTheme="minorHAnsi" w:hAnsiTheme="minorHAnsi"/>
          <w:b/>
          <w:sz w:val="20"/>
          <w:szCs w:val="20"/>
        </w:rPr>
        <w:t>Zamawiający</w:t>
      </w:r>
      <w:r w:rsidRPr="001E465B">
        <w:rPr>
          <w:rFonts w:asciiTheme="minorHAnsi" w:hAnsiTheme="minorHAnsi"/>
          <w:sz w:val="20"/>
          <w:szCs w:val="20"/>
        </w:rPr>
        <w:t xml:space="preserve"> przewiduje możliwość zmiany Umowy i wprowadzenia zapisów umożliwiających korzystanie z Podwykonawców, jeżeli uzna to za konieczne, a </w:t>
      </w:r>
      <w:r w:rsidRPr="001E465B">
        <w:rPr>
          <w:rFonts w:asciiTheme="minorHAnsi" w:hAnsiTheme="minorHAnsi"/>
          <w:b/>
          <w:sz w:val="20"/>
          <w:szCs w:val="20"/>
        </w:rPr>
        <w:t>Wykonawca</w:t>
      </w:r>
      <w:r w:rsidRPr="001E465B">
        <w:rPr>
          <w:rFonts w:asciiTheme="minorHAnsi" w:hAnsiTheme="minorHAnsi"/>
          <w:sz w:val="20"/>
          <w:szCs w:val="20"/>
        </w:rPr>
        <w:t xml:space="preserve"> złoży odpowiedni wniosek w formie pisemnej. </w:t>
      </w:r>
      <w:bookmarkStart w:id="26" w:name="_Hlk13558309"/>
      <w:r w:rsidRPr="001E465B">
        <w:rPr>
          <w:rFonts w:asciiTheme="minorHAnsi" w:hAnsiTheme="minorHAnsi"/>
          <w:sz w:val="20"/>
          <w:szCs w:val="20"/>
        </w:rPr>
        <w:t xml:space="preserve">Skorzystanie przez </w:t>
      </w:r>
      <w:r w:rsidRPr="001E465B">
        <w:rPr>
          <w:rFonts w:asciiTheme="minorHAnsi" w:hAnsiTheme="minorHAnsi"/>
          <w:b/>
          <w:sz w:val="20"/>
          <w:szCs w:val="20"/>
        </w:rPr>
        <w:t>Wykonawcę</w:t>
      </w:r>
      <w:r w:rsidRPr="001E465B">
        <w:rPr>
          <w:rFonts w:asciiTheme="minorHAnsi" w:hAnsiTheme="minorHAnsi"/>
          <w:sz w:val="20"/>
          <w:szCs w:val="20"/>
        </w:rPr>
        <w:t xml:space="preserve"> z Podwykonawcy wymaga bezwzględnej zgody </w:t>
      </w:r>
      <w:r w:rsidRPr="001E465B">
        <w:rPr>
          <w:rFonts w:asciiTheme="minorHAnsi" w:hAnsiTheme="minorHAnsi"/>
          <w:b/>
          <w:sz w:val="20"/>
          <w:szCs w:val="20"/>
        </w:rPr>
        <w:t>Zamawiającego</w:t>
      </w:r>
      <w:r w:rsidRPr="001E465B">
        <w:rPr>
          <w:rFonts w:asciiTheme="minorHAnsi" w:hAnsiTheme="minorHAnsi"/>
          <w:sz w:val="20"/>
          <w:szCs w:val="20"/>
        </w:rPr>
        <w:t>.</w:t>
      </w:r>
      <w:bookmarkEnd w:id="26"/>
    </w:p>
    <w:p w14:paraId="295B2969"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zamierzający zawrzeć umowę o podwykonawstwo, której przedmiotem są roboty budowlane, jest zobowiązany, w trakcie realizacji zamówienia publicznego, do przedłożenia </w:t>
      </w:r>
      <w:r w:rsidRPr="001E465B">
        <w:rPr>
          <w:rFonts w:asciiTheme="minorHAnsi" w:hAnsiTheme="minorHAnsi"/>
          <w:b/>
          <w:sz w:val="20"/>
          <w:szCs w:val="20"/>
        </w:rPr>
        <w:t>Zamawiającemu</w:t>
      </w:r>
      <w:r w:rsidRPr="001E465B">
        <w:rPr>
          <w:rFonts w:asciiTheme="minorHAnsi" w:hAnsiTheme="minorHAnsi"/>
          <w:sz w:val="20"/>
          <w:szCs w:val="20"/>
        </w:rPr>
        <w:t xml:space="preserve"> w osobie, która zawarła z nim w imieniu </w:t>
      </w:r>
      <w:r w:rsidRPr="001E465B">
        <w:rPr>
          <w:rFonts w:asciiTheme="minorHAnsi" w:hAnsiTheme="minorHAnsi"/>
          <w:b/>
          <w:sz w:val="20"/>
          <w:szCs w:val="20"/>
        </w:rPr>
        <w:t>Zamawiającego</w:t>
      </w:r>
      <w:r w:rsidRPr="001E465B">
        <w:rPr>
          <w:rFonts w:asciiTheme="minorHAnsi" w:hAnsiTheme="minorHAnsi"/>
          <w:sz w:val="20"/>
          <w:szCs w:val="20"/>
        </w:rPr>
        <w:t xml:space="preserve"> Umowę, projektu tej umowy.</w:t>
      </w:r>
    </w:p>
    <w:p w14:paraId="29507571"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Projekt umowy o podwykonawstwo powinien spełniać następujące wymagania:</w:t>
      </w:r>
    </w:p>
    <w:p w14:paraId="0EB630CB"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mieć formę pisemną;</w:t>
      </w:r>
    </w:p>
    <w:p w14:paraId="7E7A8CD2"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być zgodny z prawem, w szczególności z przepisami kodeksu cywilnego i ustawy Prawo zamówień publicznych;</w:t>
      </w:r>
    </w:p>
    <w:p w14:paraId="3E795385"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zawierać zapisy umożliwiające </w:t>
      </w:r>
      <w:r w:rsidRPr="001E465B">
        <w:rPr>
          <w:rFonts w:asciiTheme="minorHAnsi" w:eastAsia="TrebuchetMS" w:hAnsiTheme="minorHAnsi"/>
          <w:b/>
          <w:sz w:val="20"/>
          <w:szCs w:val="20"/>
        </w:rPr>
        <w:t>Zamawiającemu</w:t>
      </w:r>
      <w:r w:rsidRPr="001E465B">
        <w:rPr>
          <w:rFonts w:asciiTheme="minorHAnsi" w:eastAsia="TrebuchetMS" w:hAnsiTheme="minorHAnsi"/>
          <w:sz w:val="20"/>
          <w:szCs w:val="20"/>
        </w:rPr>
        <w:t xml:space="preserve"> przeprowadzenie kontroli sposobu realizacji zamówienia przez Podwykonawcę;</w:t>
      </w:r>
    </w:p>
    <w:p w14:paraId="4F85D947"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lastRenderedPageBreak/>
        <w:t xml:space="preserve">dokładnie określać zakres prac i wynagrodzenie za te prace w podziale na poszczególne etapy określone Umową zasadniczą z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5CED48F7"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nie może zawierać terminu zapłaty faktury dłuższego niż 21 dni od dnia doręczenia faktury lub rachunku potwierdzającego wykonanie przez Podwykonawcę zleconych mu robót budowlanych;</w:t>
      </w:r>
    </w:p>
    <w:p w14:paraId="16151336"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nie może wyłączać odpowiedzialności głównego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przed </w:t>
      </w:r>
      <w:r w:rsidRPr="001E465B">
        <w:rPr>
          <w:rFonts w:asciiTheme="minorHAnsi" w:eastAsia="TrebuchetMS" w:hAnsiTheme="minorHAnsi"/>
          <w:b/>
          <w:sz w:val="20"/>
          <w:szCs w:val="20"/>
        </w:rPr>
        <w:t>Zamawiającym</w:t>
      </w:r>
      <w:r w:rsidRPr="001E465B">
        <w:rPr>
          <w:rFonts w:asciiTheme="minorHAnsi" w:eastAsia="TrebuchetMS" w:hAnsiTheme="minorHAnsi"/>
          <w:sz w:val="20"/>
          <w:szCs w:val="20"/>
        </w:rPr>
        <w:t xml:space="preserve"> za wykonanie całości robót, także tych wykonanych przez Podwykonawców;</w:t>
      </w:r>
    </w:p>
    <w:p w14:paraId="418EAC2C"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zawierać warunek zaakceptowania jej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na zasadach wynikających z Umowy;</w:t>
      </w:r>
    </w:p>
    <w:p w14:paraId="196FFE9C"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nie może zawierać zapisów sprzecznych z Umową o roboty budowlane zawartą pomiędzy </w:t>
      </w:r>
      <w:r w:rsidRPr="001E465B">
        <w:rPr>
          <w:rFonts w:asciiTheme="minorHAnsi" w:eastAsia="TrebuchetMS" w:hAnsiTheme="minorHAnsi"/>
          <w:b/>
          <w:sz w:val="20"/>
          <w:szCs w:val="20"/>
        </w:rPr>
        <w:t>Zamawiającym</w:t>
      </w:r>
      <w:r w:rsidRPr="001E465B">
        <w:rPr>
          <w:rFonts w:asciiTheme="minorHAnsi" w:eastAsia="TrebuchetMS" w:hAnsiTheme="minorHAnsi"/>
          <w:sz w:val="20"/>
          <w:szCs w:val="20"/>
        </w:rPr>
        <w:t xml:space="preserve"> a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78876C5A"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nie może zawierać postanowień uzależniających uzyskanie przez Podwykonawcę płatności od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od zapłaty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na rzecz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wynagrodzenia obejmującego zakres robót wykonanych przez Podwykonawcę lub uzależniających zwrot Podwykonawcy kwot zabezpieczenia przez </w:t>
      </w:r>
      <w:r w:rsidRPr="001E465B">
        <w:rPr>
          <w:rFonts w:asciiTheme="minorHAnsi" w:eastAsia="TrebuchetMS" w:hAnsiTheme="minorHAnsi"/>
          <w:b/>
          <w:sz w:val="20"/>
          <w:szCs w:val="20"/>
        </w:rPr>
        <w:t>Wykonawcę</w:t>
      </w:r>
      <w:r w:rsidRPr="001E465B">
        <w:rPr>
          <w:rFonts w:asciiTheme="minorHAnsi" w:eastAsia="TrebuchetMS" w:hAnsiTheme="minorHAnsi"/>
          <w:sz w:val="20"/>
          <w:szCs w:val="20"/>
        </w:rPr>
        <w:t xml:space="preserve">, od zwrotu zabezpieczenia wykonania Umowy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w:t>
      </w:r>
    </w:p>
    <w:p w14:paraId="7E54B60C"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łączna wartość umów o podwykonawstwo przedstawionych do akceptacji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nie może przekraczać wartości kontraktu z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12D8E638"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Projekt umowy zgodny z wymogami wskazanymi w ust. 5 podlega akceptacji </w:t>
      </w:r>
      <w:r w:rsidRPr="001E465B">
        <w:rPr>
          <w:rFonts w:asciiTheme="minorHAnsi" w:hAnsiTheme="minorHAnsi"/>
          <w:b/>
          <w:sz w:val="20"/>
          <w:szCs w:val="20"/>
        </w:rPr>
        <w:t>Zamawiającego</w:t>
      </w:r>
      <w:r w:rsidRPr="001E465B">
        <w:rPr>
          <w:rFonts w:asciiTheme="minorHAnsi" w:hAnsiTheme="minorHAnsi"/>
          <w:sz w:val="20"/>
          <w:szCs w:val="20"/>
        </w:rPr>
        <w:t xml:space="preserve"> w terminie do 7 dni od dnia otrzymania. W razie braku odpowiedzi </w:t>
      </w:r>
      <w:r w:rsidRPr="001E465B">
        <w:rPr>
          <w:rFonts w:asciiTheme="minorHAnsi" w:hAnsiTheme="minorHAnsi"/>
          <w:b/>
          <w:sz w:val="20"/>
          <w:szCs w:val="20"/>
        </w:rPr>
        <w:t>Zamawiającego</w:t>
      </w:r>
      <w:r w:rsidRPr="001E465B">
        <w:rPr>
          <w:rFonts w:asciiTheme="minorHAnsi" w:hAnsiTheme="minorHAnsi"/>
          <w:sz w:val="20"/>
          <w:szCs w:val="20"/>
        </w:rPr>
        <w:t xml:space="preserve"> przyjmuje się, że </w:t>
      </w:r>
      <w:r w:rsidRPr="001E465B">
        <w:rPr>
          <w:rFonts w:asciiTheme="minorHAnsi" w:hAnsiTheme="minorHAnsi"/>
          <w:b/>
          <w:sz w:val="20"/>
          <w:szCs w:val="20"/>
        </w:rPr>
        <w:t>Zamawiający</w:t>
      </w:r>
      <w:r w:rsidRPr="001E465B">
        <w:rPr>
          <w:rFonts w:asciiTheme="minorHAnsi" w:hAnsiTheme="minorHAnsi"/>
          <w:sz w:val="20"/>
          <w:szCs w:val="20"/>
        </w:rPr>
        <w:t xml:space="preserve"> zaakceptował projekt umowy.</w:t>
      </w:r>
    </w:p>
    <w:p w14:paraId="2604AF90"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Po akceptacji projektu umowy </w:t>
      </w:r>
      <w:r w:rsidRPr="001E465B">
        <w:rPr>
          <w:rFonts w:asciiTheme="minorHAnsi" w:hAnsiTheme="minorHAnsi"/>
          <w:b/>
          <w:sz w:val="20"/>
          <w:szCs w:val="20"/>
        </w:rPr>
        <w:t>Wykonawca</w:t>
      </w:r>
      <w:r w:rsidRPr="001E465B">
        <w:rPr>
          <w:rFonts w:asciiTheme="minorHAnsi" w:hAnsiTheme="minorHAnsi"/>
          <w:sz w:val="20"/>
          <w:szCs w:val="20"/>
        </w:rPr>
        <w:t xml:space="preserve"> jest zobowiązany do przedłożenia </w:t>
      </w:r>
      <w:r w:rsidRPr="001E465B">
        <w:rPr>
          <w:rFonts w:asciiTheme="minorHAnsi" w:hAnsiTheme="minorHAnsi"/>
          <w:b/>
          <w:sz w:val="20"/>
          <w:szCs w:val="20"/>
        </w:rPr>
        <w:t>Zamawiającemu</w:t>
      </w:r>
      <w:r w:rsidRPr="001E465B">
        <w:rPr>
          <w:rFonts w:asciiTheme="minorHAnsi" w:hAnsiTheme="minorHAnsi"/>
          <w:sz w:val="20"/>
          <w:szCs w:val="20"/>
        </w:rPr>
        <w:t xml:space="preserve"> umowy zawartej z Podwykonawcą zgodnej z zatwierdzonym wcześniej wzorem w terminie do 5 dni od jej zawarcia. Umowa taka jest składana w kserokopii poświadczonej za zgodność z oryginałem do osoby, która zawarła z </w:t>
      </w:r>
      <w:r w:rsidRPr="001E465B">
        <w:rPr>
          <w:rFonts w:asciiTheme="minorHAnsi" w:hAnsiTheme="minorHAnsi"/>
          <w:b/>
          <w:sz w:val="20"/>
          <w:szCs w:val="20"/>
        </w:rPr>
        <w:t>Wykonawcą</w:t>
      </w:r>
      <w:r w:rsidRPr="001E465B">
        <w:rPr>
          <w:rFonts w:asciiTheme="minorHAnsi" w:hAnsiTheme="minorHAnsi"/>
          <w:sz w:val="20"/>
          <w:szCs w:val="20"/>
        </w:rPr>
        <w:t xml:space="preserve"> w imieniu </w:t>
      </w:r>
      <w:r w:rsidRPr="001E465B">
        <w:rPr>
          <w:rFonts w:asciiTheme="minorHAnsi" w:hAnsiTheme="minorHAnsi"/>
          <w:b/>
          <w:sz w:val="20"/>
          <w:szCs w:val="20"/>
        </w:rPr>
        <w:t>Zamawiającego</w:t>
      </w:r>
      <w:r w:rsidRPr="001E465B">
        <w:rPr>
          <w:rFonts w:asciiTheme="minorHAnsi" w:hAnsiTheme="minorHAnsi"/>
          <w:sz w:val="20"/>
          <w:szCs w:val="20"/>
        </w:rPr>
        <w:t xml:space="preserve"> Umowę na realizację zadania inwestycyjnego.</w:t>
      </w:r>
    </w:p>
    <w:p w14:paraId="1CCFEA27"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wraz z umową z Podwykonawcą przedkłada </w:t>
      </w:r>
      <w:r w:rsidRPr="001E465B">
        <w:rPr>
          <w:rFonts w:asciiTheme="minorHAnsi" w:hAnsiTheme="minorHAnsi"/>
          <w:b/>
          <w:sz w:val="20"/>
          <w:szCs w:val="20"/>
        </w:rPr>
        <w:t>Zamawiającemu</w:t>
      </w:r>
      <w:r w:rsidRPr="001E465B">
        <w:rPr>
          <w:rFonts w:asciiTheme="minorHAnsi" w:hAnsiTheme="minorHAnsi"/>
          <w:sz w:val="20"/>
          <w:szCs w:val="20"/>
        </w:rPr>
        <w:t xml:space="preserve"> w osobie wskazanej w ust. 7 odpis z Krajowego Rejestru Sądowego Podwykonawcy lub inny właściwy dokument z uwagi na status prawny Podwykonawcy, potwierdzający uprawnienia osób zawierających umowę w imieniu Podwykonawcy do jego reprezentowania. Umowa zgodna z wymogami wskazanymi w ust. 5 podlega akceptacji </w:t>
      </w:r>
      <w:r w:rsidRPr="001E465B">
        <w:rPr>
          <w:rFonts w:asciiTheme="minorHAnsi" w:hAnsiTheme="minorHAnsi"/>
          <w:b/>
          <w:sz w:val="20"/>
          <w:szCs w:val="20"/>
        </w:rPr>
        <w:t>Zamawiającego</w:t>
      </w:r>
      <w:r w:rsidRPr="001E465B">
        <w:rPr>
          <w:rFonts w:asciiTheme="minorHAnsi" w:hAnsiTheme="minorHAnsi"/>
          <w:sz w:val="20"/>
          <w:szCs w:val="20"/>
        </w:rPr>
        <w:t xml:space="preserve"> w terminie do 5 dni roboczych od dnia otrzymania. W razie milczenia przyjmuje się, że </w:t>
      </w:r>
      <w:r w:rsidRPr="001E465B">
        <w:rPr>
          <w:rFonts w:asciiTheme="minorHAnsi" w:hAnsiTheme="minorHAnsi"/>
          <w:b/>
          <w:sz w:val="20"/>
          <w:szCs w:val="20"/>
        </w:rPr>
        <w:t>Zamawiający</w:t>
      </w:r>
      <w:r w:rsidRPr="001E465B">
        <w:rPr>
          <w:rFonts w:asciiTheme="minorHAnsi" w:hAnsiTheme="minorHAnsi"/>
          <w:sz w:val="20"/>
          <w:szCs w:val="20"/>
        </w:rPr>
        <w:t xml:space="preserve"> zaakceptował umowę.</w:t>
      </w:r>
    </w:p>
    <w:p w14:paraId="6F568E8A"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gdy umowa jest niezgodna z wymogami wynikającymi z ust. 5 </w:t>
      </w:r>
      <w:r w:rsidRPr="001E465B">
        <w:rPr>
          <w:rFonts w:asciiTheme="minorHAnsi" w:hAnsiTheme="minorHAnsi"/>
          <w:b/>
          <w:sz w:val="20"/>
          <w:szCs w:val="20"/>
        </w:rPr>
        <w:t>Zamawiający</w:t>
      </w:r>
      <w:r w:rsidRPr="001E465B">
        <w:rPr>
          <w:rFonts w:asciiTheme="minorHAnsi" w:hAnsiTheme="minorHAnsi"/>
          <w:sz w:val="20"/>
          <w:szCs w:val="20"/>
        </w:rPr>
        <w:t xml:space="preserve"> wzywa do jej zmiany w terminie do 5 dni. Podwykonawca może rozpocząć wykonywanie robót dopiero po zaakceptowaniu umowy przez </w:t>
      </w:r>
      <w:r w:rsidRPr="001E465B">
        <w:rPr>
          <w:rFonts w:asciiTheme="minorHAnsi" w:hAnsiTheme="minorHAnsi"/>
          <w:b/>
          <w:sz w:val="20"/>
          <w:szCs w:val="20"/>
        </w:rPr>
        <w:t>Zamawiającego</w:t>
      </w:r>
      <w:r w:rsidRPr="001E465B">
        <w:rPr>
          <w:rFonts w:asciiTheme="minorHAnsi" w:hAnsiTheme="minorHAnsi"/>
          <w:sz w:val="20"/>
          <w:szCs w:val="20"/>
        </w:rPr>
        <w:t>.</w:t>
      </w:r>
    </w:p>
    <w:p w14:paraId="66A7430F"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Przepisy ust. 4-9 stosuje się odpowiednio od zmian umowy z Podwykonawcą.</w:t>
      </w:r>
    </w:p>
    <w:p w14:paraId="39C48B43"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Przepisów ust. 4-10 – za wyjątkiem ust. 5 pkt 5 i pkt 10 – nie stosuje się wobec Podwykonawców świadczących dostawy lub usługi.</w:t>
      </w:r>
    </w:p>
    <w:p w14:paraId="441F69FF"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lub Podwykonawca zamówienia na roboty budowlane przedkłada </w:t>
      </w:r>
      <w:r w:rsidRPr="001E465B">
        <w:rPr>
          <w:rFonts w:asciiTheme="minorHAnsi" w:hAnsiTheme="minorHAnsi"/>
          <w:b/>
          <w:sz w:val="20"/>
          <w:szCs w:val="20"/>
        </w:rPr>
        <w:t>Zamawiającemu</w:t>
      </w:r>
      <w:r w:rsidRPr="001E465B">
        <w:rPr>
          <w:rFonts w:asciiTheme="minorHAnsi" w:hAnsiTheme="minorHAnsi"/>
          <w:sz w:val="20"/>
          <w:szCs w:val="20"/>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50 000 PLN. Jeżeli termin zapłaty wynagrodzenia jest dłuższy niż </w:t>
      </w:r>
      <w:r w:rsidRPr="001E465B">
        <w:rPr>
          <w:rFonts w:asciiTheme="minorHAnsi" w:hAnsiTheme="minorHAnsi"/>
          <w:sz w:val="20"/>
          <w:szCs w:val="20"/>
        </w:rPr>
        <w:lastRenderedPageBreak/>
        <w:t xml:space="preserve">określony w ust. 5 pkt 5, </w:t>
      </w:r>
      <w:r w:rsidRPr="001E465B">
        <w:rPr>
          <w:rFonts w:asciiTheme="minorHAnsi" w:hAnsiTheme="minorHAnsi"/>
          <w:b/>
          <w:sz w:val="20"/>
          <w:szCs w:val="20"/>
        </w:rPr>
        <w:t>Zamawiający</w:t>
      </w:r>
      <w:r w:rsidRPr="001E465B">
        <w:rPr>
          <w:rFonts w:asciiTheme="minorHAnsi" w:hAnsiTheme="minorHAnsi"/>
          <w:sz w:val="20"/>
          <w:szCs w:val="20"/>
        </w:rPr>
        <w:t xml:space="preserve"> informuje o tym </w:t>
      </w:r>
      <w:r w:rsidRPr="001E465B">
        <w:rPr>
          <w:rFonts w:asciiTheme="minorHAnsi" w:hAnsiTheme="minorHAnsi"/>
          <w:b/>
          <w:sz w:val="20"/>
          <w:szCs w:val="20"/>
        </w:rPr>
        <w:t>Wykonawcę</w:t>
      </w:r>
      <w:r w:rsidRPr="001E465B">
        <w:rPr>
          <w:rFonts w:asciiTheme="minorHAnsi" w:hAnsiTheme="minorHAnsi"/>
          <w:sz w:val="20"/>
          <w:szCs w:val="20"/>
        </w:rPr>
        <w:t xml:space="preserve"> w ciągu 5 dni od dnia otrzymania umowy i wzywa go do doprowadzenia do zmiany tej umowy.</w:t>
      </w:r>
    </w:p>
    <w:p w14:paraId="0432419E"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odpowiedzialny za działania lub zaniechania Podwykonawcy, jego przedstawicieli lub pracowników, jak za własne działania lub zaniechania.</w:t>
      </w:r>
    </w:p>
    <w:p w14:paraId="170C060B"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zapłaty wynagrodzenia należnego Podwykonawcy w terminach płatności określonych w zawartej z nim umowie.</w:t>
      </w:r>
    </w:p>
    <w:p w14:paraId="43509DF3"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przedłożyć wraz z fakturami wystawionymi dla </w:t>
      </w:r>
      <w:r w:rsidRPr="001E465B">
        <w:rPr>
          <w:rFonts w:asciiTheme="minorHAnsi" w:hAnsiTheme="minorHAnsi"/>
          <w:b/>
          <w:sz w:val="20"/>
          <w:szCs w:val="20"/>
        </w:rPr>
        <w:t>Zamawiającego</w:t>
      </w:r>
      <w:r w:rsidRPr="001E465B">
        <w:rPr>
          <w:rFonts w:asciiTheme="minorHAnsi" w:hAnsiTheme="minorHAnsi"/>
          <w:sz w:val="20"/>
          <w:szCs w:val="20"/>
        </w:rPr>
        <w:t xml:space="preserve"> oświadczenia Podwykonawców o braku roszczeń Podwykonawców z tytułu realizacji umów o podwykonawstwo wobec </w:t>
      </w:r>
      <w:r w:rsidRPr="001E465B">
        <w:rPr>
          <w:rFonts w:asciiTheme="minorHAnsi" w:hAnsiTheme="minorHAnsi"/>
          <w:b/>
          <w:sz w:val="20"/>
          <w:szCs w:val="20"/>
        </w:rPr>
        <w:t>Wykonawcy</w:t>
      </w:r>
      <w:r w:rsidRPr="001E465B">
        <w:rPr>
          <w:rFonts w:asciiTheme="minorHAnsi" w:hAnsiTheme="minorHAnsi"/>
          <w:sz w:val="20"/>
          <w:szCs w:val="20"/>
        </w:rPr>
        <w:t xml:space="preserve"> </w:t>
      </w:r>
      <w:bookmarkStart w:id="27" w:name="_Hlk13558590"/>
      <w:r w:rsidRPr="001E465B">
        <w:rPr>
          <w:rFonts w:asciiTheme="minorHAnsi" w:hAnsiTheme="minorHAnsi"/>
          <w:sz w:val="20"/>
          <w:szCs w:val="20"/>
        </w:rPr>
        <w:t>oraz wyciąg z konta bankowego Podwykonawców potwierdzający dokonanie zapłaty za wystawione przez nich faktury na rzecz Wykonawcy</w:t>
      </w:r>
      <w:bookmarkEnd w:id="27"/>
      <w:r w:rsidRPr="001E465B">
        <w:rPr>
          <w:rFonts w:asciiTheme="minorHAnsi" w:hAnsiTheme="minorHAnsi"/>
          <w:sz w:val="20"/>
          <w:szCs w:val="20"/>
        </w:rPr>
        <w:t xml:space="preserve">. Oświadczenia, należycie podpisane przez osoby upoważnione do reprezentowania składającego je Podwykonawcy i załączone dowody powinny potwierdzać brak zaległości </w:t>
      </w:r>
      <w:r w:rsidRPr="001E465B">
        <w:rPr>
          <w:rFonts w:asciiTheme="minorHAnsi" w:hAnsiTheme="minorHAnsi"/>
          <w:b/>
          <w:sz w:val="20"/>
          <w:szCs w:val="20"/>
        </w:rPr>
        <w:t>Wykonawcy</w:t>
      </w:r>
      <w:r w:rsidRPr="001E465B">
        <w:rPr>
          <w:rFonts w:asciiTheme="minorHAnsi" w:hAnsiTheme="minorHAnsi"/>
          <w:sz w:val="20"/>
          <w:szCs w:val="20"/>
        </w:rPr>
        <w:t xml:space="preserve"> w uregulowaniu wszystkich wynagrodzeń Podwykonawców wynikających z umów o podwykonawstwo w zakresie każdego z okresów rozliczeniowych.</w:t>
      </w:r>
    </w:p>
    <w:p w14:paraId="06C857D6"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Faktury, do których nie zostaną załączone dokumenty, o których mowa w ust. 15 nie będą stanowiły podstawy dokonania zapłaty wynagrodzenia </w:t>
      </w:r>
      <w:r w:rsidRPr="001E465B">
        <w:rPr>
          <w:rFonts w:asciiTheme="minorHAnsi" w:hAnsiTheme="minorHAnsi"/>
          <w:b/>
          <w:sz w:val="20"/>
          <w:szCs w:val="20"/>
        </w:rPr>
        <w:t>Wykonawcy</w:t>
      </w:r>
      <w:r w:rsidRPr="001E465B">
        <w:rPr>
          <w:rFonts w:asciiTheme="minorHAnsi" w:hAnsiTheme="minorHAnsi"/>
          <w:sz w:val="20"/>
          <w:szCs w:val="20"/>
        </w:rPr>
        <w:t xml:space="preserve"> przez </w:t>
      </w:r>
      <w:r w:rsidRPr="001E465B">
        <w:rPr>
          <w:rFonts w:asciiTheme="minorHAnsi" w:hAnsiTheme="minorHAnsi"/>
          <w:b/>
          <w:sz w:val="20"/>
          <w:szCs w:val="20"/>
        </w:rPr>
        <w:t>Zamawiającego</w:t>
      </w:r>
      <w:r w:rsidRPr="001E465B">
        <w:rPr>
          <w:rFonts w:asciiTheme="minorHAnsi" w:hAnsiTheme="minorHAnsi"/>
          <w:sz w:val="20"/>
          <w:szCs w:val="20"/>
        </w:rPr>
        <w:t xml:space="preserve">. Termin płatności faktur wystawionych przez </w:t>
      </w:r>
      <w:r w:rsidRPr="001E465B">
        <w:rPr>
          <w:rFonts w:asciiTheme="minorHAnsi" w:hAnsiTheme="minorHAnsi"/>
          <w:b/>
          <w:sz w:val="20"/>
          <w:szCs w:val="20"/>
        </w:rPr>
        <w:t>Wykonawcę</w:t>
      </w:r>
      <w:r w:rsidRPr="001E465B">
        <w:rPr>
          <w:rFonts w:asciiTheme="minorHAnsi" w:hAnsiTheme="minorHAnsi"/>
          <w:sz w:val="20"/>
          <w:szCs w:val="20"/>
        </w:rPr>
        <w:t xml:space="preserve"> biegnie od momentu ich doręczenie </w:t>
      </w:r>
      <w:r w:rsidRPr="001E465B">
        <w:rPr>
          <w:rFonts w:asciiTheme="minorHAnsi" w:hAnsiTheme="minorHAnsi"/>
          <w:b/>
          <w:sz w:val="20"/>
          <w:szCs w:val="20"/>
        </w:rPr>
        <w:t>Zamawiającemu</w:t>
      </w:r>
      <w:r w:rsidRPr="001E465B">
        <w:rPr>
          <w:rFonts w:asciiTheme="minorHAnsi" w:hAnsiTheme="minorHAnsi"/>
          <w:sz w:val="20"/>
          <w:szCs w:val="20"/>
        </w:rPr>
        <w:t xml:space="preserve"> wraz z dokumentami, o których mowa w ust. 15.</w:t>
      </w:r>
    </w:p>
    <w:p w14:paraId="4EDE5713"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Jeżeli w terminie określonym w umowie z Podwykonawcą, na której zawarcie </w:t>
      </w:r>
      <w:r w:rsidRPr="001E465B">
        <w:rPr>
          <w:rFonts w:asciiTheme="minorHAnsi" w:hAnsiTheme="minorHAnsi"/>
          <w:b/>
          <w:sz w:val="20"/>
          <w:szCs w:val="20"/>
        </w:rPr>
        <w:t>Zamawiający</w:t>
      </w:r>
      <w:r w:rsidRPr="001E465B">
        <w:rPr>
          <w:rFonts w:asciiTheme="minorHAnsi" w:hAnsiTheme="minorHAnsi"/>
          <w:sz w:val="20"/>
          <w:szCs w:val="20"/>
        </w:rPr>
        <w:t xml:space="preserve"> wyraził zgodę, </w:t>
      </w:r>
      <w:r w:rsidRPr="001E465B">
        <w:rPr>
          <w:rFonts w:asciiTheme="minorHAnsi" w:hAnsiTheme="minorHAnsi"/>
          <w:b/>
          <w:sz w:val="20"/>
          <w:szCs w:val="20"/>
        </w:rPr>
        <w:t>Wykonawca</w:t>
      </w:r>
      <w:r w:rsidRPr="001E465B">
        <w:rPr>
          <w:rFonts w:asciiTheme="minorHAnsi" w:hAnsiTheme="minorHAnsi"/>
          <w:sz w:val="20"/>
          <w:szCs w:val="20"/>
        </w:rPr>
        <w:t xml:space="preserve"> nie zapłaci w całości lub w części wynagrodzenia należnego Podwykonawcy, </w:t>
      </w:r>
      <w:r w:rsidRPr="001E465B">
        <w:rPr>
          <w:rFonts w:asciiTheme="minorHAnsi" w:hAnsiTheme="minorHAnsi"/>
          <w:b/>
          <w:sz w:val="20"/>
          <w:szCs w:val="20"/>
        </w:rPr>
        <w:t>Zamawiający</w:t>
      </w:r>
      <w:r w:rsidRPr="001E465B">
        <w:rPr>
          <w:rFonts w:asciiTheme="minorHAnsi" w:hAnsiTheme="minorHAnsi"/>
          <w:sz w:val="20"/>
          <w:szCs w:val="20"/>
        </w:rPr>
        <w:t xml:space="preserve"> dokonuje bezpośredniej zapłaty wymagalnego wynagrodzenia przysługującego Podwykonawcy, który zawarł zaakceptowaną przez </w:t>
      </w:r>
      <w:r w:rsidRPr="001E465B">
        <w:rPr>
          <w:rFonts w:asciiTheme="minorHAnsi" w:hAnsiTheme="minorHAnsi"/>
          <w:b/>
          <w:sz w:val="20"/>
          <w:szCs w:val="20"/>
        </w:rPr>
        <w:t>Zamawiającego</w:t>
      </w:r>
      <w:r w:rsidRPr="001E465B">
        <w:rPr>
          <w:rFonts w:asciiTheme="minorHAnsi" w:hAnsiTheme="minorHAnsi"/>
          <w:sz w:val="20"/>
          <w:szCs w:val="20"/>
        </w:rPr>
        <w:t xml:space="preserve"> umowę o podwykonawstwo, której przedmiotem są roboty budowlane, lub który zawarł przedłożoną </w:t>
      </w:r>
      <w:r w:rsidRPr="001E465B">
        <w:rPr>
          <w:rFonts w:asciiTheme="minorHAnsi" w:hAnsiTheme="minorHAnsi"/>
          <w:b/>
          <w:sz w:val="20"/>
          <w:szCs w:val="20"/>
        </w:rPr>
        <w:t>Zamawiającemu</w:t>
      </w:r>
      <w:r w:rsidRPr="001E465B">
        <w:rPr>
          <w:rFonts w:asciiTheme="minorHAnsi" w:hAnsiTheme="minorHAnsi"/>
          <w:sz w:val="20"/>
          <w:szCs w:val="20"/>
        </w:rPr>
        <w:t xml:space="preserve"> umowę o podwykonawstwo, której przedmiotem są dostawy lub usługi, w przypadku uchylenia się od obowiązku zapłaty przez </w:t>
      </w:r>
      <w:r w:rsidRPr="001E465B">
        <w:rPr>
          <w:rFonts w:asciiTheme="minorHAnsi" w:hAnsiTheme="minorHAnsi"/>
          <w:b/>
          <w:sz w:val="20"/>
          <w:szCs w:val="20"/>
        </w:rPr>
        <w:t>Wykonawcę</w:t>
      </w:r>
      <w:r w:rsidRPr="001E465B">
        <w:rPr>
          <w:rFonts w:asciiTheme="minorHAnsi" w:hAnsiTheme="minorHAnsi"/>
          <w:sz w:val="20"/>
          <w:szCs w:val="20"/>
        </w:rPr>
        <w:t>.</w:t>
      </w:r>
    </w:p>
    <w:p w14:paraId="42BF65CB"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Wynagrodzenie, o którym mowa w ust. 17, dotyczy wyłącznie należności powstałych po zaakceptowaniu przez </w:t>
      </w:r>
      <w:r w:rsidRPr="001E465B">
        <w:rPr>
          <w:rFonts w:asciiTheme="minorHAnsi" w:hAnsiTheme="minorHAnsi"/>
          <w:b/>
          <w:sz w:val="20"/>
          <w:szCs w:val="20"/>
        </w:rPr>
        <w:t>Zamawiającego</w:t>
      </w:r>
      <w:r w:rsidRPr="001E465B">
        <w:rPr>
          <w:rFonts w:asciiTheme="minorHAnsi" w:hAnsiTheme="minorHAnsi"/>
          <w:sz w:val="20"/>
          <w:szCs w:val="20"/>
        </w:rPr>
        <w:t xml:space="preserve"> umowy o podwykonawstwo, której przedmiotem są roboty budowlane lub po przedłożeniu </w:t>
      </w:r>
      <w:r w:rsidRPr="001E465B">
        <w:rPr>
          <w:rFonts w:asciiTheme="minorHAnsi" w:hAnsiTheme="minorHAnsi"/>
          <w:b/>
          <w:sz w:val="20"/>
          <w:szCs w:val="20"/>
        </w:rPr>
        <w:t>Zamawiającemu</w:t>
      </w:r>
      <w:r w:rsidRPr="001E465B">
        <w:rPr>
          <w:rFonts w:asciiTheme="minorHAnsi" w:hAnsiTheme="minorHAnsi"/>
          <w:sz w:val="20"/>
          <w:szCs w:val="20"/>
        </w:rPr>
        <w:t xml:space="preserve"> poświadczonej za zgodność z oryginałem kopii umowy o podwykonawstwo, której przedmiotem są dostawy lub usługi.</w:t>
      </w:r>
    </w:p>
    <w:p w14:paraId="43B0FA2F"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Bezpośrednia zapłata wynagrodzenia Podwykonawcy obejmuje wyłącznie należne wynagrodzenie, bez odsetek należnych Podwykonawcy.</w:t>
      </w:r>
    </w:p>
    <w:p w14:paraId="777AA3F4"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Przed dokonaniem bezpośredniej zapłaty Podwykonawcy </w:t>
      </w:r>
      <w:r w:rsidRPr="001E465B">
        <w:rPr>
          <w:rFonts w:asciiTheme="minorHAnsi" w:hAnsiTheme="minorHAnsi"/>
          <w:b/>
          <w:sz w:val="20"/>
          <w:szCs w:val="20"/>
        </w:rPr>
        <w:t>Zamawiający</w:t>
      </w:r>
      <w:r w:rsidRPr="001E465B">
        <w:rPr>
          <w:rFonts w:asciiTheme="minorHAnsi" w:hAnsiTheme="minorHAnsi"/>
          <w:sz w:val="20"/>
          <w:szCs w:val="20"/>
        </w:rPr>
        <w:t xml:space="preserve"> wezwie </w:t>
      </w:r>
      <w:r w:rsidRPr="001E465B">
        <w:rPr>
          <w:rFonts w:asciiTheme="minorHAnsi" w:hAnsiTheme="minorHAnsi"/>
          <w:b/>
          <w:sz w:val="20"/>
          <w:szCs w:val="20"/>
        </w:rPr>
        <w:t>Wykonawcę</w:t>
      </w:r>
      <w:r w:rsidRPr="001E465B">
        <w:rPr>
          <w:rFonts w:asciiTheme="minorHAnsi" w:hAnsiTheme="minorHAnsi"/>
          <w:sz w:val="20"/>
          <w:szCs w:val="20"/>
        </w:rPr>
        <w:t xml:space="preserve"> do zgłoszenia pisemnych uwag dotyczących zasadności bezpośredniej zapłaty wynagrodzenia Podwykonawcy w terminie 7 dni.</w:t>
      </w:r>
    </w:p>
    <w:p w14:paraId="36F0C166"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zgłoszenia uwag, o których mowa w ust. 20, w terminie wskazanym przez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może nie dokonać bezpośredniej zapłaty wynagrodzenia Podwykonawcy, jeżeli </w:t>
      </w:r>
      <w:r w:rsidRPr="001E465B">
        <w:rPr>
          <w:rFonts w:asciiTheme="minorHAnsi" w:hAnsiTheme="minorHAnsi"/>
          <w:b/>
          <w:sz w:val="20"/>
          <w:szCs w:val="20"/>
        </w:rPr>
        <w:t>Wykonawca</w:t>
      </w:r>
      <w:r w:rsidRPr="001E465B">
        <w:rPr>
          <w:rFonts w:asciiTheme="minorHAnsi" w:hAnsiTheme="minorHAnsi"/>
          <w:sz w:val="20"/>
          <w:szCs w:val="20"/>
        </w:rPr>
        <w:t xml:space="preserve"> wykaże niezasadność takiej zapłaty albo złożyć do depozytu sądowego kwotę potrzebną na pokrycie wynagrodzenia Podwykonawcy w przypadku istnienia zasadniczej wątpliwości </w:t>
      </w:r>
      <w:r w:rsidRPr="001E465B">
        <w:rPr>
          <w:rFonts w:asciiTheme="minorHAnsi" w:hAnsiTheme="minorHAnsi"/>
          <w:b/>
          <w:sz w:val="20"/>
          <w:szCs w:val="20"/>
        </w:rPr>
        <w:t>Zamawiającego</w:t>
      </w:r>
      <w:r w:rsidRPr="001E465B">
        <w:rPr>
          <w:rFonts w:asciiTheme="minorHAnsi" w:hAnsiTheme="minorHAnsi"/>
          <w:sz w:val="20"/>
          <w:szCs w:val="20"/>
        </w:rPr>
        <w:t xml:space="preserve"> co do wysokości należnej zapłaty lub </w:t>
      </w:r>
      <w:r w:rsidRPr="001E465B">
        <w:rPr>
          <w:rFonts w:asciiTheme="minorHAnsi" w:hAnsiTheme="minorHAnsi"/>
          <w:sz w:val="20"/>
          <w:szCs w:val="20"/>
        </w:rPr>
        <w:lastRenderedPageBreak/>
        <w:t>podmiotu, któremu płatność się należy, albo dokonać bezpośredniej zapłaty wynagrodzenia Podwykonawcy, jeżeli Podwykonawca wykaże zasadność takiej zapłaty.</w:t>
      </w:r>
    </w:p>
    <w:p w14:paraId="4D384656"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dokonania bezpośredniej zapłaty Podwykonawcy, </w:t>
      </w:r>
      <w:r w:rsidRPr="001E465B">
        <w:rPr>
          <w:rFonts w:asciiTheme="minorHAnsi" w:hAnsiTheme="minorHAnsi"/>
          <w:b/>
          <w:sz w:val="20"/>
          <w:szCs w:val="20"/>
        </w:rPr>
        <w:t>Zamawiający</w:t>
      </w:r>
      <w:r w:rsidRPr="001E465B">
        <w:rPr>
          <w:rFonts w:asciiTheme="minorHAnsi" w:hAnsiTheme="minorHAnsi"/>
          <w:sz w:val="20"/>
          <w:szCs w:val="20"/>
        </w:rPr>
        <w:t xml:space="preserve"> potrąca kwotę wypłaconego wynagrodzenia z wynagrodzenia należnego </w:t>
      </w:r>
      <w:r w:rsidRPr="001E465B">
        <w:rPr>
          <w:rFonts w:asciiTheme="minorHAnsi" w:hAnsiTheme="minorHAnsi"/>
          <w:b/>
          <w:sz w:val="20"/>
          <w:szCs w:val="20"/>
        </w:rPr>
        <w:t>Wykonawcy</w:t>
      </w:r>
      <w:r w:rsidRPr="001E465B">
        <w:rPr>
          <w:rFonts w:asciiTheme="minorHAnsi" w:hAnsiTheme="minorHAnsi"/>
          <w:sz w:val="20"/>
          <w:szCs w:val="20"/>
        </w:rPr>
        <w:t xml:space="preserve">, na co niniejszym </w:t>
      </w:r>
      <w:r w:rsidRPr="001E465B">
        <w:rPr>
          <w:rFonts w:asciiTheme="minorHAnsi" w:hAnsiTheme="minorHAnsi"/>
          <w:b/>
          <w:sz w:val="20"/>
          <w:szCs w:val="20"/>
        </w:rPr>
        <w:t>Wykonawca</w:t>
      </w:r>
      <w:r w:rsidRPr="001E465B">
        <w:rPr>
          <w:rFonts w:asciiTheme="minorHAnsi" w:hAnsiTheme="minorHAnsi"/>
          <w:sz w:val="20"/>
          <w:szCs w:val="20"/>
        </w:rPr>
        <w:t xml:space="preserve"> wyraża zgodę.</w:t>
      </w:r>
    </w:p>
    <w:p w14:paraId="02EF3ABF"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1E465B">
        <w:rPr>
          <w:rFonts w:asciiTheme="minorHAnsi" w:hAnsiTheme="minorHAnsi"/>
          <w:b/>
          <w:sz w:val="20"/>
          <w:szCs w:val="20"/>
        </w:rPr>
        <w:t>Zamawiającego</w:t>
      </w:r>
      <w:r w:rsidRPr="001E465B">
        <w:rPr>
          <w:rFonts w:asciiTheme="minorHAnsi" w:hAnsiTheme="minorHAnsi"/>
          <w:sz w:val="20"/>
          <w:szCs w:val="20"/>
        </w:rPr>
        <w:t xml:space="preserve"> z winy </w:t>
      </w:r>
      <w:r w:rsidRPr="001E465B">
        <w:rPr>
          <w:rFonts w:asciiTheme="minorHAnsi" w:hAnsiTheme="minorHAnsi"/>
          <w:b/>
          <w:sz w:val="20"/>
          <w:szCs w:val="20"/>
        </w:rPr>
        <w:t>Wykonawcy</w:t>
      </w:r>
      <w:r w:rsidRPr="001E465B">
        <w:rPr>
          <w:rFonts w:asciiTheme="minorHAnsi" w:hAnsiTheme="minorHAnsi"/>
          <w:sz w:val="20"/>
          <w:szCs w:val="20"/>
        </w:rPr>
        <w:t>.</w:t>
      </w:r>
    </w:p>
    <w:p w14:paraId="2EAD5B46"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zastąpienia biorących udział w realizacji części zamówienia podmiotów trzecich, o których mowa w art. 118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za pomocą których </w:t>
      </w:r>
      <w:r w:rsidRPr="001E465B">
        <w:rPr>
          <w:rFonts w:asciiTheme="minorHAnsi" w:hAnsiTheme="minorHAnsi"/>
          <w:b/>
          <w:sz w:val="20"/>
          <w:szCs w:val="20"/>
        </w:rPr>
        <w:t>Wykonawca</w:t>
      </w:r>
      <w:r w:rsidRPr="001E465B">
        <w:rPr>
          <w:rFonts w:asciiTheme="minorHAnsi" w:hAnsiTheme="minorHAnsi"/>
          <w:sz w:val="20"/>
          <w:szCs w:val="20"/>
        </w:rPr>
        <w:t xml:space="preserve"> wykazał spełnianie warunków udziału w postępowaniu innym Podwykonawcą, Podwykonawca ten powinien wykazać spełnianie warunków w zakresie nie mniejszym niż dotychczasowy Podwykonawca.</w:t>
      </w:r>
    </w:p>
    <w:p w14:paraId="4B935483"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może żądać od </w:t>
      </w:r>
      <w:r w:rsidRPr="001E465B">
        <w:rPr>
          <w:rFonts w:asciiTheme="minorHAnsi" w:hAnsiTheme="minorHAnsi"/>
          <w:b/>
          <w:sz w:val="20"/>
          <w:szCs w:val="20"/>
        </w:rPr>
        <w:t>Wykonawcy</w:t>
      </w:r>
      <w:r w:rsidRPr="001E465B">
        <w:rPr>
          <w:rFonts w:asciiTheme="minorHAnsi" w:hAnsiTheme="minorHAnsi"/>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6E1E0C64"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nie dopuszcza realizacji Umowy przez dalszych podwykonawców.</w:t>
      </w:r>
    </w:p>
    <w:p w14:paraId="11CE3A43"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Przewiduje się kary umowne:</w:t>
      </w:r>
    </w:p>
    <w:p w14:paraId="2F9DDF67"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za wykonywanie robót budowlanych przez Podwykonawcę niezgłoszonego </w:t>
      </w:r>
      <w:r w:rsidRPr="001E465B">
        <w:rPr>
          <w:rFonts w:asciiTheme="minorHAnsi" w:hAnsiTheme="minorHAnsi"/>
          <w:b/>
          <w:sz w:val="20"/>
          <w:szCs w:val="20"/>
        </w:rPr>
        <w:t xml:space="preserve">Zamawiającemu </w:t>
      </w:r>
      <w:r w:rsidRPr="001E465B">
        <w:rPr>
          <w:rFonts w:asciiTheme="minorHAnsi" w:hAnsiTheme="minorHAnsi"/>
          <w:sz w:val="20"/>
          <w:szCs w:val="20"/>
        </w:rPr>
        <w:t>w wysokości – 5.000,00 PLN;</w:t>
      </w:r>
    </w:p>
    <w:p w14:paraId="56903BB2"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za nieprzedłożenie do zaakceptowania projektu umowy o podwykonawstwo, której przedmiotem są roboty budowlane, lub projektu jej zmiany w wysokości – 5.000,00 PLN;</w:t>
      </w:r>
    </w:p>
    <w:p w14:paraId="764F0E3A"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nieprzedłożenie poświadczonej za zgodność z oryginałem kopii umowy podwykonawstwo lub jej zmiany w wysokości – 5.000,00 PLN;</w:t>
      </w:r>
    </w:p>
    <w:p w14:paraId="51E1BCDB"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za nieusunięcie wad umowy, o których mowa w ust. 9 lub ust. 12 w terminie tam wskazanym w wysokości 0,3 % wynagrodzenia umownego brutto określonego w § 2 ust. 1, za każdy dzień zwłoki;</w:t>
      </w:r>
    </w:p>
    <w:p w14:paraId="5C170C14"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nieterminową zapłatę wynagrodzenia Podwykonawcy, w wysokości 0,3 % wynagrodzenia umownego brutto określonego w § 2 ust. 1, za każdy dzień zwłoki;</w:t>
      </w:r>
    </w:p>
    <w:p w14:paraId="7B373208"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niedokonanie zmiany Podwykonawcy w terminie wyznaczonym przez Zamawiającego, w przypadku wskazanym w ust. 25, w wysokości – 5.000,00 PLN.</w:t>
      </w:r>
    </w:p>
    <w:p w14:paraId="0F8743C9"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bookmarkStart w:id="28" w:name="_Hlk13558825"/>
      <w:r w:rsidRPr="001E465B">
        <w:rPr>
          <w:rFonts w:asciiTheme="minorHAnsi" w:hAnsiTheme="minorHAnsi"/>
          <w:sz w:val="20"/>
          <w:szCs w:val="20"/>
        </w:rPr>
        <w:t>Kary przewidziane w ust. 27 pkt 1-3 nie podlegają sumowaniu.</w:t>
      </w:r>
    </w:p>
    <w:bookmarkEnd w:id="28"/>
    <w:p w14:paraId="534038A1"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9</w:t>
      </w:r>
    </w:p>
    <w:p w14:paraId="61C964AF"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WYKONAWCY W ZAKRESIE KORZYSTANIA Z MEDIÓW</w:t>
      </w:r>
    </w:p>
    <w:p w14:paraId="06287282" w14:textId="77777777" w:rsidR="001E465B" w:rsidRPr="001E465B" w:rsidRDefault="001E465B" w:rsidP="001E465B">
      <w:pPr>
        <w:numPr>
          <w:ilvl w:val="0"/>
          <w:numId w:val="26"/>
        </w:numPr>
        <w:spacing w:after="160" w:line="360" w:lineRule="auto"/>
        <w:ind w:left="709" w:right="118"/>
        <w:jc w:val="both"/>
        <w:rPr>
          <w:rFonts w:asciiTheme="minorHAnsi" w:hAnsiTheme="minorHAnsi"/>
          <w:strike/>
          <w:sz w:val="20"/>
          <w:szCs w:val="20"/>
        </w:rPr>
      </w:pPr>
      <w:r w:rsidRPr="001E465B">
        <w:rPr>
          <w:rFonts w:asciiTheme="minorHAnsi" w:hAnsiTheme="minorHAnsi"/>
          <w:b/>
          <w:bCs/>
          <w:sz w:val="20"/>
          <w:szCs w:val="20"/>
        </w:rPr>
        <w:t xml:space="preserve">Wykonawca </w:t>
      </w:r>
      <w:r w:rsidRPr="001E465B">
        <w:rPr>
          <w:rFonts w:asciiTheme="minorHAnsi" w:hAnsiTheme="minorHAnsi"/>
          <w:sz w:val="20"/>
          <w:szCs w:val="20"/>
        </w:rPr>
        <w:t>korzysta z własnych źródeł energii elektrycznej i wody lub</w:t>
      </w:r>
      <w:r w:rsidRPr="001E465B">
        <w:rPr>
          <w:rFonts w:asciiTheme="minorHAnsi" w:hAnsiTheme="minorHAnsi"/>
          <w:b/>
          <w:bCs/>
          <w:sz w:val="20"/>
          <w:szCs w:val="20"/>
        </w:rPr>
        <w:t xml:space="preserve"> Zamawiający</w:t>
      </w:r>
      <w:r w:rsidRPr="001E465B">
        <w:rPr>
          <w:rFonts w:asciiTheme="minorHAnsi" w:hAnsiTheme="minorHAnsi"/>
          <w:sz w:val="20"/>
          <w:szCs w:val="20"/>
        </w:rPr>
        <w:t xml:space="preserve"> umożliwi </w:t>
      </w:r>
      <w:r w:rsidRPr="001E465B">
        <w:rPr>
          <w:rFonts w:asciiTheme="minorHAnsi" w:hAnsiTheme="minorHAnsi"/>
          <w:b/>
          <w:bCs/>
          <w:sz w:val="20"/>
          <w:szCs w:val="20"/>
        </w:rPr>
        <w:t>Wykonawcy</w:t>
      </w:r>
      <w:r w:rsidRPr="001E465B">
        <w:rPr>
          <w:rFonts w:asciiTheme="minorHAnsi" w:hAnsiTheme="minorHAnsi"/>
          <w:sz w:val="20"/>
          <w:szCs w:val="20"/>
        </w:rPr>
        <w:t xml:space="preserve"> odpłatnie korzystanie z energii elektrycznej, wody i odprowadzania ścieków.</w:t>
      </w:r>
    </w:p>
    <w:p w14:paraId="58BD8C0A"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lastRenderedPageBreak/>
        <w:t xml:space="preserve">Wykonanie podłączeń, montażu liczników oraz dostosowanie pomieszczeń do własnych potrzeb związanych z budową, </w:t>
      </w:r>
      <w:r w:rsidRPr="001E465B">
        <w:rPr>
          <w:rFonts w:asciiTheme="minorHAnsi" w:hAnsiTheme="minorHAnsi"/>
          <w:b/>
          <w:bCs/>
          <w:sz w:val="20"/>
          <w:szCs w:val="20"/>
        </w:rPr>
        <w:t>Wykonawca</w:t>
      </w:r>
      <w:r w:rsidRPr="001E465B">
        <w:rPr>
          <w:rFonts w:asciiTheme="minorHAnsi" w:hAnsiTheme="minorHAnsi"/>
          <w:sz w:val="20"/>
          <w:szCs w:val="20"/>
        </w:rPr>
        <w:t xml:space="preserve"> dokona na własny koszt. W protokole przekazania placu budowy </w:t>
      </w:r>
      <w:bookmarkStart w:id="29" w:name="_Hlk13558895"/>
      <w:r w:rsidRPr="001E465B">
        <w:rPr>
          <w:rFonts w:asciiTheme="minorHAnsi" w:hAnsiTheme="minorHAnsi"/>
          <w:sz w:val="20"/>
          <w:szCs w:val="20"/>
        </w:rPr>
        <w:t>zostaną wskazane przez Zamawiającego punkty korzystania z mediów</w:t>
      </w:r>
      <w:bookmarkEnd w:id="29"/>
      <w:r w:rsidRPr="001E465B">
        <w:rPr>
          <w:rFonts w:asciiTheme="minorHAnsi" w:hAnsiTheme="minorHAnsi"/>
          <w:sz w:val="20"/>
          <w:szCs w:val="20"/>
        </w:rPr>
        <w:t xml:space="preserve">. </w:t>
      </w:r>
      <w:bookmarkStart w:id="30" w:name="_Hlk13558906"/>
      <w:r w:rsidRPr="001E465B">
        <w:rPr>
          <w:rFonts w:asciiTheme="minorHAnsi" w:hAnsiTheme="minorHAnsi"/>
          <w:sz w:val="20"/>
          <w:szCs w:val="20"/>
        </w:rPr>
        <w:t xml:space="preserve">W odrębnym protokole wyszczególnione zostaną numery i wskazania urządzeń pomiarowych w dniu ich podłączenia. </w:t>
      </w:r>
      <w:bookmarkStart w:id="31" w:name="_Hlk13558946"/>
      <w:bookmarkEnd w:id="30"/>
      <w:r w:rsidRPr="001E465B">
        <w:rPr>
          <w:rFonts w:asciiTheme="minorHAnsi" w:hAnsiTheme="minorHAnsi"/>
          <w:sz w:val="20"/>
          <w:szCs w:val="20"/>
        </w:rPr>
        <w:t xml:space="preserve">W przypadku braku możliwości opomiarowania poboru mediów przez </w:t>
      </w:r>
      <w:r w:rsidRPr="001E465B">
        <w:rPr>
          <w:rFonts w:asciiTheme="minorHAnsi" w:hAnsiTheme="minorHAnsi"/>
          <w:b/>
          <w:sz w:val="20"/>
          <w:szCs w:val="20"/>
        </w:rPr>
        <w:t>Wykonawcę</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dopuszcza rozliczenie ryczałtowe, dla którego </w:t>
      </w:r>
      <w:bookmarkEnd w:id="31"/>
      <w:r w:rsidRPr="001E465B">
        <w:rPr>
          <w:rFonts w:asciiTheme="minorHAnsi" w:hAnsiTheme="minorHAnsi"/>
          <w:sz w:val="20"/>
          <w:szCs w:val="20"/>
        </w:rPr>
        <w:t xml:space="preserve">ustala stawkę </w:t>
      </w:r>
      <w:r w:rsidRPr="001E465B">
        <w:rPr>
          <w:rFonts w:asciiTheme="minorHAnsi" w:hAnsiTheme="minorHAnsi"/>
          <w:b/>
          <w:sz w:val="20"/>
          <w:szCs w:val="20"/>
        </w:rPr>
        <w:t>0,5%</w:t>
      </w:r>
      <w:r w:rsidRPr="001E465B">
        <w:rPr>
          <w:rFonts w:asciiTheme="minorHAnsi" w:hAnsiTheme="minorHAnsi"/>
          <w:sz w:val="20"/>
          <w:szCs w:val="20"/>
        </w:rPr>
        <w:t xml:space="preserve"> wartości brutto przedmiotu Umowy określonych w ofercie </w:t>
      </w:r>
      <w:r w:rsidRPr="001E465B">
        <w:rPr>
          <w:rFonts w:asciiTheme="minorHAnsi" w:hAnsiTheme="minorHAnsi"/>
          <w:b/>
          <w:sz w:val="20"/>
          <w:szCs w:val="20"/>
        </w:rPr>
        <w:t>Wykonawcy</w:t>
      </w:r>
      <w:r w:rsidRPr="001E465B">
        <w:rPr>
          <w:rFonts w:asciiTheme="minorHAnsi" w:hAnsiTheme="minorHAnsi"/>
          <w:sz w:val="20"/>
          <w:szCs w:val="20"/>
        </w:rPr>
        <w:t xml:space="preserve"> na kwotę ……………… </w:t>
      </w:r>
      <w:r w:rsidRPr="001E465B">
        <w:rPr>
          <w:rFonts w:asciiTheme="minorHAnsi" w:hAnsiTheme="minorHAnsi"/>
          <w:b/>
          <w:sz w:val="20"/>
          <w:szCs w:val="20"/>
        </w:rPr>
        <w:t>PLN</w:t>
      </w:r>
      <w:r w:rsidRPr="001E465B">
        <w:rPr>
          <w:rFonts w:asciiTheme="minorHAnsi" w:hAnsiTheme="minorHAnsi"/>
          <w:sz w:val="20"/>
          <w:szCs w:val="20"/>
        </w:rPr>
        <w:t xml:space="preserve"> powiększoną o aktualnie obowiązująca stawkę </w:t>
      </w:r>
      <w:r w:rsidRPr="001E465B">
        <w:rPr>
          <w:rFonts w:asciiTheme="minorHAnsi" w:hAnsiTheme="minorHAnsi"/>
          <w:b/>
          <w:sz w:val="20"/>
          <w:szCs w:val="20"/>
        </w:rPr>
        <w:t xml:space="preserve">VAT </w:t>
      </w:r>
      <w:r w:rsidRPr="001E465B">
        <w:rPr>
          <w:rFonts w:asciiTheme="minorHAnsi" w:hAnsiTheme="minorHAnsi"/>
          <w:sz w:val="20"/>
          <w:szCs w:val="20"/>
        </w:rPr>
        <w:t>za cały cykl budowy.</w:t>
      </w:r>
    </w:p>
    <w:p w14:paraId="7AB238EA"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 xml:space="preserve">Wykonawca </w:t>
      </w:r>
      <w:r w:rsidRPr="001E465B">
        <w:rPr>
          <w:rFonts w:asciiTheme="minorHAnsi" w:hAnsiTheme="minorHAnsi"/>
          <w:sz w:val="20"/>
          <w:szCs w:val="20"/>
        </w:rPr>
        <w:t>ponosi pełne koszty dostawy mediów i zobowiązuje się do pokrywania na zasadach określonych niniejszą Umową.</w:t>
      </w:r>
    </w:p>
    <w:p w14:paraId="223E6EAF"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Zamawiający</w:t>
      </w:r>
      <w:r w:rsidRPr="001E465B">
        <w:rPr>
          <w:rFonts w:asciiTheme="minorHAnsi" w:hAnsiTheme="minorHAnsi"/>
          <w:sz w:val="20"/>
          <w:szCs w:val="20"/>
        </w:rPr>
        <w:t xml:space="preserve"> nie ma obowiązku dostawy mediów środkami zastępczymi.</w:t>
      </w:r>
    </w:p>
    <w:p w14:paraId="5028E4D9"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Zamawiający może</w:t>
      </w:r>
      <w:r w:rsidRPr="001E465B">
        <w:rPr>
          <w:rFonts w:asciiTheme="minorHAnsi" w:hAnsiTheme="minorHAnsi"/>
          <w:sz w:val="20"/>
          <w:szCs w:val="20"/>
        </w:rPr>
        <w:t xml:space="preserve"> wstrzymać dostawę mediów, jeżeli:</w:t>
      </w:r>
    </w:p>
    <w:p w14:paraId="4BE0384A" w14:textId="77777777" w:rsidR="001E465B" w:rsidRPr="001E465B" w:rsidRDefault="001E465B" w:rsidP="001E465B">
      <w:pPr>
        <w:numPr>
          <w:ilvl w:val="0"/>
          <w:numId w:val="27"/>
        </w:numPr>
        <w:tabs>
          <w:tab w:val="num" w:pos="567"/>
        </w:tabs>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przyłącza wykonano niezgodnie z przepisami i uzgodnieniami z przedstawicielami</w:t>
      </w:r>
      <w:r w:rsidRPr="001E465B">
        <w:rPr>
          <w:rFonts w:asciiTheme="minorHAnsi" w:hAnsiTheme="minorHAnsi"/>
          <w:b/>
          <w:bCs/>
          <w:sz w:val="20"/>
          <w:szCs w:val="20"/>
        </w:rPr>
        <w:t xml:space="preserve"> Zamawiającego</w:t>
      </w:r>
      <w:r w:rsidRPr="001E465B">
        <w:rPr>
          <w:rFonts w:asciiTheme="minorHAnsi" w:hAnsiTheme="minorHAnsi"/>
          <w:sz w:val="20"/>
          <w:szCs w:val="20"/>
        </w:rPr>
        <w:t>;</w:t>
      </w:r>
    </w:p>
    <w:p w14:paraId="73DC5874" w14:textId="77777777" w:rsidR="001E465B" w:rsidRPr="001E465B" w:rsidRDefault="001E465B" w:rsidP="001E465B">
      <w:pPr>
        <w:numPr>
          <w:ilvl w:val="0"/>
          <w:numId w:val="27"/>
        </w:numPr>
        <w:tabs>
          <w:tab w:val="num" w:pos="567"/>
        </w:tabs>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został stwierdzony nielegalny pobór mediów tj. bez uzgodnienia z </w:t>
      </w:r>
      <w:r w:rsidRPr="001E465B">
        <w:rPr>
          <w:rFonts w:asciiTheme="minorHAnsi" w:hAnsiTheme="minorHAnsi"/>
          <w:b/>
          <w:bCs/>
          <w:sz w:val="20"/>
          <w:szCs w:val="20"/>
        </w:rPr>
        <w:t>Zamawiającym</w:t>
      </w:r>
      <w:r w:rsidRPr="001E465B">
        <w:rPr>
          <w:rFonts w:asciiTheme="minorHAnsi" w:hAnsiTheme="minorHAnsi"/>
          <w:sz w:val="20"/>
          <w:szCs w:val="20"/>
        </w:rPr>
        <w:t>, jak również przy celowo uszkodzonych albo dokonanych z ominięciem urządzeń pomiarowych.</w:t>
      </w:r>
    </w:p>
    <w:p w14:paraId="673A57B8" w14:textId="77777777" w:rsidR="001E465B" w:rsidRPr="001E465B" w:rsidRDefault="001E465B" w:rsidP="001E465B">
      <w:pPr>
        <w:numPr>
          <w:ilvl w:val="0"/>
          <w:numId w:val="26"/>
        </w:numPr>
        <w:spacing w:after="160" w:line="360" w:lineRule="auto"/>
        <w:ind w:left="709" w:right="118"/>
        <w:jc w:val="both"/>
        <w:rPr>
          <w:rFonts w:asciiTheme="minorHAnsi" w:hAnsiTheme="minorHAnsi"/>
          <w:b/>
          <w:sz w:val="20"/>
          <w:szCs w:val="20"/>
        </w:rPr>
      </w:pPr>
      <w:r w:rsidRPr="001E465B">
        <w:rPr>
          <w:rFonts w:asciiTheme="minorHAnsi" w:hAnsiTheme="minorHAnsi"/>
          <w:sz w:val="20"/>
          <w:szCs w:val="20"/>
        </w:rPr>
        <w:t xml:space="preserve">Rozliczenie dokonane zostanie z dniem odbioru końcowego przedmiotu Umowy po zakończeniu prac. Strony dopuszczają rozliczanie z tytułu poboru mediów poprzez potrącanie należności z faktur </w:t>
      </w:r>
      <w:r w:rsidRPr="001E465B">
        <w:rPr>
          <w:rFonts w:asciiTheme="minorHAnsi" w:hAnsiTheme="minorHAnsi"/>
          <w:b/>
          <w:bCs/>
          <w:sz w:val="20"/>
          <w:szCs w:val="20"/>
        </w:rPr>
        <w:t>Wykonawcy</w:t>
      </w:r>
      <w:r w:rsidRPr="001E465B">
        <w:rPr>
          <w:rFonts w:asciiTheme="minorHAnsi" w:hAnsiTheme="minorHAnsi"/>
          <w:sz w:val="20"/>
          <w:szCs w:val="20"/>
        </w:rPr>
        <w:t xml:space="preserve"> za wykonane roboty budowlane. </w:t>
      </w:r>
      <w:r w:rsidRPr="001E465B">
        <w:rPr>
          <w:rFonts w:asciiTheme="minorHAnsi" w:hAnsiTheme="minorHAnsi"/>
          <w:b/>
          <w:bCs/>
          <w:sz w:val="20"/>
          <w:szCs w:val="20"/>
        </w:rPr>
        <w:t xml:space="preserve">Wykonawca </w:t>
      </w:r>
      <w:r w:rsidRPr="001E465B">
        <w:rPr>
          <w:rFonts w:asciiTheme="minorHAnsi" w:hAnsiTheme="minorHAnsi"/>
          <w:sz w:val="20"/>
          <w:szCs w:val="20"/>
        </w:rPr>
        <w:t>w terminie 14 dni od daty wystawienia faktury dokona zapłaty należności na rachunek bankowy</w:t>
      </w:r>
      <w:r w:rsidRPr="001E465B">
        <w:rPr>
          <w:rFonts w:asciiTheme="minorHAnsi" w:hAnsiTheme="minorHAnsi"/>
          <w:b/>
          <w:bCs/>
          <w:sz w:val="20"/>
          <w:szCs w:val="20"/>
        </w:rPr>
        <w:t xml:space="preserve"> Zamawiającego</w:t>
      </w:r>
      <w:r w:rsidRPr="001E465B">
        <w:rPr>
          <w:rFonts w:asciiTheme="minorHAnsi" w:hAnsiTheme="minorHAnsi"/>
          <w:sz w:val="20"/>
          <w:szCs w:val="20"/>
        </w:rPr>
        <w:t xml:space="preserve"> w Banku </w:t>
      </w:r>
      <w:proofErr w:type="spellStart"/>
      <w:r w:rsidRPr="001E465B">
        <w:rPr>
          <w:rFonts w:asciiTheme="minorHAnsi" w:hAnsiTheme="minorHAnsi"/>
          <w:b/>
          <w:sz w:val="20"/>
          <w:szCs w:val="20"/>
        </w:rPr>
        <w:t>PeKaO</w:t>
      </w:r>
      <w:proofErr w:type="spellEnd"/>
      <w:r w:rsidRPr="001E465B">
        <w:rPr>
          <w:rFonts w:asciiTheme="minorHAnsi" w:hAnsiTheme="minorHAnsi"/>
          <w:b/>
          <w:sz w:val="20"/>
          <w:szCs w:val="20"/>
        </w:rPr>
        <w:t xml:space="preserve"> SA  </w:t>
      </w:r>
      <w:r w:rsidRPr="001E465B">
        <w:rPr>
          <w:rFonts w:asciiTheme="minorHAnsi" w:hAnsiTheme="minorHAnsi"/>
          <w:bCs/>
          <w:sz w:val="20"/>
          <w:szCs w:val="20"/>
        </w:rPr>
        <w:t>lub rachunek bankowy wskazany przez użytkownika obiektu.</w:t>
      </w:r>
    </w:p>
    <w:p w14:paraId="4444182B"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Zgłoszenie przez </w:t>
      </w:r>
      <w:r w:rsidRPr="001E465B">
        <w:rPr>
          <w:rFonts w:asciiTheme="minorHAnsi" w:hAnsiTheme="minorHAnsi"/>
          <w:b/>
          <w:bCs/>
          <w:sz w:val="20"/>
          <w:szCs w:val="20"/>
        </w:rPr>
        <w:t xml:space="preserve">Wykonawcę </w:t>
      </w:r>
      <w:r w:rsidRPr="001E465B">
        <w:rPr>
          <w:rFonts w:asciiTheme="minorHAnsi" w:hAnsiTheme="minorHAnsi"/>
          <w:sz w:val="20"/>
          <w:szCs w:val="20"/>
        </w:rPr>
        <w:t>zastrzeżeń do wysokości faktury, nie wstrzymuje jej zapłaty.</w:t>
      </w:r>
    </w:p>
    <w:p w14:paraId="035FF9CC" w14:textId="77777777" w:rsidR="001E465B" w:rsidRPr="001E465B" w:rsidRDefault="001E465B" w:rsidP="001E465B">
      <w:pPr>
        <w:numPr>
          <w:ilvl w:val="0"/>
          <w:numId w:val="26"/>
        </w:numPr>
        <w:spacing w:after="160" w:line="360" w:lineRule="auto"/>
        <w:ind w:left="709" w:right="118"/>
        <w:jc w:val="both"/>
        <w:rPr>
          <w:rFonts w:asciiTheme="minorHAnsi" w:hAnsiTheme="minorHAnsi"/>
          <w:b/>
          <w:sz w:val="20"/>
          <w:szCs w:val="20"/>
        </w:rPr>
      </w:pPr>
      <w:r w:rsidRPr="001E465B">
        <w:rPr>
          <w:rFonts w:asciiTheme="minorHAnsi" w:hAnsiTheme="minorHAnsi"/>
          <w:sz w:val="20"/>
          <w:szCs w:val="20"/>
        </w:rPr>
        <w:t>Tytułem opóźnionej zapłaty należności za pobór mediów,</w:t>
      </w:r>
      <w:r w:rsidRPr="001E465B">
        <w:rPr>
          <w:rFonts w:asciiTheme="minorHAnsi" w:hAnsiTheme="minorHAnsi"/>
          <w:b/>
          <w:bCs/>
          <w:sz w:val="20"/>
          <w:szCs w:val="20"/>
        </w:rPr>
        <w:t xml:space="preserve"> Zamawiającemu</w:t>
      </w:r>
      <w:r w:rsidRPr="001E465B">
        <w:rPr>
          <w:rFonts w:asciiTheme="minorHAnsi" w:hAnsiTheme="minorHAnsi"/>
          <w:sz w:val="20"/>
          <w:szCs w:val="20"/>
        </w:rPr>
        <w:t xml:space="preserve"> przysługuje prawo naliczenia odsetek ustawowych.</w:t>
      </w:r>
    </w:p>
    <w:p w14:paraId="13FEC83A"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10</w:t>
      </w:r>
    </w:p>
    <w:p w14:paraId="305406A1"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ZABEZPIECZENIE NALEŻYTEGO WYKONANIA UMOWY</w:t>
      </w:r>
    </w:p>
    <w:p w14:paraId="228F12C0"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wnosi, w dniu zawarcia umowy, zabezpieczenie należytego wykonania Umowy w wysokości </w:t>
      </w:r>
      <w:r w:rsidRPr="001E465B">
        <w:rPr>
          <w:rFonts w:asciiTheme="minorHAnsi" w:hAnsiTheme="minorHAnsi"/>
          <w:b/>
          <w:bCs/>
          <w:sz w:val="20"/>
          <w:szCs w:val="20"/>
        </w:rPr>
        <w:t>5%</w:t>
      </w:r>
      <w:r w:rsidRPr="001E465B">
        <w:rPr>
          <w:rFonts w:asciiTheme="minorHAnsi" w:hAnsiTheme="minorHAnsi"/>
          <w:sz w:val="20"/>
          <w:szCs w:val="20"/>
        </w:rPr>
        <w:t xml:space="preserve"> ceny całkowitej określonej w ofercie, tj. kwoty wynagrodzenia określonego w § 2 ust. 1</w:t>
      </w:r>
      <w:r w:rsidRPr="001E465B">
        <w:rPr>
          <w:rFonts w:asciiTheme="minorHAnsi" w:hAnsiTheme="minorHAnsi"/>
          <w:b/>
          <w:sz w:val="20"/>
          <w:szCs w:val="20"/>
        </w:rPr>
        <w:t xml:space="preserve"> </w:t>
      </w:r>
      <w:r w:rsidRPr="001E465B">
        <w:rPr>
          <w:rFonts w:asciiTheme="minorHAnsi" w:hAnsiTheme="minorHAnsi"/>
          <w:sz w:val="20"/>
          <w:szCs w:val="20"/>
        </w:rPr>
        <w:t xml:space="preserve">łącznie z VAT, w formie …………………………..………………….., co stanowi równowartość kwoty </w:t>
      </w:r>
      <w:r w:rsidRPr="001E465B">
        <w:rPr>
          <w:rFonts w:asciiTheme="minorHAnsi" w:hAnsiTheme="minorHAnsi"/>
          <w:b/>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 xml:space="preserve">PLN </w:t>
      </w:r>
      <w:r w:rsidRPr="001E465B">
        <w:rPr>
          <w:rFonts w:asciiTheme="minorHAnsi" w:hAnsiTheme="minorHAnsi"/>
          <w:sz w:val="20"/>
          <w:szCs w:val="20"/>
        </w:rPr>
        <w:t xml:space="preserve">(słownie złotych: ………………………………….) dalej: „Zabezpieczenie”. Zabezpieczenie służy pokryciu roszczeń </w:t>
      </w:r>
      <w:r w:rsidRPr="001E465B">
        <w:rPr>
          <w:rFonts w:asciiTheme="minorHAnsi" w:hAnsiTheme="minorHAnsi"/>
          <w:b/>
          <w:sz w:val="20"/>
          <w:szCs w:val="20"/>
        </w:rPr>
        <w:t>Zamawiającego</w:t>
      </w:r>
      <w:r w:rsidRPr="001E465B">
        <w:rPr>
          <w:rFonts w:asciiTheme="minorHAnsi" w:hAnsiTheme="minorHAnsi"/>
          <w:sz w:val="20"/>
          <w:szCs w:val="20"/>
        </w:rPr>
        <w:t xml:space="preserve">, w ramach rękojmi za wady, z tytułu niewykonania lub nienależytego wykonania Umowy. </w:t>
      </w:r>
    </w:p>
    <w:p w14:paraId="65CF156E"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Strony ustalają, że 70 % wniesionego zabezpieczenia należytego wykonania Umowy stanowi gwarancję zgodnego z umową i należytego wykonania przedmiotu Umowy (ta część zabezpieczenia, o równowartości kwoty </w:t>
      </w:r>
      <w:r w:rsidRPr="001E465B">
        <w:rPr>
          <w:rFonts w:asciiTheme="minorHAnsi" w:hAnsiTheme="minorHAnsi"/>
          <w:b/>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PLN</w:t>
      </w:r>
      <w:r w:rsidRPr="001E465B">
        <w:rPr>
          <w:rFonts w:asciiTheme="minorHAnsi" w:hAnsiTheme="minorHAnsi"/>
          <w:sz w:val="20"/>
          <w:szCs w:val="20"/>
        </w:rPr>
        <w:t xml:space="preserve">, znajduje się w dyspozycji </w:t>
      </w:r>
      <w:r w:rsidRPr="001E465B">
        <w:rPr>
          <w:rFonts w:asciiTheme="minorHAnsi" w:hAnsiTheme="minorHAnsi"/>
          <w:b/>
          <w:sz w:val="20"/>
          <w:szCs w:val="20"/>
        </w:rPr>
        <w:t>Zamawiającego</w:t>
      </w:r>
      <w:r w:rsidRPr="001E465B">
        <w:rPr>
          <w:rFonts w:asciiTheme="minorHAnsi" w:hAnsiTheme="minorHAnsi"/>
          <w:sz w:val="20"/>
          <w:szCs w:val="20"/>
        </w:rPr>
        <w:t xml:space="preserve"> przez okres upływający w 30 dniu po zakończeniu końcowego odbioru robót), natomiast pozostała część zabezpieczenia, tj. 30 %, służy zabezpieczeniu roszczeń </w:t>
      </w:r>
      <w:r w:rsidRPr="001E465B">
        <w:rPr>
          <w:rFonts w:asciiTheme="minorHAnsi" w:hAnsiTheme="minorHAnsi"/>
          <w:b/>
          <w:sz w:val="20"/>
          <w:szCs w:val="20"/>
        </w:rPr>
        <w:t>Zamawiającego</w:t>
      </w:r>
      <w:r w:rsidRPr="001E465B">
        <w:rPr>
          <w:rFonts w:asciiTheme="minorHAnsi" w:hAnsiTheme="minorHAnsi"/>
          <w:sz w:val="20"/>
          <w:szCs w:val="20"/>
        </w:rPr>
        <w:t xml:space="preserve"> z tytułu rękojmi za wady (tą częścią zabezpieczenia, o równowartości kwoty </w:t>
      </w:r>
      <w:r w:rsidRPr="001E465B">
        <w:rPr>
          <w:rFonts w:asciiTheme="minorHAnsi" w:hAnsiTheme="minorHAnsi"/>
          <w:b/>
          <w:sz w:val="20"/>
          <w:szCs w:val="20"/>
        </w:rPr>
        <w:lastRenderedPageBreak/>
        <w:t>……………………………………. PLN,</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dysponuje przez okres, który kończy się w 15 dniu po upływie 5-letniego okresu rękojmi za wady).</w:t>
      </w:r>
    </w:p>
    <w:p w14:paraId="54761A51"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zwróci </w:t>
      </w:r>
      <w:r w:rsidRPr="001E465B">
        <w:rPr>
          <w:rFonts w:asciiTheme="minorHAnsi" w:hAnsiTheme="minorHAnsi"/>
          <w:b/>
          <w:sz w:val="20"/>
          <w:szCs w:val="20"/>
        </w:rPr>
        <w:t>Wykonawcy</w:t>
      </w:r>
      <w:r w:rsidRPr="001E465B">
        <w:rPr>
          <w:rFonts w:asciiTheme="minorHAnsi" w:hAnsiTheme="minorHAnsi"/>
          <w:sz w:val="20"/>
          <w:szCs w:val="20"/>
        </w:rPr>
        <w:t xml:space="preserve"> zabezpieczenie należytego wykonania Umowy w następujących wysokościach i terminach:</w:t>
      </w:r>
    </w:p>
    <w:p w14:paraId="51DC6AD8" w14:textId="77777777" w:rsidR="001E465B" w:rsidRPr="001E465B" w:rsidRDefault="001E465B" w:rsidP="001E465B">
      <w:pPr>
        <w:numPr>
          <w:ilvl w:val="0"/>
          <w:numId w:val="24"/>
        </w:numPr>
        <w:tabs>
          <w:tab w:val="left" w:pos="1134"/>
        </w:tabs>
        <w:spacing w:after="160" w:line="360" w:lineRule="auto"/>
        <w:ind w:left="1560" w:right="118"/>
        <w:jc w:val="both"/>
        <w:rPr>
          <w:rFonts w:asciiTheme="minorHAnsi" w:hAnsiTheme="minorHAnsi"/>
          <w:sz w:val="20"/>
          <w:szCs w:val="20"/>
        </w:rPr>
      </w:pPr>
      <w:r w:rsidRPr="001E465B">
        <w:rPr>
          <w:rFonts w:asciiTheme="minorHAnsi" w:hAnsiTheme="minorHAnsi"/>
          <w:sz w:val="20"/>
          <w:szCs w:val="20"/>
        </w:rPr>
        <w:t>część zabezpieczenia stanowiącą gwarancję zgodnego z umową i należytego wykonania przedmiotu umowy, pomniejszoną w szczególności o ewentualnie naliczone kary umowne określone w § 15 ust. 1 pkt 1 – w ciągu 30 dni po ostatecznym odbiorze robót;</w:t>
      </w:r>
    </w:p>
    <w:p w14:paraId="0FFBBD02" w14:textId="77777777" w:rsidR="001E465B" w:rsidRPr="001E465B" w:rsidRDefault="001E465B" w:rsidP="001E465B">
      <w:pPr>
        <w:numPr>
          <w:ilvl w:val="0"/>
          <w:numId w:val="24"/>
        </w:numPr>
        <w:tabs>
          <w:tab w:val="left" w:pos="1134"/>
        </w:tabs>
        <w:spacing w:after="160" w:line="360" w:lineRule="auto"/>
        <w:ind w:left="1560" w:right="118"/>
        <w:jc w:val="both"/>
        <w:rPr>
          <w:rFonts w:asciiTheme="minorHAnsi" w:hAnsiTheme="minorHAnsi"/>
          <w:sz w:val="20"/>
          <w:szCs w:val="20"/>
        </w:rPr>
      </w:pPr>
      <w:r w:rsidRPr="001E465B">
        <w:rPr>
          <w:rFonts w:asciiTheme="minorHAnsi" w:hAnsiTheme="minorHAnsi"/>
          <w:sz w:val="20"/>
          <w:szCs w:val="20"/>
        </w:rPr>
        <w:t>pozostałą część zabezpieczenia, pomniejszoną w szczególności o ewentualnie naliczone kary umowne określone w § 15 ust. 1 pkt 2,</w:t>
      </w:r>
      <w:r w:rsidRPr="001E465B">
        <w:rPr>
          <w:rFonts w:asciiTheme="minorHAnsi" w:hAnsiTheme="minorHAnsi"/>
          <w:b/>
          <w:sz w:val="20"/>
          <w:szCs w:val="20"/>
        </w:rPr>
        <w:t xml:space="preserve"> </w:t>
      </w:r>
      <w:r w:rsidRPr="001E465B">
        <w:rPr>
          <w:rFonts w:asciiTheme="minorHAnsi" w:hAnsiTheme="minorHAnsi"/>
          <w:sz w:val="20"/>
          <w:szCs w:val="20"/>
        </w:rPr>
        <w:t xml:space="preserve">a także o kwoty wynikające z roszczeń, o których mowa w § 14 ust. 8 – w ciągu 15 dni po upływie 5-letniego okresu rękojmi za wady, rozpoczętego w dniu zakończenia końcowego odbioru robót. </w:t>
      </w:r>
    </w:p>
    <w:p w14:paraId="478EB5B7" w14:textId="77777777" w:rsidR="001E465B" w:rsidRPr="001E465B" w:rsidRDefault="001E465B" w:rsidP="001E465B">
      <w:pPr>
        <w:numPr>
          <w:ilvl w:val="0"/>
          <w:numId w:val="25"/>
        </w:numPr>
        <w:spacing w:after="160" w:line="360" w:lineRule="auto"/>
        <w:ind w:left="709" w:right="118"/>
        <w:jc w:val="both"/>
        <w:rPr>
          <w:rFonts w:asciiTheme="minorHAnsi" w:hAnsiTheme="minorHAnsi"/>
          <w:b/>
          <w:sz w:val="20"/>
          <w:szCs w:val="20"/>
        </w:rPr>
      </w:pPr>
      <w:r w:rsidRPr="001E465B">
        <w:rPr>
          <w:rFonts w:asciiTheme="minorHAnsi" w:eastAsia="MS Mincho" w:hAnsiTheme="minorHAnsi"/>
          <w:sz w:val="20"/>
          <w:szCs w:val="20"/>
        </w:rPr>
        <w:t xml:space="preserve">Zabezpieczenie wniesione w pieniądzu </w:t>
      </w:r>
      <w:r w:rsidRPr="001E465B">
        <w:rPr>
          <w:rFonts w:asciiTheme="minorHAnsi" w:eastAsia="MS Mincho" w:hAnsiTheme="minorHAnsi"/>
          <w:b/>
          <w:sz w:val="20"/>
          <w:szCs w:val="20"/>
        </w:rPr>
        <w:t>Zamawiający</w:t>
      </w:r>
      <w:r w:rsidRPr="001E465B">
        <w:rPr>
          <w:rFonts w:asciiTheme="minorHAnsi" w:eastAsia="MS Mincho" w:hAnsiTheme="minorHAnsi"/>
          <w:sz w:val="20"/>
          <w:szCs w:val="20"/>
        </w:rPr>
        <w:t xml:space="preserve"> zwróci wraz z odsetkami wynikającymi z umowy oprocentowanego rachunku bankowego, na którym było ono przechowywane, pomniejszone o koszt prowadzenia tego rachunku oraz prowizji bankowej za przelew pieniędzy na rachunek bankowy </w:t>
      </w:r>
      <w:r w:rsidRPr="001E465B">
        <w:rPr>
          <w:rFonts w:asciiTheme="minorHAnsi" w:eastAsia="MS Mincho" w:hAnsiTheme="minorHAnsi"/>
          <w:b/>
          <w:sz w:val="20"/>
          <w:szCs w:val="20"/>
        </w:rPr>
        <w:t>Wykonawcy.</w:t>
      </w:r>
    </w:p>
    <w:p w14:paraId="48DE0BF7"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Okres rękojmi i gwarancji ulega wydłużeniu o czas potrzebny na usunięcie wad.</w:t>
      </w:r>
    </w:p>
    <w:p w14:paraId="097DDE72"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11</w:t>
      </w:r>
    </w:p>
    <w:p w14:paraId="3CCB7B7A"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USUWANIE WAD I USTEREK</w:t>
      </w:r>
    </w:p>
    <w:p w14:paraId="654CDCC5"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do zawiadomienia </w:t>
      </w:r>
      <w:r w:rsidRPr="001E465B">
        <w:rPr>
          <w:rFonts w:asciiTheme="minorHAnsi" w:hAnsiTheme="minorHAnsi"/>
          <w:b/>
          <w:sz w:val="20"/>
          <w:szCs w:val="20"/>
        </w:rPr>
        <w:t>Zamawiającego</w:t>
      </w:r>
      <w:r w:rsidRPr="001E465B">
        <w:rPr>
          <w:rFonts w:asciiTheme="minorHAnsi" w:hAnsiTheme="minorHAnsi"/>
          <w:sz w:val="20"/>
          <w:szCs w:val="20"/>
        </w:rPr>
        <w:t> /Inspektora nadzoru inwestorskiego o usunięciu wad i usterek stwierdzonych w protokole odbioru oraz do żądania wyznaczenia terminu na odbiór zakwestionowanych uprzednio robót jako wadliwych i zakończenia czynności odbiorowych.</w:t>
      </w:r>
    </w:p>
    <w:p w14:paraId="50BE6F85"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Jeżeli </w:t>
      </w:r>
      <w:r w:rsidRPr="001E465B">
        <w:rPr>
          <w:rFonts w:asciiTheme="minorHAnsi" w:hAnsiTheme="minorHAnsi"/>
          <w:b/>
          <w:sz w:val="20"/>
          <w:szCs w:val="20"/>
        </w:rPr>
        <w:t xml:space="preserve">Wykonawca </w:t>
      </w:r>
      <w:bookmarkStart w:id="32" w:name="_Hlk13559057"/>
      <w:r w:rsidRPr="001E465B">
        <w:rPr>
          <w:rFonts w:asciiTheme="minorHAnsi" w:hAnsiTheme="minorHAnsi"/>
          <w:sz w:val="20"/>
          <w:szCs w:val="20"/>
        </w:rPr>
        <w:t xml:space="preserve">nie przystąpi do usuwania usterek i wad w terminie do 14 dni od daty zgłoszenia wad i usterek </w:t>
      </w:r>
      <w:bookmarkEnd w:id="32"/>
      <w:r w:rsidRPr="001E465B">
        <w:rPr>
          <w:rFonts w:asciiTheme="minorHAnsi" w:hAnsiTheme="minorHAnsi"/>
          <w:sz w:val="20"/>
          <w:szCs w:val="20"/>
        </w:rPr>
        <w:t xml:space="preserve">przez </w:t>
      </w:r>
      <w:r w:rsidRPr="001E465B">
        <w:rPr>
          <w:rFonts w:asciiTheme="minorHAnsi" w:hAnsiTheme="minorHAnsi"/>
          <w:b/>
          <w:sz w:val="20"/>
          <w:szCs w:val="20"/>
        </w:rPr>
        <w:t>Zamawiającego</w:t>
      </w:r>
      <w:r w:rsidRPr="001E465B">
        <w:rPr>
          <w:rFonts w:asciiTheme="minorHAnsi" w:hAnsiTheme="minorHAnsi"/>
          <w:sz w:val="20"/>
          <w:szCs w:val="20"/>
        </w:rPr>
        <w:t xml:space="preserve">, to </w:t>
      </w:r>
      <w:r w:rsidRPr="001E465B">
        <w:rPr>
          <w:rFonts w:asciiTheme="minorHAnsi" w:hAnsiTheme="minorHAnsi"/>
          <w:b/>
          <w:sz w:val="20"/>
          <w:szCs w:val="20"/>
        </w:rPr>
        <w:t>Zamawiający</w:t>
      </w:r>
      <w:r w:rsidRPr="001E465B">
        <w:rPr>
          <w:rFonts w:asciiTheme="minorHAnsi" w:hAnsiTheme="minorHAnsi"/>
          <w:sz w:val="20"/>
          <w:szCs w:val="20"/>
        </w:rPr>
        <w:t xml:space="preserve"> może zlecić usunięcie ich osobie trzeciej na koszt </w:t>
      </w:r>
      <w:r w:rsidRPr="001E465B">
        <w:rPr>
          <w:rFonts w:asciiTheme="minorHAnsi" w:hAnsiTheme="minorHAnsi"/>
          <w:b/>
          <w:sz w:val="20"/>
          <w:szCs w:val="20"/>
        </w:rPr>
        <w:t>Wykonawcy.</w:t>
      </w:r>
      <w:r w:rsidRPr="001E465B">
        <w:rPr>
          <w:rFonts w:asciiTheme="minorHAnsi" w:hAnsiTheme="minorHAnsi"/>
          <w:sz w:val="20"/>
          <w:szCs w:val="20"/>
        </w:rPr>
        <w:t xml:space="preserve"> W tym przypadku koszty usuwania wad i usterek będą pokrywane w pierwszej kolejności z kwoty, o której mowa w § 10 będącej zabezpieczeniem należytego wykonania Umowy.</w:t>
      </w:r>
    </w:p>
    <w:p w14:paraId="34C9281E"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tylko jeden raz wezwie </w:t>
      </w:r>
      <w:r w:rsidRPr="001E465B">
        <w:rPr>
          <w:rFonts w:asciiTheme="minorHAnsi" w:hAnsiTheme="minorHAnsi"/>
          <w:b/>
          <w:sz w:val="20"/>
          <w:szCs w:val="20"/>
        </w:rPr>
        <w:t>Wykonawcę</w:t>
      </w:r>
      <w:r w:rsidRPr="001E465B">
        <w:rPr>
          <w:rFonts w:asciiTheme="minorHAnsi" w:hAnsiTheme="minorHAnsi"/>
          <w:sz w:val="20"/>
          <w:szCs w:val="20"/>
        </w:rPr>
        <w:t xml:space="preserve"> do niezwłocznego usunięcia wad i usterek, stwierdzonych podczas odbioru, albo w okresie rękojmi lub gwarancji. Usunięcie stwierdzonych wad lub usterek potwierdza protokół usunięcia wad i usterek, sprawdzony przez Inspektora nadzoru inwestorskiego i zaakceptowany przez </w:t>
      </w:r>
      <w:r w:rsidRPr="001E465B">
        <w:rPr>
          <w:rFonts w:asciiTheme="minorHAnsi" w:hAnsiTheme="minorHAnsi"/>
          <w:b/>
          <w:sz w:val="20"/>
          <w:szCs w:val="20"/>
        </w:rPr>
        <w:t>Zamawiającego</w:t>
      </w:r>
      <w:r w:rsidRPr="001E465B">
        <w:rPr>
          <w:rFonts w:asciiTheme="minorHAnsi" w:hAnsiTheme="minorHAnsi"/>
          <w:sz w:val="20"/>
          <w:szCs w:val="20"/>
        </w:rPr>
        <w:t xml:space="preserve">. Jeżeli, pomimo uzgodnienia terminu usunięcia stwierdzonych wad lub usterek </w:t>
      </w:r>
      <w:r w:rsidRPr="001E465B">
        <w:rPr>
          <w:rFonts w:asciiTheme="minorHAnsi" w:hAnsiTheme="minorHAnsi"/>
          <w:b/>
          <w:sz w:val="20"/>
          <w:szCs w:val="20"/>
        </w:rPr>
        <w:t>Wykonawca</w:t>
      </w:r>
      <w:r w:rsidRPr="001E465B">
        <w:rPr>
          <w:rFonts w:asciiTheme="minorHAnsi" w:hAnsiTheme="minorHAnsi"/>
          <w:sz w:val="20"/>
          <w:szCs w:val="20"/>
        </w:rPr>
        <w:t xml:space="preserve"> nie przystąpi do napraw albo dokona ich nieprawidłowo, </w:t>
      </w:r>
      <w:r w:rsidRPr="001E465B">
        <w:rPr>
          <w:rFonts w:asciiTheme="minorHAnsi" w:hAnsiTheme="minorHAnsi"/>
          <w:b/>
          <w:sz w:val="20"/>
          <w:szCs w:val="20"/>
        </w:rPr>
        <w:t>Zamawiający</w:t>
      </w:r>
      <w:r w:rsidRPr="001E465B">
        <w:rPr>
          <w:rFonts w:asciiTheme="minorHAnsi" w:hAnsiTheme="minorHAnsi"/>
          <w:sz w:val="20"/>
          <w:szCs w:val="20"/>
        </w:rPr>
        <w:t xml:space="preserve"> może użyć zabezpieczenia należytego wykonania Umowy, w celu pokrycia swoich roszczeń. </w:t>
      </w:r>
      <w:r w:rsidRPr="001E465B">
        <w:rPr>
          <w:rFonts w:asciiTheme="minorHAnsi" w:hAnsiTheme="minorHAnsi"/>
          <w:b/>
          <w:sz w:val="20"/>
          <w:szCs w:val="20"/>
        </w:rPr>
        <w:t>Wykonawca</w:t>
      </w:r>
      <w:r w:rsidRPr="001E465B">
        <w:rPr>
          <w:rFonts w:asciiTheme="minorHAnsi" w:hAnsiTheme="minorHAnsi"/>
          <w:sz w:val="20"/>
          <w:szCs w:val="20"/>
        </w:rPr>
        <w:t xml:space="preserve"> usunie również wszelkie uszkodzenia infrastruktury, które nastąpią przy okazji lub w związku z realizacją przedmiotu Umowy.</w:t>
      </w:r>
    </w:p>
    <w:p w14:paraId="2414E8D5"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ma prawo sprawdzać sposób wykonania robót i o wykrytych wadach oraz usterkach poinformować niezwłocznie </w:t>
      </w:r>
      <w:r w:rsidRPr="001E465B">
        <w:rPr>
          <w:rFonts w:asciiTheme="minorHAnsi" w:hAnsiTheme="minorHAnsi"/>
          <w:b/>
          <w:sz w:val="20"/>
          <w:szCs w:val="20"/>
        </w:rPr>
        <w:t>Wykonawcę,</w:t>
      </w:r>
      <w:r w:rsidRPr="001E465B">
        <w:rPr>
          <w:rFonts w:asciiTheme="minorHAnsi" w:hAnsiTheme="minorHAnsi"/>
          <w:sz w:val="20"/>
          <w:szCs w:val="20"/>
        </w:rPr>
        <w:t xml:space="preserve"> poprzez wpis do Dziennika Budowy, bez oczekiwania na częściowy lub końcowy odbiór robót. Zgłoszone wady oraz usterki </w:t>
      </w:r>
      <w:r w:rsidRPr="001E465B">
        <w:rPr>
          <w:rFonts w:asciiTheme="minorHAnsi" w:hAnsiTheme="minorHAnsi"/>
          <w:b/>
          <w:sz w:val="20"/>
          <w:szCs w:val="20"/>
        </w:rPr>
        <w:t>Wykonawca</w:t>
      </w:r>
      <w:r w:rsidRPr="001E465B">
        <w:rPr>
          <w:rFonts w:asciiTheme="minorHAnsi" w:hAnsiTheme="minorHAnsi"/>
          <w:sz w:val="20"/>
          <w:szCs w:val="20"/>
        </w:rPr>
        <w:t xml:space="preserve"> usunie nieodpłatnie, w uzgodnionych obustronnie terminach.</w:t>
      </w:r>
    </w:p>
    <w:p w14:paraId="5134F65D" w14:textId="77777777" w:rsidR="001E465B" w:rsidRPr="001E465B" w:rsidRDefault="001E465B" w:rsidP="001E465B">
      <w:pPr>
        <w:numPr>
          <w:ilvl w:val="0"/>
          <w:numId w:val="28"/>
        </w:numPr>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lastRenderedPageBreak/>
        <w:t xml:space="preserve">Jeżeli w toku czynności odbioru końcowego zostaną stwierdzone wady, które nie nadają się do usunięcia to </w:t>
      </w:r>
      <w:r w:rsidRPr="001E465B">
        <w:rPr>
          <w:rFonts w:asciiTheme="minorHAnsi" w:hAnsiTheme="minorHAnsi"/>
          <w:b/>
          <w:sz w:val="20"/>
          <w:szCs w:val="20"/>
        </w:rPr>
        <w:t xml:space="preserve">Zamawiającemu </w:t>
      </w:r>
      <w:r w:rsidRPr="001E465B">
        <w:rPr>
          <w:rFonts w:asciiTheme="minorHAnsi" w:hAnsiTheme="minorHAnsi"/>
          <w:sz w:val="20"/>
          <w:szCs w:val="20"/>
        </w:rPr>
        <w:t>przysługują następujące uprawnienia:</w:t>
      </w:r>
    </w:p>
    <w:p w14:paraId="77DC3675" w14:textId="77777777" w:rsidR="001E465B" w:rsidRPr="001E465B" w:rsidRDefault="001E465B" w:rsidP="001E465B">
      <w:pPr>
        <w:numPr>
          <w:ilvl w:val="0"/>
          <w:numId w:val="34"/>
        </w:numPr>
        <w:tabs>
          <w:tab w:val="left" w:pos="851"/>
        </w:tabs>
        <w:autoSpaceDE w:val="0"/>
        <w:autoSpaceDN w:val="0"/>
        <w:adjustRightInd w:val="0"/>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jeżeli stwierdzone wady umożliwiają użytkowanie przedmiotu odbioru zgodnie z jego przeznaczeniem to </w:t>
      </w:r>
      <w:r w:rsidRPr="001E465B">
        <w:rPr>
          <w:rFonts w:asciiTheme="minorHAnsi" w:hAnsiTheme="minorHAnsi"/>
          <w:b/>
          <w:sz w:val="20"/>
          <w:szCs w:val="20"/>
        </w:rPr>
        <w:t>Zamawiający</w:t>
      </w:r>
      <w:r w:rsidRPr="001E465B">
        <w:rPr>
          <w:rFonts w:asciiTheme="minorHAnsi" w:hAnsiTheme="minorHAnsi"/>
          <w:sz w:val="20"/>
          <w:szCs w:val="20"/>
        </w:rPr>
        <w:t xml:space="preserve"> może obniżyć odpowiednio wynagrodzenie;</w:t>
      </w:r>
    </w:p>
    <w:p w14:paraId="56221D30" w14:textId="77777777" w:rsidR="001E465B" w:rsidRPr="001E465B" w:rsidRDefault="001E465B" w:rsidP="001E465B">
      <w:pPr>
        <w:numPr>
          <w:ilvl w:val="0"/>
          <w:numId w:val="34"/>
        </w:numPr>
        <w:tabs>
          <w:tab w:val="left" w:pos="851"/>
        </w:tabs>
        <w:autoSpaceDE w:val="0"/>
        <w:autoSpaceDN w:val="0"/>
        <w:adjustRightInd w:val="0"/>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jeżeli wady uniemożliwiają użytkowanie zgodnie z przeznaczeniem, </w:t>
      </w:r>
      <w:r w:rsidRPr="001E465B">
        <w:rPr>
          <w:rFonts w:asciiTheme="minorHAnsi" w:hAnsiTheme="minorHAnsi"/>
          <w:b/>
          <w:sz w:val="20"/>
          <w:szCs w:val="20"/>
        </w:rPr>
        <w:t>Zamawiający</w:t>
      </w:r>
      <w:r w:rsidRPr="001E465B">
        <w:rPr>
          <w:rFonts w:asciiTheme="minorHAnsi" w:hAnsiTheme="minorHAnsi"/>
          <w:sz w:val="20"/>
          <w:szCs w:val="20"/>
        </w:rPr>
        <w:t xml:space="preserve"> może odstąpić od Umowy lub żądać wykonania przedmiotu odbioru po raz drugi w uzgodnionym terminie.</w:t>
      </w:r>
    </w:p>
    <w:p w14:paraId="75C6AFD9"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12</w:t>
      </w:r>
    </w:p>
    <w:p w14:paraId="625509DF"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ODSTĄPIENIE OD UMOWY</w:t>
      </w:r>
    </w:p>
    <w:p w14:paraId="73689B88"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w:t>
      </w:r>
      <w:r w:rsidRPr="001E465B">
        <w:rPr>
          <w:rFonts w:asciiTheme="minorHAnsi" w:hAnsiTheme="minorHAnsi"/>
          <w:b/>
          <w:sz w:val="20"/>
          <w:szCs w:val="20"/>
        </w:rPr>
        <w:t>Zamawiający</w:t>
      </w:r>
      <w:r w:rsidRPr="001E465B">
        <w:rPr>
          <w:rFonts w:asciiTheme="minorHAnsi" w:hAnsiTheme="minorHAnsi"/>
          <w:sz w:val="20"/>
          <w:szCs w:val="20"/>
        </w:rPr>
        <w:t xml:space="preserve"> może odstąpić od umowy w terminie 30 dni od powzięcia wiadomości o tych okolicznościach. W tym przypadku </w:t>
      </w:r>
      <w:r w:rsidRPr="001E465B">
        <w:rPr>
          <w:rFonts w:asciiTheme="minorHAnsi" w:hAnsiTheme="minorHAnsi"/>
          <w:b/>
          <w:sz w:val="20"/>
          <w:szCs w:val="20"/>
        </w:rPr>
        <w:t>Wykonawca</w:t>
      </w:r>
      <w:r w:rsidRPr="001E465B">
        <w:rPr>
          <w:rFonts w:asciiTheme="minorHAnsi" w:hAnsiTheme="minorHAnsi"/>
          <w:sz w:val="20"/>
          <w:szCs w:val="20"/>
        </w:rPr>
        <w:t xml:space="preserve"> może żądać wyłącznie wynagrodzenia należnego z tytułu wykonanej części umowy.</w:t>
      </w:r>
    </w:p>
    <w:p w14:paraId="0F23A359"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Ponadto </w:t>
      </w:r>
      <w:r w:rsidRPr="001E465B">
        <w:rPr>
          <w:rFonts w:asciiTheme="minorHAnsi" w:hAnsiTheme="minorHAnsi"/>
          <w:b/>
          <w:sz w:val="20"/>
          <w:szCs w:val="20"/>
        </w:rPr>
        <w:t>Zamawiającemu</w:t>
      </w:r>
      <w:r w:rsidRPr="001E465B">
        <w:rPr>
          <w:rFonts w:asciiTheme="minorHAnsi" w:hAnsiTheme="minorHAnsi"/>
          <w:sz w:val="20"/>
          <w:szCs w:val="20"/>
        </w:rPr>
        <w:t xml:space="preserve"> przysługuje prawo odstąpienia od umowy w następujących przypadkach:</w:t>
      </w:r>
    </w:p>
    <w:p w14:paraId="653E5962"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 przypadku ogłoszenia upadłości lub rozwiązania firmy Wykonawcy;</w:t>
      </w:r>
    </w:p>
    <w:p w14:paraId="23F7EC74"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 przypadku wydania nakazu zajęcia majątku firmy Wykonawcy;</w:t>
      </w:r>
    </w:p>
    <w:p w14:paraId="7936EE89"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jeżeli Wykonawca nie rozpoczął robót bez uzasadnionej przyczyny lub nie kontynuuje ich pomimo wezwania Zamawiającego albo przerwał realizację robót i przerwa ta trwa dłużej niż 14 dni,</w:t>
      </w:r>
    </w:p>
    <w:p w14:paraId="4B69FA26"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skierowanie, bez akceptacji Zamawiającego, do kierowania robotami innych osób niż wskazane w ofercie Wykonawcy.</w:t>
      </w:r>
    </w:p>
    <w:p w14:paraId="3BAE71BA"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razie odstąpienia przez </w:t>
      </w:r>
      <w:r w:rsidRPr="001E465B">
        <w:rPr>
          <w:rFonts w:asciiTheme="minorHAnsi" w:hAnsiTheme="minorHAnsi"/>
          <w:b/>
          <w:sz w:val="20"/>
          <w:szCs w:val="20"/>
        </w:rPr>
        <w:t>Zamawiającego</w:t>
      </w:r>
      <w:r w:rsidRPr="001E465B">
        <w:rPr>
          <w:rFonts w:asciiTheme="minorHAnsi" w:hAnsiTheme="minorHAnsi"/>
          <w:sz w:val="20"/>
          <w:szCs w:val="20"/>
        </w:rPr>
        <w:t xml:space="preserve"> od umowy z wymienionych wyżej powodów, uważa się, że odstąpienie to nastąpiło z winy </w:t>
      </w:r>
      <w:r w:rsidRPr="001E465B">
        <w:rPr>
          <w:rFonts w:asciiTheme="minorHAnsi" w:hAnsiTheme="minorHAnsi"/>
          <w:b/>
          <w:sz w:val="20"/>
          <w:szCs w:val="20"/>
        </w:rPr>
        <w:t>Wykonawcy</w:t>
      </w:r>
      <w:r w:rsidRPr="001E465B">
        <w:rPr>
          <w:rFonts w:asciiTheme="minorHAnsi" w:hAnsiTheme="minorHAnsi"/>
          <w:sz w:val="20"/>
          <w:szCs w:val="20"/>
        </w:rPr>
        <w:t>.</w:t>
      </w:r>
    </w:p>
    <w:p w14:paraId="2E4DB1F5"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Odstąpienie od Umowy powinno nastąpić w formie pisemnej pod rygorem nieważności i powinno zawierać uzasadnienie.</w:t>
      </w:r>
    </w:p>
    <w:p w14:paraId="75B0BF1F"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wypadku odstąpienia od Umowy, </w:t>
      </w:r>
      <w:r w:rsidRPr="001E465B">
        <w:rPr>
          <w:rFonts w:asciiTheme="minorHAnsi" w:hAnsiTheme="minorHAnsi"/>
          <w:b/>
          <w:sz w:val="20"/>
          <w:szCs w:val="20"/>
        </w:rPr>
        <w:t>Wykonawca</w:t>
      </w:r>
      <w:r w:rsidRPr="001E465B">
        <w:rPr>
          <w:rFonts w:asciiTheme="minorHAnsi" w:hAnsiTheme="minorHAnsi"/>
          <w:sz w:val="20"/>
          <w:szCs w:val="20"/>
        </w:rPr>
        <w:t xml:space="preserve"> przy udziale </w:t>
      </w:r>
      <w:r w:rsidRPr="001E465B">
        <w:rPr>
          <w:rFonts w:asciiTheme="minorHAnsi" w:hAnsiTheme="minorHAnsi"/>
          <w:b/>
          <w:sz w:val="20"/>
          <w:szCs w:val="20"/>
        </w:rPr>
        <w:t>Zamawiającego</w:t>
      </w:r>
      <w:r w:rsidRPr="001E465B">
        <w:rPr>
          <w:rFonts w:asciiTheme="minorHAnsi" w:hAnsiTheme="minorHAnsi"/>
          <w:sz w:val="20"/>
          <w:szCs w:val="20"/>
        </w:rPr>
        <w:t xml:space="preserve"> i Inspektora Nadzoru w terminie 7 dni od daty odstąpienia:</w:t>
      </w:r>
    </w:p>
    <w:p w14:paraId="18A0EE2B"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sporządzi szczegółowy protokół inwentaryzacji wykonanych robót w toku według stanu na dzień odstąpienia i wyceni je w oparciu o ceny podane w ofercie.</w:t>
      </w:r>
    </w:p>
    <w:p w14:paraId="70DD9C4B"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zabezpieczy przerwane roboty i wyceni je w oparciu o ceny podane w ofercie.</w:t>
      </w:r>
    </w:p>
    <w:p w14:paraId="00C1DDB0"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286266E8"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zgłosi do dokonania odbioru roboty przerwane oraz zabezpieczające, i najpóźniej w terminie 7 dni usunie z terenu budowy urządzenia zaplecza przez niego dostarczone lub wzniesione.</w:t>
      </w:r>
    </w:p>
    <w:p w14:paraId="62128E13"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b/>
          <w:sz w:val="20"/>
          <w:szCs w:val="20"/>
        </w:rPr>
        <w:lastRenderedPageBreak/>
        <w:t>Zamawiający</w:t>
      </w:r>
      <w:r w:rsidRPr="001E465B">
        <w:rPr>
          <w:rFonts w:asciiTheme="minorHAnsi" w:hAnsiTheme="minorHAnsi"/>
          <w:sz w:val="20"/>
          <w:szCs w:val="20"/>
        </w:rPr>
        <w:t xml:space="preserve"> jest zobowiązany do:</w:t>
      </w:r>
    </w:p>
    <w:p w14:paraId="7CE1524B" w14:textId="77777777" w:rsidR="001E465B" w:rsidRPr="001E465B" w:rsidRDefault="001E465B" w:rsidP="001E465B">
      <w:pPr>
        <w:numPr>
          <w:ilvl w:val="0"/>
          <w:numId w:val="37"/>
        </w:numPr>
        <w:tabs>
          <w:tab w:val="left" w:pos="851"/>
        </w:tabs>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dokonania odbioru robót, o których mowa w ust. 5 pkt 1) oraz robót zabezpieczających, o których mowa w ust. 5 pkt 2),</w:t>
      </w:r>
    </w:p>
    <w:p w14:paraId="6B1EF23E" w14:textId="77777777" w:rsidR="001E465B" w:rsidRPr="001E465B" w:rsidRDefault="001E465B" w:rsidP="001E465B">
      <w:pPr>
        <w:numPr>
          <w:ilvl w:val="0"/>
          <w:numId w:val="37"/>
        </w:numPr>
        <w:tabs>
          <w:tab w:val="left" w:pos="851"/>
        </w:tabs>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przejęcia terenu budowy.</w:t>
      </w:r>
    </w:p>
    <w:p w14:paraId="1D401D0D"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13</w:t>
      </w:r>
    </w:p>
    <w:p w14:paraId="3FA73E2F"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ODBIORY</w:t>
      </w:r>
    </w:p>
    <w:p w14:paraId="0E096F56" w14:textId="77777777" w:rsidR="001E465B" w:rsidRPr="001E465B" w:rsidRDefault="001E465B" w:rsidP="001E465B">
      <w:pPr>
        <w:numPr>
          <w:ilvl w:val="3"/>
          <w:numId w:val="38"/>
        </w:numPr>
        <w:autoSpaceDE w:val="0"/>
        <w:autoSpaceDN w:val="0"/>
        <w:adjustRightInd w:val="0"/>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Strony zgodnie postanawiają, że będą stosowane następujące rodzaje odbiorów robót: </w:t>
      </w:r>
    </w:p>
    <w:p w14:paraId="1B00FD0D"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 xml:space="preserve">odbiory częściowe stanowiące podstawę do wystawiania faktur częściowych za wykonane części robót; </w:t>
      </w:r>
    </w:p>
    <w:p w14:paraId="0FF8A827"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odbiory robót zanikających i ulegających zakryciu;</w:t>
      </w:r>
    </w:p>
    <w:p w14:paraId="51579E22"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końcowy – stanowiący podstawę do wystawienia faktury końcowej za wykonanie robót;</w:t>
      </w:r>
    </w:p>
    <w:p w14:paraId="295A6082"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gwarancyjny – przeprowadza się przed upływem okresu gwarancji;</w:t>
      </w:r>
    </w:p>
    <w:p w14:paraId="0B35331F"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z  tytułu rękojmi – przeprowadza się przed upływem okresu, na jaki jest udzielona.</w:t>
      </w:r>
    </w:p>
    <w:p w14:paraId="12F6E237" w14:textId="77777777" w:rsidR="001E465B" w:rsidRPr="001E465B" w:rsidRDefault="001E465B" w:rsidP="001E465B">
      <w:pPr>
        <w:numPr>
          <w:ilvl w:val="3"/>
          <w:numId w:val="38"/>
        </w:numPr>
        <w:autoSpaceDE w:val="0"/>
        <w:autoSpaceDN w:val="0"/>
        <w:adjustRightInd w:val="0"/>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Odbiory częściowe oraz odbiory robót zanikających i ulegających zakryciu, dokonywane będą przez Inspektora nadzoru inwestorskiego. </w:t>
      </w:r>
      <w:r w:rsidRPr="001E465B">
        <w:rPr>
          <w:rFonts w:asciiTheme="minorHAnsi" w:hAnsiTheme="minorHAnsi"/>
          <w:b/>
          <w:sz w:val="20"/>
          <w:szCs w:val="20"/>
        </w:rPr>
        <w:t>Wykonawca</w:t>
      </w:r>
      <w:r w:rsidRPr="001E465B">
        <w:rPr>
          <w:rFonts w:asciiTheme="minorHAnsi" w:hAnsiTheme="minorHAnsi"/>
          <w:sz w:val="20"/>
          <w:szCs w:val="20"/>
        </w:rPr>
        <w:t xml:space="preserve"> winien zgłaszać gotowość do tych odbiorów wpisem do dziennika budowy dokonanym przez występującego z jego ramienia kierownika budowy lub kierownika robót. </w:t>
      </w:r>
    </w:p>
    <w:p w14:paraId="24510311" w14:textId="77777777" w:rsidR="001E465B" w:rsidRPr="001E465B" w:rsidRDefault="001E465B" w:rsidP="001E465B">
      <w:pPr>
        <w:autoSpaceDE w:val="0"/>
        <w:autoSpaceDN w:val="0"/>
        <w:adjustRightInd w:val="0"/>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3.</w:t>
      </w:r>
      <w:r w:rsidRPr="001E465B">
        <w:rPr>
          <w:rFonts w:asciiTheme="minorHAnsi" w:hAnsiTheme="minorHAnsi"/>
          <w:sz w:val="20"/>
          <w:szCs w:val="20"/>
        </w:rPr>
        <w:tab/>
      </w:r>
      <w:r w:rsidRPr="001E465B">
        <w:rPr>
          <w:rFonts w:asciiTheme="minorHAnsi" w:hAnsiTheme="minorHAnsi"/>
          <w:b/>
          <w:sz w:val="20"/>
          <w:szCs w:val="20"/>
        </w:rPr>
        <w:t>Zamawiający</w:t>
      </w:r>
      <w:r w:rsidRPr="001E465B">
        <w:rPr>
          <w:rFonts w:asciiTheme="minorHAnsi" w:hAnsiTheme="minorHAnsi"/>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52EF67A9" w14:textId="77777777" w:rsidR="001E465B" w:rsidRPr="001E465B" w:rsidRDefault="001E465B" w:rsidP="001E465B">
      <w:pPr>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4.</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zgłosi </w:t>
      </w:r>
      <w:r w:rsidRPr="001E465B">
        <w:rPr>
          <w:rFonts w:asciiTheme="minorHAnsi" w:hAnsiTheme="minorHAnsi"/>
          <w:b/>
          <w:sz w:val="20"/>
          <w:szCs w:val="20"/>
        </w:rPr>
        <w:t xml:space="preserve">Zamawiającemu </w:t>
      </w:r>
      <w:r w:rsidRPr="001E465B">
        <w:rPr>
          <w:rFonts w:asciiTheme="minorHAnsi" w:hAnsiTheme="minorHAnsi"/>
          <w:sz w:val="20"/>
          <w:szCs w:val="20"/>
        </w:rPr>
        <w:t xml:space="preserve">gotowość do odbioru końcowego wpisem do dziennika budowy oraz odrębnym pismem, a także przedstawi do oceny przygotowana dokumentacje powykonawczą. Gotowość do odbioru końcowego </w:t>
      </w:r>
      <w:r w:rsidRPr="001E465B">
        <w:rPr>
          <w:rFonts w:asciiTheme="minorHAnsi" w:eastAsia="MS Mincho" w:hAnsiTheme="minorHAnsi"/>
          <w:sz w:val="20"/>
          <w:szCs w:val="20"/>
        </w:rPr>
        <w:t>zostanie potwierdzona przez Inspektora nadzoru inwestorskiego.</w:t>
      </w:r>
    </w:p>
    <w:p w14:paraId="456898FC" w14:textId="77777777" w:rsidR="001E465B" w:rsidRPr="001E465B" w:rsidRDefault="001E465B" w:rsidP="001E465B">
      <w:pPr>
        <w:autoSpaceDE w:val="0"/>
        <w:autoSpaceDN w:val="0"/>
        <w:adjustRightInd w:val="0"/>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5.</w:t>
      </w:r>
      <w:r w:rsidRPr="001E465B">
        <w:rPr>
          <w:rFonts w:asciiTheme="minorHAnsi" w:hAnsiTheme="minorHAnsi"/>
          <w:sz w:val="20"/>
          <w:szCs w:val="20"/>
        </w:rPr>
        <w:tab/>
        <w:t xml:space="preserve">Podstawą zgłoszenia przez </w:t>
      </w:r>
      <w:r w:rsidRPr="001E465B">
        <w:rPr>
          <w:rFonts w:asciiTheme="minorHAnsi" w:hAnsiTheme="minorHAnsi"/>
          <w:b/>
          <w:sz w:val="20"/>
          <w:szCs w:val="20"/>
        </w:rPr>
        <w:t>Wykonawcę</w:t>
      </w:r>
      <w:r w:rsidRPr="001E465B">
        <w:rPr>
          <w:rFonts w:asciiTheme="minorHAnsi" w:hAnsiTheme="minorHAnsi"/>
          <w:sz w:val="20"/>
          <w:szCs w:val="20"/>
        </w:rPr>
        <w:t xml:space="preserve"> gotowości do odbioru końcowego będzie faktyczne wykonanie robót, potwierdzone wpisem w Dzienniku Budowy dokonanym przez Kierownika budowy, potwierdzonym przez Inspektora nadzoru inwestorskiego. </w:t>
      </w:r>
    </w:p>
    <w:p w14:paraId="58C1C62D" w14:textId="77777777" w:rsidR="001E465B" w:rsidRPr="001E465B" w:rsidRDefault="001E465B" w:rsidP="001E465B">
      <w:pPr>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6.</w:t>
      </w:r>
      <w:r w:rsidRPr="001E465B">
        <w:rPr>
          <w:rFonts w:asciiTheme="minorHAnsi" w:hAnsiTheme="minorHAnsi"/>
          <w:sz w:val="20"/>
          <w:szCs w:val="20"/>
        </w:rPr>
        <w:tab/>
      </w:r>
      <w:r w:rsidRPr="001E465B">
        <w:rPr>
          <w:rFonts w:asciiTheme="minorHAnsi" w:hAnsiTheme="minorHAnsi"/>
          <w:b/>
          <w:sz w:val="20"/>
          <w:szCs w:val="20"/>
        </w:rPr>
        <w:t>Zamawiający</w:t>
      </w:r>
      <w:r w:rsidRPr="001E465B">
        <w:rPr>
          <w:rFonts w:asciiTheme="minorHAnsi" w:hAnsiTheme="minorHAnsi"/>
          <w:sz w:val="20"/>
          <w:szCs w:val="20"/>
        </w:rPr>
        <w:t xml:space="preserve">, na podstawie zgłoszenia gotowości do odbioru, wyznaczy termin odbioru przedmiotu Umowy, o czym poinformuje </w:t>
      </w:r>
      <w:r w:rsidRPr="001E465B">
        <w:rPr>
          <w:rFonts w:asciiTheme="minorHAnsi" w:hAnsiTheme="minorHAnsi"/>
          <w:b/>
          <w:sz w:val="20"/>
          <w:szCs w:val="20"/>
        </w:rPr>
        <w:t>Wykonawcę</w:t>
      </w:r>
      <w:r w:rsidRPr="001E465B">
        <w:rPr>
          <w:rFonts w:asciiTheme="minorHAnsi" w:hAnsiTheme="minorHAnsi"/>
          <w:sz w:val="20"/>
          <w:szCs w:val="20"/>
        </w:rPr>
        <w:t xml:space="preserve"> na piśmie. W czynnościach odbioru będą brali udział przedstawiciele </w:t>
      </w:r>
      <w:r w:rsidRPr="001E465B">
        <w:rPr>
          <w:rFonts w:asciiTheme="minorHAnsi" w:hAnsiTheme="minorHAnsi"/>
          <w:b/>
          <w:sz w:val="20"/>
          <w:szCs w:val="20"/>
        </w:rPr>
        <w:t>Zamawiającego i Wykonawcy</w:t>
      </w:r>
      <w:r w:rsidRPr="001E465B">
        <w:rPr>
          <w:rFonts w:asciiTheme="minorHAnsi" w:hAnsiTheme="minorHAnsi"/>
          <w:sz w:val="20"/>
          <w:szCs w:val="20"/>
        </w:rPr>
        <w:t>, w szczególności Inspektor nadzoru inwestorskiego, Koordynator zadania remontowego oraz Kierownik budowy.</w:t>
      </w:r>
    </w:p>
    <w:p w14:paraId="1CDC82E4"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Do obowiązków </w:t>
      </w:r>
      <w:r w:rsidRPr="001E465B">
        <w:rPr>
          <w:rFonts w:asciiTheme="minorHAnsi" w:hAnsiTheme="minorHAnsi"/>
          <w:b/>
          <w:sz w:val="20"/>
          <w:szCs w:val="20"/>
        </w:rPr>
        <w:t>Wykonawcy</w:t>
      </w:r>
      <w:r w:rsidRPr="001E465B">
        <w:rPr>
          <w:rFonts w:asciiTheme="minorHAnsi" w:hAnsiTheme="minorHAnsi"/>
          <w:sz w:val="20"/>
          <w:szCs w:val="20"/>
        </w:rPr>
        <w:t xml:space="preserve"> należy skompletowanie i przedstawienie </w:t>
      </w:r>
      <w:r w:rsidRPr="001E465B">
        <w:rPr>
          <w:rFonts w:asciiTheme="minorHAnsi" w:hAnsiTheme="minorHAnsi"/>
          <w:b/>
          <w:sz w:val="20"/>
          <w:szCs w:val="20"/>
        </w:rPr>
        <w:t>Zamawiającemu</w:t>
      </w:r>
      <w:r w:rsidRPr="001E465B">
        <w:rPr>
          <w:rFonts w:asciiTheme="minorHAnsi" w:hAnsiTheme="minorHAnsi"/>
          <w:sz w:val="20"/>
          <w:szCs w:val="20"/>
        </w:rPr>
        <w:t xml:space="preserve"> dokumentów pozwalających na ocenę prawidłowości wykonania czynności odbioru, w szczególności:</w:t>
      </w:r>
    </w:p>
    <w:p w14:paraId="529636CD"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dziennika budowy; </w:t>
      </w:r>
    </w:p>
    <w:p w14:paraId="67C1255F"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oświadczenia Kierownika budowy o zgodności wykonania robót z dokumentacją projektową oraz specyfikacjami technicznymi wykonania i odbioru robót budowlanych, warunkami zgłoszenia do właściwego organu, obowiązującymi przepisami i normami; </w:t>
      </w:r>
    </w:p>
    <w:p w14:paraId="77C3919D"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lastRenderedPageBreak/>
        <w:t>dokumentację powykonawczą zawierającą informacje o wszystkich zmianach dokonanych podczas budowy– opisaną i skompletowaną w czterech egzemplarzach.</w:t>
      </w:r>
    </w:p>
    <w:p w14:paraId="24B627A7"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7B1BEFA1"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wymagane dokumenty, protokoły i zaświadczenia z przeprowadzonych prób, badań i sprawdzeń, instrukcje użytkowania i inne dokumenty wymagane stosownymi przepisami;</w:t>
      </w:r>
    </w:p>
    <w:p w14:paraId="79C4FC01" w14:textId="77777777" w:rsidR="001E465B" w:rsidRPr="001E465B" w:rsidRDefault="001E465B" w:rsidP="001E465B">
      <w:pPr>
        <w:numPr>
          <w:ilvl w:val="0"/>
          <w:numId w:val="40"/>
        </w:numPr>
        <w:tabs>
          <w:tab w:val="left" w:pos="851"/>
          <w:tab w:val="left" w:pos="1418"/>
        </w:tabs>
        <w:autoSpaceDE w:val="0"/>
        <w:autoSpaceDN w:val="0"/>
        <w:adjustRightInd w:val="0"/>
        <w:spacing w:after="160" w:line="360" w:lineRule="auto"/>
        <w:ind w:left="1418" w:right="118" w:hanging="425"/>
        <w:jc w:val="both"/>
        <w:rPr>
          <w:rFonts w:asciiTheme="minorHAnsi" w:hAnsiTheme="minorHAnsi"/>
          <w:sz w:val="20"/>
          <w:szCs w:val="20"/>
        </w:rPr>
      </w:pPr>
      <w:r w:rsidRPr="001E465B">
        <w:rPr>
          <w:rFonts w:asciiTheme="minorHAnsi" w:hAnsiTheme="minorHAnsi"/>
          <w:sz w:val="20"/>
          <w:szCs w:val="20"/>
        </w:rPr>
        <w:t>inwentaryzację geodezyjną powykonawczą;</w:t>
      </w:r>
    </w:p>
    <w:p w14:paraId="1504B0C5" w14:textId="77777777" w:rsidR="001E465B" w:rsidRPr="001E465B" w:rsidRDefault="001E465B" w:rsidP="001E465B">
      <w:pPr>
        <w:numPr>
          <w:ilvl w:val="0"/>
          <w:numId w:val="40"/>
        </w:numPr>
        <w:tabs>
          <w:tab w:val="left" w:pos="851"/>
          <w:tab w:val="left" w:pos="1418"/>
        </w:tabs>
        <w:autoSpaceDE w:val="0"/>
        <w:autoSpaceDN w:val="0"/>
        <w:adjustRightInd w:val="0"/>
        <w:spacing w:after="160" w:line="360" w:lineRule="auto"/>
        <w:ind w:left="1418" w:right="118" w:hanging="425"/>
        <w:jc w:val="both"/>
        <w:rPr>
          <w:rFonts w:asciiTheme="minorHAnsi" w:hAnsiTheme="minorHAnsi"/>
          <w:sz w:val="20"/>
          <w:szCs w:val="20"/>
        </w:rPr>
      </w:pPr>
      <w:r w:rsidRPr="001E465B">
        <w:rPr>
          <w:rFonts w:asciiTheme="minorHAnsi" w:hAnsiTheme="minorHAnsi"/>
          <w:sz w:val="20"/>
          <w:szCs w:val="20"/>
        </w:rPr>
        <w:t xml:space="preserve">dokumenty gwarancyjne na zastosowane materiały, maszyny i urządzenia. </w:t>
      </w:r>
    </w:p>
    <w:p w14:paraId="6FFE3986"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1E465B">
        <w:rPr>
          <w:rFonts w:asciiTheme="minorHAnsi" w:hAnsiTheme="minorHAnsi"/>
          <w:b/>
          <w:sz w:val="20"/>
          <w:szCs w:val="20"/>
        </w:rPr>
        <w:t>Wykonawcy</w:t>
      </w:r>
      <w:r w:rsidRPr="001E465B">
        <w:rPr>
          <w:rFonts w:asciiTheme="minorHAnsi" w:hAnsiTheme="minorHAnsi"/>
          <w:sz w:val="20"/>
          <w:szCs w:val="20"/>
        </w:rPr>
        <w:t xml:space="preserve"> pisemnej decyzji odmawiającej rozpoczęcia odbioru końcowego, zawierającej wykaz robót jakie, zdaniem </w:t>
      </w:r>
      <w:r w:rsidRPr="001E465B">
        <w:rPr>
          <w:rFonts w:asciiTheme="minorHAnsi" w:hAnsiTheme="minorHAnsi"/>
          <w:b/>
          <w:sz w:val="20"/>
          <w:szCs w:val="20"/>
        </w:rPr>
        <w:t>Zamawiającego</w:t>
      </w:r>
      <w:r w:rsidRPr="001E465B">
        <w:rPr>
          <w:rFonts w:asciiTheme="minorHAnsi" w:hAnsiTheme="minorHAnsi"/>
          <w:sz w:val="20"/>
          <w:szCs w:val="20"/>
        </w:rPr>
        <w:t xml:space="preserve"> lub Inspektora nadzoru inwestorskiego, muszą zostać wykonane, aby odbiór końcowy mógł zostać przeprowadzony. </w:t>
      </w:r>
    </w:p>
    <w:p w14:paraId="06F1C038"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Odbiory robót zanikających dokonywane będą przez właściwego Inspektora nadzoru, na podstawie pisemnego zgłoszenia w ciągu 3 roboczych dni daty zgłoszenia. </w:t>
      </w:r>
    </w:p>
    <w:p w14:paraId="0367E59C"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na 7 dni przed planowanym terminem zgłoszenia robót do odbioru końcowego zobowiązany jest do przekazania </w:t>
      </w:r>
      <w:r w:rsidRPr="001E465B">
        <w:rPr>
          <w:rFonts w:asciiTheme="minorHAnsi" w:hAnsiTheme="minorHAnsi"/>
          <w:b/>
          <w:sz w:val="20"/>
          <w:szCs w:val="20"/>
        </w:rPr>
        <w:t>Zamawiającemu</w:t>
      </w:r>
      <w:r w:rsidRPr="001E465B">
        <w:rPr>
          <w:rFonts w:asciiTheme="minorHAnsi" w:hAnsiTheme="minorHAnsi"/>
          <w:sz w:val="20"/>
          <w:szCs w:val="20"/>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43E04D2A"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zobowiązany jest do zakończenia odbioru końcowego lub odmowy dokonania odbioru końcowego, jeżeli czynności odbiorowe z winy </w:t>
      </w:r>
      <w:r w:rsidRPr="001E465B">
        <w:rPr>
          <w:rFonts w:asciiTheme="minorHAnsi" w:hAnsiTheme="minorHAnsi"/>
          <w:b/>
          <w:sz w:val="20"/>
          <w:szCs w:val="20"/>
        </w:rPr>
        <w:t>Wykonawcy</w:t>
      </w:r>
      <w:r w:rsidRPr="001E465B">
        <w:rPr>
          <w:rFonts w:asciiTheme="minorHAnsi" w:hAnsiTheme="minorHAnsi"/>
          <w:sz w:val="20"/>
          <w:szCs w:val="20"/>
        </w:rPr>
        <w:t xml:space="preserve"> nie będą mogły być kontynuowane, w terminie 14 dni od dnia rozpoczęcia tego odbioru.</w:t>
      </w:r>
    </w:p>
    <w:p w14:paraId="0EFD26A4"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Za datę wykonania przez </w:t>
      </w:r>
      <w:r w:rsidRPr="001E465B">
        <w:rPr>
          <w:rFonts w:asciiTheme="minorHAnsi" w:hAnsiTheme="minorHAnsi"/>
          <w:b/>
          <w:sz w:val="20"/>
          <w:szCs w:val="20"/>
        </w:rPr>
        <w:t>Wykonawcę</w:t>
      </w:r>
      <w:r w:rsidRPr="001E465B">
        <w:rPr>
          <w:rFonts w:asciiTheme="minorHAnsi" w:hAnsiTheme="minorHAnsi"/>
          <w:sz w:val="20"/>
          <w:szCs w:val="20"/>
        </w:rPr>
        <w:t xml:space="preserve"> zobowiązania wynikającego z Umowy uznaje się datę odbioru, stwierdzoną w protokole odbioru końcowego. </w:t>
      </w:r>
    </w:p>
    <w:p w14:paraId="20C02803"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 przypadku stwierdzenia w trakcie odbioru wad lub usterek, </w:t>
      </w:r>
      <w:r w:rsidRPr="001E465B">
        <w:rPr>
          <w:rFonts w:asciiTheme="minorHAnsi" w:hAnsiTheme="minorHAnsi"/>
          <w:b/>
          <w:sz w:val="20"/>
          <w:szCs w:val="20"/>
        </w:rPr>
        <w:t>Zamawiający</w:t>
      </w:r>
      <w:r w:rsidRPr="001E465B">
        <w:rPr>
          <w:rFonts w:asciiTheme="minorHAnsi" w:hAnsiTheme="minorHAnsi"/>
          <w:sz w:val="20"/>
          <w:szCs w:val="20"/>
        </w:rPr>
        <w:t xml:space="preserve"> może odmówić odbioru do czasu ich usunięcia, a </w:t>
      </w:r>
      <w:r w:rsidRPr="001E465B">
        <w:rPr>
          <w:rFonts w:asciiTheme="minorHAnsi" w:hAnsiTheme="minorHAnsi"/>
          <w:b/>
          <w:sz w:val="20"/>
          <w:szCs w:val="20"/>
        </w:rPr>
        <w:t>Wykonawca</w:t>
      </w:r>
      <w:r w:rsidRPr="001E465B">
        <w:rPr>
          <w:rFonts w:asciiTheme="minorHAnsi" w:hAnsiTheme="minorHAnsi"/>
          <w:sz w:val="20"/>
          <w:szCs w:val="20"/>
        </w:rPr>
        <w:t xml:space="preserve"> usunie je w terminie adekwatnym, technicznie uzasadnionym do ujawnionej wady lub usterek, który zostanie wyznaczony przez </w:t>
      </w:r>
      <w:r w:rsidRPr="001E465B">
        <w:rPr>
          <w:rFonts w:asciiTheme="minorHAnsi" w:hAnsiTheme="minorHAnsi"/>
          <w:b/>
          <w:sz w:val="20"/>
          <w:szCs w:val="20"/>
        </w:rPr>
        <w:t>Zamawiającego</w:t>
      </w:r>
      <w:r w:rsidRPr="001E465B">
        <w:rPr>
          <w:rFonts w:asciiTheme="minorHAnsi" w:hAnsiTheme="minorHAnsi"/>
          <w:sz w:val="20"/>
          <w:szCs w:val="20"/>
        </w:rPr>
        <w:t xml:space="preserve"> w uzgodnieniu z </w:t>
      </w:r>
      <w:r w:rsidRPr="001E465B">
        <w:rPr>
          <w:rFonts w:asciiTheme="minorHAnsi" w:hAnsiTheme="minorHAnsi"/>
          <w:b/>
          <w:sz w:val="20"/>
          <w:szCs w:val="20"/>
        </w:rPr>
        <w:t>Wykonawcą</w:t>
      </w:r>
      <w:r w:rsidRPr="001E465B">
        <w:rPr>
          <w:rFonts w:asciiTheme="minorHAnsi" w:hAnsiTheme="minorHAnsi"/>
          <w:sz w:val="20"/>
          <w:szCs w:val="20"/>
        </w:rPr>
        <w:t xml:space="preserve">, na własny koszt. </w:t>
      </w:r>
    </w:p>
    <w:p w14:paraId="06CBCB0B"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 razie nie usunięcia w ustalonym terminie przez </w:t>
      </w:r>
      <w:r w:rsidRPr="001E465B">
        <w:rPr>
          <w:rFonts w:asciiTheme="minorHAnsi" w:hAnsiTheme="minorHAnsi"/>
          <w:b/>
          <w:sz w:val="20"/>
          <w:szCs w:val="20"/>
        </w:rPr>
        <w:t>Wykonawcę</w:t>
      </w:r>
      <w:r w:rsidRPr="001E465B">
        <w:rPr>
          <w:rFonts w:asciiTheme="minorHAnsi" w:hAnsiTheme="minorHAnsi"/>
          <w:sz w:val="20"/>
          <w:szCs w:val="20"/>
        </w:rPr>
        <w:t xml:space="preserve"> wad lub usterek stwierdzonych przy odbiorze końcowym, w okresie rękojmi lub gwarancji oraz przy przeglądzie gwarancyjnym, </w:t>
      </w:r>
      <w:r w:rsidRPr="001E465B">
        <w:rPr>
          <w:rFonts w:asciiTheme="minorHAnsi" w:hAnsiTheme="minorHAnsi"/>
          <w:b/>
          <w:sz w:val="20"/>
          <w:szCs w:val="20"/>
        </w:rPr>
        <w:t>Zamawiający</w:t>
      </w:r>
      <w:r w:rsidRPr="001E465B">
        <w:rPr>
          <w:rFonts w:asciiTheme="minorHAnsi" w:hAnsiTheme="minorHAnsi"/>
          <w:sz w:val="20"/>
          <w:szCs w:val="20"/>
        </w:rPr>
        <w:t xml:space="preserve"> jest upoważniony do ich usunięcia na koszt </w:t>
      </w:r>
      <w:r w:rsidRPr="001E465B">
        <w:rPr>
          <w:rFonts w:asciiTheme="minorHAnsi" w:hAnsiTheme="minorHAnsi"/>
          <w:b/>
          <w:sz w:val="20"/>
          <w:szCs w:val="20"/>
        </w:rPr>
        <w:t>Wykonawcy</w:t>
      </w:r>
      <w:r w:rsidRPr="001E465B">
        <w:rPr>
          <w:rFonts w:asciiTheme="minorHAnsi" w:hAnsiTheme="minorHAnsi"/>
          <w:sz w:val="20"/>
          <w:szCs w:val="20"/>
        </w:rPr>
        <w:t xml:space="preserve">. </w:t>
      </w:r>
    </w:p>
    <w:p w14:paraId="53391134"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jest odpowiedzialny względem </w:t>
      </w:r>
      <w:r w:rsidRPr="001E465B">
        <w:rPr>
          <w:rFonts w:asciiTheme="minorHAnsi" w:hAnsiTheme="minorHAnsi"/>
          <w:b/>
          <w:sz w:val="20"/>
          <w:szCs w:val="20"/>
        </w:rPr>
        <w:t>Zamawiającego</w:t>
      </w:r>
      <w:r w:rsidRPr="001E465B">
        <w:rPr>
          <w:rFonts w:asciiTheme="minorHAnsi" w:hAnsiTheme="minorHAnsi"/>
          <w:sz w:val="20"/>
          <w:szCs w:val="20"/>
        </w:rPr>
        <w:t xml:space="preserve">, jeżeli wykonany przedmiot Umowy ma wady zmniejszające jego wartość lub użyteczność. W takim przypadku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usunięcia wady lub usterki, a jeżeli będzie to niemożliwe – wynagrodzenie zostanie odpowiednio zmniejszone. </w:t>
      </w:r>
    </w:p>
    <w:p w14:paraId="4F55D82C"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Wady i usterki stwierdzone przy odbiorze, </w:t>
      </w:r>
      <w:r w:rsidRPr="001E465B">
        <w:rPr>
          <w:rFonts w:asciiTheme="minorHAnsi" w:hAnsiTheme="minorHAnsi"/>
          <w:b/>
          <w:sz w:val="20"/>
          <w:szCs w:val="20"/>
        </w:rPr>
        <w:t xml:space="preserve">Wykonawca </w:t>
      </w:r>
      <w:r w:rsidRPr="001E465B">
        <w:rPr>
          <w:rFonts w:asciiTheme="minorHAnsi" w:hAnsiTheme="minorHAnsi"/>
          <w:sz w:val="20"/>
          <w:szCs w:val="20"/>
        </w:rPr>
        <w:t xml:space="preserve">zobowiązany jest usunąć na własny koszt w wyznaczonym terminie, ustalonym w protokole odbioru. </w:t>
      </w:r>
    </w:p>
    <w:p w14:paraId="2B52F97C"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 czynności odbioru sporządza się protokół. Protokół powinien zawierać ustalenia poczynione w toku odbioru. </w:t>
      </w:r>
    </w:p>
    <w:p w14:paraId="2939DA4C"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jest dokonany po podpisaniu protokołu odbioru końcowego lub po potwierdzeniu w protokole odbioru końcowego usunięcia wszystkich wad lub usterek stwierdzonych w trakcie odbioru.</w:t>
      </w:r>
    </w:p>
    <w:p w14:paraId="2B785DB1"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gwarancyjny przeprowadza się przed upływem okresu gwarancji, którego długość jest określona w Umowie.</w:t>
      </w:r>
    </w:p>
    <w:p w14:paraId="43AF1F19"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Celem odbioru gwarancyjnego jest ocena stanu użytkowania przedmiotu Umowy w okresie gwarancji oraz ocena wykonywanych w tym okresie ewentualnych robót poprawkowych związanych z usuwaniem zgłoszonych wad.</w:t>
      </w:r>
    </w:p>
    <w:p w14:paraId="3048ED15"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gwarancyjny jest dokonywany na podstawie:</w:t>
      </w:r>
    </w:p>
    <w:p w14:paraId="78BC00CA" w14:textId="77777777" w:rsidR="001E465B" w:rsidRPr="001E465B" w:rsidRDefault="001E465B" w:rsidP="001E465B">
      <w:pPr>
        <w:tabs>
          <w:tab w:val="num" w:pos="1440"/>
        </w:tabs>
        <w:spacing w:line="360" w:lineRule="auto"/>
        <w:ind w:left="709" w:right="118"/>
        <w:jc w:val="both"/>
        <w:rPr>
          <w:rFonts w:asciiTheme="minorHAnsi" w:hAnsiTheme="minorHAnsi"/>
          <w:sz w:val="20"/>
          <w:szCs w:val="20"/>
        </w:rPr>
      </w:pPr>
      <w:r w:rsidRPr="001E465B">
        <w:rPr>
          <w:rFonts w:asciiTheme="minorHAnsi" w:hAnsiTheme="minorHAnsi"/>
          <w:sz w:val="20"/>
          <w:szCs w:val="20"/>
        </w:rPr>
        <w:t>1) oceny wizualnej przedmiotu Umowy;</w:t>
      </w:r>
    </w:p>
    <w:p w14:paraId="5F772E22" w14:textId="77777777" w:rsidR="001E465B" w:rsidRPr="001E465B" w:rsidRDefault="001E465B" w:rsidP="001E465B">
      <w:pPr>
        <w:tabs>
          <w:tab w:val="num" w:pos="1440"/>
        </w:tabs>
        <w:spacing w:line="360" w:lineRule="auto"/>
        <w:ind w:left="709" w:right="118"/>
        <w:jc w:val="both"/>
        <w:rPr>
          <w:rFonts w:asciiTheme="minorHAnsi" w:hAnsiTheme="minorHAnsi"/>
          <w:sz w:val="20"/>
          <w:szCs w:val="20"/>
        </w:rPr>
      </w:pPr>
      <w:r w:rsidRPr="001E465B">
        <w:rPr>
          <w:rFonts w:asciiTheme="minorHAnsi" w:hAnsiTheme="minorHAnsi"/>
          <w:sz w:val="20"/>
          <w:szCs w:val="20"/>
        </w:rPr>
        <w:t>2) dokumentacji związanej z usuwaniem wad i usterek zgłaszanych w okresie rękojmi lub gwarancji;</w:t>
      </w:r>
    </w:p>
    <w:p w14:paraId="7A31A5CA" w14:textId="77777777" w:rsidR="001E465B" w:rsidRPr="001E465B" w:rsidRDefault="001E465B" w:rsidP="001E465B">
      <w:pPr>
        <w:numPr>
          <w:ilvl w:val="1"/>
          <w:numId w:val="53"/>
        </w:numPr>
        <w:tabs>
          <w:tab w:val="num" w:pos="851"/>
        </w:tabs>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dokumentacji związanej z serwisowaniem urządzeń i sprzętu objętego zakresem gwarancji </w:t>
      </w:r>
      <w:r w:rsidRPr="001E465B">
        <w:rPr>
          <w:rFonts w:asciiTheme="minorHAnsi" w:hAnsiTheme="minorHAnsi"/>
          <w:b/>
          <w:sz w:val="20"/>
          <w:szCs w:val="20"/>
        </w:rPr>
        <w:t>Wykonawcy</w:t>
      </w:r>
      <w:r w:rsidRPr="001E465B">
        <w:rPr>
          <w:rFonts w:asciiTheme="minorHAnsi" w:hAnsiTheme="minorHAnsi"/>
          <w:sz w:val="20"/>
          <w:szCs w:val="20"/>
        </w:rPr>
        <w:t>.</w:t>
      </w:r>
    </w:p>
    <w:p w14:paraId="5DB2359C"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Przed upływem okresu gwarancyjnego </w:t>
      </w:r>
      <w:r w:rsidRPr="001E465B">
        <w:rPr>
          <w:rFonts w:asciiTheme="minorHAnsi" w:hAnsiTheme="minorHAnsi"/>
          <w:b/>
          <w:sz w:val="20"/>
          <w:szCs w:val="20"/>
        </w:rPr>
        <w:t>Zamawiający</w:t>
      </w:r>
      <w:r w:rsidRPr="001E465B">
        <w:rPr>
          <w:rFonts w:asciiTheme="minorHAnsi" w:hAnsiTheme="minorHAnsi"/>
          <w:sz w:val="20"/>
          <w:szCs w:val="20"/>
        </w:rPr>
        <w:t xml:space="preserve"> powinien zgłosić </w:t>
      </w:r>
      <w:r w:rsidRPr="001E465B">
        <w:rPr>
          <w:rFonts w:asciiTheme="minorHAnsi" w:hAnsiTheme="minorHAnsi"/>
          <w:b/>
          <w:sz w:val="20"/>
          <w:szCs w:val="20"/>
        </w:rPr>
        <w:t>Wykonawcy</w:t>
      </w:r>
      <w:r w:rsidRPr="001E465B">
        <w:rPr>
          <w:rFonts w:asciiTheme="minorHAnsi" w:hAnsiTheme="minorHAnsi"/>
          <w:sz w:val="20"/>
          <w:szCs w:val="20"/>
        </w:rPr>
        <w:t xml:space="preserve"> wszystkie wady w wykonanym przedmiocie Umowy.</w:t>
      </w:r>
    </w:p>
    <w:p w14:paraId="18BF8BFF"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z tytułu rękojmi przeprowadza się przed zakończeniem okresu rękojmi, którego długość jest określona w Umowie.</w:t>
      </w:r>
    </w:p>
    <w:p w14:paraId="076A85D0"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Celem odbioru z tytułu rękojmi jest ocena stanu użytkowania przedmiotu Umowy w okresie rękojmi oraz ocena wykonywanych w tym okresie ewentualnych robót poprawkowych związanych z usuwaniem zgłoszonych wad.</w:t>
      </w:r>
    </w:p>
    <w:p w14:paraId="1C9C3DAD"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z tytułu rękojmi jest dokonywany na podstawie:</w:t>
      </w:r>
    </w:p>
    <w:p w14:paraId="30F6E9C5" w14:textId="77777777" w:rsidR="001E465B" w:rsidRPr="001E465B" w:rsidRDefault="001E465B" w:rsidP="001E465B">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oceny wizualnej przedmiotu Umowy;</w:t>
      </w:r>
    </w:p>
    <w:p w14:paraId="0B72EED4" w14:textId="77777777" w:rsidR="001E465B" w:rsidRPr="001E465B" w:rsidRDefault="001E465B" w:rsidP="001E465B">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dokumentacji związanej z usuwaniem wad i usterek zgłaszanych w okresie rękojmi lub gwarancji;</w:t>
      </w:r>
    </w:p>
    <w:p w14:paraId="534100B3" w14:textId="77777777" w:rsidR="001E465B" w:rsidRPr="001E465B" w:rsidRDefault="001E465B" w:rsidP="001E465B">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dokumentacji związanej z serwisowaniem urządzeń i sprzętu objętego zakresem gwarancji </w:t>
      </w:r>
      <w:r w:rsidRPr="001E465B">
        <w:rPr>
          <w:rFonts w:asciiTheme="minorHAnsi" w:hAnsiTheme="minorHAnsi"/>
          <w:b/>
          <w:sz w:val="20"/>
          <w:szCs w:val="20"/>
        </w:rPr>
        <w:t>Wykonawcy</w:t>
      </w:r>
      <w:r w:rsidRPr="001E465B">
        <w:rPr>
          <w:rFonts w:asciiTheme="minorHAnsi" w:hAnsiTheme="minorHAnsi"/>
          <w:sz w:val="20"/>
          <w:szCs w:val="20"/>
        </w:rPr>
        <w:t>.</w:t>
      </w:r>
    </w:p>
    <w:p w14:paraId="7FC4AA04"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Przed upływem okresu rękojmi </w:t>
      </w:r>
      <w:r w:rsidRPr="001E465B">
        <w:rPr>
          <w:rFonts w:asciiTheme="minorHAnsi" w:hAnsiTheme="minorHAnsi"/>
          <w:b/>
          <w:sz w:val="20"/>
          <w:szCs w:val="20"/>
        </w:rPr>
        <w:t>Zamawiający</w:t>
      </w:r>
      <w:r w:rsidRPr="001E465B">
        <w:rPr>
          <w:rFonts w:asciiTheme="minorHAnsi" w:hAnsiTheme="minorHAnsi"/>
          <w:sz w:val="20"/>
          <w:szCs w:val="20"/>
        </w:rPr>
        <w:t xml:space="preserve"> powinien zgłosić </w:t>
      </w:r>
      <w:r w:rsidRPr="001E465B">
        <w:rPr>
          <w:rFonts w:asciiTheme="minorHAnsi" w:hAnsiTheme="minorHAnsi"/>
          <w:b/>
          <w:sz w:val="20"/>
          <w:szCs w:val="20"/>
        </w:rPr>
        <w:t>Wykonawcy</w:t>
      </w:r>
      <w:r w:rsidRPr="001E465B">
        <w:rPr>
          <w:rFonts w:asciiTheme="minorHAnsi" w:hAnsiTheme="minorHAnsi"/>
          <w:sz w:val="20"/>
          <w:szCs w:val="20"/>
        </w:rPr>
        <w:t xml:space="preserve"> wszystkie wady w wykonanym przedmiocie Umowy, w tym również w oparciu o uwagi, które </w:t>
      </w:r>
      <w:r w:rsidRPr="001E465B">
        <w:rPr>
          <w:rFonts w:asciiTheme="minorHAnsi" w:hAnsiTheme="minorHAnsi"/>
          <w:b/>
          <w:sz w:val="20"/>
          <w:szCs w:val="20"/>
        </w:rPr>
        <w:t>główny</w:t>
      </w:r>
      <w:r w:rsidRPr="001E465B">
        <w:rPr>
          <w:rFonts w:asciiTheme="minorHAnsi" w:hAnsiTheme="minorHAnsi"/>
          <w:sz w:val="20"/>
          <w:szCs w:val="20"/>
        </w:rPr>
        <w:t xml:space="preserve"> </w:t>
      </w:r>
      <w:r w:rsidRPr="001E465B">
        <w:rPr>
          <w:rFonts w:asciiTheme="minorHAnsi" w:hAnsiTheme="minorHAnsi"/>
          <w:b/>
          <w:sz w:val="20"/>
          <w:szCs w:val="20"/>
        </w:rPr>
        <w:t>użytkownik obiektu</w:t>
      </w:r>
      <w:r w:rsidRPr="001E465B">
        <w:rPr>
          <w:rFonts w:asciiTheme="minorHAnsi" w:hAnsiTheme="minorHAnsi"/>
          <w:sz w:val="20"/>
          <w:szCs w:val="20"/>
        </w:rPr>
        <w:t xml:space="preserve"> zebrał od daty rozpoczęcia biegu okresu rękojmi.</w:t>
      </w:r>
    </w:p>
    <w:p w14:paraId="36BB573C"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bezusterkowy, bez uwag z tytułu rękojmi stanowi podstawę do zwrotu kwoty określonej w § 10 ust. 3 pkt 2.</w:t>
      </w:r>
    </w:p>
    <w:p w14:paraId="4C0E7555"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14</w:t>
      </w:r>
    </w:p>
    <w:p w14:paraId="61B8243B"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lastRenderedPageBreak/>
        <w:t>GWARANCJA I RĘKOJMIA</w:t>
      </w:r>
    </w:p>
    <w:p w14:paraId="7052C9EA" w14:textId="77777777" w:rsidR="001E465B" w:rsidRPr="001E465B" w:rsidRDefault="001E465B" w:rsidP="001E465B">
      <w:pPr>
        <w:tabs>
          <w:tab w:val="left" w:pos="360"/>
        </w:tabs>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1.</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niniejszym udziela </w:t>
      </w:r>
      <w:r w:rsidRPr="001E465B">
        <w:rPr>
          <w:rFonts w:asciiTheme="minorHAnsi" w:hAnsiTheme="minorHAnsi"/>
          <w:b/>
          <w:sz w:val="20"/>
          <w:szCs w:val="20"/>
        </w:rPr>
        <w:t>Zamawiającemu</w:t>
      </w:r>
      <w:r w:rsidRPr="001E465B">
        <w:rPr>
          <w:rFonts w:asciiTheme="minorHAnsi" w:hAnsiTheme="minorHAnsi"/>
          <w:sz w:val="20"/>
          <w:szCs w:val="20"/>
        </w:rPr>
        <w:t>- miesięcznej gwarancji i 60-miesięcznej rękojmi, licząc od dnia podpisania protokołu odbioru końcowego wykonania przedmiotu Umowy, zgodnie z formularzem karty gwarancyjnej stanowiącej załącznik do Umowy.</w:t>
      </w:r>
    </w:p>
    <w:p w14:paraId="33191816" w14:textId="77777777" w:rsidR="001E465B" w:rsidRPr="001E465B" w:rsidRDefault="001E465B" w:rsidP="001E465B">
      <w:pPr>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2.</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ponosi pełną odpowiedzialność za wady fizyczne i prawne zmniejszające wartość użytkową oraz techniczną wykonanych robót.</w:t>
      </w:r>
    </w:p>
    <w:p w14:paraId="64BDC40E" w14:textId="77777777" w:rsidR="001E465B" w:rsidRPr="001E465B" w:rsidRDefault="001E465B" w:rsidP="001E465B">
      <w:pPr>
        <w:numPr>
          <w:ilvl w:val="0"/>
          <w:numId w:val="42"/>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okresie gwarancyjnym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nieodpłatnego usuwania zaistniałych wad i usterek. </w:t>
      </w:r>
      <w:r w:rsidRPr="001E465B">
        <w:rPr>
          <w:rFonts w:asciiTheme="minorHAnsi" w:hAnsiTheme="minorHAnsi"/>
          <w:b/>
          <w:sz w:val="20"/>
          <w:szCs w:val="20"/>
        </w:rPr>
        <w:t>Wykonawca</w:t>
      </w:r>
      <w:r w:rsidRPr="001E465B">
        <w:rPr>
          <w:rFonts w:asciiTheme="minorHAnsi" w:hAnsiTheme="minorHAnsi"/>
          <w:sz w:val="20"/>
          <w:szCs w:val="20"/>
        </w:rPr>
        <w:t xml:space="preserve"> udzieli </w:t>
      </w:r>
      <w:r w:rsidRPr="001E465B">
        <w:rPr>
          <w:rFonts w:asciiTheme="minorHAnsi" w:hAnsiTheme="minorHAnsi"/>
          <w:b/>
          <w:sz w:val="20"/>
          <w:szCs w:val="20"/>
        </w:rPr>
        <w:t>Zamawiającemu</w:t>
      </w:r>
      <w:r w:rsidRPr="001E465B">
        <w:rPr>
          <w:rFonts w:asciiTheme="minorHAnsi" w:hAnsiTheme="minorHAnsi"/>
          <w:sz w:val="20"/>
          <w:szCs w:val="20"/>
        </w:rPr>
        <w:t xml:space="preserve"> gwarancji na usuwane usterki na okres jak w ust. 1 licząc od dnia podpisania protokołu usunięcia usterki.</w:t>
      </w:r>
    </w:p>
    <w:p w14:paraId="5F17328A" w14:textId="77777777" w:rsidR="001E465B" w:rsidRPr="001E465B" w:rsidRDefault="001E465B" w:rsidP="001E465B">
      <w:pPr>
        <w:numPr>
          <w:ilvl w:val="0"/>
          <w:numId w:val="42"/>
        </w:numPr>
        <w:tabs>
          <w:tab w:val="left" w:pos="426"/>
        </w:tabs>
        <w:autoSpaceDE w:val="0"/>
        <w:autoSpaceDN w:val="0"/>
        <w:adjustRightInd w:val="0"/>
        <w:spacing w:after="160" w:line="360" w:lineRule="auto"/>
        <w:ind w:left="709" w:right="118" w:hanging="283"/>
        <w:jc w:val="both"/>
        <w:rPr>
          <w:rFonts w:asciiTheme="minorHAnsi" w:hAnsiTheme="minorHAnsi"/>
          <w:color w:val="000000"/>
          <w:sz w:val="20"/>
          <w:szCs w:val="20"/>
        </w:rPr>
      </w:pPr>
      <w:r w:rsidRPr="001E465B">
        <w:rPr>
          <w:rFonts w:asciiTheme="minorHAnsi" w:hAnsiTheme="minorHAnsi"/>
          <w:color w:val="000000"/>
          <w:sz w:val="20"/>
          <w:szCs w:val="20"/>
        </w:rPr>
        <w:t xml:space="preserve">Na urządzenia zainstalowane w budynkach </w:t>
      </w:r>
      <w:r w:rsidRPr="001E465B">
        <w:rPr>
          <w:rFonts w:asciiTheme="minorHAnsi" w:hAnsiTheme="minorHAnsi"/>
          <w:b/>
          <w:color w:val="000000"/>
          <w:sz w:val="20"/>
          <w:szCs w:val="20"/>
        </w:rPr>
        <w:t>Wykonawca</w:t>
      </w:r>
      <w:r w:rsidRPr="001E465B">
        <w:rPr>
          <w:rFonts w:asciiTheme="minorHAnsi" w:hAnsiTheme="minorHAnsi"/>
          <w:color w:val="000000"/>
          <w:sz w:val="20"/>
          <w:szCs w:val="20"/>
        </w:rPr>
        <w:t xml:space="preserve"> udziela </w:t>
      </w:r>
      <w:r w:rsidRPr="001E465B">
        <w:rPr>
          <w:rFonts w:asciiTheme="minorHAnsi" w:hAnsiTheme="minorHAnsi"/>
          <w:b/>
          <w:color w:val="000000"/>
          <w:sz w:val="20"/>
          <w:szCs w:val="20"/>
        </w:rPr>
        <w:t>Zamawiającemu</w:t>
      </w:r>
      <w:r w:rsidRPr="001E465B">
        <w:rPr>
          <w:rFonts w:asciiTheme="minorHAnsi" w:hAnsiTheme="minorHAnsi"/>
          <w:color w:val="000000"/>
          <w:sz w:val="20"/>
          <w:szCs w:val="20"/>
        </w:rPr>
        <w:t xml:space="preserve"> gwarancji przez okres nie krótszy od okresów gwarancji udzielonych przez producentów tych urządzeń. Bieg okresów gwarancji urządzeń rozpoczyna się:</w:t>
      </w:r>
    </w:p>
    <w:p w14:paraId="17FAAFBA" w14:textId="77777777" w:rsidR="001E465B" w:rsidRPr="001E465B" w:rsidRDefault="001E465B" w:rsidP="001E465B">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w dniu zakończenia odbioru końcowego przedmiotu Umowy i/lub; </w:t>
      </w:r>
    </w:p>
    <w:p w14:paraId="07343303" w14:textId="77777777" w:rsidR="001E465B" w:rsidRPr="001E465B" w:rsidRDefault="001E465B" w:rsidP="001E465B">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w dniu potwierdzenia usunięcia wad stwierdzonych przy odbiorze końcowym przedmiotu Umowy, i/lub;</w:t>
      </w:r>
    </w:p>
    <w:p w14:paraId="7895B5A8" w14:textId="77777777" w:rsidR="001E465B" w:rsidRPr="001E465B" w:rsidRDefault="001E465B" w:rsidP="001E465B">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dla wymienianych materiałów i urządzeń z dniem ich wymiany.</w:t>
      </w:r>
    </w:p>
    <w:p w14:paraId="2266D762" w14:textId="77777777" w:rsidR="001E465B" w:rsidRPr="001E465B" w:rsidRDefault="001E465B" w:rsidP="001E465B">
      <w:pPr>
        <w:numPr>
          <w:ilvl w:val="0"/>
          <w:numId w:val="44"/>
        </w:numPr>
        <w:tabs>
          <w:tab w:val="left" w:pos="284"/>
        </w:tabs>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Niezależnie od uprawnień przysługujących </w:t>
      </w:r>
      <w:r w:rsidRPr="001E465B">
        <w:rPr>
          <w:rFonts w:asciiTheme="minorHAnsi" w:hAnsiTheme="minorHAnsi"/>
          <w:b/>
          <w:sz w:val="20"/>
          <w:szCs w:val="20"/>
        </w:rPr>
        <w:t>Zamawiającemu</w:t>
      </w:r>
      <w:r w:rsidRPr="001E465B">
        <w:rPr>
          <w:rFonts w:asciiTheme="minorHAnsi" w:hAnsiTheme="minorHAnsi"/>
          <w:sz w:val="20"/>
          <w:szCs w:val="20"/>
        </w:rPr>
        <w:t xml:space="preserve"> z tytułu gwarancji może on równocześnie wykonywać przysługujące mu uprawnienia z tytułu rękojmi. </w:t>
      </w:r>
    </w:p>
    <w:p w14:paraId="5E618D10" w14:textId="77777777" w:rsidR="001E465B" w:rsidRPr="001E465B" w:rsidRDefault="001E465B" w:rsidP="001E465B">
      <w:pPr>
        <w:numPr>
          <w:ilvl w:val="0"/>
          <w:numId w:val="44"/>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ramach odpowiedzialności z tytułu rękojmi </w:t>
      </w:r>
      <w:r w:rsidRPr="001E465B">
        <w:rPr>
          <w:rFonts w:asciiTheme="minorHAnsi" w:hAnsiTheme="minorHAnsi"/>
          <w:b/>
          <w:sz w:val="20"/>
          <w:szCs w:val="20"/>
        </w:rPr>
        <w:t>Wykonawca</w:t>
      </w:r>
      <w:r w:rsidRPr="001E465B">
        <w:rPr>
          <w:rFonts w:asciiTheme="minorHAnsi" w:hAnsiTheme="minorHAnsi"/>
          <w:sz w:val="20"/>
          <w:szCs w:val="20"/>
        </w:rPr>
        <w:t xml:space="preserve"> jest zobowiązany usunąć na własny koszt wszystkie wady fizyczne przedmiotu Umowy zauważone w czasie dokonywania czynności odbioru oraz wady powstałe po odbiorze, jeżeli </w:t>
      </w:r>
      <w:r w:rsidRPr="001E465B">
        <w:rPr>
          <w:rFonts w:asciiTheme="minorHAnsi" w:hAnsiTheme="minorHAnsi"/>
          <w:b/>
          <w:sz w:val="20"/>
          <w:szCs w:val="20"/>
        </w:rPr>
        <w:t>Zamawiający</w:t>
      </w:r>
      <w:r w:rsidRPr="001E465B">
        <w:rPr>
          <w:rFonts w:asciiTheme="minorHAnsi" w:hAnsiTheme="minorHAnsi"/>
          <w:sz w:val="20"/>
          <w:szCs w:val="20"/>
        </w:rPr>
        <w:t xml:space="preserve"> zażąda tego na piśmie przed upływem rękojmi. </w:t>
      </w:r>
    </w:p>
    <w:p w14:paraId="5F6D7D12" w14:textId="77777777" w:rsidR="001E465B" w:rsidRPr="001E465B" w:rsidRDefault="001E465B" w:rsidP="001E465B">
      <w:pPr>
        <w:numPr>
          <w:ilvl w:val="0"/>
          <w:numId w:val="44"/>
        </w:numPr>
        <w:spacing w:after="160" w:line="360" w:lineRule="auto"/>
        <w:ind w:left="709" w:right="118" w:hanging="283"/>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będzie powiadamiać </w:t>
      </w:r>
      <w:r w:rsidRPr="001E465B">
        <w:rPr>
          <w:rFonts w:asciiTheme="minorHAnsi" w:hAnsiTheme="minorHAnsi"/>
          <w:b/>
          <w:sz w:val="20"/>
          <w:szCs w:val="20"/>
        </w:rPr>
        <w:t>Wykonawcę</w:t>
      </w:r>
      <w:r w:rsidRPr="001E465B">
        <w:rPr>
          <w:rFonts w:asciiTheme="minorHAnsi" w:hAnsiTheme="minorHAnsi"/>
          <w:sz w:val="20"/>
          <w:szCs w:val="20"/>
        </w:rPr>
        <w:t xml:space="preserve"> o wykryciu wad lub usterek niezwłocznie. </w:t>
      </w:r>
      <w:r w:rsidRPr="001E465B">
        <w:rPr>
          <w:rFonts w:asciiTheme="minorHAnsi" w:hAnsiTheme="minorHAnsi"/>
          <w:b/>
          <w:sz w:val="20"/>
          <w:szCs w:val="20"/>
        </w:rPr>
        <w:t>Wykonawca</w:t>
      </w:r>
      <w:r w:rsidRPr="001E465B">
        <w:rPr>
          <w:rFonts w:asciiTheme="minorHAnsi" w:hAnsiTheme="minorHAnsi"/>
          <w:sz w:val="20"/>
          <w:szCs w:val="20"/>
        </w:rPr>
        <w:t xml:space="preserve"> winien wadę lub usterkę usunąć w terminie adekwatny do ujawnionej wady lub usterki, który zostanie wyznaczony przez </w:t>
      </w:r>
      <w:r w:rsidRPr="001E465B">
        <w:rPr>
          <w:rFonts w:asciiTheme="minorHAnsi" w:hAnsiTheme="minorHAnsi"/>
          <w:b/>
          <w:sz w:val="20"/>
          <w:szCs w:val="20"/>
        </w:rPr>
        <w:t>Zamawiającego</w:t>
      </w:r>
      <w:r w:rsidRPr="001E465B">
        <w:rPr>
          <w:rFonts w:asciiTheme="minorHAnsi" w:hAnsiTheme="minorHAnsi"/>
          <w:sz w:val="20"/>
          <w:szCs w:val="20"/>
        </w:rPr>
        <w:t xml:space="preserve"> w uzgodnieniu z </w:t>
      </w:r>
      <w:r w:rsidRPr="001E465B">
        <w:rPr>
          <w:rFonts w:asciiTheme="minorHAnsi" w:hAnsiTheme="minorHAnsi"/>
          <w:b/>
          <w:sz w:val="20"/>
          <w:szCs w:val="20"/>
        </w:rPr>
        <w:t>Wykonawcą.</w:t>
      </w:r>
      <w:r w:rsidRPr="001E465B">
        <w:rPr>
          <w:rFonts w:asciiTheme="minorHAnsi" w:hAnsiTheme="minorHAnsi"/>
          <w:sz w:val="20"/>
          <w:szCs w:val="20"/>
        </w:rPr>
        <w:t xml:space="preserve"> Usunięcie wad lub usterek musi być potwierdzone protokolarnie przez </w:t>
      </w:r>
      <w:r w:rsidRPr="001E465B">
        <w:rPr>
          <w:rFonts w:asciiTheme="minorHAnsi" w:hAnsiTheme="minorHAnsi"/>
          <w:b/>
          <w:sz w:val="20"/>
          <w:szCs w:val="20"/>
        </w:rPr>
        <w:t>Zamawiającego</w:t>
      </w:r>
      <w:r w:rsidRPr="001E465B">
        <w:rPr>
          <w:rFonts w:asciiTheme="minorHAnsi" w:hAnsiTheme="minorHAnsi"/>
          <w:sz w:val="20"/>
          <w:szCs w:val="20"/>
        </w:rPr>
        <w:t>.</w:t>
      </w:r>
    </w:p>
    <w:p w14:paraId="066408B7" w14:textId="77777777" w:rsidR="001E465B" w:rsidRPr="001E465B" w:rsidRDefault="001E465B" w:rsidP="001E465B">
      <w:pPr>
        <w:numPr>
          <w:ilvl w:val="0"/>
          <w:numId w:val="44"/>
        </w:numPr>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Jeżeli </w:t>
      </w:r>
      <w:r w:rsidRPr="001E465B">
        <w:rPr>
          <w:rFonts w:asciiTheme="minorHAnsi" w:hAnsiTheme="minorHAnsi"/>
          <w:b/>
          <w:sz w:val="20"/>
          <w:szCs w:val="20"/>
        </w:rPr>
        <w:t>Wykonawca</w:t>
      </w:r>
      <w:r w:rsidRPr="001E465B">
        <w:rPr>
          <w:rFonts w:asciiTheme="minorHAnsi" w:hAnsiTheme="minorHAnsi"/>
          <w:sz w:val="20"/>
          <w:szCs w:val="20"/>
        </w:rPr>
        <w:t xml:space="preserve"> nie usunie wad i usterek w terminie 14 dni od daty wyznaczonej przez </w:t>
      </w:r>
      <w:r w:rsidRPr="001E465B">
        <w:rPr>
          <w:rFonts w:asciiTheme="minorHAnsi" w:hAnsiTheme="minorHAnsi"/>
          <w:b/>
          <w:sz w:val="20"/>
          <w:szCs w:val="20"/>
        </w:rPr>
        <w:t>Zamawiającego</w:t>
      </w:r>
      <w:r w:rsidRPr="001E465B">
        <w:rPr>
          <w:rFonts w:asciiTheme="minorHAnsi" w:hAnsiTheme="minorHAnsi"/>
          <w:sz w:val="20"/>
          <w:szCs w:val="20"/>
        </w:rPr>
        <w:t xml:space="preserve"> na ich usunięcie, to </w:t>
      </w:r>
      <w:r w:rsidRPr="001E465B">
        <w:rPr>
          <w:rFonts w:asciiTheme="minorHAnsi" w:hAnsiTheme="minorHAnsi"/>
          <w:b/>
          <w:sz w:val="20"/>
          <w:szCs w:val="20"/>
        </w:rPr>
        <w:t>Zamawiający</w:t>
      </w:r>
      <w:r w:rsidRPr="001E465B">
        <w:rPr>
          <w:rFonts w:asciiTheme="minorHAnsi" w:hAnsiTheme="minorHAnsi"/>
          <w:sz w:val="20"/>
          <w:szCs w:val="20"/>
        </w:rPr>
        <w:t xml:space="preserve"> może zlecić usunięcie wad i usterek stronie trzeciej na koszt </w:t>
      </w:r>
      <w:r w:rsidRPr="001E465B">
        <w:rPr>
          <w:rFonts w:asciiTheme="minorHAnsi" w:hAnsiTheme="minorHAnsi"/>
          <w:b/>
          <w:sz w:val="20"/>
          <w:szCs w:val="20"/>
        </w:rPr>
        <w:t>Wykonawcy</w:t>
      </w:r>
      <w:r w:rsidRPr="001E465B">
        <w:rPr>
          <w:rFonts w:asciiTheme="minorHAnsi" w:hAnsiTheme="minorHAnsi"/>
          <w:sz w:val="20"/>
          <w:szCs w:val="20"/>
        </w:rPr>
        <w:t>. W tym przypadku koszty usuwania wad i usterek będą pokrywane w pierwszej kolejności z zatrzymanej kwoty będącej zabezpieczeniem należytego wykonania Umowy.</w:t>
      </w:r>
    </w:p>
    <w:p w14:paraId="46AEFA8B"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15</w:t>
      </w:r>
    </w:p>
    <w:p w14:paraId="41CE8AD3"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KARY UMOWNE I ODSZKODOWANIA</w:t>
      </w:r>
    </w:p>
    <w:p w14:paraId="2BB0A2CF" w14:textId="77777777" w:rsidR="001E465B" w:rsidRPr="001E465B" w:rsidRDefault="001E465B" w:rsidP="001E465B">
      <w:pPr>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1.</w:t>
      </w:r>
      <w:r w:rsidRPr="001E465B">
        <w:rPr>
          <w:rFonts w:asciiTheme="minorHAnsi" w:hAnsiTheme="minorHAnsi"/>
          <w:sz w:val="20"/>
          <w:szCs w:val="20"/>
        </w:rPr>
        <w:tab/>
        <w:t xml:space="preserve">W przypadku niewykonania lub nienależytego wykonania Umowy </w:t>
      </w:r>
      <w:r w:rsidRPr="001E465B">
        <w:rPr>
          <w:rFonts w:asciiTheme="minorHAnsi" w:hAnsiTheme="minorHAnsi"/>
          <w:b/>
          <w:sz w:val="20"/>
          <w:szCs w:val="20"/>
        </w:rPr>
        <w:t>Wykonawca</w:t>
      </w:r>
      <w:r w:rsidRPr="001E465B">
        <w:rPr>
          <w:rFonts w:asciiTheme="minorHAnsi" w:hAnsiTheme="minorHAnsi"/>
          <w:sz w:val="20"/>
          <w:szCs w:val="20"/>
        </w:rPr>
        <w:t xml:space="preserve"> zapłaci </w:t>
      </w:r>
      <w:r w:rsidRPr="001E465B">
        <w:rPr>
          <w:rFonts w:asciiTheme="minorHAnsi" w:hAnsiTheme="minorHAnsi"/>
          <w:b/>
          <w:sz w:val="20"/>
          <w:szCs w:val="20"/>
        </w:rPr>
        <w:t>Zamawiającemu</w:t>
      </w:r>
      <w:r w:rsidRPr="001E465B">
        <w:rPr>
          <w:rFonts w:asciiTheme="minorHAnsi" w:hAnsiTheme="minorHAnsi"/>
          <w:sz w:val="20"/>
          <w:szCs w:val="20"/>
        </w:rPr>
        <w:t xml:space="preserve"> karę umowną: </w:t>
      </w:r>
    </w:p>
    <w:p w14:paraId="3262B717"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za zwłokę w oddaniu przedmiotu Umowy z przyczyn leżących po stronie </w:t>
      </w:r>
      <w:r w:rsidRPr="001E465B">
        <w:rPr>
          <w:rFonts w:asciiTheme="minorHAnsi" w:hAnsiTheme="minorHAnsi"/>
          <w:b/>
          <w:sz w:val="20"/>
          <w:szCs w:val="20"/>
        </w:rPr>
        <w:t>Wykonawcy</w:t>
      </w:r>
      <w:r w:rsidRPr="001E465B">
        <w:rPr>
          <w:rFonts w:asciiTheme="minorHAnsi" w:hAnsiTheme="minorHAnsi"/>
          <w:sz w:val="20"/>
          <w:szCs w:val="20"/>
        </w:rPr>
        <w:t>, w wysokości 0,5 % wynagrodzenia umownego brutto określonego w § 2 ust. 1, za każdy dzień zwłoki;</w:t>
      </w:r>
    </w:p>
    <w:p w14:paraId="1016C9AC"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lastRenderedPageBreak/>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55437691"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za odstąpienie od Umowy lub rozwiązanie Umowy przez Zamawiającego z przyczyn leżących po stronie Wykonawcy w wysokości 10 % wynagrodzenia umownego brutto określonego w § 2 ust. 1;</w:t>
      </w:r>
    </w:p>
    <w:p w14:paraId="18288387"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 tytułu nieprzedłożenia przez </w:t>
      </w:r>
      <w:r w:rsidRPr="001E465B">
        <w:rPr>
          <w:rFonts w:asciiTheme="minorHAnsi" w:hAnsiTheme="minorHAnsi"/>
          <w:b/>
          <w:sz w:val="20"/>
          <w:szCs w:val="20"/>
        </w:rPr>
        <w:t>Wykonawcę</w:t>
      </w:r>
      <w:r w:rsidRPr="001E465B">
        <w:rPr>
          <w:rFonts w:asciiTheme="minorHAnsi" w:hAnsiTheme="minorHAnsi"/>
          <w:sz w:val="20"/>
          <w:szCs w:val="20"/>
        </w:rPr>
        <w:t xml:space="preserve"> dokumentów, o których mowa w § 6 ust. 19, w terminie lub przedłożenia dokumentów niepotwierdzających spełniania przez </w:t>
      </w:r>
      <w:r w:rsidRPr="001E465B">
        <w:rPr>
          <w:rFonts w:asciiTheme="minorHAnsi" w:hAnsiTheme="minorHAnsi"/>
          <w:b/>
          <w:sz w:val="20"/>
          <w:szCs w:val="20"/>
        </w:rPr>
        <w:t>Wykonawcę</w:t>
      </w:r>
      <w:r w:rsidRPr="001E465B">
        <w:rPr>
          <w:rFonts w:asciiTheme="minorHAnsi" w:hAnsiTheme="minorHAnsi"/>
          <w:sz w:val="20"/>
          <w:szCs w:val="20"/>
        </w:rPr>
        <w:t xml:space="preserve"> wymogu zatrudnienia pracowników wykonujących czynności, o których mowa w § 6 ust. 14 na podstawie umowy o pracę, w tym przedłożenia ich w liczbie mniejszej niż wskazana w oświadczeniu wymienionym w § 6 ust. 16 – w wysokości 2 000,00 zł – za każde zdarzenie w okresie realizacji Umowy, za każdą osobę wykonującą czynności, o których mowa w § 6 ust. 14;</w:t>
      </w:r>
    </w:p>
    <w:p w14:paraId="654A8644"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za niezłożenie przez </w:t>
      </w:r>
      <w:r w:rsidRPr="001E465B">
        <w:rPr>
          <w:rFonts w:asciiTheme="minorHAnsi" w:hAnsiTheme="minorHAnsi"/>
          <w:b/>
          <w:sz w:val="20"/>
          <w:szCs w:val="20"/>
        </w:rPr>
        <w:t>Wykonawcę</w:t>
      </w:r>
      <w:r w:rsidRPr="001E465B">
        <w:rPr>
          <w:rFonts w:asciiTheme="minorHAnsi" w:hAnsiTheme="minorHAnsi"/>
          <w:sz w:val="20"/>
          <w:szCs w:val="20"/>
        </w:rPr>
        <w:t xml:space="preserve"> w terminie wyznaczonym przez </w:t>
      </w:r>
      <w:r w:rsidRPr="001E465B">
        <w:rPr>
          <w:rFonts w:asciiTheme="minorHAnsi" w:hAnsiTheme="minorHAnsi"/>
          <w:b/>
          <w:sz w:val="20"/>
          <w:szCs w:val="20"/>
        </w:rPr>
        <w:t>Zamawiającego</w:t>
      </w:r>
      <w:r w:rsidRPr="001E465B">
        <w:rPr>
          <w:rFonts w:asciiTheme="minorHAnsi" w:hAnsiTheme="minorHAnsi"/>
          <w:sz w:val="20"/>
          <w:szCs w:val="20"/>
        </w:rPr>
        <w:t xml:space="preserve"> aktualizacji harmonogramu rzeczowo-finansowego wymienionego w § 1 ust. 5, w wysokości 500,00 zł, za każdy dzień opóźnienia liczony od dnia wyznaczonego przez </w:t>
      </w:r>
      <w:r w:rsidRPr="001E465B">
        <w:rPr>
          <w:rFonts w:asciiTheme="minorHAnsi" w:hAnsiTheme="minorHAnsi"/>
          <w:b/>
          <w:sz w:val="20"/>
          <w:szCs w:val="20"/>
        </w:rPr>
        <w:t>Zamawiającego</w:t>
      </w:r>
      <w:r w:rsidRPr="001E465B">
        <w:rPr>
          <w:rFonts w:asciiTheme="minorHAnsi" w:hAnsiTheme="minorHAnsi"/>
          <w:sz w:val="20"/>
          <w:szCs w:val="20"/>
        </w:rPr>
        <w:t>.</w:t>
      </w:r>
    </w:p>
    <w:p w14:paraId="770DCFB1"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Strony zastrzegają sobie prawo do odszkodowania uzupełniającego do wysokości rzeczywiście poniesionej szkody. </w:t>
      </w:r>
    </w:p>
    <w:p w14:paraId="67E5B634"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przypadku odstąpienia od Umowy lub jej rozwiązania z przyczyn leżących po stronie </w:t>
      </w:r>
      <w:r w:rsidRPr="001E465B">
        <w:rPr>
          <w:rFonts w:asciiTheme="minorHAnsi" w:hAnsiTheme="minorHAnsi"/>
          <w:b/>
          <w:sz w:val="20"/>
          <w:szCs w:val="20"/>
        </w:rPr>
        <w:t>Wykonawcy Zamawiający</w:t>
      </w:r>
      <w:r w:rsidRPr="001E465B">
        <w:rPr>
          <w:rFonts w:asciiTheme="minorHAnsi" w:hAnsiTheme="minorHAnsi"/>
          <w:sz w:val="20"/>
          <w:szCs w:val="20"/>
        </w:rPr>
        <w:t xml:space="preserve"> może obciążyć </w:t>
      </w:r>
      <w:r w:rsidRPr="001E465B">
        <w:rPr>
          <w:rFonts w:asciiTheme="minorHAnsi" w:hAnsiTheme="minorHAnsi"/>
          <w:b/>
          <w:sz w:val="20"/>
          <w:szCs w:val="20"/>
        </w:rPr>
        <w:t>Wykonawcę</w:t>
      </w:r>
      <w:r w:rsidRPr="001E465B">
        <w:rPr>
          <w:rFonts w:asciiTheme="minorHAnsi" w:hAnsiTheme="minorHAnsi"/>
          <w:sz w:val="20"/>
          <w:szCs w:val="20"/>
        </w:rPr>
        <w:t xml:space="preserve"> odszkodowaniem, które stanowić będzie różnicę pomiędzy wartością Umowy w odniesieniu do robót, od których odstąpiono, a ceną ustaloną przez nowego </w:t>
      </w:r>
      <w:r w:rsidRPr="001E465B">
        <w:rPr>
          <w:rFonts w:asciiTheme="minorHAnsi" w:hAnsiTheme="minorHAnsi"/>
          <w:b/>
          <w:sz w:val="20"/>
          <w:szCs w:val="20"/>
        </w:rPr>
        <w:t>Wykonawcę</w:t>
      </w:r>
      <w:r w:rsidRPr="001E465B">
        <w:rPr>
          <w:rFonts w:asciiTheme="minorHAnsi" w:hAnsiTheme="minorHAnsi"/>
          <w:sz w:val="20"/>
          <w:szCs w:val="20"/>
        </w:rPr>
        <w:t xml:space="preserve">. Obciążenie to nie wyklucza naliczania kar umownych określonych w ust. 1 pkt 3. </w:t>
      </w:r>
    </w:p>
    <w:p w14:paraId="728BE14C"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Strona zobowiązana do zapłaty kary umownej, dokona jej zapłaty w terminie 30 dni od daty otrzymania wezwania do zapłaty.</w:t>
      </w:r>
    </w:p>
    <w:p w14:paraId="7B4F1CD6"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color w:val="000000"/>
          <w:sz w:val="20"/>
          <w:szCs w:val="20"/>
        </w:rPr>
      </w:pPr>
      <w:r w:rsidRPr="001E465B">
        <w:rPr>
          <w:rFonts w:asciiTheme="minorHAnsi" w:hAnsiTheme="minorHAnsi"/>
          <w:b/>
          <w:sz w:val="20"/>
          <w:szCs w:val="20"/>
        </w:rPr>
        <w:t xml:space="preserve">Zamawiający </w:t>
      </w:r>
      <w:r w:rsidRPr="001E465B">
        <w:rPr>
          <w:rFonts w:asciiTheme="minorHAnsi" w:hAnsiTheme="minorHAnsi"/>
          <w:sz w:val="20"/>
          <w:szCs w:val="20"/>
        </w:rPr>
        <w:t xml:space="preserve">zastrzega sobie prawo potrącania kar umownych z należnego wynagrodzenia naliczonego w fakturach wystawionych przez </w:t>
      </w:r>
      <w:r w:rsidRPr="001E465B">
        <w:rPr>
          <w:rFonts w:asciiTheme="minorHAnsi" w:hAnsiTheme="minorHAnsi"/>
          <w:b/>
          <w:sz w:val="20"/>
          <w:szCs w:val="20"/>
        </w:rPr>
        <w:t>Wykonawcę</w:t>
      </w:r>
      <w:r w:rsidRPr="001E465B">
        <w:rPr>
          <w:rFonts w:asciiTheme="minorHAnsi" w:hAnsiTheme="minorHAnsi"/>
          <w:sz w:val="20"/>
          <w:szCs w:val="20"/>
        </w:rPr>
        <w:t>, a</w:t>
      </w:r>
      <w:r w:rsidRPr="001E465B">
        <w:rPr>
          <w:rFonts w:asciiTheme="minorHAnsi" w:hAnsiTheme="minorHAnsi"/>
          <w:b/>
          <w:sz w:val="20"/>
          <w:szCs w:val="20"/>
        </w:rPr>
        <w:t xml:space="preserve"> Wykonawca</w:t>
      </w:r>
      <w:r w:rsidRPr="001E465B">
        <w:rPr>
          <w:rFonts w:asciiTheme="minorHAnsi" w:hAnsiTheme="minorHAnsi"/>
          <w:sz w:val="20"/>
          <w:szCs w:val="20"/>
        </w:rPr>
        <w:t xml:space="preserve"> wyraża na to zgodę.</w:t>
      </w:r>
    </w:p>
    <w:p w14:paraId="2512443E" w14:textId="77777777" w:rsidR="001E465B" w:rsidRPr="001E465B" w:rsidRDefault="001E465B" w:rsidP="001E465B">
      <w:pPr>
        <w:numPr>
          <w:ilvl w:val="0"/>
          <w:numId w:val="31"/>
        </w:numPr>
        <w:spacing w:after="160" w:line="360" w:lineRule="auto"/>
        <w:ind w:left="709" w:right="118" w:hanging="283"/>
        <w:contextualSpacing/>
        <w:jc w:val="both"/>
        <w:rPr>
          <w:rFonts w:asciiTheme="minorHAnsi" w:hAnsiTheme="minorHAnsi" w:cs="Calibri"/>
          <w:sz w:val="20"/>
          <w:szCs w:val="20"/>
        </w:rPr>
      </w:pPr>
      <w:bookmarkStart w:id="33" w:name="_Hlk89333356"/>
      <w:r w:rsidRPr="001E465B">
        <w:rPr>
          <w:rFonts w:asciiTheme="minorHAnsi" w:hAnsiTheme="minorHAnsi" w:cs="Calibri"/>
          <w:sz w:val="20"/>
          <w:szCs w:val="20"/>
        </w:rPr>
        <w:t>Maksymalna łączna wysokość kar umownych, których mogą dochodzić strony wynosi 20% wynagrodzenia umownego brutto określonego w § 2 ust. 1 umowy.</w:t>
      </w:r>
    </w:p>
    <w:bookmarkEnd w:id="33"/>
    <w:p w14:paraId="48D0B3CC"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16</w:t>
      </w:r>
    </w:p>
    <w:p w14:paraId="098E7892"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ZMIANY UMOWY</w:t>
      </w:r>
    </w:p>
    <w:p w14:paraId="39B43C40" w14:textId="77777777" w:rsidR="001E465B" w:rsidRPr="001E465B" w:rsidRDefault="001E465B" w:rsidP="001E465B">
      <w:pPr>
        <w:numPr>
          <w:ilvl w:val="3"/>
          <w:numId w:val="46"/>
        </w:numPr>
        <w:tabs>
          <w:tab w:val="left" w:pos="426"/>
        </w:tabs>
        <w:autoSpaceDE w:val="0"/>
        <w:autoSpaceDN w:val="0"/>
        <w:adjustRightInd w:val="0"/>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Strony zastrzegają sobie prawo zmiany postanowień Umowy w sytuacji zaistnienia jednej lub kilku z okoliczności wymienionych w pkt 2 rozdziału VI SWZ.</w:t>
      </w:r>
    </w:p>
    <w:p w14:paraId="52783A77" w14:textId="77777777" w:rsidR="001E465B" w:rsidRPr="001E465B" w:rsidRDefault="001E465B" w:rsidP="001E465B">
      <w:pPr>
        <w:numPr>
          <w:ilvl w:val="3"/>
          <w:numId w:val="46"/>
        </w:numPr>
        <w:tabs>
          <w:tab w:val="left" w:pos="426"/>
        </w:tabs>
        <w:autoSpaceDE w:val="0"/>
        <w:autoSpaceDN w:val="0"/>
        <w:adjustRightInd w:val="0"/>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Warunkiem wprowadzenia zmian jest sporządzenie protokołu.</w:t>
      </w:r>
    </w:p>
    <w:p w14:paraId="6967D18D" w14:textId="77777777" w:rsidR="001E465B" w:rsidRPr="001E465B" w:rsidRDefault="001E465B" w:rsidP="001E465B">
      <w:pPr>
        <w:numPr>
          <w:ilvl w:val="3"/>
          <w:numId w:val="46"/>
        </w:numPr>
        <w:tabs>
          <w:tab w:val="left" w:pos="426"/>
        </w:tabs>
        <w:autoSpaceDE w:val="0"/>
        <w:autoSpaceDN w:val="0"/>
        <w:adjustRightInd w:val="0"/>
        <w:spacing w:after="160" w:line="360" w:lineRule="auto"/>
        <w:ind w:left="851" w:right="118" w:hanging="425"/>
        <w:jc w:val="both"/>
        <w:rPr>
          <w:rFonts w:asciiTheme="minorHAnsi" w:hAnsiTheme="minorHAnsi"/>
          <w:sz w:val="20"/>
          <w:szCs w:val="20"/>
        </w:rPr>
      </w:pPr>
      <w:r w:rsidRPr="001E465B">
        <w:rPr>
          <w:rFonts w:asciiTheme="minorHAnsi" w:hAnsiTheme="minorHAnsi"/>
          <w:sz w:val="20"/>
          <w:szCs w:val="20"/>
        </w:rPr>
        <w:t>Zmiany, o których mowa w ust. 1 nie mogą powodować wykroczenia poza określenie przedmiotu zamówienia zawarte w SWZ.</w:t>
      </w:r>
    </w:p>
    <w:p w14:paraId="4EDF04C2"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17</w:t>
      </w:r>
    </w:p>
    <w:p w14:paraId="5CC66DF3"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ROZWIĄZYWANIE SPORÓW</w:t>
      </w:r>
    </w:p>
    <w:p w14:paraId="4374FD8F" w14:textId="77777777" w:rsidR="001E465B" w:rsidRPr="001E465B" w:rsidRDefault="001E465B" w:rsidP="001E465B">
      <w:pPr>
        <w:numPr>
          <w:ilvl w:val="3"/>
          <w:numId w:val="26"/>
        </w:numPr>
        <w:spacing w:after="160" w:line="360" w:lineRule="auto"/>
        <w:ind w:left="851" w:right="118"/>
        <w:jc w:val="both"/>
        <w:rPr>
          <w:rFonts w:asciiTheme="minorHAnsi" w:hAnsiTheme="minorHAnsi"/>
          <w:bCs/>
          <w:sz w:val="20"/>
          <w:szCs w:val="20"/>
        </w:rPr>
      </w:pPr>
      <w:r w:rsidRPr="001E465B">
        <w:rPr>
          <w:rFonts w:asciiTheme="minorHAnsi" w:hAnsiTheme="minorHAnsi"/>
          <w:bCs/>
          <w:sz w:val="20"/>
          <w:szCs w:val="20"/>
        </w:rPr>
        <w:lastRenderedPageBreak/>
        <w:t>W sprawach nieuregulowanych niniejszą umową mają zastosowanie przepisy ustawy Prawo zamówień publicznych, Kodeksu Cywilnego, Kodeksu Postępowania Cywilnego oraz ustawy Prawo budowlane.</w:t>
      </w:r>
    </w:p>
    <w:p w14:paraId="7A304192" w14:textId="77777777" w:rsidR="001E465B" w:rsidRPr="001E465B" w:rsidRDefault="001E465B" w:rsidP="001E465B">
      <w:pPr>
        <w:numPr>
          <w:ilvl w:val="3"/>
          <w:numId w:val="26"/>
        </w:numPr>
        <w:spacing w:after="160" w:line="360" w:lineRule="auto"/>
        <w:ind w:left="851" w:right="118"/>
        <w:jc w:val="both"/>
        <w:rPr>
          <w:rFonts w:asciiTheme="minorHAnsi" w:hAnsiTheme="minorHAnsi"/>
          <w:bCs/>
          <w:sz w:val="20"/>
          <w:szCs w:val="20"/>
        </w:rPr>
      </w:pPr>
      <w:r w:rsidRPr="001E465B">
        <w:rPr>
          <w:rFonts w:asciiTheme="minorHAnsi" w:hAnsiTheme="minorHAnsi"/>
          <w:bCs/>
          <w:sz w:val="20"/>
          <w:szCs w:val="20"/>
        </w:rPr>
        <w:t>Strony podejmą próbę rozwiązania sporu w trybie zawezwania do próby ugodowej określonej przepisami art. 184-186 Kodeksu Postępowania Cywilnego.</w:t>
      </w:r>
    </w:p>
    <w:p w14:paraId="28506A16" w14:textId="77777777" w:rsidR="001E465B" w:rsidRPr="001E465B" w:rsidRDefault="001E465B" w:rsidP="001E465B">
      <w:pPr>
        <w:numPr>
          <w:ilvl w:val="3"/>
          <w:numId w:val="26"/>
        </w:numPr>
        <w:autoSpaceDE w:val="0"/>
        <w:autoSpaceDN w:val="0"/>
        <w:adjustRightInd w:val="0"/>
        <w:spacing w:after="160"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 xml:space="preserve">Ewentualne spory wynikłe na tle realizacji niniejszej umowy, które nie zostaną rozwiązane polubownie, Strony oddadzą pod rozstrzygnięcie sądu powszechnego właściwego dla siedziby </w:t>
      </w:r>
      <w:r w:rsidRPr="001E465B">
        <w:rPr>
          <w:rFonts w:asciiTheme="minorHAnsi" w:hAnsiTheme="minorHAnsi"/>
          <w:b/>
          <w:bCs/>
          <w:sz w:val="20"/>
          <w:szCs w:val="20"/>
        </w:rPr>
        <w:t>Zamawiającego</w:t>
      </w:r>
      <w:r w:rsidRPr="001E465B">
        <w:rPr>
          <w:rFonts w:asciiTheme="minorHAnsi" w:hAnsiTheme="minorHAnsi"/>
          <w:bCs/>
          <w:sz w:val="20"/>
          <w:szCs w:val="20"/>
        </w:rPr>
        <w:t xml:space="preserve">. </w:t>
      </w:r>
    </w:p>
    <w:p w14:paraId="3002A523"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18</w:t>
      </w:r>
    </w:p>
    <w:p w14:paraId="7085ECB4"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REKLAMA</w:t>
      </w:r>
    </w:p>
    <w:p w14:paraId="5CD6B00C" w14:textId="77777777" w:rsidR="001E465B" w:rsidRPr="001E465B" w:rsidRDefault="001E465B" w:rsidP="001E465B">
      <w:pPr>
        <w:numPr>
          <w:ilvl w:val="3"/>
          <w:numId w:val="48"/>
        </w:numPr>
        <w:tabs>
          <w:tab w:val="left" w:pos="851"/>
        </w:tabs>
        <w:spacing w:after="160" w:line="360" w:lineRule="auto"/>
        <w:ind w:left="851" w:right="118" w:hanging="426"/>
        <w:jc w:val="both"/>
        <w:rPr>
          <w:rFonts w:asciiTheme="minorHAnsi" w:hAnsiTheme="minorHAnsi"/>
          <w:bCs/>
          <w:sz w:val="20"/>
          <w:szCs w:val="20"/>
        </w:rPr>
      </w:pPr>
      <w:r w:rsidRPr="001E465B">
        <w:rPr>
          <w:rFonts w:asciiTheme="minorHAnsi" w:hAnsiTheme="minorHAnsi"/>
          <w:b/>
          <w:bCs/>
          <w:sz w:val="20"/>
          <w:szCs w:val="20"/>
        </w:rPr>
        <w:t>Wykonawca</w:t>
      </w:r>
      <w:r w:rsidRPr="001E465B">
        <w:rPr>
          <w:rFonts w:asciiTheme="minorHAnsi" w:hAnsiTheme="minorHAnsi"/>
          <w:bCs/>
          <w:sz w:val="20"/>
          <w:szCs w:val="20"/>
        </w:rPr>
        <w:t xml:space="preserve"> każdorazowo jest zobowiązany do uzyskania pisemnej zgody </w:t>
      </w:r>
      <w:r w:rsidRPr="001E465B">
        <w:rPr>
          <w:rFonts w:asciiTheme="minorHAnsi" w:hAnsiTheme="minorHAnsi"/>
          <w:b/>
          <w:bCs/>
          <w:sz w:val="20"/>
          <w:szCs w:val="20"/>
        </w:rPr>
        <w:t xml:space="preserve">Zamawiającego </w:t>
      </w:r>
      <w:r w:rsidRPr="001E465B">
        <w:rPr>
          <w:rFonts w:asciiTheme="minorHAnsi" w:hAnsiTheme="minorHAnsi"/>
          <w:bCs/>
          <w:sz w:val="20"/>
          <w:szCs w:val="20"/>
        </w:rPr>
        <w:t xml:space="preserve">odnośnie lokalizacji wszystkich reklam oraz informacji umieszczanych na terenie budowy, w tym również na ogrodzeniu. </w:t>
      </w:r>
    </w:p>
    <w:p w14:paraId="332CA389" w14:textId="77777777" w:rsidR="001E465B" w:rsidRPr="001E465B" w:rsidRDefault="001E465B" w:rsidP="001E465B">
      <w:pPr>
        <w:numPr>
          <w:ilvl w:val="3"/>
          <w:numId w:val="48"/>
        </w:numPr>
        <w:tabs>
          <w:tab w:val="left" w:pos="851"/>
        </w:tabs>
        <w:autoSpaceDE w:val="0"/>
        <w:autoSpaceDN w:val="0"/>
        <w:adjustRightInd w:val="0"/>
        <w:spacing w:after="160" w:line="360" w:lineRule="auto"/>
        <w:ind w:left="851" w:right="118" w:hanging="425"/>
        <w:jc w:val="both"/>
        <w:rPr>
          <w:rFonts w:asciiTheme="minorHAnsi" w:hAnsiTheme="minorHAnsi"/>
          <w:b/>
          <w:bCs/>
          <w:sz w:val="20"/>
          <w:szCs w:val="20"/>
        </w:rPr>
      </w:pPr>
      <w:r w:rsidRPr="001E465B">
        <w:rPr>
          <w:rFonts w:asciiTheme="minorHAnsi" w:hAnsiTheme="minorHAnsi"/>
          <w:b/>
          <w:bCs/>
          <w:sz w:val="20"/>
          <w:szCs w:val="20"/>
        </w:rPr>
        <w:t xml:space="preserve">Wykonawca </w:t>
      </w:r>
      <w:r w:rsidRPr="001E465B">
        <w:rPr>
          <w:rFonts w:asciiTheme="minorHAnsi" w:hAnsiTheme="minorHAnsi"/>
          <w:bCs/>
          <w:sz w:val="20"/>
          <w:szCs w:val="20"/>
        </w:rPr>
        <w:t xml:space="preserve">nie może wykorzystywać nazwy </w:t>
      </w:r>
      <w:r w:rsidRPr="001E465B">
        <w:rPr>
          <w:rFonts w:asciiTheme="minorHAnsi" w:hAnsiTheme="minorHAnsi"/>
          <w:b/>
          <w:bCs/>
          <w:sz w:val="20"/>
          <w:szCs w:val="20"/>
        </w:rPr>
        <w:t>Zamawiającego</w:t>
      </w:r>
      <w:r w:rsidRPr="001E465B">
        <w:rPr>
          <w:rFonts w:asciiTheme="minorHAnsi" w:hAnsiTheme="minorHAnsi"/>
          <w:bCs/>
          <w:sz w:val="20"/>
          <w:szCs w:val="20"/>
        </w:rPr>
        <w:t xml:space="preserve"> w informacjach dla mediów czy reklamach ani innych celach promocyjnych bez uprzedniej zgody </w:t>
      </w:r>
      <w:r w:rsidRPr="001E465B">
        <w:rPr>
          <w:rFonts w:asciiTheme="minorHAnsi" w:hAnsiTheme="minorHAnsi"/>
          <w:b/>
          <w:bCs/>
          <w:sz w:val="20"/>
          <w:szCs w:val="20"/>
        </w:rPr>
        <w:t>Zamawiającego.</w:t>
      </w:r>
    </w:p>
    <w:p w14:paraId="528A9D2E"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19</w:t>
      </w:r>
    </w:p>
    <w:p w14:paraId="2ABCC275"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COVID</w:t>
      </w:r>
    </w:p>
    <w:p w14:paraId="267CC6B1" w14:textId="77777777" w:rsidR="001E465B" w:rsidRPr="001E465B" w:rsidRDefault="001E465B" w:rsidP="001E465B">
      <w:pPr>
        <w:tabs>
          <w:tab w:val="left" w:pos="284"/>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1.</w:t>
      </w:r>
      <w:r w:rsidRPr="001E465B">
        <w:rPr>
          <w:rFonts w:asciiTheme="minorHAnsi" w:hAnsiTheme="minorHAnsi"/>
          <w:bCs/>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1BDF3305"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1) nieobecności pracowników lub osób świadczących pracę za wynagrodzeniem na innej podstawie niż stosunek pracy, które uczestniczą lub mogłyby uczestniczyć w realizacji zamówienia;</w:t>
      </w:r>
    </w:p>
    <w:p w14:paraId="5CB4FB91"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623BEB9"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3) poleceń wydanych przez wojewodów lub decyzji wydanych przez Prezesa Rady Ministrów związanych z przeciwdziałaniem COVID-19;</w:t>
      </w:r>
    </w:p>
    <w:p w14:paraId="445878E7"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4) wstrzymania dostaw produktów, komponentów produktu lub materiałów, trudności w dostępie do sprzętu lub trudności w realizacji usług transportowych;</w:t>
      </w:r>
    </w:p>
    <w:p w14:paraId="11230A84"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5) okoliczności, o których mowa w pkt 1–4, w zakresie w jakim dotyczą one podwykonawcy lub dalszego podwykonawcy.</w:t>
      </w:r>
    </w:p>
    <w:p w14:paraId="08572034" w14:textId="77777777" w:rsidR="001E465B" w:rsidRPr="001E465B" w:rsidRDefault="001E465B" w:rsidP="001E465B">
      <w:pPr>
        <w:tabs>
          <w:tab w:val="left" w:pos="284"/>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2.</w:t>
      </w:r>
      <w:r w:rsidRPr="001E465B">
        <w:rPr>
          <w:rFonts w:asciiTheme="minorHAnsi" w:hAnsiTheme="minorHAnsi"/>
          <w:bCs/>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117B31DA" w14:textId="77777777" w:rsidR="001E465B" w:rsidRPr="001E465B" w:rsidRDefault="001E465B" w:rsidP="001E465B">
      <w:pPr>
        <w:tabs>
          <w:tab w:val="left" w:pos="426"/>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3.</w:t>
      </w:r>
      <w:r w:rsidRPr="001E465B">
        <w:rPr>
          <w:rFonts w:asciiTheme="minorHAnsi" w:hAnsiTheme="minorHAnsi"/>
          <w:bCs/>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3E342C32" w14:textId="77777777" w:rsidR="001E465B" w:rsidRPr="001E465B" w:rsidRDefault="001E465B" w:rsidP="001E465B">
      <w:pPr>
        <w:tabs>
          <w:tab w:val="left" w:pos="426"/>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lastRenderedPageBreak/>
        <w:t>4.</w:t>
      </w:r>
      <w:r w:rsidRPr="001E465B">
        <w:rPr>
          <w:rFonts w:asciiTheme="minorHAnsi" w:hAnsiTheme="minorHAnsi"/>
          <w:bCs/>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72905640" w14:textId="77777777" w:rsidR="001E465B" w:rsidRPr="001E465B" w:rsidRDefault="001E465B" w:rsidP="001E465B">
      <w:pPr>
        <w:spacing w:line="360" w:lineRule="auto"/>
        <w:ind w:left="1418" w:right="118" w:hanging="425"/>
        <w:jc w:val="both"/>
        <w:rPr>
          <w:rFonts w:asciiTheme="minorHAnsi" w:hAnsiTheme="minorHAnsi"/>
          <w:bCs/>
          <w:sz w:val="20"/>
          <w:szCs w:val="20"/>
        </w:rPr>
      </w:pPr>
      <w:r w:rsidRPr="001E465B">
        <w:rPr>
          <w:rFonts w:asciiTheme="minorHAnsi" w:hAnsiTheme="minorHAnsi"/>
          <w:bCs/>
          <w:sz w:val="20"/>
          <w:szCs w:val="20"/>
        </w:rPr>
        <w:t>1) zmianę terminu wykonania umowy lub jej części, lub czasowe zawieszenie wykonywania umowy lub jej części,</w:t>
      </w:r>
    </w:p>
    <w:p w14:paraId="2649B828" w14:textId="77777777" w:rsidR="001E465B" w:rsidRPr="001E465B" w:rsidRDefault="001E465B" w:rsidP="001E465B">
      <w:pPr>
        <w:spacing w:line="360" w:lineRule="auto"/>
        <w:ind w:left="1418" w:right="118" w:hanging="425"/>
        <w:jc w:val="both"/>
        <w:rPr>
          <w:rFonts w:asciiTheme="minorHAnsi" w:hAnsiTheme="minorHAnsi"/>
          <w:bCs/>
          <w:sz w:val="20"/>
          <w:szCs w:val="20"/>
        </w:rPr>
      </w:pPr>
      <w:r w:rsidRPr="001E465B">
        <w:rPr>
          <w:rFonts w:asciiTheme="minorHAnsi" w:hAnsiTheme="minorHAnsi"/>
          <w:bCs/>
          <w:sz w:val="20"/>
          <w:szCs w:val="20"/>
        </w:rPr>
        <w:t xml:space="preserve">2) zmianę sposobu wykonywania dostaw, usług; </w:t>
      </w:r>
    </w:p>
    <w:p w14:paraId="752AA760" w14:textId="77777777" w:rsidR="001E465B" w:rsidRPr="001E465B" w:rsidRDefault="001E465B" w:rsidP="001E465B">
      <w:pPr>
        <w:spacing w:line="360" w:lineRule="auto"/>
        <w:ind w:left="1418" w:right="118" w:hanging="425"/>
        <w:jc w:val="both"/>
        <w:rPr>
          <w:rFonts w:asciiTheme="minorHAnsi" w:hAnsiTheme="minorHAnsi"/>
          <w:bCs/>
          <w:sz w:val="20"/>
          <w:szCs w:val="20"/>
        </w:rPr>
      </w:pPr>
      <w:r w:rsidRPr="001E465B">
        <w:rPr>
          <w:rFonts w:asciiTheme="minorHAnsi" w:hAnsiTheme="minorHAnsi"/>
          <w:bCs/>
          <w:sz w:val="20"/>
          <w:szCs w:val="20"/>
        </w:rPr>
        <w:t>3) zmianę zakresu świadczenia wykonawcy i odpowiadającą jej zmianę wynagrodzenia Wykonawcy – o ile wzrost wynagrodzenia spowodowany każdą kolejną zmianą nie przekroczy 50% wartości pierwotnej umowy.</w:t>
      </w:r>
    </w:p>
    <w:p w14:paraId="00640DB5" w14:textId="77777777" w:rsidR="001E465B" w:rsidRPr="001E465B" w:rsidRDefault="001E465B" w:rsidP="001E465B">
      <w:pPr>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196E87BD" w14:textId="77777777" w:rsidR="001E465B" w:rsidRPr="001E465B" w:rsidRDefault="001E465B" w:rsidP="001E465B">
      <w:pPr>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05A0CDE" w14:textId="77777777" w:rsidR="001E465B" w:rsidRPr="001E465B" w:rsidRDefault="001E465B" w:rsidP="001E465B">
      <w:pPr>
        <w:spacing w:line="360" w:lineRule="auto"/>
        <w:ind w:left="851" w:right="118" w:hanging="425"/>
        <w:jc w:val="both"/>
        <w:rPr>
          <w:rFonts w:asciiTheme="minorHAnsi" w:hAnsiTheme="minorHAnsi"/>
          <w:sz w:val="20"/>
          <w:szCs w:val="20"/>
        </w:rPr>
      </w:pPr>
      <w:r w:rsidRPr="001E465B">
        <w:rPr>
          <w:rFonts w:asciiTheme="minorHAnsi" w:hAnsiTheme="minorHAnsi"/>
          <w:bCs/>
          <w:sz w:val="20"/>
          <w:szCs w:val="20"/>
        </w:rPr>
        <w:t>7</w:t>
      </w:r>
      <w:r w:rsidRPr="001E465B">
        <w:rPr>
          <w:rFonts w:asciiTheme="minorHAnsi" w:hAnsiTheme="minorHAnsi"/>
          <w:sz w:val="20"/>
          <w:szCs w:val="20"/>
        </w:rPr>
        <w:t>.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59AC7320" w14:textId="77777777" w:rsidR="001E465B" w:rsidRPr="001E465B" w:rsidRDefault="001E465B" w:rsidP="001E465B">
      <w:pPr>
        <w:spacing w:line="360" w:lineRule="auto"/>
        <w:ind w:left="851" w:right="118" w:hanging="425"/>
        <w:jc w:val="both"/>
        <w:rPr>
          <w:rFonts w:asciiTheme="minorHAnsi" w:hAnsiTheme="minorHAnsi"/>
          <w:sz w:val="20"/>
          <w:szCs w:val="20"/>
        </w:rPr>
      </w:pPr>
      <w:r w:rsidRPr="001E465B">
        <w:rPr>
          <w:rFonts w:asciiTheme="minorHAnsi" w:hAnsiTheme="minorHAnsi"/>
          <w:sz w:val="20"/>
          <w:szCs w:val="20"/>
        </w:rPr>
        <w:t>8. Przepisy ust. 6 i 7 stosuje się do umowy zawartej między podwykonawcą a dalszym podwykonawcą.</w:t>
      </w:r>
    </w:p>
    <w:p w14:paraId="47C973CF"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20</w:t>
      </w:r>
    </w:p>
    <w:p w14:paraId="166C963B"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POSTANOWIENIA KOŃCOWE</w:t>
      </w:r>
    </w:p>
    <w:p w14:paraId="5ECC1A97" w14:textId="77777777" w:rsidR="001E465B" w:rsidRPr="001E465B" w:rsidRDefault="001E465B" w:rsidP="001E465B">
      <w:pPr>
        <w:numPr>
          <w:ilvl w:val="1"/>
          <w:numId w:val="32"/>
        </w:numPr>
        <w:spacing w:after="160" w:line="360" w:lineRule="auto"/>
        <w:ind w:left="851" w:right="118" w:hanging="425"/>
        <w:jc w:val="both"/>
        <w:rPr>
          <w:rFonts w:asciiTheme="minorHAnsi" w:hAnsiTheme="minorHAnsi"/>
          <w:sz w:val="20"/>
          <w:szCs w:val="20"/>
        </w:rPr>
      </w:pPr>
      <w:r w:rsidRPr="001E465B">
        <w:rPr>
          <w:rFonts w:asciiTheme="minorHAnsi" w:hAnsiTheme="minorHAnsi"/>
          <w:sz w:val="20"/>
          <w:szCs w:val="20"/>
        </w:rPr>
        <w:t>Zmiana treści niniejszej umowy może nastąpić wyłącznie w granicach unormowania art. 455 ust. 1 i 2 ustawy z dnia 11 września 2019 r. Prawo zamówień publicznych, na warunkach określonych w SWZ.</w:t>
      </w:r>
    </w:p>
    <w:p w14:paraId="572505CB"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Wszelkie zmiany i uzupełnienia dotyczące niniejszej Umowy wymagają pisemnej formy, pod rygorem nieważności.</w:t>
      </w:r>
    </w:p>
    <w:p w14:paraId="425C2F03"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 xml:space="preserve">Wykonawca nie może bez pisemnej zgody </w:t>
      </w:r>
      <w:r w:rsidRPr="001E465B">
        <w:rPr>
          <w:rFonts w:asciiTheme="minorHAnsi" w:hAnsiTheme="minorHAnsi"/>
          <w:b/>
          <w:sz w:val="20"/>
          <w:szCs w:val="20"/>
        </w:rPr>
        <w:t>Zamawiającego</w:t>
      </w:r>
      <w:r w:rsidRPr="001E465B">
        <w:rPr>
          <w:rFonts w:asciiTheme="minorHAnsi" w:hAnsiTheme="minorHAnsi"/>
          <w:sz w:val="20"/>
          <w:szCs w:val="20"/>
        </w:rPr>
        <w:t xml:space="preserve"> dokonać żadnej cesji praw związanych z realizacją niniejszej Umowy.</w:t>
      </w:r>
    </w:p>
    <w:p w14:paraId="65846000"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 xml:space="preserve">Integralną częścią Umowy są: </w:t>
      </w:r>
    </w:p>
    <w:p w14:paraId="2263DF01"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 xml:space="preserve">dokumentacja projektowa; </w:t>
      </w:r>
    </w:p>
    <w:p w14:paraId="6C6EFEA1"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proofErr w:type="spellStart"/>
      <w:r w:rsidRPr="001E465B">
        <w:rPr>
          <w:rFonts w:asciiTheme="minorHAnsi" w:hAnsiTheme="minorHAnsi"/>
          <w:sz w:val="20"/>
          <w:szCs w:val="20"/>
        </w:rPr>
        <w:t>STWiORB</w:t>
      </w:r>
      <w:proofErr w:type="spellEnd"/>
      <w:r w:rsidRPr="001E465B">
        <w:rPr>
          <w:rFonts w:asciiTheme="minorHAnsi" w:hAnsiTheme="minorHAnsi"/>
          <w:sz w:val="20"/>
          <w:szCs w:val="20"/>
        </w:rPr>
        <w:t xml:space="preserve">; </w:t>
      </w:r>
    </w:p>
    <w:p w14:paraId="792B5B73"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przedmiar robót budowlanych;</w:t>
      </w:r>
    </w:p>
    <w:p w14:paraId="0F603973"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SWZ;</w:t>
      </w:r>
    </w:p>
    <w:p w14:paraId="7988AF30"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lastRenderedPageBreak/>
        <w:t xml:space="preserve">oferta </w:t>
      </w:r>
      <w:r w:rsidRPr="001E465B">
        <w:rPr>
          <w:rFonts w:asciiTheme="minorHAnsi" w:hAnsiTheme="minorHAnsi"/>
          <w:b/>
          <w:sz w:val="20"/>
          <w:szCs w:val="20"/>
        </w:rPr>
        <w:t>Wykonawcy;</w:t>
      </w:r>
    </w:p>
    <w:p w14:paraId="0BB5D068"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harmonogram.</w:t>
      </w:r>
    </w:p>
    <w:p w14:paraId="5908E4F2"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Strony nie mogą zmienić postanowień zawartej Umowy w stosunku do treści oferty, na podstawie której dokonano wyboru Wykonawcy, z wyjątkiem zaistnienia okoliczności umożliwiającej/</w:t>
      </w:r>
      <w:proofErr w:type="spellStart"/>
      <w:r w:rsidRPr="001E465B">
        <w:rPr>
          <w:rFonts w:asciiTheme="minorHAnsi" w:hAnsiTheme="minorHAnsi"/>
          <w:sz w:val="20"/>
          <w:szCs w:val="20"/>
        </w:rPr>
        <w:t>ych</w:t>
      </w:r>
      <w:proofErr w:type="spellEnd"/>
      <w:r w:rsidRPr="001E465B">
        <w:rPr>
          <w:rFonts w:asciiTheme="minorHAnsi" w:hAnsiTheme="minorHAnsi"/>
          <w:sz w:val="20"/>
          <w:szCs w:val="20"/>
        </w:rPr>
        <w:t xml:space="preserve"> taką zmianę, wskazanych w § 16 Umowy. </w:t>
      </w:r>
    </w:p>
    <w:p w14:paraId="4543F679"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Treść zawartej Umowy jest jawna i podlega udostępnieniu na zasadach określonych w przepisach o dostępie do informacji publicznej.</w:t>
      </w:r>
    </w:p>
    <w:p w14:paraId="5B5362A3"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 sprawach dotyczących ochrony danych osobowych w realizacji Umowy mają zastosowanie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w:t>
      </w:r>
    </w:p>
    <w:p w14:paraId="28FBE986"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Umowę sporządzono w dwóch jednobrzmiących egzemplarzach, po jednym egzemplarzu dla każdej ze Stron .9. Umowa wchodzi ona w życie z dniem jej podpisania.</w:t>
      </w:r>
    </w:p>
    <w:p w14:paraId="633A7924" w14:textId="77777777" w:rsidR="001E465B" w:rsidRPr="001E465B" w:rsidRDefault="001E465B" w:rsidP="001E465B">
      <w:pPr>
        <w:spacing w:line="360" w:lineRule="auto"/>
        <w:ind w:right="118"/>
        <w:jc w:val="both"/>
        <w:rPr>
          <w:rFonts w:asciiTheme="minorHAnsi" w:hAnsiTheme="minorHAnsi"/>
          <w:b/>
          <w:sz w:val="20"/>
          <w:szCs w:val="20"/>
        </w:rPr>
      </w:pPr>
      <w:r w:rsidRPr="001E465B">
        <w:rPr>
          <w:rFonts w:asciiTheme="minorHAnsi" w:hAnsiTheme="minorHAnsi"/>
          <w:b/>
          <w:sz w:val="20"/>
          <w:szCs w:val="20"/>
        </w:rPr>
        <w:t>ZAMAWIAJĄCY:</w:t>
      </w:r>
      <w:r w:rsidRPr="001E465B">
        <w:rPr>
          <w:rFonts w:asciiTheme="minorHAnsi" w:hAnsiTheme="minorHAnsi"/>
          <w:b/>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b/>
          <w:sz w:val="20"/>
          <w:szCs w:val="20"/>
        </w:rPr>
        <w:t>WYKONAWCA:</w:t>
      </w:r>
    </w:p>
    <w:p w14:paraId="55465483" w14:textId="77777777" w:rsidR="001E465B" w:rsidRPr="001E465B" w:rsidRDefault="001E465B" w:rsidP="001E465B">
      <w:pPr>
        <w:spacing w:after="160" w:line="259" w:lineRule="auto"/>
        <w:rPr>
          <w:rFonts w:eastAsiaTheme="minorHAnsi" w:cstheme="minorBidi"/>
          <w:lang w:eastAsia="en-US"/>
        </w:rPr>
      </w:pPr>
      <w:bookmarkStart w:id="34" w:name="_Hlk99372289"/>
      <w:bookmarkStart w:id="35" w:name="_Hlk85109049"/>
      <w:bookmarkStart w:id="36" w:name="_Hlk85457892"/>
      <w:r w:rsidRPr="001E465B">
        <w:rPr>
          <w:rFonts w:asciiTheme="minorHAnsi" w:eastAsiaTheme="minorHAnsi" w:hAnsiTheme="minorHAnsi" w:cstheme="minorBidi"/>
          <w:sz w:val="22"/>
          <w:szCs w:val="22"/>
          <w:lang w:eastAsia="en-US"/>
        </w:rPr>
        <w:t xml:space="preserve">Zaopiniowano  . </w:t>
      </w:r>
      <w:bookmarkStart w:id="37" w:name="_Hlk66353454"/>
      <w:r w:rsidRPr="001E465B">
        <w:rPr>
          <w:rFonts w:asciiTheme="minorHAnsi" w:eastAsiaTheme="minorHAnsi" w:hAnsiTheme="minorHAnsi" w:cstheme="minorBidi"/>
          <w:sz w:val="22"/>
          <w:szCs w:val="22"/>
          <w:lang w:eastAsia="en-US"/>
        </w:rPr>
        <w:t xml:space="preserve">Radca prawny Andrzej Karczewski (WA-3948). </w:t>
      </w:r>
      <w:bookmarkStart w:id="38" w:name="_Hlk104204634"/>
      <w:r w:rsidRPr="001E465B">
        <w:rPr>
          <w:rFonts w:asciiTheme="minorHAnsi" w:eastAsiaTheme="minorHAnsi" w:hAnsiTheme="minorHAnsi" w:cstheme="minorBidi"/>
          <w:sz w:val="22"/>
          <w:szCs w:val="22"/>
          <w:lang w:eastAsia="en-US"/>
        </w:rPr>
        <w:t>BOP PW  677        16.02 .2023r</w:t>
      </w:r>
      <w:bookmarkEnd w:id="34"/>
      <w:r w:rsidRPr="001E465B">
        <w:rPr>
          <w:rFonts w:asciiTheme="minorHAnsi" w:eastAsiaTheme="minorHAnsi" w:hAnsiTheme="minorHAnsi" w:cstheme="minorBidi"/>
          <w:sz w:val="22"/>
          <w:szCs w:val="22"/>
          <w:lang w:eastAsia="en-US"/>
        </w:rPr>
        <w:t>.</w:t>
      </w:r>
      <w:bookmarkStart w:id="39" w:name="_Hlk72153048"/>
      <w:bookmarkEnd w:id="37"/>
      <w:r w:rsidRPr="001E465B">
        <w:rPr>
          <w:rFonts w:asciiTheme="minorHAnsi" w:eastAsiaTheme="minorHAnsi" w:hAnsiTheme="minorHAnsi" w:cstheme="minorBidi"/>
          <w:sz w:val="22"/>
          <w:szCs w:val="22"/>
          <w:lang w:eastAsia="en-US"/>
        </w:rPr>
        <w:t xml:space="preserve"> </w:t>
      </w:r>
      <w:bookmarkEnd w:id="35"/>
      <w:bookmarkEnd w:id="39"/>
    </w:p>
    <w:bookmarkEnd w:id="36"/>
    <w:bookmarkEnd w:id="38"/>
    <w:p w14:paraId="0624F7CA" w14:textId="77777777" w:rsidR="001E465B" w:rsidRPr="001E465B" w:rsidRDefault="001E465B" w:rsidP="001E465B">
      <w:pPr>
        <w:autoSpaceDE w:val="0"/>
        <w:autoSpaceDN w:val="0"/>
        <w:adjustRightInd w:val="0"/>
        <w:spacing w:line="360" w:lineRule="auto"/>
        <w:ind w:right="118"/>
        <w:jc w:val="both"/>
        <w:rPr>
          <w:rFonts w:asciiTheme="minorHAnsi" w:hAnsiTheme="minorHAnsi"/>
          <w:bCs/>
          <w:i/>
          <w:sz w:val="20"/>
          <w:szCs w:val="20"/>
        </w:rPr>
      </w:pPr>
    </w:p>
    <w:p w14:paraId="5342BDD3" w14:textId="77777777" w:rsidR="001E465B" w:rsidRPr="001E465B" w:rsidRDefault="001E465B" w:rsidP="001E465B">
      <w:pPr>
        <w:autoSpaceDE w:val="0"/>
        <w:autoSpaceDN w:val="0"/>
        <w:adjustRightInd w:val="0"/>
        <w:spacing w:line="360" w:lineRule="auto"/>
        <w:ind w:right="118"/>
        <w:jc w:val="both"/>
        <w:rPr>
          <w:rFonts w:asciiTheme="minorHAnsi" w:hAnsiTheme="minorHAnsi"/>
          <w:bCs/>
          <w:i/>
          <w:sz w:val="20"/>
          <w:szCs w:val="20"/>
        </w:rPr>
      </w:pPr>
    </w:p>
    <w:p w14:paraId="42791F65" w14:textId="77777777" w:rsidR="001E465B" w:rsidRPr="001E465B" w:rsidRDefault="001E465B" w:rsidP="001E465B">
      <w:pPr>
        <w:spacing w:line="276" w:lineRule="auto"/>
        <w:ind w:right="118"/>
        <w:jc w:val="right"/>
        <w:rPr>
          <w:rFonts w:asciiTheme="minorHAnsi" w:hAnsiTheme="minorHAnsi"/>
          <w:b/>
          <w:sz w:val="20"/>
          <w:szCs w:val="20"/>
        </w:rPr>
      </w:pPr>
      <w:r w:rsidRPr="001E465B">
        <w:rPr>
          <w:rFonts w:asciiTheme="minorHAnsi" w:hAnsiTheme="minorHAnsi"/>
          <w:b/>
          <w:sz w:val="20"/>
          <w:szCs w:val="20"/>
        </w:rPr>
        <w:t>Załącznik do umowy nr …………………….</w:t>
      </w:r>
    </w:p>
    <w:p w14:paraId="3BB63411"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57F849DD"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FORMULARZ KARTY GWARANCYJNEJ</w:t>
      </w:r>
    </w:p>
    <w:p w14:paraId="6B368D62"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26DACA3C"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1. Zamawiający:</w:t>
      </w:r>
      <w:r w:rsidRPr="001E465B">
        <w:rPr>
          <w:rFonts w:asciiTheme="minorHAnsi" w:hAnsiTheme="minorHAnsi"/>
          <w:b/>
          <w:bCs/>
          <w:sz w:val="20"/>
          <w:szCs w:val="20"/>
        </w:rPr>
        <w:tab/>
        <w:t>……………………………………………………………………….</w:t>
      </w:r>
    </w:p>
    <w:p w14:paraId="328D2D59"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6D118918"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2. Wykonawca:</w:t>
      </w:r>
      <w:r w:rsidRPr="001E465B">
        <w:rPr>
          <w:rFonts w:asciiTheme="minorHAnsi" w:hAnsiTheme="minorHAnsi"/>
          <w:b/>
          <w:bCs/>
          <w:sz w:val="20"/>
          <w:szCs w:val="20"/>
        </w:rPr>
        <w:tab/>
        <w:t>……………………………………………………………………….</w:t>
      </w:r>
    </w:p>
    <w:p w14:paraId="54C54EC9"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306C529B"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3. Umowa z dnia:</w:t>
      </w:r>
      <w:r w:rsidRPr="001E465B">
        <w:rPr>
          <w:rFonts w:asciiTheme="minorHAnsi" w:hAnsiTheme="minorHAnsi"/>
          <w:b/>
          <w:bCs/>
          <w:sz w:val="20"/>
          <w:szCs w:val="20"/>
        </w:rPr>
        <w:tab/>
        <w:t>……………………………………………………………………….</w:t>
      </w:r>
    </w:p>
    <w:p w14:paraId="46A9D921"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7CFB9223"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 xml:space="preserve">4. Przedmiot gwarancji: </w:t>
      </w:r>
      <w:r w:rsidRPr="001E465B">
        <w:rPr>
          <w:rFonts w:asciiTheme="minorHAnsi" w:hAnsiTheme="minorHAnsi"/>
          <w:b/>
          <w:bCs/>
          <w:sz w:val="20"/>
          <w:szCs w:val="20"/>
        </w:rPr>
        <w:tab/>
        <w:t>……………………………………………………………….</w:t>
      </w:r>
    </w:p>
    <w:p w14:paraId="5A225009"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716544E7"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w:t>
      </w:r>
    </w:p>
    <w:p w14:paraId="551157BD"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155FD763"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 xml:space="preserve">5. Data odbioru końcowego: </w:t>
      </w:r>
      <w:r w:rsidRPr="001E465B">
        <w:rPr>
          <w:rFonts w:asciiTheme="minorHAnsi" w:hAnsiTheme="minorHAnsi"/>
          <w:b/>
          <w:bCs/>
          <w:sz w:val="20"/>
          <w:szCs w:val="20"/>
        </w:rPr>
        <w:tab/>
        <w:t>……………………………………………………….</w:t>
      </w:r>
    </w:p>
    <w:p w14:paraId="18D6AFC2"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7F216131" w14:textId="77777777" w:rsidR="001E465B" w:rsidRPr="001E465B" w:rsidRDefault="001E465B" w:rsidP="001E465B">
      <w:pPr>
        <w:autoSpaceDE w:val="0"/>
        <w:autoSpaceDN w:val="0"/>
        <w:adjustRightInd w:val="0"/>
        <w:spacing w:before="200" w:after="200"/>
        <w:ind w:right="118"/>
        <w:jc w:val="both"/>
        <w:rPr>
          <w:rFonts w:asciiTheme="minorHAnsi" w:hAnsiTheme="minorHAnsi"/>
          <w:b/>
          <w:bCs/>
          <w:sz w:val="20"/>
          <w:szCs w:val="20"/>
        </w:rPr>
      </w:pPr>
      <w:r w:rsidRPr="001E465B">
        <w:rPr>
          <w:rFonts w:asciiTheme="minorHAnsi" w:hAnsiTheme="minorHAnsi"/>
          <w:b/>
          <w:bCs/>
          <w:sz w:val="20"/>
          <w:szCs w:val="20"/>
        </w:rPr>
        <w:t>WARUNKI GWARANCJI JAKOŚCI</w:t>
      </w:r>
    </w:p>
    <w:p w14:paraId="3E9A8C16"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49FD086D"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0B390EAC"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ponosi odpowiedzialność z tytułu gwarancji jakości za wady fizyczne zmniejszające wartość użytkową, techniczną i estetyczną wykonanych robót i zamontowanych materiałów.</w:t>
      </w:r>
    </w:p>
    <w:p w14:paraId="26F4A47E"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lastRenderedPageBreak/>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12573E9B"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każdym przypadku, w którym jest wykonane jakiekolwiek świadczenie gwarancyjne okres ten ulega wydłużeniu w sposób wskazany w art. 581 Kodeksu cywilnego.</w:t>
      </w:r>
    </w:p>
    <w:p w14:paraId="38098911"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okresie gwarancji Wykonawca (Gwarant) obowiązany jest do nieodpłatnego usuwania wad fizycznych ujawnionych lub dostarczenia rzeczy wolnej od wad (wymiana wadliwych rzeczy lub ich części składowych).</w:t>
      </w:r>
    </w:p>
    <w:p w14:paraId="60DC12F6"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Wykonanie zobowiązania z gwarancji nastąpi poprzez usunięcie wady w sposób eliminujący możliwość ponownego wystąpienia tych samych wad.</w:t>
      </w:r>
    </w:p>
    <w:p w14:paraId="75D053A3"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425801C"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Wykonawcę (Gwaranta) obciąża ryzyko przypadkowej utraty lub uszkodzenia rzeczy w czasie, gdy nie znajduje się ona we władaniu uprawnionego z gwarancji.</w:t>
      </w:r>
    </w:p>
    <w:p w14:paraId="3DB0A197"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Ustala się poniższe terminy usuwania wad:</w:t>
      </w:r>
    </w:p>
    <w:p w14:paraId="3C33FB84" w14:textId="77777777" w:rsidR="001E465B" w:rsidRPr="001E465B" w:rsidRDefault="001E465B" w:rsidP="001E465B">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144D2BE" w14:textId="77777777" w:rsidR="001E465B" w:rsidRPr="001E465B" w:rsidRDefault="001E465B" w:rsidP="001E465B">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w pozostałych przypadkach - w terminie uzgodnionym przez strony i potwierdzonym pisemnie nie dłuższych niż 14 dni roboczych;</w:t>
      </w:r>
    </w:p>
    <w:p w14:paraId="38558A0E" w14:textId="77777777" w:rsidR="001E465B" w:rsidRPr="001E465B" w:rsidRDefault="001E465B" w:rsidP="001E465B">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usunięcie wady powinno zostać pisemnie potwierdzone przez Zamawiającego.</w:t>
      </w:r>
    </w:p>
    <w:p w14:paraId="449E1C6B"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może wykonywać świadczenie gwarancyjne siłami własnymi, bądź przez osobę trzecią.</w:t>
      </w:r>
    </w:p>
    <w:p w14:paraId="00B50CD7"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3CBA5106"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Zamawiający będzie uprawniony do usunięcia wady na koszt Wykonawcy, także w przypadku, gdy istnienie wady spowoduje zagrożenie życia lub mienia.</w:t>
      </w:r>
    </w:p>
    <w:p w14:paraId="52C32082"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22C2EB8D"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Nie podlegają uprawnieniom z tytułu gwarancji wady:</w:t>
      </w:r>
    </w:p>
    <w:p w14:paraId="2AD34F46"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normalnego zużycia się obiektu budowlanego lub jego części;</w:t>
      </w:r>
    </w:p>
    <w:p w14:paraId="0794FC1C"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szkód wynikłych z winy Użytkownika, a szczególnie z tytułu użytkowania i konserwacji obiektu budowlanego niezgodnych z zasadami eksploatacji i użytkowania;</w:t>
      </w:r>
    </w:p>
    <w:p w14:paraId="7998832D"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dla części pochodzących z odzysku, zaakceptowanych przez Zamawiającego do ponownego użycia;</w:t>
      </w:r>
    </w:p>
    <w:p w14:paraId="6AED60B6"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zadziałania siły wyższej takiej jak stan wojny, stan klęski żywiołowej itp.</w:t>
      </w:r>
    </w:p>
    <w:p w14:paraId="2FA420A0"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odpowiada względem Zamawiającego z tytułu rękojmi za wady w okresie trwania rękojmi.</w:t>
      </w:r>
    </w:p>
    <w:p w14:paraId="4684735D"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Uprawnienia za wady fizyczne z tytułu rękojmi wygasają po upływie 60 miesięcy od daty odbioru końcowego robót.</w:t>
      </w:r>
    </w:p>
    <w:p w14:paraId="624A9D6F"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Okres rękojmi na roboty lub materiały naprawione będzie się rozpoczynał ponownie od dnia zakończenia naprawy.</w:t>
      </w:r>
    </w:p>
    <w:p w14:paraId="6386A5AE"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okresie rękojmi Wykonawca (Gwarant) obowiązany jest do nieodpłatnego usuwania wad ujawnionych w tym okresie lub dostarczenia rzeczy wolnej od wad (wymiana wadliwych elementów).</w:t>
      </w:r>
    </w:p>
    <w:p w14:paraId="3F8EF5CD"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Warunki zgłaszania oraz usuwania wad w okresie rękojmi są zgodne z warunkami określonymi w pkt 7 – 13 i 15.</w:t>
      </w:r>
    </w:p>
    <w:p w14:paraId="6A78A165"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Roszczenia z tytułu rękojmi mogą być dochodzone także po upływie terminu rękojmi, jeżeli Zamawiający zgłosił Wykonawcy istnienie wady w okresie rękojmi.</w:t>
      </w:r>
    </w:p>
    <w:p w14:paraId="30D49D6C"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67A80A21"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34998249"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lastRenderedPageBreak/>
        <w:t>Gwarancją oraz rękojmią objęte są wszystkie roboty i materiały wykonane na podstawie umowy, bez względu czy zostały wykonane bezpośrednio przez Wykonawcę, czy osoby trzecie, którymi posłużył się on przy wykonywaniu umowy.</w:t>
      </w:r>
    </w:p>
    <w:p w14:paraId="0027EC63"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nie odpowiada za wady powstałe w wyniku zwłoki w zawiadomieniu go o wadzie, jeżeli wada ta spowodowała inne wady lub uszkodzenia, których można było uniknąć, gdyby w terminie zawiadomiono Wykonawcę (Gwaranta) o zaistniałej wadzie.</w:t>
      </w:r>
    </w:p>
    <w:p w14:paraId="16A4387B"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jest odpowiedzialny za wszelkie szkody i straty, które spowodował w czasie prac nad usuwaniem wad.</w:t>
      </w:r>
    </w:p>
    <w:p w14:paraId="35178819"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Spis przekazanych Zamawiającemu kart gwarancyjnych z gwarancją producenta zawiera załącznik nr 1 do niniejszych Warunków gwarancji jakości.</w:t>
      </w:r>
    </w:p>
    <w:p w14:paraId="62CCFEE1" w14:textId="77777777" w:rsidR="001E465B" w:rsidRPr="001E465B" w:rsidRDefault="001E465B" w:rsidP="001E465B">
      <w:pPr>
        <w:tabs>
          <w:tab w:val="left" w:pos="426"/>
        </w:tabs>
        <w:autoSpaceDE w:val="0"/>
        <w:autoSpaceDN w:val="0"/>
        <w:adjustRightInd w:val="0"/>
        <w:spacing w:after="200"/>
        <w:ind w:left="709" w:right="118"/>
        <w:contextualSpacing/>
        <w:jc w:val="both"/>
        <w:rPr>
          <w:rFonts w:asciiTheme="minorHAnsi" w:eastAsia="TrebuchetMS" w:hAnsiTheme="minorHAnsi"/>
          <w:sz w:val="20"/>
          <w:szCs w:val="20"/>
        </w:rPr>
      </w:pPr>
    </w:p>
    <w:p w14:paraId="6D5ADAF2" w14:textId="77777777" w:rsidR="001E465B" w:rsidRPr="001E465B" w:rsidRDefault="001E465B" w:rsidP="001E465B">
      <w:pPr>
        <w:autoSpaceDE w:val="0"/>
        <w:autoSpaceDN w:val="0"/>
        <w:adjustRightInd w:val="0"/>
        <w:ind w:right="118"/>
        <w:jc w:val="both"/>
        <w:rPr>
          <w:rFonts w:asciiTheme="minorHAnsi" w:hAnsiTheme="minorHAnsi"/>
          <w:b/>
          <w:sz w:val="20"/>
          <w:szCs w:val="20"/>
        </w:rPr>
      </w:pPr>
      <w:r w:rsidRPr="001E465B">
        <w:rPr>
          <w:rFonts w:asciiTheme="minorHAnsi" w:hAnsiTheme="minorHAnsi"/>
          <w:b/>
          <w:sz w:val="20"/>
          <w:szCs w:val="20"/>
        </w:rPr>
        <w:t>………………..…………………………..</w:t>
      </w:r>
    </w:p>
    <w:p w14:paraId="518E749E" w14:textId="77777777" w:rsidR="001E465B" w:rsidRPr="001E465B" w:rsidRDefault="001E465B" w:rsidP="001E465B">
      <w:pPr>
        <w:tabs>
          <w:tab w:val="left" w:pos="426"/>
        </w:tabs>
        <w:autoSpaceDE w:val="0"/>
        <w:autoSpaceDN w:val="0"/>
        <w:adjustRightInd w:val="0"/>
        <w:spacing w:after="200"/>
        <w:ind w:left="426" w:right="118"/>
        <w:contextualSpacing/>
        <w:jc w:val="both"/>
        <w:rPr>
          <w:rFonts w:asciiTheme="minorHAnsi" w:eastAsia="TrebuchetMS" w:hAnsiTheme="minorHAnsi"/>
          <w:b/>
          <w:sz w:val="20"/>
          <w:szCs w:val="20"/>
        </w:rPr>
      </w:pPr>
      <w:r w:rsidRPr="001E465B">
        <w:rPr>
          <w:rFonts w:asciiTheme="minorHAnsi" w:hAnsiTheme="minorHAnsi"/>
          <w:b/>
          <w:sz w:val="20"/>
          <w:szCs w:val="20"/>
        </w:rPr>
        <w:t>Udzielający gwarancji</w:t>
      </w:r>
    </w:p>
    <w:p w14:paraId="611CB13B" w14:textId="77777777" w:rsidR="001E465B" w:rsidRPr="001E465B" w:rsidRDefault="001E465B" w:rsidP="001E465B">
      <w:pPr>
        <w:spacing w:before="20" w:after="20"/>
        <w:ind w:left="3540" w:right="118" w:firstLine="660"/>
        <w:jc w:val="both"/>
        <w:rPr>
          <w:rFonts w:asciiTheme="minorHAnsi" w:hAnsiTheme="minorHAnsi"/>
          <w:sz w:val="20"/>
          <w:szCs w:val="20"/>
        </w:rPr>
      </w:pPr>
      <w:r w:rsidRPr="001E465B">
        <w:rPr>
          <w:rFonts w:asciiTheme="minorHAnsi" w:hAnsiTheme="minorHAnsi"/>
          <w:b/>
          <w:sz w:val="20"/>
          <w:szCs w:val="20"/>
        </w:rPr>
        <w:br w:type="page"/>
      </w:r>
    </w:p>
    <w:p w14:paraId="24C80A7D" w14:textId="77777777" w:rsidR="001E465B" w:rsidRPr="001E465B" w:rsidRDefault="001E465B" w:rsidP="001E465B">
      <w:pPr>
        <w:numPr>
          <w:ilvl w:val="0"/>
          <w:numId w:val="58"/>
        </w:numPr>
        <w:tabs>
          <w:tab w:val="left" w:pos="1276"/>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lastRenderedPageBreak/>
        <w:t>Warunki zmiany treści umowy.</w:t>
      </w:r>
    </w:p>
    <w:p w14:paraId="29472006" w14:textId="77777777" w:rsidR="001E465B" w:rsidRPr="001E465B" w:rsidRDefault="001E465B" w:rsidP="001E465B">
      <w:pPr>
        <w:numPr>
          <w:ilvl w:val="1"/>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Zamawiający przewiduje możliwość dokonania zmian postanowień umowy – zgodnie z art. 455 ust. 1 i 2ustawy Prawo zamówień publicznych, za zgodą obu stron.</w:t>
      </w:r>
    </w:p>
    <w:p w14:paraId="28A44C04" w14:textId="77777777" w:rsidR="001E465B" w:rsidRPr="001E465B" w:rsidRDefault="001E465B" w:rsidP="001E465B">
      <w:pPr>
        <w:numPr>
          <w:ilvl w:val="1"/>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4204F405" w14:textId="77777777" w:rsidR="001E465B" w:rsidRPr="001E465B" w:rsidRDefault="001E465B" w:rsidP="001E465B">
      <w:pPr>
        <w:numPr>
          <w:ilvl w:val="2"/>
          <w:numId w:val="58"/>
        </w:numPr>
        <w:tabs>
          <w:tab w:val="left" w:pos="567"/>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Zmiana terminu realizacji umowy:</w:t>
      </w:r>
    </w:p>
    <w:p w14:paraId="531230FE" w14:textId="77777777" w:rsidR="001E465B" w:rsidRPr="001E465B" w:rsidRDefault="001E465B" w:rsidP="001E465B">
      <w:pPr>
        <w:numPr>
          <w:ilvl w:val="3"/>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wykonanie zamówienia w określonym terminie nie leży w interesie Zamawiającego;</w:t>
      </w:r>
    </w:p>
    <w:p w14:paraId="7BEE5D8E" w14:textId="77777777" w:rsidR="001E465B" w:rsidRPr="001E465B" w:rsidRDefault="001E465B" w:rsidP="001E465B">
      <w:pPr>
        <w:numPr>
          <w:ilvl w:val="3"/>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02881643" w14:textId="77777777" w:rsidR="001E465B" w:rsidRPr="001E465B" w:rsidRDefault="001E465B" w:rsidP="001E465B">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 xml:space="preserve">wojny (wypowiedziane lub nie) oraz inne działania zbrojne, inwazje, mobilizacje, rekwizycje lub embarga; </w:t>
      </w:r>
    </w:p>
    <w:p w14:paraId="39CABD9D" w14:textId="77777777" w:rsidR="001E465B" w:rsidRPr="001E465B" w:rsidRDefault="001E465B" w:rsidP="001E465B">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terroryzm, rebelia, rewolucja, powstanie, przewrót wojskowy lub cywilny lub wojna domowa;</w:t>
      </w:r>
    </w:p>
    <w:p w14:paraId="31D90F7F" w14:textId="77777777" w:rsidR="001E465B" w:rsidRPr="001E465B" w:rsidRDefault="001E465B" w:rsidP="001E465B">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F345559" w14:textId="77777777" w:rsidR="001E465B" w:rsidRPr="001E465B" w:rsidRDefault="001E465B" w:rsidP="001E465B">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klęski żywiołowe, takie jak trzęsienie ziemi, powódź lub inne, ogłoszone zgodnie z przepisami obowiązującymi w kraju wystąpienia klęski żywiołowej;</w:t>
      </w:r>
    </w:p>
    <w:p w14:paraId="45BB2BD8" w14:textId="77777777" w:rsidR="001E465B" w:rsidRPr="001E465B" w:rsidRDefault="001E465B" w:rsidP="001E465B">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występowanie w podłożu na terenie robót materiałów, powodujących obowiązek wstrzymania prac wykonywanych w ramach Umowy, takie jak: znaleziska archeologiczne, materiały niebezpieczne lub toksyczne.</w:t>
      </w:r>
    </w:p>
    <w:p w14:paraId="388DE8B1" w14:textId="77777777" w:rsidR="001E465B" w:rsidRPr="001E465B" w:rsidRDefault="001E465B" w:rsidP="001E465B">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strajki generalne (w całym kraju); za siłę wyższą nie będą uznane strajki umiejscowione jedynie w zakładach Wykonawcy lub jego Podwykonawców oraz strajki gałęzi przemysłu.</w:t>
      </w:r>
    </w:p>
    <w:p w14:paraId="3724A55E"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bookmarkStart w:id="40" w:name="_Ref207688030"/>
      <w:r w:rsidRPr="001E465B">
        <w:rPr>
          <w:rFonts w:asciiTheme="minorHAnsi" w:hAnsiTheme="minorHAnsi"/>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41" w:name="_Ref207687910"/>
      <w:bookmarkEnd w:id="40"/>
    </w:p>
    <w:p w14:paraId="13E8E38A"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strona, która powołuje się na siłę wyższą jest zobowiązana udowodnić, że siła wyższa miała decydujący wpływ na realizację jej zobowiązań umownych.</w:t>
      </w:r>
      <w:bookmarkEnd w:id="41"/>
      <w:r w:rsidRPr="001E465B">
        <w:rPr>
          <w:rFonts w:asciiTheme="minorHAnsi" w:hAnsiTheme="minorHAnsi"/>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686DD72F"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lastRenderedPageBreak/>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58E50CCD"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robotami budowlanymi w zakresie niezbędnym do uniknięcia lub usunięcia tych kolizji;</w:t>
      </w:r>
    </w:p>
    <w:p w14:paraId="6628EF6F"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realizacja w drodze odrębnej umowy prac powiązanych z przedmiotem niniejszej umowy, wymuszającej konieczność skoordynowania prac i uwzględnienia wzajemnych powiązań;</w:t>
      </w:r>
    </w:p>
    <w:p w14:paraId="4B7662CB"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17B8EE0D"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jeżeli wystąpi brak możliwości wykonywania robót z powodu niedopuszczania do ich wykonywania przez uprawniony organ lub nakazania ich wstrzymania przez uprawniony organ, z przyczyn niezależnych od Wykonawcy;</w:t>
      </w:r>
    </w:p>
    <w:p w14:paraId="2C911635"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50DAC8B"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08A140AB"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 xml:space="preserve">zmiany spowodowane niekorzystnymi warunkami atmosferycznymi w szczególności </w:t>
      </w:r>
      <w:r w:rsidRPr="001E465B">
        <w:rPr>
          <w:rFonts w:asciiTheme="minorHAnsi" w:hAnsiTheme="minorHAnsi"/>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2D3A9060"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odmienne od przyjętych w dokumentacji projektowej warunki geologiczne (kategorie gruntu) czy warunki terenowe (istnienie podziemnych urządzeń, instalacji czy obiektów infrastrukturalnych) lub znaleziska archeologiczne;</w:t>
      </w:r>
    </w:p>
    <w:p w14:paraId="3AC18BD1"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zmiany w kolejności i terminach wykonania robót budowlanych, dostaw lub usług na skutek zdarzeń losowych, udokumentowanych opóźnień w dostawie sprzętu, urządzeń i materiałów;</w:t>
      </w:r>
    </w:p>
    <w:p w14:paraId="2E1D9BB5"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lastRenderedPageBreak/>
        <w:t xml:space="preserve">zmiany w dokumentacji projektowej dokonanej na wniosek Wykonawcy lub Zamawiającego, konieczność usunięcia błędów w dokumentacji projektowej lub </w:t>
      </w:r>
      <w:proofErr w:type="spellStart"/>
      <w:r w:rsidRPr="001E465B">
        <w:rPr>
          <w:rFonts w:asciiTheme="minorHAnsi" w:eastAsia="TrebuchetMS" w:hAnsiTheme="minorHAnsi"/>
          <w:sz w:val="20"/>
          <w:szCs w:val="20"/>
        </w:rPr>
        <w:t>STWiORB</w:t>
      </w:r>
      <w:proofErr w:type="spellEnd"/>
      <w:r w:rsidRPr="001E465B">
        <w:rPr>
          <w:rFonts w:asciiTheme="minorHAnsi" w:eastAsia="TrebuchetMS" w:hAnsiTheme="minorHAnsi"/>
          <w:sz w:val="20"/>
          <w:szCs w:val="20"/>
        </w:rPr>
        <w:t>;</w:t>
      </w:r>
    </w:p>
    <w:p w14:paraId="40EB2CDF"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192530BE"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wystąpienie innych okoliczności </w:t>
      </w:r>
      <w:r w:rsidRPr="001E465B">
        <w:rPr>
          <w:rFonts w:asciiTheme="minorHAnsi" w:hAnsiTheme="minorHAnsi"/>
          <w:bCs/>
          <w:sz w:val="20"/>
          <w:szCs w:val="20"/>
        </w:rPr>
        <w:t>prawnych</w:t>
      </w:r>
      <w:r w:rsidRPr="001E465B">
        <w:rPr>
          <w:rFonts w:asciiTheme="minorHAnsi" w:hAnsiTheme="minorHAnsi"/>
          <w:sz w:val="20"/>
          <w:szCs w:val="20"/>
        </w:rPr>
        <w:t xml:space="preserve">, </w:t>
      </w:r>
      <w:r w:rsidRPr="001E465B">
        <w:rPr>
          <w:rFonts w:asciiTheme="minorHAnsi" w:hAnsiTheme="minorHAnsi"/>
          <w:bCs/>
          <w:sz w:val="20"/>
          <w:szCs w:val="20"/>
        </w:rPr>
        <w:t>ekonomicznych</w:t>
      </w:r>
      <w:r w:rsidRPr="001E465B">
        <w:rPr>
          <w:rFonts w:asciiTheme="minorHAnsi" w:hAnsiTheme="minorHAnsi"/>
          <w:b/>
          <w:bCs/>
          <w:sz w:val="20"/>
          <w:szCs w:val="20"/>
        </w:rPr>
        <w:t xml:space="preserve"> </w:t>
      </w:r>
      <w:r w:rsidRPr="001E465B">
        <w:rPr>
          <w:rFonts w:asciiTheme="minorHAnsi" w:hAnsiTheme="minorHAnsi"/>
          <w:sz w:val="20"/>
          <w:szCs w:val="20"/>
        </w:rPr>
        <w:t xml:space="preserve">lub </w:t>
      </w:r>
      <w:r w:rsidRPr="001E465B">
        <w:rPr>
          <w:rFonts w:asciiTheme="minorHAnsi" w:hAnsiTheme="minorHAnsi"/>
          <w:bCs/>
          <w:sz w:val="20"/>
          <w:szCs w:val="20"/>
        </w:rPr>
        <w:t>technicznych</w:t>
      </w:r>
      <w:r w:rsidRPr="001E465B">
        <w:rPr>
          <w:rFonts w:asciiTheme="minorHAnsi" w:hAnsiTheme="minorHAnsi"/>
          <w:sz w:val="20"/>
          <w:szCs w:val="20"/>
        </w:rPr>
        <w:t>, uniemożliwiających wykonanie lub należyte wykonanie umowy;</w:t>
      </w:r>
    </w:p>
    <w:p w14:paraId="42CBB8AC"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lang w:eastAsia="hi-IN" w:bidi="hi-IN"/>
        </w:rPr>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 niemożliwych do przewidzenia opracowań i uzgodnień z tym związanych;</w:t>
      </w:r>
    </w:p>
    <w:p w14:paraId="1C787B8C"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zmiany </w:t>
      </w:r>
      <w:r w:rsidRPr="001E465B">
        <w:rPr>
          <w:rFonts w:asciiTheme="minorHAnsi" w:hAnsiTheme="minorHAnsi"/>
          <w:bCs/>
          <w:sz w:val="20"/>
          <w:szCs w:val="20"/>
        </w:rPr>
        <w:t>rozwiązań technicznych lub technologicznych</w:t>
      </w:r>
      <w:r w:rsidRPr="001E465B">
        <w:rPr>
          <w:rFonts w:asciiTheme="minorHAnsi" w:hAnsiTheme="minorHAnsi"/>
          <w:sz w:val="20"/>
          <w:szCs w:val="20"/>
        </w:rPr>
        <w:t xml:space="preserve">, o ile nie zwiększają kosztów realizacji robót budowlanych i są zgodne z zapisami </w:t>
      </w:r>
      <w:r w:rsidRPr="001E465B">
        <w:rPr>
          <w:rFonts w:asciiTheme="minorHAnsi" w:hAnsiTheme="minorHAnsi"/>
          <w:b/>
          <w:sz w:val="20"/>
          <w:szCs w:val="20"/>
        </w:rPr>
        <w:t>pkt 2.2.2</w:t>
      </w:r>
      <w:r w:rsidRPr="001E465B">
        <w:rPr>
          <w:rFonts w:asciiTheme="minorHAnsi" w:hAnsiTheme="minorHAnsi"/>
          <w:sz w:val="20"/>
          <w:szCs w:val="20"/>
        </w:rPr>
        <w:t>;</w:t>
      </w:r>
    </w:p>
    <w:p w14:paraId="55287443" w14:textId="77777777" w:rsidR="001E465B" w:rsidRPr="001E465B" w:rsidRDefault="001E465B" w:rsidP="001E465B">
      <w:pPr>
        <w:numPr>
          <w:ilvl w:val="2"/>
          <w:numId w:val="58"/>
        </w:numPr>
        <w:tabs>
          <w:tab w:val="left" w:pos="851"/>
          <w:tab w:val="num" w:pos="1276"/>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Zmiana sposobu spełnienia świadczenia- zmiany technologiczne:</w:t>
      </w:r>
    </w:p>
    <w:p w14:paraId="0C011658"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niedostępność na rynku materiałów lub urządzeń wskazanych w dokumentacji spowodowana zaprzestaniem produkcji lub wycofaniem z rynku tych materiałów lub urządzeń;</w:t>
      </w:r>
    </w:p>
    <w:p w14:paraId="20C2E5F1"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6FFC1C53"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35D78AD3"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28F57F12" w14:textId="77777777" w:rsidR="001E465B" w:rsidRPr="001E465B" w:rsidRDefault="001E465B" w:rsidP="001E465B">
      <w:pPr>
        <w:numPr>
          <w:ilvl w:val="2"/>
          <w:numId w:val="58"/>
        </w:numPr>
        <w:tabs>
          <w:tab w:val="left" w:pos="851"/>
          <w:tab w:val="num" w:pos="1276"/>
        </w:tabs>
        <w:spacing w:after="160" w:line="360" w:lineRule="auto"/>
        <w:ind w:right="118"/>
        <w:jc w:val="both"/>
        <w:rPr>
          <w:rFonts w:asciiTheme="minorHAnsi" w:hAnsiTheme="minorHAnsi"/>
          <w:b/>
          <w:sz w:val="20"/>
          <w:szCs w:val="20"/>
        </w:rPr>
      </w:pPr>
      <w:bookmarkStart w:id="42" w:name="_Hlk13134905"/>
      <w:r w:rsidRPr="001E465B">
        <w:rPr>
          <w:rFonts w:asciiTheme="minorHAnsi" w:hAnsiTheme="minorHAnsi"/>
          <w:b/>
          <w:sz w:val="20"/>
          <w:szCs w:val="20"/>
        </w:rPr>
        <w:t>Zmiany wynagrodzenia:</w:t>
      </w:r>
    </w:p>
    <w:p w14:paraId="6D1894C7"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w:t>
      </w:r>
      <w:r w:rsidRPr="001E465B">
        <w:rPr>
          <w:rFonts w:asciiTheme="minorHAnsi" w:hAnsiTheme="minorHAnsi"/>
          <w:sz w:val="20"/>
          <w:szCs w:val="20"/>
        </w:rPr>
        <w:lastRenderedPageBreak/>
        <w:t xml:space="preserve">z dokumentacji nie został uwzględniony przez Wykonawcę </w:t>
      </w:r>
      <w:bookmarkEnd w:id="42"/>
      <w:r w:rsidRPr="001E465B">
        <w:rPr>
          <w:rFonts w:asciiTheme="minorHAnsi" w:hAnsiTheme="minorHAnsi"/>
          <w:sz w:val="20"/>
          <w:szCs w:val="20"/>
        </w:rPr>
        <w:t>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przetargowym dla robót podstawowych</w:t>
      </w:r>
      <w:r w:rsidRPr="001E465B">
        <w:rPr>
          <w:rFonts w:asciiTheme="minorHAnsi" w:hAnsiTheme="minorHAnsi"/>
          <w:color w:val="000000"/>
          <w:sz w:val="20"/>
          <w:szCs w:val="20"/>
        </w:rPr>
        <w:t>.</w:t>
      </w:r>
    </w:p>
    <w:p w14:paraId="63107BD2"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Wykonawca jest uprawniony do żądania zmiany wynagrodzenia należnego z tytułu realizacji Umowy odpowiednio w przypadkach określonych w pkt 2.2.2.</w:t>
      </w:r>
    </w:p>
    <w:p w14:paraId="0A6B05ED"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eastAsia="TrebuchetMS" w:hAnsiTheme="minorHAnsi"/>
          <w:sz w:val="20"/>
          <w:szCs w:val="20"/>
        </w:rPr>
      </w:pPr>
      <w:r w:rsidRPr="001E465B">
        <w:rPr>
          <w:rFonts w:asciiTheme="minorHAnsi" w:eastAsia="TrebuchetMS" w:hAnsiTheme="minorHAnsi"/>
          <w:sz w:val="20"/>
          <w:szCs w:val="20"/>
        </w:rPr>
        <w:t>W przypadku, gdy zmianie ulegnie stawka podatku VAT, wynagrodzenie Wykonawcy ulegnie zmianie.</w:t>
      </w:r>
    </w:p>
    <w:p w14:paraId="46CF1862" w14:textId="77777777" w:rsidR="001E465B" w:rsidRPr="001E465B" w:rsidRDefault="001E465B" w:rsidP="001E465B">
      <w:pPr>
        <w:numPr>
          <w:ilvl w:val="2"/>
          <w:numId w:val="58"/>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Zmiany osobowe</w:t>
      </w:r>
    </w:p>
    <w:p w14:paraId="11E745CA"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osób, przy pomocy których Wykonawca realizuje przedmiot umowy na inne legitymujące się co najmniej równoważnymi uprawnieniami, o których mowa w ustawie Prawo budowlane;</w:t>
      </w:r>
    </w:p>
    <w:p w14:paraId="706D1638"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 osób do nadzorowania robót;</w:t>
      </w:r>
    </w:p>
    <w:p w14:paraId="23FA5942"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Podwykonawcy, przy pomocy którego Wykonawca wykonuje przedmiot umowy na innego dysponującego co najmniej porównywalnym doświadczeniem, potencjałem technicznym i osobowym;</w:t>
      </w:r>
    </w:p>
    <w:p w14:paraId="563EF6A4"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4888DE39"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zmiana osób zatrudnionych na podstawie umowy o pracę stosownie do art. 95 ust. 1ustawy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w:t>
      </w:r>
      <w:r w:rsidRPr="001E465B">
        <w:rPr>
          <w:rFonts w:asciiTheme="minorHAnsi" w:hAnsiTheme="minorHAnsi"/>
          <w:sz w:val="20"/>
          <w:szCs w:val="20"/>
        </w:rPr>
        <w:br/>
        <w:t>W przypadku rozwiązania umowy przez osobę zatrudnioną lub przez pracodawcę, Wykonawca zobowiązuje się do zatrudnienia na podstawie umowy o pracę na to miejsce innej osoby,  i postępowania zgodnie z wymogami SWZ i umowy w kwestii zatrudnienia, o ile pracownik taki jest wymagany do dalszego wykonania robót.</w:t>
      </w:r>
    </w:p>
    <w:p w14:paraId="45C21915" w14:textId="77777777" w:rsidR="001E465B" w:rsidRPr="001E465B" w:rsidRDefault="001E465B" w:rsidP="001E465B">
      <w:pPr>
        <w:numPr>
          <w:ilvl w:val="2"/>
          <w:numId w:val="57"/>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Pozostałe zmiany</w:t>
      </w:r>
    </w:p>
    <w:p w14:paraId="42491571"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sposobu rozliczania umowy lub dokonywania płatności na rzecz Wykonawcy na skutek zmian zawartej przez Zamawiającego umowy o dofinansowanie projektu lub wytycznych dotyczących realizacji projektu;</w:t>
      </w:r>
    </w:p>
    <w:p w14:paraId="08C86F97"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zmiana wynagrodzenia umownego za nadzory autorskie zgodnie z zapisami art. 436 pkt 4b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w:t>
      </w:r>
    </w:p>
    <w:p w14:paraId="0C6D97AD"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rezygnacja przez Zamawiającego z realizacji części przedmiotu umowy – w takim przypadku wynagrodzenie przysługujące Wykonawcy zostanie pomniejszone, przy czym Zamawiający zapłaci za wszystkie spełnione </w:t>
      </w:r>
      <w:r w:rsidRPr="001E465B">
        <w:rPr>
          <w:rFonts w:asciiTheme="minorHAnsi" w:hAnsiTheme="minorHAnsi"/>
          <w:sz w:val="20"/>
          <w:szCs w:val="20"/>
        </w:rPr>
        <w:lastRenderedPageBreak/>
        <w:t>świadczenia oraz udokumentowane koszty, które Wykonawca poniósł w związku z wynikającymi z umowy planowanymi świadczeniami;</w:t>
      </w:r>
    </w:p>
    <w:p w14:paraId="63607494"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06653C78"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inne niż wymieniona „siła wyższa” zdarzenie zewnętrzne, niemożliwe do przewidzenia i do zapobieżenia uniemożliwiające wykonanie przedmiotu umowy zgodnie z SWZ i dokumentacją.</w:t>
      </w:r>
    </w:p>
    <w:p w14:paraId="74CD6DE1" w14:textId="77777777" w:rsidR="001E465B" w:rsidRPr="001E465B" w:rsidRDefault="001E465B" w:rsidP="001E465B">
      <w:pPr>
        <w:numPr>
          <w:ilvl w:val="2"/>
          <w:numId w:val="57"/>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Nie stanowi zmiany umowy w rozumieniu art.  454 i art. 455 ustawy Prawo zamówień publicznych zmiana:</w:t>
      </w:r>
    </w:p>
    <w:p w14:paraId="07FD49FA" w14:textId="77777777" w:rsidR="001E465B" w:rsidRPr="001E465B" w:rsidRDefault="001E465B" w:rsidP="001E465B">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danych związanych z obsługą administracyjno-organizacyjną umowy (np. zmiana nr rachunku bankowego, dokumentów potwierdzających uregulowanie płatności wobec podwykonawców);</w:t>
      </w:r>
    </w:p>
    <w:p w14:paraId="1B0BAB67" w14:textId="77777777" w:rsidR="001E465B" w:rsidRPr="001E465B" w:rsidRDefault="001E465B" w:rsidP="001E465B">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danych teleadresowych;</w:t>
      </w:r>
    </w:p>
    <w:p w14:paraId="29BB4F02" w14:textId="77777777" w:rsidR="001E465B" w:rsidRPr="001E465B" w:rsidRDefault="001E465B" w:rsidP="001E465B">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osób wskazanych do kontaktów między stronami.</w:t>
      </w:r>
    </w:p>
    <w:p w14:paraId="11D2C93C" w14:textId="77777777" w:rsidR="001E465B" w:rsidRPr="001E465B" w:rsidRDefault="001E465B" w:rsidP="001E465B">
      <w:pPr>
        <w:spacing w:after="160" w:line="360" w:lineRule="auto"/>
        <w:ind w:right="118"/>
        <w:rPr>
          <w:rFonts w:asciiTheme="minorHAnsi" w:eastAsiaTheme="minorHAnsi" w:hAnsiTheme="minorHAnsi"/>
          <w:sz w:val="20"/>
          <w:szCs w:val="20"/>
          <w:lang w:eastAsia="en-US"/>
        </w:rPr>
      </w:pPr>
      <w:r w:rsidRPr="001E465B">
        <w:rPr>
          <w:rFonts w:asciiTheme="minorHAnsi" w:hAnsiTheme="minorHAnsi"/>
          <w:sz w:val="20"/>
          <w:szCs w:val="20"/>
        </w:rPr>
        <w:t>2.2.6.4</w:t>
      </w:r>
      <w:r w:rsidRPr="001E465B">
        <w:rPr>
          <w:rFonts w:asciiTheme="minorHAnsi" w:hAnsiTheme="minorHAnsi"/>
          <w:sz w:val="20"/>
          <w:szCs w:val="20"/>
        </w:rPr>
        <w:tab/>
        <w:t>polegająca na aktualizacji harmonogramu. Wykonawca sporządza harmonogram i przedkłada go niezwłocznie po ogłoszeniu decyzji o wyborze najkorzystniejszej oferty, a przed podpisaniem umowy, Zamawiającemu w Dziale Nadzoru Inwestorskiego, który uzgadnia treść i formę dokumentu. Harmonogram 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p w14:paraId="5E7EBD8A" w14:textId="77777777" w:rsidR="001A4E72" w:rsidRPr="00EB7E76" w:rsidRDefault="001A4E72" w:rsidP="001E465B">
      <w:pPr>
        <w:pStyle w:val="rozdzia"/>
        <w:rPr>
          <w:rFonts w:ascii="Adagio_Slab Light" w:hAnsi="Adagio_Slab Light"/>
          <w:sz w:val="20"/>
          <w:szCs w:val="20"/>
        </w:rPr>
      </w:pPr>
    </w:p>
    <w:sectPr w:rsidR="001A4E72" w:rsidRPr="00EB7E76" w:rsidSect="001E465B">
      <w:footerReference w:type="even" r:id="rId21"/>
      <w:footerReference w:type="default" r:id="rId2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1647" w14:textId="77777777" w:rsidR="00311866" w:rsidRDefault="00311866" w:rsidP="00A71B40">
      <w:r>
        <w:separator/>
      </w:r>
    </w:p>
  </w:endnote>
  <w:endnote w:type="continuationSeparator" w:id="0">
    <w:p w14:paraId="4508D318" w14:textId="77777777" w:rsidR="00311866" w:rsidRDefault="0031186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4C0B" w14:textId="77777777" w:rsidR="004D3E0B" w:rsidRDefault="00FC7925">
    <w:pPr>
      <w:pStyle w:val="Stopka"/>
      <w:framePr w:wrap="around" w:vAnchor="text" w:hAnchor="margin" w:xAlign="outside" w:y="1"/>
      <w:rPr>
        <w:rStyle w:val="Numerstrony"/>
      </w:rPr>
    </w:pPr>
    <w:r>
      <w:rPr>
        <w:rStyle w:val="Numerstrony"/>
      </w:rPr>
      <w:fldChar w:fldCharType="begin"/>
    </w:r>
    <w:r w:rsidR="004D3E0B">
      <w:rPr>
        <w:rStyle w:val="Numerstrony"/>
      </w:rPr>
      <w:instrText xml:space="preserve">PAGE  </w:instrText>
    </w:r>
    <w:r>
      <w:rPr>
        <w:rStyle w:val="Numerstrony"/>
      </w:rPr>
      <w:fldChar w:fldCharType="separate"/>
    </w:r>
    <w:r w:rsidR="004D3E0B">
      <w:rPr>
        <w:rStyle w:val="Numerstrony"/>
        <w:noProof/>
      </w:rPr>
      <w:t>12</w:t>
    </w:r>
    <w:r>
      <w:rPr>
        <w:rStyle w:val="Numerstrony"/>
      </w:rPr>
      <w:fldChar w:fldCharType="end"/>
    </w:r>
  </w:p>
  <w:p w14:paraId="44B7032F" w14:textId="77777777" w:rsidR="004D3E0B" w:rsidRDefault="004D3E0B">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4FDF" w14:textId="77777777" w:rsidR="004D3E0B" w:rsidRPr="00D66890" w:rsidRDefault="00FC7925" w:rsidP="00C052D1">
    <w:pPr>
      <w:pStyle w:val="Stopka"/>
      <w:jc w:val="right"/>
      <w:rPr>
        <w:sz w:val="16"/>
        <w:szCs w:val="16"/>
      </w:rPr>
    </w:pPr>
    <w:r>
      <w:fldChar w:fldCharType="begin"/>
    </w:r>
    <w:r w:rsidR="00C068BD">
      <w:instrText>PAGE   \* MERGEFORMAT</w:instrText>
    </w:r>
    <w:r>
      <w:fldChar w:fldCharType="separate"/>
    </w:r>
    <w:r w:rsidR="00C068BD">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180B" w14:textId="77777777" w:rsidR="004D3E0B" w:rsidRDefault="00FC7925">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end"/>
    </w:r>
  </w:p>
  <w:p w14:paraId="734B2301" w14:textId="77777777" w:rsidR="004D3E0B" w:rsidRDefault="004D3E0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644A" w14:textId="77777777" w:rsidR="004D3E0B" w:rsidRDefault="00FC7925">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separate"/>
    </w:r>
    <w:r w:rsidR="00C068BD">
      <w:rPr>
        <w:rStyle w:val="Numerstrony"/>
        <w:noProof/>
      </w:rPr>
      <w:t>46</w:t>
    </w:r>
    <w:r>
      <w:rPr>
        <w:rStyle w:val="Numerstrony"/>
      </w:rPr>
      <w:fldChar w:fldCharType="end"/>
    </w:r>
  </w:p>
  <w:p w14:paraId="52C76A69" w14:textId="77777777" w:rsidR="004D3E0B" w:rsidRDefault="004D3E0B"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E5E0" w14:textId="77777777" w:rsidR="004D3E0B" w:rsidRPr="009B3C50" w:rsidRDefault="004D3E0B" w:rsidP="008413B2">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A3BF" w14:textId="77777777" w:rsidR="004D3E0B" w:rsidRDefault="00FC7925">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end"/>
    </w:r>
  </w:p>
  <w:p w14:paraId="533BA06A" w14:textId="77777777" w:rsidR="004D3E0B" w:rsidRDefault="004D3E0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757B" w14:textId="77777777" w:rsidR="004D3E0B" w:rsidRDefault="00FC7925">
    <w:pPr>
      <w:pStyle w:val="Stopka"/>
      <w:jc w:val="right"/>
    </w:pPr>
    <w:r>
      <w:fldChar w:fldCharType="begin"/>
    </w:r>
    <w:r w:rsidR="00C068BD">
      <w:instrText>PAGE   \* MERGEFORMAT</w:instrText>
    </w:r>
    <w:r>
      <w:fldChar w:fldCharType="separate"/>
    </w:r>
    <w:r w:rsidR="00C068BD">
      <w:rPr>
        <w:noProof/>
      </w:rPr>
      <w:t>78</w:t>
    </w:r>
    <w:r>
      <w:rPr>
        <w:noProof/>
      </w:rPr>
      <w:fldChar w:fldCharType="end"/>
    </w:r>
  </w:p>
  <w:p w14:paraId="57ECE1F3" w14:textId="77777777" w:rsidR="004D3E0B" w:rsidRDefault="004D3E0B" w:rsidP="008413B2">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5B8C" w14:textId="77777777" w:rsidR="00311866" w:rsidRDefault="00311866" w:rsidP="00A71B40">
      <w:r>
        <w:separator/>
      </w:r>
    </w:p>
  </w:footnote>
  <w:footnote w:type="continuationSeparator" w:id="0">
    <w:p w14:paraId="4B9CE5C9" w14:textId="77777777" w:rsidR="00311866" w:rsidRDefault="00311866" w:rsidP="00A71B40">
      <w:r>
        <w:continuationSeparator/>
      </w:r>
    </w:p>
  </w:footnote>
  <w:footnote w:id="1">
    <w:p w14:paraId="19E9940A" w14:textId="77777777" w:rsidR="004D3E0B" w:rsidRDefault="004D3E0B"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30E10905" w14:textId="77777777" w:rsidR="004D3E0B" w:rsidRDefault="004D3E0B"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4423BFEF" w14:textId="77777777" w:rsidR="004D3E0B" w:rsidRPr="003C132C" w:rsidRDefault="004D3E0B"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2A8719BA" w14:textId="77777777" w:rsidR="004D3E0B" w:rsidRDefault="004D3E0B"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7612" w14:textId="77777777" w:rsidR="004D3E0B" w:rsidRDefault="004D3E0B" w:rsidP="0092232F">
    <w:pPr>
      <w:pStyle w:val="Nagwek"/>
      <w:rPr>
        <w:sz w:val="16"/>
        <w:szCs w:val="16"/>
      </w:rPr>
    </w:pPr>
    <w:bookmarkStart w:id="2" w:name="_Hlk127346301"/>
    <w:r w:rsidRPr="000755ED">
      <w:rPr>
        <w:sz w:val="16"/>
        <w:szCs w:val="16"/>
      </w:rPr>
      <w:t>Oznaczenie sprawy</w:t>
    </w:r>
    <w:r>
      <w:rPr>
        <w:sz w:val="16"/>
        <w:szCs w:val="16"/>
      </w:rPr>
      <w:t xml:space="preserve"> </w:t>
    </w:r>
    <w:bookmarkStart w:id="3" w:name="_Hlk66799074"/>
    <w:r>
      <w:rPr>
        <w:sz w:val="16"/>
        <w:szCs w:val="16"/>
      </w:rPr>
      <w:t>MELBDZ.261.13.2023</w:t>
    </w:r>
  </w:p>
  <w:bookmarkEnd w:id="2"/>
  <w:bookmarkEnd w:id="3"/>
  <w:p w14:paraId="235891CB" w14:textId="77777777" w:rsidR="004D3E0B" w:rsidRDefault="004D3E0B" w:rsidP="0092232F">
    <w:pPr>
      <w:pStyle w:val="Nagwek"/>
      <w:rPr>
        <w:sz w:val="16"/>
        <w:szCs w:val="16"/>
      </w:rPr>
    </w:pPr>
  </w:p>
  <w:p w14:paraId="17DDD8F6" w14:textId="77777777" w:rsidR="004D3E0B" w:rsidRDefault="004D3E0B" w:rsidP="0092232F">
    <w:pPr>
      <w:pStyle w:val="Nagwek"/>
      <w:rPr>
        <w:sz w:val="16"/>
        <w:szCs w:val="16"/>
      </w:rPr>
    </w:pPr>
    <w:r w:rsidRPr="002F65A6">
      <w:rPr>
        <w:rFonts w:ascii="Adagio_Slab" w:hAnsi="Adagio_Slab"/>
        <w:noProof/>
        <w:sz w:val="20"/>
      </w:rPr>
      <w:drawing>
        <wp:inline distT="0" distB="0" distL="0" distR="0" wp14:anchorId="0E246737" wp14:editId="25985198">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5A02" w14:textId="77777777" w:rsidR="004D3E0B" w:rsidRDefault="004D3E0B" w:rsidP="00256E95">
    <w:pPr>
      <w:pStyle w:val="Nagwek"/>
      <w:rPr>
        <w:sz w:val="16"/>
        <w:szCs w:val="16"/>
      </w:rPr>
    </w:pPr>
    <w:r w:rsidRPr="000755ED">
      <w:rPr>
        <w:sz w:val="16"/>
        <w:szCs w:val="16"/>
      </w:rPr>
      <w:t>Oznaczenie sprawy</w:t>
    </w:r>
    <w:r>
      <w:rPr>
        <w:sz w:val="16"/>
        <w:szCs w:val="16"/>
      </w:rPr>
      <w:t xml:space="preserve"> MELBDZ.261.13.2023</w:t>
    </w:r>
  </w:p>
  <w:p w14:paraId="2959E60E" w14:textId="77777777" w:rsidR="004D3E0B" w:rsidRPr="009607A5" w:rsidRDefault="004D3E0B" w:rsidP="005D0AA8">
    <w:pPr>
      <w:pStyle w:val="Stopka"/>
      <w:jc w:val="center"/>
      <w:rPr>
        <w:b/>
        <w:bCs/>
        <w:sz w:val="16"/>
        <w:szCs w:val="16"/>
      </w:rPr>
    </w:pPr>
    <w:r w:rsidRPr="002F65A6">
      <w:rPr>
        <w:rFonts w:ascii="Adagio_Slab" w:hAnsi="Adagio_Slab"/>
        <w:noProof/>
      </w:rPr>
      <w:drawing>
        <wp:inline distT="0" distB="0" distL="0" distR="0" wp14:anchorId="5F7EF8ED" wp14:editId="25208B98">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084EFA42"/>
    <w:lvl w:ilvl="0" w:tplc="56C64E70">
      <w:start w:val="1"/>
      <w:numFmt w:val="decimal"/>
      <w:lvlText w:val="%1."/>
      <w:lvlJc w:val="left"/>
      <w:pPr>
        <w:ind w:left="360" w:hanging="360"/>
      </w:pPr>
      <w:rPr>
        <w:rFonts w:asciiTheme="minorHAnsi" w:eastAsia="Times New Roman" w:hAnsiTheme="minorHAnsi" w:cs="Times New Roman"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9C5E3324"/>
    <w:lvl w:ilvl="0" w:tplc="6BF8A104">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215E77E2"/>
    <w:lvl w:ilvl="0" w:tplc="45C29FE2">
      <w:start w:val="1"/>
      <w:numFmt w:val="decimal"/>
      <w:lvlText w:val="%1."/>
      <w:lvlJc w:val="left"/>
      <w:pPr>
        <w:tabs>
          <w:tab w:val="num" w:pos="360"/>
        </w:tabs>
        <w:ind w:left="360" w:hanging="360"/>
      </w:pPr>
      <w:rPr>
        <w:rFonts w:hint="default"/>
        <w:b w:val="0"/>
      </w:rPr>
    </w:lvl>
    <w:lvl w:ilvl="1" w:tplc="8B0018F4">
      <w:start w:val="1"/>
      <w:numFmt w:val="decimal"/>
      <w:lvlText w:val="%2)"/>
      <w:lvlJc w:val="left"/>
      <w:pPr>
        <w:tabs>
          <w:tab w:val="num" w:pos="1080"/>
        </w:tabs>
        <w:ind w:left="1080" w:hanging="360"/>
      </w:pPr>
      <w:rPr>
        <w:rFonts w:asciiTheme="minorHAnsi" w:hAnsiTheme="minorHAnsi"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B674F708"/>
    <w:lvl w:ilvl="0" w:tplc="A15A986E">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7"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55E5984"/>
    <w:multiLevelType w:val="hybridMultilevel"/>
    <w:tmpl w:val="3E74471C"/>
    <w:lvl w:ilvl="0" w:tplc="65480BE2">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0"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397219">
    <w:abstractNumId w:val="15"/>
  </w:num>
  <w:num w:numId="2" w16cid:durableId="43339152">
    <w:abstractNumId w:val="68"/>
  </w:num>
  <w:num w:numId="3" w16cid:durableId="827212913">
    <w:abstractNumId w:val="10"/>
  </w:num>
  <w:num w:numId="4" w16cid:durableId="1587348938">
    <w:abstractNumId w:val="20"/>
  </w:num>
  <w:num w:numId="5" w16cid:durableId="1091777629">
    <w:abstractNumId w:val="42"/>
  </w:num>
  <w:num w:numId="6" w16cid:durableId="36782875">
    <w:abstractNumId w:val="18"/>
  </w:num>
  <w:num w:numId="7" w16cid:durableId="1456093766">
    <w:abstractNumId w:val="70"/>
  </w:num>
  <w:num w:numId="8" w16cid:durableId="1560047544">
    <w:abstractNumId w:val="67"/>
  </w:num>
  <w:num w:numId="9" w16cid:durableId="465125593">
    <w:abstractNumId w:val="82"/>
  </w:num>
  <w:num w:numId="10" w16cid:durableId="2086413040">
    <w:abstractNumId w:val="7"/>
  </w:num>
  <w:num w:numId="11" w16cid:durableId="12448009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5155221">
    <w:abstractNumId w:val="64"/>
  </w:num>
  <w:num w:numId="13" w16cid:durableId="1487741627">
    <w:abstractNumId w:val="66"/>
  </w:num>
  <w:num w:numId="14" w16cid:durableId="678392595">
    <w:abstractNumId w:val="0"/>
  </w:num>
  <w:num w:numId="15" w16cid:durableId="257687702">
    <w:abstractNumId w:val="84"/>
  </w:num>
  <w:num w:numId="16" w16cid:durableId="787897298">
    <w:abstractNumId w:val="26"/>
  </w:num>
  <w:num w:numId="17" w16cid:durableId="1681853980">
    <w:abstractNumId w:val="45"/>
  </w:num>
  <w:num w:numId="18" w16cid:durableId="1332373092">
    <w:abstractNumId w:val="48"/>
  </w:num>
  <w:num w:numId="19" w16cid:durableId="1866942782">
    <w:abstractNumId w:val="31"/>
  </w:num>
  <w:num w:numId="20" w16cid:durableId="909583535">
    <w:abstractNumId w:val="60"/>
  </w:num>
  <w:num w:numId="21" w16cid:durableId="1106118039">
    <w:abstractNumId w:val="81"/>
  </w:num>
  <w:num w:numId="22" w16cid:durableId="794956059">
    <w:abstractNumId w:val="8"/>
  </w:num>
  <w:num w:numId="23" w16cid:durableId="2107117467">
    <w:abstractNumId w:val="39"/>
  </w:num>
  <w:num w:numId="24" w16cid:durableId="2028829766">
    <w:abstractNumId w:val="89"/>
  </w:num>
  <w:num w:numId="25" w16cid:durableId="390006209">
    <w:abstractNumId w:val="19"/>
  </w:num>
  <w:num w:numId="26" w16cid:durableId="816801928">
    <w:abstractNumId w:val="17"/>
  </w:num>
  <w:num w:numId="27" w16cid:durableId="1466969519">
    <w:abstractNumId w:val="33"/>
  </w:num>
  <w:num w:numId="28" w16cid:durableId="1989361270">
    <w:abstractNumId w:val="43"/>
  </w:num>
  <w:num w:numId="29" w16cid:durableId="176193507">
    <w:abstractNumId w:val="53"/>
  </w:num>
  <w:num w:numId="30" w16cid:durableId="1038552950">
    <w:abstractNumId w:val="44"/>
  </w:num>
  <w:num w:numId="31" w16cid:durableId="698238453">
    <w:abstractNumId w:val="87"/>
  </w:num>
  <w:num w:numId="32" w16cid:durableId="150023221">
    <w:abstractNumId w:val="76"/>
  </w:num>
  <w:num w:numId="33" w16cid:durableId="887105127">
    <w:abstractNumId w:val="5"/>
  </w:num>
  <w:num w:numId="34" w16cid:durableId="738289978">
    <w:abstractNumId w:val="57"/>
  </w:num>
  <w:num w:numId="35" w16cid:durableId="1288311834">
    <w:abstractNumId w:val="55"/>
  </w:num>
  <w:num w:numId="36" w16cid:durableId="669986733">
    <w:abstractNumId w:val="69"/>
  </w:num>
  <w:num w:numId="37" w16cid:durableId="747263637">
    <w:abstractNumId w:val="47"/>
  </w:num>
  <w:num w:numId="38" w16cid:durableId="258491734">
    <w:abstractNumId w:val="21"/>
  </w:num>
  <w:num w:numId="39" w16cid:durableId="1105343818">
    <w:abstractNumId w:val="79"/>
  </w:num>
  <w:num w:numId="40" w16cid:durableId="1638149356">
    <w:abstractNumId w:val="32"/>
  </w:num>
  <w:num w:numId="41" w16cid:durableId="1099326199">
    <w:abstractNumId w:val="16"/>
  </w:num>
  <w:num w:numId="42" w16cid:durableId="156699713">
    <w:abstractNumId w:val="83"/>
  </w:num>
  <w:num w:numId="43" w16cid:durableId="1145321684">
    <w:abstractNumId w:val="2"/>
  </w:num>
  <w:num w:numId="44" w16cid:durableId="1907566397">
    <w:abstractNumId w:val="52"/>
  </w:num>
  <w:num w:numId="45" w16cid:durableId="1950891478">
    <w:abstractNumId w:val="63"/>
  </w:num>
  <w:num w:numId="46" w16cid:durableId="1988512422">
    <w:abstractNumId w:val="56"/>
  </w:num>
  <w:num w:numId="47" w16cid:durableId="1600599520">
    <w:abstractNumId w:val="49"/>
  </w:num>
  <w:num w:numId="48" w16cid:durableId="1543055442">
    <w:abstractNumId w:val="78"/>
  </w:num>
  <w:num w:numId="49" w16cid:durableId="117722006">
    <w:abstractNumId w:val="86"/>
  </w:num>
  <w:num w:numId="50" w16cid:durableId="1066611552">
    <w:abstractNumId w:val="34"/>
  </w:num>
  <w:num w:numId="51" w16cid:durableId="1554149804">
    <w:abstractNumId w:val="3"/>
  </w:num>
  <w:num w:numId="52" w16cid:durableId="334304351">
    <w:abstractNumId w:val="54"/>
  </w:num>
  <w:num w:numId="53" w16cid:durableId="745419275">
    <w:abstractNumId w:val="13"/>
  </w:num>
  <w:num w:numId="54" w16cid:durableId="1159468337">
    <w:abstractNumId w:val="28"/>
  </w:num>
  <w:num w:numId="55" w16cid:durableId="1492482729">
    <w:abstractNumId w:val="65"/>
  </w:num>
  <w:num w:numId="56" w16cid:durableId="927928873">
    <w:abstractNumId w:val="9"/>
  </w:num>
  <w:num w:numId="57" w16cid:durableId="1636060486">
    <w:abstractNumId w:val="77"/>
  </w:num>
  <w:num w:numId="58" w16cid:durableId="1241409127">
    <w:abstractNumId w:val="27"/>
  </w:num>
  <w:num w:numId="59" w16cid:durableId="2048676058">
    <w:abstractNumId w:val="30"/>
  </w:num>
  <w:num w:numId="60" w16cid:durableId="2041469085">
    <w:abstractNumId w:val="71"/>
  </w:num>
  <w:num w:numId="61" w16cid:durableId="2122801887">
    <w:abstractNumId w:val="24"/>
  </w:num>
  <w:num w:numId="62" w16cid:durableId="41440777">
    <w:abstractNumId w:val="59"/>
  </w:num>
  <w:num w:numId="63" w16cid:durableId="1506164805">
    <w:abstractNumId w:val="14"/>
  </w:num>
  <w:num w:numId="64" w16cid:durableId="1137258264">
    <w:abstractNumId w:val="41"/>
  </w:num>
  <w:num w:numId="65" w16cid:durableId="693767479">
    <w:abstractNumId w:val="91"/>
  </w:num>
  <w:num w:numId="66" w16cid:durableId="348415408">
    <w:abstractNumId w:val="50"/>
  </w:num>
  <w:num w:numId="67" w16cid:durableId="743257527">
    <w:abstractNumId w:val="37"/>
  </w:num>
  <w:num w:numId="68" w16cid:durableId="1793595809">
    <w:abstractNumId w:val="75"/>
  </w:num>
  <w:num w:numId="69" w16cid:durableId="963929629">
    <w:abstractNumId w:val="6"/>
  </w:num>
  <w:num w:numId="70" w16cid:durableId="1495492964">
    <w:abstractNumId w:val="74"/>
  </w:num>
  <w:num w:numId="71" w16cid:durableId="139469011">
    <w:abstractNumId w:val="72"/>
  </w:num>
  <w:num w:numId="72" w16cid:durableId="222641531">
    <w:abstractNumId w:val="23"/>
  </w:num>
  <w:num w:numId="73" w16cid:durableId="402339895">
    <w:abstractNumId w:val="29"/>
  </w:num>
  <w:num w:numId="74" w16cid:durableId="376779411">
    <w:abstractNumId w:val="22"/>
  </w:num>
  <w:num w:numId="75" w16cid:durableId="2105344275">
    <w:abstractNumId w:val="46"/>
  </w:num>
  <w:num w:numId="76" w16cid:durableId="1103039235">
    <w:abstractNumId w:val="40"/>
  </w:num>
  <w:num w:numId="77" w16cid:durableId="1924728136">
    <w:abstractNumId w:val="36"/>
  </w:num>
  <w:num w:numId="78" w16cid:durableId="1013607487">
    <w:abstractNumId w:val="12"/>
  </w:num>
  <w:num w:numId="79" w16cid:durableId="25449979">
    <w:abstractNumId w:val="1"/>
  </w:num>
  <w:num w:numId="80" w16cid:durableId="181868317">
    <w:abstractNumId w:val="4"/>
  </w:num>
  <w:num w:numId="81" w16cid:durableId="531260885">
    <w:abstractNumId w:val="51"/>
  </w:num>
  <w:num w:numId="82" w16cid:durableId="1190678503">
    <w:abstractNumId w:val="38"/>
  </w:num>
  <w:num w:numId="83" w16cid:durableId="1509832373">
    <w:abstractNumId w:val="61"/>
  </w:num>
  <w:num w:numId="84" w16cid:durableId="1730616624">
    <w:abstractNumId w:val="25"/>
  </w:num>
  <w:num w:numId="85" w16cid:durableId="1870490224">
    <w:abstractNumId w:val="85"/>
  </w:num>
  <w:num w:numId="86" w16cid:durableId="1706982818">
    <w:abstractNumId w:val="11"/>
  </w:num>
  <w:num w:numId="87" w16cid:durableId="890383747">
    <w:abstractNumId w:val="35"/>
  </w:num>
  <w:num w:numId="88" w16cid:durableId="1737170843">
    <w:abstractNumId w:val="90"/>
  </w:num>
  <w:num w:numId="89" w16cid:durableId="1528332264">
    <w:abstractNumId w:val="88"/>
  </w:num>
  <w:num w:numId="90" w16cid:durableId="377124040">
    <w:abstractNumId w:val="73"/>
  </w:num>
  <w:num w:numId="91" w16cid:durableId="782699290">
    <w:abstractNumId w:val="62"/>
  </w:num>
  <w:num w:numId="92" w16cid:durableId="1789157027">
    <w:abstractNumId w:val="80"/>
  </w:num>
  <w:num w:numId="93" w16cid:durableId="7595677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2C7D"/>
    <w:rsid w:val="000165C6"/>
    <w:rsid w:val="00022A5C"/>
    <w:rsid w:val="00023A5B"/>
    <w:rsid w:val="00027EA3"/>
    <w:rsid w:val="0003498D"/>
    <w:rsid w:val="00034D73"/>
    <w:rsid w:val="00036E84"/>
    <w:rsid w:val="000430FE"/>
    <w:rsid w:val="00044150"/>
    <w:rsid w:val="00046183"/>
    <w:rsid w:val="00047FCE"/>
    <w:rsid w:val="00054D3C"/>
    <w:rsid w:val="00055661"/>
    <w:rsid w:val="00055764"/>
    <w:rsid w:val="00060111"/>
    <w:rsid w:val="00081BA4"/>
    <w:rsid w:val="000837B3"/>
    <w:rsid w:val="00083BD0"/>
    <w:rsid w:val="00086B79"/>
    <w:rsid w:val="00093CE3"/>
    <w:rsid w:val="00096DBD"/>
    <w:rsid w:val="000A0674"/>
    <w:rsid w:val="000A1128"/>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29A6"/>
    <w:rsid w:val="00104DA9"/>
    <w:rsid w:val="001147F1"/>
    <w:rsid w:val="001246CF"/>
    <w:rsid w:val="00127CD7"/>
    <w:rsid w:val="00134858"/>
    <w:rsid w:val="0013764A"/>
    <w:rsid w:val="00137E8B"/>
    <w:rsid w:val="00144F20"/>
    <w:rsid w:val="00150A20"/>
    <w:rsid w:val="001519AA"/>
    <w:rsid w:val="00160E6B"/>
    <w:rsid w:val="00163A67"/>
    <w:rsid w:val="00175908"/>
    <w:rsid w:val="001875C2"/>
    <w:rsid w:val="00190A74"/>
    <w:rsid w:val="001946DD"/>
    <w:rsid w:val="00195572"/>
    <w:rsid w:val="00195C24"/>
    <w:rsid w:val="001960FB"/>
    <w:rsid w:val="00196B63"/>
    <w:rsid w:val="001A1012"/>
    <w:rsid w:val="001A2531"/>
    <w:rsid w:val="001A3F3F"/>
    <w:rsid w:val="001A4E72"/>
    <w:rsid w:val="001A56F9"/>
    <w:rsid w:val="001A5DDB"/>
    <w:rsid w:val="001B1B4A"/>
    <w:rsid w:val="001B5E0C"/>
    <w:rsid w:val="001B6AE9"/>
    <w:rsid w:val="001B6FA3"/>
    <w:rsid w:val="001C1AD9"/>
    <w:rsid w:val="001C3DC4"/>
    <w:rsid w:val="001C6703"/>
    <w:rsid w:val="001D4769"/>
    <w:rsid w:val="001D6237"/>
    <w:rsid w:val="001D6497"/>
    <w:rsid w:val="001D79B0"/>
    <w:rsid w:val="001E465B"/>
    <w:rsid w:val="001E6C41"/>
    <w:rsid w:val="001F1461"/>
    <w:rsid w:val="001F30DC"/>
    <w:rsid w:val="001F46A8"/>
    <w:rsid w:val="001F56D5"/>
    <w:rsid w:val="001F6167"/>
    <w:rsid w:val="001F73E6"/>
    <w:rsid w:val="00200572"/>
    <w:rsid w:val="00202BC3"/>
    <w:rsid w:val="00207DF3"/>
    <w:rsid w:val="0021306F"/>
    <w:rsid w:val="00216ED9"/>
    <w:rsid w:val="00227D8C"/>
    <w:rsid w:val="0023043C"/>
    <w:rsid w:val="00245669"/>
    <w:rsid w:val="0024778F"/>
    <w:rsid w:val="00256E95"/>
    <w:rsid w:val="00263D34"/>
    <w:rsid w:val="00265823"/>
    <w:rsid w:val="002802E3"/>
    <w:rsid w:val="00281EE9"/>
    <w:rsid w:val="00284F78"/>
    <w:rsid w:val="002925A6"/>
    <w:rsid w:val="002A21B3"/>
    <w:rsid w:val="002B649D"/>
    <w:rsid w:val="002C35FB"/>
    <w:rsid w:val="002D3941"/>
    <w:rsid w:val="002E1825"/>
    <w:rsid w:val="002E40CA"/>
    <w:rsid w:val="002E5131"/>
    <w:rsid w:val="002E5716"/>
    <w:rsid w:val="002F2262"/>
    <w:rsid w:val="002F44C0"/>
    <w:rsid w:val="002F65A6"/>
    <w:rsid w:val="002F7B19"/>
    <w:rsid w:val="003013A9"/>
    <w:rsid w:val="00302ADD"/>
    <w:rsid w:val="0030447D"/>
    <w:rsid w:val="003047F2"/>
    <w:rsid w:val="00305F5B"/>
    <w:rsid w:val="00306C4D"/>
    <w:rsid w:val="00310BC7"/>
    <w:rsid w:val="00311866"/>
    <w:rsid w:val="0031422E"/>
    <w:rsid w:val="00314E48"/>
    <w:rsid w:val="00317EBD"/>
    <w:rsid w:val="00321657"/>
    <w:rsid w:val="003227B4"/>
    <w:rsid w:val="00325664"/>
    <w:rsid w:val="00330C6A"/>
    <w:rsid w:val="00332D0D"/>
    <w:rsid w:val="00336923"/>
    <w:rsid w:val="00344C31"/>
    <w:rsid w:val="00346458"/>
    <w:rsid w:val="003551D2"/>
    <w:rsid w:val="003713FA"/>
    <w:rsid w:val="003854C8"/>
    <w:rsid w:val="00385864"/>
    <w:rsid w:val="00392917"/>
    <w:rsid w:val="00394FB8"/>
    <w:rsid w:val="003B222D"/>
    <w:rsid w:val="003C050A"/>
    <w:rsid w:val="003C132C"/>
    <w:rsid w:val="003D3AB3"/>
    <w:rsid w:val="003D570A"/>
    <w:rsid w:val="003F00F2"/>
    <w:rsid w:val="003F38BF"/>
    <w:rsid w:val="003F5601"/>
    <w:rsid w:val="003F670C"/>
    <w:rsid w:val="00403C02"/>
    <w:rsid w:val="00404938"/>
    <w:rsid w:val="004068F0"/>
    <w:rsid w:val="0041028C"/>
    <w:rsid w:val="00412831"/>
    <w:rsid w:val="0041347F"/>
    <w:rsid w:val="004215F9"/>
    <w:rsid w:val="0042647B"/>
    <w:rsid w:val="00437BC3"/>
    <w:rsid w:val="00440E6A"/>
    <w:rsid w:val="00441135"/>
    <w:rsid w:val="0044362D"/>
    <w:rsid w:val="00445D13"/>
    <w:rsid w:val="00450809"/>
    <w:rsid w:val="004518A4"/>
    <w:rsid w:val="0047079F"/>
    <w:rsid w:val="00471D2A"/>
    <w:rsid w:val="00482492"/>
    <w:rsid w:val="00485263"/>
    <w:rsid w:val="00491954"/>
    <w:rsid w:val="00492597"/>
    <w:rsid w:val="004A09E1"/>
    <w:rsid w:val="004A258F"/>
    <w:rsid w:val="004A2B63"/>
    <w:rsid w:val="004B7D51"/>
    <w:rsid w:val="004C35FA"/>
    <w:rsid w:val="004D1491"/>
    <w:rsid w:val="004D17DB"/>
    <w:rsid w:val="004D2A84"/>
    <w:rsid w:val="004D3E0B"/>
    <w:rsid w:val="004D4826"/>
    <w:rsid w:val="004D4827"/>
    <w:rsid w:val="004D4E03"/>
    <w:rsid w:val="004D697A"/>
    <w:rsid w:val="004E44CA"/>
    <w:rsid w:val="004F0279"/>
    <w:rsid w:val="004F37CB"/>
    <w:rsid w:val="004F3E9F"/>
    <w:rsid w:val="004F483C"/>
    <w:rsid w:val="004F5C86"/>
    <w:rsid w:val="004F7FF3"/>
    <w:rsid w:val="00500CA3"/>
    <w:rsid w:val="0050170A"/>
    <w:rsid w:val="00501F07"/>
    <w:rsid w:val="00502550"/>
    <w:rsid w:val="00502556"/>
    <w:rsid w:val="005067C3"/>
    <w:rsid w:val="00510C5C"/>
    <w:rsid w:val="00513FDF"/>
    <w:rsid w:val="00517562"/>
    <w:rsid w:val="005216C8"/>
    <w:rsid w:val="00524768"/>
    <w:rsid w:val="00525C9A"/>
    <w:rsid w:val="00526D42"/>
    <w:rsid w:val="005328A8"/>
    <w:rsid w:val="00536CD9"/>
    <w:rsid w:val="00551556"/>
    <w:rsid w:val="00562866"/>
    <w:rsid w:val="00563F77"/>
    <w:rsid w:val="005659D0"/>
    <w:rsid w:val="00567A79"/>
    <w:rsid w:val="00574DCE"/>
    <w:rsid w:val="00577ECF"/>
    <w:rsid w:val="005808FA"/>
    <w:rsid w:val="0058526F"/>
    <w:rsid w:val="005A0756"/>
    <w:rsid w:val="005A62C9"/>
    <w:rsid w:val="005A784C"/>
    <w:rsid w:val="005A78F5"/>
    <w:rsid w:val="005B2042"/>
    <w:rsid w:val="005B3F5E"/>
    <w:rsid w:val="005B5A54"/>
    <w:rsid w:val="005B7109"/>
    <w:rsid w:val="005C6CB7"/>
    <w:rsid w:val="005D093A"/>
    <w:rsid w:val="005D0AA8"/>
    <w:rsid w:val="005D1432"/>
    <w:rsid w:val="005E335E"/>
    <w:rsid w:val="005E4A80"/>
    <w:rsid w:val="005F517F"/>
    <w:rsid w:val="00606981"/>
    <w:rsid w:val="006118D4"/>
    <w:rsid w:val="00612748"/>
    <w:rsid w:val="0061409C"/>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635"/>
    <w:rsid w:val="00683E18"/>
    <w:rsid w:val="006900D4"/>
    <w:rsid w:val="006920E9"/>
    <w:rsid w:val="006971B4"/>
    <w:rsid w:val="006A0641"/>
    <w:rsid w:val="006A263D"/>
    <w:rsid w:val="006A3100"/>
    <w:rsid w:val="006A6F4B"/>
    <w:rsid w:val="006B0CE6"/>
    <w:rsid w:val="006B19AF"/>
    <w:rsid w:val="006B1BE2"/>
    <w:rsid w:val="006B2A9A"/>
    <w:rsid w:val="006B35AB"/>
    <w:rsid w:val="006B4403"/>
    <w:rsid w:val="006C19BD"/>
    <w:rsid w:val="006C2B39"/>
    <w:rsid w:val="006C79F5"/>
    <w:rsid w:val="006D047B"/>
    <w:rsid w:val="006D0B25"/>
    <w:rsid w:val="006D5711"/>
    <w:rsid w:val="006E2A1C"/>
    <w:rsid w:val="006E2A85"/>
    <w:rsid w:val="006E3025"/>
    <w:rsid w:val="006F3532"/>
    <w:rsid w:val="006F3917"/>
    <w:rsid w:val="006F5091"/>
    <w:rsid w:val="00707AA1"/>
    <w:rsid w:val="00707DFE"/>
    <w:rsid w:val="007101FB"/>
    <w:rsid w:val="0071057E"/>
    <w:rsid w:val="00716913"/>
    <w:rsid w:val="00716F3F"/>
    <w:rsid w:val="00723081"/>
    <w:rsid w:val="00723255"/>
    <w:rsid w:val="00727BEF"/>
    <w:rsid w:val="00733DD5"/>
    <w:rsid w:val="0074042E"/>
    <w:rsid w:val="007411A4"/>
    <w:rsid w:val="007417D3"/>
    <w:rsid w:val="007429A1"/>
    <w:rsid w:val="007455F4"/>
    <w:rsid w:val="00754373"/>
    <w:rsid w:val="0075493A"/>
    <w:rsid w:val="00757E63"/>
    <w:rsid w:val="00760789"/>
    <w:rsid w:val="00762CF5"/>
    <w:rsid w:val="00763CAC"/>
    <w:rsid w:val="0076442D"/>
    <w:rsid w:val="007646E9"/>
    <w:rsid w:val="00770402"/>
    <w:rsid w:val="00776D54"/>
    <w:rsid w:val="007850A3"/>
    <w:rsid w:val="007855A6"/>
    <w:rsid w:val="007869F2"/>
    <w:rsid w:val="00791862"/>
    <w:rsid w:val="00792D84"/>
    <w:rsid w:val="00793849"/>
    <w:rsid w:val="007A1A6A"/>
    <w:rsid w:val="007A1BFF"/>
    <w:rsid w:val="007A2C67"/>
    <w:rsid w:val="007A6691"/>
    <w:rsid w:val="007A72D0"/>
    <w:rsid w:val="007B00D4"/>
    <w:rsid w:val="007C0359"/>
    <w:rsid w:val="007C407A"/>
    <w:rsid w:val="007C5EA3"/>
    <w:rsid w:val="007E1284"/>
    <w:rsid w:val="007E2343"/>
    <w:rsid w:val="008019CF"/>
    <w:rsid w:val="00801CD8"/>
    <w:rsid w:val="0080280B"/>
    <w:rsid w:val="008046F4"/>
    <w:rsid w:val="00814E18"/>
    <w:rsid w:val="00820226"/>
    <w:rsid w:val="00820C79"/>
    <w:rsid w:val="00822250"/>
    <w:rsid w:val="00825878"/>
    <w:rsid w:val="00836D05"/>
    <w:rsid w:val="008401F7"/>
    <w:rsid w:val="008413B2"/>
    <w:rsid w:val="008425AE"/>
    <w:rsid w:val="00846173"/>
    <w:rsid w:val="00846394"/>
    <w:rsid w:val="00850337"/>
    <w:rsid w:val="00853210"/>
    <w:rsid w:val="008608AD"/>
    <w:rsid w:val="00861831"/>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4CB3"/>
    <w:rsid w:val="008E65CB"/>
    <w:rsid w:val="008E6F33"/>
    <w:rsid w:val="008E7F7C"/>
    <w:rsid w:val="009002E4"/>
    <w:rsid w:val="00900C26"/>
    <w:rsid w:val="00900CD2"/>
    <w:rsid w:val="009057A3"/>
    <w:rsid w:val="00906652"/>
    <w:rsid w:val="009069AE"/>
    <w:rsid w:val="00907684"/>
    <w:rsid w:val="00907D14"/>
    <w:rsid w:val="0091520F"/>
    <w:rsid w:val="0092232F"/>
    <w:rsid w:val="00926844"/>
    <w:rsid w:val="00930287"/>
    <w:rsid w:val="009303DA"/>
    <w:rsid w:val="00930564"/>
    <w:rsid w:val="00936FB5"/>
    <w:rsid w:val="00941AEC"/>
    <w:rsid w:val="009451A2"/>
    <w:rsid w:val="009607A5"/>
    <w:rsid w:val="00965E4F"/>
    <w:rsid w:val="00970E9D"/>
    <w:rsid w:val="00972B7C"/>
    <w:rsid w:val="00972C3B"/>
    <w:rsid w:val="00985F35"/>
    <w:rsid w:val="00987BD8"/>
    <w:rsid w:val="0099127D"/>
    <w:rsid w:val="0099690E"/>
    <w:rsid w:val="009A1682"/>
    <w:rsid w:val="009A210F"/>
    <w:rsid w:val="009A37E4"/>
    <w:rsid w:val="009A5A7A"/>
    <w:rsid w:val="009B0CF2"/>
    <w:rsid w:val="009B0F1C"/>
    <w:rsid w:val="009B6E80"/>
    <w:rsid w:val="009B7504"/>
    <w:rsid w:val="009C28A6"/>
    <w:rsid w:val="009C478C"/>
    <w:rsid w:val="009C53F9"/>
    <w:rsid w:val="009D1197"/>
    <w:rsid w:val="009D34C3"/>
    <w:rsid w:val="009F460D"/>
    <w:rsid w:val="00A00F71"/>
    <w:rsid w:val="00A05536"/>
    <w:rsid w:val="00A124D8"/>
    <w:rsid w:val="00A1749E"/>
    <w:rsid w:val="00A20B8B"/>
    <w:rsid w:val="00A2237B"/>
    <w:rsid w:val="00A25D59"/>
    <w:rsid w:val="00A328F4"/>
    <w:rsid w:val="00A35479"/>
    <w:rsid w:val="00A3615B"/>
    <w:rsid w:val="00A40F08"/>
    <w:rsid w:val="00A443A2"/>
    <w:rsid w:val="00A46D27"/>
    <w:rsid w:val="00A56954"/>
    <w:rsid w:val="00A63793"/>
    <w:rsid w:val="00A71424"/>
    <w:rsid w:val="00A71B40"/>
    <w:rsid w:val="00A72D77"/>
    <w:rsid w:val="00A7343E"/>
    <w:rsid w:val="00A7581D"/>
    <w:rsid w:val="00A831F7"/>
    <w:rsid w:val="00A924F2"/>
    <w:rsid w:val="00A958B6"/>
    <w:rsid w:val="00A9754E"/>
    <w:rsid w:val="00A978F5"/>
    <w:rsid w:val="00A97D71"/>
    <w:rsid w:val="00AA027A"/>
    <w:rsid w:val="00AB00F6"/>
    <w:rsid w:val="00AB23DF"/>
    <w:rsid w:val="00AB4216"/>
    <w:rsid w:val="00AB60DD"/>
    <w:rsid w:val="00AB661E"/>
    <w:rsid w:val="00AC049A"/>
    <w:rsid w:val="00AC2290"/>
    <w:rsid w:val="00AC3940"/>
    <w:rsid w:val="00AC63B1"/>
    <w:rsid w:val="00AD55D9"/>
    <w:rsid w:val="00AD60A0"/>
    <w:rsid w:val="00B00B34"/>
    <w:rsid w:val="00B03FCF"/>
    <w:rsid w:val="00B0434C"/>
    <w:rsid w:val="00B064C2"/>
    <w:rsid w:val="00B2374D"/>
    <w:rsid w:val="00B33048"/>
    <w:rsid w:val="00B346D2"/>
    <w:rsid w:val="00B37BF1"/>
    <w:rsid w:val="00B50FED"/>
    <w:rsid w:val="00B5566D"/>
    <w:rsid w:val="00B60ED7"/>
    <w:rsid w:val="00B62793"/>
    <w:rsid w:val="00B66C69"/>
    <w:rsid w:val="00B66E9E"/>
    <w:rsid w:val="00B71133"/>
    <w:rsid w:val="00B71DE3"/>
    <w:rsid w:val="00B73BA2"/>
    <w:rsid w:val="00B7435D"/>
    <w:rsid w:val="00B74C18"/>
    <w:rsid w:val="00B82D88"/>
    <w:rsid w:val="00B83C0E"/>
    <w:rsid w:val="00B85049"/>
    <w:rsid w:val="00B87E32"/>
    <w:rsid w:val="00B90AAD"/>
    <w:rsid w:val="00B9162F"/>
    <w:rsid w:val="00B91D6C"/>
    <w:rsid w:val="00B948E9"/>
    <w:rsid w:val="00BA1257"/>
    <w:rsid w:val="00BA35D9"/>
    <w:rsid w:val="00BA5F84"/>
    <w:rsid w:val="00BA70CE"/>
    <w:rsid w:val="00BA71E1"/>
    <w:rsid w:val="00BA7F24"/>
    <w:rsid w:val="00BB13FE"/>
    <w:rsid w:val="00BB5198"/>
    <w:rsid w:val="00BB573F"/>
    <w:rsid w:val="00BB5F28"/>
    <w:rsid w:val="00BB793D"/>
    <w:rsid w:val="00BB797C"/>
    <w:rsid w:val="00BC111D"/>
    <w:rsid w:val="00BC5162"/>
    <w:rsid w:val="00BC6F2D"/>
    <w:rsid w:val="00BC7CA8"/>
    <w:rsid w:val="00BD39F1"/>
    <w:rsid w:val="00BD5477"/>
    <w:rsid w:val="00BE3853"/>
    <w:rsid w:val="00BE711D"/>
    <w:rsid w:val="00BF4916"/>
    <w:rsid w:val="00C02985"/>
    <w:rsid w:val="00C052D1"/>
    <w:rsid w:val="00C068BD"/>
    <w:rsid w:val="00C11308"/>
    <w:rsid w:val="00C13EDC"/>
    <w:rsid w:val="00C20948"/>
    <w:rsid w:val="00C32257"/>
    <w:rsid w:val="00C40E4D"/>
    <w:rsid w:val="00C421DB"/>
    <w:rsid w:val="00C44B6B"/>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55AF"/>
    <w:rsid w:val="00CC6594"/>
    <w:rsid w:val="00CC7918"/>
    <w:rsid w:val="00CC7D70"/>
    <w:rsid w:val="00CD55DA"/>
    <w:rsid w:val="00CD7F0F"/>
    <w:rsid w:val="00CE3754"/>
    <w:rsid w:val="00CE672B"/>
    <w:rsid w:val="00CF0D2B"/>
    <w:rsid w:val="00CF62E9"/>
    <w:rsid w:val="00CF7127"/>
    <w:rsid w:val="00CF7FB7"/>
    <w:rsid w:val="00D020BD"/>
    <w:rsid w:val="00D04CFE"/>
    <w:rsid w:val="00D05DB1"/>
    <w:rsid w:val="00D065CD"/>
    <w:rsid w:val="00D10CC4"/>
    <w:rsid w:val="00D11144"/>
    <w:rsid w:val="00D154DF"/>
    <w:rsid w:val="00D24228"/>
    <w:rsid w:val="00D24FD5"/>
    <w:rsid w:val="00D26B12"/>
    <w:rsid w:val="00D27965"/>
    <w:rsid w:val="00D37BD5"/>
    <w:rsid w:val="00D41DB8"/>
    <w:rsid w:val="00D458F4"/>
    <w:rsid w:val="00D46FF0"/>
    <w:rsid w:val="00D51177"/>
    <w:rsid w:val="00D5563C"/>
    <w:rsid w:val="00D559EA"/>
    <w:rsid w:val="00D61978"/>
    <w:rsid w:val="00D62C54"/>
    <w:rsid w:val="00D648E2"/>
    <w:rsid w:val="00D64E74"/>
    <w:rsid w:val="00D711E6"/>
    <w:rsid w:val="00D80E9F"/>
    <w:rsid w:val="00D81333"/>
    <w:rsid w:val="00D8242E"/>
    <w:rsid w:val="00D826D5"/>
    <w:rsid w:val="00D838E3"/>
    <w:rsid w:val="00D8507F"/>
    <w:rsid w:val="00D87E49"/>
    <w:rsid w:val="00D908DC"/>
    <w:rsid w:val="00D93A36"/>
    <w:rsid w:val="00D95099"/>
    <w:rsid w:val="00D96A78"/>
    <w:rsid w:val="00D97DF0"/>
    <w:rsid w:val="00DA2DD6"/>
    <w:rsid w:val="00DA5317"/>
    <w:rsid w:val="00DA6494"/>
    <w:rsid w:val="00DC2968"/>
    <w:rsid w:val="00DC4C79"/>
    <w:rsid w:val="00DD1549"/>
    <w:rsid w:val="00DD53FC"/>
    <w:rsid w:val="00DE094B"/>
    <w:rsid w:val="00DF5A41"/>
    <w:rsid w:val="00DF6CA2"/>
    <w:rsid w:val="00DF7BE4"/>
    <w:rsid w:val="00E0063E"/>
    <w:rsid w:val="00E03706"/>
    <w:rsid w:val="00E04BAA"/>
    <w:rsid w:val="00E11A7B"/>
    <w:rsid w:val="00E178A2"/>
    <w:rsid w:val="00E224C4"/>
    <w:rsid w:val="00E244B4"/>
    <w:rsid w:val="00E244C7"/>
    <w:rsid w:val="00E255A1"/>
    <w:rsid w:val="00E278C4"/>
    <w:rsid w:val="00E32507"/>
    <w:rsid w:val="00E37710"/>
    <w:rsid w:val="00E45D2B"/>
    <w:rsid w:val="00E471F2"/>
    <w:rsid w:val="00E521DE"/>
    <w:rsid w:val="00E53BCF"/>
    <w:rsid w:val="00E61EC4"/>
    <w:rsid w:val="00E62AB7"/>
    <w:rsid w:val="00E7135D"/>
    <w:rsid w:val="00E716C3"/>
    <w:rsid w:val="00E716CC"/>
    <w:rsid w:val="00E73CE0"/>
    <w:rsid w:val="00E7584F"/>
    <w:rsid w:val="00E766D7"/>
    <w:rsid w:val="00E82F49"/>
    <w:rsid w:val="00E932F7"/>
    <w:rsid w:val="00E945AE"/>
    <w:rsid w:val="00EA0C4E"/>
    <w:rsid w:val="00EA656E"/>
    <w:rsid w:val="00EA7D56"/>
    <w:rsid w:val="00EB1C7E"/>
    <w:rsid w:val="00EB3EE5"/>
    <w:rsid w:val="00EB7E76"/>
    <w:rsid w:val="00EC1464"/>
    <w:rsid w:val="00EC19D7"/>
    <w:rsid w:val="00EC1CA0"/>
    <w:rsid w:val="00EC3247"/>
    <w:rsid w:val="00ED10C9"/>
    <w:rsid w:val="00ED442B"/>
    <w:rsid w:val="00ED5B4C"/>
    <w:rsid w:val="00ED7EB6"/>
    <w:rsid w:val="00EE3CCD"/>
    <w:rsid w:val="00EF0488"/>
    <w:rsid w:val="00EF146D"/>
    <w:rsid w:val="00EF1C98"/>
    <w:rsid w:val="00EF4D78"/>
    <w:rsid w:val="00EF684B"/>
    <w:rsid w:val="00EF7448"/>
    <w:rsid w:val="00F03BAE"/>
    <w:rsid w:val="00F10C93"/>
    <w:rsid w:val="00F1704C"/>
    <w:rsid w:val="00F21CC7"/>
    <w:rsid w:val="00F22FFE"/>
    <w:rsid w:val="00F27C0E"/>
    <w:rsid w:val="00F35897"/>
    <w:rsid w:val="00F370AF"/>
    <w:rsid w:val="00F42F46"/>
    <w:rsid w:val="00F45EC1"/>
    <w:rsid w:val="00F52284"/>
    <w:rsid w:val="00F5413D"/>
    <w:rsid w:val="00F54150"/>
    <w:rsid w:val="00F54F5C"/>
    <w:rsid w:val="00F60377"/>
    <w:rsid w:val="00F62EA5"/>
    <w:rsid w:val="00F63E40"/>
    <w:rsid w:val="00F7018B"/>
    <w:rsid w:val="00F71396"/>
    <w:rsid w:val="00F81FCF"/>
    <w:rsid w:val="00F838C8"/>
    <w:rsid w:val="00F918E9"/>
    <w:rsid w:val="00F9245E"/>
    <w:rsid w:val="00F93EEC"/>
    <w:rsid w:val="00F95001"/>
    <w:rsid w:val="00F95D18"/>
    <w:rsid w:val="00FA0194"/>
    <w:rsid w:val="00FA235E"/>
    <w:rsid w:val="00FA43BF"/>
    <w:rsid w:val="00FB0897"/>
    <w:rsid w:val="00FB4482"/>
    <w:rsid w:val="00FB7E27"/>
    <w:rsid w:val="00FC192A"/>
    <w:rsid w:val="00FC3327"/>
    <w:rsid w:val="00FC7925"/>
    <w:rsid w:val="00FD15D8"/>
    <w:rsid w:val="00FD3595"/>
    <w:rsid w:val="00FD3A41"/>
    <w:rsid w:val="00FD5B42"/>
    <w:rsid w:val="00FE0BDE"/>
    <w:rsid w:val="00FE2559"/>
    <w:rsid w:val="00FF5ED8"/>
    <w:rsid w:val="00FF7575"/>
    <w:rsid w:val="00FF7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090"/>
  <w15:docId w15:val="{81B2382C-56B0-4052-86AD-22FDC28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 w:type="numbering" w:customStyle="1" w:styleId="Bezlisty1">
    <w:name w:val="Bez listy1"/>
    <w:next w:val="Bezlisty"/>
    <w:uiPriority w:val="99"/>
    <w:semiHidden/>
    <w:unhideWhenUsed/>
    <w:rsid w:val="00941AEC"/>
  </w:style>
  <w:style w:type="numbering" w:customStyle="1" w:styleId="Bezlisty11">
    <w:name w:val="Bez listy11"/>
    <w:next w:val="Bezlisty"/>
    <w:uiPriority w:val="99"/>
    <w:semiHidden/>
    <w:unhideWhenUsed/>
    <w:rsid w:val="00941AEC"/>
  </w:style>
  <w:style w:type="numbering" w:customStyle="1" w:styleId="WWNum81">
    <w:name w:val="WWNum81"/>
    <w:basedOn w:val="Bezlisty"/>
    <w:rsid w:val="00941AEC"/>
  </w:style>
  <w:style w:type="numbering" w:customStyle="1" w:styleId="Styl21">
    <w:name w:val="Styl21"/>
    <w:uiPriority w:val="99"/>
    <w:rsid w:val="00941AEC"/>
  </w:style>
  <w:style w:type="numbering" w:customStyle="1" w:styleId="Styl31">
    <w:name w:val="Styl31"/>
    <w:uiPriority w:val="99"/>
    <w:rsid w:val="00941AEC"/>
  </w:style>
  <w:style w:type="numbering" w:customStyle="1" w:styleId="Styl41">
    <w:name w:val="Styl41"/>
    <w:uiPriority w:val="99"/>
    <w:rsid w:val="00941AEC"/>
  </w:style>
  <w:style w:type="numbering" w:customStyle="1" w:styleId="Bezlisty2">
    <w:name w:val="Bez listy2"/>
    <w:next w:val="Bezlisty"/>
    <w:uiPriority w:val="99"/>
    <w:semiHidden/>
    <w:unhideWhenUsed/>
    <w:rsid w:val="001E465B"/>
  </w:style>
  <w:style w:type="numbering" w:customStyle="1" w:styleId="Bezlisty12">
    <w:name w:val="Bez listy12"/>
    <w:next w:val="Bezlisty"/>
    <w:uiPriority w:val="99"/>
    <w:semiHidden/>
    <w:unhideWhenUsed/>
    <w:rsid w:val="001E465B"/>
  </w:style>
  <w:style w:type="numbering" w:customStyle="1" w:styleId="WWNum82">
    <w:name w:val="WWNum82"/>
    <w:basedOn w:val="Bezlisty"/>
    <w:rsid w:val="001E465B"/>
  </w:style>
  <w:style w:type="numbering" w:customStyle="1" w:styleId="Styl22">
    <w:name w:val="Styl22"/>
    <w:uiPriority w:val="99"/>
    <w:rsid w:val="001E465B"/>
  </w:style>
  <w:style w:type="numbering" w:customStyle="1" w:styleId="Styl32">
    <w:name w:val="Styl32"/>
    <w:uiPriority w:val="99"/>
    <w:rsid w:val="001E465B"/>
  </w:style>
  <w:style w:type="numbering" w:customStyle="1" w:styleId="Styl42">
    <w:name w:val="Styl42"/>
    <w:uiPriority w:val="99"/>
    <w:rsid w:val="001E465B"/>
  </w:style>
  <w:style w:type="numbering" w:customStyle="1" w:styleId="Bezlisty111">
    <w:name w:val="Bez listy111"/>
    <w:next w:val="Bezlisty"/>
    <w:uiPriority w:val="99"/>
    <w:semiHidden/>
    <w:unhideWhenUsed/>
    <w:rsid w:val="001E465B"/>
  </w:style>
  <w:style w:type="numbering" w:customStyle="1" w:styleId="Bezlisty1111">
    <w:name w:val="Bez listy1111"/>
    <w:next w:val="Bezlisty"/>
    <w:uiPriority w:val="99"/>
    <w:semiHidden/>
    <w:unhideWhenUsed/>
    <w:rsid w:val="001E465B"/>
  </w:style>
  <w:style w:type="numbering" w:customStyle="1" w:styleId="WWNum811">
    <w:name w:val="WWNum811"/>
    <w:basedOn w:val="Bezlisty"/>
    <w:rsid w:val="001E465B"/>
  </w:style>
  <w:style w:type="numbering" w:customStyle="1" w:styleId="Styl211">
    <w:name w:val="Styl211"/>
    <w:uiPriority w:val="99"/>
    <w:rsid w:val="001E465B"/>
  </w:style>
  <w:style w:type="numbering" w:customStyle="1" w:styleId="Styl311">
    <w:name w:val="Styl311"/>
    <w:uiPriority w:val="99"/>
    <w:rsid w:val="001E465B"/>
  </w:style>
  <w:style w:type="numbering" w:customStyle="1" w:styleId="Styl411">
    <w:name w:val="Styl411"/>
    <w:uiPriority w:val="99"/>
    <w:rsid w:val="001E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72701610">
      <w:bodyDiv w:val="1"/>
      <w:marLeft w:val="0"/>
      <w:marRight w:val="0"/>
      <w:marTop w:val="0"/>
      <w:marBottom w:val="0"/>
      <w:divBdr>
        <w:top w:val="none" w:sz="0" w:space="0" w:color="auto"/>
        <w:left w:val="none" w:sz="0" w:space="0" w:color="auto"/>
        <w:bottom w:val="none" w:sz="0" w:space="0" w:color="auto"/>
        <w:right w:val="none" w:sz="0" w:space="0" w:color="auto"/>
      </w:divBdr>
    </w:div>
    <w:div w:id="1334839286">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668F4-E3B9-4286-8D77-10F10D7F8E5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18797</Words>
  <Characters>112787</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2023-02-23T13:38:00Z</cp:lastPrinted>
  <dcterms:created xsi:type="dcterms:W3CDTF">2023-02-23T13:40:00Z</dcterms:created>
  <dcterms:modified xsi:type="dcterms:W3CDTF">2023-02-23T13:40:00Z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