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B850B" w14:textId="77777777" w:rsidR="00161DE3" w:rsidRPr="00955CBA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955CBA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F4BD45C" w14:textId="11D2E368" w:rsidR="00161DE3" w:rsidRPr="00955CBA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955CBA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955CBA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B1E8D56" w14:textId="77777777" w:rsidR="00161DE3" w:rsidRPr="00955CBA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7134394F" w14:textId="77777777" w:rsidR="000A06DA" w:rsidRPr="00955CBA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955CBA">
        <w:rPr>
          <w:rFonts w:ascii="Times New Roman" w:eastAsia="Times New Roman" w:hAnsi="Times New Roman"/>
          <w:b/>
          <w:u w:val="single"/>
        </w:rPr>
        <w:t>FORMULARZ OFERTOWY</w:t>
      </w:r>
    </w:p>
    <w:p w14:paraId="7B8771C0" w14:textId="77777777" w:rsidR="00161DE3" w:rsidRPr="00955CBA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1623BBE1" w14:textId="7D0C71D6" w:rsidR="00E15CC3" w:rsidRPr="00955CBA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ZP.271.2.</w:t>
      </w:r>
      <w:r w:rsidR="003151A6">
        <w:rPr>
          <w:rFonts w:ascii="Times New Roman" w:eastAsia="Times New Roman" w:hAnsi="Times New Roman"/>
          <w:b/>
          <w:lang w:eastAsia="pl-PL"/>
        </w:rPr>
        <w:t>7</w:t>
      </w:r>
      <w:r w:rsidR="00955CBA" w:rsidRPr="00955CBA">
        <w:rPr>
          <w:rFonts w:ascii="Times New Roman" w:eastAsia="Times New Roman" w:hAnsi="Times New Roman"/>
          <w:b/>
          <w:lang w:eastAsia="pl-PL"/>
        </w:rPr>
        <w:t>.2025.AS</w:t>
      </w:r>
    </w:p>
    <w:p w14:paraId="73EB5438" w14:textId="77777777" w:rsidR="00E15CC3" w:rsidRPr="00955CBA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Zamawiający:</w:t>
      </w:r>
    </w:p>
    <w:p w14:paraId="260ACC00" w14:textId="77777777" w:rsidR="00E15CC3" w:rsidRPr="00955CBA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740E5F5" w14:textId="77777777" w:rsidR="00E15CC3" w:rsidRPr="00955CBA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Gmina Tuchola</w:t>
      </w:r>
    </w:p>
    <w:p w14:paraId="5FC2A631" w14:textId="61EFCCBB" w:rsidR="000A06DA" w:rsidRPr="00955CBA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p</w:t>
      </w:r>
      <w:r w:rsidR="000A06DA" w:rsidRPr="00955CBA">
        <w:rPr>
          <w:rFonts w:ascii="Times New Roman" w:eastAsia="Times New Roman" w:hAnsi="Times New Roman"/>
          <w:lang w:eastAsia="pl-PL"/>
        </w:rPr>
        <w:t>lac Zamkowy 1</w:t>
      </w:r>
    </w:p>
    <w:p w14:paraId="496E9CDD" w14:textId="77777777" w:rsidR="000A06DA" w:rsidRPr="00955CBA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89-500 Tuchola</w:t>
      </w:r>
    </w:p>
    <w:p w14:paraId="338495D0" w14:textId="77777777" w:rsidR="00E15CC3" w:rsidRPr="00955CBA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0742A01" w14:textId="77777777" w:rsidR="00161DE3" w:rsidRPr="00955CBA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955CBA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955CBA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037C08E3" w14:textId="77777777" w:rsidR="007D7531" w:rsidRPr="00955CBA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486D997F" w14:textId="77777777" w:rsidR="00E15CC3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Nazwa:</w:t>
      </w:r>
      <w:r w:rsidR="00E15CC3" w:rsidRPr="00955CBA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955CBA">
        <w:rPr>
          <w:rFonts w:ascii="Times New Roman" w:eastAsia="Times New Roman" w:hAnsi="Times New Roman"/>
          <w:lang w:eastAsia="pl-PL"/>
        </w:rPr>
        <w:t>.</w:t>
      </w:r>
    </w:p>
    <w:p w14:paraId="2FA688D8" w14:textId="77777777" w:rsidR="00E15CC3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955CBA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22DC89AE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Województwo</w:t>
      </w:r>
      <w:r w:rsidR="007D7531" w:rsidRPr="00955CBA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019AAF6E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Tel./fax:</w:t>
      </w:r>
      <w:r w:rsidR="007D7531" w:rsidRPr="00955CBA">
        <w:rPr>
          <w:rFonts w:ascii="Times New Roman" w:eastAsia="Times New Roman" w:hAnsi="Times New Roman"/>
          <w:lang w:val="en-US" w:eastAsia="pl-PL"/>
        </w:rPr>
        <w:t xml:space="preserve"> </w:t>
      </w:r>
      <w:r w:rsidRPr="00955CBA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2648D2EC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</w:t>
      </w:r>
    </w:p>
    <w:p w14:paraId="52D077E8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NIP:</w:t>
      </w:r>
      <w:r w:rsidR="007D7531" w:rsidRPr="00955CBA">
        <w:rPr>
          <w:rFonts w:ascii="Times New Roman" w:eastAsia="Times New Roman" w:hAnsi="Times New Roman"/>
          <w:lang w:val="en-US" w:eastAsia="pl-PL"/>
        </w:rPr>
        <w:t xml:space="preserve"> </w:t>
      </w:r>
      <w:r w:rsidRPr="00955CBA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2294F243" w14:textId="420467D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e-mail</w:t>
      </w:r>
      <w:r w:rsidR="007D7531" w:rsidRPr="00955CBA">
        <w:rPr>
          <w:rFonts w:ascii="Times New Roman" w:eastAsia="Times New Roman" w:hAnsi="Times New Roman"/>
          <w:lang w:eastAsia="pl-PL"/>
        </w:rPr>
        <w:t xml:space="preserve">: </w:t>
      </w:r>
      <w:r w:rsidRPr="00955CBA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3E108B68" w14:textId="77777777" w:rsidR="00725336" w:rsidRPr="00955CBA" w:rsidRDefault="00725336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71EB095" w14:textId="77777777" w:rsidR="007D7531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BC442E8" w14:textId="77777777" w:rsidR="00647CED" w:rsidRPr="00955CBA" w:rsidRDefault="009E1AD7" w:rsidP="00647CED">
      <w:pPr>
        <w:spacing w:line="23" w:lineRule="atLeast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Nawiązując do ogłoszen</w:t>
      </w:r>
      <w:r w:rsidR="0078234F" w:rsidRPr="00955CBA">
        <w:rPr>
          <w:rFonts w:ascii="Times New Roman" w:hAnsi="Times New Roman"/>
        </w:rPr>
        <w:t>ia o zamówieniu publicznym na zadanie pn.:</w:t>
      </w:r>
      <w:bookmarkStart w:id="0" w:name="_Hlk104807344"/>
    </w:p>
    <w:p w14:paraId="0E056B93" w14:textId="3A300042" w:rsidR="0010372B" w:rsidRPr="00841DD3" w:rsidRDefault="002A55B0" w:rsidP="0010372B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" w:name="_Hlk189825667"/>
      <w:bookmarkStart w:id="2" w:name="_Hlk190331218"/>
      <w:bookmarkEnd w:id="0"/>
      <w:r w:rsidR="000E6223" w:rsidRPr="000E6223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 xml:space="preserve">Budowa sieci wodociągowej i kanalizacji sanitarnej w ul. </w:t>
      </w:r>
      <w:r w:rsidR="003151A6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Wiejskiej</w:t>
      </w:r>
      <w:r w:rsidR="000E6223" w:rsidRPr="000E6223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 xml:space="preserve"> w Tucholi</w:t>
      </w:r>
      <w:bookmarkEnd w:id="1"/>
    </w:p>
    <w:bookmarkEnd w:id="2"/>
    <w:p w14:paraId="4C05728E" w14:textId="4016AB43" w:rsidR="00246139" w:rsidRPr="00955CBA" w:rsidRDefault="00647CED" w:rsidP="0010372B">
      <w:pPr>
        <w:spacing w:after="0" w:line="23" w:lineRule="atLeast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64D94" w:rsidRPr="00955CBA">
        <w:rPr>
          <w:rFonts w:ascii="Times New Roman" w:hAnsi="Times New Roman"/>
        </w:rPr>
        <w:t>składam(y) ofertę:</w:t>
      </w:r>
    </w:p>
    <w:p w14:paraId="5FE30227" w14:textId="77777777" w:rsidR="00647CED" w:rsidRPr="00955CBA" w:rsidRDefault="00647CED" w:rsidP="00647CED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955CBA">
        <w:rPr>
          <w:rFonts w:ascii="Times New Roman" w:hAnsi="Times New Roman"/>
          <w:b/>
          <w:color w:val="000000"/>
        </w:rPr>
        <w:t>Kryterium cena (A) – 60%</w:t>
      </w:r>
      <w:r w:rsidRPr="00955CBA">
        <w:rPr>
          <w:rFonts w:ascii="Times New Roman" w:hAnsi="Times New Roman"/>
          <w:b/>
        </w:rPr>
        <w:t>, oferuję cenę ryczałtową brutto w wysokości:</w:t>
      </w:r>
    </w:p>
    <w:p w14:paraId="22D68569" w14:textId="12529998" w:rsidR="00647CED" w:rsidRPr="00955CBA" w:rsidRDefault="00647CED" w:rsidP="00647CED">
      <w:pPr>
        <w:pStyle w:val="Akapitzlist"/>
        <w:ind w:left="284"/>
        <w:rPr>
          <w:rFonts w:ascii="Times New Roman" w:eastAsia="Times New Roman" w:hAnsi="Times New Roman"/>
          <w:bCs/>
          <w:sz w:val="20"/>
          <w:szCs w:val="20"/>
        </w:rPr>
      </w:pPr>
      <w:r w:rsidRPr="00955CBA">
        <w:rPr>
          <w:rFonts w:ascii="Times New Roman" w:hAnsi="Times New Roman"/>
          <w:sz w:val="20"/>
          <w:szCs w:val="20"/>
        </w:rPr>
        <w:t>(</w:t>
      </w:r>
      <w:r w:rsidRPr="00955CBA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955CBA">
        <w:rPr>
          <w:rFonts w:ascii="Times New Roman" w:hAnsi="Times New Roman"/>
          <w:bCs/>
          <w:sz w:val="20"/>
          <w:szCs w:val="20"/>
        </w:rPr>
        <w:t>)</w:t>
      </w:r>
      <w:r w:rsidRPr="00955CBA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1AC8CE8F" w14:textId="0F2111B2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netto: </w:t>
      </w:r>
      <w:r w:rsidRPr="00955CBA">
        <w:rPr>
          <w:rFonts w:ascii="Times New Roman" w:hAnsi="Times New Roman"/>
        </w:rPr>
        <w:tab/>
        <w:t>………………</w:t>
      </w:r>
      <w:r w:rsidR="006376E5" w:rsidRPr="00955CBA">
        <w:rPr>
          <w:rFonts w:ascii="Times New Roman" w:hAnsi="Times New Roman"/>
        </w:rPr>
        <w:t>…</w:t>
      </w:r>
      <w:r w:rsidRPr="00955CBA">
        <w:rPr>
          <w:rFonts w:ascii="Times New Roman" w:hAnsi="Times New Roman"/>
        </w:rPr>
        <w:t>zł</w:t>
      </w:r>
    </w:p>
    <w:p w14:paraId="24A90D62" w14:textId="3F1153D2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>VAT …% ………………</w:t>
      </w:r>
      <w:r w:rsidR="00F869AD" w:rsidRPr="00955CBA">
        <w:rPr>
          <w:rFonts w:ascii="Times New Roman" w:hAnsi="Times New Roman"/>
        </w:rPr>
        <w:t>.</w:t>
      </w:r>
      <w:r w:rsidRPr="00955CBA">
        <w:rPr>
          <w:rFonts w:ascii="Times New Roman" w:hAnsi="Times New Roman"/>
        </w:rPr>
        <w:t xml:space="preserve"> zł</w:t>
      </w:r>
    </w:p>
    <w:p w14:paraId="04731C62" w14:textId="1F9C198B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brutto: </w:t>
      </w:r>
      <w:r w:rsidRPr="00955CBA">
        <w:rPr>
          <w:rFonts w:ascii="Times New Roman" w:hAnsi="Times New Roman"/>
          <w:b/>
        </w:rPr>
        <w:tab/>
        <w:t>………………</w:t>
      </w:r>
      <w:r w:rsidR="006376E5" w:rsidRPr="00955CBA">
        <w:rPr>
          <w:rFonts w:ascii="Times New Roman" w:hAnsi="Times New Roman"/>
          <w:b/>
        </w:rPr>
        <w:t>…</w:t>
      </w:r>
      <w:r w:rsidRPr="00955CBA">
        <w:rPr>
          <w:rFonts w:ascii="Times New Roman" w:hAnsi="Times New Roman"/>
          <w:b/>
        </w:rPr>
        <w:t>zł</w:t>
      </w:r>
    </w:p>
    <w:p w14:paraId="4F147C6B" w14:textId="77777777" w:rsidR="00647CED" w:rsidRPr="00955CBA" w:rsidRDefault="00647CED" w:rsidP="00647CED">
      <w:pPr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6CD9E949" w14:textId="5795F089" w:rsidR="00E653BE" w:rsidRPr="00955CBA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955CBA">
        <w:rPr>
          <w:rFonts w:ascii="Times New Roman" w:hAnsi="Times New Roman"/>
          <w:b/>
          <w:color w:val="000000"/>
        </w:rPr>
        <w:t xml:space="preserve">2) Kryterium </w:t>
      </w:r>
      <w:r w:rsidR="00E653BE" w:rsidRPr="00955CBA">
        <w:rPr>
          <w:rFonts w:ascii="Times New Roman" w:hAnsi="Times New Roman"/>
          <w:b/>
          <w:color w:val="000000"/>
        </w:rPr>
        <w:t>okres gwarancji jakości</w:t>
      </w:r>
      <w:r w:rsidRPr="00955CBA">
        <w:rPr>
          <w:rFonts w:ascii="Times New Roman" w:hAnsi="Times New Roman"/>
          <w:b/>
          <w:color w:val="000000"/>
        </w:rPr>
        <w:t xml:space="preserve"> (</w:t>
      </w:r>
      <w:r w:rsidR="00E653BE" w:rsidRPr="00955CBA">
        <w:rPr>
          <w:rFonts w:ascii="Times New Roman" w:hAnsi="Times New Roman"/>
          <w:b/>
          <w:color w:val="000000"/>
        </w:rPr>
        <w:t>B</w:t>
      </w:r>
      <w:r w:rsidRPr="00955CBA">
        <w:rPr>
          <w:rFonts w:ascii="Times New Roman" w:hAnsi="Times New Roman"/>
          <w:b/>
          <w:color w:val="000000"/>
        </w:rPr>
        <w:t xml:space="preserve">) – 40% - </w:t>
      </w:r>
      <w:r w:rsidR="00E653BE" w:rsidRPr="00955CBA">
        <w:rPr>
          <w:rFonts w:ascii="Times New Roman" w:hAnsi="Times New Roman"/>
          <w:color w:val="000000"/>
        </w:rPr>
        <w:t xml:space="preserve">Minimalny okres gwarancji jakości wynosi </w:t>
      </w:r>
      <w:r w:rsidR="0010372B">
        <w:rPr>
          <w:rFonts w:ascii="Times New Roman" w:hAnsi="Times New Roman"/>
          <w:b/>
          <w:bCs/>
          <w:color w:val="000000"/>
        </w:rPr>
        <w:t xml:space="preserve">36 </w:t>
      </w:r>
      <w:r w:rsidR="00E653BE" w:rsidRPr="00955CBA">
        <w:rPr>
          <w:rFonts w:ascii="Times New Roman" w:hAnsi="Times New Roman"/>
          <w:b/>
          <w:bCs/>
          <w:color w:val="000000"/>
        </w:rPr>
        <w:t>miesi</w:t>
      </w:r>
      <w:r w:rsidR="0068254D" w:rsidRPr="00955CBA">
        <w:rPr>
          <w:rFonts w:ascii="Times New Roman" w:hAnsi="Times New Roman"/>
          <w:b/>
          <w:bCs/>
          <w:color w:val="000000"/>
        </w:rPr>
        <w:t>ą</w:t>
      </w:r>
      <w:r w:rsidR="00E653BE" w:rsidRPr="00955CBA">
        <w:rPr>
          <w:rFonts w:ascii="Times New Roman" w:hAnsi="Times New Roman"/>
          <w:b/>
          <w:bCs/>
          <w:color w:val="000000"/>
        </w:rPr>
        <w:t>c</w:t>
      </w:r>
      <w:r w:rsidR="00647CED" w:rsidRPr="00955CBA">
        <w:rPr>
          <w:rFonts w:ascii="Times New Roman" w:hAnsi="Times New Roman"/>
          <w:b/>
          <w:bCs/>
          <w:color w:val="000000"/>
        </w:rPr>
        <w:t>e</w:t>
      </w:r>
      <w:r w:rsidR="00E653BE" w:rsidRPr="00955CBA">
        <w:rPr>
          <w:rFonts w:ascii="Times New Roman" w:hAnsi="Times New Roman"/>
          <w:color w:val="000000"/>
        </w:rPr>
        <w:t xml:space="preserve">, liczony od dnia odbioru końcowego przedmiotu zamówienia. Maksymalny okres gwarancji jakości oceniany przez Zamawiającego wynosi </w:t>
      </w:r>
      <w:r w:rsidR="0010372B">
        <w:rPr>
          <w:rFonts w:ascii="Times New Roman" w:hAnsi="Times New Roman"/>
          <w:b/>
          <w:bCs/>
          <w:color w:val="000000"/>
        </w:rPr>
        <w:t>60</w:t>
      </w:r>
      <w:r w:rsidR="00E653BE" w:rsidRPr="00955CBA">
        <w:rPr>
          <w:rFonts w:ascii="Times New Roman" w:hAnsi="Times New Roman"/>
          <w:b/>
          <w:bCs/>
          <w:color w:val="000000"/>
        </w:rPr>
        <w:t xml:space="preserve"> miesięcy</w:t>
      </w:r>
      <w:r w:rsidR="00E653BE" w:rsidRPr="00955CBA">
        <w:rPr>
          <w:rFonts w:ascii="Times New Roman" w:hAnsi="Times New Roman"/>
          <w:color w:val="000000"/>
        </w:rPr>
        <w:t>.</w:t>
      </w:r>
    </w:p>
    <w:p w14:paraId="53195815" w14:textId="77777777" w:rsidR="00455A5D" w:rsidRPr="00955CBA" w:rsidRDefault="00455A5D" w:rsidP="00E653BE">
      <w:pPr>
        <w:spacing w:after="0"/>
        <w:jc w:val="both"/>
        <w:rPr>
          <w:rFonts w:ascii="Times New Roman" w:hAnsi="Times New Roman"/>
          <w:color w:val="000000"/>
        </w:rPr>
      </w:pPr>
    </w:p>
    <w:p w14:paraId="7ED78FA6" w14:textId="77777777" w:rsidR="00E653BE" w:rsidRPr="00955CBA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955CBA">
        <w:rPr>
          <w:rFonts w:ascii="Times New Roman" w:hAnsi="Times New Roman"/>
          <w:b/>
          <w:color w:val="000000"/>
          <w:sz w:val="20"/>
          <w:szCs w:val="20"/>
          <w:highlight w:val="yellow"/>
          <w:u w:val="single"/>
        </w:rPr>
        <w:t>UWAGA</w:t>
      </w:r>
      <w:r w:rsidRPr="00955CBA">
        <w:rPr>
          <w:rFonts w:ascii="Times New Roman" w:hAnsi="Times New Roman"/>
          <w:b/>
          <w:color w:val="000000"/>
          <w:sz w:val="20"/>
          <w:szCs w:val="20"/>
          <w:u w:val="single"/>
        </w:rPr>
        <w:t>!</w:t>
      </w:r>
    </w:p>
    <w:p w14:paraId="2EAED681" w14:textId="46153B4D" w:rsidR="006C569F" w:rsidRPr="00955CBA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955CBA">
        <w:rPr>
          <w:rFonts w:ascii="Times New Roman" w:hAnsi="Times New Roman"/>
          <w:color w:val="000000"/>
          <w:sz w:val="20"/>
          <w:szCs w:val="20"/>
        </w:rPr>
        <w:lastRenderedPageBreak/>
        <w:t xml:space="preserve">Podanie w ofercie okresu gwarancji jakości krótszego niż </w:t>
      </w:r>
      <w:r w:rsidR="0010372B">
        <w:rPr>
          <w:rFonts w:ascii="Times New Roman" w:hAnsi="Times New Roman"/>
          <w:color w:val="000000"/>
          <w:sz w:val="20"/>
          <w:szCs w:val="20"/>
        </w:rPr>
        <w:t>36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</w:t>
      </w:r>
      <w:r w:rsidR="00647CED" w:rsidRPr="00955CBA">
        <w:rPr>
          <w:rFonts w:ascii="Times New Roman" w:hAnsi="Times New Roman"/>
          <w:color w:val="000000"/>
          <w:sz w:val="20"/>
          <w:szCs w:val="20"/>
        </w:rPr>
        <w:t>ące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lub brak podania okresu gwarancji w formularzu ofertowym będzie skutkować odrzuceniem oferty. W przypadku zaproponowania przez Wykonawcę okresu gwarancji jakości wynoszącego więcej niż </w:t>
      </w:r>
      <w:r w:rsidR="0010372B">
        <w:rPr>
          <w:rFonts w:ascii="Times New Roman" w:hAnsi="Times New Roman"/>
          <w:color w:val="000000"/>
          <w:sz w:val="20"/>
          <w:szCs w:val="20"/>
        </w:rPr>
        <w:t>60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miesięcy oceniona będzie wartość </w:t>
      </w:r>
      <w:r w:rsidR="0010372B">
        <w:rPr>
          <w:rFonts w:ascii="Times New Roman" w:hAnsi="Times New Roman"/>
          <w:color w:val="000000"/>
          <w:sz w:val="20"/>
          <w:szCs w:val="20"/>
        </w:rPr>
        <w:t>60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miesięcy.</w:t>
      </w:r>
    </w:p>
    <w:p w14:paraId="0467EECE" w14:textId="77777777" w:rsidR="00E653BE" w:rsidRPr="00955CBA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3FE51AD5" w14:textId="77777777" w:rsidR="00455A5D" w:rsidRPr="00955CBA" w:rsidRDefault="00E653BE" w:rsidP="00455A5D">
      <w:pPr>
        <w:jc w:val="both"/>
        <w:rPr>
          <w:rFonts w:ascii="Times New Roman" w:hAnsi="Times New Roman"/>
          <w:b/>
          <w:color w:val="000000"/>
        </w:rPr>
      </w:pPr>
      <w:r w:rsidRPr="00955CBA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955CBA">
        <w:rPr>
          <w:rFonts w:ascii="Times New Roman" w:hAnsi="Times New Roman"/>
          <w:b/>
          <w:color w:val="000000"/>
        </w:rPr>
        <w:t xml:space="preserve"> ……</w:t>
      </w:r>
      <w:r w:rsidR="00725336" w:rsidRPr="00955CBA">
        <w:rPr>
          <w:rFonts w:ascii="Times New Roman" w:hAnsi="Times New Roman"/>
          <w:b/>
          <w:color w:val="000000"/>
        </w:rPr>
        <w:t>….</w:t>
      </w:r>
      <w:r w:rsidR="006C569F" w:rsidRPr="00955CBA">
        <w:rPr>
          <w:rFonts w:ascii="Times New Roman" w:hAnsi="Times New Roman"/>
          <w:b/>
          <w:color w:val="000000"/>
        </w:rPr>
        <w:t xml:space="preserve">. </w:t>
      </w:r>
      <w:r w:rsidRPr="00955CBA">
        <w:rPr>
          <w:rFonts w:ascii="Times New Roman" w:hAnsi="Times New Roman"/>
          <w:b/>
          <w:color w:val="000000"/>
        </w:rPr>
        <w:t>m-cy.</w:t>
      </w:r>
    </w:p>
    <w:p w14:paraId="5C4B581F" w14:textId="77777777" w:rsidR="0010372B" w:rsidRDefault="00455A5D" w:rsidP="00D50FC1">
      <w:pPr>
        <w:widowControl w:val="0"/>
        <w:spacing w:after="0"/>
        <w:outlineLvl w:val="1"/>
        <w:rPr>
          <w:rFonts w:ascii="Times New Roman" w:hAnsi="Times New Roman"/>
          <w:b/>
          <w:bCs/>
        </w:rPr>
      </w:pPr>
      <w:r w:rsidRPr="00955CBA">
        <w:rPr>
          <w:rFonts w:ascii="Times New Roman" w:hAnsi="Times New Roman"/>
          <w:b/>
          <w:bCs/>
        </w:rPr>
        <w:t>Termin realizacji zamówienia</w:t>
      </w:r>
      <w:r w:rsidR="00955CBA" w:rsidRPr="00955CBA">
        <w:rPr>
          <w:rFonts w:ascii="Times New Roman" w:hAnsi="Times New Roman"/>
          <w:b/>
          <w:bCs/>
        </w:rPr>
        <w:t>:</w:t>
      </w:r>
    </w:p>
    <w:p w14:paraId="79E8377F" w14:textId="45F8A344" w:rsidR="004F0AF5" w:rsidRDefault="0010372B" w:rsidP="0010372B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10372B">
        <w:rPr>
          <w:rFonts w:ascii="Times New Roman" w:eastAsia="Times New Roman" w:hAnsi="Times New Roman"/>
          <w:b/>
          <w:color w:val="000000"/>
          <w:u w:val="single"/>
          <w:lang w:eastAsia="pl-PL"/>
        </w:rPr>
        <w:t xml:space="preserve">od podpisania umowy do </w:t>
      </w:r>
      <w:r w:rsidR="000E6223">
        <w:rPr>
          <w:rFonts w:ascii="Times New Roman" w:eastAsia="Times New Roman" w:hAnsi="Times New Roman"/>
          <w:b/>
          <w:color w:val="000000"/>
          <w:u w:val="single"/>
          <w:lang w:eastAsia="pl-PL"/>
        </w:rPr>
        <w:t>31</w:t>
      </w:r>
      <w:r w:rsidR="003151A6">
        <w:rPr>
          <w:rFonts w:ascii="Times New Roman" w:eastAsia="Times New Roman" w:hAnsi="Times New Roman"/>
          <w:b/>
          <w:color w:val="000000"/>
          <w:u w:val="single"/>
          <w:lang w:eastAsia="pl-PL"/>
        </w:rPr>
        <w:t xml:space="preserve"> sierpnia</w:t>
      </w:r>
      <w:r w:rsidRPr="0010372B">
        <w:rPr>
          <w:rFonts w:ascii="Times New Roman" w:eastAsia="Times New Roman" w:hAnsi="Times New Roman"/>
          <w:b/>
          <w:color w:val="000000"/>
          <w:u w:val="single"/>
          <w:lang w:eastAsia="pl-PL"/>
        </w:rPr>
        <w:t xml:space="preserve"> 2025 r.</w:t>
      </w:r>
      <w:r w:rsidRPr="0010372B">
        <w:rPr>
          <w:rFonts w:ascii="Times New Roman" w:eastAsia="Times New Roman" w:hAnsi="Times New Roman"/>
          <w:b/>
          <w:color w:val="000000"/>
          <w:lang w:eastAsia="pl-PL"/>
        </w:rPr>
        <w:t xml:space="preserve"> – </w:t>
      </w:r>
      <w:r w:rsidRPr="0010372B">
        <w:rPr>
          <w:rFonts w:ascii="Times New Roman" w:eastAsia="Times New Roman" w:hAnsi="Times New Roman"/>
          <w:bCs/>
          <w:color w:val="000000"/>
          <w:lang w:eastAsia="pl-PL"/>
        </w:rPr>
        <w:t>jest to czas zakończenia robót budowlanych i dopełnieniu formalności związanych zakończeniem budowy w Powiatowym Inspektoracie Nadzoru Budowlanego w Tucholi.</w:t>
      </w:r>
    </w:p>
    <w:p w14:paraId="330EFD98" w14:textId="77777777" w:rsidR="0010372B" w:rsidRPr="0010372B" w:rsidRDefault="0010372B" w:rsidP="0010372B">
      <w:pPr>
        <w:widowControl w:val="0"/>
        <w:spacing w:after="0"/>
        <w:outlineLvl w:val="1"/>
        <w:rPr>
          <w:rFonts w:ascii="Times New Roman" w:hAnsi="Times New Roman"/>
          <w:b/>
          <w:bCs/>
        </w:rPr>
      </w:pPr>
    </w:p>
    <w:p w14:paraId="01D640CC" w14:textId="77777777" w:rsidR="009E1AD7" w:rsidRPr="00955CBA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955CBA">
        <w:rPr>
          <w:rFonts w:ascii="Times New Roman" w:hAnsi="Times New Roman"/>
          <w:b/>
          <w:bCs/>
          <w:u w:val="double"/>
        </w:rPr>
        <w:t>Ponadto oświadczam</w:t>
      </w:r>
      <w:r w:rsidR="00737EB2" w:rsidRPr="00955CBA">
        <w:rPr>
          <w:rFonts w:ascii="Times New Roman" w:hAnsi="Times New Roman"/>
          <w:b/>
          <w:bCs/>
          <w:u w:val="double"/>
        </w:rPr>
        <w:t>/</w:t>
      </w:r>
      <w:r w:rsidRPr="00955CBA">
        <w:rPr>
          <w:rFonts w:ascii="Times New Roman" w:hAnsi="Times New Roman"/>
          <w:b/>
          <w:bCs/>
          <w:u w:val="double"/>
        </w:rPr>
        <w:t>y, że:</w:t>
      </w:r>
    </w:p>
    <w:p w14:paraId="138087FC" w14:textId="77777777" w:rsidR="009E1AD7" w:rsidRPr="00955CB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oferowana </w:t>
      </w:r>
      <w:r w:rsidR="000643BF" w:rsidRPr="00955CBA">
        <w:rPr>
          <w:rFonts w:ascii="Times New Roman" w:hAnsi="Times New Roman"/>
        </w:rPr>
        <w:t xml:space="preserve">przez nas cena jest cena ryczałtową i </w:t>
      </w:r>
      <w:r w:rsidRPr="00955CBA">
        <w:rPr>
          <w:rFonts w:ascii="Times New Roman" w:hAnsi="Times New Roman"/>
        </w:rPr>
        <w:t>jest ceną niezmienną do końca realizacji zamówienia,</w:t>
      </w:r>
    </w:p>
    <w:p w14:paraId="44ED9907" w14:textId="11D6B12F" w:rsidR="009E1AD7" w:rsidRPr="00955CB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zapoznaliśmy się z postanowieniami specyfikacj</w:t>
      </w:r>
      <w:r w:rsidR="005550FD" w:rsidRPr="00955CBA">
        <w:rPr>
          <w:rFonts w:ascii="Times New Roman" w:hAnsi="Times New Roman"/>
        </w:rPr>
        <w:t>i warunków zamówienia</w:t>
      </w:r>
      <w:r w:rsidR="00E34989" w:rsidRPr="00955CBA">
        <w:rPr>
          <w:rFonts w:ascii="Times New Roman" w:hAnsi="Times New Roman"/>
        </w:rPr>
        <w:t xml:space="preserve"> i jej załącznika</w:t>
      </w:r>
      <w:r w:rsidR="00696B4C" w:rsidRPr="00955CBA">
        <w:rPr>
          <w:rFonts w:ascii="Times New Roman" w:hAnsi="Times New Roman"/>
        </w:rPr>
        <w:t>mi</w:t>
      </w:r>
      <w:r w:rsidR="00E34989" w:rsidRPr="00955CBA">
        <w:rPr>
          <w:rFonts w:ascii="Times New Roman" w:hAnsi="Times New Roman"/>
        </w:rPr>
        <w:t>,</w:t>
      </w:r>
      <w:r w:rsidRPr="00955CBA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955CBA">
        <w:rPr>
          <w:rFonts w:ascii="Times New Roman" w:hAnsi="Times New Roman"/>
        </w:rPr>
        <w:t xml:space="preserve">złożenia oferty oraz </w:t>
      </w:r>
      <w:r w:rsidRPr="00955CBA">
        <w:rPr>
          <w:rFonts w:ascii="Times New Roman" w:hAnsi="Times New Roman"/>
        </w:rPr>
        <w:t>wykonania zamówienia,</w:t>
      </w:r>
    </w:p>
    <w:p w14:paraId="6A148126" w14:textId="77777777" w:rsidR="009E1AD7" w:rsidRPr="00955CBA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zawarte</w:t>
      </w:r>
      <w:r w:rsidR="009E1AD7" w:rsidRPr="00955CBA">
        <w:rPr>
          <w:rFonts w:ascii="Times New Roman" w:hAnsi="Times New Roman"/>
        </w:rPr>
        <w:t xml:space="preserve"> w specyfikacji warunków zamówienia</w:t>
      </w:r>
      <w:r w:rsidR="00E653BE" w:rsidRPr="00955CBA">
        <w:rPr>
          <w:rFonts w:ascii="Times New Roman" w:hAnsi="Times New Roman"/>
        </w:rPr>
        <w:t xml:space="preserve"> i jej załącznikach oraz</w:t>
      </w:r>
      <w:r w:rsidR="009E1AD7" w:rsidRPr="00955CBA">
        <w:rPr>
          <w:rFonts w:ascii="Times New Roman" w:hAnsi="Times New Roman"/>
        </w:rPr>
        <w:t xml:space="preserve"> </w:t>
      </w:r>
      <w:r w:rsidR="00E15CC3" w:rsidRPr="00955CBA">
        <w:rPr>
          <w:rFonts w:ascii="Times New Roman" w:hAnsi="Times New Roman"/>
        </w:rPr>
        <w:t>projektowane postanowienia</w:t>
      </w:r>
      <w:r w:rsidR="009E1AD7" w:rsidRPr="00955CBA">
        <w:rPr>
          <w:rFonts w:ascii="Times New Roman" w:hAnsi="Times New Roman"/>
        </w:rPr>
        <w:t xml:space="preserve"> umowy został</w:t>
      </w:r>
      <w:r w:rsidRPr="00955CBA">
        <w:rPr>
          <w:rFonts w:ascii="Times New Roman" w:hAnsi="Times New Roman"/>
        </w:rPr>
        <w:t>y</w:t>
      </w:r>
      <w:r w:rsidR="009E1AD7" w:rsidRPr="00955CBA">
        <w:rPr>
          <w:rFonts w:ascii="Times New Roman" w:hAnsi="Times New Roman"/>
        </w:rPr>
        <w:t xml:space="preserve"> przez nas zaakce</w:t>
      </w:r>
      <w:r w:rsidRPr="00955CBA">
        <w:rPr>
          <w:rFonts w:ascii="Times New Roman" w:hAnsi="Times New Roman"/>
        </w:rPr>
        <w:t>ptowane</w:t>
      </w:r>
      <w:r w:rsidR="009E1AD7" w:rsidRPr="00955CBA">
        <w:rPr>
          <w:rFonts w:ascii="Times New Roman" w:hAnsi="Times New Roman"/>
        </w:rPr>
        <w:t xml:space="preserve"> i zobowiązujemy się w przy</w:t>
      </w:r>
      <w:r w:rsidR="00E653BE" w:rsidRPr="00955CBA">
        <w:rPr>
          <w:rFonts w:ascii="Times New Roman" w:hAnsi="Times New Roman"/>
        </w:rPr>
        <w:t xml:space="preserve">padku wybrania naszej oferty do zawarcia </w:t>
      </w:r>
      <w:r w:rsidR="009E1AD7" w:rsidRPr="00955CBA">
        <w:rPr>
          <w:rFonts w:ascii="Times New Roman" w:hAnsi="Times New Roman"/>
        </w:rPr>
        <w:t xml:space="preserve">umowy w miejscu i terminie wyznaczonym przez Zamawiającego. </w:t>
      </w:r>
    </w:p>
    <w:p w14:paraId="2FAB8651" w14:textId="77777777" w:rsidR="00BE4C23" w:rsidRPr="00955CBA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akceptujemy warunki płatności określone we wzorze umowy,</w:t>
      </w:r>
    </w:p>
    <w:p w14:paraId="624CA066" w14:textId="311CC205" w:rsidR="002E351A" w:rsidRPr="00955CBA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akceptujemy okres związania  </w:t>
      </w:r>
      <w:r w:rsidR="002E351A" w:rsidRPr="00955CBA">
        <w:rPr>
          <w:rFonts w:ascii="Times New Roman" w:hAnsi="Times New Roman"/>
        </w:rPr>
        <w:t xml:space="preserve">ofertą na </w:t>
      </w:r>
      <w:r w:rsidR="002E351A" w:rsidRPr="00955CBA">
        <w:rPr>
          <w:rFonts w:ascii="Times New Roman" w:hAnsi="Times New Roman"/>
          <w:b/>
        </w:rPr>
        <w:t xml:space="preserve">okres 30 dni </w:t>
      </w:r>
      <w:r w:rsidR="00E653BE" w:rsidRPr="00955CBA">
        <w:rPr>
          <w:rFonts w:ascii="Times New Roman" w:hAnsi="Times New Roman"/>
        </w:rPr>
        <w:t>licząc od dnia otwarcia ofert,</w:t>
      </w:r>
      <w:r w:rsidR="0010372B">
        <w:rPr>
          <w:rFonts w:ascii="Times New Roman" w:hAnsi="Times New Roman"/>
        </w:rPr>
        <w:t xml:space="preserve"> wskazany w SWZ.</w:t>
      </w:r>
    </w:p>
    <w:p w14:paraId="129C187D" w14:textId="775117C3" w:rsidR="00EE317A" w:rsidRPr="0010372B" w:rsidRDefault="00E653BE" w:rsidP="0010372B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</w:rPr>
        <w:t>zgodnie z zapisami w S</w:t>
      </w:r>
      <w:r w:rsidR="006E7EF3" w:rsidRPr="00955CBA">
        <w:rPr>
          <w:rFonts w:ascii="Times New Roman" w:hAnsi="Times New Roman"/>
        </w:rPr>
        <w:t>WZ wnoszę wadiu</w:t>
      </w:r>
      <w:r w:rsidR="006E7EF3" w:rsidRPr="00955CBA">
        <w:rPr>
          <w:rFonts w:ascii="Times New Roman" w:hAnsi="Times New Roman"/>
          <w:b/>
        </w:rPr>
        <w:t xml:space="preserve">m </w:t>
      </w:r>
      <w:r w:rsidR="006E7EF3" w:rsidRPr="00955CBA">
        <w:rPr>
          <w:rFonts w:ascii="Times New Roman" w:hAnsi="Times New Roman"/>
          <w:b/>
          <w:i/>
        </w:rPr>
        <w:t>,</w:t>
      </w:r>
      <w:r w:rsidR="006E7EF3" w:rsidRPr="00955CBA">
        <w:rPr>
          <w:rFonts w:ascii="Times New Roman" w:hAnsi="Times New Roman"/>
        </w:rPr>
        <w:t xml:space="preserve"> w wysokości</w:t>
      </w:r>
      <w:r w:rsidR="006E7EF3" w:rsidRPr="00955CBA">
        <w:rPr>
          <w:rFonts w:ascii="Times New Roman" w:hAnsi="Times New Roman"/>
          <w:b/>
        </w:rPr>
        <w:t xml:space="preserve"> </w:t>
      </w:r>
      <w:r w:rsidR="003151A6">
        <w:rPr>
          <w:rFonts w:ascii="Times New Roman" w:hAnsi="Times New Roman"/>
          <w:b/>
        </w:rPr>
        <w:t>6</w:t>
      </w:r>
      <w:r w:rsidR="00E34989" w:rsidRPr="00955CBA">
        <w:rPr>
          <w:rFonts w:ascii="Times New Roman" w:hAnsi="Times New Roman"/>
          <w:b/>
        </w:rPr>
        <w:t> 000,00</w:t>
      </w:r>
      <w:r w:rsidR="006E7EF3" w:rsidRPr="00955CBA">
        <w:rPr>
          <w:rFonts w:ascii="Times New Roman" w:hAnsi="Times New Roman"/>
          <w:b/>
        </w:rPr>
        <w:t xml:space="preserve"> </w:t>
      </w:r>
      <w:r w:rsidR="00E34989" w:rsidRPr="00955CBA">
        <w:rPr>
          <w:rFonts w:ascii="Times New Roman" w:hAnsi="Times New Roman"/>
          <w:b/>
        </w:rPr>
        <w:t>zł</w:t>
      </w:r>
      <w:r w:rsidR="006E7EF3" w:rsidRPr="00955CBA">
        <w:rPr>
          <w:rFonts w:ascii="Times New Roman" w:hAnsi="Times New Roman"/>
          <w:b/>
        </w:rPr>
        <w:t xml:space="preserve"> (słownie:</w:t>
      </w:r>
      <w:r w:rsidR="00455A5D" w:rsidRPr="00955CBA">
        <w:rPr>
          <w:rFonts w:ascii="Times New Roman" w:hAnsi="Times New Roman"/>
          <w:b/>
        </w:rPr>
        <w:t xml:space="preserve"> </w:t>
      </w:r>
      <w:r w:rsidR="003151A6">
        <w:rPr>
          <w:rFonts w:ascii="Times New Roman" w:hAnsi="Times New Roman"/>
          <w:b/>
        </w:rPr>
        <w:t>sześć</w:t>
      </w:r>
      <w:r w:rsidR="000E6223">
        <w:rPr>
          <w:rFonts w:ascii="Times New Roman" w:hAnsi="Times New Roman"/>
          <w:b/>
        </w:rPr>
        <w:t xml:space="preserve"> </w:t>
      </w:r>
      <w:r w:rsidR="00455A5D" w:rsidRPr="00955CBA">
        <w:rPr>
          <w:rFonts w:ascii="Times New Roman" w:hAnsi="Times New Roman"/>
          <w:b/>
        </w:rPr>
        <w:t>tysi</w:t>
      </w:r>
      <w:r w:rsidR="0010372B">
        <w:rPr>
          <w:rFonts w:ascii="Times New Roman" w:hAnsi="Times New Roman"/>
          <w:b/>
        </w:rPr>
        <w:t>ęcy</w:t>
      </w:r>
      <w:r w:rsidR="00455A5D" w:rsidRPr="00955CBA">
        <w:rPr>
          <w:rFonts w:ascii="Times New Roman" w:hAnsi="Times New Roman"/>
          <w:b/>
        </w:rPr>
        <w:t xml:space="preserve"> </w:t>
      </w:r>
      <w:r w:rsidR="00E34989" w:rsidRPr="00955CBA">
        <w:rPr>
          <w:rFonts w:ascii="Times New Roman" w:hAnsi="Times New Roman"/>
          <w:b/>
        </w:rPr>
        <w:t>zł</w:t>
      </w:r>
      <w:r w:rsidR="00E34989" w:rsidRPr="0010372B">
        <w:rPr>
          <w:rFonts w:ascii="Times New Roman" w:hAnsi="Times New Roman"/>
          <w:b/>
        </w:rPr>
        <w:t xml:space="preserve"> 00/100</w:t>
      </w:r>
      <w:r w:rsidR="006E7EF3" w:rsidRPr="0010372B">
        <w:rPr>
          <w:rFonts w:ascii="Times New Roman" w:hAnsi="Times New Roman"/>
          <w:b/>
        </w:rPr>
        <w:t>)</w:t>
      </w:r>
      <w:r w:rsidR="00EE317A" w:rsidRPr="0010372B">
        <w:rPr>
          <w:rFonts w:ascii="Times New Roman" w:hAnsi="Times New Roman"/>
          <w:b/>
        </w:rPr>
        <w:t>,</w:t>
      </w:r>
      <w:bookmarkStart w:id="3" w:name="_Hlk106868239"/>
      <w:r w:rsidR="0010372B">
        <w:rPr>
          <w:rFonts w:ascii="Times New Roman" w:hAnsi="Times New Roman"/>
          <w:b/>
        </w:rPr>
        <w:t xml:space="preserve"> </w:t>
      </w:r>
      <w:r w:rsidR="006E7EF3" w:rsidRPr="0010372B">
        <w:rPr>
          <w:rFonts w:ascii="Times New Roman" w:hAnsi="Times New Roman"/>
          <w:b/>
        </w:rPr>
        <w:t>zostało wniesione w dniu</w:t>
      </w:r>
      <w:r w:rsidR="00DE70EE" w:rsidRPr="0010372B">
        <w:rPr>
          <w:rFonts w:ascii="Times New Roman" w:hAnsi="Times New Roman"/>
          <w:b/>
        </w:rPr>
        <w:t>…………………………………………;</w:t>
      </w:r>
    </w:p>
    <w:p w14:paraId="32A35CAC" w14:textId="5CD82409" w:rsidR="00EE317A" w:rsidRPr="00955CBA" w:rsidRDefault="00D21BA5" w:rsidP="0043250C">
      <w:pPr>
        <w:tabs>
          <w:tab w:val="left" w:pos="3261"/>
        </w:tabs>
        <w:spacing w:after="0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       </w:t>
      </w:r>
      <w:r w:rsidR="006E7EF3" w:rsidRPr="00955CBA">
        <w:rPr>
          <w:rFonts w:ascii="Times New Roman" w:hAnsi="Times New Roman"/>
          <w:b/>
        </w:rPr>
        <w:t>w formie:.........................................................................;</w:t>
      </w:r>
    </w:p>
    <w:p w14:paraId="44523F1E" w14:textId="092B74DC" w:rsidR="006E7EF3" w:rsidRPr="00955CBA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632EDA09" w14:textId="77777777" w:rsidR="0043250C" w:rsidRPr="00955CBA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224C4687" w14:textId="176F7B5D" w:rsidR="006E7EF3" w:rsidRPr="00955CBA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EE317A" w:rsidRPr="00955CBA">
        <w:rPr>
          <w:rFonts w:ascii="Times New Roman" w:hAnsi="Times New Roman"/>
        </w:rPr>
        <w:t>……………………………………………..</w:t>
      </w:r>
    </w:p>
    <w:bookmarkEnd w:id="3"/>
    <w:p w14:paraId="0A171BEC" w14:textId="77777777" w:rsidR="0043250C" w:rsidRPr="00955CBA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633A80B5" w14:textId="77777777" w:rsidR="0046776C" w:rsidRPr="00955CBA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955CBA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955CBA">
        <w:rPr>
          <w:rFonts w:ascii="Times New Roman" w:eastAsia="Times New Roman" w:hAnsi="Times New Roman"/>
          <w:bCs/>
          <w:lang w:eastAsia="ar-SA"/>
        </w:rPr>
        <w:t>:</w:t>
      </w:r>
    </w:p>
    <w:p w14:paraId="56688D86" w14:textId="77777777" w:rsidR="006E7EF3" w:rsidRPr="00955CBA" w:rsidRDefault="00E8491F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955CBA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6E7EF3" w:rsidRPr="00955CBA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955CBA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040A2B7E" w14:textId="77777777" w:rsidR="006E7EF3" w:rsidRPr="00955CBA" w:rsidRDefault="00E8491F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955CBA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6E7EF3" w:rsidRPr="00955CBA">
        <w:rPr>
          <w:rFonts w:ascii="Times New Roman" w:hAnsi="Times New Roman"/>
          <w:b/>
        </w:rPr>
        <w:tab/>
      </w:r>
      <w:r w:rsidR="006E7EF3" w:rsidRPr="00955CBA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15334423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6AC9B181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56AB83F2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0CF1ABEA" w14:textId="77777777" w:rsidR="00011F28" w:rsidRPr="00955CBA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2E5CF10C" w14:textId="77777777" w:rsidR="0046776C" w:rsidRPr="00955CBA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955CBA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955CBA">
        <w:rPr>
          <w:rFonts w:ascii="Times New Roman" w:eastAsia="Times New Roman" w:hAnsi="Times New Roman"/>
          <w:lang w:eastAsia="ar-SA"/>
        </w:rPr>
        <w:t>:</w:t>
      </w:r>
    </w:p>
    <w:bookmarkStart w:id="4" w:name="_Hlk179453149"/>
    <w:p w14:paraId="438B1A86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/>
          <w:sz w:val="20"/>
          <w:szCs w:val="20"/>
        </w:rPr>
      </w:r>
      <w:r w:rsidR="00000000">
        <w:rPr>
          <w:rFonts w:ascii="Times New Roman" w:hAnsi="Times New Roman"/>
          <w:b/>
          <w:sz w:val="20"/>
          <w:szCs w:val="20"/>
        </w:rPr>
        <w:fldChar w:fldCharType="separate"/>
      </w:r>
      <w:r w:rsidRPr="0010372B">
        <w:rPr>
          <w:rFonts w:ascii="Times New Roman" w:hAnsi="Times New Roman"/>
          <w:b/>
          <w:sz w:val="20"/>
          <w:szCs w:val="20"/>
        </w:rPr>
        <w:fldChar w:fldCharType="end"/>
      </w:r>
      <w:r w:rsidRPr="0010372B">
        <w:rPr>
          <w:rFonts w:ascii="Times New Roman" w:hAnsi="Times New Roman"/>
          <w:b/>
          <w:sz w:val="20"/>
          <w:szCs w:val="20"/>
        </w:rPr>
        <w:tab/>
      </w:r>
      <w:r w:rsidRPr="0010372B">
        <w:rPr>
          <w:rFonts w:ascii="Times New Roman" w:hAnsi="Times New Roman"/>
          <w:bCs/>
          <w:sz w:val="20"/>
          <w:szCs w:val="20"/>
        </w:rPr>
        <w:t>mikroprzedsiębiorstwem (przedsiębiorstwo, które zatrudnia mniej niż 10 osób i którego</w:t>
      </w:r>
    </w:p>
    <w:p w14:paraId="4A85665D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t xml:space="preserve">  roczny obrót lub roczna suma bilansowa nie przekracza 2 000 000 euro);</w:t>
      </w:r>
    </w:p>
    <w:p w14:paraId="7AB4D5E6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małym przedsiębiorstwem (przedsiębiorstwo, które zatrudnia mniej niż 50 osób i którego roczny obrót lub roczna suma bilansowa nie przekracza 10 000 000 euro);</w:t>
      </w:r>
    </w:p>
    <w:p w14:paraId="067EC9C6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średnim przedsiębiorstwem (przedsiębiorstwo, które nie są mikroprzedsiębiorstwami ani</w:t>
      </w:r>
    </w:p>
    <w:p w14:paraId="490F7617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lastRenderedPageBreak/>
        <w:t xml:space="preserve"> małymi przedsiębiorstwami i które zatrudnia mniej niż 250 osób i którego roczny obrót nie przekracza 50 000 000 euro lub roczna suma bilansowa nie przekracza </w:t>
      </w:r>
    </w:p>
    <w:p w14:paraId="71321CEE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t xml:space="preserve"> 43 000 000 euro);</w:t>
      </w:r>
      <w:bookmarkEnd w:id="4"/>
    </w:p>
    <w:p w14:paraId="2A8CC8BA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jednoosobowa działalność gospodarcza;</w:t>
      </w:r>
    </w:p>
    <w:p w14:paraId="75FD618E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osoba fizyczna nieprowadząca działalności gospodarczej;</w:t>
      </w:r>
    </w:p>
    <w:p w14:paraId="14948A90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/>
          <w:bCs/>
          <w:sz w:val="20"/>
          <w:szCs w:val="20"/>
        </w:rPr>
      </w:r>
      <w:r w:rsidR="00000000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żadne z powyższych;</w:t>
      </w:r>
    </w:p>
    <w:p w14:paraId="4B01CCD0" w14:textId="77777777" w:rsidR="006E7EF3" w:rsidRPr="00955CBA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3D19FD9C" w14:textId="3F1A7500" w:rsidR="006E7EF3" w:rsidRPr="00955CBA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>W sytuacji składania oferty przez Wykonawców wspólnie ubiegających się o udzielenie zamówienia – zapis odpowiednio</w:t>
      </w:r>
      <w:r w:rsidR="001B7FFC"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powielić lub wskazać dane tylko w odniesieniu do pełnomocnika. </w:t>
      </w:r>
    </w:p>
    <w:p w14:paraId="2923278F" w14:textId="77777777" w:rsidR="0046776C" w:rsidRPr="00955CBA" w:rsidRDefault="0046776C" w:rsidP="0010372B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426"/>
        </w:tabs>
        <w:spacing w:before="120" w:after="0" w:line="276" w:lineRule="auto"/>
        <w:ind w:left="426" w:right="119" w:hanging="426"/>
        <w:rPr>
          <w:b/>
        </w:rPr>
      </w:pPr>
      <w:r w:rsidRPr="00955CBA">
        <w:t>Oświadczamy, że informacje zawarte w ofercie, w następującym zakresie: _______</w:t>
      </w:r>
      <w:r w:rsidR="00011F28" w:rsidRPr="00955CBA">
        <w:rPr>
          <w:vertAlign w:val="superscript"/>
        </w:rPr>
        <w:t>*</w:t>
      </w:r>
      <w:r w:rsidRPr="00955CBA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046AC385" w14:textId="2BFB8565" w:rsidR="00B2748C" w:rsidRPr="00955CBA" w:rsidRDefault="00011F28" w:rsidP="00D50FC1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422D1D84" w14:textId="77777777" w:rsidR="00D50FC1" w:rsidRPr="00955CBA" w:rsidRDefault="00D50FC1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32AD301C" w14:textId="77777777" w:rsidR="00E15CC3" w:rsidRPr="00955CBA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Oświadczamy, że w przedmiotowym zamówieniu publicznym: </w:t>
      </w:r>
    </w:p>
    <w:p w14:paraId="391B6F93" w14:textId="77777777" w:rsidR="004C41D8" w:rsidRPr="00955CBA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79DBCC1A" w14:textId="77777777" w:rsidR="00E00407" w:rsidRPr="0010372B" w:rsidRDefault="005508A0" w:rsidP="0010372B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567" w:hanging="425"/>
        <w:jc w:val="both"/>
        <w:rPr>
          <w:rFonts w:ascii="Times New Roman" w:hAnsi="Times New Roman"/>
          <w:b/>
          <w:bCs/>
        </w:rPr>
      </w:pPr>
      <w:r w:rsidRPr="0010372B">
        <w:rPr>
          <w:rFonts w:ascii="Times New Roman" w:hAnsi="Times New Roman"/>
          <w:b/>
          <w:bCs/>
        </w:rPr>
        <w:t>Z</w:t>
      </w:r>
      <w:r w:rsidR="00E63708" w:rsidRPr="0010372B">
        <w:rPr>
          <w:rFonts w:ascii="Times New Roman" w:hAnsi="Times New Roman"/>
          <w:b/>
          <w:bCs/>
        </w:rPr>
        <w:t>amierzam</w:t>
      </w:r>
      <w:r w:rsidRPr="0010372B">
        <w:rPr>
          <w:rFonts w:ascii="Times New Roman" w:hAnsi="Times New Roman"/>
          <w:b/>
          <w:bCs/>
        </w:rPr>
        <w:t xml:space="preserve"> / nie zamierzam</w:t>
      </w:r>
      <w:r w:rsidR="00E63708" w:rsidRPr="0010372B">
        <w:rPr>
          <w:rFonts w:ascii="Times New Roman" w:hAnsi="Times New Roman"/>
          <w:b/>
          <w:bCs/>
        </w:rPr>
        <w:t xml:space="preserve"> powierzyć do wykonania podwykonawcom następującą część </w:t>
      </w:r>
    </w:p>
    <w:p w14:paraId="6C94263A" w14:textId="00320579" w:rsidR="00E63708" w:rsidRPr="0010372B" w:rsidRDefault="00E63708" w:rsidP="0010372B">
      <w:pPr>
        <w:suppressAutoHyphens/>
        <w:spacing w:after="0" w:line="240" w:lineRule="auto"/>
        <w:ind w:left="567" w:hanging="425"/>
        <w:jc w:val="both"/>
        <w:rPr>
          <w:rFonts w:ascii="Times New Roman" w:hAnsi="Times New Roman"/>
          <w:b/>
          <w:bCs/>
        </w:rPr>
      </w:pPr>
      <w:r w:rsidRPr="0010372B">
        <w:rPr>
          <w:rFonts w:ascii="Times New Roman" w:hAnsi="Times New Roman"/>
          <w:b/>
          <w:bCs/>
        </w:rPr>
        <w:t>zamówienia *</w:t>
      </w:r>
    </w:p>
    <w:p w14:paraId="1A08A889" w14:textId="77777777" w:rsidR="00E00407" w:rsidRPr="00955CBA" w:rsidRDefault="00E00407" w:rsidP="00E00407">
      <w:pPr>
        <w:suppressAutoHyphens/>
        <w:spacing w:after="0" w:line="360" w:lineRule="auto"/>
        <w:ind w:left="1077"/>
        <w:jc w:val="both"/>
        <w:rPr>
          <w:rFonts w:ascii="Times New Roman" w:hAnsi="Times New Roman"/>
          <w:b/>
        </w:rPr>
      </w:pP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955CBA" w14:paraId="5B6CFCC9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A8B7862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2395FE14" w14:textId="77777777" w:rsidR="00E371A1" w:rsidRPr="00955CBA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C40FAC4" w14:textId="77777777" w:rsidR="00E371A1" w:rsidRPr="00955CBA" w:rsidRDefault="004672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3E0FF33" w14:textId="77777777" w:rsidR="00E371A1" w:rsidRPr="00955CBA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955CBA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AB4B1B" w14:textId="77777777" w:rsidR="00E371A1" w:rsidRPr="00955CBA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955CBA" w14:paraId="30E82A5A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A8AC6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AD361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BF70D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53C9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955CBA" w14:paraId="371B9A94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D7A7D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0E54C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9974A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9CF8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955CBA" w14:paraId="60CADCEE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5FA5B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23FB0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2197C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55A8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618A7A90" w14:textId="77777777" w:rsidR="00E63708" w:rsidRPr="00955CBA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188CD9EE" w14:textId="7D1F8E85" w:rsidR="00E63708" w:rsidRPr="0010372B" w:rsidRDefault="00E63708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142"/>
        <w:jc w:val="both"/>
        <w:rPr>
          <w:rFonts w:ascii="Times New Roman" w:hAnsi="Times New Roman"/>
          <w:b/>
          <w:bCs/>
        </w:rPr>
      </w:pPr>
      <w:r w:rsidRPr="0010372B">
        <w:rPr>
          <w:rFonts w:ascii="Times New Roman" w:hAnsi="Times New Roman"/>
          <w:b/>
          <w:bCs/>
        </w:rPr>
        <w:t>nie zamierzam powierzać podwykonawcom żadnej części zamówienia *</w:t>
      </w:r>
    </w:p>
    <w:p w14:paraId="6A40DF23" w14:textId="77777777" w:rsidR="0010372B" w:rsidRPr="00955CBA" w:rsidRDefault="0010372B" w:rsidP="0010372B">
      <w:pPr>
        <w:suppressAutoHyphens/>
        <w:spacing w:after="0" w:line="240" w:lineRule="auto"/>
        <w:ind w:left="142"/>
        <w:jc w:val="both"/>
        <w:rPr>
          <w:rFonts w:ascii="Times New Roman" w:hAnsi="Times New Roman"/>
        </w:rPr>
      </w:pPr>
    </w:p>
    <w:p w14:paraId="6E913D59" w14:textId="77777777" w:rsidR="004C41D8" w:rsidRPr="00955CBA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955CBA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54EB80E2" w14:textId="77777777" w:rsidR="00011F28" w:rsidRPr="00955CBA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69BC3A30" w14:textId="77777777" w:rsidR="009E1AD7" w:rsidRPr="00955CBA" w:rsidRDefault="009E1AD7" w:rsidP="00D75C20">
      <w:pPr>
        <w:numPr>
          <w:ilvl w:val="0"/>
          <w:numId w:val="1"/>
        </w:numPr>
        <w:tabs>
          <w:tab w:val="clear" w:pos="1353"/>
          <w:tab w:val="num" w:pos="720"/>
        </w:tabs>
        <w:spacing w:after="240" w:line="23" w:lineRule="atLeast"/>
        <w:ind w:left="0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75112657" w14:textId="77777777" w:rsidR="009E1AD7" w:rsidRPr="00955CBA" w:rsidRDefault="002B6088" w:rsidP="00D75C20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955CBA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955CBA">
        <w:rPr>
          <w:rFonts w:ascii="Times New Roman" w:hAnsi="Times New Roman"/>
        </w:rPr>
        <w:t>…………………..</w:t>
      </w:r>
      <w:r w:rsidRPr="00955CBA">
        <w:rPr>
          <w:rFonts w:ascii="Times New Roman" w:hAnsi="Times New Roman"/>
        </w:rPr>
        <w:br/>
      </w:r>
      <w:r w:rsidR="00011F28" w:rsidRPr="00955CBA">
        <w:rPr>
          <w:rFonts w:ascii="Times New Roman" w:hAnsi="Times New Roman"/>
          <w:b/>
          <w:sz w:val="18"/>
          <w:szCs w:val="18"/>
        </w:rPr>
        <w:t>*</w:t>
      </w:r>
      <w:r w:rsidRPr="00955CBA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955CBA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2DF8CED1" w14:textId="77777777" w:rsidR="004F2238" w:rsidRPr="00955CBA" w:rsidRDefault="004F2238" w:rsidP="00D75C20">
      <w:pPr>
        <w:numPr>
          <w:ilvl w:val="0"/>
          <w:numId w:val="1"/>
        </w:numPr>
        <w:spacing w:after="240"/>
        <w:ind w:left="0"/>
        <w:jc w:val="both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955CBA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3D230177" w14:textId="77777777" w:rsidR="004F2238" w:rsidRPr="00955CBA" w:rsidRDefault="004F2238" w:rsidP="00D75C20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lang w:eastAsia="ar-SA"/>
        </w:rPr>
      </w:pPr>
      <w:r w:rsidRPr="00955CBA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955CBA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955CBA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955CBA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955CBA">
        <w:rPr>
          <w:rFonts w:ascii="Times New Roman" w:eastAsia="Times New Roman" w:hAnsi="Times New Roman"/>
          <w:lang w:eastAsia="ar-SA"/>
        </w:rPr>
        <w:t xml:space="preserve">od których dane osobowe </w:t>
      </w:r>
      <w:r w:rsidRPr="00955CBA">
        <w:rPr>
          <w:rFonts w:ascii="Times New Roman" w:eastAsia="Times New Roman" w:hAnsi="Times New Roman"/>
          <w:lang w:eastAsia="ar-SA"/>
        </w:rPr>
        <w:lastRenderedPageBreak/>
        <w:t>bezpośrednio lub pośrednio pozyskałem</w:t>
      </w:r>
      <w:r w:rsidRPr="00955CBA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955CBA">
        <w:rPr>
          <w:rFonts w:ascii="Times New Roman" w:eastAsia="Times New Roman" w:hAnsi="Times New Roman"/>
          <w:lang w:eastAsia="ar-SA"/>
        </w:rPr>
        <w:t>.</w:t>
      </w:r>
      <w:r w:rsidRPr="00955CBA">
        <w:rPr>
          <w:rFonts w:ascii="Times New Roman" w:eastAsia="Times New Roman" w:hAnsi="Times New Roman"/>
          <w:b/>
          <w:lang w:eastAsia="ar-SA"/>
        </w:rPr>
        <w:t>*</w:t>
      </w:r>
    </w:p>
    <w:p w14:paraId="02FC0E65" w14:textId="77777777" w:rsidR="004F2238" w:rsidRPr="00955CBA" w:rsidRDefault="004F2238" w:rsidP="00D75C20">
      <w:pPr>
        <w:suppressAutoHyphens/>
        <w:spacing w:after="0"/>
        <w:jc w:val="both"/>
        <w:rPr>
          <w:rFonts w:ascii="Times New Roman" w:eastAsia="Times New Roman" w:hAnsi="Times New Roman"/>
          <w:lang w:eastAsia="ar-SA"/>
        </w:rPr>
      </w:pPr>
    </w:p>
    <w:p w14:paraId="1AC0FC34" w14:textId="77777777" w:rsidR="004F2238" w:rsidRPr="00955CBA" w:rsidRDefault="004F2238" w:rsidP="00D75C20">
      <w:pPr>
        <w:numPr>
          <w:ilvl w:val="0"/>
          <w:numId w:val="1"/>
        </w:numPr>
        <w:spacing w:after="240" w:line="24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955CBA">
        <w:rPr>
          <w:rFonts w:ascii="Times New Roman" w:eastAsia="Times New Roman" w:hAnsi="Times New Roman"/>
          <w:lang w:eastAsia="pl-PL"/>
        </w:rPr>
        <w:t>:</w:t>
      </w:r>
    </w:p>
    <w:p w14:paraId="7898239E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7F9B553D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0521F448" w14:textId="14E03CC0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</w:t>
      </w:r>
      <w:r w:rsidR="00D75C20" w:rsidRPr="00955CBA">
        <w:rPr>
          <w:rFonts w:ascii="Times New Roman" w:eastAsia="Times New Roman" w:hAnsi="Times New Roman"/>
          <w:lang w:eastAsia="pl-PL"/>
        </w:rPr>
        <w:t>..</w:t>
      </w:r>
    </w:p>
    <w:p w14:paraId="56959EA9" w14:textId="0E15C690" w:rsidR="00D75C20" w:rsidRPr="00955CBA" w:rsidRDefault="00D75C20" w:rsidP="00D75C20">
      <w:pPr>
        <w:spacing w:line="23" w:lineRule="atLeast"/>
        <w:jc w:val="both"/>
        <w:rPr>
          <w:rFonts w:ascii="Times New Roman" w:hAnsi="Times New Roman"/>
          <w:b/>
          <w:sz w:val="16"/>
          <w:szCs w:val="16"/>
        </w:rPr>
      </w:pPr>
    </w:p>
    <w:p w14:paraId="162FFCB2" w14:textId="77777777" w:rsidR="004F2238" w:rsidRPr="00955CBA" w:rsidRDefault="004F2238" w:rsidP="00D75C20">
      <w:pPr>
        <w:spacing w:after="0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955CBA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955CBA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955CBA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853D0B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883C516" w14:textId="3F8AF0D2" w:rsidR="00F156A5" w:rsidRPr="00955CBA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highlight w:val="yellow"/>
          <w:u w:val="single"/>
          <w:lang w:eastAsia="pl-PL"/>
        </w:rPr>
        <w:t>UWAGA.</w:t>
      </w:r>
      <w:r w:rsidRPr="00955CBA">
        <w:rPr>
          <w:rFonts w:ascii="Times New Roman" w:eastAsia="Times New Roman" w:hAnsi="Times New Roman"/>
          <w:b/>
          <w:u w:val="single"/>
          <w:lang w:eastAsia="pl-PL"/>
        </w:rPr>
        <w:t xml:space="preserve"> </w:t>
      </w:r>
      <w:r w:rsidRPr="00955CBA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uprawnioną/-ne do składania oświadczeń woli</w:t>
      </w:r>
      <w:r w:rsidR="00D75C20" w:rsidRPr="00955CBA">
        <w:rPr>
          <w:rFonts w:ascii="Times New Roman" w:eastAsia="Times New Roman" w:hAnsi="Times New Roman"/>
          <w:b/>
          <w:lang w:eastAsia="pl-PL"/>
        </w:rPr>
        <w:t xml:space="preserve"> </w:t>
      </w:r>
      <w:r w:rsidRPr="00955CBA">
        <w:rPr>
          <w:rFonts w:ascii="Times New Roman" w:eastAsia="Times New Roman" w:hAnsi="Times New Roman"/>
          <w:b/>
          <w:lang w:eastAsia="pl-PL"/>
        </w:rPr>
        <w:t>w imieniu</w:t>
      </w:r>
      <w:r w:rsidRPr="00955CB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Wykonawcy</w:t>
      </w:r>
      <w:r w:rsidR="00D75C20" w:rsidRPr="00955CBA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sectPr w:rsidR="00F156A5" w:rsidRPr="00955CBA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F60FD" w14:textId="77777777" w:rsidR="004D333D" w:rsidRDefault="004D333D">
      <w:r>
        <w:separator/>
      </w:r>
    </w:p>
  </w:endnote>
  <w:endnote w:type="continuationSeparator" w:id="0">
    <w:p w14:paraId="1FDD4AEE" w14:textId="77777777" w:rsidR="004D333D" w:rsidRDefault="004D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2737" w14:textId="77777777" w:rsidR="00996566" w:rsidRDefault="00E8491F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E4261F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7A1A2" w14:textId="77777777" w:rsidR="00996566" w:rsidRPr="00996566" w:rsidRDefault="00E8491F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5508A0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3DC09C0B" w14:textId="77777777" w:rsidR="004C41D8" w:rsidRDefault="004C41D8" w:rsidP="00996566">
    <w:pPr>
      <w:pStyle w:val="Stopka"/>
      <w:ind w:right="360"/>
    </w:pPr>
  </w:p>
  <w:p w14:paraId="212F23D2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5B47A" w14:textId="77777777" w:rsidR="004D333D" w:rsidRDefault="004D333D">
      <w:r>
        <w:separator/>
      </w:r>
    </w:p>
  </w:footnote>
  <w:footnote w:type="continuationSeparator" w:id="0">
    <w:p w14:paraId="106B645C" w14:textId="77777777" w:rsidR="004D333D" w:rsidRDefault="004D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BD444" w14:textId="77777777" w:rsidR="004C41D8" w:rsidRDefault="004C41D8">
    <w:pPr>
      <w:pStyle w:val="Nagwek"/>
    </w:pPr>
  </w:p>
  <w:p w14:paraId="35DB29D1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6B39A" w14:textId="7DFAD00C" w:rsidR="004C41D8" w:rsidRPr="00725336" w:rsidRDefault="00725336" w:rsidP="0072533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</w:t>
    </w:r>
    <w:r w:rsidR="00F23B54" w:rsidRPr="00F23B54">
      <w:rPr>
        <w:noProof/>
        <w:lang w:eastAsia="pl-PL"/>
      </w:rPr>
      <w:drawing>
        <wp:inline distT="0" distB="0" distL="0" distR="0" wp14:anchorId="18EED223" wp14:editId="1D0057EB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</w:t>
    </w: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  <w:r w:rsidRPr="00EA2E9A">
      <w:rPr>
        <w:rFonts w:ascii="Times New Roman" w:eastAsia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F1A71"/>
    <w:multiLevelType w:val="hybridMultilevel"/>
    <w:tmpl w:val="3CE824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51233">
    <w:abstractNumId w:val="7"/>
  </w:num>
  <w:num w:numId="2" w16cid:durableId="835147988">
    <w:abstractNumId w:val="5"/>
  </w:num>
  <w:num w:numId="3" w16cid:durableId="900409456">
    <w:abstractNumId w:val="3"/>
  </w:num>
  <w:num w:numId="4" w16cid:durableId="742023302">
    <w:abstractNumId w:val="13"/>
  </w:num>
  <w:num w:numId="5" w16cid:durableId="773860627">
    <w:abstractNumId w:val="1"/>
  </w:num>
  <w:num w:numId="6" w16cid:durableId="2049211543">
    <w:abstractNumId w:val="28"/>
  </w:num>
  <w:num w:numId="7" w16cid:durableId="1941643599">
    <w:abstractNumId w:val="33"/>
  </w:num>
  <w:num w:numId="8" w16cid:durableId="1351447503">
    <w:abstractNumId w:val="12"/>
  </w:num>
  <w:num w:numId="9" w16cid:durableId="792986344">
    <w:abstractNumId w:val="18"/>
  </w:num>
  <w:num w:numId="10" w16cid:durableId="1278832891">
    <w:abstractNumId w:val="29"/>
  </w:num>
  <w:num w:numId="11" w16cid:durableId="882600444">
    <w:abstractNumId w:val="11"/>
  </w:num>
  <w:num w:numId="12" w16cid:durableId="1762680695">
    <w:abstractNumId w:val="26"/>
  </w:num>
  <w:num w:numId="13" w16cid:durableId="1392384508">
    <w:abstractNumId w:val="9"/>
  </w:num>
  <w:num w:numId="14" w16cid:durableId="255870462">
    <w:abstractNumId w:val="19"/>
  </w:num>
  <w:num w:numId="15" w16cid:durableId="264928172">
    <w:abstractNumId w:val="22"/>
  </w:num>
  <w:num w:numId="16" w16cid:durableId="1699773137">
    <w:abstractNumId w:val="25"/>
  </w:num>
  <w:num w:numId="17" w16cid:durableId="378477301">
    <w:abstractNumId w:val="4"/>
  </w:num>
  <w:num w:numId="18" w16cid:durableId="955450843">
    <w:abstractNumId w:val="10"/>
  </w:num>
  <w:num w:numId="19" w16cid:durableId="1304045177">
    <w:abstractNumId w:val="27"/>
  </w:num>
  <w:num w:numId="20" w16cid:durableId="270286729">
    <w:abstractNumId w:val="20"/>
  </w:num>
  <w:num w:numId="21" w16cid:durableId="4291062">
    <w:abstractNumId w:val="21"/>
  </w:num>
  <w:num w:numId="22" w16cid:durableId="617108281">
    <w:abstractNumId w:val="2"/>
  </w:num>
  <w:num w:numId="23" w16cid:durableId="398990287">
    <w:abstractNumId w:val="16"/>
  </w:num>
  <w:num w:numId="24" w16cid:durableId="14111958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5545364">
    <w:abstractNumId w:val="24"/>
  </w:num>
  <w:num w:numId="26" w16cid:durableId="1933972111">
    <w:abstractNumId w:val="15"/>
  </w:num>
  <w:num w:numId="27" w16cid:durableId="808009677">
    <w:abstractNumId w:val="8"/>
  </w:num>
  <w:num w:numId="28" w16cid:durableId="150370047">
    <w:abstractNumId w:val="30"/>
  </w:num>
  <w:num w:numId="29" w16cid:durableId="1955017764">
    <w:abstractNumId w:val="23"/>
  </w:num>
  <w:num w:numId="30" w16cid:durableId="1267812868">
    <w:abstractNumId w:val="17"/>
  </w:num>
  <w:num w:numId="31" w16cid:durableId="1186870828">
    <w:abstractNumId w:val="14"/>
  </w:num>
  <w:num w:numId="32" w16cid:durableId="673842219">
    <w:abstractNumId w:val="6"/>
  </w:num>
  <w:num w:numId="33" w16cid:durableId="717703165">
    <w:abstractNumId w:val="32"/>
  </w:num>
  <w:num w:numId="34" w16cid:durableId="1592352567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D7A69"/>
    <w:rsid w:val="000E24BD"/>
    <w:rsid w:val="000E4AFC"/>
    <w:rsid w:val="000E4C41"/>
    <w:rsid w:val="000E5207"/>
    <w:rsid w:val="000E59C9"/>
    <w:rsid w:val="000E6223"/>
    <w:rsid w:val="0010372B"/>
    <w:rsid w:val="0012212A"/>
    <w:rsid w:val="001226B3"/>
    <w:rsid w:val="00161DE3"/>
    <w:rsid w:val="0018488F"/>
    <w:rsid w:val="00186868"/>
    <w:rsid w:val="001869A9"/>
    <w:rsid w:val="001A242B"/>
    <w:rsid w:val="001A2FDF"/>
    <w:rsid w:val="001A6F30"/>
    <w:rsid w:val="001B00EB"/>
    <w:rsid w:val="001B409B"/>
    <w:rsid w:val="001B4AF2"/>
    <w:rsid w:val="001B7FFC"/>
    <w:rsid w:val="001E7A24"/>
    <w:rsid w:val="001F5776"/>
    <w:rsid w:val="00212EE8"/>
    <w:rsid w:val="0023068A"/>
    <w:rsid w:val="00231EC2"/>
    <w:rsid w:val="00231FFE"/>
    <w:rsid w:val="0024352B"/>
    <w:rsid w:val="002446A8"/>
    <w:rsid w:val="00246139"/>
    <w:rsid w:val="0024776C"/>
    <w:rsid w:val="00271E28"/>
    <w:rsid w:val="0029592F"/>
    <w:rsid w:val="002A55B0"/>
    <w:rsid w:val="002B6088"/>
    <w:rsid w:val="002E351A"/>
    <w:rsid w:val="003050D4"/>
    <w:rsid w:val="003151A6"/>
    <w:rsid w:val="00324263"/>
    <w:rsid w:val="00353414"/>
    <w:rsid w:val="00360909"/>
    <w:rsid w:val="0037664D"/>
    <w:rsid w:val="00377737"/>
    <w:rsid w:val="003A01FC"/>
    <w:rsid w:val="003F0799"/>
    <w:rsid w:val="003F2A41"/>
    <w:rsid w:val="00414532"/>
    <w:rsid w:val="0043250C"/>
    <w:rsid w:val="00455A5D"/>
    <w:rsid w:val="004672AA"/>
    <w:rsid w:val="0046776C"/>
    <w:rsid w:val="004C41D8"/>
    <w:rsid w:val="004D333D"/>
    <w:rsid w:val="004F0AF5"/>
    <w:rsid w:val="004F2238"/>
    <w:rsid w:val="0051229B"/>
    <w:rsid w:val="005125E6"/>
    <w:rsid w:val="00536A6A"/>
    <w:rsid w:val="0054275E"/>
    <w:rsid w:val="005508A0"/>
    <w:rsid w:val="005550FD"/>
    <w:rsid w:val="00582A4A"/>
    <w:rsid w:val="00590F44"/>
    <w:rsid w:val="005B5292"/>
    <w:rsid w:val="005D7772"/>
    <w:rsid w:val="005E1550"/>
    <w:rsid w:val="005E4FC2"/>
    <w:rsid w:val="005E7FB7"/>
    <w:rsid w:val="00615319"/>
    <w:rsid w:val="00615CA8"/>
    <w:rsid w:val="00625002"/>
    <w:rsid w:val="0063119E"/>
    <w:rsid w:val="006376E5"/>
    <w:rsid w:val="00647CED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8254D"/>
    <w:rsid w:val="00695330"/>
    <w:rsid w:val="00696B4C"/>
    <w:rsid w:val="006A63EA"/>
    <w:rsid w:val="006C569F"/>
    <w:rsid w:val="006E1EE1"/>
    <w:rsid w:val="006E6019"/>
    <w:rsid w:val="006E7EF3"/>
    <w:rsid w:val="00713C75"/>
    <w:rsid w:val="00721ED7"/>
    <w:rsid w:val="00725336"/>
    <w:rsid w:val="0072560F"/>
    <w:rsid w:val="00737EB2"/>
    <w:rsid w:val="0074095F"/>
    <w:rsid w:val="00747EA7"/>
    <w:rsid w:val="00750A9F"/>
    <w:rsid w:val="00755846"/>
    <w:rsid w:val="007572FF"/>
    <w:rsid w:val="00772D0C"/>
    <w:rsid w:val="00774E57"/>
    <w:rsid w:val="007760D4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609A"/>
    <w:rsid w:val="007D7531"/>
    <w:rsid w:val="007F0EB1"/>
    <w:rsid w:val="008104EE"/>
    <w:rsid w:val="00841DD3"/>
    <w:rsid w:val="00843311"/>
    <w:rsid w:val="00866D04"/>
    <w:rsid w:val="00876E2B"/>
    <w:rsid w:val="008C3006"/>
    <w:rsid w:val="008C3E41"/>
    <w:rsid w:val="008D19D8"/>
    <w:rsid w:val="00904EE9"/>
    <w:rsid w:val="009146A5"/>
    <w:rsid w:val="00923965"/>
    <w:rsid w:val="00943862"/>
    <w:rsid w:val="009521D3"/>
    <w:rsid w:val="00953EBB"/>
    <w:rsid w:val="00955CBA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105BD"/>
    <w:rsid w:val="00A24BDD"/>
    <w:rsid w:val="00A30D0F"/>
    <w:rsid w:val="00A403D7"/>
    <w:rsid w:val="00A5477B"/>
    <w:rsid w:val="00A54946"/>
    <w:rsid w:val="00A6226D"/>
    <w:rsid w:val="00A64B47"/>
    <w:rsid w:val="00A82450"/>
    <w:rsid w:val="00AA7291"/>
    <w:rsid w:val="00AB0394"/>
    <w:rsid w:val="00AB0640"/>
    <w:rsid w:val="00AC42C2"/>
    <w:rsid w:val="00AC4874"/>
    <w:rsid w:val="00AD23A9"/>
    <w:rsid w:val="00AE341E"/>
    <w:rsid w:val="00B12E09"/>
    <w:rsid w:val="00B24299"/>
    <w:rsid w:val="00B24722"/>
    <w:rsid w:val="00B254EE"/>
    <w:rsid w:val="00B2748C"/>
    <w:rsid w:val="00B44E2A"/>
    <w:rsid w:val="00B73952"/>
    <w:rsid w:val="00B76324"/>
    <w:rsid w:val="00B81E47"/>
    <w:rsid w:val="00B85881"/>
    <w:rsid w:val="00BB3106"/>
    <w:rsid w:val="00BB6D90"/>
    <w:rsid w:val="00BE4C23"/>
    <w:rsid w:val="00BE68B9"/>
    <w:rsid w:val="00C02AF1"/>
    <w:rsid w:val="00C07824"/>
    <w:rsid w:val="00C13698"/>
    <w:rsid w:val="00C3784B"/>
    <w:rsid w:val="00C46C85"/>
    <w:rsid w:val="00C743BF"/>
    <w:rsid w:val="00C8219F"/>
    <w:rsid w:val="00C94BBF"/>
    <w:rsid w:val="00CA133D"/>
    <w:rsid w:val="00CD34A0"/>
    <w:rsid w:val="00CD7EC7"/>
    <w:rsid w:val="00CE02E8"/>
    <w:rsid w:val="00D0430D"/>
    <w:rsid w:val="00D21BA5"/>
    <w:rsid w:val="00D25081"/>
    <w:rsid w:val="00D50FC1"/>
    <w:rsid w:val="00D619A9"/>
    <w:rsid w:val="00D62D34"/>
    <w:rsid w:val="00D75C20"/>
    <w:rsid w:val="00D92930"/>
    <w:rsid w:val="00DA4DB0"/>
    <w:rsid w:val="00DC2281"/>
    <w:rsid w:val="00DC6C86"/>
    <w:rsid w:val="00DD4036"/>
    <w:rsid w:val="00DE345F"/>
    <w:rsid w:val="00DE361D"/>
    <w:rsid w:val="00DE70EE"/>
    <w:rsid w:val="00DF4D54"/>
    <w:rsid w:val="00DF4F38"/>
    <w:rsid w:val="00E00407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5339C"/>
    <w:rsid w:val="00F64D94"/>
    <w:rsid w:val="00F869AD"/>
    <w:rsid w:val="00F87100"/>
    <w:rsid w:val="00F96BCE"/>
    <w:rsid w:val="00FA1AAD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807E5"/>
  <w15:docId w15:val="{3A38EF35-DBFA-46B9-B621-50618ACA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1169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Apostołowicz</dc:creator>
  <cp:keywords/>
  <dc:description/>
  <cp:lastModifiedBy>Gmina Tuchola</cp:lastModifiedBy>
  <cp:revision>17</cp:revision>
  <cp:lastPrinted>2022-09-08T07:14:00Z</cp:lastPrinted>
  <dcterms:created xsi:type="dcterms:W3CDTF">2021-02-22T12:43:00Z</dcterms:created>
  <dcterms:modified xsi:type="dcterms:W3CDTF">2025-03-27T12:24:00Z</dcterms:modified>
</cp:coreProperties>
</file>