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B05" w14:textId="08C484DB" w:rsidR="00180158" w:rsidRPr="009A201A" w:rsidRDefault="00180158" w:rsidP="009A201A">
      <w:pPr>
        <w:pStyle w:val="Nagwek1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0" w:name="_Hlk519855199"/>
      <w:r w:rsidRPr="009A201A">
        <w:rPr>
          <w:rFonts w:asciiTheme="minorHAnsi" w:hAnsiTheme="minorHAnsi" w:cstheme="minorHAnsi"/>
          <w:b w:val="0"/>
          <w:bCs/>
          <w:sz w:val="20"/>
          <w:szCs w:val="20"/>
        </w:rPr>
        <w:t xml:space="preserve">Załącznik nr </w:t>
      </w:r>
      <w:r w:rsidR="00243FC9">
        <w:rPr>
          <w:rFonts w:asciiTheme="minorHAnsi" w:hAnsiTheme="minorHAnsi" w:cstheme="minorHAnsi"/>
          <w:b w:val="0"/>
          <w:bCs/>
          <w:sz w:val="20"/>
          <w:szCs w:val="20"/>
        </w:rPr>
        <w:t>1</w:t>
      </w:r>
    </w:p>
    <w:p w14:paraId="3849391F" w14:textId="1F5EDF53" w:rsidR="00180158" w:rsidRPr="00A6163D" w:rsidRDefault="00243FC9" w:rsidP="009A201A">
      <w:pPr>
        <w:pStyle w:val="Nagwek1"/>
        <w:numPr>
          <w:ilvl w:val="0"/>
          <w:numId w:val="0"/>
        </w:numPr>
        <w:jc w:val="center"/>
      </w:pPr>
      <w:r w:rsidRPr="00243FC9">
        <w:t>Opis i wymagania dotyczące realizacji zamówienia</w:t>
      </w:r>
    </w:p>
    <w:p w14:paraId="30817922" w14:textId="2300C4D5" w:rsidR="00766DF3" w:rsidRPr="00A6163D" w:rsidRDefault="00766DF3" w:rsidP="009A201A">
      <w:pPr>
        <w:pStyle w:val="Nagwek1"/>
      </w:pPr>
      <w:r w:rsidRPr="00A6163D">
        <w:t xml:space="preserve">Informacje </w:t>
      </w:r>
      <w:r w:rsidRPr="009A201A">
        <w:t>ogólne</w:t>
      </w:r>
    </w:p>
    <w:p w14:paraId="43442D55" w14:textId="7629804D" w:rsidR="00017DCF" w:rsidRPr="00A6163D" w:rsidRDefault="00017DCF" w:rsidP="00A728C7">
      <w:pPr>
        <w:pStyle w:val="Nagwek2"/>
      </w:pPr>
      <w:r w:rsidRPr="00A6163D">
        <w:t>Muzeum Gdańska jest jednostką wieloobiektową.</w:t>
      </w:r>
    </w:p>
    <w:p w14:paraId="41C90E88" w14:textId="7E255968" w:rsidR="00A66C67" w:rsidRPr="00A6163D" w:rsidRDefault="00792C72" w:rsidP="00A728C7">
      <w:pPr>
        <w:pStyle w:val="Nagwek2"/>
      </w:pPr>
      <w:r w:rsidRPr="00A6163D">
        <w:t>Muzeum Gdańska zatrudnia około 1</w:t>
      </w:r>
      <w:r w:rsidR="00A727DD" w:rsidRPr="00A6163D">
        <w:t>4</w:t>
      </w:r>
      <w:r w:rsidRPr="00A6163D">
        <w:t>0 pracowników</w:t>
      </w:r>
      <w:r w:rsidR="00A66C67" w:rsidRPr="00A6163D">
        <w:t xml:space="preserve">, którzy </w:t>
      </w:r>
      <w:r w:rsidR="00B56490" w:rsidRPr="00A6163D">
        <w:t xml:space="preserve">realizują </w:t>
      </w:r>
      <w:r w:rsidR="00CC4ED5">
        <w:t xml:space="preserve">m.in. </w:t>
      </w:r>
      <w:r w:rsidR="00B56490" w:rsidRPr="00A6163D">
        <w:t xml:space="preserve">cele określone w Ustawie z dnia </w:t>
      </w:r>
      <w:r w:rsidR="00AF143E" w:rsidRPr="00A6163D">
        <w:t>21 listopada 1996 roku o muzeach przez</w:t>
      </w:r>
      <w:r w:rsidR="00A66C67" w:rsidRPr="00A6163D">
        <w:t>:</w:t>
      </w:r>
    </w:p>
    <w:p w14:paraId="0D616F6E" w14:textId="35127439" w:rsidR="004C6141" w:rsidRPr="00A6163D" w:rsidRDefault="004C6141" w:rsidP="00180158">
      <w:pPr>
        <w:pStyle w:val="Nagwek3"/>
      </w:pPr>
      <w:r w:rsidRPr="00A6163D">
        <w:t>organiz</w:t>
      </w:r>
      <w:r w:rsidR="00AF143E" w:rsidRPr="00A6163D">
        <w:t>ację</w:t>
      </w:r>
      <w:r w:rsidRPr="00A6163D">
        <w:t xml:space="preserve"> ekspozycj</w:t>
      </w:r>
      <w:r w:rsidR="00AF143E" w:rsidRPr="00A6163D">
        <w:t>i</w:t>
      </w:r>
      <w:r w:rsidRPr="00A6163D">
        <w:t xml:space="preserve"> stał</w:t>
      </w:r>
      <w:r w:rsidR="00AF143E" w:rsidRPr="00A6163D">
        <w:t>ych</w:t>
      </w:r>
      <w:r w:rsidRPr="00A6163D">
        <w:t xml:space="preserve"> i czasow</w:t>
      </w:r>
      <w:r w:rsidR="00AF143E" w:rsidRPr="00A6163D">
        <w:t>ych</w:t>
      </w:r>
      <w:r w:rsidRPr="00A6163D">
        <w:t>;</w:t>
      </w:r>
    </w:p>
    <w:p w14:paraId="0ABAD277" w14:textId="43A111E9" w:rsidR="00792C72" w:rsidRPr="00A6163D" w:rsidRDefault="00A66C67" w:rsidP="00180158">
      <w:pPr>
        <w:pStyle w:val="Nagwek3"/>
      </w:pPr>
      <w:r w:rsidRPr="00A6163D">
        <w:t>współprac</w:t>
      </w:r>
      <w:r w:rsidR="00AF143E" w:rsidRPr="00A6163D">
        <w:t>ę</w:t>
      </w:r>
      <w:r w:rsidRPr="00A6163D">
        <w:t xml:space="preserve"> </w:t>
      </w:r>
      <w:r w:rsidR="00AF143E" w:rsidRPr="00A6163D">
        <w:t>przy</w:t>
      </w:r>
      <w:r w:rsidRPr="00A6163D">
        <w:t xml:space="preserve"> obsłudze ruchu około 500000 zwiedzających rocznie</w:t>
      </w:r>
      <w:r w:rsidR="00180158" w:rsidRPr="00A6163D">
        <w:t>;</w:t>
      </w:r>
    </w:p>
    <w:p w14:paraId="32D2FDB0" w14:textId="36D0BDD6" w:rsidR="00F259B1" w:rsidRPr="00A6163D" w:rsidRDefault="00AF143E" w:rsidP="00180158">
      <w:pPr>
        <w:pStyle w:val="Nagwek3"/>
      </w:pPr>
      <w:r w:rsidRPr="00A6163D">
        <w:t xml:space="preserve">organizację </w:t>
      </w:r>
      <w:r w:rsidR="00A66C67" w:rsidRPr="00A6163D">
        <w:t>liczn</w:t>
      </w:r>
      <w:r w:rsidRPr="00A6163D">
        <w:t>ych</w:t>
      </w:r>
      <w:r w:rsidR="00A66C67" w:rsidRPr="00A6163D">
        <w:t xml:space="preserve"> </w:t>
      </w:r>
      <w:r w:rsidR="00F259B1" w:rsidRPr="00A6163D">
        <w:t>w</w:t>
      </w:r>
      <w:r w:rsidR="00A66C67" w:rsidRPr="00A6163D">
        <w:t>ydarze</w:t>
      </w:r>
      <w:r w:rsidRPr="00A6163D">
        <w:t>ń</w:t>
      </w:r>
      <w:r w:rsidR="00A66C67" w:rsidRPr="00A6163D">
        <w:t xml:space="preserve"> własn</w:t>
      </w:r>
      <w:r w:rsidRPr="00A6163D">
        <w:t>ych</w:t>
      </w:r>
      <w:r w:rsidR="00A66C67" w:rsidRPr="00A6163D">
        <w:t>,</w:t>
      </w:r>
    </w:p>
    <w:p w14:paraId="09910C47" w14:textId="76B5E418" w:rsidR="00A66C67" w:rsidRPr="00A6163D" w:rsidRDefault="00F259B1" w:rsidP="00180158">
      <w:pPr>
        <w:pStyle w:val="Nagwek3"/>
      </w:pPr>
      <w:r w:rsidRPr="00A6163D">
        <w:t>zabezpiecz</w:t>
      </w:r>
      <w:r w:rsidR="00AF143E" w:rsidRPr="00A6163D">
        <w:t>enie</w:t>
      </w:r>
      <w:r w:rsidRPr="00A6163D">
        <w:t xml:space="preserve"> uroczystości i imprezy </w:t>
      </w:r>
      <w:r w:rsidR="00A66C67" w:rsidRPr="00A6163D">
        <w:t>organizowan</w:t>
      </w:r>
      <w:r w:rsidR="00AF143E" w:rsidRPr="00A6163D">
        <w:t>ych</w:t>
      </w:r>
      <w:r w:rsidR="00A66C67" w:rsidRPr="00A6163D">
        <w:t xml:space="preserve"> przez inne podmioty na terenie muzeum</w:t>
      </w:r>
      <w:r w:rsidR="00AF143E" w:rsidRPr="00A6163D">
        <w:t xml:space="preserve"> i poza nim</w:t>
      </w:r>
      <w:r w:rsidR="00A66C67" w:rsidRPr="00A6163D">
        <w:t>;</w:t>
      </w:r>
    </w:p>
    <w:p w14:paraId="54CC13CF" w14:textId="7ADFC85C" w:rsidR="00F259B1" w:rsidRPr="00A6163D" w:rsidRDefault="00F259B1" w:rsidP="00180158">
      <w:pPr>
        <w:pStyle w:val="Nagwek3"/>
      </w:pPr>
      <w:r w:rsidRPr="00A6163D">
        <w:t>organiz</w:t>
      </w:r>
      <w:r w:rsidR="00AF143E" w:rsidRPr="00A6163D">
        <w:t>ację</w:t>
      </w:r>
      <w:r w:rsidRPr="00A6163D">
        <w:t xml:space="preserve"> zaję</w:t>
      </w:r>
      <w:r w:rsidR="00AF143E" w:rsidRPr="00A6163D">
        <w:t>ć</w:t>
      </w:r>
      <w:r w:rsidRPr="00A6163D">
        <w:t xml:space="preserve"> edukacyjn</w:t>
      </w:r>
      <w:r w:rsidR="00AF143E" w:rsidRPr="00A6163D">
        <w:t>ych</w:t>
      </w:r>
      <w:r w:rsidRPr="00A6163D">
        <w:t>;</w:t>
      </w:r>
    </w:p>
    <w:p w14:paraId="34982C69" w14:textId="7814AEA5" w:rsidR="004C6141" w:rsidRPr="00A6163D" w:rsidRDefault="00AF143E" w:rsidP="00180158">
      <w:pPr>
        <w:pStyle w:val="Nagwek3"/>
      </w:pPr>
      <w:r w:rsidRPr="00A6163D">
        <w:t>realizację</w:t>
      </w:r>
      <w:r w:rsidR="004C6141" w:rsidRPr="00A6163D">
        <w:t xml:space="preserve"> transport</w:t>
      </w:r>
      <w:r w:rsidRPr="00A6163D">
        <w:t>ów</w:t>
      </w:r>
      <w:r w:rsidR="004C6141" w:rsidRPr="00A6163D">
        <w:t xml:space="preserve"> obiektów muzealnych na terenie kraju, Europy.</w:t>
      </w:r>
    </w:p>
    <w:p w14:paraId="2167461A" w14:textId="7BF18420" w:rsidR="001C22A1" w:rsidRPr="00A6163D" w:rsidRDefault="00017DCF" w:rsidP="00A728C7">
      <w:pPr>
        <w:pStyle w:val="Nagwek2"/>
      </w:pPr>
      <w:r w:rsidRPr="00A6163D">
        <w:t>Zamówieniem objęt</w:t>
      </w:r>
      <w:r w:rsidR="001C22A1" w:rsidRPr="00A6163D">
        <w:t>a</w:t>
      </w:r>
      <w:r w:rsidRPr="00A6163D">
        <w:t xml:space="preserve"> </w:t>
      </w:r>
      <w:r w:rsidR="001C22A1" w:rsidRPr="00A6163D">
        <w:t>jest całodobowa ochrona fizyczna osób i mienia Muzeum Gdańska w Gdańsku oraz przeciwdziałanie zagrożeniom przez Wykonawcę posiadającego koncesję na wykonywanie działalności tego rodzaju, wydaną przez Ministra Spraw Wewnętrznych i Administracji, w oparciu o przepisy Ustawy z dnia 22 sierpnia 1997 r. o ochronie osób</w:t>
      </w:r>
      <w:r w:rsidR="00D14110">
        <w:br/>
      </w:r>
      <w:r w:rsidR="001C22A1" w:rsidRPr="00A6163D">
        <w:t>i mienia</w:t>
      </w:r>
      <w:r w:rsidR="001D699C" w:rsidRPr="00A6163D">
        <w:t xml:space="preserve"> </w:t>
      </w:r>
      <w:r w:rsidR="001C22A1" w:rsidRPr="00A6163D">
        <w:t xml:space="preserve">oraz przepisy </w:t>
      </w:r>
      <w:r w:rsidR="00CC4ED5">
        <w:t>r</w:t>
      </w:r>
      <w:r w:rsidR="001C22A1" w:rsidRPr="00A6163D">
        <w:t>ozporządzenia Ministra Kultury i Dziedzictwa Narodowego z dnia 2 września 2014 r. w sprawie zabezpieczenia zbiorów muzeum przed pożarem, kradzieżą i innym niebezpieczeństwem grożącym ich zniszczeniem lub utratą.</w:t>
      </w:r>
    </w:p>
    <w:p w14:paraId="025B4011" w14:textId="3A1491E2" w:rsidR="001D699C" w:rsidRPr="00A6163D" w:rsidRDefault="003E3816" w:rsidP="00A728C7">
      <w:pPr>
        <w:pStyle w:val="Nagwek2"/>
      </w:pPr>
      <w:r w:rsidRPr="00A6163D">
        <w:t>Przedmiot</w:t>
      </w:r>
      <w:r w:rsidR="001D699C" w:rsidRPr="00A6163D">
        <w:t>em</w:t>
      </w:r>
      <w:r w:rsidRPr="00A6163D">
        <w:t xml:space="preserve"> zamówienia </w:t>
      </w:r>
      <w:r w:rsidR="001D699C" w:rsidRPr="00A6163D">
        <w:t xml:space="preserve">jest </w:t>
      </w:r>
      <w:r w:rsidR="00F259B1" w:rsidRPr="00A6163D">
        <w:t>ochron</w:t>
      </w:r>
      <w:r w:rsidR="001D699C" w:rsidRPr="00A6163D">
        <w:t>a</w:t>
      </w:r>
      <w:r w:rsidR="00F259B1" w:rsidRPr="00A6163D">
        <w:t xml:space="preserve"> osób i mienia </w:t>
      </w:r>
      <w:r w:rsidR="00982F9B" w:rsidRPr="00A6163D">
        <w:t xml:space="preserve">Muzeum Gdańska </w:t>
      </w:r>
      <w:r w:rsidR="00F259B1" w:rsidRPr="00A6163D">
        <w:t>realizowan</w:t>
      </w:r>
      <w:r w:rsidR="001D699C" w:rsidRPr="00A6163D">
        <w:t>a</w:t>
      </w:r>
      <w:r w:rsidR="00D14110">
        <w:br/>
      </w:r>
      <w:r w:rsidR="00F259B1" w:rsidRPr="00A6163D">
        <w:t>w formie</w:t>
      </w:r>
      <w:r w:rsidR="001D699C" w:rsidRPr="00A6163D">
        <w:t>:</w:t>
      </w:r>
    </w:p>
    <w:p w14:paraId="0B4B3481" w14:textId="77777777" w:rsidR="001D699C" w:rsidRPr="00A6163D" w:rsidRDefault="00F259B1" w:rsidP="00180158">
      <w:pPr>
        <w:pStyle w:val="Nagwek3"/>
      </w:pPr>
      <w:bookmarkStart w:id="1" w:name="_Hlk57799519"/>
      <w:r w:rsidRPr="00A6163D">
        <w:t>bezpośredniej ochrony fizycznej</w:t>
      </w:r>
      <w:r w:rsidR="001D699C" w:rsidRPr="00A6163D">
        <w:t xml:space="preserve"> </w:t>
      </w:r>
      <w:r w:rsidRPr="00A6163D">
        <w:t xml:space="preserve">stałej </w:t>
      </w:r>
      <w:r w:rsidR="001D699C" w:rsidRPr="00A6163D">
        <w:t>i</w:t>
      </w:r>
      <w:r w:rsidRPr="00A6163D">
        <w:t xml:space="preserve"> doraźnej</w:t>
      </w:r>
      <w:bookmarkEnd w:id="1"/>
      <w:r w:rsidRPr="00A6163D">
        <w:t>,</w:t>
      </w:r>
    </w:p>
    <w:p w14:paraId="0B6BCC0A" w14:textId="601CF57D" w:rsidR="001D699C" w:rsidRDefault="001D699C" w:rsidP="00180158">
      <w:pPr>
        <w:pStyle w:val="Nagwek3"/>
      </w:pPr>
      <w:r w:rsidRPr="00A6163D">
        <w:t xml:space="preserve">stałego </w:t>
      </w:r>
      <w:r w:rsidR="00F259B1" w:rsidRPr="00A6163D">
        <w:t>dozor</w:t>
      </w:r>
      <w:r w:rsidRPr="00A6163D">
        <w:t>u</w:t>
      </w:r>
      <w:r w:rsidR="00F259B1" w:rsidRPr="00A6163D">
        <w:t xml:space="preserve"> sygnałów przesyłanych, gromadzonych i przetwarzanych</w:t>
      </w:r>
      <w:r w:rsidR="00D14110">
        <w:br/>
      </w:r>
      <w:r w:rsidR="00F259B1" w:rsidRPr="00A6163D">
        <w:t>w elektronicznych urządzeniach i systemach alarmowych</w:t>
      </w:r>
      <w:r w:rsidRPr="00A6163D">
        <w:t>;</w:t>
      </w:r>
    </w:p>
    <w:p w14:paraId="58522FA3" w14:textId="5538ABD4" w:rsidR="001D699C" w:rsidRPr="00A6163D" w:rsidRDefault="001D699C" w:rsidP="00180158">
      <w:pPr>
        <w:pStyle w:val="Nagwek3"/>
      </w:pPr>
      <w:r w:rsidRPr="00A6163D">
        <w:t>konwojowania przedmiotów wartościowych.</w:t>
      </w:r>
    </w:p>
    <w:p w14:paraId="7DC12541" w14:textId="57D565E0" w:rsidR="00215D1E" w:rsidRPr="00A6163D" w:rsidRDefault="00215D1E" w:rsidP="00A728C7">
      <w:pPr>
        <w:pStyle w:val="Nagwek2"/>
      </w:pPr>
      <w:r w:rsidRPr="00A6163D">
        <w:t>Bezpośrednia ochrona fizyczna stała i doraźna realizowana będzie przez pracowników ochrony Wykonawcy</w:t>
      </w:r>
      <w:r w:rsidR="006309B7" w:rsidRPr="00A6163D">
        <w:t>:</w:t>
      </w:r>
    </w:p>
    <w:p w14:paraId="71272B64" w14:textId="7BD1B3AD" w:rsidR="00215D1E" w:rsidRPr="00A6163D" w:rsidRDefault="006309B7" w:rsidP="00180158">
      <w:pPr>
        <w:pStyle w:val="Nagwek3"/>
      </w:pPr>
      <w:r w:rsidRPr="00A6163D">
        <w:t xml:space="preserve">na posterunkach </w:t>
      </w:r>
      <w:r w:rsidR="00215D1E" w:rsidRPr="00A6163D">
        <w:t>stałych,</w:t>
      </w:r>
    </w:p>
    <w:p w14:paraId="596655BB" w14:textId="51F18DB7" w:rsidR="00215D1E" w:rsidRPr="00A6163D" w:rsidRDefault="006309B7" w:rsidP="00180158">
      <w:pPr>
        <w:pStyle w:val="Nagwek3"/>
      </w:pPr>
      <w:r w:rsidRPr="00A6163D">
        <w:t xml:space="preserve">na posterunkach </w:t>
      </w:r>
      <w:r w:rsidR="00215D1E" w:rsidRPr="00A6163D">
        <w:t>doraźnych,</w:t>
      </w:r>
    </w:p>
    <w:p w14:paraId="267A83F1" w14:textId="77777777" w:rsidR="006309B7" w:rsidRPr="00A6163D" w:rsidRDefault="006309B7" w:rsidP="00180158">
      <w:pPr>
        <w:pStyle w:val="Nagwek3"/>
      </w:pPr>
      <w:r w:rsidRPr="00A6163D">
        <w:t xml:space="preserve">na posterunkach </w:t>
      </w:r>
      <w:r w:rsidR="00215D1E" w:rsidRPr="00A6163D">
        <w:t>obchodowych</w:t>
      </w:r>
      <w:r w:rsidRPr="00A6163D">
        <w:t>,</w:t>
      </w:r>
    </w:p>
    <w:p w14:paraId="471D942F" w14:textId="1450D99A" w:rsidR="006309B7" w:rsidRPr="00A6163D" w:rsidRDefault="006309B7" w:rsidP="00180158">
      <w:pPr>
        <w:pStyle w:val="Nagwek3"/>
      </w:pPr>
      <w:r w:rsidRPr="00A6163D">
        <w:t>poprzez obchody;</w:t>
      </w:r>
    </w:p>
    <w:p w14:paraId="53D4091C" w14:textId="2799E978" w:rsidR="006309B7" w:rsidRPr="00A6163D" w:rsidRDefault="006309B7" w:rsidP="00180158">
      <w:pPr>
        <w:pStyle w:val="Nagwek3"/>
      </w:pPr>
      <w:r w:rsidRPr="00A6163D">
        <w:t>poprzez uzbrojone stanowisko interwencyjne,</w:t>
      </w:r>
    </w:p>
    <w:p w14:paraId="569E5C89" w14:textId="11F3CDD3" w:rsidR="006309B7" w:rsidRPr="00A6163D" w:rsidRDefault="006309B7" w:rsidP="00180158">
      <w:pPr>
        <w:pStyle w:val="Nagwek3"/>
      </w:pPr>
      <w:r w:rsidRPr="00A6163D">
        <w:t>konwoje obiektów muzealnych,</w:t>
      </w:r>
    </w:p>
    <w:p w14:paraId="39319134" w14:textId="16A0F069" w:rsidR="00215D1E" w:rsidRPr="00A6163D" w:rsidRDefault="006309B7" w:rsidP="00180158">
      <w:pPr>
        <w:pStyle w:val="Nagwek3"/>
      </w:pPr>
      <w:r w:rsidRPr="00A6163D">
        <w:t>grupę interwencyjną</w:t>
      </w:r>
      <w:r w:rsidR="00215D1E" w:rsidRPr="00A6163D">
        <w:t>.</w:t>
      </w:r>
    </w:p>
    <w:p w14:paraId="2BF38966" w14:textId="66010AAA" w:rsidR="003E3816" w:rsidRPr="00A6163D" w:rsidRDefault="003E3816" w:rsidP="00A728C7">
      <w:pPr>
        <w:pStyle w:val="Nagwek2"/>
      </w:pPr>
      <w:r w:rsidRPr="00A6163D">
        <w:lastRenderedPageBreak/>
        <w:t xml:space="preserve">Zamawiający wymaga również ochrony fizycznej </w:t>
      </w:r>
      <w:r w:rsidR="0095575E" w:rsidRPr="00A6163D">
        <w:t xml:space="preserve">osób i mienia w </w:t>
      </w:r>
      <w:r w:rsidRPr="00A6163D">
        <w:t>innych obiekt</w:t>
      </w:r>
      <w:r w:rsidR="0095575E" w:rsidRPr="00A6163D">
        <w:t>ach</w:t>
      </w:r>
      <w:r w:rsidRPr="00A6163D">
        <w:t xml:space="preserve"> zlokalizowanych w Gdańsku i wskazanych do zabezpieczenia przez Zamawiającego</w:t>
      </w:r>
      <w:r w:rsidR="00FE23E3">
        <w:br/>
      </w:r>
      <w:r w:rsidR="0095575E" w:rsidRPr="00A6163D">
        <w:t>w trakcie trwania umowy</w:t>
      </w:r>
      <w:r w:rsidRPr="00A6163D">
        <w:t xml:space="preserve">, w postaci stosowanych, zgodnie z zamówieniem doraźnym Zamawiającego wyżej wymienionych rodzajów posterunków. Realizacja przedmiotu zamówienia obejmującego ochronę fizyczną wskazanego obiektu wykorzystywanego przez </w:t>
      </w:r>
      <w:r w:rsidR="00BD0961" w:rsidRPr="00A6163D">
        <w:t>Zamawiającego</w:t>
      </w:r>
      <w:r w:rsidR="008F32D5" w:rsidRPr="00A6163D">
        <w:t xml:space="preserve"> </w:t>
      </w:r>
      <w:r w:rsidRPr="00A6163D">
        <w:t>odbywać się będzie w oparciu o osobny plan zabezpieczenia uzgodniony przez Zamawiającego i Wykonawcę.</w:t>
      </w:r>
    </w:p>
    <w:p w14:paraId="38EAD47D" w14:textId="191115E3" w:rsidR="003E3816" w:rsidRPr="00A6163D" w:rsidRDefault="003E3816" w:rsidP="00A728C7">
      <w:pPr>
        <w:pStyle w:val="Nagwek2"/>
      </w:pPr>
      <w:r w:rsidRPr="00A6163D">
        <w:t xml:space="preserve">Usługa świadczona będzie 24 godziny na dobę, przez 7 dni w tygodniu na </w:t>
      </w:r>
      <w:r w:rsidR="00792C72" w:rsidRPr="00A6163D">
        <w:t xml:space="preserve">co najmniej </w:t>
      </w:r>
      <w:r w:rsidR="00927C8E" w:rsidRPr="00A6163D">
        <w:t>jednej</w:t>
      </w:r>
      <w:r w:rsidRPr="00A6163D">
        <w:t xml:space="preserve"> zmian</w:t>
      </w:r>
      <w:r w:rsidR="00927C8E" w:rsidRPr="00A6163D">
        <w:t>ie</w:t>
      </w:r>
      <w:r w:rsidRPr="00A6163D">
        <w:t xml:space="preserve">, w ramach posterunków 24 godzinnych </w:t>
      </w:r>
      <w:r w:rsidR="00792C72" w:rsidRPr="00A6163D">
        <w:t>oraz</w:t>
      </w:r>
      <w:r w:rsidRPr="00A6163D">
        <w:t xml:space="preserve"> 12 godzinnych </w:t>
      </w:r>
      <w:r w:rsidR="00B34148" w:rsidRPr="00A6163D">
        <w:t>i</w:t>
      </w:r>
      <w:r w:rsidRPr="00A6163D">
        <w:t xml:space="preserve"> krótszych.</w:t>
      </w:r>
    </w:p>
    <w:p w14:paraId="28A362D5" w14:textId="249AB763" w:rsidR="00B34148" w:rsidRPr="00A6163D" w:rsidRDefault="00B34148" w:rsidP="00A728C7">
      <w:pPr>
        <w:pStyle w:val="Nagwek2"/>
      </w:pPr>
      <w:r w:rsidRPr="00A6163D">
        <w:t>Wykonawca w ramach umowy będzie realizował inne zadania zlecone przez Zamawiającego na potrzeby:</w:t>
      </w:r>
    </w:p>
    <w:p w14:paraId="1F134D2A" w14:textId="1147FFC8" w:rsidR="00B34148" w:rsidRDefault="00B34148" w:rsidP="00180158">
      <w:pPr>
        <w:pStyle w:val="Nagwek3"/>
      </w:pPr>
      <w:r w:rsidRPr="00A6163D">
        <w:t>bezpieczeństwa osób;</w:t>
      </w:r>
    </w:p>
    <w:p w14:paraId="05A67C40" w14:textId="59F46EB5" w:rsidR="00AC6D61" w:rsidRPr="00AC6D61" w:rsidRDefault="00AC6D61" w:rsidP="00AC6D61">
      <w:pPr>
        <w:pStyle w:val="Nagwek3"/>
      </w:pPr>
      <w:r w:rsidRPr="00AC6D61">
        <w:t>bezpieczeństwa mienia;</w:t>
      </w:r>
    </w:p>
    <w:p w14:paraId="0F382436" w14:textId="01A57E13" w:rsidR="00FC5047" w:rsidRPr="00FC5047" w:rsidRDefault="00FC5047" w:rsidP="00FC5047">
      <w:pPr>
        <w:pStyle w:val="Nagwek3"/>
      </w:pPr>
      <w:r>
        <w:t>powiadamiania i alarmowania;</w:t>
      </w:r>
    </w:p>
    <w:p w14:paraId="4283F82F" w14:textId="77777777" w:rsidR="00B34148" w:rsidRPr="00A6163D" w:rsidRDefault="00B34148" w:rsidP="00180158">
      <w:pPr>
        <w:pStyle w:val="Nagwek3"/>
      </w:pPr>
      <w:r w:rsidRPr="00A6163D">
        <w:t>zarządzania kryzysowego;</w:t>
      </w:r>
    </w:p>
    <w:p w14:paraId="5BD4F831" w14:textId="77777777" w:rsidR="00B34148" w:rsidRPr="00A6163D" w:rsidRDefault="00B34148" w:rsidP="00180158">
      <w:pPr>
        <w:pStyle w:val="Nagwek3"/>
      </w:pPr>
      <w:r w:rsidRPr="00A6163D">
        <w:t>obrony cywilnej;</w:t>
      </w:r>
    </w:p>
    <w:p w14:paraId="144256D5" w14:textId="77777777" w:rsidR="00B34148" w:rsidRPr="00A6163D" w:rsidRDefault="00B34148" w:rsidP="00180158">
      <w:pPr>
        <w:pStyle w:val="Nagwek3"/>
      </w:pPr>
      <w:r w:rsidRPr="00A6163D">
        <w:t>działań antyterrorystycznych;</w:t>
      </w:r>
    </w:p>
    <w:p w14:paraId="5009D37D" w14:textId="77777777" w:rsidR="00B34148" w:rsidRPr="00A6163D" w:rsidRDefault="00B34148" w:rsidP="00180158">
      <w:pPr>
        <w:pStyle w:val="Nagwek3"/>
      </w:pPr>
      <w:r w:rsidRPr="00A6163D">
        <w:t>ochrony przeciwpożarowej;</w:t>
      </w:r>
    </w:p>
    <w:p w14:paraId="24033F66" w14:textId="49DFBD36" w:rsidR="00B34148" w:rsidRPr="00A6163D" w:rsidRDefault="00B34148" w:rsidP="00180158">
      <w:pPr>
        <w:pStyle w:val="Nagwek3"/>
      </w:pPr>
      <w:r w:rsidRPr="00A6163D">
        <w:t xml:space="preserve">ewakuacji </w:t>
      </w:r>
      <w:r w:rsidR="00217A33">
        <w:t xml:space="preserve">osób i mienia </w:t>
      </w:r>
      <w:r w:rsidRPr="00A6163D">
        <w:t>w sytuacjach zagrożenia;</w:t>
      </w:r>
    </w:p>
    <w:p w14:paraId="2BA3EF7E" w14:textId="57A9D91E" w:rsidR="00B34148" w:rsidRPr="00A6163D" w:rsidRDefault="00B34148" w:rsidP="00180158">
      <w:pPr>
        <w:pStyle w:val="Nagwek3"/>
      </w:pPr>
      <w:r w:rsidRPr="00A6163D">
        <w:t>uruchamianie stałego dyżuru poza godzinami pracy</w:t>
      </w:r>
      <w:r w:rsidR="00BD0961" w:rsidRPr="00A6163D">
        <w:t>.</w:t>
      </w:r>
    </w:p>
    <w:p w14:paraId="5F168EFE" w14:textId="72BB6030" w:rsidR="003E3816" w:rsidRPr="00A6163D" w:rsidRDefault="003E3816" w:rsidP="00A728C7">
      <w:pPr>
        <w:pStyle w:val="Nagwek2"/>
      </w:pPr>
      <w:r w:rsidRPr="00A6163D">
        <w:t>Po zawarciu umowy, Zamawiający niezwłocznie udostępni Wykonawcy wszelkie niezbędne informacje, których znajomość jest konieczna dla prawidłowego realizowania zamówienia, w szczególności:</w:t>
      </w:r>
    </w:p>
    <w:p w14:paraId="5FC90099" w14:textId="5D5E0894" w:rsidR="005401F1" w:rsidRDefault="005401F1" w:rsidP="00180158">
      <w:pPr>
        <w:pStyle w:val="Nagwek3"/>
      </w:pPr>
      <w:r w:rsidRPr="00A6163D">
        <w:t xml:space="preserve">strukturę organizacyjną </w:t>
      </w:r>
      <w:r w:rsidR="008F32D5" w:rsidRPr="00A6163D">
        <w:t>Zamawiającego</w:t>
      </w:r>
      <w:r w:rsidRPr="00A6163D">
        <w:t>;</w:t>
      </w:r>
    </w:p>
    <w:p w14:paraId="7B7C0495" w14:textId="523DF0F3" w:rsidR="00BA39D1" w:rsidRPr="00BA39D1" w:rsidRDefault="00BA39D1" w:rsidP="00BA39D1">
      <w:pPr>
        <w:pStyle w:val="Nagwek3"/>
      </w:pPr>
      <w:r w:rsidRPr="00BA39D1">
        <w:t>obowiązujące</w:t>
      </w:r>
      <w:r>
        <w:t xml:space="preserve"> zarządzenia;</w:t>
      </w:r>
    </w:p>
    <w:p w14:paraId="1F53DF93" w14:textId="40D6D9A1" w:rsidR="008F32D5" w:rsidRPr="00A6163D" w:rsidRDefault="008F32D5" w:rsidP="00180158">
      <w:pPr>
        <w:pStyle w:val="Nagwek3"/>
      </w:pPr>
      <w:r w:rsidRPr="00A6163D">
        <w:t>obowiązujące regulaminy, procedury oraz instrukcje;</w:t>
      </w:r>
    </w:p>
    <w:p w14:paraId="3D28D07D" w14:textId="2D5168F4" w:rsidR="005401F1" w:rsidRDefault="005401F1" w:rsidP="00180158">
      <w:pPr>
        <w:pStyle w:val="Nagwek3"/>
      </w:pPr>
      <w:r w:rsidRPr="00A6163D">
        <w:t>rozkład czasu pracy oddziałów i działów;</w:t>
      </w:r>
    </w:p>
    <w:p w14:paraId="273427D7" w14:textId="2CF41C66" w:rsidR="00BA39D1" w:rsidRPr="00BA39D1" w:rsidRDefault="00BA39D1" w:rsidP="00BA39D1">
      <w:pPr>
        <w:pStyle w:val="Nagwek3"/>
      </w:pPr>
      <w:r>
        <w:t>plany pracy muzeum;</w:t>
      </w:r>
    </w:p>
    <w:p w14:paraId="7F78868E" w14:textId="58968BAA" w:rsidR="003E3816" w:rsidRPr="00A6163D" w:rsidRDefault="003E3816" w:rsidP="00180158">
      <w:pPr>
        <w:pStyle w:val="Nagwek3"/>
      </w:pPr>
      <w:r w:rsidRPr="00A6163D">
        <w:t>plany ochrony obiektów;</w:t>
      </w:r>
    </w:p>
    <w:p w14:paraId="14511F3E" w14:textId="02DF35E0" w:rsidR="003E3816" w:rsidRPr="00A6163D" w:rsidRDefault="00B34148" w:rsidP="00180158">
      <w:pPr>
        <w:pStyle w:val="Nagwek3"/>
      </w:pPr>
      <w:r w:rsidRPr="00A6163D">
        <w:t>instrukcje bezpieczeństwa pożarowego poszczególnych obiektów</w:t>
      </w:r>
      <w:r w:rsidR="008F32D5" w:rsidRPr="00A6163D">
        <w:t>.</w:t>
      </w:r>
    </w:p>
    <w:p w14:paraId="01360148" w14:textId="18EEF02A" w:rsidR="003E3816" w:rsidRPr="00A6163D" w:rsidRDefault="003E3816" w:rsidP="00A728C7">
      <w:pPr>
        <w:pStyle w:val="Nagwek2"/>
      </w:pPr>
      <w:r w:rsidRPr="00A6163D">
        <w:t xml:space="preserve">Wykonawca </w:t>
      </w:r>
      <w:r w:rsidR="00B34148" w:rsidRPr="00A6163D">
        <w:t xml:space="preserve">po zawarciu umowy </w:t>
      </w:r>
      <w:r w:rsidRPr="00A6163D">
        <w:t xml:space="preserve">zobowiązany jest do opracowania </w:t>
      </w:r>
      <w:r w:rsidR="00BD0961" w:rsidRPr="00A6163D">
        <w:t xml:space="preserve">i dostarczenia </w:t>
      </w:r>
      <w:r w:rsidR="007D6CC7" w:rsidRPr="00A6163D">
        <w:t>do dnia 2</w:t>
      </w:r>
      <w:r w:rsidR="00217A33">
        <w:t>5</w:t>
      </w:r>
      <w:r w:rsidR="007D6CC7" w:rsidRPr="00A6163D">
        <w:t xml:space="preserve"> stycznia 202</w:t>
      </w:r>
      <w:r w:rsidR="00217A33">
        <w:t>2</w:t>
      </w:r>
      <w:r w:rsidR="007D6CC7" w:rsidRPr="00A6163D">
        <w:t xml:space="preserve"> </w:t>
      </w:r>
      <w:r w:rsidRPr="00A6163D">
        <w:t xml:space="preserve">niezbędnej dokumentacji </w:t>
      </w:r>
      <w:r w:rsidR="007D6CC7" w:rsidRPr="00A6163D">
        <w:t xml:space="preserve">ochronnej, </w:t>
      </w:r>
      <w:r w:rsidRPr="00A6163D">
        <w:t>zgodnie</w:t>
      </w:r>
      <w:r w:rsidR="005401F1" w:rsidRPr="00A6163D">
        <w:t xml:space="preserve"> </w:t>
      </w:r>
      <w:r w:rsidRPr="00A6163D">
        <w:t>z wytycznymi Zamawiającego</w:t>
      </w:r>
      <w:r w:rsidR="004D0284" w:rsidRPr="00A6163D">
        <w:t>,</w:t>
      </w:r>
      <w:r w:rsidRPr="00A6163D">
        <w:t xml:space="preserve"> regulując</w:t>
      </w:r>
      <w:r w:rsidR="00B34148" w:rsidRPr="00A6163D">
        <w:t>ej</w:t>
      </w:r>
      <w:r w:rsidRPr="00A6163D">
        <w:t xml:space="preserve"> funkcjonowanie ochrony </w:t>
      </w:r>
      <w:r w:rsidR="00CB31F0" w:rsidRPr="00A6163D">
        <w:t>m</w:t>
      </w:r>
      <w:r w:rsidRPr="00A6163D">
        <w:t>uzeum, w szczególności:</w:t>
      </w:r>
    </w:p>
    <w:p w14:paraId="245683B0" w14:textId="0C0C2664" w:rsidR="002911AA" w:rsidRPr="00A6163D" w:rsidRDefault="002911AA" w:rsidP="00180158">
      <w:pPr>
        <w:pStyle w:val="Nagwek3"/>
      </w:pPr>
      <w:r w:rsidRPr="00A6163D">
        <w:t>Koncepcji ochrony osób i mienia Muzeum Gdańska</w:t>
      </w:r>
      <w:r w:rsidR="00927C8E" w:rsidRPr="00A6163D">
        <w:t xml:space="preserve"> na lata 202</w:t>
      </w:r>
      <w:r w:rsidR="00217A33">
        <w:t>2</w:t>
      </w:r>
      <w:r w:rsidR="00927C8E" w:rsidRPr="00A6163D">
        <w:t xml:space="preserve"> </w:t>
      </w:r>
      <w:r w:rsidR="00175CE6" w:rsidRPr="00A6163D">
        <w:t>–</w:t>
      </w:r>
      <w:r w:rsidR="00927C8E" w:rsidRPr="00A6163D">
        <w:t xml:space="preserve"> 202</w:t>
      </w:r>
      <w:r w:rsidR="00217A33">
        <w:t>3</w:t>
      </w:r>
      <w:r w:rsidRPr="00A6163D">
        <w:t>;</w:t>
      </w:r>
    </w:p>
    <w:p w14:paraId="7E234442" w14:textId="6E538555" w:rsidR="003E3816" w:rsidRPr="00A6163D" w:rsidRDefault="00CB31F0" w:rsidP="00180158">
      <w:pPr>
        <w:pStyle w:val="Nagwek3"/>
      </w:pPr>
      <w:r w:rsidRPr="00A6163D">
        <w:t>Z</w:t>
      </w:r>
      <w:r w:rsidR="003E3816" w:rsidRPr="00A6163D">
        <w:t>asad współpracy Wykonawcy z Zamawiającym w zakresie realizacji umowy;</w:t>
      </w:r>
    </w:p>
    <w:p w14:paraId="4899F2E0" w14:textId="7C54B954" w:rsidR="000160CB" w:rsidRDefault="000160CB" w:rsidP="00180158">
      <w:pPr>
        <w:pStyle w:val="Nagwek3"/>
      </w:pPr>
      <w:r w:rsidRPr="00A6163D">
        <w:t>listę osób realizujących przedmiot zamówienia ze wskazaniem ich imienia i nazwiska, pełnionej funkcji, kwalifikacjami/uprawnieniami</w:t>
      </w:r>
      <w:r w:rsidR="00FC5047">
        <w:t>, miejscem pełnienia obowiązków</w:t>
      </w:r>
      <w:r w:rsidR="00CC4ED5">
        <w:t>;</w:t>
      </w:r>
    </w:p>
    <w:p w14:paraId="4DF70967" w14:textId="18458169" w:rsidR="00CC4ED5" w:rsidRPr="00CC4ED5" w:rsidRDefault="00CC4ED5" w:rsidP="00CC4ED5">
      <w:pPr>
        <w:pStyle w:val="Nagwek3"/>
      </w:pPr>
      <w:r>
        <w:t>wzory dokumentów prowadzonych na posterunkach;</w:t>
      </w:r>
    </w:p>
    <w:p w14:paraId="753BA0BC" w14:textId="294516AD" w:rsidR="003E3816" w:rsidRPr="00A6163D" w:rsidRDefault="003E3816" w:rsidP="00180158">
      <w:pPr>
        <w:pStyle w:val="Nagwek3"/>
      </w:pPr>
      <w:r w:rsidRPr="00A6163D">
        <w:t xml:space="preserve">dokumentację </w:t>
      </w:r>
      <w:r w:rsidR="00BD0961" w:rsidRPr="00A6163D">
        <w:t>z</w:t>
      </w:r>
      <w:r w:rsidRPr="00A6163D">
        <w:t>realizowanych szkoleń</w:t>
      </w:r>
      <w:r w:rsidR="00B34148" w:rsidRPr="00A6163D">
        <w:t xml:space="preserve"> pracowników ochrony</w:t>
      </w:r>
      <w:r w:rsidR="00FC5047">
        <w:t xml:space="preserve"> (do 11 lutego 2022 r.)</w:t>
      </w:r>
      <w:r w:rsidR="005401F1" w:rsidRPr="00A6163D">
        <w:t>.</w:t>
      </w:r>
    </w:p>
    <w:p w14:paraId="6AE7AD85" w14:textId="58A73AB6" w:rsidR="003E3816" w:rsidRPr="00A6163D" w:rsidRDefault="005401F1" w:rsidP="009A201A">
      <w:pPr>
        <w:pStyle w:val="Nagwek1"/>
        <w:rPr>
          <w:lang w:bidi="pl-PL"/>
        </w:rPr>
      </w:pPr>
      <w:r w:rsidRPr="00A6163D">
        <w:rPr>
          <w:lang w:bidi="pl-PL"/>
        </w:rPr>
        <w:lastRenderedPageBreak/>
        <w:t>Lokalizacja obiektów</w:t>
      </w:r>
    </w:p>
    <w:p w14:paraId="62A15DF6" w14:textId="375EFA37" w:rsidR="003E3816" w:rsidRPr="00A6163D" w:rsidRDefault="005401F1" w:rsidP="00180158">
      <w:pPr>
        <w:pStyle w:val="Nagwek2"/>
      </w:pPr>
      <w:r w:rsidRPr="00A6163D">
        <w:t xml:space="preserve">Muzeum Gdańska dysponuje nw. </w:t>
      </w:r>
      <w:r w:rsidR="00074630" w:rsidRPr="00A6163D">
        <w:t>oddziałami oraz obiektami:</w:t>
      </w:r>
    </w:p>
    <w:p w14:paraId="4C92B0DE" w14:textId="342CEBC1" w:rsidR="005401F1" w:rsidRPr="00101F60" w:rsidRDefault="005401F1" w:rsidP="00180158">
      <w:pPr>
        <w:pStyle w:val="Nagwek3"/>
        <w:rPr>
          <w:color w:val="000000" w:themeColor="text1"/>
        </w:rPr>
      </w:pPr>
      <w:bookmarkStart w:id="2" w:name="_Hlk87006147"/>
      <w:bookmarkStart w:id="3" w:name="_Hlk87006259"/>
      <w:r w:rsidRPr="00101F60">
        <w:rPr>
          <w:color w:val="000000" w:themeColor="text1"/>
        </w:rPr>
        <w:t>Ratusz Głównego Miasta</w:t>
      </w:r>
      <w:r w:rsidR="00074630" w:rsidRPr="00101F60">
        <w:rPr>
          <w:color w:val="000000" w:themeColor="text1"/>
        </w:rPr>
        <w:t xml:space="preserve"> wraz z Kamieniczkami</w:t>
      </w:r>
      <w:r w:rsidRPr="00101F60">
        <w:rPr>
          <w:color w:val="000000" w:themeColor="text1"/>
        </w:rPr>
        <w:t>, ul. Długa 46/47</w:t>
      </w:r>
      <w:r w:rsidR="00074630" w:rsidRPr="00101F60">
        <w:rPr>
          <w:color w:val="000000" w:themeColor="text1"/>
        </w:rPr>
        <w:t>;</w:t>
      </w:r>
      <w:r w:rsidR="00224810" w:rsidRPr="00101F60">
        <w:rPr>
          <w:color w:val="000000" w:themeColor="text1"/>
        </w:rPr>
        <w:t xml:space="preserve"> 80 – 831 Gdańsk</w:t>
      </w:r>
    </w:p>
    <w:p w14:paraId="117BA00A" w14:textId="14BD1A86" w:rsidR="005401F1" w:rsidRPr="00101F60" w:rsidRDefault="005401F1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>Dwór Artusa, ul. Długi Targ 43/44</w:t>
      </w:r>
      <w:r w:rsidR="00B34148" w:rsidRPr="00101F60">
        <w:rPr>
          <w:color w:val="000000" w:themeColor="text1"/>
        </w:rPr>
        <w:t xml:space="preserve">, </w:t>
      </w:r>
      <w:r w:rsidR="002911AA" w:rsidRPr="00101F60">
        <w:rPr>
          <w:color w:val="000000" w:themeColor="text1"/>
        </w:rPr>
        <w:t>46/47</w:t>
      </w:r>
      <w:r w:rsidR="00074630" w:rsidRPr="00101F60">
        <w:rPr>
          <w:color w:val="000000" w:themeColor="text1"/>
        </w:rPr>
        <w:t>;</w:t>
      </w:r>
      <w:r w:rsidR="00224810" w:rsidRPr="00101F60">
        <w:rPr>
          <w:color w:val="000000" w:themeColor="text1"/>
        </w:rPr>
        <w:t xml:space="preserve"> 80 – 830 Gdańsk</w:t>
      </w:r>
    </w:p>
    <w:p w14:paraId="4EB74E63" w14:textId="58E43AF3" w:rsidR="005401F1" w:rsidRPr="00101F60" w:rsidRDefault="005401F1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>Dom Uphagena – Muzeum Wnętrz Mieszczańskich, ul. Długa 12</w:t>
      </w:r>
      <w:r w:rsidR="00074630" w:rsidRPr="00101F60">
        <w:rPr>
          <w:color w:val="000000" w:themeColor="text1"/>
        </w:rPr>
        <w:t>;</w:t>
      </w:r>
      <w:r w:rsidR="00224810" w:rsidRPr="00101F60">
        <w:rPr>
          <w:color w:val="000000" w:themeColor="text1"/>
        </w:rPr>
        <w:t xml:space="preserve"> 80 – 827 Gdańsk</w:t>
      </w:r>
    </w:p>
    <w:p w14:paraId="475052F4" w14:textId="54F8AA45" w:rsidR="00101F60" w:rsidRPr="00101F60" w:rsidRDefault="00101F60" w:rsidP="00101F60">
      <w:pPr>
        <w:pStyle w:val="Nagwek3"/>
        <w:rPr>
          <w:color w:val="000000" w:themeColor="text1"/>
        </w:rPr>
      </w:pPr>
      <w:r>
        <w:rPr>
          <w:color w:val="000000" w:themeColor="text1"/>
        </w:rPr>
        <w:t>Muzeum Bursztynu</w:t>
      </w:r>
      <w:r w:rsidRPr="00101F60">
        <w:rPr>
          <w:color w:val="000000" w:themeColor="text1"/>
        </w:rPr>
        <w:t xml:space="preserve">, ul. Wielkie Młyny 16; 80 – </w:t>
      </w:r>
      <w:r w:rsidR="00721EF8" w:rsidRPr="00721EF8">
        <w:rPr>
          <w:color w:val="000000" w:themeColor="text1"/>
        </w:rPr>
        <w:t>849</w:t>
      </w:r>
      <w:r w:rsidRPr="00101F60">
        <w:rPr>
          <w:color w:val="000000" w:themeColor="text1"/>
        </w:rPr>
        <w:t xml:space="preserve"> Gdańsk</w:t>
      </w:r>
    </w:p>
    <w:p w14:paraId="66B06ABF" w14:textId="570CACB1" w:rsidR="005401F1" w:rsidRDefault="005401F1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>Twierdza Wisłoujście, ul. Stara Twierdza</w:t>
      </w:r>
      <w:r w:rsidR="00074630" w:rsidRPr="00101F60">
        <w:rPr>
          <w:color w:val="000000" w:themeColor="text1"/>
        </w:rPr>
        <w:t>;</w:t>
      </w:r>
      <w:r w:rsidR="00224810" w:rsidRPr="00101F60">
        <w:rPr>
          <w:color w:val="000000" w:themeColor="text1"/>
        </w:rPr>
        <w:t xml:space="preserve"> 80 – 551 Gdańsk</w:t>
      </w:r>
    </w:p>
    <w:p w14:paraId="58D13FC6" w14:textId="77777777" w:rsidR="00101F60" w:rsidRPr="00101F60" w:rsidRDefault="00101F60" w:rsidP="00101F60">
      <w:pPr>
        <w:pStyle w:val="Nagwek3"/>
        <w:rPr>
          <w:color w:val="000000" w:themeColor="text1"/>
        </w:rPr>
      </w:pPr>
      <w:r>
        <w:rPr>
          <w:color w:val="000000" w:themeColor="text1"/>
        </w:rPr>
        <w:t>Zespół przedbramia ulicy Długiej</w:t>
      </w:r>
      <w:r w:rsidRPr="00101F60">
        <w:rPr>
          <w:color w:val="000000" w:themeColor="text1"/>
        </w:rPr>
        <w:t>, ul. Targ Węglowy 26; 80 – 836 Gdańsk</w:t>
      </w:r>
    </w:p>
    <w:p w14:paraId="18FBFE60" w14:textId="6BB3FDFC" w:rsidR="005401F1" w:rsidRPr="00101F60" w:rsidRDefault="005401F1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 xml:space="preserve">Muzeum Poczty Polskiej, ul. Plac Obrońców Poczty Polskiej </w:t>
      </w:r>
      <w:r w:rsidR="00074630" w:rsidRPr="00101F60">
        <w:rPr>
          <w:color w:val="000000" w:themeColor="text1"/>
        </w:rPr>
        <w:t>1/2;</w:t>
      </w:r>
      <w:r w:rsidR="00224810" w:rsidRPr="00101F60">
        <w:rPr>
          <w:color w:val="000000" w:themeColor="text1"/>
        </w:rPr>
        <w:t xml:space="preserve"> 80 – 843 Gdańsk</w:t>
      </w:r>
    </w:p>
    <w:p w14:paraId="165A6C50" w14:textId="75B90F4A" w:rsidR="005401F1" w:rsidRPr="00101F60" w:rsidRDefault="005401F1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>Muzeum Nauki Gdańskiej, ul. Wielkie Młyny 10</w:t>
      </w:r>
      <w:r w:rsidR="00074630" w:rsidRPr="00101F60">
        <w:rPr>
          <w:color w:val="000000" w:themeColor="text1"/>
        </w:rPr>
        <w:t>;</w:t>
      </w:r>
      <w:r w:rsidR="00224810" w:rsidRPr="00101F60">
        <w:rPr>
          <w:color w:val="000000" w:themeColor="text1"/>
        </w:rPr>
        <w:t xml:space="preserve"> 80 – </w:t>
      </w:r>
      <w:r w:rsidR="00721EF8" w:rsidRPr="00721EF8">
        <w:rPr>
          <w:color w:val="000000" w:themeColor="text1"/>
        </w:rPr>
        <w:t>849</w:t>
      </w:r>
      <w:r w:rsidR="00224810" w:rsidRPr="00101F60">
        <w:rPr>
          <w:color w:val="000000" w:themeColor="text1"/>
        </w:rPr>
        <w:t xml:space="preserve"> Gdańsk</w:t>
      </w:r>
    </w:p>
    <w:p w14:paraId="725E0120" w14:textId="605416C3" w:rsidR="00074630" w:rsidRPr="00101F60" w:rsidRDefault="005401F1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>Wartownia Nr 1 na Westerplatte, ul. Mjr. H. Sucharskiego</w:t>
      </w:r>
      <w:r w:rsidR="00074630" w:rsidRPr="00101F60">
        <w:rPr>
          <w:color w:val="000000" w:themeColor="text1"/>
        </w:rPr>
        <w:t>;</w:t>
      </w:r>
      <w:r w:rsidR="00224810" w:rsidRPr="00101F60">
        <w:rPr>
          <w:color w:val="000000" w:themeColor="text1"/>
        </w:rPr>
        <w:t xml:space="preserve"> 80 – 601 Gdańsk</w:t>
      </w:r>
    </w:p>
    <w:p w14:paraId="5E698623" w14:textId="72BB892C" w:rsidR="00BD0961" w:rsidRPr="00101F60" w:rsidRDefault="00BD0961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>Kuźnia Wodna wraz z budynkami mieszkalnymi, ul. Bytowska 1 a;</w:t>
      </w:r>
      <w:r w:rsidR="00224810" w:rsidRPr="00101F60">
        <w:rPr>
          <w:color w:val="000000" w:themeColor="text1"/>
        </w:rPr>
        <w:t xml:space="preserve"> 80 – 328 Gdańsk</w:t>
      </w:r>
    </w:p>
    <w:p w14:paraId="02FD151F" w14:textId="4A3286D0" w:rsidR="00074630" w:rsidRDefault="00074630" w:rsidP="00224810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 xml:space="preserve">Baszta na </w:t>
      </w:r>
      <w:r w:rsidR="00224810" w:rsidRPr="00101F60">
        <w:rPr>
          <w:color w:val="000000" w:themeColor="text1"/>
        </w:rPr>
        <w:t>Pod</w:t>
      </w:r>
      <w:r w:rsidRPr="00101F60">
        <w:rPr>
          <w:color w:val="000000" w:themeColor="text1"/>
        </w:rPr>
        <w:t xml:space="preserve">murzu, ul. </w:t>
      </w:r>
      <w:proofErr w:type="spellStart"/>
      <w:r w:rsidRPr="00101F60">
        <w:rPr>
          <w:color w:val="000000" w:themeColor="text1"/>
        </w:rPr>
        <w:t>Podmurze</w:t>
      </w:r>
      <w:proofErr w:type="spellEnd"/>
      <w:r w:rsidRPr="00101F60">
        <w:rPr>
          <w:color w:val="000000" w:themeColor="text1"/>
        </w:rPr>
        <w:t xml:space="preserve"> 2;</w:t>
      </w:r>
      <w:r w:rsidR="00224810" w:rsidRPr="00101F60">
        <w:rPr>
          <w:color w:val="000000" w:themeColor="text1"/>
        </w:rPr>
        <w:t xml:space="preserve"> 80 – 835 Gdańsk</w:t>
      </w:r>
    </w:p>
    <w:bookmarkEnd w:id="2"/>
    <w:p w14:paraId="1CDFC68D" w14:textId="1AD39CF0" w:rsidR="00161806" w:rsidRPr="00101F60" w:rsidRDefault="00074630" w:rsidP="00161806">
      <w:pPr>
        <w:pStyle w:val="Nagwek3"/>
        <w:rPr>
          <w:color w:val="000000" w:themeColor="text1"/>
        </w:rPr>
      </w:pPr>
      <w:r w:rsidRPr="00101F60">
        <w:rPr>
          <w:color w:val="000000" w:themeColor="text1"/>
        </w:rPr>
        <w:t>Magazyn I, ul. Wrzosy</w:t>
      </w:r>
      <w:r w:rsidR="00B73AB1" w:rsidRPr="00101F60">
        <w:rPr>
          <w:color w:val="000000" w:themeColor="text1"/>
        </w:rPr>
        <w:t xml:space="preserve"> 21</w:t>
      </w:r>
      <w:r w:rsidRPr="00101F60">
        <w:rPr>
          <w:color w:val="000000" w:themeColor="text1"/>
        </w:rPr>
        <w:t>;</w:t>
      </w:r>
      <w:r w:rsidR="00224810" w:rsidRPr="00101F60">
        <w:rPr>
          <w:color w:val="000000" w:themeColor="text1"/>
        </w:rPr>
        <w:t xml:space="preserve"> 80 – 618 Gdańsk</w:t>
      </w:r>
    </w:p>
    <w:bookmarkEnd w:id="3"/>
    <w:p w14:paraId="6846FEBB" w14:textId="05CC9744" w:rsidR="00180158" w:rsidRPr="00A6163D" w:rsidRDefault="00644B1F" w:rsidP="00180158">
      <w:pPr>
        <w:pStyle w:val="Nagwek2"/>
      </w:pPr>
      <w:r w:rsidRPr="00A6163D">
        <w:t>W przypadkach szczególnych zamawiający może skorzystać z zapisów pkt. 1.6.</w:t>
      </w:r>
    </w:p>
    <w:p w14:paraId="6515E0A0" w14:textId="2273F84F" w:rsidR="008F32D5" w:rsidRPr="00A6163D" w:rsidRDefault="008F32D5" w:rsidP="009A201A">
      <w:pPr>
        <w:pStyle w:val="Nagwek1"/>
        <w:rPr>
          <w:lang w:bidi="pl-PL"/>
        </w:rPr>
      </w:pPr>
      <w:r w:rsidRPr="00A6163D">
        <w:rPr>
          <w:lang w:bidi="pl-PL"/>
        </w:rPr>
        <w:t xml:space="preserve">Podległość organizacyjna </w:t>
      </w:r>
      <w:r w:rsidR="00C452E3" w:rsidRPr="00A6163D">
        <w:rPr>
          <w:lang w:bidi="pl-PL"/>
        </w:rPr>
        <w:t>oraz zasady współpracy</w:t>
      </w:r>
    </w:p>
    <w:p w14:paraId="19B27A9A" w14:textId="66698FBC" w:rsidR="007A781D" w:rsidRPr="00A6163D" w:rsidRDefault="007A781D" w:rsidP="00644B1F">
      <w:pPr>
        <w:pStyle w:val="Nagwek2"/>
      </w:pPr>
      <w:r w:rsidRPr="00A6163D">
        <w:t>Zasady współpracy Zamawiającego z Wykonawcą regulować będzie załącznik do planów ochrony (Zasady współpracy) opracowany przez Wykonawcę w uzgodnieniu</w:t>
      </w:r>
      <w:r w:rsidR="00FE23E3">
        <w:br/>
      </w:r>
      <w:r w:rsidRPr="00A6163D">
        <w:t>z Zamawiającym, po zawarciu umowy, w terminie do 28 stycznia 2021 roku.</w:t>
      </w:r>
    </w:p>
    <w:p w14:paraId="55BFE077" w14:textId="77777777" w:rsidR="007A781D" w:rsidRPr="00A6163D" w:rsidRDefault="007A781D" w:rsidP="00644B1F">
      <w:pPr>
        <w:pStyle w:val="Nagwek2"/>
      </w:pPr>
      <w:r w:rsidRPr="00A6163D">
        <w:t>Pracownicy ochrony Wykonawcy podczas wykonywania obowiązków, podlegać będą operacyjnie pracownikowi działu bezpieczeństwa muzeum.</w:t>
      </w:r>
    </w:p>
    <w:p w14:paraId="36C99CAE" w14:textId="7A6DB4BE" w:rsidR="004D0284" w:rsidRPr="00A6163D" w:rsidRDefault="004D0284" w:rsidP="00644B1F">
      <w:pPr>
        <w:pStyle w:val="Nagwek2"/>
      </w:pPr>
      <w:r w:rsidRPr="00A6163D">
        <w:t>Wywiązywanie się z nałożonych obowiązków przez pracowników ochrony Wykonawcy będzie kontrolował, nadzorował i organizował koordynator ochrony muzeum</w:t>
      </w:r>
      <w:r w:rsidR="007A781D" w:rsidRPr="00A6163D">
        <w:t xml:space="preserve"> wyznaczony przez Wykonawcę</w:t>
      </w:r>
      <w:r w:rsidRPr="00A6163D">
        <w:t>.</w:t>
      </w:r>
    </w:p>
    <w:p w14:paraId="33D33578" w14:textId="4EF161EE" w:rsidR="00C265B3" w:rsidRPr="00A6163D" w:rsidRDefault="00C265B3" w:rsidP="00644B1F">
      <w:pPr>
        <w:pStyle w:val="Nagwek2"/>
      </w:pPr>
      <w:r w:rsidRPr="00A6163D">
        <w:t>Zamawiający zastrzega sobie możliwość ciągłego nadzoru nad sposobem wykonywania usługi oraz poziomem przeszkolenia pracowników ochrony.</w:t>
      </w:r>
    </w:p>
    <w:p w14:paraId="40D5B29E" w14:textId="1CF78FD9" w:rsidR="008F32D5" w:rsidRPr="00A6163D" w:rsidRDefault="008F32D5" w:rsidP="00644B1F">
      <w:pPr>
        <w:pStyle w:val="Nagwek2"/>
      </w:pPr>
      <w:r w:rsidRPr="00A6163D">
        <w:t>Zamawiający jest upoważniony do kontroli realizacji usługi ochrony osób i mienia</w:t>
      </w:r>
      <w:r w:rsidR="00FE23E3">
        <w:br/>
      </w:r>
      <w:r w:rsidRPr="00A6163D">
        <w:t xml:space="preserve">w pełnym wymiarze jej wykonywania i w zakresie dotyczącym każdego pracownika ochrony, wykonującego tą usługę. Upoważnienie do kontroli uprawnia Zamawiającego do nakładania kar umownych w przypadkach </w:t>
      </w:r>
      <w:r w:rsidR="008A1EA2">
        <w:t>i na zasadach ustalonych w umowie</w:t>
      </w:r>
      <w:r w:rsidRPr="00A6163D">
        <w:t>.</w:t>
      </w:r>
    </w:p>
    <w:p w14:paraId="085DAB31" w14:textId="77777777" w:rsidR="00BA39D1" w:rsidRDefault="00927C8E" w:rsidP="00644B1F">
      <w:pPr>
        <w:pStyle w:val="Nagwek2"/>
      </w:pPr>
      <w:r w:rsidRPr="00A6163D">
        <w:t>Zamawiający zastrzega sobie prawo do wyboru pracowników, którzy wykonywać będą usługę ze składu przedstawionego przez Wykonawcę. W tym celu Zamawiający może przeprowadzić rozmowę z ww. osobami.</w:t>
      </w:r>
    </w:p>
    <w:p w14:paraId="685D3333" w14:textId="0C7D2DE0" w:rsidR="00927C8E" w:rsidRPr="00A6163D" w:rsidRDefault="00927C8E" w:rsidP="00644B1F">
      <w:pPr>
        <w:pStyle w:val="Nagwek2"/>
      </w:pPr>
      <w:r w:rsidRPr="00A6163D">
        <w:t>W sytuacji, w której wybrany pracownik Wykonawcy będzie nieprawidłowo wypełniać obowiązki Wykonawca zastąpi takiego pracownika innym. Zmiana nastąpi na pisemne lub w szczególnych sytuacjach telefoniczne żądanie Zamawiającego, w którym wskazane zostaną przyczyny żądania.</w:t>
      </w:r>
    </w:p>
    <w:p w14:paraId="693993D2" w14:textId="4B5EC03E" w:rsidR="008F32D5" w:rsidRPr="00A6163D" w:rsidRDefault="00C452E3" w:rsidP="00644B1F">
      <w:pPr>
        <w:pStyle w:val="Nagwek2"/>
      </w:pPr>
      <w:r w:rsidRPr="00A6163D">
        <w:t>Pracownicy ochrony Wykonawcy współpracują z pracownikami Zamawiającego na zasadach i warunkach określonych w planach ochrony.</w:t>
      </w:r>
    </w:p>
    <w:p w14:paraId="4739565D" w14:textId="41012C86" w:rsidR="00766DF3" w:rsidRPr="00A6163D" w:rsidRDefault="00766DF3" w:rsidP="009A201A">
      <w:pPr>
        <w:pStyle w:val="Nagwek1"/>
        <w:rPr>
          <w:lang w:bidi="pl-PL"/>
        </w:rPr>
      </w:pPr>
      <w:r w:rsidRPr="00A6163D">
        <w:rPr>
          <w:lang w:bidi="pl-PL"/>
        </w:rPr>
        <w:lastRenderedPageBreak/>
        <w:t>Warunki realizacji zadania</w:t>
      </w:r>
    </w:p>
    <w:p w14:paraId="22310462" w14:textId="3C776BC9" w:rsidR="009364A1" w:rsidRDefault="009364A1" w:rsidP="00644B1F">
      <w:pPr>
        <w:pStyle w:val="Nagwek2"/>
      </w:pPr>
      <w:r>
        <w:t>Wykonawca w trakcie trwania umowy zobowiązany jest dysponować:</w:t>
      </w:r>
    </w:p>
    <w:p w14:paraId="55929D63" w14:textId="34838D39" w:rsidR="009364A1" w:rsidRDefault="009364A1" w:rsidP="00FF6338">
      <w:pPr>
        <w:pStyle w:val="Nagwek3"/>
        <w:rPr>
          <w:iCs/>
        </w:rPr>
      </w:pPr>
      <w:r w:rsidRPr="009364A1">
        <w:rPr>
          <w:iCs/>
        </w:rPr>
        <w:t>magazyn</w:t>
      </w:r>
      <w:r w:rsidR="00663694">
        <w:rPr>
          <w:iCs/>
        </w:rPr>
        <w:t>em</w:t>
      </w:r>
      <w:r w:rsidRPr="009364A1">
        <w:rPr>
          <w:iCs/>
        </w:rPr>
        <w:t xml:space="preserve"> broni we własnej siedzibie,</w:t>
      </w:r>
    </w:p>
    <w:p w14:paraId="0E5E992F" w14:textId="3999850A" w:rsidR="00663694" w:rsidRPr="009364A1" w:rsidRDefault="00663694" w:rsidP="00FF6338">
      <w:pPr>
        <w:pStyle w:val="Nagwek3"/>
      </w:pPr>
      <w:r w:rsidRPr="00663694">
        <w:t>urządzenia</w:t>
      </w:r>
      <w:r>
        <w:t>mi</w:t>
      </w:r>
      <w:r w:rsidRPr="00663694">
        <w:t xml:space="preserve"> </w:t>
      </w:r>
      <w:r>
        <w:t xml:space="preserve">do przechowywania </w:t>
      </w:r>
      <w:r w:rsidRPr="00663694">
        <w:t>do 4 egzemplarzy broni, o której mowa</w:t>
      </w:r>
      <w:r>
        <w:br/>
      </w:r>
      <w:r w:rsidRPr="00663694">
        <w:t>w §</w:t>
      </w:r>
      <w:r>
        <w:t xml:space="preserve"> </w:t>
      </w:r>
      <w:r w:rsidRPr="00663694">
        <w:t>2 pkt</w:t>
      </w:r>
      <w:r>
        <w:t xml:space="preserve"> </w:t>
      </w:r>
      <w:r w:rsidRPr="00663694">
        <w:t>6</w:t>
      </w:r>
      <w:r>
        <w:t xml:space="preserve"> </w:t>
      </w:r>
      <w:r w:rsidRPr="00663694">
        <w:t>rozporządzeni</w:t>
      </w:r>
      <w:r>
        <w:t>a</w:t>
      </w:r>
      <w:r w:rsidRPr="00663694">
        <w:t xml:space="preserve"> Ministra Spraw Wewnętrznych </w:t>
      </w:r>
      <w:r w:rsidR="009A3093">
        <w:t>i</w:t>
      </w:r>
      <w:r w:rsidRPr="00663694">
        <w:t xml:space="preserve"> Administracji</w:t>
      </w:r>
      <w:r w:rsidRPr="00663694">
        <w:rPr>
          <w:vertAlign w:val="superscript"/>
        </w:rPr>
        <w:t xml:space="preserve"> </w:t>
      </w:r>
      <w:r w:rsidRPr="00663694">
        <w:t>z dnia</w:t>
      </w:r>
      <w:r w:rsidR="00FE23E3">
        <w:br/>
      </w:r>
      <w:r w:rsidRPr="00663694">
        <w:t>21 października 2011</w:t>
      </w:r>
      <w:r>
        <w:t xml:space="preserve"> </w:t>
      </w:r>
      <w:r w:rsidRPr="00663694">
        <w:t>r.</w:t>
      </w:r>
      <w:r>
        <w:t xml:space="preserve"> </w:t>
      </w:r>
      <w:r w:rsidRPr="00663694">
        <w:t>w sprawie zasad uzbrojenia specjalistycznych uzbrojonych formacji ochronnych i warunków przechowywania oraz ewidencjonowania broni</w:t>
      </w:r>
      <w:r>
        <w:br/>
      </w:r>
      <w:r w:rsidRPr="00663694">
        <w:t>i amunicj</w:t>
      </w:r>
      <w:r>
        <w:t xml:space="preserve">i </w:t>
      </w:r>
      <w:r w:rsidRPr="00663694">
        <w:t>spełniając</w:t>
      </w:r>
      <w:r>
        <w:t>ymi</w:t>
      </w:r>
      <w:r w:rsidRPr="00663694">
        <w:t xml:space="preserve"> wymagania co najmniej klasy S2 wg normy PN-EN 14450</w:t>
      </w:r>
      <w:r>
        <w:t>,</w:t>
      </w:r>
    </w:p>
    <w:p w14:paraId="74ACC77D" w14:textId="568181AC" w:rsidR="009364A1" w:rsidRPr="009364A1" w:rsidRDefault="009364A1" w:rsidP="00663694">
      <w:pPr>
        <w:pStyle w:val="Nagwek3"/>
      </w:pPr>
      <w:r w:rsidRPr="009364A1">
        <w:t>uzbrojon</w:t>
      </w:r>
      <w:r w:rsidR="005220FB">
        <w:t>ym</w:t>
      </w:r>
      <w:r w:rsidRPr="009364A1">
        <w:t xml:space="preserve"> stanowisk</w:t>
      </w:r>
      <w:r w:rsidR="005220FB">
        <w:t>iem</w:t>
      </w:r>
      <w:r w:rsidRPr="009364A1">
        <w:t xml:space="preserve"> interwencyjn</w:t>
      </w:r>
      <w:r w:rsidR="005220FB">
        <w:t>ym (USI)</w:t>
      </w:r>
      <w:r w:rsidRPr="009364A1">
        <w:t xml:space="preserve">, </w:t>
      </w:r>
      <w:r w:rsidR="005220FB">
        <w:t>sprawującym stały dozór sygnałów przesyłanych, gromadzonych i przetwarzanych w elektronicznych urządzeniach, systemach alarmowych, sygnalizujących zagrożenie chronionych osób i mienia</w:t>
      </w:r>
      <w:r w:rsidR="00FE23E3">
        <w:br/>
      </w:r>
      <w:r w:rsidR="005220FB">
        <w:t>w obiektach podlegających ochronie oraz podejmujące decyzję o rozdzieleniu środków niezbędnych do usunięcia zagrożenia,</w:t>
      </w:r>
    </w:p>
    <w:p w14:paraId="236DEF29" w14:textId="7D171070" w:rsidR="009364A1" w:rsidRPr="008C3FEF" w:rsidRDefault="009364A1" w:rsidP="00663694">
      <w:pPr>
        <w:pStyle w:val="Nagwek3"/>
      </w:pPr>
      <w:r w:rsidRPr="009364A1">
        <w:t>grup</w:t>
      </w:r>
      <w:r w:rsidR="005220FB">
        <w:t>ą</w:t>
      </w:r>
      <w:r w:rsidRPr="009364A1">
        <w:t xml:space="preserve"> interwencyjn</w:t>
      </w:r>
      <w:r w:rsidR="005220FB">
        <w:t>ą, która po uzyskaniu za pośrednictwem USI informacji</w:t>
      </w:r>
      <w:r w:rsidR="00FE23E3">
        <w:br/>
      </w:r>
      <w:r w:rsidR="005220FB">
        <w:t>o zagrożeniu osób i mienia udaje się na teren oddziału lub obiektu podlegającego ochronie</w:t>
      </w:r>
      <w:r w:rsidR="008C3FEF">
        <w:t xml:space="preserve"> </w:t>
      </w:r>
      <w:r w:rsidR="003D0163">
        <w:t>, w celu sprawdzenia stanu bezpieczeństwa lub realizacji zadań ochronnych w formie bezpośredniej ochrony fizycznej</w:t>
      </w:r>
      <w:r w:rsidR="008C3FEF">
        <w:t xml:space="preserve">. </w:t>
      </w:r>
      <w:r w:rsidR="008C3FEF" w:rsidRPr="008C3FEF">
        <w:t>G</w:t>
      </w:r>
      <w:r w:rsidR="00F300A3" w:rsidRPr="008C3FEF">
        <w:t>warantowan</w:t>
      </w:r>
      <w:r w:rsidR="008C3FEF" w:rsidRPr="008C3FEF">
        <w:t>y</w:t>
      </w:r>
      <w:r w:rsidR="00F300A3" w:rsidRPr="008C3FEF">
        <w:t xml:space="preserve"> czas dojazdu do chronionego obiektu nie </w:t>
      </w:r>
      <w:r w:rsidR="008C3FEF" w:rsidRPr="008C3FEF">
        <w:t xml:space="preserve">może być </w:t>
      </w:r>
      <w:r w:rsidR="00F300A3" w:rsidRPr="008C3FEF">
        <w:t>dłuższym niż 1</w:t>
      </w:r>
      <w:r w:rsidR="008C3FEF" w:rsidRPr="008C3FEF">
        <w:t>0</w:t>
      </w:r>
      <w:r w:rsidR="00F300A3" w:rsidRPr="008C3FEF">
        <w:t xml:space="preserve"> minut</w:t>
      </w:r>
      <w:r w:rsidR="008C3FEF" w:rsidRPr="008C3FEF">
        <w:t xml:space="preserve"> w nocy i 15 minut w dzień,</w:t>
      </w:r>
    </w:p>
    <w:p w14:paraId="2C2DFB3B" w14:textId="08A79F5F" w:rsidR="00F300A3" w:rsidRDefault="009364A1" w:rsidP="00663694">
      <w:pPr>
        <w:pStyle w:val="Nagwek3"/>
      </w:pPr>
      <w:r w:rsidRPr="009364A1">
        <w:t>sie</w:t>
      </w:r>
      <w:r w:rsidR="003D0163">
        <w:t>cią</w:t>
      </w:r>
      <w:r w:rsidRPr="009364A1">
        <w:t xml:space="preserve"> radiową nadawczo </w:t>
      </w:r>
      <w:r w:rsidR="00F300A3">
        <w:t>–</w:t>
      </w:r>
      <w:r w:rsidR="00F300A3" w:rsidRPr="009364A1">
        <w:t xml:space="preserve"> odbiorczą typu dyspozytorskiego, która swym zasięgiem będzie obejmować </w:t>
      </w:r>
      <w:r w:rsidR="00F300A3">
        <w:t>wszystkie obiekty Zamawiającego</w:t>
      </w:r>
      <w:r w:rsidR="00F300A3" w:rsidRPr="009364A1">
        <w:t xml:space="preserve">, przy czym łączność za pomocą tej sieci nie będzie realizowana na pasmach ogólnodostępnych tzw. </w:t>
      </w:r>
      <w:r w:rsidR="00F300A3">
        <w:t>o</w:t>
      </w:r>
      <w:r w:rsidR="00F300A3" w:rsidRPr="009364A1">
        <w:t>bywatelskich,</w:t>
      </w:r>
    </w:p>
    <w:p w14:paraId="0E2AEF1C" w14:textId="460B4BBB" w:rsidR="009364A1" w:rsidRDefault="009364A1" w:rsidP="00663694">
      <w:pPr>
        <w:pStyle w:val="Nagwek3"/>
      </w:pPr>
      <w:r w:rsidRPr="009364A1">
        <w:t>urządzenia</w:t>
      </w:r>
      <w:r w:rsidR="00F300A3">
        <w:t>mi</w:t>
      </w:r>
      <w:r w:rsidRPr="009364A1">
        <w:t xml:space="preserve"> do monitorowania alarmów z poszczególnych obiektów zgodnie</w:t>
      </w:r>
      <w:r w:rsidR="00F300A3">
        <w:br/>
      </w:r>
      <w:r w:rsidRPr="009364A1">
        <w:t>z normą PN-EN50131-1 dla stopnia zabezpieczeń 3,</w:t>
      </w:r>
    </w:p>
    <w:p w14:paraId="2A948B0F" w14:textId="5191A78D" w:rsidR="00F300A3" w:rsidRDefault="00F300A3" w:rsidP="00F300A3">
      <w:pPr>
        <w:pStyle w:val="Nagwek3"/>
        <w:rPr>
          <w:iCs/>
        </w:rPr>
      </w:pPr>
      <w:r w:rsidRPr="009364A1">
        <w:rPr>
          <w:iCs/>
        </w:rPr>
        <w:t>przedmiot</w:t>
      </w:r>
      <w:r>
        <w:rPr>
          <w:iCs/>
        </w:rPr>
        <w:t>ami</w:t>
      </w:r>
      <w:r w:rsidRPr="009364A1">
        <w:rPr>
          <w:iCs/>
        </w:rPr>
        <w:t xml:space="preserve"> przeznaczon</w:t>
      </w:r>
      <w:r>
        <w:rPr>
          <w:iCs/>
        </w:rPr>
        <w:t>ymi</w:t>
      </w:r>
      <w:r w:rsidRPr="009364A1">
        <w:rPr>
          <w:iCs/>
        </w:rPr>
        <w:t xml:space="preserve"> do obezwładniania osób za pomocą energii elektrycznej o</w:t>
      </w:r>
      <w:r>
        <w:rPr>
          <w:iCs/>
        </w:rPr>
        <w:t xml:space="preserve"> </w:t>
      </w:r>
      <w:r w:rsidRPr="009364A1">
        <w:rPr>
          <w:iCs/>
        </w:rPr>
        <w:t>średniej wartości prądu w</w:t>
      </w:r>
      <w:r>
        <w:rPr>
          <w:iCs/>
        </w:rPr>
        <w:t xml:space="preserve"> </w:t>
      </w:r>
      <w:r w:rsidRPr="009364A1">
        <w:rPr>
          <w:iCs/>
        </w:rPr>
        <w:t>obwodzie przekraczającej 10</w:t>
      </w:r>
      <w:r>
        <w:rPr>
          <w:iCs/>
        </w:rPr>
        <w:t xml:space="preserve"> </w:t>
      </w:r>
      <w:proofErr w:type="spellStart"/>
      <w:r w:rsidRPr="009364A1">
        <w:rPr>
          <w:iCs/>
        </w:rPr>
        <w:t>mA</w:t>
      </w:r>
      <w:proofErr w:type="spellEnd"/>
      <w:r>
        <w:rPr>
          <w:iCs/>
        </w:rPr>
        <w:t>,</w:t>
      </w:r>
      <w:r w:rsidR="00FE23E3">
        <w:rPr>
          <w:iCs/>
        </w:rPr>
        <w:br/>
      </w:r>
      <w:r>
        <w:rPr>
          <w:iCs/>
        </w:rPr>
        <w:t>w ilościach określonych w Planach ochrony,</w:t>
      </w:r>
    </w:p>
    <w:p w14:paraId="2D9FCCFA" w14:textId="729B8083" w:rsidR="00CB3099" w:rsidRPr="00CB3099" w:rsidRDefault="00CB3099" w:rsidP="00CB3099">
      <w:pPr>
        <w:pStyle w:val="Nagwek3"/>
      </w:pPr>
      <w:r w:rsidRPr="00CB3099">
        <w:rPr>
          <w:iCs/>
        </w:rPr>
        <w:t xml:space="preserve">elektroniczny system nadzoru nad pracą pracowników ochrony </w:t>
      </w:r>
      <w:r w:rsidRPr="00CB3099">
        <w:t>w ilościach niezbędnych do należytego wykonania zadania</w:t>
      </w:r>
      <w:r>
        <w:t>;</w:t>
      </w:r>
    </w:p>
    <w:p w14:paraId="076831DB" w14:textId="048BBF5D" w:rsidR="00F300A3" w:rsidRDefault="00F300A3" w:rsidP="00F300A3">
      <w:pPr>
        <w:pStyle w:val="Nagwek3"/>
      </w:pPr>
      <w:r>
        <w:t xml:space="preserve">kwalifikowanymi pracownikami ochrony </w:t>
      </w:r>
      <w:r w:rsidR="008A1EA2" w:rsidRPr="008A1EA2">
        <w:t>posiadający</w:t>
      </w:r>
      <w:r w:rsidR="00BF3880">
        <w:t>mi</w:t>
      </w:r>
      <w:r w:rsidR="008A1EA2" w:rsidRPr="008A1EA2">
        <w:t xml:space="preserve"> uprawnienia do posiadania broni, </w:t>
      </w:r>
      <w:r w:rsidR="008A1EA2">
        <w:t>realizujący</w:t>
      </w:r>
      <w:r w:rsidR="00BF3880">
        <w:t>mi</w:t>
      </w:r>
      <w:r w:rsidR="008A1EA2">
        <w:t xml:space="preserve"> zadania b</w:t>
      </w:r>
      <w:r w:rsidR="008A1EA2" w:rsidRPr="008A1EA2">
        <w:t>ezpośredni</w:t>
      </w:r>
      <w:r w:rsidR="008A1EA2">
        <w:t xml:space="preserve">ej </w:t>
      </w:r>
      <w:r w:rsidR="008A1EA2" w:rsidRPr="008A1EA2">
        <w:t>ochron</w:t>
      </w:r>
      <w:r w:rsidR="008A1EA2">
        <w:t>y</w:t>
      </w:r>
      <w:r w:rsidR="008A1EA2" w:rsidRPr="008A1EA2">
        <w:t xml:space="preserve"> fizyczn</w:t>
      </w:r>
      <w:r w:rsidR="008A1EA2">
        <w:t>ej</w:t>
      </w:r>
      <w:r w:rsidR="008A1EA2" w:rsidRPr="008A1EA2">
        <w:t xml:space="preserve"> stał</w:t>
      </w:r>
      <w:r w:rsidR="008A1EA2">
        <w:t>ej</w:t>
      </w:r>
      <w:r w:rsidR="008A1EA2" w:rsidRPr="008A1EA2">
        <w:t xml:space="preserve"> </w:t>
      </w:r>
      <w:r w:rsidR="008A1EA2">
        <w:t>lub</w:t>
      </w:r>
      <w:r w:rsidR="008A1EA2" w:rsidRPr="008A1EA2">
        <w:t xml:space="preserve"> doraźn</w:t>
      </w:r>
      <w:r w:rsidR="008A1EA2">
        <w:t>ej</w:t>
      </w:r>
      <w:r w:rsidR="008C3FEF">
        <w:t>,</w:t>
      </w:r>
    </w:p>
    <w:p w14:paraId="1949DBBE" w14:textId="5AD4AAEF" w:rsidR="00FD3553" w:rsidRPr="00201767" w:rsidRDefault="008C3FEF" w:rsidP="001D5E46">
      <w:pPr>
        <w:pStyle w:val="Nagwek3"/>
        <w:rPr>
          <w:iCs/>
        </w:rPr>
      </w:pPr>
      <w:r>
        <w:t>kwalifikowanymi pracownikami ochrony posiadający</w:t>
      </w:r>
      <w:r w:rsidR="00BF3880">
        <w:t>mi</w:t>
      </w:r>
      <w:r>
        <w:t xml:space="preserve"> uprawnienia </w:t>
      </w:r>
      <w:r w:rsidR="00201767">
        <w:t>do posiadania broni</w:t>
      </w:r>
      <w:r>
        <w:t>,</w:t>
      </w:r>
      <w:r w:rsidR="00FD3553">
        <w:t xml:space="preserve"> pełniących funkcję </w:t>
      </w:r>
      <w:r w:rsidR="008A1EA2">
        <w:t>lidera</w:t>
      </w:r>
      <w:r w:rsidR="00FD3553">
        <w:t xml:space="preserve"> oddziału</w:t>
      </w:r>
      <w:r w:rsidR="008557C5">
        <w:t>,</w:t>
      </w:r>
      <w:r w:rsidR="00FD3553">
        <w:t xml:space="preserve"> </w:t>
      </w:r>
      <w:r w:rsidR="00FD3553" w:rsidRPr="00353570">
        <w:rPr>
          <w:iCs/>
        </w:rPr>
        <w:t xml:space="preserve">do </w:t>
      </w:r>
      <w:r w:rsidR="00FD3553">
        <w:rPr>
          <w:iCs/>
        </w:rPr>
        <w:t>z</w:t>
      </w:r>
      <w:r w:rsidR="008A1EA2">
        <w:rPr>
          <w:iCs/>
        </w:rPr>
        <w:t>a</w:t>
      </w:r>
      <w:r w:rsidR="00FD3553">
        <w:rPr>
          <w:iCs/>
        </w:rPr>
        <w:t>dań któr</w:t>
      </w:r>
      <w:r w:rsidR="008557C5">
        <w:rPr>
          <w:iCs/>
        </w:rPr>
        <w:t>ych</w:t>
      </w:r>
      <w:r w:rsidR="00FD3553">
        <w:rPr>
          <w:iCs/>
        </w:rPr>
        <w:t xml:space="preserve"> należeć będzie:</w:t>
      </w:r>
    </w:p>
    <w:p w14:paraId="417FCFF4" w14:textId="63899FAF" w:rsidR="00FD3553" w:rsidRPr="00201767" w:rsidRDefault="00FD3553" w:rsidP="00FD3553">
      <w:pPr>
        <w:pStyle w:val="Nagwek4"/>
        <w:jc w:val="both"/>
      </w:pPr>
      <w:r w:rsidRPr="00201767">
        <w:t>planowanie zadań podległych pracowników ochrony</w:t>
      </w:r>
      <w:r w:rsidR="008557C5">
        <w:t xml:space="preserve"> oddziału</w:t>
      </w:r>
      <w:r w:rsidRPr="00201767">
        <w:t>,</w:t>
      </w:r>
    </w:p>
    <w:p w14:paraId="5F59ABDD" w14:textId="77777777" w:rsidR="00FD3553" w:rsidRPr="00201767" w:rsidRDefault="00FD3553" w:rsidP="00FD3553">
      <w:pPr>
        <w:pStyle w:val="Nagwek4"/>
        <w:jc w:val="both"/>
      </w:pPr>
      <w:r w:rsidRPr="00201767">
        <w:t>sprawowanie nadzoru i kontroli nad wykonywaniem zadań ochrony</w:t>
      </w:r>
      <w:r>
        <w:t xml:space="preserve"> przez podległych pracowników ochrony</w:t>
      </w:r>
      <w:r w:rsidRPr="00201767">
        <w:t>,</w:t>
      </w:r>
    </w:p>
    <w:p w14:paraId="0E233087" w14:textId="45E09481" w:rsidR="00FD3553" w:rsidRDefault="00FD3553" w:rsidP="00FD3553">
      <w:pPr>
        <w:pStyle w:val="Nagwek4"/>
        <w:jc w:val="both"/>
      </w:pPr>
      <w:r>
        <w:t xml:space="preserve">ścisła współpraca z pracownikiem działu bezpieczeństwa w celu stałego podnoszenia bezpieczeństwa osób i mienia </w:t>
      </w:r>
      <w:r w:rsidR="008557C5">
        <w:t>w oddziale</w:t>
      </w:r>
      <w:r>
        <w:t>,</w:t>
      </w:r>
    </w:p>
    <w:p w14:paraId="77096C74" w14:textId="65C8DE70" w:rsidR="00FD3553" w:rsidRPr="00201767" w:rsidRDefault="00FD3553" w:rsidP="00FD3553">
      <w:pPr>
        <w:pStyle w:val="Nagwek4"/>
        <w:jc w:val="both"/>
      </w:pPr>
      <w:r w:rsidRPr="00201767">
        <w:t xml:space="preserve">prowadzenie </w:t>
      </w:r>
      <w:r w:rsidR="008557C5">
        <w:t>instruktarzy</w:t>
      </w:r>
      <w:r w:rsidRPr="00201767">
        <w:t xml:space="preserve"> z pracownikami ochrony</w:t>
      </w:r>
      <w:r>
        <w:t xml:space="preserve"> oraz </w:t>
      </w:r>
      <w:r w:rsidRPr="00201767">
        <w:t>dokumentowanie tych czynności,</w:t>
      </w:r>
    </w:p>
    <w:p w14:paraId="3F928DEF" w14:textId="28EC5C0B" w:rsidR="00FD3553" w:rsidRPr="00201767" w:rsidRDefault="00FD3553" w:rsidP="00FD3553">
      <w:pPr>
        <w:pStyle w:val="Nagwek4"/>
        <w:jc w:val="both"/>
      </w:pPr>
      <w:r w:rsidRPr="00201767">
        <w:t xml:space="preserve">podejmowanie działań zmierzających do stałego doskonalenia form i metod ochrony </w:t>
      </w:r>
      <w:r>
        <w:t>osób i mienia</w:t>
      </w:r>
      <w:r w:rsidR="008557C5">
        <w:t xml:space="preserve"> oddziału</w:t>
      </w:r>
      <w:r w:rsidRPr="00201767">
        <w:t>,</w:t>
      </w:r>
    </w:p>
    <w:p w14:paraId="745BE3F6" w14:textId="45D474D2" w:rsidR="00FD3553" w:rsidRPr="00201767" w:rsidRDefault="00FD3553" w:rsidP="00FD3553">
      <w:pPr>
        <w:pStyle w:val="Nagwek4"/>
      </w:pPr>
      <w:r>
        <w:t xml:space="preserve">przedkładanie </w:t>
      </w:r>
      <w:r w:rsidRPr="00201767">
        <w:t>kwartalnych analiz i oceny stanu bezpieczeństwa</w:t>
      </w:r>
      <w:r>
        <w:t xml:space="preserve"> oddział</w:t>
      </w:r>
      <w:r w:rsidR="008557C5">
        <w:t>u</w:t>
      </w:r>
      <w:r w:rsidRPr="00201767">
        <w:t>,</w:t>
      </w:r>
    </w:p>
    <w:p w14:paraId="044541EB" w14:textId="77777777" w:rsidR="00FD3553" w:rsidRPr="00201767" w:rsidRDefault="00FD3553" w:rsidP="00FD3553">
      <w:pPr>
        <w:pStyle w:val="Nagwek4"/>
        <w:jc w:val="both"/>
      </w:pPr>
      <w:r w:rsidRPr="00201767">
        <w:t xml:space="preserve">sprawowanie nadzoru nad </w:t>
      </w:r>
      <w:r>
        <w:t xml:space="preserve">wydawaniem i </w:t>
      </w:r>
      <w:r w:rsidRPr="00201767">
        <w:t>przechowywaniem broni,</w:t>
      </w:r>
    </w:p>
    <w:p w14:paraId="56E83FAE" w14:textId="671DB864" w:rsidR="00201767" w:rsidRPr="00201767" w:rsidRDefault="00201767" w:rsidP="001D5E46">
      <w:pPr>
        <w:pStyle w:val="Nagwek3"/>
        <w:rPr>
          <w:iCs/>
        </w:rPr>
      </w:pPr>
      <w:r>
        <w:rPr>
          <w:iCs/>
        </w:rPr>
        <w:lastRenderedPageBreak/>
        <w:t>c</w:t>
      </w:r>
      <w:r w:rsidRPr="00353570">
        <w:rPr>
          <w:iCs/>
        </w:rPr>
        <w:t>o najmniej jedną osobę</w:t>
      </w:r>
      <w:r>
        <w:rPr>
          <w:iCs/>
        </w:rPr>
        <w:t xml:space="preserve"> pełniącą funkcję koordynatora ochrony muzeum, </w:t>
      </w:r>
      <w:r w:rsidRPr="00353570">
        <w:rPr>
          <w:iCs/>
        </w:rPr>
        <w:t xml:space="preserve">do </w:t>
      </w:r>
      <w:r>
        <w:rPr>
          <w:iCs/>
        </w:rPr>
        <w:t>zdań której należeć będzie:</w:t>
      </w:r>
    </w:p>
    <w:p w14:paraId="26DFDEF6" w14:textId="6A68EE3B" w:rsidR="00201767" w:rsidRPr="00201767" w:rsidRDefault="00201767" w:rsidP="00FD3553">
      <w:pPr>
        <w:pStyle w:val="Nagwek4"/>
        <w:jc w:val="both"/>
      </w:pPr>
      <w:r w:rsidRPr="00201767">
        <w:t>planowanie zadań pracowników ochrony</w:t>
      </w:r>
      <w:r w:rsidR="008557C5">
        <w:t xml:space="preserve"> muzeum</w:t>
      </w:r>
      <w:r w:rsidRPr="00201767">
        <w:t>,</w:t>
      </w:r>
    </w:p>
    <w:p w14:paraId="4B97D053" w14:textId="0BE07B51" w:rsidR="00201767" w:rsidRPr="00201767" w:rsidRDefault="00201767" w:rsidP="00FD3553">
      <w:pPr>
        <w:pStyle w:val="Nagwek4"/>
        <w:jc w:val="both"/>
      </w:pPr>
      <w:r w:rsidRPr="00201767">
        <w:t>sprawowanie nadzoru i kontroli nad wykonywaniem zadań ochrony</w:t>
      </w:r>
      <w:r w:rsidR="00FD3553">
        <w:t xml:space="preserve"> przez podległych pracowników ochrony</w:t>
      </w:r>
      <w:r w:rsidRPr="00201767">
        <w:t>,</w:t>
      </w:r>
    </w:p>
    <w:p w14:paraId="6568D223" w14:textId="77777777" w:rsidR="00FD3553" w:rsidRDefault="00FD3553" w:rsidP="00FD3553">
      <w:pPr>
        <w:pStyle w:val="Nagwek4"/>
        <w:jc w:val="both"/>
      </w:pPr>
      <w:r>
        <w:t>ścisła współpraca z pracownikiem działu bezpieczeństwa w celu stałego podnoszenia bezpieczeństwa osób i mienia muzeum,</w:t>
      </w:r>
    </w:p>
    <w:p w14:paraId="1A1FCC35" w14:textId="54DA20A2" w:rsidR="00201767" w:rsidRPr="00201767" w:rsidRDefault="00201767" w:rsidP="00FD3553">
      <w:pPr>
        <w:pStyle w:val="Nagwek4"/>
        <w:jc w:val="both"/>
      </w:pPr>
      <w:r w:rsidRPr="00201767">
        <w:t xml:space="preserve">prowadzenie </w:t>
      </w:r>
      <w:r w:rsidR="00FD3553">
        <w:t>szkoleń</w:t>
      </w:r>
      <w:r w:rsidR="00BF3880">
        <w:t xml:space="preserve"> i instruktaży</w:t>
      </w:r>
      <w:r w:rsidRPr="00201767">
        <w:t xml:space="preserve"> z pracownikami ochrony</w:t>
      </w:r>
      <w:r w:rsidR="00FD3553">
        <w:t xml:space="preserve"> oraz </w:t>
      </w:r>
      <w:r w:rsidRPr="00201767">
        <w:t>dokumentowanie tych czynności,</w:t>
      </w:r>
    </w:p>
    <w:p w14:paraId="50E9CEBE" w14:textId="42C9D47D" w:rsidR="00201767" w:rsidRPr="00201767" w:rsidRDefault="00201767" w:rsidP="00FD3553">
      <w:pPr>
        <w:pStyle w:val="Nagwek4"/>
        <w:jc w:val="both"/>
      </w:pPr>
      <w:r w:rsidRPr="00201767">
        <w:t xml:space="preserve">podejmowanie działań zmierzających do stałego doskonalenia form i metod ochrony </w:t>
      </w:r>
      <w:r w:rsidR="00FD3553">
        <w:t>osób i mienia</w:t>
      </w:r>
      <w:r w:rsidRPr="00201767">
        <w:t>,</w:t>
      </w:r>
    </w:p>
    <w:p w14:paraId="34AD1F6C" w14:textId="05AAC106" w:rsidR="00201767" w:rsidRPr="00201767" w:rsidRDefault="00FD3553" w:rsidP="00FD3553">
      <w:pPr>
        <w:pStyle w:val="Nagwek4"/>
      </w:pPr>
      <w:r>
        <w:t xml:space="preserve">przedkładanie </w:t>
      </w:r>
      <w:r w:rsidR="00201767" w:rsidRPr="00201767">
        <w:t>kwartalnych analiz i oceny stanu bezpieczeństwa</w:t>
      </w:r>
      <w:r>
        <w:t xml:space="preserve"> oddziałów</w:t>
      </w:r>
      <w:r w:rsidR="00201767" w:rsidRPr="00201767">
        <w:t>,</w:t>
      </w:r>
    </w:p>
    <w:p w14:paraId="102FAD2C" w14:textId="3C33F80B" w:rsidR="00201767" w:rsidRPr="00201767" w:rsidRDefault="00201767" w:rsidP="00FD3553">
      <w:pPr>
        <w:pStyle w:val="Nagwek4"/>
        <w:jc w:val="both"/>
      </w:pPr>
      <w:r w:rsidRPr="00201767">
        <w:t xml:space="preserve">sprawowanie nadzoru nad </w:t>
      </w:r>
      <w:r w:rsidR="00FD3553">
        <w:t xml:space="preserve">wydawaniem i </w:t>
      </w:r>
      <w:r w:rsidRPr="00201767">
        <w:t>przechowywaniem broni,</w:t>
      </w:r>
    </w:p>
    <w:p w14:paraId="2937F42B" w14:textId="641E47A7" w:rsidR="00D639B9" w:rsidRDefault="00201767" w:rsidP="00D639B9">
      <w:pPr>
        <w:pStyle w:val="Nagwek4"/>
        <w:jc w:val="both"/>
      </w:pPr>
      <w:r w:rsidRPr="00201767">
        <w:t>współpraca w opracowaniu decyzji dotyczących instalowania nowych lub modernizacji starych systemów zabezpieczeń technicznych</w:t>
      </w:r>
      <w:r w:rsidR="008557C5">
        <w:t>.</w:t>
      </w:r>
    </w:p>
    <w:p w14:paraId="6281BC9B" w14:textId="57D85B3C" w:rsidR="00017DCF" w:rsidRPr="00A6163D" w:rsidRDefault="00017DCF" w:rsidP="00644B1F">
      <w:pPr>
        <w:pStyle w:val="Nagwek2"/>
      </w:pPr>
      <w:r w:rsidRPr="00A6163D">
        <w:t>Usługę należy realizować zgodnie z poniższymi warunkami:</w:t>
      </w:r>
    </w:p>
    <w:p w14:paraId="262D6E76" w14:textId="04CE1418" w:rsidR="00017DCF" w:rsidRPr="00A6163D" w:rsidRDefault="00017DCF" w:rsidP="00644B1F">
      <w:pPr>
        <w:pStyle w:val="Nagwek3"/>
      </w:pPr>
      <w:r w:rsidRPr="00A6163D">
        <w:t>Wykonawca ściśle realizuje zapisy zawarte w Planach ochrony opracowanych dla poszczególnych oddziałów</w:t>
      </w:r>
      <w:r w:rsidR="00571D9B" w:rsidRPr="00A6163D">
        <w:t>/obiektów</w:t>
      </w:r>
      <w:r w:rsidRPr="00A6163D">
        <w:t>, zgodnie</w:t>
      </w:r>
      <w:r w:rsidR="00644B1F" w:rsidRPr="00A6163D">
        <w:t xml:space="preserve"> </w:t>
      </w:r>
      <w:r w:rsidRPr="00A6163D">
        <w:t>z zasadami organizacji i wykonania ochrony jednostek podlegających obowiązkowej ochronie, w myśl przepisów ustawy</w:t>
      </w:r>
      <w:r w:rsidR="00644B1F" w:rsidRPr="00A6163D">
        <w:t xml:space="preserve"> </w:t>
      </w:r>
      <w:r w:rsidRPr="00A6163D">
        <w:t>o ochronie osób</w:t>
      </w:r>
      <w:r w:rsidR="003875B7" w:rsidRPr="00A6163D">
        <w:t xml:space="preserve"> </w:t>
      </w:r>
      <w:r w:rsidRPr="00A6163D">
        <w:t>i mienia.</w:t>
      </w:r>
    </w:p>
    <w:p w14:paraId="37F36AC7" w14:textId="06625C30" w:rsidR="00017DCF" w:rsidRPr="00A6163D" w:rsidRDefault="00017DCF" w:rsidP="00644B1F">
      <w:pPr>
        <w:pStyle w:val="Nagwek3"/>
      </w:pPr>
      <w:r w:rsidRPr="00A6163D">
        <w:t>Wykonawca zobowiązany jest do stworzenia i przedstawienia „</w:t>
      </w:r>
      <w:r w:rsidR="00927C8E" w:rsidRPr="00A6163D">
        <w:t>Koncepcji ochrony osób i mienia Muzeum Gdańska</w:t>
      </w:r>
      <w:r w:rsidRPr="00A6163D">
        <w:t>” dla każdego</w:t>
      </w:r>
      <w:r w:rsidR="00644B1F" w:rsidRPr="00A6163D">
        <w:t xml:space="preserve"> </w:t>
      </w:r>
      <w:r w:rsidRPr="00A6163D">
        <w:t>z oddziałów i obiektów,</w:t>
      </w:r>
      <w:r w:rsidR="003875B7" w:rsidRPr="00A6163D">
        <w:t xml:space="preserve"> </w:t>
      </w:r>
      <w:r w:rsidRPr="00A6163D">
        <w:t>w której należy uwzględnić zasady współdziałania z Uzbrojonym Stanowiskiem Interwencyjnym</w:t>
      </w:r>
      <w:r w:rsidR="00C265B3" w:rsidRPr="00A6163D">
        <w:t xml:space="preserve"> (USI)</w:t>
      </w:r>
      <w:r w:rsidRPr="00A6163D">
        <w:t>.</w:t>
      </w:r>
      <w:r w:rsidR="003A3F35">
        <w:t xml:space="preserve"> </w:t>
      </w:r>
      <w:r w:rsidRPr="00A6163D">
        <w:t xml:space="preserve">W koncepcji należy </w:t>
      </w:r>
      <w:r w:rsidR="00EB1A78" w:rsidRPr="00A6163D">
        <w:t>wskazać sugerowane</w:t>
      </w:r>
      <w:r w:rsidRPr="00A6163D">
        <w:t xml:space="preserve"> trasy obchodowe, sposób dokonywania obchodów, sposób nadzor</w:t>
      </w:r>
      <w:r w:rsidR="004F320E" w:rsidRPr="00A6163D">
        <w:t>u</w:t>
      </w:r>
      <w:r w:rsidR="00EB1A78" w:rsidRPr="00A6163D">
        <w:t xml:space="preserve"> </w:t>
      </w:r>
      <w:r w:rsidRPr="00A6163D">
        <w:t>i kontroli istniejących systemów zabezpieczenia elektronicznego, spos</w:t>
      </w:r>
      <w:r w:rsidR="00EB1A78" w:rsidRPr="00A6163D">
        <w:t>ób</w:t>
      </w:r>
      <w:r w:rsidRPr="00A6163D">
        <w:t xml:space="preserve"> </w:t>
      </w:r>
      <w:r w:rsidR="00F36F59">
        <w:t xml:space="preserve">i zakres działań USI, </w:t>
      </w:r>
      <w:r w:rsidRPr="00A6163D">
        <w:t>Grup</w:t>
      </w:r>
      <w:r w:rsidR="00F36F59">
        <w:t>y</w:t>
      </w:r>
      <w:r w:rsidRPr="00A6163D">
        <w:t xml:space="preserve"> Interwencyjn</w:t>
      </w:r>
      <w:r w:rsidR="00F36F59">
        <w:t>ej</w:t>
      </w:r>
      <w:r w:rsidR="00C265B3" w:rsidRPr="00A6163D">
        <w:t xml:space="preserve"> (GI)</w:t>
      </w:r>
      <w:r w:rsidR="00F36F59">
        <w:t xml:space="preserve"> oraz systemu łączności</w:t>
      </w:r>
      <w:r w:rsidRPr="00A6163D">
        <w:t xml:space="preserve">. Koncepcję należy przedstawić Zamawiającemu </w:t>
      </w:r>
      <w:r w:rsidR="00EB1A78" w:rsidRPr="00A6163D">
        <w:t>do</w:t>
      </w:r>
      <w:r w:rsidR="00FE23E3">
        <w:br/>
      </w:r>
      <w:r w:rsidR="007A781D" w:rsidRPr="00A6163D">
        <w:t>2</w:t>
      </w:r>
      <w:r w:rsidR="00BF3880">
        <w:t>5</w:t>
      </w:r>
      <w:r w:rsidR="00EB1A78" w:rsidRPr="00A6163D">
        <w:t xml:space="preserve"> stycznia 20</w:t>
      </w:r>
      <w:r w:rsidR="004F320E" w:rsidRPr="00A6163D">
        <w:t>2</w:t>
      </w:r>
      <w:r w:rsidR="00BF3880">
        <w:t>2</w:t>
      </w:r>
      <w:r w:rsidR="00EB1A78" w:rsidRPr="00A6163D">
        <w:t xml:space="preserve"> roku</w:t>
      </w:r>
      <w:r w:rsidRPr="00A6163D">
        <w:t>.</w:t>
      </w:r>
    </w:p>
    <w:p w14:paraId="105419D4" w14:textId="532FC23F" w:rsidR="00017DCF" w:rsidRPr="00A6163D" w:rsidRDefault="00017DCF" w:rsidP="00644B1F">
      <w:pPr>
        <w:pStyle w:val="Nagwek3"/>
      </w:pPr>
      <w:r w:rsidRPr="00A6163D">
        <w:t>Koncepcja będzie weryfikowana przez Wykonawcę na podstawie pisemnych, kwartalnych analiz stanu bezpieczeństwa dla poszczególnych oddziałów</w:t>
      </w:r>
      <w:r w:rsidR="00FE23E3">
        <w:br/>
      </w:r>
      <w:r w:rsidRPr="00A6163D">
        <w:t>i przedkładana Zamawiającemu do akceptacji. Wykonawca zobowiązany jest do czynnego współdziałania</w:t>
      </w:r>
      <w:r w:rsidR="003875B7" w:rsidRPr="00A6163D">
        <w:t xml:space="preserve"> </w:t>
      </w:r>
      <w:r w:rsidRPr="00A6163D">
        <w:t>z Zamawiającym w kwestii udoskonalania systemu bezpieczeństwa Muzeum.</w:t>
      </w:r>
    </w:p>
    <w:p w14:paraId="4553CF7B" w14:textId="3228C95A" w:rsidR="00505A4B" w:rsidRPr="00A6163D" w:rsidRDefault="00505A4B" w:rsidP="00644B1F">
      <w:pPr>
        <w:pStyle w:val="Nagwek3"/>
      </w:pPr>
      <w:r w:rsidRPr="00A6163D">
        <w:t xml:space="preserve">Wykonawca wyposaży obiekty w </w:t>
      </w:r>
      <w:bookmarkStart w:id="4" w:name="_Hlk58432355"/>
      <w:r w:rsidRPr="00A6163D">
        <w:t xml:space="preserve">urządzenia do monitorowania alarmów (z </w:t>
      </w:r>
      <w:proofErr w:type="spellStart"/>
      <w:r w:rsidRPr="00A6163D">
        <w:t>SSWiN</w:t>
      </w:r>
      <w:proofErr w:type="spellEnd"/>
      <w:r w:rsidRPr="00A6163D">
        <w:t>)</w:t>
      </w:r>
      <w:r w:rsidR="00FE23E3">
        <w:br/>
      </w:r>
      <w:r w:rsidRPr="00A6163D">
        <w:t>z poszczególnych obiektów zgodnie z normą</w:t>
      </w:r>
      <w:r w:rsidR="00644B1F" w:rsidRPr="00A6163D">
        <w:t xml:space="preserve"> </w:t>
      </w:r>
      <w:r w:rsidRPr="00A6163D">
        <w:t>PN-EN50131-1 dla st</w:t>
      </w:r>
      <w:r w:rsidR="00BF3880">
        <w:t>.</w:t>
      </w:r>
      <w:r w:rsidRPr="00A6163D">
        <w:t xml:space="preserve"> zabezpieczeń 3</w:t>
      </w:r>
      <w:r w:rsidR="00BF3880">
        <w:br/>
      </w:r>
      <w:r w:rsidRPr="00A6163D">
        <w:t>i przedstawi protokół</w:t>
      </w:r>
      <w:r w:rsidR="00644B1F" w:rsidRPr="00A6163D">
        <w:t xml:space="preserve"> </w:t>
      </w:r>
      <w:r w:rsidRPr="00A6163D">
        <w:t>w dniu rozpoczęcia realizacji zadania</w:t>
      </w:r>
      <w:bookmarkEnd w:id="4"/>
      <w:r w:rsidRPr="00A6163D">
        <w:t>.</w:t>
      </w:r>
    </w:p>
    <w:p w14:paraId="26CFC734" w14:textId="2A35FE99" w:rsidR="00017DCF" w:rsidRPr="00A6163D" w:rsidRDefault="00017DCF" w:rsidP="00644B1F">
      <w:pPr>
        <w:pStyle w:val="Nagwek3"/>
      </w:pPr>
      <w:r w:rsidRPr="00A6163D">
        <w:t xml:space="preserve">Wykonawca </w:t>
      </w:r>
      <w:bookmarkStart w:id="5" w:name="_Hlk57721389"/>
      <w:r w:rsidR="00E551E7" w:rsidRPr="00A6163D">
        <w:t>wyposaży pomieszczenia do przechowywania broni poza magazynem</w:t>
      </w:r>
      <w:r w:rsidR="00FE23E3">
        <w:br/>
      </w:r>
      <w:r w:rsidR="00E551E7" w:rsidRPr="00A6163D">
        <w:t xml:space="preserve">w urządzenia </w:t>
      </w:r>
      <w:r w:rsidR="00DB6625" w:rsidRPr="00A6163D">
        <w:t>(</w:t>
      </w:r>
      <w:r w:rsidR="00123B0E">
        <w:t>4</w:t>
      </w:r>
      <w:r w:rsidR="0054286D" w:rsidRPr="00A6163D">
        <w:t xml:space="preserve"> obiekt</w:t>
      </w:r>
      <w:r w:rsidR="00123B0E">
        <w:t>y</w:t>
      </w:r>
      <w:r w:rsidR="00DB6625" w:rsidRPr="00A6163D">
        <w:t xml:space="preserve">) </w:t>
      </w:r>
      <w:r w:rsidR="00E551E7" w:rsidRPr="00A6163D">
        <w:t>do jej przechowywania</w:t>
      </w:r>
      <w:r w:rsidR="00570453" w:rsidRPr="00A6163D">
        <w:t xml:space="preserve"> w chronionych oddziałach</w:t>
      </w:r>
      <w:r w:rsidR="00B57ECA" w:rsidRPr="00A6163D">
        <w:t>,</w:t>
      </w:r>
      <w:r w:rsidR="00E551E7" w:rsidRPr="00A6163D">
        <w:t xml:space="preserve"> </w:t>
      </w:r>
      <w:r w:rsidRPr="00A6163D">
        <w:t>zgodne</w:t>
      </w:r>
      <w:r w:rsidR="00585D58">
        <w:br/>
      </w:r>
      <w:r w:rsidRPr="00A6163D">
        <w:t xml:space="preserve">z </w:t>
      </w:r>
      <w:r w:rsidR="00E551E7" w:rsidRPr="00A6163D">
        <w:t xml:space="preserve">wymogami </w:t>
      </w:r>
      <w:r w:rsidRPr="00A6163D">
        <w:t>rozporządzeni</w:t>
      </w:r>
      <w:r w:rsidR="00E551E7" w:rsidRPr="00A6163D">
        <w:t>a</w:t>
      </w:r>
      <w:r w:rsidRPr="00A6163D">
        <w:t xml:space="preserve"> MSWiA</w:t>
      </w:r>
      <w:bookmarkEnd w:id="5"/>
      <w:r w:rsidR="0054286D" w:rsidRPr="00A6163D">
        <w:t xml:space="preserve"> </w:t>
      </w:r>
      <w:r w:rsidRPr="00A6163D">
        <w:t>z dnia 21 października 2011 r</w:t>
      </w:r>
      <w:r w:rsidR="003875B7" w:rsidRPr="00A6163D">
        <w:t>.</w:t>
      </w:r>
      <w:r w:rsidR="00E551E7" w:rsidRPr="00A6163D">
        <w:t xml:space="preserve"> </w:t>
      </w:r>
      <w:r w:rsidR="00215D1E" w:rsidRPr="00A6163D">
        <w:t>w sprawie zasad uzbrojenia specjalistycznych uzbrojonych formacji ochronnych i warunków przechowywania oraz ewidencjonowania broni i amunicji</w:t>
      </w:r>
      <w:r w:rsidR="00BF3880">
        <w:t xml:space="preserve"> </w:t>
      </w:r>
      <w:r w:rsidRPr="00A6163D">
        <w:t xml:space="preserve">i dostarczy </w:t>
      </w:r>
      <w:r w:rsidR="00EB1A78" w:rsidRPr="00A6163D">
        <w:t xml:space="preserve">do </w:t>
      </w:r>
      <w:r w:rsidR="00C265B3" w:rsidRPr="00A6163D">
        <w:t>25</w:t>
      </w:r>
      <w:r w:rsidR="00EB1A78" w:rsidRPr="00A6163D">
        <w:t xml:space="preserve"> stycznia 20</w:t>
      </w:r>
      <w:r w:rsidR="004F320E" w:rsidRPr="00A6163D">
        <w:t>2</w:t>
      </w:r>
      <w:r w:rsidR="00BF3880">
        <w:t>2</w:t>
      </w:r>
      <w:r w:rsidR="00EB1A78" w:rsidRPr="00A6163D">
        <w:t xml:space="preserve"> roku</w:t>
      </w:r>
      <w:r w:rsidRPr="00A6163D">
        <w:t xml:space="preserve"> kopie protokołów odbioru pomieszczeń do przechowywania broni przez WPA KWP w Gdańsku.</w:t>
      </w:r>
    </w:p>
    <w:p w14:paraId="33519AC0" w14:textId="11FFE3D1" w:rsidR="00175CE6" w:rsidRPr="00A6163D" w:rsidRDefault="00175CE6" w:rsidP="00644B1F">
      <w:pPr>
        <w:pStyle w:val="Nagwek3"/>
      </w:pPr>
      <w:r w:rsidRPr="00A6163D">
        <w:lastRenderedPageBreak/>
        <w:t>Wykonawca wyposaży obiekty w system nadzoru nad pracą pracowników ochrony</w:t>
      </w:r>
      <w:r w:rsidR="00FE23E3">
        <w:br/>
      </w:r>
      <w:r w:rsidRPr="00A6163D">
        <w:t>i system ten będzie nadzorował oraz reagowała w przypadkach ujawnienia wszelkich anomalii w systemie bezpieczeństwa obiektu, o czym poinformuje Wykonawcę zgodnie z Koncepcją.</w:t>
      </w:r>
    </w:p>
    <w:p w14:paraId="393B3FFB" w14:textId="77777777" w:rsidR="001F3023" w:rsidRPr="00A6163D" w:rsidRDefault="001F3023" w:rsidP="00644B1F">
      <w:pPr>
        <w:pStyle w:val="Nagwek3"/>
      </w:pPr>
      <w:r w:rsidRPr="00A6163D">
        <w:t>Wykonawca w trakcie trwania umowy zapewnia pracowników, którzy legitymują się umiejętnością logicznego myślenia, brakiem podatności na emocje, zdolnością do działania w stresie, opanowaniem, a także sprawnością fizyczną i wiedzą z zakresu prawa oraz procedur administracyjnych, stosownym poziomem kultury osobistej, schludnością i czystością.</w:t>
      </w:r>
    </w:p>
    <w:p w14:paraId="0C19CB51" w14:textId="7C617506" w:rsidR="00017DCF" w:rsidRPr="00A6163D" w:rsidRDefault="00E551E7" w:rsidP="00644B1F">
      <w:pPr>
        <w:pStyle w:val="Nagwek3"/>
      </w:pPr>
      <w:r w:rsidRPr="00A6163D">
        <w:t>Pracownicy Wykonawcy realizujący zadania</w:t>
      </w:r>
      <w:r w:rsidR="00017DCF" w:rsidRPr="00A6163D">
        <w:t xml:space="preserve"> ma</w:t>
      </w:r>
      <w:r w:rsidRPr="00A6163D">
        <w:t>ją</w:t>
      </w:r>
      <w:r w:rsidR="00017DCF" w:rsidRPr="00A6163D">
        <w:t xml:space="preserve"> obowiązek znać</w:t>
      </w:r>
      <w:r w:rsidR="00644B1F" w:rsidRPr="00A6163D">
        <w:t xml:space="preserve"> </w:t>
      </w:r>
      <w:r w:rsidR="00017DCF" w:rsidRPr="00A6163D">
        <w:t xml:space="preserve">i stosować wydane zarządzenia, regulaminy </w:t>
      </w:r>
      <w:r w:rsidRPr="00A6163D">
        <w:t>obowiązujące</w:t>
      </w:r>
      <w:r w:rsidR="00644B1F" w:rsidRPr="00A6163D">
        <w:t xml:space="preserve"> </w:t>
      </w:r>
      <w:r w:rsidR="00017DCF" w:rsidRPr="00A6163D">
        <w:t>u Zamawiającego</w:t>
      </w:r>
      <w:r w:rsidR="00C265B3" w:rsidRPr="00A6163D">
        <w:t>.</w:t>
      </w:r>
      <w:r w:rsidR="00017DCF" w:rsidRPr="00A6163D">
        <w:t xml:space="preserve"> </w:t>
      </w:r>
      <w:r w:rsidR="00ED7232" w:rsidRPr="00A6163D">
        <w:t xml:space="preserve">Zamawiający udostępni nw. dokumenty </w:t>
      </w:r>
      <w:r w:rsidR="00EB1A78" w:rsidRPr="00A6163D">
        <w:t xml:space="preserve">w dniu </w:t>
      </w:r>
      <w:r w:rsidR="00505A4B" w:rsidRPr="00A6163D">
        <w:t>2</w:t>
      </w:r>
      <w:r w:rsidR="00BF3880">
        <w:t>4</w:t>
      </w:r>
      <w:r w:rsidR="00EB1A78" w:rsidRPr="00A6163D">
        <w:t xml:space="preserve"> stycznia 20</w:t>
      </w:r>
      <w:r w:rsidR="0054286D" w:rsidRPr="00A6163D">
        <w:t>2</w:t>
      </w:r>
      <w:r w:rsidR="00BF3880">
        <w:t>2</w:t>
      </w:r>
      <w:r w:rsidR="00EB1A78" w:rsidRPr="00A6163D">
        <w:t xml:space="preserve"> roku</w:t>
      </w:r>
      <w:r w:rsidR="00017DCF" w:rsidRPr="00A6163D">
        <w:t>:</w:t>
      </w:r>
    </w:p>
    <w:p w14:paraId="5499A975" w14:textId="77777777" w:rsidR="00017DCF" w:rsidRPr="00A6163D" w:rsidRDefault="00017DCF" w:rsidP="00644B1F">
      <w:pPr>
        <w:pStyle w:val="Nagwek4"/>
      </w:pPr>
      <w:r w:rsidRPr="00A6163D">
        <w:t>regulamin organizacyjny Muzeum,</w:t>
      </w:r>
    </w:p>
    <w:p w14:paraId="2606CED6" w14:textId="6E20EAB6" w:rsidR="00017DCF" w:rsidRPr="00A6163D" w:rsidRDefault="00017DCF" w:rsidP="00644B1F">
      <w:pPr>
        <w:pStyle w:val="Nagwek4"/>
      </w:pPr>
      <w:r w:rsidRPr="00A6163D">
        <w:t>strukturę organizacyjną Muzeum,</w:t>
      </w:r>
    </w:p>
    <w:p w14:paraId="7FD946F8" w14:textId="4D66272F" w:rsidR="00E551E7" w:rsidRPr="00A6163D" w:rsidRDefault="00E551E7" w:rsidP="00644B1F">
      <w:pPr>
        <w:pStyle w:val="Nagwek4"/>
      </w:pPr>
      <w:r w:rsidRPr="00A6163D">
        <w:t>Plan ochrony obiektu, w którym realizowane jest zadanie,</w:t>
      </w:r>
    </w:p>
    <w:p w14:paraId="6E39BFB5" w14:textId="1D3A977F" w:rsidR="00017DCF" w:rsidRPr="00A6163D" w:rsidRDefault="00017DCF" w:rsidP="00644B1F">
      <w:pPr>
        <w:pStyle w:val="Nagwek4"/>
      </w:pPr>
      <w:r w:rsidRPr="00A6163D">
        <w:t>instrukcję bezpieczeństwa pożarowego obiekt</w:t>
      </w:r>
      <w:r w:rsidR="00E551E7" w:rsidRPr="00A6163D">
        <w:t>u</w:t>
      </w:r>
      <w:r w:rsidRPr="00A6163D">
        <w:t>,</w:t>
      </w:r>
      <w:r w:rsidR="00E551E7" w:rsidRPr="00A6163D">
        <w:t xml:space="preserve"> w którym realizowane jest zadanie,</w:t>
      </w:r>
    </w:p>
    <w:p w14:paraId="6D828A56" w14:textId="6A865DEB" w:rsidR="00017DCF" w:rsidRPr="00A6163D" w:rsidRDefault="00017DCF" w:rsidP="00644B1F">
      <w:pPr>
        <w:pStyle w:val="Nagwek4"/>
      </w:pPr>
      <w:r w:rsidRPr="00A6163D">
        <w:t>instrukcję pełnienia dyżurów pracowników działalności podstawowej</w:t>
      </w:r>
      <w:r w:rsidR="00505A4B" w:rsidRPr="00A6163D">
        <w:t>,</w:t>
      </w:r>
    </w:p>
    <w:p w14:paraId="3FCDE779" w14:textId="3AC89873" w:rsidR="00505A4B" w:rsidRPr="00A6163D" w:rsidRDefault="00505A4B" w:rsidP="00644B1F">
      <w:pPr>
        <w:pStyle w:val="Nagwek4"/>
      </w:pPr>
      <w:r w:rsidRPr="00A6163D">
        <w:t xml:space="preserve">plan pracy </w:t>
      </w:r>
      <w:r w:rsidR="00BF3880">
        <w:t>muzeum</w:t>
      </w:r>
      <w:r w:rsidRPr="00A6163D">
        <w:t>.</w:t>
      </w:r>
    </w:p>
    <w:p w14:paraId="41966861" w14:textId="6D1EA42A" w:rsidR="008E5423" w:rsidRDefault="008E5423" w:rsidP="00644B1F">
      <w:pPr>
        <w:pStyle w:val="Nagwek3"/>
      </w:pPr>
      <w:r w:rsidRPr="008E5423">
        <w:t>Wykonawca przeszkoli każdego pracownika ochrony przed rozpoczęciem przez niego pracy w Muzeum z zakresu, trybu pracy, charakterystyki obiektu i obsługi sprzętu</w:t>
      </w:r>
      <w:r w:rsidR="00FE23E3">
        <w:br/>
      </w:r>
      <w:r w:rsidRPr="008E5423">
        <w:t xml:space="preserve">i wyposażenia. Stosowne zaświadczenie o odbyciu przez wskazanych pracowników ochrony przedmiotowego szkolenia Wykonawca dostarczy Zamawiającemu do 7 dni od </w:t>
      </w:r>
      <w:r>
        <w:t>podjęcia czynności przez pracownika ochrony w danym obiekcie.</w:t>
      </w:r>
    </w:p>
    <w:p w14:paraId="59745909" w14:textId="73F5BFC0" w:rsidR="001F3023" w:rsidRPr="00A6163D" w:rsidRDefault="001F3023" w:rsidP="00644B1F">
      <w:pPr>
        <w:pStyle w:val="Nagwek3"/>
      </w:pPr>
      <w:r w:rsidRPr="00A6163D">
        <w:t>Wykonawca w trakcie trwania umowy zobowiązany jest zapewnić wszystkim pracownikom ochrony jednolite oznakowanie i umundurowanie (sezonowe: letnie</w:t>
      </w:r>
      <w:r w:rsidR="00FE23E3">
        <w:br/>
      </w:r>
      <w:r w:rsidRPr="00A6163D">
        <w:t>i zimowe) tj.: garnitur w kolorze ciemnogranatowym lub czarnym, białą koszulę, krawat, czarne obuwie.</w:t>
      </w:r>
    </w:p>
    <w:p w14:paraId="72C34D23" w14:textId="25A0A0D6" w:rsidR="00115CB7" w:rsidRPr="00A6163D" w:rsidRDefault="00115CB7" w:rsidP="00644B1F">
      <w:pPr>
        <w:pStyle w:val="Nagwek3"/>
      </w:pPr>
      <w:r w:rsidRPr="00A6163D">
        <w:t>Wykonawca zapewni oznakowanie obiektów o sprawowanej ochronie fizycznej</w:t>
      </w:r>
      <w:r w:rsidR="00FE23E3">
        <w:br/>
      </w:r>
      <w:r w:rsidRPr="00A6163D">
        <w:t>i zastosowanych zabezpieczeniach elektronicznych.</w:t>
      </w:r>
    </w:p>
    <w:p w14:paraId="42A509C6" w14:textId="2658365B" w:rsidR="00017DCF" w:rsidRPr="00A6163D" w:rsidRDefault="00017DCF" w:rsidP="000A1429">
      <w:pPr>
        <w:pStyle w:val="Nagwek2"/>
      </w:pPr>
      <w:r w:rsidRPr="00A6163D">
        <w:t>Wykonawca zobowiązany jest do obsługi całodobow</w:t>
      </w:r>
      <w:r w:rsidR="00ED7232" w:rsidRPr="00A6163D">
        <w:t>ego</w:t>
      </w:r>
      <w:r w:rsidRPr="00A6163D">
        <w:t xml:space="preserve"> Uzbrojon</w:t>
      </w:r>
      <w:r w:rsidR="00ED7232" w:rsidRPr="00A6163D">
        <w:t>ego</w:t>
      </w:r>
      <w:r w:rsidRPr="00A6163D">
        <w:t xml:space="preserve"> Stanowisk</w:t>
      </w:r>
      <w:r w:rsidR="00ED7232" w:rsidRPr="00A6163D">
        <w:t>a</w:t>
      </w:r>
      <w:r w:rsidRPr="00A6163D">
        <w:t xml:space="preserve"> Interwencyjn</w:t>
      </w:r>
      <w:r w:rsidR="00ED7232" w:rsidRPr="00A6163D">
        <w:t>ego (USI)</w:t>
      </w:r>
      <w:r w:rsidRPr="00A6163D">
        <w:t>. Do zadań USI należy:</w:t>
      </w:r>
    </w:p>
    <w:p w14:paraId="00E95ECA" w14:textId="26354912" w:rsidR="002A49B0" w:rsidRPr="00A6163D" w:rsidRDefault="002A49B0" w:rsidP="000A1429">
      <w:pPr>
        <w:pStyle w:val="Nagwek3"/>
      </w:pPr>
      <w:r w:rsidRPr="00A6163D">
        <w:t>stały dozór sygnałów przesyłanych, gromadzonych</w:t>
      </w:r>
      <w:r w:rsidR="000A1429" w:rsidRPr="00A6163D">
        <w:t xml:space="preserve"> </w:t>
      </w:r>
      <w:r w:rsidRPr="00A6163D">
        <w:t>i przetwarzanych</w:t>
      </w:r>
      <w:r w:rsidR="00FE23E3">
        <w:br/>
      </w:r>
      <w:r w:rsidRPr="00A6163D">
        <w:t>w elektronicznych urządzeniach i systemach alarmowych,</w:t>
      </w:r>
    </w:p>
    <w:p w14:paraId="5074B8B6" w14:textId="13E62109" w:rsidR="00017DCF" w:rsidRPr="00A6163D" w:rsidRDefault="00017DCF" w:rsidP="000A1429">
      <w:pPr>
        <w:pStyle w:val="Nagwek3"/>
      </w:pPr>
      <w:r w:rsidRPr="00A6163D">
        <w:t>bieżące monitorowanie pracy wartowników w poszczególnych oddziałach Muzeum,</w:t>
      </w:r>
    </w:p>
    <w:p w14:paraId="28DEF868" w14:textId="56B3246D" w:rsidR="00017DCF" w:rsidRPr="00A6163D" w:rsidRDefault="00017DCF" w:rsidP="000A1429">
      <w:pPr>
        <w:pStyle w:val="Nagwek3"/>
      </w:pPr>
      <w:r w:rsidRPr="00A6163D">
        <w:t>monitorowanie przebiegu poszczególnych konwojów ochrony, transportów mienia na podstawie utrzymania łączności telefonicznej z dowódcą konwoju</w:t>
      </w:r>
      <w:r w:rsidR="00D47D09" w:rsidRPr="00A6163D">
        <w:t>,</w:t>
      </w:r>
    </w:p>
    <w:p w14:paraId="64998DD7" w14:textId="7C219A92" w:rsidR="00D47D09" w:rsidRPr="00A6163D" w:rsidRDefault="00D47D09" w:rsidP="000A1429">
      <w:pPr>
        <w:pStyle w:val="Nagwek3"/>
      </w:pPr>
      <w:r w:rsidRPr="00A6163D">
        <w:t>utrzymywanie łączności z określonymi w koncepcji posterunkami</w:t>
      </w:r>
      <w:r w:rsidR="00031734" w:rsidRPr="00A6163D">
        <w:t xml:space="preserve"> </w:t>
      </w:r>
      <w:r w:rsidRPr="00A6163D">
        <w:t>i G</w:t>
      </w:r>
      <w:r w:rsidR="002B4BD1">
        <w:t xml:space="preserve">rupą </w:t>
      </w:r>
      <w:r w:rsidRPr="00A6163D">
        <w:t>I</w:t>
      </w:r>
      <w:r w:rsidR="002B4BD1">
        <w:t>nterwencyjną (GI)</w:t>
      </w:r>
      <w:r w:rsidRPr="00A6163D">
        <w:t>,</w:t>
      </w:r>
    </w:p>
    <w:p w14:paraId="78BD0CB0" w14:textId="099586D3" w:rsidR="00D47D09" w:rsidRPr="00A6163D" w:rsidRDefault="00D47D09" w:rsidP="000A1429">
      <w:pPr>
        <w:pStyle w:val="Nagwek3"/>
      </w:pPr>
      <w:r w:rsidRPr="00A6163D">
        <w:t>uruchamianie procedur reagowania w przypadkach ujawnienia zagrożenia</w:t>
      </w:r>
      <w:r w:rsidR="00FE23E3">
        <w:br/>
      </w:r>
      <w:r w:rsidRPr="00A6163D">
        <w:t>w poszczególnych obiektach muzeum.</w:t>
      </w:r>
    </w:p>
    <w:p w14:paraId="500818F5" w14:textId="7D0334D7" w:rsidR="00115CB7" w:rsidRPr="00A6163D" w:rsidRDefault="00115CB7" w:rsidP="000A1429">
      <w:pPr>
        <w:pStyle w:val="Nagwek2"/>
      </w:pPr>
      <w:r w:rsidRPr="00A6163D">
        <w:lastRenderedPageBreak/>
        <w:t xml:space="preserve">Wykonawca w trakcie trwania umowy zapewnia </w:t>
      </w:r>
      <w:r w:rsidR="00BE12CD" w:rsidRPr="00A6163D">
        <w:t>GI</w:t>
      </w:r>
      <w:r w:rsidR="00DB6625" w:rsidRPr="00A6163D">
        <w:t xml:space="preserve"> tj.: co najmniej dwóch uzbrojonych pracowników ochrony, którzy po uzyskaniu za pośrednictwem </w:t>
      </w:r>
      <w:r w:rsidR="00B464CF" w:rsidRPr="00A6163D">
        <w:t>USI</w:t>
      </w:r>
      <w:r w:rsidR="00DB6625" w:rsidRPr="00A6163D">
        <w:t xml:space="preserve"> informacji</w:t>
      </w:r>
      <w:r w:rsidR="002E2EDA" w:rsidRPr="00A6163D">
        <w:t xml:space="preserve"> </w:t>
      </w:r>
      <w:r w:rsidR="00DB6625" w:rsidRPr="00A6163D">
        <w:t>sygnalizujących zagrożenie chronionych osób lub mienia wspólnie realizują zadania ochrony osób lub mienia w formie bezpośredniej ochrony fizycznej doraźnej na terenie chronionego obszaru, obiektu lub urządzenia, lub zabezpieczają obiekt.</w:t>
      </w:r>
    </w:p>
    <w:p w14:paraId="7F0F2752" w14:textId="12D14536" w:rsidR="00862486" w:rsidRPr="00A6163D" w:rsidRDefault="00862486" w:rsidP="000A1429">
      <w:pPr>
        <w:pStyle w:val="Nagwek2"/>
      </w:pPr>
      <w:r w:rsidRPr="00A6163D">
        <w:t>W przypadku kolizji między procedurami Zamawiającego</w:t>
      </w:r>
      <w:r w:rsidR="002261C8">
        <w:t>,</w:t>
      </w:r>
      <w:r w:rsidR="00644B1F" w:rsidRPr="00A6163D">
        <w:t xml:space="preserve"> </w:t>
      </w:r>
      <w:r w:rsidRPr="00A6163D">
        <w:t>a Wykonawcy będzie miało miejsce pisemne ustalenie zasad postępowania</w:t>
      </w:r>
      <w:r w:rsidR="002261C8">
        <w:t xml:space="preserve">, które zostanie dołączone do </w:t>
      </w:r>
      <w:r w:rsidR="002261C8" w:rsidRPr="002261C8">
        <w:t>Zasad współpracy</w:t>
      </w:r>
      <w:r w:rsidR="002261C8">
        <w:t>, o których mowa w pkt. 3.1</w:t>
      </w:r>
      <w:r w:rsidRPr="00A6163D">
        <w:t>.</w:t>
      </w:r>
    </w:p>
    <w:p w14:paraId="10B2DF2D" w14:textId="77777777" w:rsidR="002E4E1E" w:rsidRPr="00A6163D" w:rsidRDefault="002E4E1E" w:rsidP="000A1429">
      <w:pPr>
        <w:pStyle w:val="Nagwek2"/>
      </w:pPr>
      <w:r w:rsidRPr="00A6163D">
        <w:t>Wykonawca w sytuacjach nadzwyczajnych, takich jak włamanie, kradzież, zniszczenie ekspozycji lub powstania zagrożenia chronionego mienia w wyniku awarii zasilania energetycznego, wodno-kanalizacyjnego i innych zdarzeń losowych jest zobowiązany do:</w:t>
      </w:r>
    </w:p>
    <w:p w14:paraId="3928781F" w14:textId="60A17CC1" w:rsidR="002E4E1E" w:rsidRPr="00A6163D" w:rsidRDefault="002E4E1E" w:rsidP="00FE23E3">
      <w:pPr>
        <w:pStyle w:val="Nagwek3"/>
      </w:pPr>
      <w:r w:rsidRPr="00A6163D">
        <w:t>podjęcia działań interwencyjnych, z możliwością wykorzystania GI</w:t>
      </w:r>
      <w:r w:rsidR="003875B7" w:rsidRPr="00A6163D">
        <w:t xml:space="preserve"> </w:t>
      </w:r>
      <w:r w:rsidRPr="00A6163D">
        <w:t>w trybie i na zasadach określonych prawem oraz instrukcjami przewidzianymi dla pracowników ochrony,</w:t>
      </w:r>
    </w:p>
    <w:p w14:paraId="60950EA2" w14:textId="77777777" w:rsidR="002E4E1E" w:rsidRPr="00A6163D" w:rsidRDefault="002E4E1E" w:rsidP="00FE23E3">
      <w:pPr>
        <w:pStyle w:val="Nagwek3"/>
      </w:pPr>
      <w:r w:rsidRPr="00A6163D">
        <w:t>niezwłocznego zawiadomienia odpowiednich służb (Policja, Państwowa Straż Pożarna, Pogotowie ratunkowe, Pogotowie energetyczne, itp.),</w:t>
      </w:r>
    </w:p>
    <w:p w14:paraId="515F40BB" w14:textId="4FE83B83" w:rsidR="002E4E1E" w:rsidRPr="00A6163D" w:rsidRDefault="002E4E1E" w:rsidP="00FE23E3">
      <w:pPr>
        <w:pStyle w:val="Nagwek3"/>
      </w:pPr>
      <w:r w:rsidRPr="00A6163D">
        <w:t>powiadomienia osób wskazanych przez Zamawiającego</w:t>
      </w:r>
      <w:r w:rsidR="002B4BD1">
        <w:t xml:space="preserve"> </w:t>
      </w:r>
      <w:r w:rsidRPr="00A6163D">
        <w:t>i Wykonawcę,</w:t>
      </w:r>
    </w:p>
    <w:p w14:paraId="00E19833" w14:textId="50C26FC1" w:rsidR="002E4E1E" w:rsidRPr="00A6163D" w:rsidRDefault="002E4E1E" w:rsidP="00FE23E3">
      <w:pPr>
        <w:pStyle w:val="Nagwek3"/>
      </w:pPr>
      <w:r w:rsidRPr="00A6163D">
        <w:t>podjęcia niezbędnych czynności zapobiegających zatarciu śladów</w:t>
      </w:r>
      <w:r w:rsidR="003875B7" w:rsidRPr="00A6163D">
        <w:t xml:space="preserve"> </w:t>
      </w:r>
      <w:r w:rsidRPr="00A6163D">
        <w:t>i dowodów przestępstwa oraz powiększeniu szkód, złożenia wyjaśnień zaistniałej sytuacji.</w:t>
      </w:r>
    </w:p>
    <w:p w14:paraId="23841948" w14:textId="61DC2B90" w:rsidR="00766DF3" w:rsidRPr="00A6163D" w:rsidRDefault="00766DF3" w:rsidP="009A201A">
      <w:pPr>
        <w:pStyle w:val="Nagwek1"/>
        <w:rPr>
          <w:lang w:bidi="pl-PL"/>
        </w:rPr>
      </w:pPr>
      <w:r w:rsidRPr="00A6163D">
        <w:rPr>
          <w:lang w:bidi="pl-PL"/>
        </w:rPr>
        <w:t>Informacje szczegółowe realizacji zadania</w:t>
      </w:r>
    </w:p>
    <w:p w14:paraId="0DCB4370" w14:textId="77777777" w:rsidR="004361A7" w:rsidRPr="00A6163D" w:rsidRDefault="00017DCF" w:rsidP="000A1429">
      <w:pPr>
        <w:pStyle w:val="Nagwek2"/>
      </w:pPr>
      <w:r w:rsidRPr="00A6163D">
        <w:t>Usługa będzie wykonywana</w:t>
      </w:r>
      <w:r w:rsidR="004361A7" w:rsidRPr="00A6163D">
        <w:t>:</w:t>
      </w:r>
    </w:p>
    <w:p w14:paraId="4B539105" w14:textId="0EF4CBA3" w:rsidR="00862486" w:rsidRPr="00A6163D" w:rsidRDefault="00862486" w:rsidP="000A1429">
      <w:pPr>
        <w:pStyle w:val="Nagwek3"/>
      </w:pPr>
      <w:r w:rsidRPr="00A6163D">
        <w:t xml:space="preserve">na posterunkach całodobowych jednoosobowych </w:t>
      </w:r>
      <w:r w:rsidR="00BA39D1" w:rsidRPr="00A6163D">
        <w:t xml:space="preserve">we wszystkie dni tygodnia </w:t>
      </w:r>
      <w:r w:rsidRPr="00A6163D">
        <w:t>na zmianie dobowej w godz. 7.00 – 7.00 w jednym obiekcie na jednym posterunku</w:t>
      </w:r>
      <w:r w:rsidR="004E5A26">
        <w:t>,</w:t>
      </w:r>
      <w:r w:rsidR="004E5A26">
        <w:br/>
        <w:t>a w sezonie letnim w dwóch obiektach na dwóch posterunkach</w:t>
      </w:r>
      <w:r w:rsidRPr="00A6163D">
        <w:t>;</w:t>
      </w:r>
    </w:p>
    <w:p w14:paraId="09524BE4" w14:textId="188440D3" w:rsidR="004361A7" w:rsidRPr="00A6163D" w:rsidRDefault="004361A7" w:rsidP="000A1429">
      <w:pPr>
        <w:pStyle w:val="Nagwek3"/>
      </w:pPr>
      <w:r w:rsidRPr="00A6163D">
        <w:t xml:space="preserve">na posterunkach całodobowych jednoosobowych </w:t>
      </w:r>
      <w:r w:rsidR="00BA39D1" w:rsidRPr="00BA39D1">
        <w:t xml:space="preserve">we wszystkie dni tygodnia </w:t>
      </w:r>
      <w:r w:rsidRPr="00A6163D">
        <w:t xml:space="preserve">na zmianie dziennej w godz. 7.00 – 19.00 i nocnej godz. 19.00 – 7.00 w </w:t>
      </w:r>
      <w:r w:rsidR="00585D58">
        <w:t>sześciu</w:t>
      </w:r>
      <w:r w:rsidRPr="00A6163D">
        <w:t xml:space="preserve"> obiektach na </w:t>
      </w:r>
      <w:r w:rsidR="00585D58">
        <w:t>siedmiu</w:t>
      </w:r>
      <w:r w:rsidRPr="00A6163D">
        <w:t xml:space="preserve"> posterunkach;</w:t>
      </w:r>
    </w:p>
    <w:p w14:paraId="25EFE1EA" w14:textId="1D66D980" w:rsidR="004361A7" w:rsidRPr="00A6163D" w:rsidRDefault="00D811DA" w:rsidP="000A1429">
      <w:pPr>
        <w:pStyle w:val="Nagwek3"/>
      </w:pPr>
      <w:r w:rsidRPr="00A6163D">
        <w:t xml:space="preserve">na </w:t>
      </w:r>
      <w:r w:rsidR="004361A7" w:rsidRPr="00A6163D">
        <w:t>posterunk</w:t>
      </w:r>
      <w:r w:rsidRPr="00A6163D">
        <w:t>u</w:t>
      </w:r>
      <w:r w:rsidR="004361A7" w:rsidRPr="00A6163D">
        <w:t xml:space="preserve"> jednoosobowy na zmianie dziennej w godz. 7.00 – 19.00 </w:t>
      </w:r>
      <w:r w:rsidRPr="00A6163D">
        <w:t xml:space="preserve">w </w:t>
      </w:r>
      <w:r w:rsidR="00862486" w:rsidRPr="00A6163D">
        <w:t>dwóch</w:t>
      </w:r>
      <w:r w:rsidRPr="00A6163D">
        <w:t xml:space="preserve"> obiek</w:t>
      </w:r>
      <w:r w:rsidR="00862486" w:rsidRPr="00A6163D">
        <w:t>tach</w:t>
      </w:r>
      <w:r w:rsidRPr="00A6163D">
        <w:t xml:space="preserve"> na </w:t>
      </w:r>
      <w:r w:rsidR="00862486" w:rsidRPr="00A6163D">
        <w:t xml:space="preserve">dwóch </w:t>
      </w:r>
      <w:r w:rsidRPr="00A6163D">
        <w:t>posterunk</w:t>
      </w:r>
      <w:r w:rsidR="00862486" w:rsidRPr="00A6163D">
        <w:t>ach</w:t>
      </w:r>
      <w:r w:rsidR="004E5A26">
        <w:t>,</w:t>
      </w:r>
      <w:r w:rsidR="0079263F">
        <w:t xml:space="preserve"> a w sezonie letnim w trzech obiektach na trzech posterunkach</w:t>
      </w:r>
      <w:r w:rsidRPr="00A6163D">
        <w:t>;</w:t>
      </w:r>
    </w:p>
    <w:p w14:paraId="0F0A66B4" w14:textId="3E510DB8" w:rsidR="004361A7" w:rsidRPr="00A6163D" w:rsidRDefault="004361A7" w:rsidP="000A1429">
      <w:pPr>
        <w:pStyle w:val="Nagwek3"/>
      </w:pPr>
      <w:r w:rsidRPr="00A6163D">
        <w:t>na posterunkach jednoosobowych na zmianie w godz</w:t>
      </w:r>
      <w:r w:rsidR="00FE23E3">
        <w:t>inach</w:t>
      </w:r>
      <w:r w:rsidR="00BA39D1">
        <w:t xml:space="preserve"> </w:t>
      </w:r>
      <w:r w:rsidRPr="00A6163D">
        <w:t>8.00 – 1</w:t>
      </w:r>
      <w:r w:rsidR="00585D58">
        <w:t>9</w:t>
      </w:r>
      <w:r w:rsidRPr="00A6163D">
        <w:t xml:space="preserve">.00 </w:t>
      </w:r>
      <w:r w:rsidR="00585D58">
        <w:t xml:space="preserve">(lub krótszych) </w:t>
      </w:r>
      <w:r w:rsidRPr="00A6163D">
        <w:t xml:space="preserve">w </w:t>
      </w:r>
      <w:r w:rsidR="00585D58">
        <w:t>czterech</w:t>
      </w:r>
      <w:r w:rsidR="00175CE6" w:rsidRPr="00A6163D">
        <w:t xml:space="preserve"> </w:t>
      </w:r>
      <w:r w:rsidRPr="00A6163D">
        <w:t>obiek</w:t>
      </w:r>
      <w:r w:rsidR="002E2EDA" w:rsidRPr="00A6163D">
        <w:t>tach</w:t>
      </w:r>
      <w:r w:rsidRPr="00A6163D">
        <w:t xml:space="preserve"> na </w:t>
      </w:r>
      <w:r w:rsidR="00585D58">
        <w:t xml:space="preserve">pięciu </w:t>
      </w:r>
      <w:r w:rsidRPr="00A6163D">
        <w:t>posterunk</w:t>
      </w:r>
      <w:r w:rsidR="00175CE6" w:rsidRPr="00A6163D">
        <w:t>ach</w:t>
      </w:r>
      <w:r w:rsidR="004E5A26">
        <w:t>,</w:t>
      </w:r>
      <w:r w:rsidR="00BA39D1">
        <w:t xml:space="preserve"> </w:t>
      </w:r>
      <w:r w:rsidR="00585D58">
        <w:t xml:space="preserve">a w sezonie letnim </w:t>
      </w:r>
      <w:r w:rsidR="0079263F">
        <w:t>w sześciu obiektach na ośmiu posterunkach</w:t>
      </w:r>
      <w:r w:rsidR="00175CE6" w:rsidRPr="00A6163D">
        <w:t>.</w:t>
      </w:r>
    </w:p>
    <w:p w14:paraId="7F4B98EC" w14:textId="4D3C1FF8" w:rsidR="00BD0791" w:rsidRPr="00A6163D" w:rsidRDefault="00017DCF" w:rsidP="000A1429">
      <w:pPr>
        <w:pStyle w:val="Nagwek2"/>
      </w:pPr>
      <w:r w:rsidRPr="00A6163D">
        <w:t xml:space="preserve">Usługa będzie wykonywana w zakresie </w:t>
      </w:r>
      <w:bookmarkStart w:id="6" w:name="_Hlk57716947"/>
      <w:r w:rsidRPr="00A6163D">
        <w:t xml:space="preserve">stałego dozoru sygnałów przesyłanych, gromadzonych i przetwarzanych w elektronicznych urządzeniach i systemach alarmowych </w:t>
      </w:r>
      <w:r w:rsidR="00BD0791" w:rsidRPr="00A6163D">
        <w:t xml:space="preserve">oraz systemie nadzoru nad pracą pracowników ochrony </w:t>
      </w:r>
      <w:bookmarkEnd w:id="6"/>
      <w:r w:rsidR="00175CE6" w:rsidRPr="00A6163D">
        <w:t xml:space="preserve">zgodnie z informacjami zawartymi w </w:t>
      </w:r>
      <w:r w:rsidR="00814159" w:rsidRPr="00A6163D">
        <w:t>rozdziale Lokalizacja obiektów.</w:t>
      </w:r>
      <w:r w:rsidR="00D639B9">
        <w:t xml:space="preserve"> </w:t>
      </w:r>
      <w:r w:rsidR="00D639B9" w:rsidRPr="00A6163D">
        <w:t xml:space="preserve">Wykonawca nie będzie osobno obciążał Zamawiającego kosztami </w:t>
      </w:r>
      <w:r w:rsidR="00D639B9">
        <w:t>funkcjonowania, reagowania USI</w:t>
      </w:r>
      <w:r w:rsidR="00D639B9" w:rsidRPr="00A6163D">
        <w:t>.</w:t>
      </w:r>
    </w:p>
    <w:p w14:paraId="45FD8044" w14:textId="3E222AC6" w:rsidR="007032C4" w:rsidRPr="00A6163D" w:rsidRDefault="007032C4" w:rsidP="000A1429">
      <w:pPr>
        <w:pStyle w:val="Nagwek2"/>
      </w:pPr>
      <w:r w:rsidRPr="00A6163D">
        <w:t>Koszty realizacji usługi wykonywanej w zakresie stałego dozoru sygnałów przesyłanych, gromadzonych i przetwarzanych</w:t>
      </w:r>
      <w:r w:rsidR="00814159" w:rsidRPr="00A6163D">
        <w:t xml:space="preserve"> </w:t>
      </w:r>
      <w:r w:rsidRPr="00A6163D">
        <w:t>w elektronicznych urządzeniach i systemach alarmowych oraz systemie nadzoru nad pracą pracowników ochrony Wykonawca uwzględni</w:t>
      </w:r>
      <w:r w:rsidR="00FE23E3">
        <w:br/>
      </w:r>
      <w:r w:rsidRPr="00A6163D">
        <w:t>w Formularzu cenowy</w:t>
      </w:r>
      <w:r w:rsidR="00D639B9">
        <w:t>, podobnie jak koszty realizacji usługi przez GI</w:t>
      </w:r>
      <w:r w:rsidRPr="00A6163D">
        <w:t xml:space="preserve">. </w:t>
      </w:r>
      <w:r w:rsidR="00D639B9" w:rsidRPr="00D639B9">
        <w:t>Wykonawca nie będzie osobno obciążał Zamawiającego kosztami interwencji GI</w:t>
      </w:r>
      <w:r w:rsidR="00023E70">
        <w:t xml:space="preserve"> </w:t>
      </w:r>
      <w:r w:rsidR="00D639B9" w:rsidRPr="00D639B9">
        <w:t>w obiektach</w:t>
      </w:r>
      <w:r w:rsidR="002261C8">
        <w:t xml:space="preserve"> Zamawiającego</w:t>
      </w:r>
      <w:r w:rsidR="00D639B9" w:rsidRPr="00D639B9">
        <w:t>.</w:t>
      </w:r>
    </w:p>
    <w:p w14:paraId="5E89E1E7" w14:textId="02CB22AA" w:rsidR="00115CB7" w:rsidRPr="00A6163D" w:rsidRDefault="00115CB7" w:rsidP="000A1429">
      <w:pPr>
        <w:pStyle w:val="Nagwek2"/>
      </w:pPr>
      <w:r w:rsidRPr="00A6163D">
        <w:lastRenderedPageBreak/>
        <w:t>Usługa będzie wykonywana w zakresie konwojowania transportu zbiorów przez:</w:t>
      </w:r>
    </w:p>
    <w:p w14:paraId="1C85569F" w14:textId="2C900668" w:rsidR="00115CB7" w:rsidRPr="00A6163D" w:rsidRDefault="00115CB7" w:rsidP="000A1429">
      <w:pPr>
        <w:pStyle w:val="Nagwek3"/>
      </w:pPr>
      <w:r w:rsidRPr="00A6163D">
        <w:t>jednego nieuzbrojonego albo uzbrojonego pracownik ochrony poruszającego się</w:t>
      </w:r>
      <w:r w:rsidR="00FE23E3">
        <w:br/>
      </w:r>
      <w:r w:rsidR="00BE12CD" w:rsidRPr="00A6163D">
        <w:t xml:space="preserve">w pojeździe </w:t>
      </w:r>
      <w:r w:rsidR="00726A4D" w:rsidRPr="00A6163D">
        <w:t>Zamawiającego</w:t>
      </w:r>
      <w:r w:rsidRPr="00A6163D">
        <w:t>,</w:t>
      </w:r>
    </w:p>
    <w:p w14:paraId="36A98987" w14:textId="566B7C17" w:rsidR="00115CB7" w:rsidRPr="00A6163D" w:rsidRDefault="00BE12CD" w:rsidP="000A1429">
      <w:pPr>
        <w:pStyle w:val="Nagwek3"/>
      </w:pPr>
      <w:r w:rsidRPr="00A6163D">
        <w:t xml:space="preserve">dwóch uzbrojonych </w:t>
      </w:r>
      <w:r w:rsidR="00831F87" w:rsidRPr="00831F87">
        <w:t>pracownik</w:t>
      </w:r>
      <w:r w:rsidR="00831F87">
        <w:t>ów</w:t>
      </w:r>
      <w:r w:rsidR="00831F87" w:rsidRPr="00831F87">
        <w:t xml:space="preserve"> ochrony </w:t>
      </w:r>
      <w:r w:rsidR="00831F87">
        <w:t xml:space="preserve">poruszających </w:t>
      </w:r>
      <w:r w:rsidRPr="00A6163D">
        <w:t xml:space="preserve">się w pojeździe </w:t>
      </w:r>
      <w:r w:rsidR="00726A4D" w:rsidRPr="00A6163D">
        <w:t>Zamawiającego</w:t>
      </w:r>
      <w:r w:rsidRPr="00A6163D">
        <w:t>,</w:t>
      </w:r>
    </w:p>
    <w:p w14:paraId="32981C25" w14:textId="1E0C8DC2" w:rsidR="00BE12CD" w:rsidRPr="00A6163D" w:rsidRDefault="00BE12CD" w:rsidP="000A1429">
      <w:pPr>
        <w:pStyle w:val="Nagwek3"/>
      </w:pPr>
      <w:r w:rsidRPr="00A6163D">
        <w:t xml:space="preserve">dwóch uzbrojonych </w:t>
      </w:r>
      <w:r w:rsidR="00831F87" w:rsidRPr="00831F87">
        <w:t>pracowników ochrony</w:t>
      </w:r>
      <w:r w:rsidRPr="00A6163D">
        <w:t xml:space="preserve"> poruszających się w pojeździe Wykonawcy,</w:t>
      </w:r>
    </w:p>
    <w:p w14:paraId="67692088" w14:textId="7663CFF3" w:rsidR="00BE12CD" w:rsidRPr="00A6163D" w:rsidRDefault="00BE12CD" w:rsidP="000A1429">
      <w:pPr>
        <w:pStyle w:val="Nagwek3"/>
      </w:pPr>
      <w:r w:rsidRPr="00A6163D">
        <w:t xml:space="preserve">trzech uzbrojonych </w:t>
      </w:r>
      <w:r w:rsidR="00831F87" w:rsidRPr="00831F87">
        <w:t>pracowników ochrony</w:t>
      </w:r>
      <w:r w:rsidRPr="00A6163D">
        <w:t xml:space="preserve"> poruszających się w pojeździe Wykonawcy,</w:t>
      </w:r>
    </w:p>
    <w:p w14:paraId="69530CFA" w14:textId="3BFD8358" w:rsidR="00BE12CD" w:rsidRPr="00A6163D" w:rsidRDefault="00BE12CD" w:rsidP="000A1429">
      <w:pPr>
        <w:pStyle w:val="Nagwek3"/>
      </w:pPr>
      <w:r w:rsidRPr="00A6163D">
        <w:t xml:space="preserve">czterech uzbrojonych </w:t>
      </w:r>
      <w:r w:rsidR="00831F87" w:rsidRPr="00831F87">
        <w:t>pracowników ochrony</w:t>
      </w:r>
      <w:r w:rsidRPr="00A6163D">
        <w:t xml:space="preserve"> poruszających się w dwóch pojazdach Wykonawcy</w:t>
      </w:r>
      <w:r w:rsidR="00B464CF" w:rsidRPr="00A6163D">
        <w:t>.</w:t>
      </w:r>
    </w:p>
    <w:p w14:paraId="5B9DCC15" w14:textId="776A5A75" w:rsidR="00B464CF" w:rsidRPr="00A6163D" w:rsidRDefault="00D13661" w:rsidP="000A1429">
      <w:pPr>
        <w:pStyle w:val="Nagwek2"/>
      </w:pPr>
      <w:r w:rsidRPr="00A6163D">
        <w:t>Konwojowanie</w:t>
      </w:r>
      <w:r w:rsidR="00B464CF" w:rsidRPr="00A6163D">
        <w:t xml:space="preserve"> </w:t>
      </w:r>
      <w:r w:rsidRPr="00A6163D">
        <w:t xml:space="preserve">transportu </w:t>
      </w:r>
      <w:r w:rsidR="00B464CF" w:rsidRPr="00A6163D">
        <w:t xml:space="preserve">zbiorów oznacza </w:t>
      </w:r>
      <w:r w:rsidRPr="00A6163D">
        <w:t xml:space="preserve">ochronę </w:t>
      </w:r>
      <w:r w:rsidR="00B464CF" w:rsidRPr="00A6163D">
        <w:t>transport</w:t>
      </w:r>
      <w:r w:rsidRPr="00A6163D">
        <w:t>u</w:t>
      </w:r>
      <w:r w:rsidR="00B464CF" w:rsidRPr="00A6163D">
        <w:t xml:space="preserve"> obiektów od chwili załadunku na środek transportu z wyznaczonego miejsca do rozładunku w miejscu docelowym. Za czas konwojowania transportu zbiorów przyjmuje się czas od załadunku na środek transportu do rozładunku w miejscu docelowym, z uwzględnieniem noclegów</w:t>
      </w:r>
      <w:r w:rsidR="00FE23E3">
        <w:br/>
      </w:r>
      <w:r w:rsidR="00B464CF" w:rsidRPr="00A6163D">
        <w:t>i przerw w transporcie.</w:t>
      </w:r>
    </w:p>
    <w:p w14:paraId="0E72565E" w14:textId="4F21AD63" w:rsidR="007032C4" w:rsidRPr="00A6163D" w:rsidRDefault="002A7F25" w:rsidP="000A1429">
      <w:pPr>
        <w:pStyle w:val="Nagwek2"/>
      </w:pPr>
      <w:r w:rsidRPr="00A6163D">
        <w:t>Wykonawca w s</w:t>
      </w:r>
      <w:r w:rsidR="007032C4" w:rsidRPr="00A6163D">
        <w:t>taw</w:t>
      </w:r>
      <w:r w:rsidRPr="00A6163D">
        <w:t>ce</w:t>
      </w:r>
      <w:r w:rsidR="007032C4" w:rsidRPr="00A6163D">
        <w:t xml:space="preserve"> za roboczogodzinę </w:t>
      </w:r>
      <w:r w:rsidRPr="00A6163D">
        <w:t>wyszczególnioną</w:t>
      </w:r>
      <w:r w:rsidR="000A1429" w:rsidRPr="00A6163D">
        <w:t xml:space="preserve"> </w:t>
      </w:r>
      <w:r w:rsidRPr="00A6163D">
        <w:t>w Formularzu cenowy uwzględnia wszystkie koszty związane z wyjazdem pracownika ochrony</w:t>
      </w:r>
      <w:r w:rsidR="00C71737">
        <w:t>, eksploatacji pojazdów</w:t>
      </w:r>
      <w:r w:rsidRPr="00A6163D">
        <w:t>.</w:t>
      </w:r>
    </w:p>
    <w:p w14:paraId="6C80330E" w14:textId="6E80FFC7" w:rsidR="00017DCF" w:rsidRPr="00A6163D" w:rsidRDefault="00017DCF" w:rsidP="000A1429">
      <w:pPr>
        <w:pStyle w:val="Nagwek2"/>
      </w:pPr>
      <w:r w:rsidRPr="00A6163D">
        <w:t xml:space="preserve">Wykonawca w celu zapewnienia realizacji przedmiotu umowy wyznaczy </w:t>
      </w:r>
      <w:bookmarkStart w:id="7" w:name="_Hlk57838643"/>
      <w:r w:rsidR="0018763D" w:rsidRPr="00A6163D">
        <w:t xml:space="preserve">koordynatora ochrony muzeum </w:t>
      </w:r>
      <w:bookmarkEnd w:id="7"/>
      <w:r w:rsidR="001C6E6F" w:rsidRPr="00A6163D">
        <w:t>–</w:t>
      </w:r>
      <w:r w:rsidRPr="00A6163D">
        <w:t xml:space="preserve"> kwalifikowanego pracownika ochrony fizycznej, który będzie </w:t>
      </w:r>
      <w:r w:rsidR="0018763D" w:rsidRPr="00A6163D">
        <w:t>kierował, koordynował i nadzorował działania ochrony muzeum</w:t>
      </w:r>
      <w:r w:rsidRPr="00A6163D">
        <w:t>.</w:t>
      </w:r>
      <w:r w:rsidR="002A7F25" w:rsidRPr="00A6163D">
        <w:t xml:space="preserve"> Koszt </w:t>
      </w:r>
      <w:r w:rsidR="0018763D" w:rsidRPr="00A6163D">
        <w:t xml:space="preserve">koordynatora ochrony muzeum </w:t>
      </w:r>
      <w:r w:rsidR="002A7F25" w:rsidRPr="00A6163D">
        <w:t xml:space="preserve">Wykonawca uwzględnia w Formularzu cenowym. Wykonawca nie będzie osobno obciążał Zamawiającego kosztami pracy </w:t>
      </w:r>
      <w:r w:rsidR="0018763D" w:rsidRPr="00A6163D">
        <w:t>koordynatora ochrony muzeum.</w:t>
      </w:r>
    </w:p>
    <w:p w14:paraId="0D338924" w14:textId="65E17AD0" w:rsidR="00017DCF" w:rsidRPr="00A6163D" w:rsidRDefault="0018763D" w:rsidP="000A1429">
      <w:pPr>
        <w:pStyle w:val="Nagwek2"/>
      </w:pPr>
      <w:r w:rsidRPr="00A6163D">
        <w:t xml:space="preserve">Koordynator ochrony muzeum </w:t>
      </w:r>
      <w:r w:rsidR="00017DCF" w:rsidRPr="00A6163D">
        <w:t>realizuje zadania w oparciu o przepisy obowiązujące</w:t>
      </w:r>
      <w:r w:rsidR="00FE23E3">
        <w:br/>
      </w:r>
      <w:r w:rsidR="00017DCF" w:rsidRPr="00A6163D">
        <w:t>u Wykonawcy, jak również u Zamawiającego, które zostały uregulowane między innymi w ustawie z dnia 22 sierpnia 1997 roku</w:t>
      </w:r>
      <w:r w:rsidRPr="00A6163D">
        <w:t xml:space="preserve"> </w:t>
      </w:r>
      <w:r w:rsidR="00017DCF" w:rsidRPr="00A6163D">
        <w:t>o ochronie osób imienia, ustawie z dnia</w:t>
      </w:r>
      <w:r w:rsidR="00FE23E3">
        <w:br/>
      </w:r>
      <w:r w:rsidR="00017DCF" w:rsidRPr="00A6163D">
        <w:t>21 listopada 1996 roku</w:t>
      </w:r>
      <w:r w:rsidR="000A1429" w:rsidRPr="00A6163D">
        <w:t xml:space="preserve"> </w:t>
      </w:r>
      <w:r w:rsidR="00017DCF" w:rsidRPr="00A6163D">
        <w:t>o muzeach, tj.:</w:t>
      </w:r>
    </w:p>
    <w:p w14:paraId="0D20D0AB" w14:textId="0EDAF9CC" w:rsidR="00017DCF" w:rsidRPr="00A6163D" w:rsidRDefault="00017DCF" w:rsidP="000A1429">
      <w:pPr>
        <w:pStyle w:val="Nagwek3"/>
      </w:pPr>
      <w:r w:rsidRPr="00A6163D">
        <w:t xml:space="preserve">organizuje ochronę w obiektach </w:t>
      </w:r>
      <w:r w:rsidR="002261C8">
        <w:t>m</w:t>
      </w:r>
      <w:r w:rsidRPr="00A6163D">
        <w:t>uzeum,</w:t>
      </w:r>
    </w:p>
    <w:p w14:paraId="3EF1F881" w14:textId="77777777" w:rsidR="00017DCF" w:rsidRPr="00A6163D" w:rsidRDefault="00017DCF" w:rsidP="000A1429">
      <w:pPr>
        <w:pStyle w:val="Nagwek3"/>
      </w:pPr>
      <w:r w:rsidRPr="00A6163D">
        <w:t>planuje zadania dla podległych pracowników ochrony,</w:t>
      </w:r>
    </w:p>
    <w:p w14:paraId="51AC9C7F" w14:textId="77777777" w:rsidR="00017DCF" w:rsidRPr="00A6163D" w:rsidRDefault="00017DCF" w:rsidP="000A1429">
      <w:pPr>
        <w:pStyle w:val="Nagwek3"/>
      </w:pPr>
      <w:r w:rsidRPr="00A6163D">
        <w:t>sprawuje nadzór i kontrolę nad wykonywaniem zadań ochrony,</w:t>
      </w:r>
    </w:p>
    <w:p w14:paraId="65FC9E29" w14:textId="01ADCD3F" w:rsidR="00017DCF" w:rsidRPr="00A6163D" w:rsidRDefault="00017DCF" w:rsidP="000A1429">
      <w:pPr>
        <w:pStyle w:val="Nagwek3"/>
      </w:pPr>
      <w:r w:rsidRPr="00A6163D">
        <w:t>prowadzi instruktaż</w:t>
      </w:r>
      <w:r w:rsidR="002261C8">
        <w:t>e</w:t>
      </w:r>
      <w:r w:rsidRPr="00A6163D">
        <w:t xml:space="preserve"> i zajęcia szkoleniowe z pracownikami ochrony oraz dokumentuje te czynności,</w:t>
      </w:r>
    </w:p>
    <w:p w14:paraId="274C658F" w14:textId="0711D5C3" w:rsidR="00017DCF" w:rsidRPr="00A6163D" w:rsidRDefault="00017DCF" w:rsidP="000A1429">
      <w:pPr>
        <w:pStyle w:val="Nagwek3"/>
      </w:pPr>
      <w:r w:rsidRPr="00A6163D">
        <w:t>podejmuje działania zmierzające do stałego doskonalenia form</w:t>
      </w:r>
      <w:r w:rsidR="000A1429" w:rsidRPr="00A6163D">
        <w:t xml:space="preserve"> </w:t>
      </w:r>
      <w:r w:rsidRPr="00A6163D">
        <w:t>i metod ochrony,</w:t>
      </w:r>
    </w:p>
    <w:p w14:paraId="38E0F08C" w14:textId="3A4432FB" w:rsidR="00017DCF" w:rsidRDefault="00017DCF" w:rsidP="000A1429">
      <w:pPr>
        <w:pStyle w:val="Nagwek3"/>
      </w:pPr>
      <w:r w:rsidRPr="00A6163D">
        <w:t>dokonuje kwartalnych analiz i oceny stanu bezpieczeństwa</w:t>
      </w:r>
      <w:r w:rsidR="001C6E6F" w:rsidRPr="00A6163D">
        <w:t xml:space="preserve"> </w:t>
      </w:r>
      <w:r w:rsidR="002261C8">
        <w:t>m</w:t>
      </w:r>
      <w:r w:rsidR="001C6E6F" w:rsidRPr="00A6163D">
        <w:t>uzeum</w:t>
      </w:r>
      <w:r w:rsidRPr="00A6163D">
        <w:t>,</w:t>
      </w:r>
    </w:p>
    <w:p w14:paraId="65648F56" w14:textId="345062D5" w:rsidR="002261C8" w:rsidRPr="002261C8" w:rsidRDefault="002261C8" w:rsidP="002261C8">
      <w:pPr>
        <w:pStyle w:val="Nagwek3"/>
      </w:pPr>
      <w:r>
        <w:t xml:space="preserve">ściśle współpracuje z pracownikiem działu bezpieczeństwa </w:t>
      </w:r>
      <w:r w:rsidR="00C71737">
        <w:t xml:space="preserve">nad </w:t>
      </w:r>
      <w:r w:rsidR="00C71737" w:rsidRPr="00C71737">
        <w:t>doskonaleni</w:t>
      </w:r>
      <w:r w:rsidR="00C71737">
        <w:t>em</w:t>
      </w:r>
      <w:r w:rsidR="00C71737" w:rsidRPr="00C71737">
        <w:t xml:space="preserve"> form i metod ochrony</w:t>
      </w:r>
      <w:r w:rsidR="00C71737">
        <w:t>,</w:t>
      </w:r>
    </w:p>
    <w:p w14:paraId="2878FD48" w14:textId="001B198D" w:rsidR="00017DCF" w:rsidRPr="00A6163D" w:rsidRDefault="00017DCF" w:rsidP="000A1429">
      <w:pPr>
        <w:pStyle w:val="Nagwek3"/>
      </w:pPr>
      <w:r w:rsidRPr="00A6163D">
        <w:t xml:space="preserve">informuje </w:t>
      </w:r>
      <w:r w:rsidR="002261C8">
        <w:t xml:space="preserve">pracownika </w:t>
      </w:r>
      <w:r w:rsidRPr="00A6163D">
        <w:t>dział</w:t>
      </w:r>
      <w:r w:rsidR="002261C8">
        <w:t>u</w:t>
      </w:r>
      <w:r w:rsidRPr="00A6163D">
        <w:t xml:space="preserve"> bezpieczeństwa o stanie zagrożenia</w:t>
      </w:r>
      <w:r w:rsidR="00814159" w:rsidRPr="00A6163D">
        <w:t xml:space="preserve"> </w:t>
      </w:r>
      <w:r w:rsidRPr="00A6163D">
        <w:t>i ochrony,</w:t>
      </w:r>
    </w:p>
    <w:p w14:paraId="44998581" w14:textId="77777777" w:rsidR="00017DCF" w:rsidRPr="00A6163D" w:rsidRDefault="00017DCF" w:rsidP="000A1429">
      <w:pPr>
        <w:pStyle w:val="Nagwek3"/>
      </w:pPr>
      <w:r w:rsidRPr="00A6163D">
        <w:t>sprawuje nadzór nad przechowywaniem broni i amunicji oraz jej ewidencjonowaniem,</w:t>
      </w:r>
    </w:p>
    <w:p w14:paraId="50A3713E" w14:textId="2E845AD4" w:rsidR="00017DCF" w:rsidRPr="00A6163D" w:rsidRDefault="00017DCF" w:rsidP="000A1429">
      <w:pPr>
        <w:pStyle w:val="Nagwek3"/>
      </w:pPr>
      <w:r w:rsidRPr="00A6163D">
        <w:t>współpracuje w opracowaniu decyzji dotyczących instalowania nowych lub modernizacji starych systemów zabezpieczeń technicznych</w:t>
      </w:r>
      <w:r w:rsidR="00D13661" w:rsidRPr="00A6163D">
        <w:t>,</w:t>
      </w:r>
    </w:p>
    <w:p w14:paraId="293C2706" w14:textId="52424DC4" w:rsidR="00017DCF" w:rsidRPr="00A6163D" w:rsidRDefault="00017DCF" w:rsidP="000A1429">
      <w:pPr>
        <w:pStyle w:val="Nagwek3"/>
      </w:pPr>
      <w:r w:rsidRPr="00A6163D">
        <w:t>prowadzi dokumentację ochronną.</w:t>
      </w:r>
    </w:p>
    <w:p w14:paraId="01C0EDB5" w14:textId="77777777" w:rsidR="00017DCF" w:rsidRPr="00A6163D" w:rsidRDefault="00017DCF" w:rsidP="009A201A">
      <w:pPr>
        <w:pStyle w:val="Nagwek1"/>
        <w:rPr>
          <w:lang w:bidi="pl-PL"/>
        </w:rPr>
      </w:pPr>
      <w:bookmarkStart w:id="8" w:name="bookmark27"/>
      <w:r w:rsidRPr="00A6163D">
        <w:rPr>
          <w:lang w:bidi="pl-PL"/>
        </w:rPr>
        <w:lastRenderedPageBreak/>
        <w:t>Zasady organizacji i wykonania ochrony Muzeum</w:t>
      </w:r>
      <w:bookmarkEnd w:id="8"/>
    </w:p>
    <w:p w14:paraId="6F80CE26" w14:textId="1CED56CE" w:rsidR="00293D1C" w:rsidRPr="00A6163D" w:rsidRDefault="00293D1C" w:rsidP="000A1429">
      <w:pPr>
        <w:pStyle w:val="Nagwek2"/>
      </w:pPr>
      <w:r w:rsidRPr="00A6163D">
        <w:t>Pracownicy Wykonawcy zobowiązani są do przestrzegania obowiązujących aktów prawnych, zarządzeń, instrukcji, regulaminów</w:t>
      </w:r>
      <w:r w:rsidR="000A1429" w:rsidRPr="00A6163D">
        <w:t xml:space="preserve"> </w:t>
      </w:r>
      <w:r w:rsidRPr="00A6163D">
        <w:t>i innych wytycznych obowiązujących zarówno u Wykonawcy jaki u Zamawiającego.</w:t>
      </w:r>
    </w:p>
    <w:p w14:paraId="3B717C52" w14:textId="1F72F232" w:rsidR="00293D1C" w:rsidRPr="00A6163D" w:rsidRDefault="00293D1C" w:rsidP="000A1429">
      <w:pPr>
        <w:pStyle w:val="Nagwek2"/>
      </w:pPr>
      <w:r w:rsidRPr="00A6163D">
        <w:t xml:space="preserve">W czasie wykonywania obowiązków służbowych w danym obiekcie (oddziale) pracownicy Wykonawcy podlegają </w:t>
      </w:r>
      <w:r w:rsidR="0018763D" w:rsidRPr="00A6163D">
        <w:t>Koordynatorowi ochrony muzeum</w:t>
      </w:r>
      <w:r w:rsidRPr="00A6163D">
        <w:t>,</w:t>
      </w:r>
      <w:r w:rsidR="0018763D" w:rsidRPr="00A6163D">
        <w:t xml:space="preserve"> </w:t>
      </w:r>
      <w:r w:rsidRPr="00A6163D">
        <w:t>a ze strony Zamawiającego pracownikowi działu bezpieczeństwa.</w:t>
      </w:r>
    </w:p>
    <w:p w14:paraId="0BBB1AA7" w14:textId="0E07355A" w:rsidR="00293D1C" w:rsidRPr="00A6163D" w:rsidRDefault="00293D1C" w:rsidP="000A1429">
      <w:pPr>
        <w:pStyle w:val="Nagwek2"/>
      </w:pPr>
      <w:r w:rsidRPr="00A6163D">
        <w:t>W czasie wykonywania obowiązków służbowych w danym obiekcie (oddziale) pracownicy Wykonawcy współpracują z kierownikiem</w:t>
      </w:r>
      <w:r w:rsidR="000A1429" w:rsidRPr="00A6163D">
        <w:t xml:space="preserve"> </w:t>
      </w:r>
      <w:r w:rsidRPr="00A6163D">
        <w:t>i pracownikami oddziału.</w:t>
      </w:r>
    </w:p>
    <w:p w14:paraId="2D4C2A8A" w14:textId="29C4AD3C" w:rsidR="001F3023" w:rsidRPr="00A6163D" w:rsidRDefault="001F3023" w:rsidP="000A1429">
      <w:pPr>
        <w:pStyle w:val="Nagwek2"/>
      </w:pPr>
      <w:r w:rsidRPr="00A6163D">
        <w:t>Pracownicy podczas pełnienia służby zobowiązani są do przestrzegania zasad poprawności i uczciwości w relacjach z innymi osobami określonymi w planach ochrony.</w:t>
      </w:r>
    </w:p>
    <w:p w14:paraId="616BE316" w14:textId="77777777" w:rsidR="00017DCF" w:rsidRPr="00A6163D" w:rsidRDefault="00017DCF" w:rsidP="000A1429">
      <w:pPr>
        <w:pStyle w:val="Nagwek2"/>
      </w:pPr>
      <w:r w:rsidRPr="00A6163D">
        <w:t>Wykonawca zobowiązany jest do prowadzenia dokumentacji ochronnej:</w:t>
      </w:r>
    </w:p>
    <w:p w14:paraId="02F3B4E4" w14:textId="77777777" w:rsidR="00017DCF" w:rsidRPr="00A6163D" w:rsidRDefault="00017DCF" w:rsidP="000A1429">
      <w:pPr>
        <w:pStyle w:val="Nagwek3"/>
      </w:pPr>
      <w:r w:rsidRPr="00A6163D">
        <w:t>książka stanu uzbrojenia,</w:t>
      </w:r>
    </w:p>
    <w:p w14:paraId="5A6F368A" w14:textId="77777777" w:rsidR="00017DCF" w:rsidRPr="00A6163D" w:rsidRDefault="00017DCF" w:rsidP="000A1429">
      <w:pPr>
        <w:pStyle w:val="Nagwek3"/>
      </w:pPr>
      <w:r w:rsidRPr="00A6163D">
        <w:t>książka przyjęcia i wydania broni i amunicji,</w:t>
      </w:r>
    </w:p>
    <w:p w14:paraId="778C3050" w14:textId="1B2A8CF0" w:rsidR="00017DCF" w:rsidRDefault="004E5A26" w:rsidP="000A1429">
      <w:pPr>
        <w:pStyle w:val="Nagwek3"/>
      </w:pPr>
      <w:r>
        <w:t>książka ewidencji służb</w:t>
      </w:r>
      <w:r w:rsidR="00017DCF" w:rsidRPr="00A6163D">
        <w:t>,</w:t>
      </w:r>
    </w:p>
    <w:p w14:paraId="4A6D987F" w14:textId="72161659" w:rsidR="004E5A26" w:rsidRPr="004E5A26" w:rsidRDefault="004E5A26" w:rsidP="004E5A26">
      <w:pPr>
        <w:pStyle w:val="Nagwek3"/>
      </w:pPr>
      <w:r>
        <w:t>dziennik zmiany</w:t>
      </w:r>
    </w:p>
    <w:p w14:paraId="5215BFA9" w14:textId="6C2C55CC" w:rsidR="00017DCF" w:rsidRPr="00A6163D" w:rsidRDefault="00017DCF" w:rsidP="00BB7874">
      <w:pPr>
        <w:pStyle w:val="Nagwek3"/>
      </w:pPr>
      <w:r w:rsidRPr="00A6163D">
        <w:t>dziennik wydarzeń.</w:t>
      </w:r>
    </w:p>
    <w:p w14:paraId="276699C0" w14:textId="77777777" w:rsidR="00017DCF" w:rsidRPr="00A6163D" w:rsidRDefault="00017DCF" w:rsidP="000A1429">
      <w:pPr>
        <w:pStyle w:val="Nagwek2"/>
      </w:pPr>
      <w:r w:rsidRPr="00A6163D">
        <w:t>Wykonawca zobowiązany jest do prowadzenia dokumentacji na posterunkach stałych:</w:t>
      </w:r>
    </w:p>
    <w:p w14:paraId="7B8AA018" w14:textId="6A678B5D" w:rsidR="00017DCF" w:rsidRPr="00A6163D" w:rsidRDefault="00017DCF" w:rsidP="000A1429">
      <w:pPr>
        <w:pStyle w:val="Nagwek3"/>
      </w:pPr>
      <w:r w:rsidRPr="00A6163D">
        <w:t xml:space="preserve">książka ewidencji </w:t>
      </w:r>
      <w:r w:rsidR="004E5A26">
        <w:t>ruchu osobowego</w:t>
      </w:r>
      <w:r w:rsidRPr="00A6163D">
        <w:t>,</w:t>
      </w:r>
    </w:p>
    <w:p w14:paraId="102CB687" w14:textId="31A87104" w:rsidR="00017DCF" w:rsidRPr="00A6163D" w:rsidRDefault="00017DCF" w:rsidP="000A1429">
      <w:pPr>
        <w:pStyle w:val="Nagwek3"/>
      </w:pPr>
      <w:r w:rsidRPr="00A6163D">
        <w:t>książka ewidencji kluczy</w:t>
      </w:r>
      <w:r w:rsidR="004E5A26">
        <w:t>.</w:t>
      </w:r>
    </w:p>
    <w:p w14:paraId="0CC13D99" w14:textId="0F9A9102" w:rsidR="00766DF3" w:rsidRPr="00A6163D" w:rsidRDefault="00766DF3" w:rsidP="009A201A">
      <w:pPr>
        <w:pStyle w:val="Nagwek1"/>
        <w:rPr>
          <w:lang w:bidi="pl-PL"/>
        </w:rPr>
      </w:pPr>
      <w:r w:rsidRPr="00A6163D">
        <w:rPr>
          <w:lang w:bidi="pl-PL"/>
        </w:rPr>
        <w:t>Zadania realizowane przez pracowników Wykonawcy</w:t>
      </w:r>
    </w:p>
    <w:p w14:paraId="1EDB1542" w14:textId="610E5749" w:rsidR="00017DCF" w:rsidRPr="00A6163D" w:rsidRDefault="00017DCF" w:rsidP="000A1429">
      <w:pPr>
        <w:pStyle w:val="Nagwek2"/>
      </w:pPr>
      <w:r w:rsidRPr="00A6163D">
        <w:t xml:space="preserve">Szczegółowe zadania pracowników ochrony określa Plan </w:t>
      </w:r>
      <w:r w:rsidR="00995F42" w:rsidRPr="00A6163D">
        <w:t>o</w:t>
      </w:r>
      <w:r w:rsidRPr="00A6163D">
        <w:t>chrony opracowany dla poszczególnego oddziału</w:t>
      </w:r>
      <w:r w:rsidR="00995F42" w:rsidRPr="00A6163D">
        <w:t>/obiektu</w:t>
      </w:r>
      <w:r w:rsidRPr="00A6163D">
        <w:t xml:space="preserve"> </w:t>
      </w:r>
      <w:r w:rsidR="002E4E1E" w:rsidRPr="00A6163D">
        <w:t>m</w:t>
      </w:r>
      <w:r w:rsidRPr="00A6163D">
        <w:t xml:space="preserve">uzeum. Do obowiązków poszczególnych posterunków (PS </w:t>
      </w:r>
      <w:r w:rsidR="00995F42" w:rsidRPr="00A6163D">
        <w:t>–</w:t>
      </w:r>
      <w:r w:rsidRPr="00A6163D">
        <w:t xml:space="preserve"> posterunek stały) między innymi należy:</w:t>
      </w:r>
    </w:p>
    <w:p w14:paraId="55CB4F61" w14:textId="77777777" w:rsidR="00017DCF" w:rsidRPr="00A6163D" w:rsidRDefault="00017DCF" w:rsidP="000A1429">
      <w:pPr>
        <w:pStyle w:val="Nagwek3"/>
      </w:pPr>
      <w:r w:rsidRPr="00A6163D">
        <w:t>przyjmowanie służby po uprzednim sprawdzeniu stanu zabezpieczenia obiektu, ilości uzbrojenia i wyposażenia,</w:t>
      </w:r>
    </w:p>
    <w:p w14:paraId="73B1243C" w14:textId="77777777" w:rsidR="00017DCF" w:rsidRPr="00A6163D" w:rsidRDefault="00017DCF" w:rsidP="000A1429">
      <w:pPr>
        <w:pStyle w:val="Nagwek3"/>
      </w:pPr>
      <w:r w:rsidRPr="00A6163D">
        <w:t>wydawanie uzbrojenia i wyposażenia zgodnie z tabelą posterunków, udzielanie bieżących instruktarzy do pełnienia służby na poszczególnych posterunkach,</w:t>
      </w:r>
    </w:p>
    <w:p w14:paraId="6DC8167E" w14:textId="4D3CCBA5" w:rsidR="00017DCF" w:rsidRPr="00A6163D" w:rsidRDefault="00017DCF" w:rsidP="000A1429">
      <w:pPr>
        <w:pStyle w:val="Nagwek3"/>
      </w:pPr>
      <w:r w:rsidRPr="00A6163D">
        <w:t xml:space="preserve">obsługa systemów elektronicznego zabezpieczenia technicznego systemów sygnalizacji włamania i napadu </w:t>
      </w:r>
      <w:r w:rsidR="00995F42" w:rsidRPr="00A6163D">
        <w:t>(</w:t>
      </w:r>
      <w:proofErr w:type="spellStart"/>
      <w:r w:rsidRPr="00A6163D">
        <w:t>SSWiN</w:t>
      </w:r>
      <w:proofErr w:type="spellEnd"/>
      <w:r w:rsidR="00995F42" w:rsidRPr="00A6163D">
        <w:t>)</w:t>
      </w:r>
      <w:r w:rsidRPr="00A6163D">
        <w:t xml:space="preserve">, systemu telewizji dozorowej </w:t>
      </w:r>
      <w:r w:rsidR="00995F42" w:rsidRPr="00A6163D">
        <w:t>(</w:t>
      </w:r>
      <w:r w:rsidRPr="00A6163D">
        <w:t>CCTV</w:t>
      </w:r>
      <w:r w:rsidR="00995F42" w:rsidRPr="00A6163D">
        <w:t>)</w:t>
      </w:r>
      <w:r w:rsidRPr="00A6163D">
        <w:t xml:space="preserve">, systemu kontroli dostępu </w:t>
      </w:r>
      <w:r w:rsidR="00995F42" w:rsidRPr="00A6163D">
        <w:t>(</w:t>
      </w:r>
      <w:r w:rsidRPr="00A6163D">
        <w:t>KD</w:t>
      </w:r>
      <w:r w:rsidR="00995F42" w:rsidRPr="00A6163D">
        <w:t>)</w:t>
      </w:r>
      <w:r w:rsidRPr="00A6163D">
        <w:t xml:space="preserve">, systemu sygnalizacji pożaru </w:t>
      </w:r>
      <w:r w:rsidR="00995F42" w:rsidRPr="00A6163D">
        <w:t>(</w:t>
      </w:r>
      <w:r w:rsidRPr="00A6163D">
        <w:t>SSP</w:t>
      </w:r>
      <w:r w:rsidR="00995F42" w:rsidRPr="00A6163D">
        <w:t>),</w:t>
      </w:r>
    </w:p>
    <w:p w14:paraId="3013D3FD" w14:textId="3CECFD6D" w:rsidR="00017DCF" w:rsidRPr="00A6163D" w:rsidRDefault="00017DCF" w:rsidP="000A1429">
      <w:pPr>
        <w:pStyle w:val="Nagwek3"/>
      </w:pPr>
      <w:r w:rsidRPr="00A6163D">
        <w:t>bieżące monitorowanie służby pracowników ochrony</w:t>
      </w:r>
      <w:r w:rsidR="00334EDA">
        <w:t xml:space="preserve"> </w:t>
      </w:r>
      <w:r w:rsidRPr="00A6163D">
        <w:t>w poszczególnych oddziałach Muzeum, przyjmowanie zgłoszeń od pracowników ochrony</w:t>
      </w:r>
      <w:r w:rsidR="003875B7" w:rsidRPr="00A6163D">
        <w:t xml:space="preserve"> </w:t>
      </w:r>
      <w:r w:rsidRPr="00A6163D">
        <w:t>w tych oddziałach oraz zapisywanie ich do odpowiedniej dokumentacji</w:t>
      </w:r>
      <w:r w:rsidR="00D670EE" w:rsidRPr="00A6163D">
        <w:t xml:space="preserve"> – </w:t>
      </w:r>
      <w:bookmarkStart w:id="9" w:name="_Hlk57838946"/>
      <w:r w:rsidR="00D670EE" w:rsidRPr="00A6163D">
        <w:t xml:space="preserve">dotyczy pracowników pełniących </w:t>
      </w:r>
      <w:r w:rsidR="009F594D" w:rsidRPr="00A6163D">
        <w:t>funkcję na Stanowisku Kierowania Ochroną Muzeum (SKOM)</w:t>
      </w:r>
      <w:r w:rsidRPr="00A6163D">
        <w:t>,</w:t>
      </w:r>
      <w:bookmarkEnd w:id="9"/>
    </w:p>
    <w:p w14:paraId="03B86043" w14:textId="0607224D" w:rsidR="00017DCF" w:rsidRPr="00A6163D" w:rsidRDefault="00017DCF" w:rsidP="000A1429">
      <w:pPr>
        <w:pStyle w:val="Nagwek3"/>
      </w:pPr>
      <w:r w:rsidRPr="00A6163D">
        <w:t xml:space="preserve">monitorowanie przebiegu poszczególnych konwojów na podstawie stałej łączności telefonicznej z Dowódcą </w:t>
      </w:r>
      <w:r w:rsidR="00995F42" w:rsidRPr="00A6163D">
        <w:t>k</w:t>
      </w:r>
      <w:r w:rsidRPr="00A6163D">
        <w:t>onwoju</w:t>
      </w:r>
      <w:r w:rsidR="00D670EE" w:rsidRPr="00A6163D">
        <w:t xml:space="preserve"> – </w:t>
      </w:r>
      <w:r w:rsidR="009F594D" w:rsidRPr="00A6163D">
        <w:t>dotyczy pracowników pełniących funkcję na SKOM,</w:t>
      </w:r>
    </w:p>
    <w:p w14:paraId="7F2E34ED" w14:textId="5ABB87B6" w:rsidR="00017DCF" w:rsidRPr="00A6163D" w:rsidRDefault="00017DCF" w:rsidP="000A1429">
      <w:pPr>
        <w:pStyle w:val="Nagwek3"/>
      </w:pPr>
      <w:r w:rsidRPr="00A6163D">
        <w:t xml:space="preserve">prowadzenie ścisłej współpracy z </w:t>
      </w:r>
      <w:r w:rsidR="009F594D" w:rsidRPr="00A6163D">
        <w:t xml:space="preserve">pracownikiem </w:t>
      </w:r>
      <w:r w:rsidR="00995F42" w:rsidRPr="00A6163D">
        <w:t>działu bezpieczeństwa</w:t>
      </w:r>
      <w:r w:rsidR="005E6C91" w:rsidRPr="00A6163D">
        <w:t xml:space="preserve"> </w:t>
      </w:r>
      <w:r w:rsidRPr="00A6163D">
        <w:t>w zakresie zaistniałych zdarzeń i wydarzeń</w:t>
      </w:r>
      <w:r w:rsidR="00995F42" w:rsidRPr="00A6163D">
        <w:t>,</w:t>
      </w:r>
      <w:r w:rsidRPr="00A6163D">
        <w:t xml:space="preserve"> jak również w zakresie organizacji służby,</w:t>
      </w:r>
    </w:p>
    <w:p w14:paraId="2AB174F7" w14:textId="17115D24" w:rsidR="00017DCF" w:rsidRPr="00A6163D" w:rsidRDefault="00017DCF" w:rsidP="000A1429">
      <w:pPr>
        <w:pStyle w:val="Nagwek3"/>
      </w:pPr>
      <w:r w:rsidRPr="00A6163D">
        <w:lastRenderedPageBreak/>
        <w:t xml:space="preserve">prowadzenie ścisłej współpracy z </w:t>
      </w:r>
      <w:r w:rsidR="009F594D" w:rsidRPr="00A6163D">
        <w:t xml:space="preserve">koordynatorem ochrony </w:t>
      </w:r>
      <w:r w:rsidRPr="00A6163D">
        <w:t>w zakresie zaistniałych zdarzeń i wydarzeń jak również w zakresie organizacji pełnienia służby,</w:t>
      </w:r>
    </w:p>
    <w:p w14:paraId="16A10A05" w14:textId="3E4C6EC9" w:rsidR="005E6C91" w:rsidRPr="00A6163D" w:rsidRDefault="005E6C91" w:rsidP="000A1429">
      <w:pPr>
        <w:pStyle w:val="Nagwek3"/>
      </w:pPr>
      <w:r w:rsidRPr="00A6163D">
        <w:t>kontrola ruchu osobowo – materiałowego w obiekcie,</w:t>
      </w:r>
    </w:p>
    <w:p w14:paraId="74E0EDC9" w14:textId="24C0E1BE" w:rsidR="00017DCF" w:rsidRPr="00A6163D" w:rsidRDefault="00017DCF" w:rsidP="000A1429">
      <w:pPr>
        <w:pStyle w:val="Nagwek3"/>
      </w:pPr>
      <w:r w:rsidRPr="00A6163D">
        <w:t>stałe monitorowanie osób przebywających na terenie Muzeum</w:t>
      </w:r>
      <w:r w:rsidR="00995F42" w:rsidRPr="00A6163D">
        <w:t>,</w:t>
      </w:r>
    </w:p>
    <w:p w14:paraId="740F31DA" w14:textId="56574E59" w:rsidR="00017DCF" w:rsidRPr="00A6163D" w:rsidRDefault="00017DCF" w:rsidP="000A1429">
      <w:pPr>
        <w:pStyle w:val="Nagwek3"/>
      </w:pPr>
      <w:r w:rsidRPr="00A6163D">
        <w:t>przestrzeganie stosowania przepisów zawartych w regulaminach</w:t>
      </w:r>
      <w:r w:rsidR="00334EDA">
        <w:t xml:space="preserve"> </w:t>
      </w:r>
      <w:r w:rsidRPr="00A6163D">
        <w:t xml:space="preserve">i instrukcjach obowiązujących w </w:t>
      </w:r>
      <w:r w:rsidR="00D670EE" w:rsidRPr="00A6163D">
        <w:t>m</w:t>
      </w:r>
      <w:r w:rsidRPr="00A6163D">
        <w:t>uzeum,</w:t>
      </w:r>
    </w:p>
    <w:p w14:paraId="05F85F86" w14:textId="2741B0C3" w:rsidR="00017DCF" w:rsidRPr="00A6163D" w:rsidRDefault="00017DCF" w:rsidP="000A1429">
      <w:pPr>
        <w:pStyle w:val="Nagwek3"/>
      </w:pPr>
      <w:r w:rsidRPr="00A6163D">
        <w:t xml:space="preserve">prowadzenie stałej obserwacji </w:t>
      </w:r>
      <w:proofErr w:type="spellStart"/>
      <w:r w:rsidRPr="00A6163D">
        <w:t>sal</w:t>
      </w:r>
      <w:proofErr w:type="spellEnd"/>
      <w:r w:rsidRPr="00A6163D">
        <w:t xml:space="preserve"> wystawowych </w:t>
      </w:r>
      <w:r w:rsidR="00995F42" w:rsidRPr="00A6163D">
        <w:t xml:space="preserve">z wykorzystaniem </w:t>
      </w:r>
      <w:r w:rsidRPr="00A6163D">
        <w:t>systemu sygnalizacji włamania</w:t>
      </w:r>
      <w:r w:rsidR="00995F42" w:rsidRPr="00A6163D">
        <w:t xml:space="preserve"> i napadu oraz telewizji dozorowej</w:t>
      </w:r>
      <w:r w:rsidRPr="00A6163D">
        <w:t>,</w:t>
      </w:r>
    </w:p>
    <w:p w14:paraId="24755DBD" w14:textId="77777777" w:rsidR="00017DCF" w:rsidRPr="00A6163D" w:rsidRDefault="00017DCF" w:rsidP="000A1429">
      <w:pPr>
        <w:pStyle w:val="Nagwek3"/>
      </w:pPr>
      <w:r w:rsidRPr="00A6163D">
        <w:t>prowadzenie na bieżąco dokumentacji służbowej znajdującej się na posterunku,</w:t>
      </w:r>
    </w:p>
    <w:p w14:paraId="4599EF21" w14:textId="191BF333" w:rsidR="00017DCF" w:rsidRPr="00A6163D" w:rsidRDefault="00995F42" w:rsidP="000A1429">
      <w:pPr>
        <w:pStyle w:val="Nagwek3"/>
      </w:pPr>
      <w:r w:rsidRPr="00A6163D">
        <w:t xml:space="preserve">współpraca z </w:t>
      </w:r>
      <w:r w:rsidR="00017DCF" w:rsidRPr="00A6163D">
        <w:t>opiekun</w:t>
      </w:r>
      <w:r w:rsidRPr="00A6163D">
        <w:t>ami</w:t>
      </w:r>
      <w:r w:rsidR="00017DCF" w:rsidRPr="00A6163D">
        <w:t xml:space="preserve"> ekspozycji muzealnej w zakresie pełnionych obowiązków dotyczących bezpieczeństwa zbiorów podczas udostępnienia </w:t>
      </w:r>
      <w:proofErr w:type="spellStart"/>
      <w:r w:rsidR="00017DCF" w:rsidRPr="00A6163D">
        <w:t>sal</w:t>
      </w:r>
      <w:proofErr w:type="spellEnd"/>
      <w:r w:rsidR="00017DCF" w:rsidRPr="00A6163D">
        <w:t xml:space="preserve"> ekspozycyjnych,</w:t>
      </w:r>
    </w:p>
    <w:p w14:paraId="3D77AC2A" w14:textId="38167F1B" w:rsidR="00017DCF" w:rsidRPr="00A6163D" w:rsidRDefault="009F594D" w:rsidP="000A1429">
      <w:pPr>
        <w:pStyle w:val="Nagwek3"/>
      </w:pPr>
      <w:r w:rsidRPr="00A6163D">
        <w:t>ścisła współpraca w zakresie bezpieczeństwa ekspozycji z pracownikiem pełniącym Dyżur merytoryczny na zasadach określonych w planie ochrony</w:t>
      </w:r>
      <w:r w:rsidR="00017DCF" w:rsidRPr="00A6163D">
        <w:t>,</w:t>
      </w:r>
    </w:p>
    <w:p w14:paraId="3A2465DE" w14:textId="77777777" w:rsidR="00017DCF" w:rsidRPr="00A6163D" w:rsidRDefault="00017DCF" w:rsidP="000A1429">
      <w:pPr>
        <w:pStyle w:val="Nagwek3"/>
      </w:pPr>
      <w:r w:rsidRPr="00A6163D">
        <w:t>w przypadkach poważnych naruszeń bezpieczeństwa stała współpraca z organami Policji, Państwowej Straży Pożarnej, Straży Miejskiej.</w:t>
      </w:r>
    </w:p>
    <w:p w14:paraId="2164B9D6" w14:textId="66AA8B92" w:rsidR="00017DCF" w:rsidRPr="00A6163D" w:rsidRDefault="00017DCF" w:rsidP="000A1429">
      <w:pPr>
        <w:pStyle w:val="Nagwek2"/>
      </w:pPr>
      <w:r w:rsidRPr="00A6163D">
        <w:t xml:space="preserve">Szczegółowe zadania pracowników ochrony określa Plan </w:t>
      </w:r>
      <w:r w:rsidR="004F2DBD" w:rsidRPr="00A6163D">
        <w:t>o</w:t>
      </w:r>
      <w:r w:rsidRPr="00A6163D">
        <w:t xml:space="preserve">chrony opracowany dla poszczególnego oddziału Muzeum. Do obowiązków poszczególnych posterunków (PD </w:t>
      </w:r>
      <w:r w:rsidR="004F2DBD" w:rsidRPr="00A6163D">
        <w:t>–</w:t>
      </w:r>
      <w:r w:rsidRPr="00A6163D">
        <w:t xml:space="preserve"> posterunek doraźny) między innymi należy:</w:t>
      </w:r>
    </w:p>
    <w:p w14:paraId="303A0575" w14:textId="69AC1716" w:rsidR="00017DCF" w:rsidRPr="00A6163D" w:rsidRDefault="00017DCF" w:rsidP="000A1429">
      <w:pPr>
        <w:pStyle w:val="Nagwek3"/>
      </w:pPr>
      <w:r w:rsidRPr="00A6163D">
        <w:t xml:space="preserve">stałe monitorowanie osób przebywających na terenie </w:t>
      </w:r>
      <w:r w:rsidR="00D670EE" w:rsidRPr="00A6163D">
        <w:t>m</w:t>
      </w:r>
      <w:r w:rsidRPr="00A6163D">
        <w:t>uzeum</w:t>
      </w:r>
      <w:r w:rsidR="004F2DBD" w:rsidRPr="00A6163D">
        <w:t>,</w:t>
      </w:r>
    </w:p>
    <w:p w14:paraId="6B3049DF" w14:textId="4A93983B" w:rsidR="005E6C91" w:rsidRPr="00A6163D" w:rsidRDefault="00017DCF" w:rsidP="000A1429">
      <w:pPr>
        <w:pStyle w:val="Nagwek3"/>
      </w:pPr>
      <w:r w:rsidRPr="00A6163D">
        <w:t>przestrzeganie stosowania przepisów zawartych w regulaminach</w:t>
      </w:r>
      <w:r w:rsidR="00334EDA">
        <w:t xml:space="preserve"> </w:t>
      </w:r>
      <w:r w:rsidRPr="00A6163D">
        <w:t xml:space="preserve">i instrukcjach obowiązujących w </w:t>
      </w:r>
      <w:r w:rsidR="00D670EE" w:rsidRPr="00A6163D">
        <w:t>m</w:t>
      </w:r>
      <w:r w:rsidRPr="00A6163D">
        <w:t>uzeum,</w:t>
      </w:r>
    </w:p>
    <w:p w14:paraId="46E8E312" w14:textId="40E80589" w:rsidR="005E6C91" w:rsidRPr="00A6163D" w:rsidRDefault="005E6C91" w:rsidP="000A1429">
      <w:pPr>
        <w:pStyle w:val="Nagwek3"/>
      </w:pPr>
      <w:r w:rsidRPr="00A6163D">
        <w:t>kontrola ruchu osobowo – materiałowego w obiekcie,</w:t>
      </w:r>
    </w:p>
    <w:p w14:paraId="661F6671" w14:textId="42EF6F8E" w:rsidR="00017DCF" w:rsidRPr="00A6163D" w:rsidRDefault="00017DCF" w:rsidP="000A1429">
      <w:pPr>
        <w:pStyle w:val="Nagwek3"/>
      </w:pPr>
      <w:r w:rsidRPr="00A6163D">
        <w:t xml:space="preserve">prowadzenie stałej obserwacji </w:t>
      </w:r>
      <w:proofErr w:type="spellStart"/>
      <w:r w:rsidRPr="00A6163D">
        <w:t>sal</w:t>
      </w:r>
      <w:proofErr w:type="spellEnd"/>
      <w:r w:rsidRPr="00A6163D">
        <w:t xml:space="preserve"> wystawowych</w:t>
      </w:r>
      <w:r w:rsidR="00821E39" w:rsidRPr="00A6163D">
        <w:t xml:space="preserve"> oraz zwiedzających, pracowników, gości</w:t>
      </w:r>
      <w:r w:rsidRPr="00A6163D">
        <w:t>,</w:t>
      </w:r>
    </w:p>
    <w:p w14:paraId="5DA9DD1B" w14:textId="7697782B" w:rsidR="00017DCF" w:rsidRPr="00A6163D" w:rsidRDefault="00017DCF" w:rsidP="000A1429">
      <w:pPr>
        <w:pStyle w:val="Nagwek3"/>
      </w:pPr>
      <w:r w:rsidRPr="00A6163D">
        <w:t>ścisł</w:t>
      </w:r>
      <w:r w:rsidR="004F2DBD" w:rsidRPr="00A6163D">
        <w:t>a</w:t>
      </w:r>
      <w:r w:rsidRPr="00A6163D">
        <w:t xml:space="preserve"> współ</w:t>
      </w:r>
      <w:r w:rsidR="004F2DBD" w:rsidRPr="00A6163D">
        <w:t xml:space="preserve">praca </w:t>
      </w:r>
      <w:r w:rsidRPr="00A6163D">
        <w:t xml:space="preserve">z </w:t>
      </w:r>
      <w:r w:rsidR="004F2DBD" w:rsidRPr="00A6163D">
        <w:t xml:space="preserve">kierownikiem oddziału oraz </w:t>
      </w:r>
      <w:r w:rsidRPr="00A6163D">
        <w:t>pracownikiem merytorycznym, opiekunem ekspozycji muzealnych w zakresie bezpieczeństwa ekspozycji,</w:t>
      </w:r>
    </w:p>
    <w:p w14:paraId="2BEA04CE" w14:textId="6563D9A6" w:rsidR="00821E39" w:rsidRPr="00A6163D" w:rsidRDefault="00821E39" w:rsidP="000A1429">
      <w:pPr>
        <w:pStyle w:val="Nagwek3"/>
      </w:pPr>
      <w:r w:rsidRPr="00A6163D">
        <w:t>reagowanie w przypadkach podejrzenia przestępstwa, naruszenia przepisów lub zasad</w:t>
      </w:r>
      <w:r w:rsidR="008F68F6" w:rsidRPr="00A6163D">
        <w:t xml:space="preserve"> bezpieczeństwa</w:t>
      </w:r>
      <w:r w:rsidRPr="00A6163D">
        <w:t>,</w:t>
      </w:r>
    </w:p>
    <w:p w14:paraId="58944FC4" w14:textId="176CFD05" w:rsidR="00017DCF" w:rsidRPr="00A6163D" w:rsidRDefault="00017DCF" w:rsidP="000A1429">
      <w:pPr>
        <w:pStyle w:val="Nagwek3"/>
      </w:pPr>
      <w:r w:rsidRPr="00A6163D">
        <w:t>w przypadkach poważnych naruszeń bezpieczeństwa stała współpraca</w:t>
      </w:r>
      <w:r w:rsidR="00236B34" w:rsidRPr="00A6163D">
        <w:t xml:space="preserve"> </w:t>
      </w:r>
      <w:r w:rsidR="004F2DBD" w:rsidRPr="00A6163D">
        <w:t>z</w:t>
      </w:r>
      <w:r w:rsidRPr="00A6163D">
        <w:t xml:space="preserve"> organami Policji, Państwowej Straży Pożarnej, Straży Miejskiej.</w:t>
      </w:r>
    </w:p>
    <w:p w14:paraId="5A8DCB09" w14:textId="1B604B75" w:rsidR="00017DCF" w:rsidRPr="00A6163D" w:rsidRDefault="00017DCF" w:rsidP="000A1429">
      <w:pPr>
        <w:pStyle w:val="Nagwek2"/>
      </w:pPr>
      <w:r w:rsidRPr="00A6163D">
        <w:t xml:space="preserve">Wykonawca zgodnie z rozporządzeniem MSWiA z dnia 21 października 2011 roku dysponuje GI </w:t>
      </w:r>
      <w:r w:rsidR="004F2DBD" w:rsidRPr="00A6163D">
        <w:t>–</w:t>
      </w:r>
      <w:r w:rsidRPr="00A6163D">
        <w:t xml:space="preserve"> stacjonującą poza ochranianym obiektem, w ramach grupy pracownicy ochrony są uzbrojeni w broń palną</w:t>
      </w:r>
      <w:r w:rsidR="003875B7" w:rsidRPr="00A6163D">
        <w:t xml:space="preserve"> </w:t>
      </w:r>
      <w:r w:rsidRPr="00A6163D">
        <w:t>w oparciu o przepisy wymienionego rozporządzenia.</w:t>
      </w:r>
    </w:p>
    <w:p w14:paraId="0CB2ED77" w14:textId="77777777" w:rsidR="00017DCF" w:rsidRPr="00A6163D" w:rsidRDefault="00017DCF" w:rsidP="000A1429">
      <w:pPr>
        <w:pStyle w:val="Nagwek2"/>
      </w:pPr>
      <w:r w:rsidRPr="00A6163D">
        <w:t>W przypadku zaistnienia bezpośredniego zagrożenia obiektów Muzeum i/lub osób w nich przebywających grupa interwencyjna jest zobowiązana dojechać:</w:t>
      </w:r>
    </w:p>
    <w:p w14:paraId="474CB5DD" w14:textId="10F6C78B" w:rsidR="00017DCF" w:rsidRPr="00A6163D" w:rsidRDefault="00017DCF" w:rsidP="000A1429">
      <w:pPr>
        <w:pStyle w:val="Nagwek3"/>
      </w:pPr>
      <w:r w:rsidRPr="00A6163D">
        <w:t xml:space="preserve">w dzień </w:t>
      </w:r>
      <w:r w:rsidR="004F2DBD" w:rsidRPr="00A6163D">
        <w:t>–</w:t>
      </w:r>
      <w:r w:rsidRPr="00A6163D">
        <w:t xml:space="preserve"> w czasie do 1</w:t>
      </w:r>
      <w:r w:rsidR="004F2DBD" w:rsidRPr="00A6163D">
        <w:t>5</w:t>
      </w:r>
      <w:r w:rsidRPr="00A6163D">
        <w:t xml:space="preserve"> min.,</w:t>
      </w:r>
    </w:p>
    <w:p w14:paraId="64E9ABA3" w14:textId="0D30022B" w:rsidR="00017DCF" w:rsidRPr="00A6163D" w:rsidRDefault="00017DCF" w:rsidP="000A1429">
      <w:pPr>
        <w:pStyle w:val="Nagwek3"/>
      </w:pPr>
      <w:r w:rsidRPr="00A6163D">
        <w:t xml:space="preserve">w nocy </w:t>
      </w:r>
      <w:r w:rsidR="004F2DBD" w:rsidRPr="00A6163D">
        <w:t>–</w:t>
      </w:r>
      <w:r w:rsidRPr="00A6163D">
        <w:t xml:space="preserve"> w czasie do 1</w:t>
      </w:r>
      <w:r w:rsidR="004F2DBD" w:rsidRPr="00A6163D">
        <w:t>0</w:t>
      </w:r>
      <w:r w:rsidRPr="00A6163D">
        <w:t xml:space="preserve"> min.</w:t>
      </w:r>
    </w:p>
    <w:p w14:paraId="23046E98" w14:textId="77777777" w:rsidR="00FE1014" w:rsidRPr="00A6163D" w:rsidRDefault="00017DCF" w:rsidP="000A1429">
      <w:pPr>
        <w:pStyle w:val="Nagwek2"/>
      </w:pPr>
      <w:r w:rsidRPr="00A6163D">
        <w:t>Zadaniem grupy interwencyjnej jest</w:t>
      </w:r>
      <w:r w:rsidR="00FE1014" w:rsidRPr="00A6163D">
        <w:t>:</w:t>
      </w:r>
    </w:p>
    <w:p w14:paraId="6BFA7CDA" w14:textId="0ED85E3D" w:rsidR="00FE1014" w:rsidRPr="00A6163D" w:rsidRDefault="00017DCF" w:rsidP="000A1429">
      <w:pPr>
        <w:pStyle w:val="Nagwek3"/>
      </w:pPr>
      <w:r w:rsidRPr="00A6163D">
        <w:t>zapewnienie bezpośredniego wsparcia działa</w:t>
      </w:r>
      <w:r w:rsidR="00D670EE" w:rsidRPr="00A6163D">
        <w:t>ń</w:t>
      </w:r>
      <w:r w:rsidRPr="00A6163D">
        <w:t xml:space="preserve"> pracowników ochrony</w:t>
      </w:r>
      <w:r w:rsidR="00236B34" w:rsidRPr="00A6163D">
        <w:t xml:space="preserve"> </w:t>
      </w:r>
      <w:r w:rsidRPr="00A6163D">
        <w:t>w obiekcie Zamawiającego w przypadku wystąpienia sytuacji kryzysowych lub nadzwyczajnych</w:t>
      </w:r>
      <w:r w:rsidR="00FE1014" w:rsidRPr="00A6163D">
        <w:t>,</w:t>
      </w:r>
    </w:p>
    <w:p w14:paraId="79ED641F" w14:textId="2326F74B" w:rsidR="00FE1014" w:rsidRPr="00A6163D" w:rsidRDefault="00017DCF" w:rsidP="000A1429">
      <w:pPr>
        <w:pStyle w:val="Nagwek3"/>
      </w:pPr>
      <w:r w:rsidRPr="00A6163D">
        <w:lastRenderedPageBreak/>
        <w:t>zabezpieczenie obiektu, terenu do przybycia pracowników muzeum, służb ratowniczych</w:t>
      </w:r>
      <w:r w:rsidR="00FE1014" w:rsidRPr="00A6163D">
        <w:t>,</w:t>
      </w:r>
    </w:p>
    <w:p w14:paraId="59048226" w14:textId="3C2CEEC4" w:rsidR="00D670EE" w:rsidRPr="00A6163D" w:rsidRDefault="00FE1014" w:rsidP="000A1429">
      <w:pPr>
        <w:pStyle w:val="Nagwek3"/>
      </w:pPr>
      <w:r w:rsidRPr="00A6163D">
        <w:t>prowadzenie rozpoznania terenu/obiektu pod kątem wykrycia</w:t>
      </w:r>
      <w:r w:rsidR="000A1429" w:rsidRPr="00A6163D">
        <w:t xml:space="preserve"> </w:t>
      </w:r>
      <w:r w:rsidRPr="00A6163D">
        <w:t>i zatrzymania ewentualnych sprawców włamania lub napadu</w:t>
      </w:r>
      <w:r w:rsidR="00D670EE" w:rsidRPr="00A6163D">
        <w:t>,</w:t>
      </w:r>
    </w:p>
    <w:p w14:paraId="0DC6C539" w14:textId="51546905" w:rsidR="00236B34" w:rsidRPr="00A6163D" w:rsidRDefault="00D06E94" w:rsidP="000A1429">
      <w:pPr>
        <w:pStyle w:val="Nagwek3"/>
      </w:pPr>
      <w:r w:rsidRPr="00A6163D">
        <w:t xml:space="preserve">wymiana informacji oraz </w:t>
      </w:r>
      <w:r w:rsidR="00D670EE" w:rsidRPr="00A6163D">
        <w:t xml:space="preserve">ścisła współpraca z pracownikami ochrony </w:t>
      </w:r>
      <w:r w:rsidR="009F594D" w:rsidRPr="00A6163D">
        <w:t xml:space="preserve">pełniącym obowiązki SKOM, w zakresie bezpieczeństwa ekspozycji </w:t>
      </w:r>
      <w:r w:rsidRPr="00A6163D">
        <w:t>gdy GI zostanie wezwana do obiektu bez całodobowej ochrony</w:t>
      </w:r>
      <w:r w:rsidR="00FE1014" w:rsidRPr="00A6163D">
        <w:t>.</w:t>
      </w:r>
      <w:bookmarkEnd w:id="0"/>
    </w:p>
    <w:sectPr w:rsidR="00236B34" w:rsidRPr="00A6163D" w:rsidSect="003008EE">
      <w:footerReference w:type="default" r:id="rId9"/>
      <w:pgSz w:w="11906" w:h="16838"/>
      <w:pgMar w:top="1418" w:right="1418" w:bottom="1418" w:left="1418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BE78" w14:textId="77777777" w:rsidR="00103A42" w:rsidRDefault="00103A42" w:rsidP="00B31FC6">
      <w:pPr>
        <w:spacing w:after="0" w:line="240" w:lineRule="auto"/>
      </w:pPr>
      <w:r>
        <w:separator/>
      </w:r>
    </w:p>
  </w:endnote>
  <w:endnote w:type="continuationSeparator" w:id="0">
    <w:p w14:paraId="17269A39" w14:textId="77777777" w:rsidR="00103A42" w:rsidRDefault="00103A42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496582"/>
      <w:docPartObj>
        <w:docPartGallery w:val="Page Numbers (Bottom of Page)"/>
        <w:docPartUnique/>
      </w:docPartObj>
    </w:sdtPr>
    <w:sdtEndPr/>
    <w:sdtContent>
      <w:p w14:paraId="25EB30E0" w14:textId="117A8DFB" w:rsidR="003008EE" w:rsidRDefault="003008EE" w:rsidP="00300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2855" w14:textId="77777777" w:rsidR="00103A42" w:rsidRDefault="00103A42" w:rsidP="00B31FC6">
      <w:pPr>
        <w:spacing w:after="0" w:line="240" w:lineRule="auto"/>
      </w:pPr>
      <w:r>
        <w:separator/>
      </w:r>
    </w:p>
  </w:footnote>
  <w:footnote w:type="continuationSeparator" w:id="0">
    <w:p w14:paraId="27ED4338" w14:textId="77777777" w:rsidR="00103A42" w:rsidRDefault="00103A42" w:rsidP="00B3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BA4"/>
    <w:multiLevelType w:val="hybridMultilevel"/>
    <w:tmpl w:val="ED4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376"/>
    <w:multiLevelType w:val="hybridMultilevel"/>
    <w:tmpl w:val="748A2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3D"/>
    <w:multiLevelType w:val="hybridMultilevel"/>
    <w:tmpl w:val="836E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D6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337"/>
    <w:multiLevelType w:val="hybridMultilevel"/>
    <w:tmpl w:val="8B1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225"/>
    <w:multiLevelType w:val="hybridMultilevel"/>
    <w:tmpl w:val="8E0E5B60"/>
    <w:lvl w:ilvl="0" w:tplc="54E09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5D1BFA"/>
    <w:multiLevelType w:val="hybridMultilevel"/>
    <w:tmpl w:val="3F4494A4"/>
    <w:lvl w:ilvl="0" w:tplc="588AFC5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136C58EB"/>
    <w:multiLevelType w:val="hybridMultilevel"/>
    <w:tmpl w:val="26D0621C"/>
    <w:lvl w:ilvl="0" w:tplc="53125F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42E6"/>
    <w:multiLevelType w:val="hybridMultilevel"/>
    <w:tmpl w:val="ACF2680E"/>
    <w:lvl w:ilvl="0" w:tplc="A014C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203762"/>
    <w:multiLevelType w:val="hybridMultilevel"/>
    <w:tmpl w:val="6CC068BC"/>
    <w:lvl w:ilvl="0" w:tplc="4830C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A711A"/>
    <w:multiLevelType w:val="hybridMultilevel"/>
    <w:tmpl w:val="C8C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17B"/>
    <w:multiLevelType w:val="hybridMultilevel"/>
    <w:tmpl w:val="78F252F0"/>
    <w:lvl w:ilvl="0" w:tplc="2CA2D0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506A3"/>
    <w:multiLevelType w:val="hybridMultilevel"/>
    <w:tmpl w:val="D87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C1F"/>
    <w:multiLevelType w:val="hybridMultilevel"/>
    <w:tmpl w:val="2BDC1E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0376AFE"/>
    <w:multiLevelType w:val="hybridMultilevel"/>
    <w:tmpl w:val="938E4026"/>
    <w:lvl w:ilvl="0" w:tplc="B5621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56E50"/>
    <w:multiLevelType w:val="hybridMultilevel"/>
    <w:tmpl w:val="289C746A"/>
    <w:lvl w:ilvl="0" w:tplc="6B26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986CDE"/>
    <w:multiLevelType w:val="hybridMultilevel"/>
    <w:tmpl w:val="9198E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843FB"/>
    <w:multiLevelType w:val="hybridMultilevel"/>
    <w:tmpl w:val="4A749E3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325433"/>
    <w:multiLevelType w:val="hybridMultilevel"/>
    <w:tmpl w:val="126E8A3C"/>
    <w:lvl w:ilvl="0" w:tplc="940628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8B0C62"/>
    <w:multiLevelType w:val="hybridMultilevel"/>
    <w:tmpl w:val="70B0A7B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794EE1"/>
    <w:multiLevelType w:val="hybridMultilevel"/>
    <w:tmpl w:val="CB16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44F61"/>
    <w:multiLevelType w:val="hybridMultilevel"/>
    <w:tmpl w:val="F5B278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AA5D22"/>
    <w:multiLevelType w:val="multilevel"/>
    <w:tmpl w:val="9FBC96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1F77C5"/>
    <w:multiLevelType w:val="hybridMultilevel"/>
    <w:tmpl w:val="8AF45C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C3688F"/>
    <w:multiLevelType w:val="hybridMultilevel"/>
    <w:tmpl w:val="72D6D560"/>
    <w:lvl w:ilvl="0" w:tplc="DFF8E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5C00FB"/>
    <w:multiLevelType w:val="hybridMultilevel"/>
    <w:tmpl w:val="5680C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0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00A08"/>
    <w:rsid w:val="00015704"/>
    <w:rsid w:val="000160CB"/>
    <w:rsid w:val="00017DCF"/>
    <w:rsid w:val="00021C1B"/>
    <w:rsid w:val="00023E70"/>
    <w:rsid w:val="00031734"/>
    <w:rsid w:val="00074630"/>
    <w:rsid w:val="00076877"/>
    <w:rsid w:val="00080714"/>
    <w:rsid w:val="000A1429"/>
    <w:rsid w:val="000B07F2"/>
    <w:rsid w:val="000C2B6C"/>
    <w:rsid w:val="000C2E4B"/>
    <w:rsid w:val="000D2CEA"/>
    <w:rsid w:val="00101142"/>
    <w:rsid w:val="00101F60"/>
    <w:rsid w:val="00101FE4"/>
    <w:rsid w:val="00103A42"/>
    <w:rsid w:val="00115CB7"/>
    <w:rsid w:val="00117A50"/>
    <w:rsid w:val="00123B0E"/>
    <w:rsid w:val="001353EA"/>
    <w:rsid w:val="00161806"/>
    <w:rsid w:val="00162C69"/>
    <w:rsid w:val="00175CE6"/>
    <w:rsid w:val="00180158"/>
    <w:rsid w:val="001814FB"/>
    <w:rsid w:val="0018763D"/>
    <w:rsid w:val="0019711E"/>
    <w:rsid w:val="001B11D5"/>
    <w:rsid w:val="001C22A1"/>
    <w:rsid w:val="001C4F1E"/>
    <w:rsid w:val="001C6E6F"/>
    <w:rsid w:val="001D5AD5"/>
    <w:rsid w:val="001D5E46"/>
    <w:rsid w:val="001D5F15"/>
    <w:rsid w:val="001D699C"/>
    <w:rsid w:val="001F1DE7"/>
    <w:rsid w:val="001F3023"/>
    <w:rsid w:val="001F4205"/>
    <w:rsid w:val="001F5B16"/>
    <w:rsid w:val="00201767"/>
    <w:rsid w:val="00202DF1"/>
    <w:rsid w:val="00203BC6"/>
    <w:rsid w:val="00215D1E"/>
    <w:rsid w:val="00217A33"/>
    <w:rsid w:val="00217F72"/>
    <w:rsid w:val="00221DAF"/>
    <w:rsid w:val="00224797"/>
    <w:rsid w:val="00224810"/>
    <w:rsid w:val="0022611B"/>
    <w:rsid w:val="002261C8"/>
    <w:rsid w:val="00227676"/>
    <w:rsid w:val="00233B79"/>
    <w:rsid w:val="00236B34"/>
    <w:rsid w:val="0024352D"/>
    <w:rsid w:val="00243FC9"/>
    <w:rsid w:val="00250986"/>
    <w:rsid w:val="002665A5"/>
    <w:rsid w:val="00271564"/>
    <w:rsid w:val="002911AA"/>
    <w:rsid w:val="00293D1C"/>
    <w:rsid w:val="002A49B0"/>
    <w:rsid w:val="002A7F25"/>
    <w:rsid w:val="002B044B"/>
    <w:rsid w:val="002B075F"/>
    <w:rsid w:val="002B4BD1"/>
    <w:rsid w:val="002D0103"/>
    <w:rsid w:val="002E2EDA"/>
    <w:rsid w:val="002E4E1E"/>
    <w:rsid w:val="002E5714"/>
    <w:rsid w:val="003008EE"/>
    <w:rsid w:val="00324DE9"/>
    <w:rsid w:val="00326ECC"/>
    <w:rsid w:val="00334EDA"/>
    <w:rsid w:val="00336191"/>
    <w:rsid w:val="003472F2"/>
    <w:rsid w:val="003538A2"/>
    <w:rsid w:val="00371315"/>
    <w:rsid w:val="003875B7"/>
    <w:rsid w:val="00387B29"/>
    <w:rsid w:val="00396DD3"/>
    <w:rsid w:val="003A3F35"/>
    <w:rsid w:val="003A6992"/>
    <w:rsid w:val="003B0988"/>
    <w:rsid w:val="003B0A2E"/>
    <w:rsid w:val="003B6980"/>
    <w:rsid w:val="003C38A0"/>
    <w:rsid w:val="003C748D"/>
    <w:rsid w:val="003D0163"/>
    <w:rsid w:val="003D5AC7"/>
    <w:rsid w:val="003E3816"/>
    <w:rsid w:val="00404E00"/>
    <w:rsid w:val="004118AC"/>
    <w:rsid w:val="004235DC"/>
    <w:rsid w:val="0042651B"/>
    <w:rsid w:val="00435869"/>
    <w:rsid w:val="004361A7"/>
    <w:rsid w:val="004540C0"/>
    <w:rsid w:val="0045459C"/>
    <w:rsid w:val="00466041"/>
    <w:rsid w:val="00466129"/>
    <w:rsid w:val="00474432"/>
    <w:rsid w:val="00481E36"/>
    <w:rsid w:val="00486347"/>
    <w:rsid w:val="004B1966"/>
    <w:rsid w:val="004B4E31"/>
    <w:rsid w:val="004C57DE"/>
    <w:rsid w:val="004C6141"/>
    <w:rsid w:val="004D0284"/>
    <w:rsid w:val="004E1091"/>
    <w:rsid w:val="004E4449"/>
    <w:rsid w:val="004E5A26"/>
    <w:rsid w:val="004F2DBD"/>
    <w:rsid w:val="004F320E"/>
    <w:rsid w:val="004F3D6A"/>
    <w:rsid w:val="00505A4B"/>
    <w:rsid w:val="00514FA0"/>
    <w:rsid w:val="005179C0"/>
    <w:rsid w:val="005220FB"/>
    <w:rsid w:val="00524DF7"/>
    <w:rsid w:val="00531D13"/>
    <w:rsid w:val="005401F1"/>
    <w:rsid w:val="005426BB"/>
    <w:rsid w:val="0054286D"/>
    <w:rsid w:val="005500CE"/>
    <w:rsid w:val="005564AE"/>
    <w:rsid w:val="00570453"/>
    <w:rsid w:val="00571D9B"/>
    <w:rsid w:val="005758B1"/>
    <w:rsid w:val="00585D58"/>
    <w:rsid w:val="005A5BAA"/>
    <w:rsid w:val="005B1EFC"/>
    <w:rsid w:val="005D0E8E"/>
    <w:rsid w:val="005D1B5F"/>
    <w:rsid w:val="005D4C82"/>
    <w:rsid w:val="005E6C91"/>
    <w:rsid w:val="006309B7"/>
    <w:rsid w:val="00633552"/>
    <w:rsid w:val="00633D51"/>
    <w:rsid w:val="006366F6"/>
    <w:rsid w:val="00644B1F"/>
    <w:rsid w:val="00663694"/>
    <w:rsid w:val="00677399"/>
    <w:rsid w:val="00680ACF"/>
    <w:rsid w:val="00681F82"/>
    <w:rsid w:val="00684D5A"/>
    <w:rsid w:val="00687D7B"/>
    <w:rsid w:val="006B7168"/>
    <w:rsid w:val="006D2305"/>
    <w:rsid w:val="006E1C00"/>
    <w:rsid w:val="006E2BBA"/>
    <w:rsid w:val="006F25C6"/>
    <w:rsid w:val="007032C4"/>
    <w:rsid w:val="00715B32"/>
    <w:rsid w:val="00721EF8"/>
    <w:rsid w:val="00726A4D"/>
    <w:rsid w:val="007425BB"/>
    <w:rsid w:val="00750FFC"/>
    <w:rsid w:val="00766DF3"/>
    <w:rsid w:val="00772CDE"/>
    <w:rsid w:val="0079263F"/>
    <w:rsid w:val="00792C72"/>
    <w:rsid w:val="007A7185"/>
    <w:rsid w:val="007A781D"/>
    <w:rsid w:val="007A7EC7"/>
    <w:rsid w:val="007B1243"/>
    <w:rsid w:val="007C4835"/>
    <w:rsid w:val="007D6CC7"/>
    <w:rsid w:val="007D7E1F"/>
    <w:rsid w:val="007E367F"/>
    <w:rsid w:val="007E6205"/>
    <w:rsid w:val="00807BDE"/>
    <w:rsid w:val="00814159"/>
    <w:rsid w:val="00817782"/>
    <w:rsid w:val="00821E39"/>
    <w:rsid w:val="00831F87"/>
    <w:rsid w:val="008557C5"/>
    <w:rsid w:val="00862486"/>
    <w:rsid w:val="00864DE4"/>
    <w:rsid w:val="0087042D"/>
    <w:rsid w:val="00896C2A"/>
    <w:rsid w:val="008A14B6"/>
    <w:rsid w:val="008A1927"/>
    <w:rsid w:val="008A1EA2"/>
    <w:rsid w:val="008C3FEF"/>
    <w:rsid w:val="008D76AC"/>
    <w:rsid w:val="008E4FCD"/>
    <w:rsid w:val="008E5423"/>
    <w:rsid w:val="008F32D5"/>
    <w:rsid w:val="008F3E57"/>
    <w:rsid w:val="008F68F6"/>
    <w:rsid w:val="00910082"/>
    <w:rsid w:val="00912D2B"/>
    <w:rsid w:val="00927C8E"/>
    <w:rsid w:val="0093139E"/>
    <w:rsid w:val="009349FC"/>
    <w:rsid w:val="009364A1"/>
    <w:rsid w:val="0094253B"/>
    <w:rsid w:val="0095575E"/>
    <w:rsid w:val="00982F9B"/>
    <w:rsid w:val="00983BFB"/>
    <w:rsid w:val="00995F42"/>
    <w:rsid w:val="009A201A"/>
    <w:rsid w:val="009A3093"/>
    <w:rsid w:val="009B6825"/>
    <w:rsid w:val="009C7F3B"/>
    <w:rsid w:val="009D10F4"/>
    <w:rsid w:val="009D7752"/>
    <w:rsid w:val="009E4D5A"/>
    <w:rsid w:val="009E6FF4"/>
    <w:rsid w:val="009F31B4"/>
    <w:rsid w:val="009F53B8"/>
    <w:rsid w:val="009F594D"/>
    <w:rsid w:val="00A0614A"/>
    <w:rsid w:val="00A15A06"/>
    <w:rsid w:val="00A17D13"/>
    <w:rsid w:val="00A278F0"/>
    <w:rsid w:val="00A31B58"/>
    <w:rsid w:val="00A515A8"/>
    <w:rsid w:val="00A55EA1"/>
    <w:rsid w:val="00A6163D"/>
    <w:rsid w:val="00A66C67"/>
    <w:rsid w:val="00A727DD"/>
    <w:rsid w:val="00A728C7"/>
    <w:rsid w:val="00A8390A"/>
    <w:rsid w:val="00AB0905"/>
    <w:rsid w:val="00AC1EDE"/>
    <w:rsid w:val="00AC6D61"/>
    <w:rsid w:val="00AD1934"/>
    <w:rsid w:val="00AD1E89"/>
    <w:rsid w:val="00AF143E"/>
    <w:rsid w:val="00AF62D5"/>
    <w:rsid w:val="00AF7A21"/>
    <w:rsid w:val="00B03F80"/>
    <w:rsid w:val="00B27B1B"/>
    <w:rsid w:val="00B30947"/>
    <w:rsid w:val="00B31FC6"/>
    <w:rsid w:val="00B34148"/>
    <w:rsid w:val="00B42D45"/>
    <w:rsid w:val="00B464CF"/>
    <w:rsid w:val="00B56490"/>
    <w:rsid w:val="00B567DF"/>
    <w:rsid w:val="00B57ECA"/>
    <w:rsid w:val="00B7203F"/>
    <w:rsid w:val="00B73AB1"/>
    <w:rsid w:val="00B9273A"/>
    <w:rsid w:val="00B957E9"/>
    <w:rsid w:val="00BA39D1"/>
    <w:rsid w:val="00BB4CFF"/>
    <w:rsid w:val="00BD0791"/>
    <w:rsid w:val="00BD0961"/>
    <w:rsid w:val="00BD234E"/>
    <w:rsid w:val="00BE12CD"/>
    <w:rsid w:val="00BE3E0A"/>
    <w:rsid w:val="00BF09BD"/>
    <w:rsid w:val="00BF3880"/>
    <w:rsid w:val="00C01B69"/>
    <w:rsid w:val="00C108CE"/>
    <w:rsid w:val="00C110E7"/>
    <w:rsid w:val="00C12F26"/>
    <w:rsid w:val="00C265B3"/>
    <w:rsid w:val="00C270F7"/>
    <w:rsid w:val="00C4502C"/>
    <w:rsid w:val="00C452E3"/>
    <w:rsid w:val="00C46254"/>
    <w:rsid w:val="00C658CE"/>
    <w:rsid w:val="00C71737"/>
    <w:rsid w:val="00C93467"/>
    <w:rsid w:val="00CB3099"/>
    <w:rsid w:val="00CB31F0"/>
    <w:rsid w:val="00CB40EE"/>
    <w:rsid w:val="00CC4ED5"/>
    <w:rsid w:val="00CC6947"/>
    <w:rsid w:val="00CE0F2C"/>
    <w:rsid w:val="00D03813"/>
    <w:rsid w:val="00D04467"/>
    <w:rsid w:val="00D06E94"/>
    <w:rsid w:val="00D13661"/>
    <w:rsid w:val="00D14110"/>
    <w:rsid w:val="00D17DE9"/>
    <w:rsid w:val="00D47D09"/>
    <w:rsid w:val="00D639B9"/>
    <w:rsid w:val="00D670DF"/>
    <w:rsid w:val="00D670EE"/>
    <w:rsid w:val="00D7639E"/>
    <w:rsid w:val="00D807FB"/>
    <w:rsid w:val="00D811DA"/>
    <w:rsid w:val="00DA25DD"/>
    <w:rsid w:val="00DA614A"/>
    <w:rsid w:val="00DB5EB1"/>
    <w:rsid w:val="00DB6625"/>
    <w:rsid w:val="00DE1DF6"/>
    <w:rsid w:val="00DE382D"/>
    <w:rsid w:val="00DE5A86"/>
    <w:rsid w:val="00DF1FDC"/>
    <w:rsid w:val="00E069C0"/>
    <w:rsid w:val="00E510F1"/>
    <w:rsid w:val="00E54F61"/>
    <w:rsid w:val="00E551E7"/>
    <w:rsid w:val="00E62B3D"/>
    <w:rsid w:val="00E77144"/>
    <w:rsid w:val="00EA622B"/>
    <w:rsid w:val="00EB1A78"/>
    <w:rsid w:val="00EC32EC"/>
    <w:rsid w:val="00EC3C20"/>
    <w:rsid w:val="00ED1268"/>
    <w:rsid w:val="00ED7232"/>
    <w:rsid w:val="00EE5C04"/>
    <w:rsid w:val="00EF12CC"/>
    <w:rsid w:val="00F10B49"/>
    <w:rsid w:val="00F12228"/>
    <w:rsid w:val="00F13DD3"/>
    <w:rsid w:val="00F16962"/>
    <w:rsid w:val="00F22B9A"/>
    <w:rsid w:val="00F259B1"/>
    <w:rsid w:val="00F27BFE"/>
    <w:rsid w:val="00F300A3"/>
    <w:rsid w:val="00F36F59"/>
    <w:rsid w:val="00F46C09"/>
    <w:rsid w:val="00F501A9"/>
    <w:rsid w:val="00F511B5"/>
    <w:rsid w:val="00F520D0"/>
    <w:rsid w:val="00F56079"/>
    <w:rsid w:val="00F72BDE"/>
    <w:rsid w:val="00F97C12"/>
    <w:rsid w:val="00FC49E9"/>
    <w:rsid w:val="00FC5047"/>
    <w:rsid w:val="00FC573A"/>
    <w:rsid w:val="00FD3553"/>
    <w:rsid w:val="00FE1014"/>
    <w:rsid w:val="00FE23E3"/>
    <w:rsid w:val="00FE27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B2368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01A"/>
    <w:pPr>
      <w:keepNext/>
      <w:keepLines/>
      <w:numPr>
        <w:numId w:val="21"/>
      </w:numPr>
      <w:spacing w:before="240" w:after="240" w:line="240" w:lineRule="auto"/>
      <w:ind w:left="431" w:hanging="431"/>
      <w:outlineLvl w:val="0"/>
    </w:pPr>
    <w:rPr>
      <w:rFonts w:asciiTheme="majorHAnsi" w:eastAsiaTheme="majorEastAsia" w:hAnsiTheme="majorHAnsi" w:cstheme="maj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8C7"/>
    <w:pPr>
      <w:keepNext/>
      <w:keepLines/>
      <w:numPr>
        <w:ilvl w:val="1"/>
        <w:numId w:val="21"/>
      </w:numPr>
      <w:spacing w:after="120" w:line="240" w:lineRule="auto"/>
      <w:ind w:left="578" w:hanging="578"/>
      <w:jc w:val="both"/>
      <w:outlineLvl w:val="1"/>
    </w:pPr>
    <w:rPr>
      <w:rFonts w:eastAsiaTheme="majorEastAsia" w:cstheme="minorHAnsi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158"/>
    <w:pPr>
      <w:keepNext/>
      <w:keepLines/>
      <w:numPr>
        <w:ilvl w:val="2"/>
        <w:numId w:val="21"/>
      </w:numPr>
      <w:spacing w:after="120" w:line="240" w:lineRule="auto"/>
      <w:ind w:left="1004"/>
      <w:jc w:val="both"/>
      <w:outlineLvl w:val="2"/>
    </w:pPr>
    <w:rPr>
      <w:rFonts w:eastAsiaTheme="majorEastAsia" w:cstheme="minorHAnsi"/>
      <w:lang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B1F"/>
    <w:pPr>
      <w:keepNext/>
      <w:keepLines/>
      <w:numPr>
        <w:ilvl w:val="3"/>
        <w:numId w:val="21"/>
      </w:numPr>
      <w:spacing w:after="120" w:line="240" w:lineRule="auto"/>
      <w:ind w:left="1429" w:hanging="862"/>
      <w:outlineLvl w:val="3"/>
    </w:pPr>
    <w:rPr>
      <w:rFonts w:eastAsiaTheme="majorEastAsia" w:cstheme="minorHAnsi"/>
      <w:lang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4A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64A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64A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4A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64A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01A"/>
    <w:rPr>
      <w:rFonts w:asciiTheme="majorHAnsi" w:eastAsiaTheme="majorEastAsia" w:hAnsiTheme="majorHAnsi" w:cstheme="majorHAnsi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17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A0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50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0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5500CE"/>
    <w:rPr>
      <w:vertAlign w:val="superscript"/>
    </w:rPr>
  </w:style>
  <w:style w:type="paragraph" w:styleId="Poprawka">
    <w:name w:val="Revision"/>
    <w:hidden/>
    <w:uiPriority w:val="99"/>
    <w:semiHidden/>
    <w:rsid w:val="002665A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0158"/>
    <w:rPr>
      <w:rFonts w:eastAsiaTheme="majorEastAsia" w:cstheme="minorHAnsi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8C7"/>
    <w:rPr>
      <w:rFonts w:eastAsiaTheme="majorEastAsia" w:cstheme="minorHAnsi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B1F"/>
    <w:rPr>
      <w:rFonts w:eastAsiaTheme="majorEastAsia" w:cstheme="minorHAnsi"/>
      <w:lang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4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64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64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6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7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322EA-3947-4D90-9E57-76A2F5C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3602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Darek</cp:lastModifiedBy>
  <cp:revision>2</cp:revision>
  <cp:lastPrinted>2021-11-24T08:26:00Z</cp:lastPrinted>
  <dcterms:created xsi:type="dcterms:W3CDTF">2021-11-24T08:31:00Z</dcterms:created>
  <dcterms:modified xsi:type="dcterms:W3CDTF">2021-11-24T08:31:00Z</dcterms:modified>
</cp:coreProperties>
</file>