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0F46B" w14:textId="15D9D91F" w:rsidR="008018FB" w:rsidRPr="009279A1" w:rsidRDefault="008018FB" w:rsidP="0027633F">
      <w:pPr>
        <w:spacing w:after="0" w:line="240" w:lineRule="auto"/>
        <w:jc w:val="right"/>
        <w:rPr>
          <w:rFonts w:eastAsia="Times New Roman" w:cstheme="minorHAnsi"/>
          <w:b/>
          <w:bCs/>
          <w:kern w:val="0"/>
          <w:sz w:val="24"/>
          <w:szCs w:val="24"/>
          <w:lang w:eastAsia="pl-PL"/>
          <w14:ligatures w14:val="none"/>
        </w:rPr>
      </w:pPr>
      <w:r w:rsidRPr="009279A1">
        <w:rPr>
          <w:rFonts w:eastAsia="Times New Roman" w:cstheme="minorHAnsi"/>
          <w:b/>
          <w:bCs/>
          <w:kern w:val="0"/>
          <w:sz w:val="24"/>
          <w:szCs w:val="24"/>
          <w:lang w:eastAsia="pl-PL"/>
          <w14:ligatures w14:val="none"/>
        </w:rPr>
        <w:t xml:space="preserve">Kraków, </w:t>
      </w:r>
      <w:r w:rsidR="00922FDE" w:rsidRPr="009279A1">
        <w:rPr>
          <w:rFonts w:eastAsia="Times New Roman" w:cstheme="minorHAnsi"/>
          <w:b/>
          <w:bCs/>
          <w:kern w:val="0"/>
          <w:sz w:val="24"/>
          <w:szCs w:val="24"/>
          <w:lang w:eastAsia="pl-PL"/>
          <w14:ligatures w14:val="none"/>
        </w:rPr>
        <w:t>2 grudnia</w:t>
      </w:r>
      <w:r w:rsidR="00D37C4E" w:rsidRPr="009279A1">
        <w:rPr>
          <w:rFonts w:eastAsia="Times New Roman" w:cstheme="minorHAnsi"/>
          <w:b/>
          <w:bCs/>
          <w:kern w:val="0"/>
          <w:sz w:val="24"/>
          <w:szCs w:val="24"/>
          <w:lang w:eastAsia="pl-PL"/>
          <w14:ligatures w14:val="none"/>
        </w:rPr>
        <w:t xml:space="preserve"> </w:t>
      </w:r>
      <w:r w:rsidRPr="009279A1">
        <w:rPr>
          <w:rFonts w:eastAsia="Times New Roman" w:cstheme="minorHAnsi"/>
          <w:b/>
          <w:bCs/>
          <w:kern w:val="0"/>
          <w:sz w:val="24"/>
          <w:szCs w:val="24"/>
          <w:lang w:eastAsia="pl-PL"/>
          <w14:ligatures w14:val="none"/>
        </w:rPr>
        <w:t>2024 r.</w:t>
      </w:r>
    </w:p>
    <w:p w14:paraId="3E4145F0" w14:textId="77777777" w:rsidR="008018FB" w:rsidRPr="009279A1" w:rsidRDefault="008018FB" w:rsidP="0027633F">
      <w:pPr>
        <w:spacing w:after="0" w:line="240" w:lineRule="auto"/>
        <w:jc w:val="center"/>
        <w:rPr>
          <w:rFonts w:eastAsia="Times New Roman" w:cstheme="minorHAnsi"/>
          <w:b/>
          <w:bCs/>
          <w:kern w:val="0"/>
          <w:sz w:val="24"/>
          <w:szCs w:val="24"/>
          <w:lang w:eastAsia="pl-PL"/>
          <w14:ligatures w14:val="none"/>
        </w:rPr>
      </w:pPr>
    </w:p>
    <w:p w14:paraId="486FE7A9" w14:textId="77777777" w:rsidR="008018FB" w:rsidRPr="009279A1" w:rsidRDefault="008018FB" w:rsidP="0027633F">
      <w:pPr>
        <w:spacing w:after="0" w:line="240" w:lineRule="auto"/>
        <w:jc w:val="center"/>
        <w:rPr>
          <w:rFonts w:eastAsia="Times New Roman" w:cstheme="minorHAnsi"/>
          <w:b/>
          <w:bCs/>
          <w:kern w:val="0"/>
          <w:sz w:val="24"/>
          <w:szCs w:val="24"/>
          <w:lang w:eastAsia="pl-PL"/>
          <w14:ligatures w14:val="none"/>
        </w:rPr>
      </w:pPr>
    </w:p>
    <w:p w14:paraId="79975DBF" w14:textId="6924EB9D" w:rsidR="008018FB" w:rsidRPr="009279A1" w:rsidRDefault="008018FB" w:rsidP="0027633F">
      <w:pPr>
        <w:spacing w:after="0" w:line="240" w:lineRule="auto"/>
        <w:jc w:val="center"/>
        <w:rPr>
          <w:rFonts w:eastAsia="Times New Roman" w:cstheme="minorHAnsi"/>
          <w:kern w:val="0"/>
          <w:sz w:val="24"/>
          <w:szCs w:val="24"/>
          <w:lang w:eastAsia="pl-PL"/>
          <w14:ligatures w14:val="none"/>
        </w:rPr>
      </w:pPr>
      <w:r w:rsidRPr="009279A1">
        <w:rPr>
          <w:rFonts w:eastAsia="Times New Roman" w:cstheme="minorHAnsi"/>
          <w:b/>
          <w:bCs/>
          <w:kern w:val="0"/>
          <w:sz w:val="24"/>
          <w:szCs w:val="24"/>
          <w:lang w:eastAsia="pl-PL"/>
          <w14:ligatures w14:val="none"/>
        </w:rPr>
        <w:t>SPECYFIKACJA WARUNKÓW ZAMÓWIENIA</w:t>
      </w:r>
    </w:p>
    <w:p w14:paraId="3EF45841" w14:textId="77777777" w:rsidR="008018FB" w:rsidRPr="009279A1" w:rsidRDefault="008018FB" w:rsidP="0027633F">
      <w:pPr>
        <w:spacing w:after="240" w:line="240" w:lineRule="auto"/>
        <w:rPr>
          <w:rFonts w:eastAsia="Times New Roman" w:cstheme="minorHAnsi"/>
          <w:kern w:val="0"/>
          <w:sz w:val="24"/>
          <w:szCs w:val="24"/>
          <w:lang w:eastAsia="pl-PL"/>
          <w14:ligatures w14:val="none"/>
        </w:rPr>
      </w:pPr>
    </w:p>
    <w:p w14:paraId="3EEA96CC" w14:textId="77777777" w:rsidR="008018FB" w:rsidRPr="009279A1" w:rsidRDefault="008018FB" w:rsidP="0027633F">
      <w:pPr>
        <w:spacing w:after="0" w:line="240" w:lineRule="auto"/>
        <w:jc w:val="center"/>
        <w:rPr>
          <w:rFonts w:eastAsia="Times New Roman" w:cstheme="minorHAnsi"/>
          <w:kern w:val="0"/>
          <w:sz w:val="24"/>
          <w:szCs w:val="24"/>
          <w:lang w:eastAsia="pl-PL"/>
          <w14:ligatures w14:val="none"/>
        </w:rPr>
      </w:pPr>
      <w:r w:rsidRPr="009279A1">
        <w:rPr>
          <w:rFonts w:eastAsia="Times New Roman" w:cstheme="minorHAnsi"/>
          <w:b/>
          <w:bCs/>
          <w:kern w:val="0"/>
          <w:sz w:val="24"/>
          <w:szCs w:val="24"/>
          <w:lang w:eastAsia="pl-PL"/>
          <w14:ligatures w14:val="none"/>
        </w:rPr>
        <w:t>ZAMAWIAJĄCY:</w:t>
      </w:r>
    </w:p>
    <w:p w14:paraId="6A685C3C" w14:textId="6F076B48" w:rsidR="008018FB" w:rsidRPr="009279A1" w:rsidRDefault="008018FB" w:rsidP="0027633F">
      <w:pPr>
        <w:spacing w:after="0" w:line="240" w:lineRule="auto"/>
        <w:jc w:val="center"/>
        <w:rPr>
          <w:rFonts w:eastAsia="Times New Roman" w:cstheme="minorHAnsi"/>
          <w:kern w:val="0"/>
          <w:sz w:val="24"/>
          <w:szCs w:val="24"/>
          <w:lang w:eastAsia="pl-PL"/>
          <w14:ligatures w14:val="none"/>
        </w:rPr>
      </w:pPr>
      <w:r w:rsidRPr="009279A1">
        <w:rPr>
          <w:rFonts w:eastAsia="Times New Roman" w:cstheme="minorHAnsi"/>
          <w:b/>
          <w:bCs/>
          <w:kern w:val="0"/>
          <w:sz w:val="24"/>
          <w:szCs w:val="24"/>
          <w:lang w:eastAsia="pl-PL"/>
          <w14:ligatures w14:val="none"/>
        </w:rPr>
        <w:t>MAŁOPOLSKI OŚRODEK RUCHU DROGOWEGO W KRAKOWIE</w:t>
      </w:r>
    </w:p>
    <w:p w14:paraId="7989CA05" w14:textId="514C0D70" w:rsidR="008018FB" w:rsidRPr="009279A1" w:rsidRDefault="008018FB" w:rsidP="0027633F">
      <w:pPr>
        <w:spacing w:before="240" w:after="0" w:line="240" w:lineRule="auto"/>
        <w:jc w:val="center"/>
        <w:rPr>
          <w:rFonts w:eastAsia="Calibri" w:cstheme="minorHAnsi"/>
          <w:b/>
          <w:sz w:val="24"/>
          <w:szCs w:val="24"/>
        </w:rPr>
      </w:pPr>
      <w:r w:rsidRPr="009279A1">
        <w:rPr>
          <w:rFonts w:eastAsia="Times New Roman" w:cstheme="minorHAnsi"/>
          <w:kern w:val="0"/>
          <w:sz w:val="24"/>
          <w:szCs w:val="24"/>
          <w:lang w:eastAsia="pl-PL"/>
          <w14:ligatures w14:val="none"/>
        </w:rPr>
        <w:t xml:space="preserve">Zaprasza do złożenia oferty w trybie art. 275 pkt </w:t>
      </w:r>
      <w:r w:rsidR="00E93BCA" w:rsidRPr="009279A1">
        <w:rPr>
          <w:rFonts w:eastAsia="Times New Roman" w:cstheme="minorHAnsi"/>
          <w:kern w:val="0"/>
          <w:sz w:val="24"/>
          <w:szCs w:val="24"/>
          <w:lang w:eastAsia="pl-PL"/>
          <w14:ligatures w14:val="none"/>
        </w:rPr>
        <w:t>2</w:t>
      </w:r>
      <w:r w:rsidRPr="009279A1">
        <w:rPr>
          <w:rFonts w:eastAsia="Times New Roman" w:cstheme="minorHAnsi"/>
          <w:kern w:val="0"/>
          <w:sz w:val="24"/>
          <w:szCs w:val="24"/>
          <w:lang w:eastAsia="pl-PL"/>
          <w14:ligatures w14:val="none"/>
        </w:rPr>
        <w:t xml:space="preserve"> (trybie podstawowym </w:t>
      </w:r>
      <w:r w:rsidR="00BB1B77" w:rsidRPr="009279A1">
        <w:rPr>
          <w:rFonts w:eastAsia="Times New Roman" w:cstheme="minorHAnsi"/>
          <w:kern w:val="0"/>
          <w:sz w:val="24"/>
          <w:szCs w:val="24"/>
          <w:lang w:eastAsia="pl-PL"/>
          <w14:ligatures w14:val="none"/>
        </w:rPr>
        <w:t xml:space="preserve">z możliwością </w:t>
      </w:r>
      <w:r w:rsidRPr="009279A1">
        <w:rPr>
          <w:rFonts w:eastAsia="Times New Roman" w:cstheme="minorHAnsi"/>
          <w:kern w:val="0"/>
          <w:sz w:val="24"/>
          <w:szCs w:val="24"/>
          <w:lang w:eastAsia="pl-PL"/>
          <w14:ligatures w14:val="none"/>
        </w:rPr>
        <w:t xml:space="preserve">negocjacji) o wartości zamówienia nieprzekraczającej progów unijnych o jakich stanowi art. 3 ustawy z 11 września 2019 r. - Prawo zamówień publicznych </w:t>
      </w:r>
      <w:r w:rsidR="00EB486D" w:rsidRPr="009279A1">
        <w:rPr>
          <w:rFonts w:eastAsia="Times New Roman" w:cstheme="minorHAnsi"/>
          <w:kern w:val="0"/>
          <w:sz w:val="24"/>
          <w:szCs w:val="24"/>
          <w:lang w:eastAsia="pl-PL"/>
          <w14:ligatures w14:val="none"/>
        </w:rPr>
        <w:t>t.j. Dz. U. z 2023 r. poz. 1605, 1720</w:t>
      </w:r>
      <w:r w:rsidRPr="009279A1">
        <w:rPr>
          <w:rFonts w:eastAsia="Times New Roman" w:cstheme="minorHAnsi"/>
          <w:kern w:val="0"/>
          <w:sz w:val="24"/>
          <w:szCs w:val="24"/>
          <w:lang w:eastAsia="pl-PL"/>
          <w14:ligatures w14:val="none"/>
        </w:rPr>
        <w:t> – dalej ustawy PZP w postępowaniu o zamówienie publiczne na</w:t>
      </w:r>
      <w:r w:rsidRPr="009279A1">
        <w:rPr>
          <w:rFonts w:eastAsia="Calibri" w:cstheme="minorHAnsi"/>
          <w:b/>
          <w:sz w:val="24"/>
          <w:szCs w:val="24"/>
        </w:rPr>
        <w:t xml:space="preserve"> </w:t>
      </w:r>
    </w:p>
    <w:p w14:paraId="187EE839" w14:textId="77777777" w:rsidR="0061078A" w:rsidRPr="009279A1" w:rsidRDefault="0061078A" w:rsidP="0027633F">
      <w:pPr>
        <w:spacing w:after="240" w:line="240" w:lineRule="auto"/>
        <w:rPr>
          <w:rFonts w:eastAsia="Calibri" w:cstheme="minorHAnsi"/>
          <w:b/>
          <w:sz w:val="24"/>
          <w:szCs w:val="24"/>
        </w:rPr>
      </w:pPr>
    </w:p>
    <w:p w14:paraId="5C343228" w14:textId="774B22B1" w:rsidR="007F2D50" w:rsidRPr="009279A1" w:rsidRDefault="0061078A" w:rsidP="0027633F">
      <w:pPr>
        <w:spacing w:after="240" w:line="240" w:lineRule="auto"/>
        <w:jc w:val="center"/>
        <w:rPr>
          <w:rFonts w:eastAsia="Calibri" w:cstheme="minorHAnsi"/>
          <w:b/>
          <w:sz w:val="24"/>
          <w:szCs w:val="24"/>
        </w:rPr>
      </w:pPr>
      <w:r w:rsidRPr="009279A1">
        <w:rPr>
          <w:rFonts w:eastAsia="Calibri" w:cstheme="minorHAnsi"/>
          <w:b/>
          <w:sz w:val="24"/>
          <w:szCs w:val="24"/>
        </w:rPr>
        <w:t>D</w:t>
      </w:r>
      <w:r w:rsidR="007F2D50" w:rsidRPr="009279A1">
        <w:rPr>
          <w:rFonts w:eastAsia="Calibri" w:cstheme="minorHAnsi"/>
          <w:b/>
          <w:sz w:val="24"/>
          <w:szCs w:val="24"/>
        </w:rPr>
        <w:t>ostaw</w:t>
      </w:r>
      <w:r w:rsidRPr="009279A1">
        <w:rPr>
          <w:rFonts w:eastAsia="Calibri" w:cstheme="minorHAnsi"/>
          <w:b/>
          <w:sz w:val="24"/>
          <w:szCs w:val="24"/>
        </w:rPr>
        <w:t>a</w:t>
      </w:r>
      <w:r w:rsidR="007F2D50" w:rsidRPr="009279A1">
        <w:rPr>
          <w:rFonts w:eastAsia="Calibri" w:cstheme="minorHAnsi"/>
          <w:b/>
          <w:sz w:val="24"/>
          <w:szCs w:val="24"/>
        </w:rPr>
        <w:t xml:space="preserve"> samochodu ciężarowego przeznaczonego do przeprowadzania egzaminów państwowych na prawo jazdy w zakresie kat. C.</w:t>
      </w:r>
    </w:p>
    <w:p w14:paraId="6F9D8A8F" w14:textId="77777777" w:rsidR="008018FB" w:rsidRPr="009279A1" w:rsidRDefault="008018FB" w:rsidP="0027633F">
      <w:pPr>
        <w:spacing w:after="240" w:line="240" w:lineRule="auto"/>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br/>
      </w:r>
      <w:r w:rsidRPr="009279A1">
        <w:rPr>
          <w:rFonts w:eastAsia="Times New Roman" w:cstheme="minorHAnsi"/>
          <w:kern w:val="0"/>
          <w:sz w:val="24"/>
          <w:szCs w:val="24"/>
          <w:lang w:eastAsia="pl-PL"/>
          <w14:ligatures w14:val="none"/>
        </w:rPr>
        <w:br/>
      </w:r>
      <w:r w:rsidRPr="009279A1">
        <w:rPr>
          <w:rFonts w:eastAsia="Times New Roman" w:cstheme="minorHAnsi"/>
          <w:kern w:val="0"/>
          <w:sz w:val="24"/>
          <w:szCs w:val="24"/>
          <w:lang w:eastAsia="pl-PL"/>
          <w14:ligatures w14:val="none"/>
        </w:rPr>
        <w:br/>
      </w:r>
      <w:r w:rsidRPr="009279A1">
        <w:rPr>
          <w:rFonts w:eastAsia="Times New Roman" w:cstheme="minorHAnsi"/>
          <w:kern w:val="0"/>
          <w:sz w:val="24"/>
          <w:szCs w:val="24"/>
          <w:lang w:eastAsia="pl-PL"/>
          <w14:ligatures w14:val="none"/>
        </w:rPr>
        <w:br/>
      </w:r>
      <w:r w:rsidRPr="009279A1">
        <w:rPr>
          <w:rFonts w:eastAsia="Times New Roman" w:cstheme="minorHAnsi"/>
          <w:kern w:val="0"/>
          <w:sz w:val="24"/>
          <w:szCs w:val="24"/>
          <w:lang w:eastAsia="pl-PL"/>
          <w14:ligatures w14:val="none"/>
        </w:rPr>
        <w:br/>
      </w:r>
    </w:p>
    <w:p w14:paraId="7A7ED9B5" w14:textId="77777777" w:rsidR="008018FB" w:rsidRPr="009279A1" w:rsidRDefault="008018FB" w:rsidP="0027633F">
      <w:pPr>
        <w:spacing w:after="0" w:line="240" w:lineRule="auto"/>
        <w:rPr>
          <w:rFonts w:eastAsia="Times New Roman" w:cstheme="minorHAnsi"/>
          <w:kern w:val="0"/>
          <w:sz w:val="24"/>
          <w:szCs w:val="24"/>
          <w:lang w:eastAsia="pl-PL"/>
          <w14:ligatures w14:val="none"/>
        </w:rPr>
      </w:pPr>
    </w:p>
    <w:p w14:paraId="6F72F062" w14:textId="01C597C8" w:rsidR="008018FB" w:rsidRPr="009279A1" w:rsidRDefault="008018FB" w:rsidP="0027633F">
      <w:pPr>
        <w:spacing w:after="0" w:line="240" w:lineRule="auto"/>
        <w:jc w:val="center"/>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Nr postępowania: DAZ.271</w:t>
      </w:r>
      <w:r w:rsidR="00D37C4E" w:rsidRPr="009279A1">
        <w:rPr>
          <w:rFonts w:eastAsia="Times New Roman" w:cstheme="minorHAnsi"/>
          <w:kern w:val="0"/>
          <w:sz w:val="24"/>
          <w:szCs w:val="24"/>
          <w:lang w:eastAsia="pl-PL"/>
          <w14:ligatures w14:val="none"/>
        </w:rPr>
        <w:t>.6</w:t>
      </w:r>
      <w:r w:rsidRPr="009279A1">
        <w:rPr>
          <w:rFonts w:eastAsia="Times New Roman" w:cstheme="minorHAnsi"/>
          <w:kern w:val="0"/>
          <w:sz w:val="24"/>
          <w:szCs w:val="24"/>
          <w:lang w:eastAsia="pl-PL"/>
          <w14:ligatures w14:val="none"/>
        </w:rPr>
        <w:t>.2024</w:t>
      </w:r>
    </w:p>
    <w:p w14:paraId="277CD4B7" w14:textId="77777777" w:rsidR="008018FB" w:rsidRPr="009279A1" w:rsidRDefault="008018FB" w:rsidP="0027633F">
      <w:pPr>
        <w:spacing w:after="240" w:line="240" w:lineRule="auto"/>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br/>
      </w:r>
      <w:r w:rsidRPr="009279A1">
        <w:rPr>
          <w:rFonts w:eastAsia="Times New Roman" w:cstheme="minorHAnsi"/>
          <w:kern w:val="0"/>
          <w:sz w:val="24"/>
          <w:szCs w:val="24"/>
          <w:lang w:eastAsia="pl-PL"/>
          <w14:ligatures w14:val="none"/>
        </w:rPr>
        <w:br/>
      </w:r>
      <w:r w:rsidRPr="009279A1">
        <w:rPr>
          <w:rFonts w:eastAsia="Times New Roman" w:cstheme="minorHAnsi"/>
          <w:kern w:val="0"/>
          <w:sz w:val="24"/>
          <w:szCs w:val="24"/>
          <w:lang w:eastAsia="pl-PL"/>
          <w14:ligatures w14:val="none"/>
        </w:rPr>
        <w:br/>
      </w:r>
      <w:r w:rsidRPr="009279A1">
        <w:rPr>
          <w:rFonts w:eastAsia="Times New Roman" w:cstheme="minorHAnsi"/>
          <w:kern w:val="0"/>
          <w:sz w:val="24"/>
          <w:szCs w:val="24"/>
          <w:lang w:eastAsia="pl-PL"/>
          <w14:ligatures w14:val="none"/>
        </w:rPr>
        <w:br/>
      </w:r>
      <w:r w:rsidRPr="009279A1">
        <w:rPr>
          <w:rFonts w:eastAsia="Times New Roman" w:cstheme="minorHAnsi"/>
          <w:kern w:val="0"/>
          <w:sz w:val="24"/>
          <w:szCs w:val="24"/>
          <w:lang w:eastAsia="pl-PL"/>
          <w14:ligatures w14:val="none"/>
        </w:rPr>
        <w:br/>
      </w:r>
      <w:r w:rsidRPr="009279A1">
        <w:rPr>
          <w:rFonts w:eastAsia="Times New Roman" w:cstheme="minorHAnsi"/>
          <w:kern w:val="0"/>
          <w:sz w:val="24"/>
          <w:szCs w:val="24"/>
          <w:lang w:eastAsia="pl-PL"/>
          <w14:ligatures w14:val="none"/>
        </w:rPr>
        <w:br/>
      </w:r>
      <w:r w:rsidRPr="009279A1">
        <w:rPr>
          <w:rFonts w:eastAsia="Times New Roman" w:cstheme="minorHAnsi"/>
          <w:kern w:val="0"/>
          <w:sz w:val="24"/>
          <w:szCs w:val="24"/>
          <w:lang w:eastAsia="pl-PL"/>
          <w14:ligatures w14:val="none"/>
        </w:rPr>
        <w:br/>
      </w:r>
      <w:r w:rsidRPr="009279A1">
        <w:rPr>
          <w:rFonts w:eastAsia="Times New Roman" w:cstheme="minorHAnsi"/>
          <w:kern w:val="0"/>
          <w:sz w:val="24"/>
          <w:szCs w:val="24"/>
          <w:lang w:eastAsia="pl-PL"/>
          <w14:ligatures w14:val="none"/>
        </w:rPr>
        <w:br/>
      </w:r>
      <w:r w:rsidRPr="009279A1">
        <w:rPr>
          <w:rFonts w:eastAsia="Times New Roman" w:cstheme="minorHAnsi"/>
          <w:kern w:val="0"/>
          <w:sz w:val="24"/>
          <w:szCs w:val="24"/>
          <w:lang w:eastAsia="pl-PL"/>
          <w14:ligatures w14:val="none"/>
        </w:rPr>
        <w:br/>
      </w:r>
      <w:r w:rsidRPr="009279A1">
        <w:rPr>
          <w:rFonts w:eastAsia="Times New Roman" w:cstheme="minorHAnsi"/>
          <w:kern w:val="0"/>
          <w:sz w:val="24"/>
          <w:szCs w:val="24"/>
          <w:lang w:eastAsia="pl-PL"/>
          <w14:ligatures w14:val="none"/>
        </w:rPr>
        <w:br/>
      </w:r>
      <w:r w:rsidRPr="009279A1">
        <w:rPr>
          <w:rFonts w:eastAsia="Times New Roman" w:cstheme="minorHAnsi"/>
          <w:kern w:val="0"/>
          <w:sz w:val="24"/>
          <w:szCs w:val="24"/>
          <w:lang w:eastAsia="pl-PL"/>
          <w14:ligatures w14:val="none"/>
        </w:rPr>
        <w:br/>
      </w:r>
      <w:r w:rsidRPr="009279A1">
        <w:rPr>
          <w:rFonts w:eastAsia="Times New Roman" w:cstheme="minorHAnsi"/>
          <w:kern w:val="0"/>
          <w:sz w:val="24"/>
          <w:szCs w:val="24"/>
          <w:lang w:eastAsia="pl-PL"/>
          <w14:ligatures w14:val="none"/>
        </w:rPr>
        <w:br/>
      </w:r>
      <w:r w:rsidRPr="009279A1">
        <w:rPr>
          <w:rFonts w:eastAsia="Times New Roman" w:cstheme="minorHAnsi"/>
          <w:kern w:val="0"/>
          <w:sz w:val="24"/>
          <w:szCs w:val="24"/>
          <w:lang w:eastAsia="pl-PL"/>
          <w14:ligatures w14:val="none"/>
        </w:rPr>
        <w:br/>
      </w:r>
      <w:r w:rsidRPr="009279A1">
        <w:rPr>
          <w:rFonts w:eastAsia="Times New Roman" w:cstheme="minorHAnsi"/>
          <w:kern w:val="0"/>
          <w:sz w:val="24"/>
          <w:szCs w:val="24"/>
          <w:lang w:eastAsia="pl-PL"/>
          <w14:ligatures w14:val="none"/>
        </w:rPr>
        <w:br/>
      </w:r>
      <w:r w:rsidRPr="009279A1">
        <w:rPr>
          <w:rFonts w:eastAsia="Times New Roman" w:cstheme="minorHAnsi"/>
          <w:kern w:val="0"/>
          <w:sz w:val="24"/>
          <w:szCs w:val="24"/>
          <w:lang w:eastAsia="pl-PL"/>
          <w14:ligatures w14:val="none"/>
        </w:rPr>
        <w:br/>
      </w:r>
      <w:r w:rsidRPr="009279A1">
        <w:rPr>
          <w:rFonts w:eastAsia="Times New Roman" w:cstheme="minorHAnsi"/>
          <w:kern w:val="0"/>
          <w:sz w:val="24"/>
          <w:szCs w:val="24"/>
          <w:lang w:eastAsia="pl-PL"/>
          <w14:ligatures w14:val="none"/>
        </w:rPr>
        <w:br/>
      </w:r>
      <w:r w:rsidRPr="009279A1">
        <w:rPr>
          <w:rFonts w:eastAsia="Times New Roman" w:cstheme="minorHAnsi"/>
          <w:kern w:val="0"/>
          <w:sz w:val="24"/>
          <w:szCs w:val="24"/>
          <w:lang w:eastAsia="pl-PL"/>
          <w14:ligatures w14:val="none"/>
        </w:rPr>
        <w:br/>
      </w:r>
      <w:r w:rsidRPr="009279A1">
        <w:rPr>
          <w:rFonts w:eastAsia="Times New Roman" w:cstheme="minorHAnsi"/>
          <w:kern w:val="0"/>
          <w:sz w:val="24"/>
          <w:szCs w:val="24"/>
          <w:lang w:eastAsia="pl-PL"/>
          <w14:ligatures w14:val="none"/>
        </w:rPr>
        <w:br/>
      </w:r>
      <w:r w:rsidRPr="009279A1">
        <w:rPr>
          <w:rFonts w:eastAsia="Times New Roman" w:cstheme="minorHAnsi"/>
          <w:kern w:val="0"/>
          <w:sz w:val="24"/>
          <w:szCs w:val="24"/>
          <w:lang w:eastAsia="pl-PL"/>
          <w14:ligatures w14:val="none"/>
        </w:rPr>
        <w:br/>
      </w:r>
      <w:r w:rsidRPr="009279A1">
        <w:rPr>
          <w:rFonts w:eastAsia="Times New Roman" w:cstheme="minorHAnsi"/>
          <w:kern w:val="0"/>
          <w:sz w:val="24"/>
          <w:szCs w:val="24"/>
          <w:lang w:eastAsia="pl-PL"/>
          <w14:ligatures w14:val="none"/>
        </w:rPr>
        <w:br/>
      </w:r>
    </w:p>
    <w:p w14:paraId="4AE92A5F" w14:textId="77777777" w:rsidR="008018FB" w:rsidRPr="009279A1" w:rsidRDefault="008018FB" w:rsidP="0027633F">
      <w:pPr>
        <w:spacing w:after="0" w:line="240" w:lineRule="auto"/>
        <w:rPr>
          <w:rFonts w:eastAsia="Times New Roman" w:cstheme="minorHAnsi"/>
          <w:kern w:val="0"/>
          <w:sz w:val="24"/>
          <w:szCs w:val="24"/>
          <w:lang w:eastAsia="pl-PL"/>
          <w14:ligatures w14:val="none"/>
        </w:rPr>
      </w:pPr>
    </w:p>
    <w:p w14:paraId="6E0B58DF" w14:textId="77777777" w:rsidR="008018FB" w:rsidRPr="009279A1" w:rsidRDefault="008018FB" w:rsidP="0027633F">
      <w:pPr>
        <w:spacing w:before="360" w:after="120" w:line="240" w:lineRule="auto"/>
        <w:outlineLvl w:val="1"/>
        <w:rPr>
          <w:rFonts w:eastAsia="Times New Roman" w:cstheme="minorHAnsi"/>
          <w:b/>
          <w:bCs/>
          <w:kern w:val="0"/>
          <w:sz w:val="24"/>
          <w:szCs w:val="24"/>
          <w:lang w:eastAsia="pl-PL"/>
          <w14:ligatures w14:val="none"/>
        </w:rPr>
      </w:pPr>
      <w:r w:rsidRPr="009279A1">
        <w:rPr>
          <w:rFonts w:eastAsia="Times New Roman" w:cstheme="minorHAnsi"/>
          <w:b/>
          <w:bCs/>
          <w:kern w:val="0"/>
          <w:sz w:val="24"/>
          <w:szCs w:val="24"/>
          <w:lang w:eastAsia="pl-PL"/>
          <w14:ligatures w14:val="none"/>
        </w:rPr>
        <w:lastRenderedPageBreak/>
        <w:t>I. Nazwa oraz adres Zamawiającego</w:t>
      </w:r>
    </w:p>
    <w:p w14:paraId="1451B663" w14:textId="4B190A73" w:rsidR="006D753D" w:rsidRPr="009279A1" w:rsidRDefault="008018FB" w:rsidP="0027633F">
      <w:pPr>
        <w:spacing w:after="0" w:line="240" w:lineRule="auto"/>
        <w:rPr>
          <w:rFonts w:eastAsia="Tahoma" w:cstheme="minorHAnsi"/>
          <w:sz w:val="24"/>
          <w:szCs w:val="24"/>
        </w:rPr>
      </w:pPr>
      <w:r w:rsidRPr="009279A1">
        <w:rPr>
          <w:rFonts w:cstheme="minorHAnsi"/>
          <w:sz w:val="24"/>
          <w:szCs w:val="24"/>
        </w:rPr>
        <w:t>Małopolski Ośrodek Ruchu Drogowego w Krakowie</w:t>
      </w:r>
    </w:p>
    <w:p w14:paraId="1CF48079" w14:textId="1AB2AA22" w:rsidR="006D753D" w:rsidRPr="009279A1" w:rsidRDefault="008018FB" w:rsidP="0027633F">
      <w:pPr>
        <w:spacing w:after="0" w:line="240" w:lineRule="auto"/>
        <w:rPr>
          <w:rFonts w:eastAsia="Tahoma" w:cstheme="minorHAnsi"/>
          <w:sz w:val="24"/>
          <w:szCs w:val="24"/>
        </w:rPr>
      </w:pPr>
      <w:r w:rsidRPr="009279A1">
        <w:rPr>
          <w:rFonts w:eastAsia="Tahoma" w:cstheme="minorHAnsi"/>
          <w:sz w:val="24"/>
          <w:szCs w:val="24"/>
        </w:rPr>
        <w:t xml:space="preserve">ul. Nowohucka 33a </w:t>
      </w:r>
    </w:p>
    <w:p w14:paraId="4E0A42D9" w14:textId="1DCEADF6" w:rsidR="008018FB" w:rsidRPr="009279A1" w:rsidRDefault="008018FB" w:rsidP="0027633F">
      <w:pPr>
        <w:spacing w:after="0" w:line="240" w:lineRule="auto"/>
        <w:rPr>
          <w:rFonts w:eastAsia="Times New Roman" w:cstheme="minorHAnsi"/>
          <w:kern w:val="0"/>
          <w:sz w:val="24"/>
          <w:szCs w:val="24"/>
          <w:lang w:eastAsia="pl-PL"/>
          <w14:ligatures w14:val="none"/>
        </w:rPr>
      </w:pPr>
      <w:r w:rsidRPr="009279A1">
        <w:rPr>
          <w:rFonts w:eastAsia="Tahoma" w:cstheme="minorHAnsi"/>
          <w:sz w:val="24"/>
          <w:szCs w:val="24"/>
        </w:rPr>
        <w:t xml:space="preserve">30-728 </w:t>
      </w:r>
      <w:r w:rsidRPr="009279A1">
        <w:rPr>
          <w:rFonts w:cstheme="minorHAnsi"/>
          <w:sz w:val="24"/>
          <w:szCs w:val="24"/>
        </w:rPr>
        <w:t>Kraków</w:t>
      </w:r>
      <w:r w:rsidRPr="009279A1">
        <w:rPr>
          <w:rFonts w:eastAsia="Tahoma" w:cstheme="minorHAnsi"/>
          <w:sz w:val="24"/>
          <w:szCs w:val="24"/>
        </w:rPr>
        <w:t xml:space="preserve"> </w:t>
      </w:r>
    </w:p>
    <w:p w14:paraId="526C5405" w14:textId="77777777" w:rsidR="008018FB" w:rsidRPr="009279A1" w:rsidRDefault="008018FB" w:rsidP="0027633F">
      <w:pPr>
        <w:spacing w:after="0" w:line="240" w:lineRule="auto"/>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NIP 679-24-48-445</w:t>
      </w:r>
    </w:p>
    <w:p w14:paraId="0B3DA8C7" w14:textId="77777777" w:rsidR="006D753D" w:rsidRPr="009279A1" w:rsidRDefault="006D753D" w:rsidP="0027633F">
      <w:pPr>
        <w:spacing w:after="0" w:line="240" w:lineRule="auto"/>
        <w:rPr>
          <w:rFonts w:eastAsia="Times New Roman" w:cstheme="minorHAnsi"/>
          <w:kern w:val="0"/>
          <w:sz w:val="24"/>
          <w:szCs w:val="24"/>
          <w:lang w:eastAsia="pl-PL"/>
          <w14:ligatures w14:val="none"/>
        </w:rPr>
      </w:pPr>
    </w:p>
    <w:p w14:paraId="515D0203" w14:textId="0FE02118" w:rsidR="008018FB" w:rsidRPr="009279A1" w:rsidRDefault="008018FB" w:rsidP="0027633F">
      <w:pPr>
        <w:spacing w:after="0" w:line="240" w:lineRule="auto"/>
        <w:rPr>
          <w:rStyle w:val="FontStyle28"/>
          <w:rFonts w:asciiTheme="minorHAnsi" w:hAnsiTheme="minorHAnsi" w:cstheme="minorHAnsi"/>
          <w:sz w:val="24"/>
          <w:szCs w:val="24"/>
          <w:lang w:eastAsia="pl-PL"/>
        </w:rPr>
      </w:pPr>
      <w:r w:rsidRPr="009279A1">
        <w:rPr>
          <w:rStyle w:val="FontStyle28"/>
          <w:rFonts w:asciiTheme="minorHAnsi" w:hAnsiTheme="minorHAnsi" w:cstheme="minorHAnsi"/>
          <w:sz w:val="24"/>
          <w:szCs w:val="24"/>
          <w:lang w:eastAsia="pl-PL"/>
        </w:rPr>
        <w:t xml:space="preserve">tel. 12 6565620 </w:t>
      </w:r>
    </w:p>
    <w:p w14:paraId="77EB85D5" w14:textId="77777777" w:rsidR="006D753D" w:rsidRPr="009279A1" w:rsidRDefault="006D753D" w:rsidP="0027633F">
      <w:pPr>
        <w:spacing w:after="0" w:line="240" w:lineRule="auto"/>
        <w:rPr>
          <w:rStyle w:val="FontStyle28"/>
          <w:rFonts w:asciiTheme="minorHAnsi" w:hAnsiTheme="minorHAnsi" w:cstheme="minorHAnsi"/>
          <w:sz w:val="24"/>
          <w:szCs w:val="24"/>
          <w:lang w:eastAsia="pl-PL"/>
        </w:rPr>
      </w:pPr>
    </w:p>
    <w:p w14:paraId="6222A2A9" w14:textId="20E020F4" w:rsidR="008018FB" w:rsidRPr="009279A1" w:rsidRDefault="008018FB" w:rsidP="0027633F">
      <w:pPr>
        <w:spacing w:after="0" w:line="240" w:lineRule="auto"/>
        <w:rPr>
          <w:rStyle w:val="FontStyle28"/>
          <w:rFonts w:asciiTheme="minorHAnsi" w:eastAsia="Times New Roman" w:hAnsiTheme="minorHAnsi" w:cstheme="minorHAnsi"/>
          <w:kern w:val="0"/>
          <w:sz w:val="24"/>
          <w:szCs w:val="24"/>
          <w:lang w:eastAsia="pl-PL"/>
          <w14:ligatures w14:val="none"/>
        </w:rPr>
      </w:pPr>
      <w:r w:rsidRPr="009279A1">
        <w:rPr>
          <w:rStyle w:val="FontStyle28"/>
          <w:rFonts w:asciiTheme="minorHAnsi" w:hAnsiTheme="minorHAnsi" w:cstheme="minorHAnsi"/>
          <w:sz w:val="24"/>
          <w:szCs w:val="24"/>
          <w:lang w:eastAsia="pl-PL"/>
        </w:rPr>
        <w:t xml:space="preserve">adres strony internetowej na której udostępniane będą zmiany i wyjaśnienia SWZ oraz inne dokumenty zamówienia: </w:t>
      </w:r>
    </w:p>
    <w:bookmarkStart w:id="0" w:name="_Hlk156811233"/>
    <w:p w14:paraId="65C70655" w14:textId="77777777" w:rsidR="008018FB" w:rsidRPr="009279A1" w:rsidRDefault="00A51FE8" w:rsidP="0027633F">
      <w:pPr>
        <w:pStyle w:val="Domylnie"/>
        <w:tabs>
          <w:tab w:val="left" w:pos="851"/>
        </w:tabs>
        <w:spacing w:line="240" w:lineRule="auto"/>
        <w:rPr>
          <w:rStyle w:val="FontStyle28"/>
          <w:rFonts w:asciiTheme="minorHAnsi" w:hAnsiTheme="minorHAnsi" w:cstheme="minorHAnsi"/>
          <w:color w:val="auto"/>
          <w:sz w:val="24"/>
          <w:szCs w:val="24"/>
          <w:lang w:eastAsia="pl-PL"/>
        </w:rPr>
      </w:pPr>
      <w:r w:rsidRPr="009279A1">
        <w:rPr>
          <w:color w:val="auto"/>
        </w:rPr>
        <w:fldChar w:fldCharType="begin"/>
      </w:r>
      <w:r w:rsidRPr="009279A1">
        <w:rPr>
          <w:rFonts w:asciiTheme="minorHAnsi" w:hAnsiTheme="minorHAnsi" w:cstheme="minorHAnsi"/>
          <w:color w:val="auto"/>
        </w:rPr>
        <w:instrText>HYPERLINK "https://platformazakupowa.pl/pn/mord_krakow"</w:instrText>
      </w:r>
      <w:r w:rsidRPr="009279A1">
        <w:rPr>
          <w:color w:val="auto"/>
        </w:rPr>
      </w:r>
      <w:r w:rsidRPr="009279A1">
        <w:rPr>
          <w:color w:val="auto"/>
        </w:rPr>
        <w:fldChar w:fldCharType="separate"/>
      </w:r>
      <w:r w:rsidR="008018FB" w:rsidRPr="009279A1">
        <w:rPr>
          <w:rStyle w:val="Hipercze"/>
          <w:rFonts w:asciiTheme="minorHAnsi" w:hAnsiTheme="minorHAnsi" w:cstheme="minorHAnsi"/>
          <w:color w:val="auto"/>
          <w:lang w:eastAsia="pl-PL"/>
        </w:rPr>
        <w:t>https://platformazakupowa.pl/pn/mord_krakow</w:t>
      </w:r>
      <w:r w:rsidRPr="009279A1">
        <w:rPr>
          <w:rStyle w:val="Hipercze"/>
          <w:rFonts w:asciiTheme="minorHAnsi" w:hAnsiTheme="minorHAnsi" w:cstheme="minorHAnsi"/>
          <w:color w:val="auto"/>
          <w:lang w:eastAsia="pl-PL"/>
        </w:rPr>
        <w:fldChar w:fldCharType="end"/>
      </w:r>
      <w:r w:rsidR="008018FB" w:rsidRPr="009279A1">
        <w:rPr>
          <w:rStyle w:val="FontStyle28"/>
          <w:rFonts w:asciiTheme="minorHAnsi" w:hAnsiTheme="minorHAnsi" w:cstheme="minorHAnsi"/>
          <w:color w:val="auto"/>
          <w:sz w:val="24"/>
          <w:szCs w:val="24"/>
          <w:lang w:eastAsia="pl-PL"/>
        </w:rPr>
        <w:t xml:space="preserve"> </w:t>
      </w:r>
    </w:p>
    <w:bookmarkEnd w:id="0"/>
    <w:p w14:paraId="690896BC" w14:textId="77777777" w:rsidR="006D753D" w:rsidRPr="009279A1" w:rsidRDefault="006D753D" w:rsidP="0027633F">
      <w:pPr>
        <w:pStyle w:val="Domylnie"/>
        <w:tabs>
          <w:tab w:val="left" w:pos="851"/>
        </w:tabs>
        <w:spacing w:line="240" w:lineRule="auto"/>
        <w:rPr>
          <w:rStyle w:val="FontStyle28"/>
          <w:rFonts w:asciiTheme="minorHAnsi" w:hAnsiTheme="minorHAnsi" w:cstheme="minorHAnsi"/>
          <w:color w:val="auto"/>
          <w:sz w:val="24"/>
          <w:szCs w:val="24"/>
          <w:lang w:eastAsia="pl-PL"/>
        </w:rPr>
      </w:pPr>
    </w:p>
    <w:p w14:paraId="1F4ADC06" w14:textId="4CA391B8" w:rsidR="008018FB" w:rsidRPr="009279A1" w:rsidRDefault="008018FB" w:rsidP="0027633F">
      <w:pPr>
        <w:pStyle w:val="Domylnie"/>
        <w:tabs>
          <w:tab w:val="left" w:pos="851"/>
        </w:tabs>
        <w:spacing w:line="240" w:lineRule="auto"/>
        <w:rPr>
          <w:rStyle w:val="FontStyle28"/>
          <w:rFonts w:asciiTheme="minorHAnsi" w:hAnsiTheme="minorHAnsi" w:cstheme="minorHAnsi"/>
          <w:color w:val="auto"/>
          <w:sz w:val="24"/>
          <w:szCs w:val="24"/>
          <w:lang w:val="en-US" w:eastAsia="pl-PL"/>
        </w:rPr>
      </w:pPr>
      <w:r w:rsidRPr="009279A1">
        <w:rPr>
          <w:rStyle w:val="FontStyle28"/>
          <w:rFonts w:asciiTheme="minorHAnsi" w:hAnsiTheme="minorHAnsi" w:cstheme="minorHAnsi"/>
          <w:color w:val="auto"/>
          <w:sz w:val="24"/>
          <w:szCs w:val="24"/>
          <w:lang w:val="en-US" w:eastAsia="pl-PL"/>
        </w:rPr>
        <w:t xml:space="preserve">e-mail: </w:t>
      </w:r>
      <w:hyperlink r:id="rId8" w:history="1">
        <w:r w:rsidRPr="009279A1">
          <w:rPr>
            <w:rStyle w:val="Hipercze"/>
            <w:rFonts w:asciiTheme="minorHAnsi" w:hAnsiTheme="minorHAnsi" w:cstheme="minorHAnsi"/>
            <w:color w:val="auto"/>
            <w:lang w:val="en-US" w:eastAsia="pl-PL"/>
          </w:rPr>
          <w:t>biuro@mord.krakow.pl</w:t>
        </w:r>
      </w:hyperlink>
      <w:r w:rsidR="00FA469F" w:rsidRPr="009279A1">
        <w:rPr>
          <w:rStyle w:val="Hipercze"/>
          <w:rFonts w:asciiTheme="minorHAnsi" w:hAnsiTheme="minorHAnsi" w:cstheme="minorHAnsi"/>
          <w:color w:val="auto"/>
          <w:lang w:val="en-US" w:eastAsia="pl-PL"/>
        </w:rPr>
        <w:t xml:space="preserve"> </w:t>
      </w:r>
      <w:r w:rsidRPr="009279A1">
        <w:rPr>
          <w:rStyle w:val="FontStyle28"/>
          <w:rFonts w:asciiTheme="minorHAnsi" w:hAnsiTheme="minorHAnsi" w:cstheme="minorHAnsi"/>
          <w:color w:val="auto"/>
          <w:sz w:val="24"/>
          <w:szCs w:val="24"/>
          <w:lang w:val="en-US" w:eastAsia="pl-PL"/>
        </w:rPr>
        <w:t xml:space="preserve"> </w:t>
      </w:r>
      <w:r w:rsidRPr="009279A1">
        <w:rPr>
          <w:rStyle w:val="FontStyle28"/>
          <w:rFonts w:asciiTheme="minorHAnsi" w:hAnsiTheme="minorHAnsi" w:cstheme="minorHAnsi"/>
          <w:color w:val="auto"/>
          <w:sz w:val="24"/>
          <w:szCs w:val="24"/>
          <w:lang w:val="en-US" w:eastAsia="pl-PL"/>
        </w:rPr>
        <w:br/>
      </w:r>
    </w:p>
    <w:p w14:paraId="25AEC15C" w14:textId="29482492" w:rsidR="008018FB" w:rsidRPr="009279A1" w:rsidRDefault="008018FB" w:rsidP="0027633F">
      <w:pPr>
        <w:spacing w:before="240" w:after="240" w:line="240" w:lineRule="auto"/>
        <w:jc w:val="both"/>
        <w:rPr>
          <w:rFonts w:eastAsia="Times New Roman" w:cstheme="minorHAnsi"/>
          <w:kern w:val="0"/>
          <w:sz w:val="24"/>
          <w:szCs w:val="24"/>
          <w:lang w:eastAsia="pl-PL"/>
          <w14:ligatures w14:val="none"/>
        </w:rPr>
      </w:pPr>
      <w:r w:rsidRPr="009279A1">
        <w:rPr>
          <w:rFonts w:eastAsia="Times New Roman" w:cstheme="minorHAnsi"/>
          <w:b/>
          <w:bCs/>
          <w:kern w:val="0"/>
          <w:sz w:val="24"/>
          <w:szCs w:val="24"/>
          <w:lang w:eastAsia="pl-PL"/>
          <w14:ligatures w14:val="none"/>
        </w:rPr>
        <w:t xml:space="preserve">Uwaga! </w:t>
      </w:r>
      <w:r w:rsidRPr="009279A1">
        <w:rPr>
          <w:rFonts w:eastAsia="Times New Roman" w:cstheme="minorHAnsi"/>
          <w:kern w:val="0"/>
          <w:sz w:val="24"/>
          <w:szCs w:val="24"/>
          <w:lang w:eastAsia="pl-PL"/>
          <w14:ligatures w14:val="non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9279A1">
        <w:rPr>
          <w:rFonts w:eastAsia="Times New Roman" w:cstheme="minorHAnsi"/>
          <w:b/>
          <w:bCs/>
          <w:kern w:val="0"/>
          <w:sz w:val="24"/>
          <w:szCs w:val="24"/>
          <w:lang w:eastAsia="pl-PL"/>
          <w14:ligatures w14:val="none"/>
        </w:rPr>
        <w:t>w rozdziale XII pkt 3.</w:t>
      </w:r>
    </w:p>
    <w:p w14:paraId="3C3C9A33" w14:textId="77777777" w:rsidR="008018FB" w:rsidRPr="009279A1" w:rsidRDefault="008018FB" w:rsidP="0027633F">
      <w:pPr>
        <w:spacing w:before="240" w:after="240" w:line="240" w:lineRule="auto"/>
        <w:outlineLvl w:val="1"/>
        <w:rPr>
          <w:rFonts w:eastAsia="Times New Roman" w:cstheme="minorHAnsi"/>
          <w:b/>
          <w:bCs/>
          <w:kern w:val="0"/>
          <w:sz w:val="24"/>
          <w:szCs w:val="24"/>
          <w:lang w:eastAsia="pl-PL"/>
          <w14:ligatures w14:val="none"/>
        </w:rPr>
      </w:pPr>
      <w:r w:rsidRPr="009279A1">
        <w:rPr>
          <w:rFonts w:eastAsia="Times New Roman" w:cstheme="minorHAnsi"/>
          <w:b/>
          <w:bCs/>
          <w:kern w:val="0"/>
          <w:sz w:val="24"/>
          <w:szCs w:val="24"/>
          <w:lang w:eastAsia="pl-PL"/>
          <w14:ligatures w14:val="none"/>
        </w:rPr>
        <w:t>II. Ochrona danych osobowych</w:t>
      </w:r>
    </w:p>
    <w:p w14:paraId="7BF45DB5" w14:textId="77777777" w:rsidR="008018FB" w:rsidRPr="009279A1" w:rsidRDefault="008018FB" w:rsidP="0027633F">
      <w:pPr>
        <w:numPr>
          <w:ilvl w:val="0"/>
          <w:numId w:val="1"/>
        </w:numPr>
        <w:spacing w:before="240" w:after="0" w:line="240" w:lineRule="auto"/>
        <w:ind w:left="360"/>
        <w:jc w:val="both"/>
        <w:textAlignment w:val="baseline"/>
        <w:rPr>
          <w:rFonts w:eastAsia="Times New Roman" w:cstheme="minorHAnsi"/>
          <w:kern w:val="0"/>
          <w:sz w:val="24"/>
          <w:szCs w:val="24"/>
          <w:lang w:eastAsia="pl-PL"/>
          <w14:ligatures w14:val="none"/>
        </w:rPr>
      </w:pPr>
      <w:bookmarkStart w:id="1" w:name="_Hlk156812808"/>
      <w:r w:rsidRPr="009279A1">
        <w:rPr>
          <w:rFonts w:eastAsia="Times New Roman" w:cstheme="minorHAnsi"/>
          <w:kern w:val="0"/>
          <w:sz w:val="24"/>
          <w:szCs w:val="24"/>
          <w:lang w:eastAsia="pl-PL"/>
          <w14:ligatures w14:val="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8BBD805" w14:textId="60822200" w:rsidR="008018FB" w:rsidRPr="009279A1" w:rsidRDefault="008018FB" w:rsidP="0027633F">
      <w:pPr>
        <w:numPr>
          <w:ilvl w:val="0"/>
          <w:numId w:val="2"/>
        </w:numPr>
        <w:spacing w:after="0" w:line="240" w:lineRule="auto"/>
        <w:ind w:left="668"/>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administratorem Pani/Pana danych osobowych jest </w:t>
      </w:r>
      <w:r w:rsidRPr="009279A1">
        <w:rPr>
          <w:rFonts w:eastAsia="Times New Roman" w:cstheme="minorHAnsi"/>
          <w:b/>
          <w:bCs/>
          <w:kern w:val="0"/>
          <w:sz w:val="24"/>
          <w:szCs w:val="24"/>
          <w:lang w:eastAsia="pl-PL"/>
          <w14:ligatures w14:val="none"/>
        </w:rPr>
        <w:t>Małopolski Ośrodek Ruchu Drogowego w Krakowie.</w:t>
      </w:r>
    </w:p>
    <w:p w14:paraId="095B2DFB" w14:textId="2645AC4C" w:rsidR="008018FB" w:rsidRPr="009279A1" w:rsidRDefault="008018FB" w:rsidP="0027633F">
      <w:pPr>
        <w:numPr>
          <w:ilvl w:val="0"/>
          <w:numId w:val="2"/>
        </w:numPr>
        <w:spacing w:after="0" w:line="240" w:lineRule="auto"/>
        <w:ind w:left="668"/>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administrator wyznaczył Inspektora Danych Osobowych, z którym można się kontaktować pod adresem e-mail: iod@mord.krakow.pl</w:t>
      </w:r>
    </w:p>
    <w:p w14:paraId="09FFBAD2" w14:textId="325D4DE2" w:rsidR="008018FB" w:rsidRPr="009279A1" w:rsidRDefault="008018FB" w:rsidP="0027633F">
      <w:pPr>
        <w:numPr>
          <w:ilvl w:val="0"/>
          <w:numId w:val="2"/>
        </w:numPr>
        <w:spacing w:after="0" w:line="240" w:lineRule="auto"/>
        <w:ind w:left="668"/>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Pani/Pana dane osobowe przetwarzane będą na podstawie art. 6 ust. 1 lit. c RODO w celu związanym z przedmiotowym postępowaniem o udzielenie zamówienia publicznego, prowadzonym w trybie </w:t>
      </w:r>
      <w:r w:rsidR="00BC33ED" w:rsidRPr="009279A1">
        <w:rPr>
          <w:rFonts w:eastAsia="Times New Roman" w:cstheme="minorHAnsi"/>
          <w:kern w:val="0"/>
          <w:sz w:val="24"/>
          <w:szCs w:val="24"/>
          <w:lang w:eastAsia="pl-PL"/>
          <w14:ligatures w14:val="none"/>
        </w:rPr>
        <w:t>podstawowym</w:t>
      </w:r>
      <w:r w:rsidRPr="009279A1">
        <w:rPr>
          <w:rFonts w:eastAsia="Times New Roman" w:cstheme="minorHAnsi"/>
          <w:kern w:val="0"/>
          <w:sz w:val="24"/>
          <w:szCs w:val="24"/>
          <w:lang w:eastAsia="pl-PL"/>
          <w14:ligatures w14:val="none"/>
        </w:rPr>
        <w:t>.</w:t>
      </w:r>
    </w:p>
    <w:p w14:paraId="32AECC74" w14:textId="77777777" w:rsidR="008018FB" w:rsidRPr="009279A1" w:rsidRDefault="008018FB" w:rsidP="0027633F">
      <w:pPr>
        <w:numPr>
          <w:ilvl w:val="0"/>
          <w:numId w:val="2"/>
        </w:numPr>
        <w:spacing w:after="0" w:line="240" w:lineRule="auto"/>
        <w:ind w:left="668"/>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odbiorcami Pani/Pana danych osobowych będą osoby lub podmioty, którym udostępniona zostanie dokumentacja postępowania w oparciu o art. 74 ustawy PZP</w:t>
      </w:r>
    </w:p>
    <w:p w14:paraId="76E64086" w14:textId="77777777" w:rsidR="008018FB" w:rsidRPr="009279A1" w:rsidRDefault="008018FB" w:rsidP="0027633F">
      <w:pPr>
        <w:numPr>
          <w:ilvl w:val="0"/>
          <w:numId w:val="2"/>
        </w:numPr>
        <w:spacing w:after="0" w:line="240" w:lineRule="auto"/>
        <w:ind w:left="668"/>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Pani/Pana dane osobowe będą przechowywane, zgodnie z art. 78 ust. 1 PZP przez okres 4 lat od dnia zakończenia postępowania o udzielenie zamówienia, a jeżeli czas trwania umowy przekracza 4 lata, okres przechowywania obejmuje cały czas trwania umowy;</w:t>
      </w:r>
    </w:p>
    <w:p w14:paraId="7A465255" w14:textId="77777777" w:rsidR="008018FB" w:rsidRPr="009279A1" w:rsidRDefault="008018FB" w:rsidP="0027633F">
      <w:pPr>
        <w:numPr>
          <w:ilvl w:val="0"/>
          <w:numId w:val="2"/>
        </w:numPr>
        <w:spacing w:after="0" w:line="240" w:lineRule="auto"/>
        <w:ind w:left="668"/>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obowiązek podania przez Panią/Pana danych osobowych bezpośrednio Pani/Pana dotyczących jest wymogiem ustawowym określonym w przepisach ustawy PZP, związanym z udziałem w postępowaniu o udzielenie zamówienia publicznego.</w:t>
      </w:r>
    </w:p>
    <w:p w14:paraId="76D1783E" w14:textId="77777777" w:rsidR="008018FB" w:rsidRPr="009279A1" w:rsidRDefault="008018FB" w:rsidP="0027633F">
      <w:pPr>
        <w:numPr>
          <w:ilvl w:val="0"/>
          <w:numId w:val="2"/>
        </w:numPr>
        <w:spacing w:after="0" w:line="240" w:lineRule="auto"/>
        <w:ind w:left="668"/>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w odniesieniu do Pani/Pana danych osobowych decyzje nie będą podejmowane w sposób zautomatyzowany, stosownie do art. 22 RODO.</w:t>
      </w:r>
    </w:p>
    <w:p w14:paraId="5CFEDBFB" w14:textId="77777777" w:rsidR="008018FB" w:rsidRPr="009279A1" w:rsidRDefault="008018FB" w:rsidP="0027633F">
      <w:pPr>
        <w:numPr>
          <w:ilvl w:val="0"/>
          <w:numId w:val="2"/>
        </w:numPr>
        <w:spacing w:after="0" w:line="240" w:lineRule="auto"/>
        <w:ind w:left="668"/>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posiada Pani/Pan:</w:t>
      </w:r>
    </w:p>
    <w:p w14:paraId="384A16F5" w14:textId="77777777" w:rsidR="008018FB" w:rsidRPr="009279A1" w:rsidRDefault="008018FB" w:rsidP="0027633F">
      <w:pPr>
        <w:numPr>
          <w:ilvl w:val="0"/>
          <w:numId w:val="3"/>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w:t>
      </w:r>
      <w:r w:rsidRPr="009279A1">
        <w:rPr>
          <w:rFonts w:eastAsia="Times New Roman" w:cstheme="minorHAnsi"/>
          <w:kern w:val="0"/>
          <w:sz w:val="24"/>
          <w:szCs w:val="24"/>
          <w:lang w:eastAsia="pl-PL"/>
          <w14:ligatures w14:val="none"/>
        </w:rPr>
        <w:lastRenderedPageBreak/>
        <w:t>podania nazwy lub daty postępowania o udzielenie zamówienia publicznego lub konkursu albo sprecyzowanie nazwy lub daty zakończonego postępowania o udzielenie zamówienia);</w:t>
      </w:r>
    </w:p>
    <w:p w14:paraId="0D5F88A1" w14:textId="77777777" w:rsidR="008018FB" w:rsidRPr="009279A1" w:rsidRDefault="008018FB" w:rsidP="0027633F">
      <w:pPr>
        <w:numPr>
          <w:ilvl w:val="0"/>
          <w:numId w:val="4"/>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na podstawie art. 16 RODO prawo do sprostowania Pani/Pana danych osobowych (</w:t>
      </w:r>
      <w:r w:rsidRPr="009279A1">
        <w:rPr>
          <w:rFonts w:eastAsia="Times New Roman" w:cstheme="minorHAnsi"/>
          <w:i/>
          <w:iCs/>
          <w:kern w:val="0"/>
          <w:sz w:val="24"/>
          <w:szCs w:val="24"/>
          <w:lang w:eastAsia="pl-PL"/>
          <w14:ligatures w14:val="none"/>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9279A1">
        <w:rPr>
          <w:rFonts w:eastAsia="Times New Roman" w:cstheme="minorHAnsi"/>
          <w:kern w:val="0"/>
          <w:sz w:val="24"/>
          <w:szCs w:val="24"/>
          <w:lang w:eastAsia="pl-PL"/>
          <w14:ligatures w14:val="none"/>
        </w:rPr>
        <w:t>);</w:t>
      </w:r>
    </w:p>
    <w:p w14:paraId="250930E0" w14:textId="77777777" w:rsidR="008018FB" w:rsidRPr="009279A1" w:rsidRDefault="008018FB" w:rsidP="0027633F">
      <w:pPr>
        <w:numPr>
          <w:ilvl w:val="0"/>
          <w:numId w:val="5"/>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na podstawie art. 18 RODO prawo żądania od administratora ograniczenia przetwarzania danych osobowych z zastrzeżeniem okresu trwania postępowania o udzielenie zamówienia publicznego lub konkursu oraz przypadków, o których mowa w art. 18 ust. 2 RODO (</w:t>
      </w:r>
      <w:r w:rsidRPr="009279A1">
        <w:rPr>
          <w:rFonts w:eastAsia="Times New Roman" w:cstheme="minorHAnsi"/>
          <w:i/>
          <w:iCs/>
          <w:kern w:val="0"/>
          <w:sz w:val="24"/>
          <w:szCs w:val="24"/>
          <w:lang w:eastAsia="pl-PL"/>
          <w14:ligatures w14:val="none"/>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279A1">
        <w:rPr>
          <w:rFonts w:eastAsia="Times New Roman" w:cstheme="minorHAnsi"/>
          <w:kern w:val="0"/>
          <w:sz w:val="24"/>
          <w:szCs w:val="24"/>
          <w:lang w:eastAsia="pl-PL"/>
          <w14:ligatures w14:val="none"/>
        </w:rPr>
        <w:t>);</w:t>
      </w:r>
    </w:p>
    <w:p w14:paraId="6CA4D78A" w14:textId="189CC620" w:rsidR="008018FB" w:rsidRPr="009279A1" w:rsidRDefault="008018FB" w:rsidP="0027633F">
      <w:pPr>
        <w:numPr>
          <w:ilvl w:val="0"/>
          <w:numId w:val="6"/>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prawo do wniesienia skargi do Prezesa Urzędu Ochrony Danych Osobowych, gdy uzna Pani/Pan, że przetwarzanie danych osobowych Pani/Pana dotyczących narusza przepisy RODO;</w:t>
      </w:r>
      <w:r w:rsidR="00FA469F" w:rsidRPr="009279A1">
        <w:rPr>
          <w:rFonts w:eastAsia="Times New Roman" w:cstheme="minorHAnsi"/>
          <w:kern w:val="0"/>
          <w:sz w:val="24"/>
          <w:szCs w:val="24"/>
          <w:lang w:eastAsia="pl-PL"/>
          <w14:ligatures w14:val="none"/>
        </w:rPr>
        <w:t xml:space="preserve"> </w:t>
      </w:r>
    </w:p>
    <w:p w14:paraId="0AEDC4FE" w14:textId="77777777" w:rsidR="008018FB" w:rsidRPr="009279A1" w:rsidRDefault="008018FB" w:rsidP="0027633F">
      <w:pPr>
        <w:numPr>
          <w:ilvl w:val="0"/>
          <w:numId w:val="7"/>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nie przysługuje Pani/Panu:</w:t>
      </w:r>
    </w:p>
    <w:p w14:paraId="5EAB017D" w14:textId="77777777" w:rsidR="008018FB" w:rsidRPr="009279A1" w:rsidRDefault="008018FB" w:rsidP="0027633F">
      <w:pPr>
        <w:numPr>
          <w:ilvl w:val="0"/>
          <w:numId w:val="8"/>
        </w:numPr>
        <w:spacing w:after="0" w:line="240" w:lineRule="auto"/>
        <w:ind w:left="426"/>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w związku z art. 17 ust. 3 lit. b, d lub e RODO prawo do usunięcia danych osobowych;</w:t>
      </w:r>
    </w:p>
    <w:p w14:paraId="6165019C" w14:textId="77777777" w:rsidR="008018FB" w:rsidRPr="009279A1" w:rsidRDefault="008018FB" w:rsidP="0027633F">
      <w:pPr>
        <w:numPr>
          <w:ilvl w:val="0"/>
          <w:numId w:val="9"/>
        </w:numPr>
        <w:spacing w:after="0" w:line="240" w:lineRule="auto"/>
        <w:ind w:left="426"/>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prawo do przenoszenia danych osobowych, o którym mowa w art. 20 RODO;</w:t>
      </w:r>
    </w:p>
    <w:p w14:paraId="7AFB9868" w14:textId="77777777" w:rsidR="008018FB" w:rsidRPr="009279A1" w:rsidRDefault="008018FB" w:rsidP="0027633F">
      <w:pPr>
        <w:numPr>
          <w:ilvl w:val="0"/>
          <w:numId w:val="10"/>
        </w:numPr>
        <w:spacing w:after="0" w:line="240" w:lineRule="auto"/>
        <w:ind w:left="426"/>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na podstawie art. 21 RODO prawo sprzeciwu, wobec przetwarzania danych osobowych, gdyż podstawą prawną przetwarzania Pani/Pana danych osobowych jest art. 6 ust. 1 lit. c RODO; </w:t>
      </w:r>
    </w:p>
    <w:p w14:paraId="2112CCB6" w14:textId="77777777" w:rsidR="008018FB" w:rsidRPr="009279A1" w:rsidRDefault="008018FB" w:rsidP="0027633F">
      <w:pPr>
        <w:numPr>
          <w:ilvl w:val="0"/>
          <w:numId w:val="11"/>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3305183" w14:textId="193C4BDF" w:rsidR="00B26AC3" w:rsidRPr="009279A1" w:rsidRDefault="00B26AC3" w:rsidP="009279A1">
      <w:pPr>
        <w:pStyle w:val="Akapitzlist"/>
        <w:numPr>
          <w:ilvl w:val="0"/>
          <w:numId w:val="11"/>
        </w:numPr>
        <w:spacing w:line="240" w:lineRule="auto"/>
        <w:ind w:left="0"/>
        <w:jc w:val="both"/>
        <w:rPr>
          <w:rFonts w:eastAsia="Times New Roman" w:cstheme="minorHAnsi"/>
          <w:kern w:val="0"/>
          <w:sz w:val="24"/>
          <w:szCs w:val="24"/>
          <w:lang w:eastAsia="pl-PL"/>
          <w14:ligatures w14:val="none"/>
        </w:rPr>
      </w:pPr>
      <w:bookmarkStart w:id="2" w:name="_Hlk156813166"/>
      <w:r w:rsidRPr="009279A1">
        <w:rPr>
          <w:rFonts w:eastAsia="Times New Roman" w:cstheme="minorHAnsi"/>
          <w:kern w:val="0"/>
          <w:sz w:val="24"/>
          <w:szCs w:val="24"/>
          <w:lang w:eastAsia="pl-PL"/>
          <w14:ligatures w14:val="none"/>
        </w:rPr>
        <w:t>Zamawiający informuje o ograniczeniach stosowania przepisów rozporządzenia 2016/679: 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art. 18 ust. 1 rozporządzenia 2016/679, nie ogranicza przetwarzania danych osobowych do czasu zakończenia tego postępowania.</w:t>
      </w:r>
      <w:bookmarkEnd w:id="2"/>
    </w:p>
    <w:bookmarkEnd w:id="1"/>
    <w:p w14:paraId="69443091" w14:textId="77777777" w:rsidR="008018FB" w:rsidRPr="009279A1" w:rsidRDefault="008018FB" w:rsidP="0027633F">
      <w:pPr>
        <w:spacing w:before="240" w:after="240" w:line="240" w:lineRule="auto"/>
        <w:outlineLvl w:val="1"/>
        <w:rPr>
          <w:rFonts w:eastAsia="Times New Roman" w:cstheme="minorHAnsi"/>
          <w:b/>
          <w:bCs/>
          <w:kern w:val="0"/>
          <w:sz w:val="24"/>
          <w:szCs w:val="24"/>
          <w:lang w:eastAsia="pl-PL"/>
          <w14:ligatures w14:val="none"/>
        </w:rPr>
      </w:pPr>
      <w:r w:rsidRPr="009279A1">
        <w:rPr>
          <w:rFonts w:eastAsia="Times New Roman" w:cstheme="minorHAnsi"/>
          <w:b/>
          <w:bCs/>
          <w:kern w:val="0"/>
          <w:sz w:val="24"/>
          <w:szCs w:val="24"/>
          <w:lang w:eastAsia="pl-PL"/>
          <w14:ligatures w14:val="none"/>
        </w:rPr>
        <w:t>III. Tryb udzielania zamówienia</w:t>
      </w:r>
    </w:p>
    <w:p w14:paraId="10BA2790" w14:textId="77777777" w:rsidR="00F73D30" w:rsidRPr="009279A1" w:rsidRDefault="00F73D30" w:rsidP="0027633F">
      <w:pPr>
        <w:numPr>
          <w:ilvl w:val="0"/>
          <w:numId w:val="12"/>
        </w:numPr>
        <w:spacing w:before="240" w:after="0" w:line="240" w:lineRule="auto"/>
        <w:ind w:left="360"/>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Niniejsze postępowanie prowadzone jest w trybie podstawowym o jakim stanowi art. 275 pkt 2 PZP oraz niniejszej Specyfikacji Warunków Zamówienia, zwaną dalej „SWZ”. </w:t>
      </w:r>
    </w:p>
    <w:p w14:paraId="508C8046" w14:textId="77777777" w:rsidR="00F73D30" w:rsidRPr="009279A1" w:rsidRDefault="00F73D30" w:rsidP="0027633F">
      <w:pPr>
        <w:numPr>
          <w:ilvl w:val="0"/>
          <w:numId w:val="12"/>
        </w:numPr>
        <w:spacing w:after="0" w:line="240" w:lineRule="auto"/>
        <w:ind w:left="360"/>
        <w:jc w:val="both"/>
        <w:textAlignment w:val="baseline"/>
        <w:rPr>
          <w:rFonts w:eastAsia="Times New Roman" w:cstheme="minorHAnsi"/>
          <w:kern w:val="0"/>
          <w:sz w:val="24"/>
          <w:szCs w:val="24"/>
          <w:lang w:eastAsia="pl-PL"/>
          <w14:ligatures w14:val="none"/>
        </w:rPr>
      </w:pPr>
      <w:r w:rsidRPr="009279A1">
        <w:rPr>
          <w:rFonts w:cstheme="minorHAnsi"/>
          <w:sz w:val="24"/>
          <w:szCs w:val="24"/>
        </w:rPr>
        <w:t xml:space="preserve">Zamawiający zakłada wybór oferty najkorzystniejszej z możliwością prowadzenia negocjacji treści ofert w celu ich ulepszenia. </w:t>
      </w:r>
    </w:p>
    <w:p w14:paraId="3921E9C7" w14:textId="77777777" w:rsidR="00F73D30" w:rsidRPr="009279A1" w:rsidRDefault="00F73D30" w:rsidP="0027633F">
      <w:pPr>
        <w:numPr>
          <w:ilvl w:val="2"/>
          <w:numId w:val="159"/>
        </w:numPr>
        <w:spacing w:before="120" w:after="120" w:line="240" w:lineRule="auto"/>
        <w:jc w:val="both"/>
        <w:rPr>
          <w:rFonts w:cstheme="minorHAnsi"/>
          <w:sz w:val="24"/>
          <w:szCs w:val="24"/>
        </w:rPr>
      </w:pPr>
      <w:r w:rsidRPr="009279A1">
        <w:rPr>
          <w:rFonts w:cstheme="minorHAnsi"/>
          <w:sz w:val="24"/>
          <w:szCs w:val="24"/>
        </w:rPr>
        <w:t xml:space="preserve"> W przypadku prowadzenia negocjacji, Zamawiający po ich zakończeniu zaprosi wykonawców do składania ofert dodatkowych.</w:t>
      </w:r>
    </w:p>
    <w:p w14:paraId="651243CB" w14:textId="77777777" w:rsidR="00F73D30" w:rsidRPr="009279A1" w:rsidRDefault="00F73D30" w:rsidP="0027633F">
      <w:pPr>
        <w:numPr>
          <w:ilvl w:val="2"/>
          <w:numId w:val="159"/>
        </w:numPr>
        <w:spacing w:before="120" w:after="120" w:line="240" w:lineRule="auto"/>
        <w:jc w:val="both"/>
        <w:rPr>
          <w:rFonts w:cstheme="minorHAnsi"/>
          <w:sz w:val="24"/>
          <w:szCs w:val="24"/>
        </w:rPr>
      </w:pPr>
      <w:r w:rsidRPr="009279A1">
        <w:rPr>
          <w:rFonts w:cstheme="minorHAnsi"/>
          <w:sz w:val="24"/>
          <w:szCs w:val="24"/>
        </w:rPr>
        <w:t xml:space="preserve"> Zamawiający nie będzie ograniczał liczby wykonawców, którzy zostaną zaproszeni do negocjacji ofert. Do negocjacji zostaną zakwalifikowane wszystkie oferty niepodlegające odrzuceniu, złożone w odpowiedzi na ogłoszenie o zamówieniu.</w:t>
      </w:r>
    </w:p>
    <w:p w14:paraId="08BFAE0C" w14:textId="77777777" w:rsidR="00F73D30" w:rsidRPr="009279A1" w:rsidRDefault="00F73D30" w:rsidP="0027633F">
      <w:pPr>
        <w:numPr>
          <w:ilvl w:val="2"/>
          <w:numId w:val="159"/>
        </w:numPr>
        <w:spacing w:before="120" w:after="120" w:line="240" w:lineRule="auto"/>
        <w:jc w:val="both"/>
        <w:rPr>
          <w:rFonts w:cstheme="minorHAnsi"/>
          <w:sz w:val="24"/>
          <w:szCs w:val="24"/>
        </w:rPr>
      </w:pPr>
      <w:r w:rsidRPr="009279A1">
        <w:rPr>
          <w:rFonts w:cstheme="minorHAnsi"/>
          <w:sz w:val="24"/>
          <w:szCs w:val="24"/>
        </w:rPr>
        <w:lastRenderedPageBreak/>
        <w:t xml:space="preserve"> W przypadku prowadzenia negocjacji, będą one dotyczyć wyłącznie tych elementów treści oferty, które podlegają ocenie w ramach kryteriów oceny ofert. Prowadzone negocjacje nie będą mogły prowadzić do zmiany treści SWZ.</w:t>
      </w:r>
    </w:p>
    <w:p w14:paraId="67A7A1DB" w14:textId="17B3E47B" w:rsidR="008018FB" w:rsidRPr="009279A1" w:rsidRDefault="00F73D30" w:rsidP="0027633F">
      <w:pPr>
        <w:numPr>
          <w:ilvl w:val="2"/>
          <w:numId w:val="159"/>
        </w:numPr>
        <w:spacing w:before="120" w:after="120" w:line="240" w:lineRule="auto"/>
        <w:jc w:val="both"/>
        <w:rPr>
          <w:rFonts w:cstheme="minorHAnsi"/>
          <w:sz w:val="24"/>
          <w:szCs w:val="24"/>
        </w:rPr>
      </w:pPr>
      <w:r w:rsidRPr="009279A1">
        <w:rPr>
          <w:rFonts w:cstheme="minorHAnsi"/>
          <w:sz w:val="24"/>
          <w:szCs w:val="24"/>
        </w:rPr>
        <w:t xml:space="preserve"> W przypadku decyzji Zamawiającego o wyborze oferty najkorzystniejszej bez negocjacji, wybór oferty najkorzystniejszej, zostanie dokonany spośród niepodlegających odrzuceniu ofert złożonych w odpowiedzi na ogłoszenie o zamówieniu.</w:t>
      </w:r>
    </w:p>
    <w:p w14:paraId="24F930A4" w14:textId="5634BCFA" w:rsidR="008018FB" w:rsidRPr="009279A1" w:rsidRDefault="008018FB" w:rsidP="0027633F">
      <w:pPr>
        <w:numPr>
          <w:ilvl w:val="0"/>
          <w:numId w:val="12"/>
        </w:numPr>
        <w:spacing w:after="0" w:line="240" w:lineRule="auto"/>
        <w:ind w:left="360"/>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Szacunkowa wartość przedmiotowego zamówienia nie przekracza progów unijnych o jakich mowa w art. 3 ustawy PZP.</w:t>
      </w:r>
      <w:r w:rsidR="00FA469F" w:rsidRPr="009279A1">
        <w:rPr>
          <w:rFonts w:eastAsia="Times New Roman" w:cstheme="minorHAnsi"/>
          <w:kern w:val="0"/>
          <w:sz w:val="24"/>
          <w:szCs w:val="24"/>
          <w:lang w:eastAsia="pl-PL"/>
          <w14:ligatures w14:val="none"/>
        </w:rPr>
        <w:t xml:space="preserve"> </w:t>
      </w:r>
    </w:p>
    <w:p w14:paraId="54A412EF" w14:textId="77777777" w:rsidR="008018FB" w:rsidRPr="009279A1" w:rsidRDefault="008018FB" w:rsidP="0027633F">
      <w:pPr>
        <w:numPr>
          <w:ilvl w:val="0"/>
          <w:numId w:val="12"/>
        </w:numPr>
        <w:spacing w:after="0" w:line="240" w:lineRule="auto"/>
        <w:ind w:left="360"/>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Zamawiający nie przewiduje aukcji elektronicznej.</w:t>
      </w:r>
    </w:p>
    <w:p w14:paraId="35772BE6" w14:textId="77777777" w:rsidR="008018FB" w:rsidRPr="009279A1" w:rsidRDefault="008018FB" w:rsidP="0027633F">
      <w:pPr>
        <w:numPr>
          <w:ilvl w:val="0"/>
          <w:numId w:val="12"/>
        </w:numPr>
        <w:spacing w:after="0" w:line="240" w:lineRule="auto"/>
        <w:ind w:left="360"/>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Zamawiający nie przewiduje złożenia oferty w postaci katalogów elektronicznych.</w:t>
      </w:r>
    </w:p>
    <w:p w14:paraId="37DBDE90" w14:textId="77777777" w:rsidR="008018FB" w:rsidRPr="009279A1" w:rsidRDefault="008018FB" w:rsidP="0027633F">
      <w:pPr>
        <w:numPr>
          <w:ilvl w:val="0"/>
          <w:numId w:val="12"/>
        </w:numPr>
        <w:spacing w:after="0" w:line="240" w:lineRule="auto"/>
        <w:ind w:left="360"/>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Zamawiający nie prowadzi postępowania w celu zawarcia umowy ramowej.</w:t>
      </w:r>
    </w:p>
    <w:p w14:paraId="1C1859F0" w14:textId="77777777" w:rsidR="00DE3377" w:rsidRPr="009279A1" w:rsidRDefault="008018FB" w:rsidP="0027633F">
      <w:pPr>
        <w:numPr>
          <w:ilvl w:val="0"/>
          <w:numId w:val="12"/>
        </w:numPr>
        <w:spacing w:after="0" w:line="240" w:lineRule="auto"/>
        <w:ind w:left="360"/>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Zamawiający nie zastrzega możliwości ubiegania się o udzielenie zamówienia wyłącznie przez Wykonawców, o których mowa w art. 94 PZP</w:t>
      </w:r>
    </w:p>
    <w:p w14:paraId="0A092FDA" w14:textId="432C7885" w:rsidR="00DE3377" w:rsidRPr="009279A1" w:rsidRDefault="00DE3377" w:rsidP="0027633F">
      <w:pPr>
        <w:numPr>
          <w:ilvl w:val="0"/>
          <w:numId w:val="12"/>
        </w:numPr>
        <w:spacing w:after="0" w:line="240" w:lineRule="auto"/>
        <w:ind w:left="360"/>
        <w:jc w:val="both"/>
        <w:textAlignment w:val="baseline"/>
        <w:rPr>
          <w:rFonts w:eastAsia="Times New Roman" w:cstheme="minorHAnsi"/>
          <w:kern w:val="0"/>
          <w:sz w:val="24"/>
          <w:szCs w:val="24"/>
          <w:lang w:eastAsia="pl-PL"/>
          <w14:ligatures w14:val="none"/>
        </w:rPr>
      </w:pPr>
      <w:bookmarkStart w:id="3" w:name="_Hlk156216830"/>
      <w:r w:rsidRPr="009279A1">
        <w:rPr>
          <w:rFonts w:eastAsia="Times New Roman" w:cstheme="minorHAnsi"/>
          <w:kern w:val="0"/>
          <w:sz w:val="24"/>
          <w:szCs w:val="24"/>
          <w:lang w:eastAsia="pl-PL"/>
          <w14:ligatures w14:val="none"/>
        </w:rPr>
        <w:t>Zamówienie stanowi jedną z części zamówienia, z których każda stanowi przedmiot odrębnego postępowania o udzielenie zamówienia.</w:t>
      </w:r>
    </w:p>
    <w:bookmarkEnd w:id="3"/>
    <w:p w14:paraId="08F60326" w14:textId="1D7D6336" w:rsidR="008018FB" w:rsidRPr="009279A1" w:rsidRDefault="008018FB" w:rsidP="0027633F">
      <w:pPr>
        <w:spacing w:after="0" w:line="240" w:lineRule="auto"/>
        <w:jc w:val="both"/>
        <w:textAlignment w:val="baseline"/>
        <w:rPr>
          <w:rFonts w:eastAsia="Times New Roman" w:cstheme="minorHAnsi"/>
          <w:kern w:val="0"/>
          <w:sz w:val="24"/>
          <w:szCs w:val="24"/>
          <w:lang w:eastAsia="pl-PL"/>
          <w14:ligatures w14:val="none"/>
        </w:rPr>
      </w:pPr>
    </w:p>
    <w:p w14:paraId="65174CFE" w14:textId="77777777" w:rsidR="008018FB" w:rsidRPr="009279A1" w:rsidRDefault="008018FB" w:rsidP="0027633F">
      <w:pPr>
        <w:spacing w:before="240" w:after="240" w:line="240" w:lineRule="auto"/>
        <w:outlineLvl w:val="1"/>
        <w:rPr>
          <w:rFonts w:eastAsia="Times New Roman" w:cstheme="minorHAnsi"/>
          <w:b/>
          <w:bCs/>
          <w:kern w:val="0"/>
          <w:sz w:val="24"/>
          <w:szCs w:val="24"/>
          <w:lang w:eastAsia="pl-PL"/>
          <w14:ligatures w14:val="none"/>
        </w:rPr>
      </w:pPr>
      <w:r w:rsidRPr="009279A1">
        <w:rPr>
          <w:rFonts w:eastAsia="Times New Roman" w:cstheme="minorHAnsi"/>
          <w:b/>
          <w:bCs/>
          <w:kern w:val="0"/>
          <w:sz w:val="24"/>
          <w:szCs w:val="24"/>
          <w:lang w:eastAsia="pl-PL"/>
          <w14:ligatures w14:val="none"/>
        </w:rPr>
        <w:t>IV. Opis przedmiotu zamówienia</w:t>
      </w:r>
    </w:p>
    <w:p w14:paraId="5156D131" w14:textId="18A15D31" w:rsidR="00E64483" w:rsidRPr="009279A1" w:rsidRDefault="00E64483" w:rsidP="0027633F">
      <w:pPr>
        <w:pStyle w:val="Akapitzlist"/>
        <w:numPr>
          <w:ilvl w:val="0"/>
          <w:numId w:val="153"/>
        </w:numPr>
        <w:tabs>
          <w:tab w:val="left" w:pos="0"/>
        </w:tabs>
        <w:overflowPunct w:val="0"/>
        <w:autoSpaceDE w:val="0"/>
        <w:autoSpaceDN w:val="0"/>
        <w:adjustRightInd w:val="0"/>
        <w:spacing w:before="120" w:after="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Przedmiotem zamówienia jest samochód ciężarowy przeznaczony do przeprowadzania egzaminów państwowych na prawo jazdy w zakresie kat. C wyprodukowany nie wcześniej niż w 202</w:t>
      </w:r>
      <w:r w:rsidR="00192668" w:rsidRPr="009279A1">
        <w:rPr>
          <w:rFonts w:eastAsia="Times New Roman" w:cstheme="minorHAnsi"/>
          <w:kern w:val="0"/>
          <w:sz w:val="24"/>
          <w:szCs w:val="24"/>
          <w:lang w:eastAsia="pl-PL"/>
          <w14:ligatures w14:val="none"/>
        </w:rPr>
        <w:t>1</w:t>
      </w:r>
      <w:r w:rsidR="00A61184">
        <w:rPr>
          <w:rFonts w:eastAsia="Times New Roman" w:cstheme="minorHAnsi"/>
          <w:kern w:val="0"/>
          <w:sz w:val="24"/>
          <w:szCs w:val="24"/>
          <w:lang w:eastAsia="pl-PL"/>
          <w14:ligatures w14:val="none"/>
        </w:rPr>
        <w:t xml:space="preserve"> r</w:t>
      </w:r>
      <w:r w:rsidRPr="009279A1">
        <w:rPr>
          <w:rFonts w:eastAsia="Times New Roman" w:cstheme="minorHAnsi"/>
          <w:kern w:val="0"/>
          <w:sz w:val="24"/>
          <w:szCs w:val="24"/>
          <w:lang w:eastAsia="pl-PL"/>
          <w14:ligatures w14:val="none"/>
        </w:rPr>
        <w:t>.</w:t>
      </w:r>
      <w:r w:rsidR="00D37C4E" w:rsidRPr="009279A1">
        <w:rPr>
          <w:rFonts w:eastAsia="Times New Roman" w:cstheme="minorHAnsi"/>
          <w:kern w:val="0"/>
          <w:sz w:val="24"/>
          <w:szCs w:val="24"/>
          <w:lang w:eastAsia="pl-PL"/>
          <w14:ligatures w14:val="none"/>
        </w:rPr>
        <w:t xml:space="preserve"> </w:t>
      </w:r>
    </w:p>
    <w:p w14:paraId="0AA42876" w14:textId="0B49282B" w:rsidR="00E64483" w:rsidRPr="009279A1" w:rsidRDefault="00E64483" w:rsidP="0027633F">
      <w:pPr>
        <w:tabs>
          <w:tab w:val="left" w:pos="851"/>
        </w:tabs>
        <w:overflowPunct w:val="0"/>
        <w:autoSpaceDE w:val="0"/>
        <w:autoSpaceDN w:val="0"/>
        <w:adjustRightInd w:val="0"/>
        <w:spacing w:before="120" w:after="0" w:line="240" w:lineRule="auto"/>
        <w:ind w:left="576"/>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Parametry techniczne, wyposażenie oraz warunki dodatkowe dla pojazdu przeznaczonego do egzaminowania osób ubiegających się o uprawnienia do kierowania pojazdami w zakresie kategorii C muszą spełniać wymogi </w:t>
      </w:r>
      <w:bookmarkStart w:id="4" w:name="_Hlk163555090"/>
      <w:r w:rsidRPr="009279A1">
        <w:rPr>
          <w:rFonts w:eastAsia="Times New Roman" w:cstheme="minorHAnsi"/>
          <w:kern w:val="0"/>
          <w:sz w:val="24"/>
          <w:szCs w:val="24"/>
          <w:lang w:eastAsia="pl-PL"/>
          <w14:ligatures w14:val="none"/>
        </w:rPr>
        <w:t>rozporządzenia Ministra Infrastruktury</w:t>
      </w:r>
      <w:r w:rsidR="00BC7619" w:rsidRPr="009279A1">
        <w:rPr>
          <w:rFonts w:eastAsia="Times New Roman" w:cstheme="minorHAnsi"/>
          <w:kern w:val="0"/>
          <w:sz w:val="24"/>
          <w:szCs w:val="24"/>
          <w:lang w:eastAsia="pl-PL"/>
          <w14:ligatures w14:val="none"/>
        </w:rPr>
        <w:t xml:space="preserve"> w sprawie warunków technicznych pojazdów oraz zakresu ich niezbędnego wyposażenia </w:t>
      </w:r>
      <w:r w:rsidRPr="009279A1">
        <w:rPr>
          <w:rFonts w:eastAsia="Times New Roman" w:cstheme="minorHAnsi"/>
          <w:kern w:val="0"/>
          <w:sz w:val="24"/>
          <w:szCs w:val="24"/>
          <w:lang w:eastAsia="pl-PL"/>
          <w14:ligatures w14:val="none"/>
        </w:rPr>
        <w:t>(Dz. U. 20</w:t>
      </w:r>
      <w:r w:rsidR="0027633F" w:rsidRPr="009279A1">
        <w:rPr>
          <w:rFonts w:eastAsia="Times New Roman" w:cstheme="minorHAnsi"/>
          <w:kern w:val="0"/>
          <w:sz w:val="24"/>
          <w:szCs w:val="24"/>
          <w:lang w:eastAsia="pl-PL"/>
          <w14:ligatures w14:val="none"/>
        </w:rPr>
        <w:t>24</w:t>
      </w:r>
      <w:r w:rsidRPr="009279A1">
        <w:rPr>
          <w:rFonts w:eastAsia="Times New Roman" w:cstheme="minorHAnsi"/>
          <w:kern w:val="0"/>
          <w:sz w:val="24"/>
          <w:szCs w:val="24"/>
          <w:lang w:eastAsia="pl-PL"/>
          <w14:ligatures w14:val="none"/>
        </w:rPr>
        <w:t xml:space="preserve">, poz. </w:t>
      </w:r>
      <w:r w:rsidR="0027633F" w:rsidRPr="009279A1">
        <w:rPr>
          <w:rFonts w:eastAsia="Times New Roman" w:cstheme="minorHAnsi"/>
          <w:kern w:val="0"/>
          <w:sz w:val="24"/>
          <w:szCs w:val="24"/>
          <w:lang w:eastAsia="pl-PL"/>
          <w14:ligatures w14:val="none"/>
        </w:rPr>
        <w:t>502</w:t>
      </w:r>
      <w:r w:rsidRPr="009279A1">
        <w:rPr>
          <w:rFonts w:eastAsia="Times New Roman" w:cstheme="minorHAnsi"/>
          <w:kern w:val="0"/>
          <w:sz w:val="24"/>
          <w:szCs w:val="24"/>
          <w:lang w:eastAsia="pl-PL"/>
          <w14:ligatures w14:val="none"/>
        </w:rPr>
        <w:t>)</w:t>
      </w:r>
      <w:r w:rsidR="0027633F" w:rsidRPr="009279A1">
        <w:rPr>
          <w:rFonts w:eastAsia="Times New Roman" w:cstheme="minorHAnsi"/>
          <w:kern w:val="0"/>
          <w:sz w:val="24"/>
          <w:szCs w:val="24"/>
          <w:lang w:eastAsia="pl-PL"/>
          <w14:ligatures w14:val="none"/>
        </w:rPr>
        <w:t>.</w:t>
      </w:r>
    </w:p>
    <w:bookmarkEnd w:id="4"/>
    <w:p w14:paraId="56B0DA4F" w14:textId="77777777" w:rsidR="00E64483" w:rsidRPr="009279A1" w:rsidRDefault="00E64483" w:rsidP="0027633F">
      <w:pPr>
        <w:tabs>
          <w:tab w:val="left" w:pos="851"/>
        </w:tabs>
        <w:overflowPunct w:val="0"/>
        <w:autoSpaceDE w:val="0"/>
        <w:autoSpaceDN w:val="0"/>
        <w:adjustRightInd w:val="0"/>
        <w:spacing w:before="120" w:after="0" w:line="240" w:lineRule="auto"/>
        <w:ind w:left="576"/>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Opis wymaganych parametrów technicznych wyposażenia </w:t>
      </w:r>
      <w:r w:rsidRPr="009279A1">
        <w:rPr>
          <w:rFonts w:eastAsia="Times New Roman" w:cstheme="minorHAnsi"/>
          <w:kern w:val="0"/>
          <w:sz w:val="24"/>
          <w:szCs w:val="24"/>
          <w:u w:val="single"/>
          <w:lang w:eastAsia="pl-PL"/>
          <w14:ligatures w14:val="none"/>
        </w:rPr>
        <w:t xml:space="preserve">samochodu ciężarowego </w:t>
      </w:r>
      <w:r w:rsidRPr="009279A1">
        <w:rPr>
          <w:rFonts w:eastAsia="Times New Roman" w:cstheme="minorHAnsi"/>
          <w:kern w:val="0"/>
          <w:sz w:val="24"/>
          <w:szCs w:val="24"/>
          <w:lang w:eastAsia="pl-PL"/>
          <w14:ligatures w14:val="none"/>
        </w:rPr>
        <w:t>stanowiącego przedmiot dostawy:</w:t>
      </w:r>
    </w:p>
    <w:p w14:paraId="59B3DF51" w14:textId="0EDACAC8" w:rsidR="00E64483" w:rsidRPr="009279A1" w:rsidRDefault="00E64483" w:rsidP="0027633F">
      <w:pPr>
        <w:numPr>
          <w:ilvl w:val="0"/>
          <w:numId w:val="156"/>
        </w:numPr>
        <w:tabs>
          <w:tab w:val="left" w:pos="851"/>
        </w:tabs>
        <w:overflowPunct w:val="0"/>
        <w:autoSpaceDE w:val="0"/>
        <w:autoSpaceDN w:val="0"/>
        <w:adjustRightInd w:val="0"/>
        <w:spacing w:before="120" w:after="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silnik diesla </w:t>
      </w:r>
      <w:r w:rsidR="0028041F" w:rsidRPr="009279A1">
        <w:rPr>
          <w:rFonts w:eastAsia="Times New Roman" w:cstheme="minorHAnsi"/>
          <w:kern w:val="0"/>
          <w:sz w:val="24"/>
          <w:szCs w:val="24"/>
          <w:lang w:eastAsia="pl-PL"/>
          <w14:ligatures w14:val="none"/>
        </w:rPr>
        <w:t>o mocy minimum 1</w:t>
      </w:r>
      <w:r w:rsidR="00367BEB" w:rsidRPr="009279A1">
        <w:rPr>
          <w:rFonts w:eastAsia="Times New Roman" w:cstheme="minorHAnsi"/>
          <w:kern w:val="0"/>
          <w:sz w:val="24"/>
          <w:szCs w:val="24"/>
          <w:lang w:eastAsia="pl-PL"/>
          <w14:ligatures w14:val="none"/>
        </w:rPr>
        <w:t>5</w:t>
      </w:r>
      <w:r w:rsidR="0028041F" w:rsidRPr="009279A1">
        <w:rPr>
          <w:rFonts w:eastAsia="Times New Roman" w:cstheme="minorHAnsi"/>
          <w:kern w:val="0"/>
          <w:sz w:val="24"/>
          <w:szCs w:val="24"/>
          <w:lang w:eastAsia="pl-PL"/>
          <w14:ligatures w14:val="none"/>
        </w:rPr>
        <w:t>0  kW</w:t>
      </w:r>
      <w:r w:rsidR="004112A4" w:rsidRPr="009279A1">
        <w:rPr>
          <w:rFonts w:eastAsia="Times New Roman" w:cstheme="minorHAnsi"/>
          <w:kern w:val="0"/>
          <w:sz w:val="24"/>
          <w:szCs w:val="24"/>
          <w:lang w:eastAsia="pl-PL"/>
          <w14:ligatures w14:val="none"/>
        </w:rPr>
        <w:t>,</w:t>
      </w:r>
      <w:r w:rsidR="0028041F" w:rsidRPr="009279A1">
        <w:rPr>
          <w:rFonts w:eastAsia="Times New Roman" w:cstheme="minorHAnsi"/>
          <w:kern w:val="0"/>
          <w:sz w:val="24"/>
          <w:szCs w:val="24"/>
          <w:lang w:eastAsia="pl-PL"/>
          <w14:ligatures w14:val="none"/>
        </w:rPr>
        <w:t xml:space="preserve"> </w:t>
      </w:r>
      <w:r w:rsidR="004112A4" w:rsidRPr="009279A1">
        <w:rPr>
          <w:rFonts w:eastAsia="Times New Roman" w:cstheme="minorHAnsi"/>
          <w:kern w:val="0"/>
          <w:sz w:val="24"/>
          <w:szCs w:val="24"/>
          <w:lang w:eastAsia="pl-PL"/>
          <w14:ligatures w14:val="none"/>
        </w:rPr>
        <w:t xml:space="preserve">o emisji spalin </w:t>
      </w:r>
      <w:r w:rsidRPr="009279A1">
        <w:rPr>
          <w:rFonts w:eastAsia="Times New Roman" w:cstheme="minorHAnsi"/>
          <w:kern w:val="0"/>
          <w:sz w:val="24"/>
          <w:szCs w:val="24"/>
          <w:lang w:eastAsia="pl-PL"/>
          <w14:ligatures w14:val="none"/>
        </w:rPr>
        <w:t>EURO 6 z certyfikatem</w:t>
      </w:r>
      <w:r w:rsidR="00600B0A" w:rsidRPr="009279A1">
        <w:rPr>
          <w:rFonts w:eastAsia="Times New Roman" w:cstheme="minorHAnsi"/>
          <w:kern w:val="0"/>
          <w:sz w:val="24"/>
          <w:szCs w:val="24"/>
          <w:lang w:eastAsia="pl-PL"/>
          <w14:ligatures w14:val="none"/>
        </w:rPr>
        <w:t>,</w:t>
      </w:r>
    </w:p>
    <w:p w14:paraId="648AFF5D" w14:textId="77777777" w:rsidR="00E64483" w:rsidRPr="009279A1" w:rsidRDefault="00E64483" w:rsidP="0027633F">
      <w:pPr>
        <w:numPr>
          <w:ilvl w:val="0"/>
          <w:numId w:val="156"/>
        </w:numPr>
        <w:tabs>
          <w:tab w:val="left" w:pos="851"/>
        </w:tabs>
        <w:overflowPunct w:val="0"/>
        <w:autoSpaceDE w:val="0"/>
        <w:autoSpaceDN w:val="0"/>
        <w:adjustRightInd w:val="0"/>
        <w:spacing w:before="120" w:after="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osiągana prędkość co najmniej 80 km/h,</w:t>
      </w:r>
    </w:p>
    <w:p w14:paraId="437383ED" w14:textId="56008C7C" w:rsidR="00E64483" w:rsidRPr="009279A1" w:rsidRDefault="00E64483" w:rsidP="0027633F">
      <w:pPr>
        <w:numPr>
          <w:ilvl w:val="0"/>
          <w:numId w:val="156"/>
        </w:numPr>
        <w:tabs>
          <w:tab w:val="left" w:pos="851"/>
        </w:tabs>
        <w:overflowPunct w:val="0"/>
        <w:autoSpaceDE w:val="0"/>
        <w:autoSpaceDN w:val="0"/>
        <w:adjustRightInd w:val="0"/>
        <w:spacing w:before="120" w:after="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dopuszczalna masa całkowita 12</w:t>
      </w:r>
      <w:r w:rsidR="00C5414E">
        <w:rPr>
          <w:rFonts w:eastAsia="Times New Roman" w:cstheme="minorHAnsi"/>
          <w:kern w:val="0"/>
          <w:sz w:val="24"/>
          <w:szCs w:val="24"/>
          <w:lang w:eastAsia="pl-PL"/>
          <w14:ligatures w14:val="none"/>
        </w:rPr>
        <w:t xml:space="preserve"> ton</w:t>
      </w:r>
      <w:r w:rsidRPr="009279A1">
        <w:rPr>
          <w:rFonts w:eastAsia="Times New Roman" w:cstheme="minorHAnsi"/>
          <w:kern w:val="0"/>
          <w:sz w:val="24"/>
          <w:szCs w:val="24"/>
          <w:lang w:eastAsia="pl-PL"/>
          <w14:ligatures w14:val="none"/>
        </w:rPr>
        <w:t>, masa rzeczywista minimum 10 ton</w:t>
      </w:r>
      <w:r w:rsidR="00600B0A" w:rsidRPr="009279A1">
        <w:rPr>
          <w:rFonts w:eastAsia="Times New Roman" w:cstheme="minorHAnsi"/>
          <w:kern w:val="0"/>
          <w:sz w:val="24"/>
          <w:szCs w:val="24"/>
          <w:lang w:eastAsia="pl-PL"/>
          <w14:ligatures w14:val="none"/>
        </w:rPr>
        <w:t>,</w:t>
      </w:r>
    </w:p>
    <w:p w14:paraId="4198FF94" w14:textId="77777777" w:rsidR="00E64483" w:rsidRPr="009279A1" w:rsidRDefault="00E64483" w:rsidP="0027633F">
      <w:pPr>
        <w:numPr>
          <w:ilvl w:val="0"/>
          <w:numId w:val="156"/>
        </w:numPr>
        <w:tabs>
          <w:tab w:val="left" w:pos="851"/>
        </w:tabs>
        <w:overflowPunct w:val="0"/>
        <w:autoSpaceDE w:val="0"/>
        <w:autoSpaceDN w:val="0"/>
        <w:adjustRightInd w:val="0"/>
        <w:spacing w:before="120" w:after="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długość całkowita pojazdu w przedziale między 8,0 – 8,5 m, </w:t>
      </w:r>
    </w:p>
    <w:p w14:paraId="25919A7F" w14:textId="77777777" w:rsidR="00E64483" w:rsidRPr="009279A1" w:rsidRDefault="00E64483" w:rsidP="0027633F">
      <w:pPr>
        <w:numPr>
          <w:ilvl w:val="0"/>
          <w:numId w:val="156"/>
        </w:numPr>
        <w:tabs>
          <w:tab w:val="left" w:pos="851"/>
        </w:tabs>
        <w:overflowPunct w:val="0"/>
        <w:autoSpaceDE w:val="0"/>
        <w:autoSpaceDN w:val="0"/>
        <w:adjustRightInd w:val="0"/>
        <w:spacing w:before="120" w:after="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szerokość pojazdu minimum 2,4 m,</w:t>
      </w:r>
    </w:p>
    <w:p w14:paraId="11B36F16" w14:textId="15CC59A8" w:rsidR="00516B63" w:rsidRPr="009279A1" w:rsidRDefault="00516B63" w:rsidP="0027633F">
      <w:pPr>
        <w:numPr>
          <w:ilvl w:val="0"/>
          <w:numId w:val="156"/>
        </w:numPr>
        <w:tabs>
          <w:tab w:val="left" w:pos="851"/>
        </w:tabs>
        <w:overflowPunct w:val="0"/>
        <w:autoSpaceDE w:val="0"/>
        <w:autoSpaceDN w:val="0"/>
        <w:adjustRightInd w:val="0"/>
        <w:spacing w:before="120" w:after="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rozstaw osi w przedziale od 4,2 do 4,7 m,</w:t>
      </w:r>
    </w:p>
    <w:p w14:paraId="5DE0C9C9" w14:textId="572DC38A" w:rsidR="00E64483" w:rsidRPr="009279A1" w:rsidRDefault="00E64483" w:rsidP="0027633F">
      <w:pPr>
        <w:numPr>
          <w:ilvl w:val="0"/>
          <w:numId w:val="156"/>
        </w:numPr>
        <w:tabs>
          <w:tab w:val="left" w:pos="851"/>
        </w:tabs>
        <w:overflowPunct w:val="0"/>
        <w:autoSpaceDE w:val="0"/>
        <w:autoSpaceDN w:val="0"/>
        <w:adjustRightInd w:val="0"/>
        <w:spacing w:before="120" w:after="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dwie osie, układ napędowy klasyczny (napęd na tylną oś),</w:t>
      </w:r>
    </w:p>
    <w:p w14:paraId="13AA0115" w14:textId="7271EC3B" w:rsidR="00E64483" w:rsidRPr="009279A1" w:rsidRDefault="00BC7619" w:rsidP="0027633F">
      <w:pPr>
        <w:numPr>
          <w:ilvl w:val="0"/>
          <w:numId w:val="156"/>
        </w:numPr>
        <w:tabs>
          <w:tab w:val="left" w:pos="851"/>
        </w:tabs>
        <w:overflowPunct w:val="0"/>
        <w:autoSpaceDE w:val="0"/>
        <w:autoSpaceDN w:val="0"/>
        <w:adjustRightInd w:val="0"/>
        <w:spacing w:before="120" w:after="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a</w:t>
      </w:r>
      <w:r w:rsidR="00E64483" w:rsidRPr="009279A1">
        <w:rPr>
          <w:rFonts w:eastAsia="Times New Roman" w:cstheme="minorHAnsi"/>
          <w:kern w:val="0"/>
          <w:sz w:val="24"/>
          <w:szCs w:val="24"/>
          <w:lang w:eastAsia="pl-PL"/>
          <w14:ligatures w14:val="none"/>
        </w:rPr>
        <w:t>utomatyczna skrzynia biegów,</w:t>
      </w:r>
    </w:p>
    <w:p w14:paraId="7BF84D08" w14:textId="25FD97FF" w:rsidR="00E64483" w:rsidRPr="009279A1" w:rsidRDefault="00516B63" w:rsidP="0027633F">
      <w:pPr>
        <w:numPr>
          <w:ilvl w:val="0"/>
          <w:numId w:val="156"/>
        </w:numPr>
        <w:tabs>
          <w:tab w:val="left" w:pos="851"/>
        </w:tabs>
        <w:overflowPunct w:val="0"/>
        <w:autoSpaceDE w:val="0"/>
        <w:autoSpaceDN w:val="0"/>
        <w:adjustRightInd w:val="0"/>
        <w:spacing w:before="120" w:after="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 </w:t>
      </w:r>
      <w:r w:rsidR="00E64483" w:rsidRPr="009279A1">
        <w:rPr>
          <w:rFonts w:eastAsia="Times New Roman" w:cstheme="minorHAnsi"/>
          <w:kern w:val="0"/>
          <w:sz w:val="24"/>
          <w:szCs w:val="24"/>
          <w:lang w:eastAsia="pl-PL"/>
          <w14:ligatures w14:val="none"/>
        </w:rPr>
        <w:t>skrzynia ładunkowa z plandeką o wysokości nie mniejszej niż wysokość kabiny</w:t>
      </w:r>
      <w:r w:rsidRPr="009279A1">
        <w:rPr>
          <w:rFonts w:eastAsia="Times New Roman" w:cstheme="minorHAnsi"/>
          <w:kern w:val="0"/>
          <w:sz w:val="24"/>
          <w:szCs w:val="24"/>
          <w:lang w:eastAsia="pl-PL"/>
          <w14:ligatures w14:val="none"/>
        </w:rPr>
        <w:t xml:space="preserve"> lub zabudową kontenerową spełniającą w/w kryteria,</w:t>
      </w:r>
    </w:p>
    <w:p w14:paraId="78B914FA" w14:textId="7F876227" w:rsidR="00516B63" w:rsidRPr="009279A1" w:rsidRDefault="00516B63" w:rsidP="0027633F">
      <w:pPr>
        <w:numPr>
          <w:ilvl w:val="0"/>
          <w:numId w:val="156"/>
        </w:numPr>
        <w:tabs>
          <w:tab w:val="left" w:pos="851"/>
        </w:tabs>
        <w:overflowPunct w:val="0"/>
        <w:autoSpaceDE w:val="0"/>
        <w:autoSpaceDN w:val="0"/>
        <w:adjustRightInd w:val="0"/>
        <w:spacing w:before="120" w:after="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 w przypadku zastosowania plandeki – dach dwuspadowy, z centralną kalenicą i nachyleniem połaci </w:t>
      </w:r>
      <w:r w:rsidR="00830199" w:rsidRPr="009279A1">
        <w:rPr>
          <w:rFonts w:eastAsia="Times New Roman" w:cstheme="minorHAnsi"/>
          <w:kern w:val="0"/>
          <w:sz w:val="24"/>
          <w:szCs w:val="24"/>
          <w:lang w:eastAsia="pl-PL"/>
          <w14:ligatures w14:val="none"/>
        </w:rPr>
        <w:t xml:space="preserve">15 </w:t>
      </w:r>
      <w:r w:rsidR="00C5414E">
        <w:rPr>
          <w:rFonts w:eastAsia="Times New Roman" w:cstheme="minorHAnsi"/>
          <w:kern w:val="0"/>
          <w:sz w:val="24"/>
          <w:szCs w:val="24"/>
          <w:lang w:eastAsia="pl-PL"/>
          <w14:ligatures w14:val="none"/>
        </w:rPr>
        <w:t>stopni</w:t>
      </w:r>
      <w:r w:rsidR="00830199" w:rsidRPr="009279A1">
        <w:rPr>
          <w:rFonts w:eastAsia="Times New Roman" w:cstheme="minorHAnsi"/>
          <w:kern w:val="0"/>
          <w:sz w:val="24"/>
          <w:szCs w:val="24"/>
          <w:vertAlign w:val="subscript"/>
          <w:lang w:eastAsia="pl-PL"/>
          <w14:ligatures w14:val="none"/>
        </w:rPr>
        <w:t>.</w:t>
      </w:r>
      <w:r w:rsidRPr="009279A1">
        <w:rPr>
          <w:rFonts w:eastAsia="Times New Roman" w:cstheme="minorHAnsi"/>
          <w:kern w:val="0"/>
          <w:sz w:val="24"/>
          <w:szCs w:val="24"/>
          <w:vertAlign w:val="superscript"/>
          <w:lang w:eastAsia="pl-PL"/>
          <w14:ligatures w14:val="none"/>
        </w:rPr>
        <w:t xml:space="preserve"> </w:t>
      </w:r>
    </w:p>
    <w:p w14:paraId="7FB013E7" w14:textId="1CFC86EB" w:rsidR="00E64483" w:rsidRPr="009279A1" w:rsidRDefault="00E64483" w:rsidP="0027633F">
      <w:pPr>
        <w:numPr>
          <w:ilvl w:val="0"/>
          <w:numId w:val="156"/>
        </w:numPr>
        <w:tabs>
          <w:tab w:val="left" w:pos="851"/>
        </w:tabs>
        <w:overflowPunct w:val="0"/>
        <w:autoSpaceDE w:val="0"/>
        <w:autoSpaceDN w:val="0"/>
        <w:adjustRightInd w:val="0"/>
        <w:spacing w:before="120" w:after="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układ hamulcowy z ABS oraz hamulce osi przedniej i tylnej</w:t>
      </w:r>
      <w:r w:rsidR="00BC7619" w:rsidRPr="009279A1">
        <w:rPr>
          <w:rFonts w:eastAsia="Times New Roman" w:cstheme="minorHAnsi"/>
          <w:kern w:val="0"/>
          <w:sz w:val="24"/>
          <w:szCs w:val="24"/>
          <w:lang w:eastAsia="pl-PL"/>
          <w14:ligatures w14:val="none"/>
        </w:rPr>
        <w:t>.</w:t>
      </w:r>
    </w:p>
    <w:p w14:paraId="20F8899E" w14:textId="77777777" w:rsidR="00E64483" w:rsidRPr="009279A1" w:rsidRDefault="00E64483" w:rsidP="0027633F">
      <w:pPr>
        <w:tabs>
          <w:tab w:val="left" w:pos="851"/>
        </w:tabs>
        <w:overflowPunct w:val="0"/>
        <w:autoSpaceDE w:val="0"/>
        <w:autoSpaceDN w:val="0"/>
        <w:adjustRightInd w:val="0"/>
        <w:spacing w:before="120" w:after="0" w:line="240" w:lineRule="auto"/>
        <w:ind w:left="538"/>
        <w:jc w:val="both"/>
        <w:rPr>
          <w:rFonts w:eastAsia="Times New Roman" w:cstheme="minorHAnsi"/>
          <w:kern w:val="0"/>
          <w:sz w:val="24"/>
          <w:szCs w:val="24"/>
          <w:lang w:eastAsia="pl-PL"/>
          <w14:ligatures w14:val="none"/>
        </w:rPr>
      </w:pPr>
    </w:p>
    <w:p w14:paraId="79C4403F" w14:textId="77777777" w:rsidR="00E64483" w:rsidRPr="009279A1" w:rsidRDefault="00E64483" w:rsidP="0027633F">
      <w:pPr>
        <w:tabs>
          <w:tab w:val="left" w:pos="851"/>
        </w:tabs>
        <w:overflowPunct w:val="0"/>
        <w:autoSpaceDE w:val="0"/>
        <w:autoSpaceDN w:val="0"/>
        <w:adjustRightInd w:val="0"/>
        <w:spacing w:before="120" w:after="0" w:line="240" w:lineRule="auto"/>
        <w:ind w:left="538"/>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Wyposażenie fabryczne:</w:t>
      </w:r>
    </w:p>
    <w:p w14:paraId="78E1A685" w14:textId="0A5210C6" w:rsidR="00E64483" w:rsidRPr="009279A1" w:rsidRDefault="00E64483" w:rsidP="0027633F">
      <w:pPr>
        <w:numPr>
          <w:ilvl w:val="0"/>
          <w:numId w:val="157"/>
        </w:numPr>
        <w:tabs>
          <w:tab w:val="left" w:pos="851"/>
        </w:tabs>
        <w:overflowPunct w:val="0"/>
        <w:autoSpaceDE w:val="0"/>
        <w:autoSpaceDN w:val="0"/>
        <w:adjustRightInd w:val="0"/>
        <w:spacing w:before="120" w:after="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amortyzowana kabina,</w:t>
      </w:r>
      <w:r w:rsidR="0054082B" w:rsidRPr="009279A1">
        <w:rPr>
          <w:rFonts w:eastAsia="Times New Roman" w:cstheme="minorHAnsi"/>
          <w:kern w:val="0"/>
          <w:sz w:val="24"/>
          <w:szCs w:val="24"/>
          <w:lang w:eastAsia="pl-PL"/>
          <w14:ligatures w14:val="none"/>
        </w:rPr>
        <w:t xml:space="preserve"> </w:t>
      </w:r>
      <w:r w:rsidRPr="009279A1">
        <w:rPr>
          <w:rFonts w:eastAsia="Times New Roman" w:cstheme="minorHAnsi"/>
          <w:kern w:val="0"/>
          <w:sz w:val="24"/>
          <w:szCs w:val="24"/>
          <w:lang w:eastAsia="pl-PL"/>
          <w14:ligatures w14:val="none"/>
        </w:rPr>
        <w:t xml:space="preserve">wyposażona w siedzenia pneumatyczne ze składanymi podłokietnikami dla pasażera oraz </w:t>
      </w:r>
      <w:r w:rsidR="0054082B" w:rsidRPr="009279A1">
        <w:rPr>
          <w:rFonts w:eastAsia="Times New Roman" w:cstheme="minorHAnsi"/>
          <w:kern w:val="0"/>
          <w:sz w:val="24"/>
          <w:szCs w:val="24"/>
          <w:lang w:eastAsia="pl-PL"/>
          <w14:ligatures w14:val="none"/>
        </w:rPr>
        <w:t>minimum</w:t>
      </w:r>
      <w:r w:rsidRPr="009279A1">
        <w:rPr>
          <w:rFonts w:eastAsia="Times New Roman" w:cstheme="minorHAnsi"/>
          <w:kern w:val="0"/>
          <w:sz w:val="24"/>
          <w:szCs w:val="24"/>
          <w:lang w:eastAsia="pl-PL"/>
          <w14:ligatures w14:val="none"/>
        </w:rPr>
        <w:t xml:space="preserve"> 1 metr wolnej przestrzeni za fotelem kierowcy,</w:t>
      </w:r>
    </w:p>
    <w:p w14:paraId="03BE436B" w14:textId="77777777" w:rsidR="00E64483" w:rsidRPr="009279A1" w:rsidRDefault="00E64483" w:rsidP="0027633F">
      <w:pPr>
        <w:numPr>
          <w:ilvl w:val="0"/>
          <w:numId w:val="157"/>
        </w:numPr>
        <w:tabs>
          <w:tab w:val="left" w:pos="851"/>
        </w:tabs>
        <w:overflowPunct w:val="0"/>
        <w:autoSpaceDE w:val="0"/>
        <w:autoSpaceDN w:val="0"/>
        <w:adjustRightInd w:val="0"/>
        <w:spacing w:before="120" w:after="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klimatyzacja kabiny,</w:t>
      </w:r>
    </w:p>
    <w:p w14:paraId="352D002B" w14:textId="77777777" w:rsidR="00E64483" w:rsidRPr="009279A1" w:rsidRDefault="00E64483" w:rsidP="0027633F">
      <w:pPr>
        <w:numPr>
          <w:ilvl w:val="0"/>
          <w:numId w:val="157"/>
        </w:numPr>
        <w:tabs>
          <w:tab w:val="left" w:pos="851"/>
        </w:tabs>
        <w:overflowPunct w:val="0"/>
        <w:autoSpaceDE w:val="0"/>
        <w:autoSpaceDN w:val="0"/>
        <w:adjustRightInd w:val="0"/>
        <w:spacing w:before="120" w:after="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tachograf,</w:t>
      </w:r>
    </w:p>
    <w:p w14:paraId="1A6C301D" w14:textId="77777777" w:rsidR="00E64483" w:rsidRPr="009279A1" w:rsidRDefault="00E64483" w:rsidP="0027633F">
      <w:pPr>
        <w:numPr>
          <w:ilvl w:val="0"/>
          <w:numId w:val="157"/>
        </w:numPr>
        <w:tabs>
          <w:tab w:val="left" w:pos="851"/>
        </w:tabs>
        <w:overflowPunct w:val="0"/>
        <w:autoSpaceDE w:val="0"/>
        <w:autoSpaceDN w:val="0"/>
        <w:adjustRightInd w:val="0"/>
        <w:spacing w:before="120" w:after="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centralny zamek,</w:t>
      </w:r>
    </w:p>
    <w:p w14:paraId="437E8EBE" w14:textId="77777777" w:rsidR="00E64483" w:rsidRPr="009279A1" w:rsidRDefault="00E64483" w:rsidP="0027633F">
      <w:pPr>
        <w:numPr>
          <w:ilvl w:val="0"/>
          <w:numId w:val="157"/>
        </w:numPr>
        <w:tabs>
          <w:tab w:val="left" w:pos="851"/>
        </w:tabs>
        <w:overflowPunct w:val="0"/>
        <w:autoSpaceDE w:val="0"/>
        <w:autoSpaceDN w:val="0"/>
        <w:adjustRightInd w:val="0"/>
        <w:spacing w:before="120" w:after="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elektrycznie otwierane boczne szyby,</w:t>
      </w:r>
    </w:p>
    <w:p w14:paraId="6936F06E" w14:textId="3B9BAACD" w:rsidR="00E64483" w:rsidRPr="009279A1" w:rsidRDefault="00E64483" w:rsidP="0027633F">
      <w:pPr>
        <w:numPr>
          <w:ilvl w:val="0"/>
          <w:numId w:val="157"/>
        </w:numPr>
        <w:tabs>
          <w:tab w:val="left" w:pos="851"/>
        </w:tabs>
        <w:overflowPunct w:val="0"/>
        <w:autoSpaceDE w:val="0"/>
        <w:autoSpaceDN w:val="0"/>
        <w:adjustRightInd w:val="0"/>
        <w:spacing w:before="120" w:after="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lusterka wsteczne prawe i lewe podgrzewane i sterowane elektrycznie wymagane dla rocznika produkcji oraz dodatkowe lusterka lewe i prawe jak dla pojazdu egzaminacyjnego,</w:t>
      </w:r>
    </w:p>
    <w:p w14:paraId="7BB28AE4" w14:textId="77777777" w:rsidR="00E64483" w:rsidRPr="009279A1" w:rsidRDefault="00E64483" w:rsidP="0027633F">
      <w:pPr>
        <w:numPr>
          <w:ilvl w:val="0"/>
          <w:numId w:val="157"/>
        </w:numPr>
        <w:tabs>
          <w:tab w:val="left" w:pos="851"/>
        </w:tabs>
        <w:overflowPunct w:val="0"/>
        <w:autoSpaceDE w:val="0"/>
        <w:autoSpaceDN w:val="0"/>
        <w:adjustRightInd w:val="0"/>
        <w:spacing w:before="120" w:after="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ogumione koło zapasowe;</w:t>
      </w:r>
    </w:p>
    <w:p w14:paraId="0B87525B" w14:textId="77777777" w:rsidR="00E64483" w:rsidRPr="009279A1" w:rsidRDefault="00E64483" w:rsidP="00830199">
      <w:pPr>
        <w:tabs>
          <w:tab w:val="left" w:pos="851"/>
        </w:tabs>
        <w:overflowPunct w:val="0"/>
        <w:autoSpaceDE w:val="0"/>
        <w:autoSpaceDN w:val="0"/>
        <w:adjustRightInd w:val="0"/>
        <w:spacing w:before="120" w:after="0" w:line="240" w:lineRule="auto"/>
        <w:ind w:left="360"/>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Wyposażenie dodatkowe:</w:t>
      </w:r>
    </w:p>
    <w:p w14:paraId="616F148B" w14:textId="77777777" w:rsidR="00E64483" w:rsidRPr="009279A1" w:rsidRDefault="00E64483" w:rsidP="0027633F">
      <w:pPr>
        <w:numPr>
          <w:ilvl w:val="0"/>
          <w:numId w:val="157"/>
        </w:numPr>
        <w:tabs>
          <w:tab w:val="left" w:pos="851"/>
        </w:tabs>
        <w:overflowPunct w:val="0"/>
        <w:autoSpaceDE w:val="0"/>
        <w:autoSpaceDN w:val="0"/>
        <w:adjustRightInd w:val="0"/>
        <w:spacing w:before="120" w:after="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dodatkowy pedał hamulca dla egzaminatora,</w:t>
      </w:r>
    </w:p>
    <w:p w14:paraId="4558D376" w14:textId="777DE366" w:rsidR="00830199" w:rsidRPr="009279A1" w:rsidRDefault="00830199" w:rsidP="0027633F">
      <w:pPr>
        <w:numPr>
          <w:ilvl w:val="0"/>
          <w:numId w:val="157"/>
        </w:numPr>
        <w:tabs>
          <w:tab w:val="left" w:pos="851"/>
        </w:tabs>
        <w:overflowPunct w:val="0"/>
        <w:autoSpaceDE w:val="0"/>
        <w:autoSpaceDN w:val="0"/>
        <w:adjustRightInd w:val="0"/>
        <w:spacing w:before="120" w:after="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oznakowanie pojazdu nauki jazdy, podświetlane, składane,</w:t>
      </w:r>
    </w:p>
    <w:p w14:paraId="7D740E21" w14:textId="4713E760" w:rsidR="00E64483" w:rsidRPr="009279A1" w:rsidRDefault="00E64483" w:rsidP="0027633F">
      <w:pPr>
        <w:numPr>
          <w:ilvl w:val="0"/>
          <w:numId w:val="157"/>
        </w:numPr>
        <w:tabs>
          <w:tab w:val="left" w:pos="851"/>
        </w:tabs>
        <w:overflowPunct w:val="0"/>
        <w:autoSpaceDE w:val="0"/>
        <w:autoSpaceDN w:val="0"/>
        <w:adjustRightInd w:val="0"/>
        <w:spacing w:before="120" w:after="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dodatkowe siedzenie środkowe (statyczne);</w:t>
      </w:r>
    </w:p>
    <w:p w14:paraId="684F0EEF" w14:textId="77777777" w:rsidR="00E64483" w:rsidRPr="009279A1" w:rsidRDefault="00E64483" w:rsidP="00A61184">
      <w:pPr>
        <w:tabs>
          <w:tab w:val="left" w:pos="851"/>
        </w:tabs>
        <w:overflowPunct w:val="0"/>
        <w:autoSpaceDE w:val="0"/>
        <w:autoSpaceDN w:val="0"/>
        <w:adjustRightInd w:val="0"/>
        <w:spacing w:before="120" w:after="0" w:line="240" w:lineRule="auto"/>
        <w:ind w:left="426"/>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Wymagana dokumentacja:</w:t>
      </w:r>
    </w:p>
    <w:p w14:paraId="3BFCC5E9" w14:textId="77777777" w:rsidR="00E64483" w:rsidRPr="009279A1" w:rsidRDefault="00E64483" w:rsidP="0027633F">
      <w:pPr>
        <w:tabs>
          <w:tab w:val="left" w:pos="851"/>
        </w:tabs>
        <w:overflowPunct w:val="0"/>
        <w:autoSpaceDE w:val="0"/>
        <w:autoSpaceDN w:val="0"/>
        <w:adjustRightInd w:val="0"/>
        <w:spacing w:before="120" w:after="0" w:line="240" w:lineRule="auto"/>
        <w:ind w:left="1068"/>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pełna dokumentacja niezbędna do zarejestrowania oraz użytkowania;</w:t>
      </w:r>
    </w:p>
    <w:p w14:paraId="6B414260" w14:textId="77777777" w:rsidR="00E64483" w:rsidRPr="009279A1" w:rsidRDefault="00E64483" w:rsidP="00A61184">
      <w:pPr>
        <w:tabs>
          <w:tab w:val="left" w:pos="851"/>
        </w:tabs>
        <w:overflowPunct w:val="0"/>
        <w:autoSpaceDE w:val="0"/>
        <w:autoSpaceDN w:val="0"/>
        <w:adjustRightInd w:val="0"/>
        <w:spacing w:before="120" w:after="0" w:line="240" w:lineRule="auto"/>
        <w:ind w:left="426"/>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Pozostałe wymagania:</w:t>
      </w:r>
    </w:p>
    <w:p w14:paraId="419C48B2" w14:textId="77777777" w:rsidR="00E64483" w:rsidRPr="009279A1" w:rsidRDefault="00E64483" w:rsidP="0027633F">
      <w:pPr>
        <w:numPr>
          <w:ilvl w:val="0"/>
          <w:numId w:val="158"/>
        </w:numPr>
        <w:tabs>
          <w:tab w:val="left" w:pos="851"/>
        </w:tabs>
        <w:overflowPunct w:val="0"/>
        <w:autoSpaceDE w:val="0"/>
        <w:autoSpaceDN w:val="0"/>
        <w:adjustRightInd w:val="0"/>
        <w:spacing w:before="120" w:after="0" w:line="240" w:lineRule="auto"/>
        <w:jc w:val="both"/>
        <w:rPr>
          <w:rFonts w:eastAsia="Times New Roman" w:cstheme="minorHAnsi"/>
          <w:kern w:val="0"/>
          <w:sz w:val="24"/>
          <w:szCs w:val="24"/>
          <w:lang w:eastAsia="pl-PL"/>
          <w14:ligatures w14:val="none"/>
        </w:rPr>
      </w:pPr>
      <w:bookmarkStart w:id="5" w:name="_Hlk181160215"/>
      <w:r w:rsidRPr="009279A1">
        <w:rPr>
          <w:rFonts w:eastAsia="Times New Roman" w:cstheme="minorHAnsi"/>
          <w:kern w:val="0"/>
          <w:sz w:val="24"/>
          <w:szCs w:val="24"/>
          <w:lang w:eastAsia="pl-PL"/>
          <w14:ligatures w14:val="none"/>
        </w:rPr>
        <w:t xml:space="preserve">gwarancja (liczona od dnia przekazania samochodu zamawiającemu) </w:t>
      </w:r>
      <w:r w:rsidRPr="009279A1">
        <w:rPr>
          <w:rFonts w:eastAsia="Times New Roman" w:cstheme="minorHAnsi"/>
          <w:kern w:val="0"/>
          <w:sz w:val="24"/>
          <w:szCs w:val="24"/>
          <w:lang w:eastAsia="pl-PL"/>
          <w14:ligatures w14:val="none"/>
        </w:rPr>
        <w:br/>
        <w:t>na okres min. 12 miesięcy. Udzielona gwarancja nie może wyłączać użytkowania samochodu z przeznaczeniem do egzaminowania,</w:t>
      </w:r>
    </w:p>
    <w:p w14:paraId="239DBD31" w14:textId="7B6F2F79" w:rsidR="00E64483" w:rsidRPr="009279A1" w:rsidRDefault="00E64483" w:rsidP="0027633F">
      <w:pPr>
        <w:numPr>
          <w:ilvl w:val="0"/>
          <w:numId w:val="158"/>
        </w:numPr>
        <w:tabs>
          <w:tab w:val="left" w:pos="851"/>
        </w:tabs>
        <w:overflowPunct w:val="0"/>
        <w:autoSpaceDE w:val="0"/>
        <w:autoSpaceDN w:val="0"/>
        <w:adjustRightInd w:val="0"/>
        <w:spacing w:before="120" w:after="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samochód musi posiadać zdolność manewrową, rozumianą jako możliwość przeprowadzania przy jego użyciu praktycznej części egzaminu państwowego na prawo jazdy na placu manewrowym, zgodnie z kryteriami obowiązującymi dla egzaminów państwowych na prawo jazdy w zakresie kat. C</w:t>
      </w:r>
      <w:r w:rsidR="0027633F" w:rsidRPr="009279A1">
        <w:rPr>
          <w:rFonts w:eastAsia="Times New Roman" w:cstheme="minorHAnsi"/>
          <w:kern w:val="0"/>
          <w:sz w:val="24"/>
          <w:szCs w:val="24"/>
          <w:lang w:eastAsia="pl-PL"/>
          <w14:ligatures w14:val="none"/>
        </w:rPr>
        <w:t>,</w:t>
      </w:r>
    </w:p>
    <w:p w14:paraId="665C2C69" w14:textId="7DE8F9F8" w:rsidR="008D5869" w:rsidRPr="009279A1" w:rsidRDefault="008D5869" w:rsidP="0027633F">
      <w:pPr>
        <w:numPr>
          <w:ilvl w:val="0"/>
          <w:numId w:val="158"/>
        </w:numPr>
        <w:tabs>
          <w:tab w:val="left" w:pos="851"/>
        </w:tabs>
        <w:overflowPunct w:val="0"/>
        <w:autoSpaceDE w:val="0"/>
        <w:autoSpaceDN w:val="0"/>
        <w:adjustRightInd w:val="0"/>
        <w:spacing w:before="120" w:after="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samochód </w:t>
      </w:r>
      <w:r w:rsidR="00600B0A" w:rsidRPr="009279A1">
        <w:rPr>
          <w:rFonts w:eastAsia="Times New Roman" w:cstheme="minorHAnsi"/>
          <w:kern w:val="0"/>
          <w:sz w:val="24"/>
          <w:szCs w:val="24"/>
          <w:lang w:eastAsia="pl-PL"/>
          <w14:ligatures w14:val="none"/>
        </w:rPr>
        <w:t>nie może mieć przebiegu większego</w:t>
      </w:r>
      <w:r w:rsidRPr="009279A1">
        <w:rPr>
          <w:rFonts w:eastAsia="Times New Roman" w:cstheme="minorHAnsi"/>
          <w:kern w:val="0"/>
          <w:sz w:val="24"/>
          <w:szCs w:val="24"/>
          <w:lang w:eastAsia="pl-PL"/>
          <w14:ligatures w14:val="none"/>
        </w:rPr>
        <w:t xml:space="preserve"> niż </w:t>
      </w:r>
      <w:r w:rsidR="00470C27" w:rsidRPr="009279A1">
        <w:rPr>
          <w:rFonts w:eastAsia="Times New Roman" w:cstheme="minorHAnsi"/>
          <w:kern w:val="0"/>
          <w:sz w:val="24"/>
          <w:szCs w:val="24"/>
          <w:lang w:eastAsia="pl-PL"/>
          <w14:ligatures w14:val="none"/>
        </w:rPr>
        <w:t>50</w:t>
      </w:r>
      <w:r w:rsidRPr="009279A1">
        <w:rPr>
          <w:rFonts w:eastAsia="Times New Roman" w:cstheme="minorHAnsi"/>
          <w:kern w:val="0"/>
          <w:sz w:val="24"/>
          <w:szCs w:val="24"/>
          <w:lang w:eastAsia="pl-PL"/>
          <w14:ligatures w14:val="none"/>
        </w:rPr>
        <w:t xml:space="preserve"> tys.</w:t>
      </w:r>
      <w:r w:rsidR="00600B0A" w:rsidRPr="009279A1">
        <w:rPr>
          <w:rFonts w:eastAsia="Times New Roman" w:cstheme="minorHAnsi"/>
          <w:kern w:val="0"/>
          <w:sz w:val="24"/>
          <w:szCs w:val="24"/>
          <w:lang w:eastAsia="pl-PL"/>
          <w14:ligatures w14:val="none"/>
        </w:rPr>
        <w:t xml:space="preserve"> </w:t>
      </w:r>
      <w:r w:rsidRPr="009279A1">
        <w:rPr>
          <w:rFonts w:eastAsia="Times New Roman" w:cstheme="minorHAnsi"/>
          <w:kern w:val="0"/>
          <w:sz w:val="24"/>
          <w:szCs w:val="24"/>
          <w:lang w:eastAsia="pl-PL"/>
          <w14:ligatures w14:val="none"/>
        </w:rPr>
        <w:t>km,</w:t>
      </w:r>
    </w:p>
    <w:p w14:paraId="756FC32F" w14:textId="2A69059F" w:rsidR="00E64483" w:rsidRPr="009279A1" w:rsidRDefault="00D37C4E" w:rsidP="0027633F">
      <w:pPr>
        <w:pStyle w:val="Akapitzlist"/>
        <w:numPr>
          <w:ilvl w:val="0"/>
          <w:numId w:val="158"/>
        </w:numPr>
        <w:spacing w:after="200" w:line="240" w:lineRule="auto"/>
        <w:jc w:val="both"/>
        <w:rPr>
          <w:rFonts w:eastAsia="Calibri" w:cstheme="minorHAnsi"/>
          <w:kern w:val="0"/>
          <w:sz w:val="24"/>
          <w:szCs w:val="24"/>
          <w:u w:val="single"/>
          <w14:ligatures w14:val="none"/>
        </w:rPr>
      </w:pPr>
      <w:bookmarkStart w:id="6" w:name="_Hlk166241180"/>
      <w:r w:rsidRPr="009279A1">
        <w:rPr>
          <w:rFonts w:eastAsia="Times New Roman" w:cstheme="minorHAnsi"/>
          <w:kern w:val="0"/>
          <w:sz w:val="24"/>
          <w:szCs w:val="24"/>
          <w:u w:val="single"/>
          <w:lang w:eastAsia="pl-PL"/>
          <w14:ligatures w14:val="none"/>
        </w:rPr>
        <w:t>Zamawiający zastrzega sobie możliwość montażu systemu rejestracji egzaminu w dostarczonym pojeździe, co nie może mieć wpływu na przebieg i warunki gwarancji</w:t>
      </w:r>
      <w:bookmarkEnd w:id="6"/>
      <w:r w:rsidRPr="009279A1">
        <w:rPr>
          <w:rFonts w:eastAsia="Times New Roman" w:cstheme="minorHAnsi"/>
          <w:kern w:val="0"/>
          <w:sz w:val="24"/>
          <w:szCs w:val="24"/>
          <w:u w:val="single"/>
          <w:lang w:eastAsia="pl-PL"/>
          <w14:ligatures w14:val="none"/>
        </w:rPr>
        <w:t>.</w:t>
      </w:r>
    </w:p>
    <w:bookmarkEnd w:id="5"/>
    <w:p w14:paraId="505B1EF1" w14:textId="5B4EC728" w:rsidR="008018FB" w:rsidRPr="009279A1" w:rsidRDefault="008018FB" w:rsidP="0027633F">
      <w:pPr>
        <w:pStyle w:val="Akapitzlist"/>
        <w:numPr>
          <w:ilvl w:val="0"/>
          <w:numId w:val="126"/>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Wspólny Słownik Zamówień CPV:</w:t>
      </w:r>
      <w:r w:rsidR="00D37C4E" w:rsidRPr="009279A1">
        <w:rPr>
          <w:rFonts w:eastAsia="Times New Roman" w:cstheme="minorHAnsi"/>
          <w:kern w:val="0"/>
          <w:sz w:val="24"/>
          <w:szCs w:val="24"/>
          <w:lang w:eastAsia="pl-PL"/>
          <w14:ligatures w14:val="none"/>
        </w:rPr>
        <w:t xml:space="preserve"> 34130000-7</w:t>
      </w:r>
      <w:r w:rsidR="00796339" w:rsidRPr="009279A1">
        <w:rPr>
          <w:rFonts w:eastAsia="Times New Roman" w:cstheme="minorHAnsi"/>
          <w:kern w:val="0"/>
          <w:sz w:val="24"/>
          <w:szCs w:val="24"/>
          <w:lang w:eastAsia="pl-PL"/>
          <w14:ligatures w14:val="none"/>
        </w:rPr>
        <w:t>.</w:t>
      </w:r>
    </w:p>
    <w:p w14:paraId="14C29D54" w14:textId="77777777" w:rsidR="008018FB" w:rsidRPr="009279A1" w:rsidRDefault="008018FB" w:rsidP="0027633F">
      <w:pPr>
        <w:pStyle w:val="Akapitzlist"/>
        <w:numPr>
          <w:ilvl w:val="0"/>
          <w:numId w:val="126"/>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Zamawiający nie dopuszcza składania ofert częściowych.</w:t>
      </w:r>
    </w:p>
    <w:p w14:paraId="44A72927" w14:textId="77777777" w:rsidR="008018FB" w:rsidRPr="009279A1" w:rsidRDefault="008018FB" w:rsidP="0027633F">
      <w:pPr>
        <w:pStyle w:val="Akapitzlist"/>
        <w:numPr>
          <w:ilvl w:val="0"/>
          <w:numId w:val="126"/>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Zamawiający nie dopuszcza składania ofert wariantowych oraz w postaci katalogów elektronicznych.</w:t>
      </w:r>
    </w:p>
    <w:p w14:paraId="0F8B356C" w14:textId="78648DF7" w:rsidR="008018FB" w:rsidRPr="009279A1" w:rsidRDefault="008018FB" w:rsidP="0027633F">
      <w:pPr>
        <w:pStyle w:val="Akapitzlist"/>
        <w:numPr>
          <w:ilvl w:val="0"/>
          <w:numId w:val="126"/>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Zamawiający nie przewiduje udzielania zamówień, o których mowa w art. 214 ust. 1 pkt 7 i 8.</w:t>
      </w:r>
    </w:p>
    <w:p w14:paraId="4A6FDDE4" w14:textId="5BE290B6" w:rsidR="008018FB" w:rsidRPr="009279A1" w:rsidRDefault="008018FB" w:rsidP="0027633F">
      <w:pPr>
        <w:spacing w:before="360" w:after="120" w:line="240" w:lineRule="auto"/>
        <w:outlineLvl w:val="1"/>
        <w:rPr>
          <w:rFonts w:eastAsia="Times New Roman" w:cstheme="minorHAnsi"/>
          <w:b/>
          <w:bCs/>
          <w:kern w:val="0"/>
          <w:sz w:val="24"/>
          <w:szCs w:val="24"/>
          <w:lang w:eastAsia="pl-PL"/>
          <w14:ligatures w14:val="none"/>
        </w:rPr>
      </w:pPr>
      <w:r w:rsidRPr="009279A1">
        <w:rPr>
          <w:rFonts w:eastAsia="Times New Roman" w:cstheme="minorHAnsi"/>
          <w:b/>
          <w:bCs/>
          <w:kern w:val="0"/>
          <w:sz w:val="24"/>
          <w:szCs w:val="24"/>
          <w:lang w:eastAsia="pl-PL"/>
          <w14:ligatures w14:val="none"/>
        </w:rPr>
        <w:t>V. Podwykonawstwo</w:t>
      </w:r>
    </w:p>
    <w:p w14:paraId="40A04ECB" w14:textId="77777777" w:rsidR="008018FB" w:rsidRPr="009279A1" w:rsidRDefault="008018FB" w:rsidP="0027633F">
      <w:pPr>
        <w:numPr>
          <w:ilvl w:val="0"/>
          <w:numId w:val="22"/>
        </w:numPr>
        <w:spacing w:before="240" w:after="0" w:line="240" w:lineRule="auto"/>
        <w:ind w:left="360"/>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lastRenderedPageBreak/>
        <w:t>Wykonawca może powierzyć wykonanie części zamówienia podwykonawcy (podwykonawcom). </w:t>
      </w:r>
    </w:p>
    <w:p w14:paraId="60FB88DA" w14:textId="237DF438" w:rsidR="008018FB" w:rsidRPr="009279A1" w:rsidRDefault="008018FB" w:rsidP="0027633F">
      <w:pPr>
        <w:numPr>
          <w:ilvl w:val="0"/>
          <w:numId w:val="22"/>
        </w:numPr>
        <w:spacing w:after="0" w:line="240" w:lineRule="auto"/>
        <w:ind w:left="360"/>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Zamawiający nie zastrzega obowiązku osobistego wykonania przez Wykonawcę kluczowych części zamówienia.</w:t>
      </w:r>
    </w:p>
    <w:p w14:paraId="2CBDFB7F" w14:textId="1A9F6FD9" w:rsidR="008018FB" w:rsidRPr="009279A1" w:rsidRDefault="008018FB" w:rsidP="0027633F">
      <w:pPr>
        <w:numPr>
          <w:ilvl w:val="0"/>
          <w:numId w:val="22"/>
        </w:numPr>
        <w:spacing w:after="0" w:line="240" w:lineRule="auto"/>
        <w:ind w:left="360"/>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B17AE5" w:rsidRPr="009279A1">
        <w:rPr>
          <w:rFonts w:eastAsia="Times New Roman" w:cstheme="minorHAnsi"/>
          <w:kern w:val="0"/>
          <w:sz w:val="24"/>
          <w:szCs w:val="24"/>
          <w:lang w:eastAsia="pl-PL"/>
          <w14:ligatures w14:val="none"/>
        </w:rPr>
        <w:t>podwykonawców</w:t>
      </w:r>
      <w:r w:rsidRPr="009279A1">
        <w:rPr>
          <w:rFonts w:eastAsia="Times New Roman" w:cstheme="minorHAnsi"/>
          <w:kern w:val="0"/>
          <w:sz w:val="24"/>
          <w:szCs w:val="24"/>
          <w:lang w:eastAsia="pl-PL"/>
          <w14:ligatures w14:val="none"/>
        </w:rPr>
        <w:t>.</w:t>
      </w:r>
    </w:p>
    <w:p w14:paraId="0F660AFC" w14:textId="02339238" w:rsidR="008018FB" w:rsidRPr="009279A1" w:rsidRDefault="008018FB" w:rsidP="0027633F">
      <w:pPr>
        <w:spacing w:before="360" w:after="120" w:line="240" w:lineRule="auto"/>
        <w:outlineLvl w:val="1"/>
        <w:rPr>
          <w:rFonts w:eastAsia="Times New Roman" w:cstheme="minorHAnsi"/>
          <w:b/>
          <w:bCs/>
          <w:kern w:val="0"/>
          <w:sz w:val="24"/>
          <w:szCs w:val="24"/>
          <w:lang w:eastAsia="pl-PL"/>
          <w14:ligatures w14:val="none"/>
        </w:rPr>
      </w:pPr>
      <w:r w:rsidRPr="009279A1">
        <w:rPr>
          <w:rFonts w:eastAsia="Times New Roman" w:cstheme="minorHAnsi"/>
          <w:b/>
          <w:bCs/>
          <w:kern w:val="0"/>
          <w:sz w:val="24"/>
          <w:szCs w:val="24"/>
          <w:lang w:eastAsia="pl-PL"/>
          <w14:ligatures w14:val="none"/>
        </w:rPr>
        <w:t>VI. Termin wykonania zamówienia</w:t>
      </w:r>
    </w:p>
    <w:p w14:paraId="61D2A347" w14:textId="737D1C48" w:rsidR="00D37C4E" w:rsidRPr="009279A1" w:rsidRDefault="008018FB" w:rsidP="0027633F">
      <w:pPr>
        <w:numPr>
          <w:ilvl w:val="0"/>
          <w:numId w:val="23"/>
        </w:numPr>
        <w:spacing w:before="240" w:after="0" w:line="240" w:lineRule="auto"/>
        <w:ind w:left="360"/>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Termin realizacji zamówienia wynosi: </w:t>
      </w:r>
      <w:r w:rsidR="00D37C4E" w:rsidRPr="009279A1">
        <w:rPr>
          <w:rFonts w:eastAsia="Times New Roman" w:cstheme="minorHAnsi"/>
          <w:kern w:val="0"/>
          <w:sz w:val="24"/>
          <w:szCs w:val="24"/>
          <w:lang w:eastAsia="pl-PL"/>
          <w14:ligatures w14:val="none"/>
        </w:rPr>
        <w:t>maksymalnie 180 dni, licząc od dnia udzielenia zamówienia.</w:t>
      </w:r>
    </w:p>
    <w:p w14:paraId="5E055BE9" w14:textId="7CDA67F2" w:rsidR="008018FB" w:rsidRPr="009279A1" w:rsidRDefault="008018FB" w:rsidP="0027633F">
      <w:pPr>
        <w:numPr>
          <w:ilvl w:val="0"/>
          <w:numId w:val="23"/>
        </w:numPr>
        <w:spacing w:before="240" w:after="0" w:line="240" w:lineRule="auto"/>
        <w:ind w:left="360"/>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Szczegółowe zagadnienia dotyczące terminu realizacji umowy uregulowane są we wzorze umowy stanowiącej </w:t>
      </w:r>
      <w:r w:rsidRPr="009279A1">
        <w:rPr>
          <w:rFonts w:eastAsia="Times New Roman" w:cstheme="minorHAnsi"/>
          <w:b/>
          <w:bCs/>
          <w:kern w:val="0"/>
          <w:sz w:val="24"/>
          <w:szCs w:val="24"/>
          <w:lang w:eastAsia="pl-PL"/>
          <w14:ligatures w14:val="none"/>
        </w:rPr>
        <w:t xml:space="preserve">załącznik nr </w:t>
      </w:r>
      <w:r w:rsidR="00B17AE5" w:rsidRPr="009279A1">
        <w:rPr>
          <w:rFonts w:eastAsia="Times New Roman" w:cstheme="minorHAnsi"/>
          <w:b/>
          <w:bCs/>
          <w:kern w:val="0"/>
          <w:sz w:val="24"/>
          <w:szCs w:val="24"/>
          <w:lang w:eastAsia="pl-PL"/>
          <w14:ligatures w14:val="none"/>
        </w:rPr>
        <w:t>4</w:t>
      </w:r>
      <w:r w:rsidRPr="009279A1">
        <w:rPr>
          <w:rFonts w:eastAsia="Times New Roman" w:cstheme="minorHAnsi"/>
          <w:b/>
          <w:bCs/>
          <w:kern w:val="0"/>
          <w:sz w:val="24"/>
          <w:szCs w:val="24"/>
          <w:lang w:eastAsia="pl-PL"/>
          <w14:ligatures w14:val="none"/>
        </w:rPr>
        <w:t xml:space="preserve"> do SWZ.</w:t>
      </w:r>
    </w:p>
    <w:p w14:paraId="0EA3D044" w14:textId="0F7D2A84" w:rsidR="008018FB" w:rsidRPr="009279A1" w:rsidRDefault="008018FB" w:rsidP="0027633F">
      <w:pPr>
        <w:spacing w:before="360" w:after="120" w:line="240" w:lineRule="auto"/>
        <w:outlineLvl w:val="1"/>
        <w:rPr>
          <w:rFonts w:eastAsia="Times New Roman" w:cstheme="minorHAnsi"/>
          <w:b/>
          <w:bCs/>
          <w:kern w:val="0"/>
          <w:sz w:val="24"/>
          <w:szCs w:val="24"/>
          <w:lang w:eastAsia="pl-PL"/>
          <w14:ligatures w14:val="none"/>
        </w:rPr>
      </w:pPr>
      <w:r w:rsidRPr="009279A1">
        <w:rPr>
          <w:rFonts w:eastAsia="Times New Roman" w:cstheme="minorHAnsi"/>
          <w:b/>
          <w:bCs/>
          <w:kern w:val="0"/>
          <w:sz w:val="24"/>
          <w:szCs w:val="24"/>
          <w:lang w:eastAsia="pl-PL"/>
          <w14:ligatures w14:val="none"/>
        </w:rPr>
        <w:t>VII. Warunki udziału w postępowaniu</w:t>
      </w:r>
    </w:p>
    <w:p w14:paraId="3D797348" w14:textId="2AA0FBD1" w:rsidR="008018FB" w:rsidRPr="009279A1" w:rsidRDefault="008018FB" w:rsidP="0027633F">
      <w:pPr>
        <w:numPr>
          <w:ilvl w:val="0"/>
          <w:numId w:val="24"/>
        </w:numPr>
        <w:spacing w:before="240" w:after="0" w:line="240" w:lineRule="auto"/>
        <w:ind w:left="360" w:right="20"/>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O udzielenie zamówienia mogą ubiegać się Wykonawcy, którzy nie podlegają wykluczeniu na zasadach określonych w Rozdziale </w:t>
      </w:r>
      <w:r w:rsidR="00F9511A" w:rsidRPr="009279A1">
        <w:rPr>
          <w:rFonts w:eastAsia="Times New Roman" w:cstheme="minorHAnsi"/>
          <w:kern w:val="0"/>
          <w:sz w:val="24"/>
          <w:szCs w:val="24"/>
          <w:lang w:eastAsia="pl-PL"/>
          <w14:ligatures w14:val="none"/>
        </w:rPr>
        <w:t>VIII</w:t>
      </w:r>
      <w:r w:rsidRPr="009279A1">
        <w:rPr>
          <w:rFonts w:eastAsia="Times New Roman" w:cstheme="minorHAnsi"/>
          <w:kern w:val="0"/>
          <w:sz w:val="24"/>
          <w:szCs w:val="24"/>
          <w:lang w:eastAsia="pl-PL"/>
          <w14:ligatures w14:val="none"/>
        </w:rPr>
        <w:t xml:space="preserve"> SWZ, oraz spełniają określone przez Zamawiającego warunki</w:t>
      </w:r>
      <w:r w:rsidRPr="009279A1">
        <w:rPr>
          <w:rFonts w:eastAsia="Times New Roman" w:cstheme="minorHAnsi"/>
          <w:b/>
          <w:bCs/>
          <w:kern w:val="0"/>
          <w:sz w:val="24"/>
          <w:szCs w:val="24"/>
          <w:shd w:val="clear" w:color="auto" w:fill="FFFFFF"/>
          <w:lang w:eastAsia="pl-PL"/>
          <w14:ligatures w14:val="none"/>
        </w:rPr>
        <w:t xml:space="preserve"> </w:t>
      </w:r>
      <w:r w:rsidRPr="009279A1">
        <w:rPr>
          <w:rFonts w:eastAsia="Times New Roman" w:cstheme="minorHAnsi"/>
          <w:kern w:val="0"/>
          <w:sz w:val="24"/>
          <w:szCs w:val="24"/>
          <w:shd w:val="clear" w:color="auto" w:fill="FFFFFF"/>
          <w:lang w:eastAsia="pl-PL"/>
          <w14:ligatures w14:val="none"/>
        </w:rPr>
        <w:t>udziału w postępowaniu.</w:t>
      </w:r>
    </w:p>
    <w:p w14:paraId="77485BEE" w14:textId="77777777" w:rsidR="008018FB" w:rsidRPr="009279A1" w:rsidRDefault="008018FB" w:rsidP="0027633F">
      <w:pPr>
        <w:numPr>
          <w:ilvl w:val="0"/>
          <w:numId w:val="24"/>
        </w:numPr>
        <w:spacing w:after="0" w:line="240" w:lineRule="auto"/>
        <w:ind w:left="360" w:right="20"/>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O udzielenie zamówienia mogą ubiegać się Wykonawcy, którzy spełniają warunki dotyczące:</w:t>
      </w:r>
    </w:p>
    <w:p w14:paraId="177B24AF" w14:textId="2F7963C2" w:rsidR="00192668" w:rsidRPr="009279A1" w:rsidRDefault="00192668" w:rsidP="0027633F">
      <w:pPr>
        <w:overflowPunct w:val="0"/>
        <w:autoSpaceDE w:val="0"/>
        <w:autoSpaceDN w:val="0"/>
        <w:adjustRightInd w:val="0"/>
        <w:spacing w:before="120" w:line="240" w:lineRule="auto"/>
        <w:jc w:val="both"/>
        <w:rPr>
          <w:rFonts w:cstheme="minorHAnsi"/>
          <w:bCs/>
          <w:sz w:val="24"/>
          <w:szCs w:val="24"/>
        </w:rPr>
      </w:pPr>
      <w:r w:rsidRPr="009279A1">
        <w:rPr>
          <w:rFonts w:cstheme="minorHAnsi"/>
          <w:bCs/>
          <w:sz w:val="24"/>
          <w:szCs w:val="24"/>
        </w:rPr>
        <w:t>posiadania niezbędnej wiedzy i doświadczenia wyrażających się wykonaniem, w okresie ostatnich 3 lat przed upływem terminu składania</w:t>
      </w:r>
      <w:r w:rsidR="005006FA" w:rsidRPr="009279A1">
        <w:rPr>
          <w:rFonts w:cstheme="minorHAnsi"/>
          <w:bCs/>
          <w:sz w:val="24"/>
          <w:szCs w:val="24"/>
        </w:rPr>
        <w:t xml:space="preserve"> dostawy lub dostaw</w:t>
      </w:r>
      <w:r w:rsidRPr="009279A1">
        <w:rPr>
          <w:rFonts w:cstheme="minorHAnsi"/>
          <w:bCs/>
          <w:sz w:val="24"/>
          <w:szCs w:val="24"/>
        </w:rPr>
        <w:t xml:space="preserve"> </w:t>
      </w:r>
      <w:r w:rsidR="005006FA" w:rsidRPr="009279A1">
        <w:rPr>
          <w:rFonts w:cstheme="minorHAnsi"/>
          <w:bCs/>
          <w:sz w:val="24"/>
          <w:szCs w:val="24"/>
        </w:rPr>
        <w:t xml:space="preserve">pojazdu/pojazdów: </w:t>
      </w:r>
      <w:r w:rsidRPr="009279A1">
        <w:rPr>
          <w:rFonts w:cstheme="minorHAnsi"/>
          <w:bCs/>
          <w:sz w:val="24"/>
          <w:szCs w:val="24"/>
        </w:rPr>
        <w:t>samochodu ciężarowego lub ciągnika siodłowego lub innego pojazdu do kierowania którym wymaganą kategorią uprawnień jest kategoria C</w:t>
      </w:r>
      <w:r w:rsidR="005006FA" w:rsidRPr="009279A1">
        <w:rPr>
          <w:rFonts w:cstheme="minorHAnsi"/>
          <w:bCs/>
          <w:sz w:val="24"/>
          <w:szCs w:val="24"/>
        </w:rPr>
        <w:t>,</w:t>
      </w:r>
      <w:r w:rsidRPr="009279A1">
        <w:rPr>
          <w:rFonts w:cstheme="minorHAnsi"/>
          <w:bCs/>
          <w:sz w:val="24"/>
          <w:szCs w:val="24"/>
        </w:rPr>
        <w:t xml:space="preserve"> o łącznej wartości nie mniejszej niż 200 tysięcy pln brutto z zastrzeżeniem, że każda z dostaw</w:t>
      </w:r>
      <w:r w:rsidR="005006FA" w:rsidRPr="009279A1">
        <w:rPr>
          <w:rFonts w:cstheme="minorHAnsi"/>
          <w:bCs/>
          <w:sz w:val="24"/>
          <w:szCs w:val="24"/>
        </w:rPr>
        <w:t xml:space="preserve"> wymienionych wyżej pojazdów</w:t>
      </w:r>
      <w:r w:rsidRPr="009279A1">
        <w:rPr>
          <w:rFonts w:cstheme="minorHAnsi"/>
          <w:bCs/>
          <w:sz w:val="24"/>
          <w:szCs w:val="24"/>
        </w:rPr>
        <w:t xml:space="preserve"> przedstawiona do oceny nie może być mniejszej wartości niż 100 tysięcy pln brutto.</w:t>
      </w:r>
    </w:p>
    <w:p w14:paraId="2EB31C8E" w14:textId="77777777" w:rsidR="008018FB" w:rsidRPr="009279A1" w:rsidRDefault="008018FB" w:rsidP="0027633F">
      <w:pPr>
        <w:numPr>
          <w:ilvl w:val="0"/>
          <w:numId w:val="29"/>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85B3E24" w14:textId="57687C18" w:rsidR="008018FB" w:rsidRPr="009279A1" w:rsidRDefault="008018FB" w:rsidP="0027633F">
      <w:pPr>
        <w:numPr>
          <w:ilvl w:val="0"/>
          <w:numId w:val="30"/>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Wykonawcy wspólnie ubiegający się o udzielenie zamówienia dołączają do oferty oświadczenie, z którego wynika, które dostawy wykonają poszczególni wykonawcy w odniesieniu do warunków, które zostały opisane w ust. 2</w:t>
      </w:r>
      <w:r w:rsidR="00F9511A" w:rsidRPr="009279A1">
        <w:rPr>
          <w:rFonts w:eastAsia="Times New Roman" w:cstheme="minorHAnsi"/>
          <w:kern w:val="0"/>
          <w:sz w:val="24"/>
          <w:szCs w:val="24"/>
          <w:lang w:eastAsia="pl-PL"/>
          <w14:ligatures w14:val="none"/>
        </w:rPr>
        <w:t>.</w:t>
      </w:r>
      <w:r w:rsidRPr="009279A1">
        <w:rPr>
          <w:rFonts w:eastAsia="Times New Roman" w:cstheme="minorHAnsi"/>
          <w:kern w:val="0"/>
          <w:sz w:val="24"/>
          <w:szCs w:val="24"/>
          <w:lang w:eastAsia="pl-PL"/>
          <w14:ligatures w14:val="none"/>
        </w:rPr>
        <w:t> </w:t>
      </w:r>
    </w:p>
    <w:p w14:paraId="4F6BBAA7" w14:textId="19B2D282" w:rsidR="008018FB" w:rsidRPr="009279A1" w:rsidRDefault="00F9511A" w:rsidP="0027633F">
      <w:pPr>
        <w:spacing w:before="360" w:after="120" w:line="240" w:lineRule="auto"/>
        <w:outlineLvl w:val="1"/>
        <w:rPr>
          <w:rFonts w:eastAsia="Times New Roman" w:cstheme="minorHAnsi"/>
          <w:b/>
          <w:bCs/>
          <w:kern w:val="0"/>
          <w:sz w:val="24"/>
          <w:szCs w:val="24"/>
          <w:lang w:eastAsia="pl-PL"/>
          <w14:ligatures w14:val="none"/>
        </w:rPr>
      </w:pPr>
      <w:r w:rsidRPr="009279A1">
        <w:rPr>
          <w:rFonts w:eastAsia="Times New Roman" w:cstheme="minorHAnsi"/>
          <w:b/>
          <w:bCs/>
          <w:kern w:val="0"/>
          <w:sz w:val="24"/>
          <w:szCs w:val="24"/>
          <w:lang w:eastAsia="pl-PL"/>
          <w14:ligatures w14:val="none"/>
        </w:rPr>
        <w:t>VIII</w:t>
      </w:r>
      <w:r w:rsidR="008018FB" w:rsidRPr="009279A1">
        <w:rPr>
          <w:rFonts w:eastAsia="Times New Roman" w:cstheme="minorHAnsi"/>
          <w:b/>
          <w:bCs/>
          <w:kern w:val="0"/>
          <w:sz w:val="24"/>
          <w:szCs w:val="24"/>
          <w:lang w:eastAsia="pl-PL"/>
          <w14:ligatures w14:val="none"/>
        </w:rPr>
        <w:t>. Podstawy wykluczenia z postępowania</w:t>
      </w:r>
    </w:p>
    <w:p w14:paraId="72E46EC2" w14:textId="77777777" w:rsidR="008018FB" w:rsidRPr="009279A1" w:rsidRDefault="008018FB" w:rsidP="0027633F">
      <w:pPr>
        <w:numPr>
          <w:ilvl w:val="0"/>
          <w:numId w:val="31"/>
        </w:numPr>
        <w:spacing w:before="240" w:after="0" w:line="240" w:lineRule="auto"/>
        <w:ind w:left="360"/>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Z postępowania o udzielenie zamówienia wyklucza się Wykonawców, w stosunku do których zachodzi którakolwiek z okoliczności wskazanych:</w:t>
      </w:r>
    </w:p>
    <w:p w14:paraId="4079FD5D" w14:textId="77777777" w:rsidR="008018FB" w:rsidRPr="009279A1" w:rsidRDefault="008018FB" w:rsidP="0027633F">
      <w:pPr>
        <w:numPr>
          <w:ilvl w:val="0"/>
          <w:numId w:val="32"/>
        </w:numPr>
        <w:spacing w:after="0" w:line="240" w:lineRule="auto"/>
        <w:ind w:left="786"/>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w art. 108 ust. 1 PZP ;</w:t>
      </w:r>
    </w:p>
    <w:p w14:paraId="22F9C06A" w14:textId="4A9D6DBA" w:rsidR="008018FB" w:rsidRPr="009279A1" w:rsidRDefault="008018FB" w:rsidP="0027633F">
      <w:pPr>
        <w:numPr>
          <w:ilvl w:val="0"/>
          <w:numId w:val="32"/>
        </w:numPr>
        <w:spacing w:after="0" w:line="240" w:lineRule="auto"/>
        <w:ind w:left="786"/>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w art. 109 ust. 1 pkt. 4, 5, 7</w:t>
      </w:r>
      <w:r w:rsidR="004C1FF8" w:rsidRPr="009279A1">
        <w:rPr>
          <w:rFonts w:eastAsia="Times New Roman" w:cstheme="minorHAnsi"/>
          <w:kern w:val="0"/>
          <w:sz w:val="24"/>
          <w:szCs w:val="24"/>
          <w:lang w:eastAsia="pl-PL"/>
          <w14:ligatures w14:val="none"/>
        </w:rPr>
        <w:t>, 8 i 10</w:t>
      </w:r>
      <w:r w:rsidRPr="009279A1">
        <w:rPr>
          <w:rFonts w:eastAsia="Times New Roman" w:cstheme="minorHAnsi"/>
          <w:kern w:val="0"/>
          <w:sz w:val="24"/>
          <w:szCs w:val="24"/>
          <w:lang w:eastAsia="pl-PL"/>
          <w14:ligatures w14:val="none"/>
        </w:rPr>
        <w:t xml:space="preserve"> PZP, tj.:</w:t>
      </w:r>
    </w:p>
    <w:p w14:paraId="142C9FA6" w14:textId="77777777" w:rsidR="00F9511A" w:rsidRPr="009279A1" w:rsidRDefault="00F9511A" w:rsidP="0027633F">
      <w:pPr>
        <w:numPr>
          <w:ilvl w:val="0"/>
          <w:numId w:val="130"/>
        </w:numPr>
        <w:spacing w:after="0" w:line="240" w:lineRule="auto"/>
        <w:ind w:left="426"/>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w stosunku do którego otwarto likwidację, ogłoszono upadłość, którego aktywami zarządza likwidator lub sąd, zawarł układ z wierzycielami, którego działalność gospodarcza </w:t>
      </w:r>
      <w:r w:rsidRPr="009279A1">
        <w:rPr>
          <w:rFonts w:eastAsia="Times New Roman" w:cstheme="minorHAnsi"/>
          <w:kern w:val="0"/>
          <w:sz w:val="24"/>
          <w:szCs w:val="24"/>
          <w:lang w:eastAsia="pl-PL"/>
          <w14:ligatures w14:val="none"/>
        </w:rPr>
        <w:lastRenderedPageBreak/>
        <w:t>jest zawieszona albo znajduje się on w innej tego rodzaju sytuacji wynikającej z podobnej procedury przewidzianej w przepisach miejsca wszczęcia tej procedury;</w:t>
      </w:r>
    </w:p>
    <w:p w14:paraId="0EF55DB7" w14:textId="77777777" w:rsidR="00F9511A" w:rsidRPr="009279A1" w:rsidRDefault="00F9511A" w:rsidP="0027633F">
      <w:pPr>
        <w:numPr>
          <w:ilvl w:val="0"/>
          <w:numId w:val="130"/>
        </w:numPr>
        <w:spacing w:after="0" w:line="240" w:lineRule="auto"/>
        <w:ind w:left="426"/>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618EC5D" w14:textId="77777777" w:rsidR="00F9511A" w:rsidRPr="009279A1" w:rsidRDefault="00F9511A" w:rsidP="0027633F">
      <w:pPr>
        <w:numPr>
          <w:ilvl w:val="0"/>
          <w:numId w:val="130"/>
        </w:numPr>
        <w:spacing w:after="0" w:line="240" w:lineRule="auto"/>
        <w:ind w:left="284"/>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5309ACB" w14:textId="77777777" w:rsidR="00F9511A" w:rsidRPr="009279A1" w:rsidRDefault="00F9511A" w:rsidP="0027633F">
      <w:pPr>
        <w:numPr>
          <w:ilvl w:val="0"/>
          <w:numId w:val="130"/>
        </w:numPr>
        <w:spacing w:after="0" w:line="240" w:lineRule="auto"/>
        <w:ind w:left="284"/>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4AF284D" w14:textId="77777777" w:rsidR="00F9511A" w:rsidRPr="009279A1" w:rsidRDefault="00F9511A" w:rsidP="0027633F">
      <w:pPr>
        <w:numPr>
          <w:ilvl w:val="0"/>
          <w:numId w:val="130"/>
        </w:numPr>
        <w:spacing w:after="0" w:line="240" w:lineRule="auto"/>
        <w:ind w:left="284"/>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który w wyniku lekkomyślności lub niedbalstwa przedstawił informacje wprowadzające w błąd, co mogło mieć istotny wpływ na decyzje podejmowane przez zamawiającego w postępowaniu o udzielenie zamówienia;</w:t>
      </w:r>
    </w:p>
    <w:p w14:paraId="3EB7F6F3" w14:textId="73F3C3B5" w:rsidR="005B5016" w:rsidRPr="009279A1" w:rsidRDefault="005B5016" w:rsidP="0027633F">
      <w:p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oraz</w:t>
      </w:r>
      <w:r w:rsidR="00601AD6" w:rsidRPr="009279A1">
        <w:rPr>
          <w:rFonts w:eastAsia="Times New Roman" w:cstheme="minorHAnsi"/>
          <w:kern w:val="0"/>
          <w:sz w:val="24"/>
          <w:szCs w:val="24"/>
          <w:lang w:eastAsia="pl-PL"/>
          <w14:ligatures w14:val="none"/>
        </w:rPr>
        <w:t xml:space="preserve"> na</w:t>
      </w:r>
      <w:r w:rsidR="00D02AF9" w:rsidRPr="009279A1">
        <w:rPr>
          <w:rFonts w:cstheme="minorHAnsi"/>
          <w:sz w:val="24"/>
          <w:szCs w:val="24"/>
        </w:rPr>
        <w:t xml:space="preserve"> </w:t>
      </w:r>
      <w:r w:rsidR="00D02AF9" w:rsidRPr="009279A1">
        <w:rPr>
          <w:rFonts w:eastAsia="Times New Roman" w:cstheme="minorHAnsi"/>
          <w:kern w:val="0"/>
          <w:sz w:val="24"/>
          <w:szCs w:val="24"/>
          <w:lang w:eastAsia="pl-PL"/>
          <w14:ligatures w14:val="none"/>
        </w:rPr>
        <w:t>podstawie art. 7 ust. 1 ustawy z dnia 13 kwietnia 2022 r. o szczególnych rozwiązaniach w zakresie przeciwdziałania wspieraniu agresji na Ukrainę oraz służących ochronie bezpieczeństwa narodowego</w:t>
      </w:r>
      <w:r w:rsidRPr="009279A1">
        <w:rPr>
          <w:rFonts w:eastAsia="Times New Roman" w:cstheme="minorHAnsi"/>
          <w:kern w:val="0"/>
          <w:sz w:val="24"/>
          <w:szCs w:val="24"/>
          <w:lang w:eastAsia="pl-PL"/>
          <w14:ligatures w14:val="none"/>
        </w:rPr>
        <w:t>:</w:t>
      </w:r>
    </w:p>
    <w:p w14:paraId="6EA9E18B" w14:textId="77777777" w:rsidR="00F9511A" w:rsidRPr="009279A1" w:rsidRDefault="00F9511A" w:rsidP="0027633F">
      <w:pPr>
        <w:numPr>
          <w:ilvl w:val="0"/>
          <w:numId w:val="130"/>
        </w:numPr>
        <w:spacing w:after="0" w:line="240" w:lineRule="auto"/>
        <w:ind w:left="284"/>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063E8DF5" w14:textId="77777777" w:rsidR="00F9511A" w:rsidRPr="009279A1" w:rsidRDefault="00F9511A" w:rsidP="0027633F">
      <w:pPr>
        <w:numPr>
          <w:ilvl w:val="0"/>
          <w:numId w:val="130"/>
        </w:numPr>
        <w:spacing w:after="0" w:line="240" w:lineRule="auto"/>
        <w:ind w:left="284"/>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28D8983E" w14:textId="77777777" w:rsidR="00F9511A" w:rsidRPr="009279A1" w:rsidRDefault="00F9511A" w:rsidP="0027633F">
      <w:pPr>
        <w:numPr>
          <w:ilvl w:val="0"/>
          <w:numId w:val="130"/>
        </w:numPr>
        <w:spacing w:after="0" w:line="240" w:lineRule="auto"/>
        <w:ind w:left="284"/>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0CA84F39" w14:textId="030C97FF" w:rsidR="008018FB" w:rsidRPr="009279A1" w:rsidRDefault="008018FB" w:rsidP="0027633F">
      <w:pPr>
        <w:pStyle w:val="Akapitzlist"/>
        <w:numPr>
          <w:ilvl w:val="0"/>
          <w:numId w:val="31"/>
        </w:numPr>
        <w:tabs>
          <w:tab w:val="clear" w:pos="720"/>
          <w:tab w:val="num" w:pos="284"/>
        </w:tabs>
        <w:spacing w:after="0" w:line="240" w:lineRule="auto"/>
        <w:ind w:left="284"/>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Wykluczenie Wykonawcy następuje zgodnie z art. 111 PZP</w:t>
      </w:r>
      <w:r w:rsidR="00B17AE5" w:rsidRPr="009279A1">
        <w:rPr>
          <w:rFonts w:eastAsia="Times New Roman" w:cstheme="minorHAnsi"/>
          <w:kern w:val="0"/>
          <w:sz w:val="24"/>
          <w:szCs w:val="24"/>
          <w:lang w:eastAsia="pl-PL"/>
          <w14:ligatures w14:val="none"/>
        </w:rPr>
        <w:t>.</w:t>
      </w:r>
      <w:r w:rsidRPr="009279A1">
        <w:rPr>
          <w:rFonts w:eastAsia="Times New Roman" w:cstheme="minorHAnsi"/>
          <w:kern w:val="0"/>
          <w:sz w:val="24"/>
          <w:szCs w:val="24"/>
          <w:lang w:eastAsia="pl-PL"/>
          <w14:ligatures w14:val="none"/>
        </w:rPr>
        <w:t> </w:t>
      </w:r>
    </w:p>
    <w:p w14:paraId="2FF3E9EB" w14:textId="4CC6B774" w:rsidR="008018FB" w:rsidRPr="009279A1" w:rsidRDefault="005B5016" w:rsidP="0027633F">
      <w:pPr>
        <w:spacing w:before="360" w:after="120" w:line="240" w:lineRule="auto"/>
        <w:jc w:val="both"/>
        <w:outlineLvl w:val="1"/>
        <w:rPr>
          <w:rFonts w:eastAsia="Times New Roman" w:cstheme="minorHAnsi"/>
          <w:b/>
          <w:bCs/>
          <w:kern w:val="0"/>
          <w:sz w:val="24"/>
          <w:szCs w:val="24"/>
          <w:lang w:eastAsia="pl-PL"/>
          <w14:ligatures w14:val="none"/>
        </w:rPr>
      </w:pPr>
      <w:r w:rsidRPr="009279A1">
        <w:rPr>
          <w:rFonts w:eastAsia="Times New Roman" w:cstheme="minorHAnsi"/>
          <w:b/>
          <w:bCs/>
          <w:kern w:val="0"/>
          <w:sz w:val="24"/>
          <w:szCs w:val="24"/>
          <w:lang w:eastAsia="pl-PL"/>
          <w14:ligatures w14:val="none"/>
        </w:rPr>
        <w:lastRenderedPageBreak/>
        <w:t>I</w:t>
      </w:r>
      <w:r w:rsidR="008018FB" w:rsidRPr="009279A1">
        <w:rPr>
          <w:rFonts w:eastAsia="Times New Roman" w:cstheme="minorHAnsi"/>
          <w:b/>
          <w:bCs/>
          <w:kern w:val="0"/>
          <w:sz w:val="24"/>
          <w:szCs w:val="24"/>
          <w:lang w:eastAsia="pl-PL"/>
          <w14:ligatures w14:val="none"/>
        </w:rPr>
        <w:t>X. Podmiotowe</w:t>
      </w:r>
      <w:r w:rsidR="00192668" w:rsidRPr="009279A1">
        <w:rPr>
          <w:rFonts w:eastAsia="Times New Roman" w:cstheme="minorHAnsi"/>
          <w:b/>
          <w:bCs/>
          <w:kern w:val="0"/>
          <w:sz w:val="24"/>
          <w:szCs w:val="24"/>
          <w:lang w:eastAsia="pl-PL"/>
          <w14:ligatures w14:val="none"/>
        </w:rPr>
        <w:t xml:space="preserve"> i przedmiotowe</w:t>
      </w:r>
      <w:r w:rsidR="008018FB" w:rsidRPr="009279A1">
        <w:rPr>
          <w:rFonts w:eastAsia="Times New Roman" w:cstheme="minorHAnsi"/>
          <w:b/>
          <w:bCs/>
          <w:kern w:val="0"/>
          <w:sz w:val="24"/>
          <w:szCs w:val="24"/>
          <w:lang w:eastAsia="pl-PL"/>
          <w14:ligatures w14:val="none"/>
        </w:rPr>
        <w:t xml:space="preserve"> środki dowodowe. Oświadczenia i dokumenty, jakie zobowiązani są dostarczyć Wykonawcy w celu potwierdzenia spełniania warunków udziału w postępowaniu oraz wykazania braku podstaw wykluczenia</w:t>
      </w:r>
    </w:p>
    <w:p w14:paraId="348ECAF2" w14:textId="77777777" w:rsidR="0027633F" w:rsidRPr="009279A1" w:rsidRDefault="008018FB" w:rsidP="0027633F">
      <w:pPr>
        <w:numPr>
          <w:ilvl w:val="0"/>
          <w:numId w:val="37"/>
        </w:numPr>
        <w:spacing w:before="240" w:after="0" w:line="240" w:lineRule="auto"/>
        <w:ind w:left="218"/>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Do oferty Wykonawca zobowiązany jest dołączyć</w:t>
      </w:r>
      <w:r w:rsidR="0027633F" w:rsidRPr="009279A1">
        <w:rPr>
          <w:rFonts w:eastAsia="Times New Roman" w:cstheme="minorHAnsi"/>
          <w:kern w:val="0"/>
          <w:sz w:val="24"/>
          <w:szCs w:val="24"/>
          <w:lang w:eastAsia="pl-PL"/>
          <w14:ligatures w14:val="none"/>
        </w:rPr>
        <w:t>:</w:t>
      </w:r>
    </w:p>
    <w:p w14:paraId="4798937C" w14:textId="435EC900" w:rsidR="0027633F" w:rsidRPr="009279A1" w:rsidRDefault="008018FB" w:rsidP="0027633F">
      <w:pPr>
        <w:pStyle w:val="Akapitzlist"/>
        <w:numPr>
          <w:ilvl w:val="1"/>
          <w:numId w:val="31"/>
        </w:numPr>
        <w:spacing w:before="240" w:after="0" w:line="240" w:lineRule="auto"/>
        <w:jc w:val="both"/>
        <w:textAlignment w:val="baseline"/>
        <w:rPr>
          <w:rFonts w:eastAsia="Times New Roman" w:cstheme="minorHAnsi"/>
          <w:b/>
          <w:bCs/>
          <w:kern w:val="0"/>
          <w:sz w:val="24"/>
          <w:szCs w:val="24"/>
          <w:lang w:eastAsia="pl-PL"/>
          <w14:ligatures w14:val="none"/>
        </w:rPr>
      </w:pPr>
      <w:r w:rsidRPr="009279A1">
        <w:rPr>
          <w:rFonts w:eastAsia="Times New Roman" w:cstheme="minorHAnsi"/>
          <w:kern w:val="0"/>
          <w:sz w:val="24"/>
          <w:szCs w:val="24"/>
          <w:lang w:eastAsia="pl-PL"/>
          <w14:ligatures w14:val="none"/>
        </w:rPr>
        <w:t xml:space="preserve">aktualne na dzień składania ofert oświadczenie o spełnianiu warunków udziału w postępowaniu oraz o braku podstaw do wykluczenia z postępowania – zgodnie z </w:t>
      </w:r>
      <w:r w:rsidRPr="009279A1">
        <w:rPr>
          <w:rFonts w:eastAsia="Times New Roman" w:cstheme="minorHAnsi"/>
          <w:b/>
          <w:bCs/>
          <w:kern w:val="0"/>
          <w:sz w:val="24"/>
          <w:szCs w:val="24"/>
          <w:lang w:eastAsia="pl-PL"/>
          <w14:ligatures w14:val="none"/>
        </w:rPr>
        <w:t xml:space="preserve">Załącznikiem nr </w:t>
      </w:r>
      <w:r w:rsidR="00DA7A47" w:rsidRPr="009279A1">
        <w:rPr>
          <w:rFonts w:eastAsia="Times New Roman" w:cstheme="minorHAnsi"/>
          <w:b/>
          <w:bCs/>
          <w:kern w:val="0"/>
          <w:sz w:val="24"/>
          <w:szCs w:val="24"/>
          <w:lang w:eastAsia="pl-PL"/>
          <w14:ligatures w14:val="none"/>
        </w:rPr>
        <w:t>2 i 3</w:t>
      </w:r>
      <w:r w:rsidRPr="009279A1">
        <w:rPr>
          <w:rFonts w:eastAsia="Times New Roman" w:cstheme="minorHAnsi"/>
          <w:b/>
          <w:bCs/>
          <w:kern w:val="0"/>
          <w:sz w:val="24"/>
          <w:szCs w:val="24"/>
          <w:lang w:eastAsia="pl-PL"/>
          <w14:ligatures w14:val="none"/>
        </w:rPr>
        <w:t xml:space="preserve"> do SWZ</w:t>
      </w:r>
      <w:r w:rsidR="002C503C" w:rsidRPr="009279A1">
        <w:rPr>
          <w:rFonts w:eastAsia="Times New Roman" w:cstheme="minorHAnsi"/>
          <w:kern w:val="0"/>
          <w:sz w:val="24"/>
          <w:szCs w:val="24"/>
          <w:lang w:eastAsia="pl-PL"/>
          <w14:ligatures w14:val="none"/>
        </w:rPr>
        <w:t xml:space="preserve"> </w:t>
      </w:r>
    </w:p>
    <w:p w14:paraId="79F945AB" w14:textId="7C5AEF3B" w:rsidR="0027633F" w:rsidRPr="009279A1" w:rsidRDefault="002C503C" w:rsidP="0027633F">
      <w:pPr>
        <w:pStyle w:val="Akapitzlist"/>
        <w:numPr>
          <w:ilvl w:val="1"/>
          <w:numId w:val="31"/>
        </w:numPr>
        <w:spacing w:before="240"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przedmiotowe środki dowodowe w postaci</w:t>
      </w:r>
      <w:bookmarkStart w:id="7" w:name="_Hlk161730741"/>
      <w:r w:rsidRPr="009279A1">
        <w:rPr>
          <w:rFonts w:eastAsia="Times New Roman" w:cstheme="minorHAnsi"/>
          <w:kern w:val="0"/>
          <w:sz w:val="24"/>
          <w:szCs w:val="24"/>
          <w:lang w:eastAsia="pl-PL"/>
          <w14:ligatures w14:val="none"/>
        </w:rPr>
        <w:t xml:space="preserve"> specyfikacji technicznej oferowanego pojazdu zgodnej z </w:t>
      </w:r>
      <w:r w:rsidRPr="009279A1">
        <w:rPr>
          <w:rFonts w:eastAsia="Times New Roman" w:cstheme="minorHAnsi"/>
          <w:b/>
          <w:bCs/>
          <w:kern w:val="0"/>
          <w:sz w:val="24"/>
          <w:szCs w:val="24"/>
          <w:lang w:eastAsia="pl-PL"/>
          <w14:ligatures w14:val="none"/>
        </w:rPr>
        <w:t xml:space="preserve">załącznikiem nr </w:t>
      </w:r>
      <w:r w:rsidR="0027633F" w:rsidRPr="009279A1">
        <w:rPr>
          <w:rFonts w:eastAsia="Times New Roman" w:cstheme="minorHAnsi"/>
          <w:b/>
          <w:bCs/>
          <w:kern w:val="0"/>
          <w:sz w:val="24"/>
          <w:szCs w:val="24"/>
          <w:lang w:eastAsia="pl-PL"/>
          <w14:ligatures w14:val="none"/>
        </w:rPr>
        <w:t>5</w:t>
      </w:r>
      <w:r w:rsidRPr="009279A1">
        <w:rPr>
          <w:rFonts w:eastAsia="Times New Roman" w:cstheme="minorHAnsi"/>
          <w:b/>
          <w:bCs/>
          <w:kern w:val="0"/>
          <w:sz w:val="24"/>
          <w:szCs w:val="24"/>
          <w:lang w:eastAsia="pl-PL"/>
          <w14:ligatures w14:val="none"/>
        </w:rPr>
        <w:t xml:space="preserve"> do SWZ</w:t>
      </w:r>
      <w:r w:rsidRPr="009279A1">
        <w:rPr>
          <w:rFonts w:eastAsia="Times New Roman" w:cstheme="minorHAnsi"/>
          <w:kern w:val="0"/>
          <w:sz w:val="24"/>
          <w:szCs w:val="24"/>
          <w:lang w:eastAsia="pl-PL"/>
          <w14:ligatures w14:val="none"/>
        </w:rPr>
        <w:t>.</w:t>
      </w:r>
      <w:r w:rsidR="0027633F" w:rsidRPr="009279A1">
        <w:rPr>
          <w:rFonts w:eastAsia="Times New Roman" w:cstheme="minorHAnsi"/>
          <w:kern w:val="0"/>
          <w:sz w:val="24"/>
          <w:szCs w:val="24"/>
          <w:lang w:eastAsia="pl-PL"/>
          <w14:ligatures w14:val="none"/>
        </w:rPr>
        <w:t xml:space="preserve"> </w:t>
      </w:r>
      <w:r w:rsidR="0027633F" w:rsidRPr="009279A1">
        <w:rPr>
          <w:sz w:val="24"/>
          <w:szCs w:val="24"/>
        </w:rPr>
        <w:t>Przedmiotowe środki dowodowe powinny potwierdzać spełnianie przez oferowany pojazd wszystkich wymogów technicznych wskazanych w sekcji IV SWZ.</w:t>
      </w:r>
      <w:bookmarkEnd w:id="7"/>
    </w:p>
    <w:p w14:paraId="3BB4C775" w14:textId="4F065D54" w:rsidR="002C503C" w:rsidRPr="009279A1" w:rsidRDefault="002C503C" w:rsidP="0027633F">
      <w:pPr>
        <w:numPr>
          <w:ilvl w:val="0"/>
          <w:numId w:val="37"/>
        </w:numPr>
        <w:spacing w:before="240" w:after="0" w:line="240" w:lineRule="auto"/>
        <w:ind w:left="218"/>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Informacje zawarte w oświadczeniu z załącznika nr 2 i 3 do SWZ, o którym mowa w pkt 1</w:t>
      </w:r>
      <w:r w:rsidR="0027633F" w:rsidRPr="009279A1">
        <w:rPr>
          <w:rFonts w:eastAsia="Times New Roman" w:cstheme="minorHAnsi"/>
          <w:kern w:val="0"/>
          <w:sz w:val="24"/>
          <w:szCs w:val="24"/>
          <w:lang w:eastAsia="pl-PL"/>
          <w14:ligatures w14:val="none"/>
        </w:rPr>
        <w:t xml:space="preserve"> a</w:t>
      </w:r>
      <w:r w:rsidRPr="009279A1">
        <w:rPr>
          <w:rFonts w:eastAsia="Times New Roman" w:cstheme="minorHAnsi"/>
          <w:kern w:val="0"/>
          <w:sz w:val="24"/>
          <w:szCs w:val="24"/>
          <w:lang w:eastAsia="pl-PL"/>
          <w14:ligatures w14:val="none"/>
        </w:rPr>
        <w:t xml:space="preserve"> stanowią wstępne potwierdzenie, że Wykonawca nie podlega wykluczeniu oraz spełnia warunki udziału w postępowaniu.</w:t>
      </w:r>
    </w:p>
    <w:p w14:paraId="21549751" w14:textId="210F481F" w:rsidR="002C503C" w:rsidRPr="009279A1" w:rsidRDefault="002C503C" w:rsidP="0027633F">
      <w:pPr>
        <w:numPr>
          <w:ilvl w:val="0"/>
          <w:numId w:val="37"/>
        </w:numPr>
        <w:spacing w:after="0" w:line="240" w:lineRule="auto"/>
        <w:ind w:left="218"/>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Jeżeli Wykonawca nie złoży wraz z ofertą przedmiotowych środków dowodowych, o których mowa w ust. 1</w:t>
      </w:r>
      <w:r w:rsidR="00664D9A" w:rsidRPr="009279A1">
        <w:rPr>
          <w:rFonts w:eastAsia="Times New Roman" w:cstheme="minorHAnsi"/>
          <w:kern w:val="0"/>
          <w:sz w:val="24"/>
          <w:szCs w:val="24"/>
          <w:lang w:eastAsia="pl-PL"/>
          <w14:ligatures w14:val="none"/>
        </w:rPr>
        <w:t xml:space="preserve"> b</w:t>
      </w:r>
      <w:r w:rsidRPr="009279A1">
        <w:rPr>
          <w:rFonts w:eastAsia="Times New Roman" w:cstheme="minorHAnsi"/>
          <w:b/>
          <w:bCs/>
          <w:kern w:val="0"/>
          <w:sz w:val="24"/>
          <w:szCs w:val="24"/>
          <w:lang w:eastAsia="pl-PL"/>
          <w14:ligatures w14:val="none"/>
        </w:rPr>
        <w:t xml:space="preserve"> </w:t>
      </w:r>
      <w:r w:rsidRPr="009279A1">
        <w:rPr>
          <w:rFonts w:eastAsia="Times New Roman" w:cstheme="minorHAnsi"/>
          <w:kern w:val="0"/>
          <w:sz w:val="24"/>
          <w:szCs w:val="24"/>
          <w:lang w:eastAsia="pl-PL"/>
          <w14:ligatures w14:val="none"/>
        </w:rPr>
        <w:t xml:space="preserve">lub złożone przedmiotowe środki dowodowe są niekompletne, Zamawiający wezwie do ich złożenia lub uzupełnienia w terminie wyznaczonym przez Zamawiającego zgodnie z art. 107 ust. 2 ustawy </w:t>
      </w:r>
      <w:proofErr w:type="spellStart"/>
      <w:r w:rsidRPr="009279A1">
        <w:rPr>
          <w:rFonts w:eastAsia="Times New Roman" w:cstheme="minorHAnsi"/>
          <w:kern w:val="0"/>
          <w:sz w:val="24"/>
          <w:szCs w:val="24"/>
          <w:lang w:eastAsia="pl-PL"/>
          <w14:ligatures w14:val="none"/>
        </w:rPr>
        <w:t>Pzp</w:t>
      </w:r>
      <w:proofErr w:type="spellEnd"/>
      <w:r w:rsidRPr="009279A1">
        <w:rPr>
          <w:rFonts w:eastAsia="Times New Roman" w:cstheme="minorHAnsi"/>
          <w:kern w:val="0"/>
          <w:sz w:val="24"/>
          <w:szCs w:val="24"/>
          <w:lang w:eastAsia="pl-PL"/>
          <w14:ligatures w14:val="none"/>
        </w:rPr>
        <w:t>.</w:t>
      </w:r>
    </w:p>
    <w:p w14:paraId="4B798820" w14:textId="77777777" w:rsidR="009428A7" w:rsidRPr="009279A1" w:rsidRDefault="009428A7" w:rsidP="009428A7">
      <w:pPr>
        <w:numPr>
          <w:ilvl w:val="0"/>
          <w:numId w:val="37"/>
        </w:numPr>
        <w:spacing w:after="0" w:line="240" w:lineRule="auto"/>
        <w:ind w:left="218"/>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1DFDD11" w14:textId="77777777" w:rsidR="009428A7" w:rsidRPr="009279A1" w:rsidRDefault="009428A7" w:rsidP="009428A7">
      <w:pPr>
        <w:numPr>
          <w:ilvl w:val="0"/>
          <w:numId w:val="37"/>
        </w:numPr>
        <w:spacing w:after="0" w:line="240" w:lineRule="auto"/>
        <w:ind w:left="218"/>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Podmiotowe środki dowodowe wymagane od wykonawcy obejmują:</w:t>
      </w:r>
    </w:p>
    <w:p w14:paraId="1BFEAF62" w14:textId="55CF16FC" w:rsidR="009428A7" w:rsidRPr="009279A1" w:rsidRDefault="009428A7" w:rsidP="009428A7">
      <w:pPr>
        <w:spacing w:after="0" w:line="240" w:lineRule="auto"/>
        <w:ind w:left="284"/>
        <w:jc w:val="both"/>
        <w:textAlignment w:val="baseline"/>
        <w:rPr>
          <w:rFonts w:eastAsia="Times New Roman" w:cstheme="minorHAnsi"/>
          <w:b/>
          <w:bCs/>
          <w:kern w:val="0"/>
          <w:sz w:val="24"/>
          <w:szCs w:val="24"/>
          <w:lang w:eastAsia="pl-PL"/>
          <w14:ligatures w14:val="none"/>
        </w:rPr>
      </w:pPr>
      <w:r w:rsidRPr="009279A1">
        <w:rPr>
          <w:rFonts w:eastAsia="Times New Roman" w:cstheme="minorHAnsi"/>
          <w:kern w:val="0"/>
          <w:sz w:val="24"/>
          <w:szCs w:val="24"/>
          <w:lang w:eastAsia="pl-PL"/>
          <w14:ligatures w14:val="none"/>
        </w:rPr>
        <w:t xml:space="preserve">wykaz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  </w:t>
      </w:r>
      <w:r w:rsidRPr="009279A1">
        <w:rPr>
          <w:rFonts w:eastAsia="Times New Roman" w:cstheme="minorHAnsi"/>
          <w:b/>
          <w:bCs/>
          <w:kern w:val="0"/>
          <w:sz w:val="24"/>
          <w:szCs w:val="24"/>
          <w:lang w:eastAsia="pl-PL"/>
          <w14:ligatures w14:val="none"/>
        </w:rPr>
        <w:t>załącznik nr 6 do SWZ;</w:t>
      </w:r>
    </w:p>
    <w:p w14:paraId="52D4AEDA" w14:textId="77777777" w:rsidR="009428A7" w:rsidRPr="009279A1" w:rsidRDefault="009428A7" w:rsidP="009428A7">
      <w:pPr>
        <w:numPr>
          <w:ilvl w:val="0"/>
          <w:numId w:val="37"/>
        </w:numPr>
        <w:spacing w:after="0" w:line="240" w:lineRule="auto"/>
        <w:ind w:left="218"/>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Wykonawca nie jest zobowiązany do złożenia podmiotowych środków dowodowych, które zamawiający posiada, jeżeli Wykonawca wskaże te środki oraz potwierdzi ich prawidłowość i aktualność.</w:t>
      </w:r>
    </w:p>
    <w:p w14:paraId="4444CD64" w14:textId="77777777" w:rsidR="009428A7" w:rsidRPr="009279A1" w:rsidRDefault="009428A7" w:rsidP="009428A7">
      <w:pPr>
        <w:numPr>
          <w:ilvl w:val="0"/>
          <w:numId w:val="37"/>
        </w:numPr>
        <w:spacing w:after="0" w:line="240" w:lineRule="auto"/>
        <w:ind w:left="218"/>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9279A1">
        <w:rPr>
          <w:rFonts w:eastAsia="Times New Roman" w:cstheme="minorHAnsi"/>
          <w:kern w:val="0"/>
          <w:sz w:val="24"/>
          <w:szCs w:val="24"/>
          <w:lang w:eastAsia="pl-PL"/>
          <w14:ligatures w14:val="none"/>
        </w:rPr>
        <w:t> </w:t>
      </w:r>
      <w:r w:rsidRPr="009279A1">
        <w:rPr>
          <w:rFonts w:eastAsia="Times New Roman" w:cstheme="minorHAnsi"/>
          <w:kern w:val="0"/>
          <w:sz w:val="24"/>
          <w:szCs w:val="24"/>
          <w:lang w:eastAsia="pl-PL"/>
          <w14:ligatures w14:val="none"/>
        </w:rPr>
        <w:t> </w:t>
      </w:r>
      <w:r w:rsidRPr="009279A1">
        <w:rPr>
          <w:rFonts w:eastAsia="Times New Roman" w:cstheme="minorHAnsi"/>
          <w:kern w:val="0"/>
          <w:sz w:val="24"/>
          <w:szCs w:val="24"/>
          <w:lang w:eastAsia="pl-PL"/>
          <w14:ligatures w14:val="none"/>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1540A9B5" w14:textId="77777777" w:rsidR="009428A7" w:rsidRPr="009279A1" w:rsidRDefault="009428A7" w:rsidP="007535BC">
      <w:pPr>
        <w:spacing w:after="0" w:line="240" w:lineRule="auto"/>
        <w:ind w:left="218"/>
        <w:jc w:val="both"/>
        <w:textAlignment w:val="baseline"/>
        <w:rPr>
          <w:rFonts w:eastAsia="Times New Roman" w:cstheme="minorHAnsi"/>
          <w:kern w:val="0"/>
          <w:sz w:val="24"/>
          <w:szCs w:val="24"/>
          <w:lang w:eastAsia="pl-PL"/>
          <w14:ligatures w14:val="none"/>
        </w:rPr>
      </w:pPr>
    </w:p>
    <w:p w14:paraId="7C47A265" w14:textId="10B3B04B" w:rsidR="008018FB" w:rsidRPr="009279A1" w:rsidRDefault="008018FB" w:rsidP="0027633F">
      <w:pPr>
        <w:spacing w:before="360" w:after="120" w:line="240" w:lineRule="auto"/>
        <w:outlineLvl w:val="1"/>
        <w:rPr>
          <w:rFonts w:eastAsia="Times New Roman" w:cstheme="minorHAnsi"/>
          <w:b/>
          <w:bCs/>
          <w:kern w:val="0"/>
          <w:sz w:val="24"/>
          <w:szCs w:val="24"/>
          <w:lang w:eastAsia="pl-PL"/>
          <w14:ligatures w14:val="none"/>
        </w:rPr>
      </w:pPr>
      <w:r w:rsidRPr="009279A1">
        <w:rPr>
          <w:rFonts w:eastAsia="Times New Roman" w:cstheme="minorHAnsi"/>
          <w:b/>
          <w:bCs/>
          <w:kern w:val="0"/>
          <w:sz w:val="24"/>
          <w:szCs w:val="24"/>
          <w:lang w:eastAsia="pl-PL"/>
          <w14:ligatures w14:val="none"/>
        </w:rPr>
        <w:t>X. Poleganie na zasobach innych podmiotów</w:t>
      </w:r>
    </w:p>
    <w:p w14:paraId="632DF912" w14:textId="30200136" w:rsidR="008018FB" w:rsidRPr="009279A1" w:rsidRDefault="008018FB" w:rsidP="0027633F">
      <w:pPr>
        <w:numPr>
          <w:ilvl w:val="0"/>
          <w:numId w:val="43"/>
        </w:numPr>
        <w:spacing w:before="240" w:after="0" w:line="240" w:lineRule="auto"/>
        <w:ind w:left="360" w:right="20"/>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Wykonawca może w celu potwierdzenia spełniania warunków udziału w </w:t>
      </w:r>
      <w:r w:rsidR="003A0903" w:rsidRPr="009279A1">
        <w:rPr>
          <w:rFonts w:eastAsia="Times New Roman" w:cstheme="minorHAnsi"/>
          <w:kern w:val="0"/>
          <w:sz w:val="24"/>
          <w:szCs w:val="24"/>
          <w:lang w:eastAsia="pl-PL"/>
          <w14:ligatures w14:val="none"/>
        </w:rPr>
        <w:t xml:space="preserve">postępowaniu </w:t>
      </w:r>
      <w:r w:rsidRPr="009279A1">
        <w:rPr>
          <w:rFonts w:eastAsia="Times New Roman" w:cstheme="minorHAnsi"/>
          <w:kern w:val="0"/>
          <w:sz w:val="24"/>
          <w:szCs w:val="24"/>
          <w:lang w:eastAsia="pl-PL"/>
          <w14:ligatures w14:val="none"/>
        </w:rPr>
        <w:t>polegać na zdolnościach technicznych lub zawodowych podmiotów udostępniających zasoby, niezależnie od charakteru prawnego łączących go z nimi stosunków prawnych.</w:t>
      </w:r>
    </w:p>
    <w:p w14:paraId="75B91575" w14:textId="77777777" w:rsidR="008018FB" w:rsidRPr="009279A1" w:rsidRDefault="008018FB" w:rsidP="0027633F">
      <w:pPr>
        <w:numPr>
          <w:ilvl w:val="0"/>
          <w:numId w:val="43"/>
        </w:numPr>
        <w:spacing w:after="0" w:line="240" w:lineRule="auto"/>
        <w:ind w:left="360" w:right="20"/>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W odniesieniu do warunków dotyczących doświadczenia, wykonawcy mogą polegać na zdolnościach podmiotów udostępniających zasoby, jeśli podmioty te wykonają świadczenie do realizacji którego te zdolności są wymagane.</w:t>
      </w:r>
    </w:p>
    <w:p w14:paraId="58791540" w14:textId="5FB19100" w:rsidR="008018FB" w:rsidRPr="009279A1" w:rsidRDefault="008018FB" w:rsidP="0027633F">
      <w:pPr>
        <w:numPr>
          <w:ilvl w:val="0"/>
          <w:numId w:val="43"/>
        </w:numPr>
        <w:spacing w:after="0" w:line="240" w:lineRule="auto"/>
        <w:ind w:left="360" w:right="20"/>
        <w:jc w:val="both"/>
        <w:textAlignment w:val="baseline"/>
        <w:rPr>
          <w:rFonts w:eastAsia="Times New Roman" w:cstheme="minorHAnsi"/>
          <w:strike/>
          <w:kern w:val="0"/>
          <w:sz w:val="24"/>
          <w:szCs w:val="24"/>
          <w:lang w:eastAsia="pl-PL"/>
          <w14:ligatures w14:val="none"/>
        </w:rPr>
      </w:pPr>
      <w:r w:rsidRPr="009279A1">
        <w:rPr>
          <w:rFonts w:eastAsia="Times New Roman" w:cstheme="minorHAnsi"/>
          <w:kern w:val="0"/>
          <w:sz w:val="24"/>
          <w:szCs w:val="24"/>
          <w:lang w:eastAsia="pl-PL"/>
          <w14:ligatures w14:val="none"/>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3119E2" w14:textId="77777777" w:rsidR="008018FB" w:rsidRPr="009279A1" w:rsidRDefault="008018FB" w:rsidP="0027633F">
      <w:pPr>
        <w:numPr>
          <w:ilvl w:val="0"/>
          <w:numId w:val="43"/>
        </w:numPr>
        <w:spacing w:after="0" w:line="240" w:lineRule="auto"/>
        <w:ind w:left="360" w:right="20"/>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EBAC094" w14:textId="77777777" w:rsidR="008018FB" w:rsidRPr="009279A1" w:rsidRDefault="008018FB" w:rsidP="0027633F">
      <w:pPr>
        <w:numPr>
          <w:ilvl w:val="0"/>
          <w:numId w:val="43"/>
        </w:numPr>
        <w:tabs>
          <w:tab w:val="clear" w:pos="720"/>
          <w:tab w:val="num" w:pos="426"/>
        </w:tabs>
        <w:spacing w:after="0" w:line="240" w:lineRule="auto"/>
        <w:ind w:left="360" w:right="20"/>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D7AC08F" w14:textId="77777777" w:rsidR="008018FB" w:rsidRPr="009279A1" w:rsidRDefault="008018FB" w:rsidP="0027633F">
      <w:pPr>
        <w:numPr>
          <w:ilvl w:val="0"/>
          <w:numId w:val="43"/>
        </w:numPr>
        <w:spacing w:after="0" w:line="240" w:lineRule="auto"/>
        <w:ind w:left="360" w:right="20"/>
        <w:jc w:val="both"/>
        <w:textAlignment w:val="baseline"/>
        <w:rPr>
          <w:rFonts w:eastAsia="Times New Roman" w:cstheme="minorHAnsi"/>
          <w:kern w:val="0"/>
          <w:sz w:val="24"/>
          <w:szCs w:val="24"/>
          <w:lang w:eastAsia="pl-PL"/>
          <w14:ligatures w14:val="none"/>
        </w:rPr>
      </w:pPr>
      <w:r w:rsidRPr="009279A1">
        <w:rPr>
          <w:rFonts w:eastAsia="Times New Roman" w:cstheme="minorHAnsi"/>
          <w:b/>
          <w:bCs/>
          <w:kern w:val="0"/>
          <w:sz w:val="24"/>
          <w:szCs w:val="24"/>
          <w:lang w:eastAsia="pl-PL"/>
          <w14:ligatures w14:val="none"/>
        </w:rPr>
        <w:t xml:space="preserve">UWAGA: </w:t>
      </w:r>
      <w:r w:rsidRPr="009279A1">
        <w:rPr>
          <w:rFonts w:eastAsia="Times New Roman" w:cstheme="minorHAnsi"/>
          <w:kern w:val="0"/>
          <w:sz w:val="24"/>
          <w:szCs w:val="24"/>
          <w:lang w:eastAsia="pl-PL"/>
          <w14:ligatures w14:val="non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93A2324" w14:textId="4DDDECE4" w:rsidR="008018FB" w:rsidRPr="009279A1" w:rsidRDefault="008018FB" w:rsidP="0027633F">
      <w:pPr>
        <w:numPr>
          <w:ilvl w:val="0"/>
          <w:numId w:val="43"/>
        </w:numPr>
        <w:shd w:val="clear" w:color="auto" w:fill="FFFFFF"/>
        <w:spacing w:after="0" w:line="240" w:lineRule="auto"/>
        <w:ind w:left="360"/>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Wykonawca, w przypadku polegania na zdolnościach lub sytuacji podmiotów udostępniających zasoby, przedstawia, wraz z oświadczeniem, o którym mowa w Rozdziale </w:t>
      </w:r>
      <w:r w:rsidR="007B7BE7" w:rsidRPr="009279A1">
        <w:rPr>
          <w:rFonts w:eastAsia="Times New Roman" w:cstheme="minorHAnsi"/>
          <w:kern w:val="0"/>
          <w:sz w:val="24"/>
          <w:szCs w:val="24"/>
          <w:lang w:eastAsia="pl-PL"/>
          <w14:ligatures w14:val="none"/>
        </w:rPr>
        <w:t>I</w:t>
      </w:r>
      <w:r w:rsidRPr="009279A1">
        <w:rPr>
          <w:rFonts w:eastAsia="Times New Roman" w:cstheme="minorHAnsi"/>
          <w:kern w:val="0"/>
          <w:sz w:val="24"/>
          <w:szCs w:val="24"/>
          <w:lang w:eastAsia="pl-PL"/>
          <w14:ligatures w14:val="none"/>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7B7BE7" w:rsidRPr="009279A1">
        <w:rPr>
          <w:rFonts w:eastAsia="Times New Roman" w:cstheme="minorHAnsi"/>
          <w:kern w:val="0"/>
          <w:sz w:val="24"/>
          <w:szCs w:val="24"/>
          <w:lang w:eastAsia="pl-PL"/>
          <w14:ligatures w14:val="none"/>
        </w:rPr>
        <w:t>I</w:t>
      </w:r>
      <w:r w:rsidRPr="009279A1">
        <w:rPr>
          <w:rFonts w:eastAsia="Times New Roman" w:cstheme="minorHAnsi"/>
          <w:kern w:val="0"/>
          <w:sz w:val="24"/>
          <w:szCs w:val="24"/>
          <w:lang w:eastAsia="pl-PL"/>
          <w14:ligatures w14:val="none"/>
        </w:rPr>
        <w:t>X SWZ.</w:t>
      </w:r>
    </w:p>
    <w:p w14:paraId="6662D2D9" w14:textId="00AB420D" w:rsidR="008018FB" w:rsidRPr="009279A1" w:rsidRDefault="008018FB" w:rsidP="0027633F">
      <w:pPr>
        <w:spacing w:before="360" w:after="120" w:line="240" w:lineRule="auto"/>
        <w:outlineLvl w:val="1"/>
        <w:rPr>
          <w:rFonts w:eastAsia="Times New Roman" w:cstheme="minorHAnsi"/>
          <w:b/>
          <w:bCs/>
          <w:kern w:val="0"/>
          <w:sz w:val="24"/>
          <w:szCs w:val="24"/>
          <w:lang w:eastAsia="pl-PL"/>
          <w14:ligatures w14:val="none"/>
        </w:rPr>
      </w:pPr>
      <w:r w:rsidRPr="009279A1">
        <w:rPr>
          <w:rFonts w:eastAsia="Times New Roman" w:cstheme="minorHAnsi"/>
          <w:b/>
          <w:bCs/>
          <w:kern w:val="0"/>
          <w:sz w:val="24"/>
          <w:szCs w:val="24"/>
          <w:lang w:eastAsia="pl-PL"/>
          <w14:ligatures w14:val="none"/>
        </w:rPr>
        <w:t>XI. Informacja dla Wykonawców wspólnie ubiegających się o udzielenie zamówienia</w:t>
      </w:r>
    </w:p>
    <w:p w14:paraId="783FC690" w14:textId="77777777" w:rsidR="008018FB" w:rsidRPr="009279A1" w:rsidRDefault="008018FB" w:rsidP="0027633F">
      <w:pPr>
        <w:numPr>
          <w:ilvl w:val="0"/>
          <w:numId w:val="44"/>
        </w:numPr>
        <w:spacing w:before="240" w:after="0" w:line="240" w:lineRule="auto"/>
        <w:ind w:left="360"/>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Wykonawcy mogą wspólnie ubiegać się o udzielenie zamówienia. W takim przypadku Wykonawcy ustanawiają pełnomocnika do reprezentowania ich w postępowaniu albo do reprezentowania i zawarcia umowy w sprawie zamówienia publicznego. Pełnomocnictwo</w:t>
      </w:r>
      <w:r w:rsidRPr="009279A1">
        <w:rPr>
          <w:rFonts w:eastAsia="Times New Roman" w:cstheme="minorHAnsi"/>
          <w:b/>
          <w:bCs/>
          <w:kern w:val="0"/>
          <w:sz w:val="24"/>
          <w:szCs w:val="24"/>
          <w:lang w:eastAsia="pl-PL"/>
          <w14:ligatures w14:val="none"/>
        </w:rPr>
        <w:t xml:space="preserve"> </w:t>
      </w:r>
      <w:r w:rsidRPr="009279A1">
        <w:rPr>
          <w:rFonts w:eastAsia="Times New Roman" w:cstheme="minorHAnsi"/>
          <w:kern w:val="0"/>
          <w:sz w:val="24"/>
          <w:szCs w:val="24"/>
          <w:lang w:eastAsia="pl-PL"/>
          <w14:ligatures w14:val="none"/>
        </w:rPr>
        <w:t>winno być załączone do oferty. </w:t>
      </w:r>
    </w:p>
    <w:p w14:paraId="41B18C8E" w14:textId="3192CDE8" w:rsidR="008018FB" w:rsidRPr="009279A1" w:rsidRDefault="008018FB" w:rsidP="0027633F">
      <w:pPr>
        <w:numPr>
          <w:ilvl w:val="0"/>
          <w:numId w:val="44"/>
        </w:numPr>
        <w:spacing w:after="0" w:line="240" w:lineRule="auto"/>
        <w:ind w:left="360"/>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W przypadku Wykonawców wspólnie ubiegających się o udzielenie zamówienia, oświadczenia, o których mowa w Rozdziale </w:t>
      </w:r>
      <w:r w:rsidR="007B7BE7" w:rsidRPr="009279A1">
        <w:rPr>
          <w:rFonts w:eastAsia="Times New Roman" w:cstheme="minorHAnsi"/>
          <w:kern w:val="0"/>
          <w:sz w:val="24"/>
          <w:szCs w:val="24"/>
          <w:lang w:eastAsia="pl-PL"/>
          <w14:ligatures w14:val="none"/>
        </w:rPr>
        <w:t>I</w:t>
      </w:r>
      <w:r w:rsidRPr="009279A1">
        <w:rPr>
          <w:rFonts w:eastAsia="Times New Roman" w:cstheme="minorHAnsi"/>
          <w:kern w:val="0"/>
          <w:sz w:val="24"/>
          <w:szCs w:val="24"/>
          <w:lang w:eastAsia="pl-PL"/>
          <w14:ligatures w14:val="none"/>
        </w:rPr>
        <w:t>X ust. 1 SWZ, składa każdy z Wykonawców. Oświadczenia te potwierdzają brak podstaw wykluczenia oraz spełnianie warunków udziału w zakresie, w jakim każdy z Wykonawców wykazuje spełnianie warunków udziału w postępowaniu.</w:t>
      </w:r>
    </w:p>
    <w:p w14:paraId="536A025F" w14:textId="77777777" w:rsidR="008018FB" w:rsidRPr="009279A1" w:rsidRDefault="008018FB" w:rsidP="0027633F">
      <w:pPr>
        <w:numPr>
          <w:ilvl w:val="0"/>
          <w:numId w:val="44"/>
        </w:numPr>
        <w:spacing w:after="0" w:line="240" w:lineRule="auto"/>
        <w:ind w:left="360"/>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lastRenderedPageBreak/>
        <w:t>Wykonawcy wspólnie ubiegający się o udzielenie zamówienia dołączają do oferty oświadczenie, z którego wynika, które roboty budowlane/dostawy/usługi wykonają poszczególni wykonawcy.</w:t>
      </w:r>
    </w:p>
    <w:p w14:paraId="24E9C7BC" w14:textId="77777777" w:rsidR="008018FB" w:rsidRPr="009279A1" w:rsidRDefault="008018FB" w:rsidP="0027633F">
      <w:pPr>
        <w:numPr>
          <w:ilvl w:val="0"/>
          <w:numId w:val="44"/>
        </w:numPr>
        <w:spacing w:after="0" w:line="240" w:lineRule="auto"/>
        <w:ind w:left="360"/>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Oświadczenia i dokumenty potwierdzające brak podstaw do wykluczenia z postępowania składa każdy z Wykonawców wspólnie ubiegających się o zamówienie.</w:t>
      </w:r>
    </w:p>
    <w:p w14:paraId="37A04D3E" w14:textId="45119DBA" w:rsidR="008018FB" w:rsidRPr="009279A1" w:rsidRDefault="008018FB" w:rsidP="0027633F">
      <w:pPr>
        <w:spacing w:before="240" w:after="240" w:line="240" w:lineRule="auto"/>
        <w:jc w:val="both"/>
        <w:outlineLvl w:val="1"/>
        <w:rPr>
          <w:rFonts w:eastAsia="Times New Roman" w:cstheme="minorHAnsi"/>
          <w:b/>
          <w:bCs/>
          <w:kern w:val="0"/>
          <w:sz w:val="24"/>
          <w:szCs w:val="24"/>
          <w:lang w:eastAsia="pl-PL"/>
          <w14:ligatures w14:val="none"/>
        </w:rPr>
      </w:pPr>
      <w:r w:rsidRPr="009279A1">
        <w:rPr>
          <w:rFonts w:eastAsia="Times New Roman" w:cstheme="minorHAnsi"/>
          <w:kern w:val="0"/>
          <w:sz w:val="24"/>
          <w:szCs w:val="24"/>
          <w:lang w:eastAsia="pl-PL"/>
          <w14:ligatures w14:val="none"/>
        </w:rPr>
        <w:t>XII. Informacje o sposobie porozumiewania się zamawiającego z Wykonawcami oraz przekazywania oświadczeń lub dokumentów</w:t>
      </w:r>
    </w:p>
    <w:p w14:paraId="1BC0041D" w14:textId="1C1A60E5" w:rsidR="008018FB" w:rsidRPr="009279A1" w:rsidRDefault="008018FB" w:rsidP="0027633F">
      <w:pPr>
        <w:numPr>
          <w:ilvl w:val="0"/>
          <w:numId w:val="45"/>
        </w:numPr>
        <w:tabs>
          <w:tab w:val="clear" w:pos="720"/>
          <w:tab w:val="num" w:pos="0"/>
        </w:tabs>
        <w:spacing w:after="0" w:line="240" w:lineRule="auto"/>
        <w:ind w:left="0" w:firstLine="0"/>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Osobą uprawnioną do kontaktu z Wykonawcami jest: </w:t>
      </w:r>
      <w:r w:rsidR="007B7BE7" w:rsidRPr="009279A1">
        <w:rPr>
          <w:rFonts w:eastAsia="Times New Roman" w:cstheme="minorHAnsi"/>
          <w:kern w:val="0"/>
          <w:sz w:val="24"/>
          <w:szCs w:val="24"/>
          <w:lang w:eastAsia="pl-PL"/>
          <w14:ligatures w14:val="none"/>
        </w:rPr>
        <w:t>Pani Agnieszka Rembiewska-Kucia tel. +48 12 656 56 20 w. 220, Pan Leszek Grudziński tel. 12 656 56 20 w. 222.</w:t>
      </w:r>
    </w:p>
    <w:p w14:paraId="306A960B" w14:textId="0EEA1B89" w:rsidR="008018FB" w:rsidRPr="009279A1" w:rsidRDefault="008018FB" w:rsidP="0027633F">
      <w:pPr>
        <w:numPr>
          <w:ilvl w:val="0"/>
          <w:numId w:val="45"/>
        </w:numPr>
        <w:tabs>
          <w:tab w:val="clear" w:pos="720"/>
          <w:tab w:val="num" w:pos="0"/>
        </w:tabs>
        <w:spacing w:after="0" w:line="240" w:lineRule="auto"/>
        <w:ind w:left="0" w:firstLine="0"/>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Postępowanie prowadzone jest w języku polskim w formie elektronicznej za pośrednictwem </w:t>
      </w:r>
      <w:hyperlink r:id="rId9" w:history="1">
        <w:r w:rsidRPr="009279A1">
          <w:rPr>
            <w:rFonts w:eastAsia="Times New Roman" w:cstheme="minorHAnsi"/>
            <w:kern w:val="0"/>
            <w:sz w:val="24"/>
            <w:szCs w:val="24"/>
            <w:u w:val="single"/>
            <w:lang w:eastAsia="pl-PL"/>
            <w14:ligatures w14:val="none"/>
          </w:rPr>
          <w:t>platformazakupowa.pl</w:t>
        </w:r>
      </w:hyperlink>
      <w:r w:rsidRPr="009279A1">
        <w:rPr>
          <w:rFonts w:eastAsia="Times New Roman" w:cstheme="minorHAnsi"/>
          <w:kern w:val="0"/>
          <w:sz w:val="24"/>
          <w:szCs w:val="24"/>
          <w:lang w:eastAsia="pl-PL"/>
          <w14:ligatures w14:val="none"/>
        </w:rPr>
        <w:t xml:space="preserve"> pod adresem</w:t>
      </w:r>
      <w:r w:rsidR="00DA7A47" w:rsidRPr="009279A1">
        <w:rPr>
          <w:rFonts w:eastAsia="Times New Roman" w:cstheme="minorHAnsi"/>
          <w:kern w:val="0"/>
          <w:sz w:val="24"/>
          <w:szCs w:val="24"/>
          <w:lang w:eastAsia="pl-PL"/>
          <w14:ligatures w14:val="none"/>
        </w:rPr>
        <w:t xml:space="preserve"> </w:t>
      </w:r>
      <w:hyperlink r:id="rId10" w:history="1">
        <w:r w:rsidR="00E3478E" w:rsidRPr="009279A1">
          <w:rPr>
            <w:rStyle w:val="Hipercze"/>
            <w:rFonts w:eastAsia="Times New Roman" w:cstheme="minorHAnsi"/>
            <w:color w:val="auto"/>
            <w:kern w:val="0"/>
            <w:sz w:val="24"/>
            <w:szCs w:val="24"/>
            <w:lang w:eastAsia="pl-PL"/>
            <w14:ligatures w14:val="none"/>
          </w:rPr>
          <w:t>https://platformazakupowa.pl/pn/mord_krakow</w:t>
        </w:r>
      </w:hyperlink>
      <w:r w:rsidR="007B7BE7" w:rsidRPr="009279A1">
        <w:rPr>
          <w:rFonts w:eastAsia="Times New Roman" w:cstheme="minorHAnsi"/>
          <w:kern w:val="0"/>
          <w:sz w:val="24"/>
          <w:szCs w:val="24"/>
          <w:lang w:eastAsia="pl-PL"/>
          <w14:ligatures w14:val="none"/>
        </w:rPr>
        <w:t xml:space="preserve"> </w:t>
      </w:r>
    </w:p>
    <w:p w14:paraId="040ADEBE" w14:textId="77777777" w:rsidR="008018FB" w:rsidRPr="009279A1" w:rsidRDefault="008018FB" w:rsidP="0027633F">
      <w:pPr>
        <w:numPr>
          <w:ilvl w:val="0"/>
          <w:numId w:val="45"/>
        </w:numPr>
        <w:tabs>
          <w:tab w:val="clear" w:pos="720"/>
          <w:tab w:val="num" w:pos="0"/>
        </w:tabs>
        <w:spacing w:after="0" w:line="240" w:lineRule="auto"/>
        <w:ind w:left="0" w:firstLine="0"/>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W celu skrócenia czasu udzielenia odpowiedzi na pytania komunikacja między zamawiającym a wykonawcami w zakresie:</w:t>
      </w:r>
    </w:p>
    <w:p w14:paraId="300FE216" w14:textId="77777777" w:rsidR="008018FB" w:rsidRPr="009279A1" w:rsidRDefault="008018FB" w:rsidP="0027633F">
      <w:pPr>
        <w:tabs>
          <w:tab w:val="num" w:pos="0"/>
        </w:tabs>
        <w:spacing w:after="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shd w:val="clear" w:color="auto" w:fill="FFFFFF"/>
          <w:lang w:eastAsia="pl-PL"/>
          <w14:ligatures w14:val="none"/>
        </w:rPr>
        <w:t>- przesyłania Zamawiającemu pytań do treści SWZ;</w:t>
      </w:r>
    </w:p>
    <w:p w14:paraId="6C612F45" w14:textId="77777777" w:rsidR="008018FB" w:rsidRPr="009279A1" w:rsidRDefault="008018FB" w:rsidP="0027633F">
      <w:pPr>
        <w:tabs>
          <w:tab w:val="num" w:pos="0"/>
        </w:tabs>
        <w:spacing w:after="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shd w:val="clear" w:color="auto" w:fill="FFFFFF"/>
          <w:lang w:eastAsia="pl-PL"/>
          <w14:ligatures w14:val="none"/>
        </w:rPr>
        <w:t>- przesyłania odpowiedzi na wezwanie Zamawiającego do złożenia podmiotowych środków dowodowych;</w:t>
      </w:r>
    </w:p>
    <w:p w14:paraId="675F5CA1" w14:textId="4DC036EA" w:rsidR="008018FB" w:rsidRPr="009279A1" w:rsidRDefault="008018FB" w:rsidP="0027633F">
      <w:pPr>
        <w:tabs>
          <w:tab w:val="num" w:pos="0"/>
        </w:tabs>
        <w:spacing w:after="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shd w:val="clear" w:color="auto" w:fill="FFFFFF"/>
          <w:lang w:eastAsia="pl-PL"/>
          <w14:ligatures w14:val="none"/>
        </w:rPr>
        <w:t>- przesyłania odpowiedzi na wezwanie Zamawiającego do złożenia/poprawienia/uzupełnienia oświadczenia, o którym mowa w art. 125 ust. 1</w:t>
      </w:r>
      <w:r w:rsidR="00601AD6" w:rsidRPr="009279A1">
        <w:rPr>
          <w:rFonts w:eastAsia="Times New Roman" w:cstheme="minorHAnsi"/>
          <w:kern w:val="0"/>
          <w:sz w:val="24"/>
          <w:szCs w:val="24"/>
          <w:shd w:val="clear" w:color="auto" w:fill="FFFFFF"/>
          <w:lang w:eastAsia="pl-PL"/>
          <w14:ligatures w14:val="none"/>
        </w:rPr>
        <w:t>pzp</w:t>
      </w:r>
      <w:r w:rsidRPr="009279A1">
        <w:rPr>
          <w:rFonts w:eastAsia="Times New Roman" w:cstheme="minorHAnsi"/>
          <w:kern w:val="0"/>
          <w:sz w:val="24"/>
          <w:szCs w:val="24"/>
          <w:shd w:val="clear" w:color="auto" w:fill="FFFFFF"/>
          <w:lang w:eastAsia="pl-PL"/>
          <w14:ligatures w14:val="none"/>
        </w:rPr>
        <w:t>, podmiotowych środków dowodowych, innych dokumentów lub oświadczeń składanych w postępowaniu;</w:t>
      </w:r>
    </w:p>
    <w:p w14:paraId="5071825A" w14:textId="00F55E09" w:rsidR="008018FB" w:rsidRPr="009279A1" w:rsidRDefault="008018FB" w:rsidP="0027633F">
      <w:pPr>
        <w:tabs>
          <w:tab w:val="num" w:pos="0"/>
        </w:tabs>
        <w:spacing w:after="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shd w:val="clear" w:color="auto" w:fill="FFFFFF"/>
          <w:lang w:eastAsia="pl-PL"/>
          <w14:ligatures w14:val="none"/>
        </w:rPr>
        <w:t>- przesyłania odpowiedzi na wezwanie Zamawiającego do złożenia wyjaśnień dotyczących treści oświadczenia, o którym mowa w art. 125 ust. 1</w:t>
      </w:r>
      <w:r w:rsidR="00601AD6" w:rsidRPr="009279A1">
        <w:rPr>
          <w:rFonts w:eastAsia="Times New Roman" w:cstheme="minorHAnsi"/>
          <w:kern w:val="0"/>
          <w:sz w:val="24"/>
          <w:szCs w:val="24"/>
          <w:shd w:val="clear" w:color="auto" w:fill="FFFFFF"/>
          <w:lang w:eastAsia="pl-PL"/>
          <w14:ligatures w14:val="none"/>
        </w:rPr>
        <w:t xml:space="preserve"> pzp</w:t>
      </w:r>
      <w:r w:rsidRPr="009279A1">
        <w:rPr>
          <w:rFonts w:eastAsia="Times New Roman" w:cstheme="minorHAnsi"/>
          <w:kern w:val="0"/>
          <w:sz w:val="24"/>
          <w:szCs w:val="24"/>
          <w:shd w:val="clear" w:color="auto" w:fill="FFFFFF"/>
          <w:lang w:eastAsia="pl-PL"/>
          <w14:ligatures w14:val="none"/>
        </w:rPr>
        <w:t xml:space="preserve"> lub złożonych podmiotowych środków dowodowych lub innych dokumentów lub oświadczeń składanych w postępowaniu;</w:t>
      </w:r>
    </w:p>
    <w:p w14:paraId="2DA285D2" w14:textId="77777777" w:rsidR="008018FB" w:rsidRPr="009279A1" w:rsidRDefault="008018FB" w:rsidP="0027633F">
      <w:pPr>
        <w:tabs>
          <w:tab w:val="num" w:pos="0"/>
        </w:tabs>
        <w:spacing w:after="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shd w:val="clear" w:color="auto" w:fill="FFFFFF"/>
          <w:lang w:eastAsia="pl-PL"/>
          <w14:ligatures w14:val="none"/>
        </w:rPr>
        <w:t>- przesyłania odpowiedzi na wezwanie Zamawiającego do złożenia wyjaśnień dot. treści przedmiotowych środków dowodowych;</w:t>
      </w:r>
    </w:p>
    <w:p w14:paraId="4EF49BEF" w14:textId="77777777" w:rsidR="008018FB" w:rsidRPr="009279A1" w:rsidRDefault="008018FB" w:rsidP="0027633F">
      <w:pPr>
        <w:tabs>
          <w:tab w:val="num" w:pos="0"/>
        </w:tabs>
        <w:spacing w:after="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shd w:val="clear" w:color="auto" w:fill="FFFFFF"/>
          <w:lang w:eastAsia="pl-PL"/>
          <w14:ligatures w14:val="none"/>
        </w:rPr>
        <w:t>- przesłania odpowiedzi na inne wezwania Zamawiającego wynikające z ustawy - Prawo zamówień publicznych;</w:t>
      </w:r>
    </w:p>
    <w:p w14:paraId="190F0714" w14:textId="77777777" w:rsidR="008018FB" w:rsidRPr="009279A1" w:rsidRDefault="008018FB" w:rsidP="0027633F">
      <w:pPr>
        <w:tabs>
          <w:tab w:val="num" w:pos="0"/>
        </w:tabs>
        <w:spacing w:after="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shd w:val="clear" w:color="auto" w:fill="FFFFFF"/>
          <w:lang w:eastAsia="pl-PL"/>
          <w14:ligatures w14:val="none"/>
        </w:rPr>
        <w:t>- przesyłania wniosków, informacji, oświadczeń Wykonawcy;</w:t>
      </w:r>
    </w:p>
    <w:p w14:paraId="708F4947" w14:textId="77777777" w:rsidR="008018FB" w:rsidRPr="009279A1" w:rsidRDefault="008018FB" w:rsidP="0027633F">
      <w:pPr>
        <w:tabs>
          <w:tab w:val="num" w:pos="0"/>
        </w:tabs>
        <w:spacing w:after="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shd w:val="clear" w:color="auto" w:fill="FFFFFF"/>
          <w:lang w:eastAsia="pl-PL"/>
          <w14:ligatures w14:val="none"/>
        </w:rPr>
        <w:t>- przesyłania odwołania/inne</w:t>
      </w:r>
    </w:p>
    <w:p w14:paraId="43FB1FC7" w14:textId="77777777" w:rsidR="008018FB" w:rsidRPr="009279A1" w:rsidRDefault="008018FB" w:rsidP="0027633F">
      <w:pPr>
        <w:tabs>
          <w:tab w:val="num" w:pos="0"/>
        </w:tabs>
        <w:spacing w:after="0" w:line="240" w:lineRule="auto"/>
        <w:rPr>
          <w:rFonts w:eastAsia="Times New Roman" w:cstheme="minorHAnsi"/>
          <w:kern w:val="0"/>
          <w:sz w:val="24"/>
          <w:szCs w:val="24"/>
          <w:lang w:eastAsia="pl-PL"/>
          <w14:ligatures w14:val="none"/>
        </w:rPr>
      </w:pPr>
    </w:p>
    <w:p w14:paraId="13FF0038" w14:textId="77777777" w:rsidR="008018FB" w:rsidRPr="009279A1" w:rsidRDefault="008018FB" w:rsidP="0027633F">
      <w:pPr>
        <w:tabs>
          <w:tab w:val="num" w:pos="0"/>
        </w:tabs>
        <w:spacing w:after="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odbywa się za pośrednictwem </w:t>
      </w:r>
      <w:hyperlink r:id="rId11" w:history="1">
        <w:r w:rsidRPr="009279A1">
          <w:rPr>
            <w:rFonts w:eastAsia="Times New Roman" w:cstheme="minorHAnsi"/>
            <w:kern w:val="0"/>
            <w:sz w:val="24"/>
            <w:szCs w:val="24"/>
            <w:u w:val="single"/>
            <w:lang w:eastAsia="pl-PL"/>
            <w14:ligatures w14:val="none"/>
          </w:rPr>
          <w:t>platformazakupowa.pl</w:t>
        </w:r>
      </w:hyperlink>
      <w:r w:rsidRPr="009279A1">
        <w:rPr>
          <w:rFonts w:eastAsia="Times New Roman" w:cstheme="minorHAnsi"/>
          <w:kern w:val="0"/>
          <w:sz w:val="24"/>
          <w:szCs w:val="24"/>
          <w:lang w:eastAsia="pl-PL"/>
          <w14:ligatures w14:val="none"/>
        </w:rPr>
        <w:t xml:space="preserve"> i formularza </w:t>
      </w:r>
      <w:r w:rsidRPr="009279A1">
        <w:rPr>
          <w:rFonts w:eastAsia="Times New Roman" w:cstheme="minorHAnsi"/>
          <w:b/>
          <w:bCs/>
          <w:kern w:val="0"/>
          <w:sz w:val="24"/>
          <w:szCs w:val="24"/>
          <w:lang w:eastAsia="pl-PL"/>
          <w14:ligatures w14:val="none"/>
        </w:rPr>
        <w:t>„Wyślij wiadomość do zamawiającego”. </w:t>
      </w:r>
    </w:p>
    <w:p w14:paraId="38B81F8A" w14:textId="5DE523D8" w:rsidR="008018FB" w:rsidRPr="009279A1" w:rsidRDefault="008018FB" w:rsidP="0027633F">
      <w:pPr>
        <w:tabs>
          <w:tab w:val="num" w:pos="0"/>
        </w:tabs>
        <w:spacing w:after="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Za datę przekazania (wpływu) oświadczeń, wniosków, zawiadomień oraz informacji przyjmuje się datę ich przesłania za pośrednictwem </w:t>
      </w:r>
      <w:hyperlink r:id="rId12" w:history="1">
        <w:r w:rsidRPr="009279A1">
          <w:rPr>
            <w:rFonts w:eastAsia="Times New Roman" w:cstheme="minorHAnsi"/>
            <w:kern w:val="0"/>
            <w:sz w:val="24"/>
            <w:szCs w:val="24"/>
            <w:u w:val="single"/>
            <w:lang w:eastAsia="pl-PL"/>
            <w14:ligatures w14:val="none"/>
          </w:rPr>
          <w:t>platformazakupowa.pl</w:t>
        </w:r>
      </w:hyperlink>
      <w:r w:rsidRPr="009279A1">
        <w:rPr>
          <w:rFonts w:eastAsia="Times New Roman" w:cstheme="minorHAnsi"/>
          <w:kern w:val="0"/>
          <w:sz w:val="24"/>
          <w:szCs w:val="24"/>
          <w:lang w:eastAsia="pl-PL"/>
          <w14:ligatures w14:val="none"/>
        </w:rPr>
        <w:t xml:space="preserve"> poprzez kliknięcie przycisku</w:t>
      </w:r>
      <w:r w:rsidR="00FA469F" w:rsidRPr="009279A1">
        <w:rPr>
          <w:rFonts w:eastAsia="Times New Roman" w:cstheme="minorHAnsi"/>
          <w:kern w:val="0"/>
          <w:sz w:val="24"/>
          <w:szCs w:val="24"/>
          <w:lang w:eastAsia="pl-PL"/>
          <w14:ligatures w14:val="none"/>
        </w:rPr>
        <w:t xml:space="preserve"> </w:t>
      </w:r>
      <w:r w:rsidRPr="009279A1">
        <w:rPr>
          <w:rFonts w:eastAsia="Times New Roman" w:cstheme="minorHAnsi"/>
          <w:kern w:val="0"/>
          <w:sz w:val="24"/>
          <w:szCs w:val="24"/>
          <w:lang w:eastAsia="pl-PL"/>
          <w14:ligatures w14:val="none"/>
        </w:rPr>
        <w:t xml:space="preserve">„Wyślij wiadomość do zamawiającego” po których pojawi się komunikat, że wiadomość została wysłana do zamawiającego. </w:t>
      </w:r>
      <w:bookmarkStart w:id="8" w:name="_Hlk156811547"/>
      <w:r w:rsidRPr="009279A1">
        <w:rPr>
          <w:rFonts w:eastAsia="Times New Roman" w:cstheme="minorHAnsi"/>
          <w:kern w:val="0"/>
          <w:sz w:val="24"/>
          <w:szCs w:val="24"/>
          <w:lang w:eastAsia="pl-PL"/>
          <w14:ligatures w14:val="none"/>
        </w:rPr>
        <w:t>Zamawiający dopuszcza, opcjonalnie, komunikację</w:t>
      </w:r>
      <w:r w:rsidR="00FA469F" w:rsidRPr="009279A1">
        <w:rPr>
          <w:rFonts w:eastAsia="Times New Roman" w:cstheme="minorHAnsi"/>
          <w:kern w:val="0"/>
          <w:sz w:val="24"/>
          <w:szCs w:val="24"/>
          <w:lang w:eastAsia="pl-PL"/>
          <w14:ligatures w14:val="none"/>
        </w:rPr>
        <w:t xml:space="preserve"> </w:t>
      </w:r>
      <w:r w:rsidRPr="009279A1">
        <w:rPr>
          <w:rFonts w:eastAsia="Times New Roman" w:cstheme="minorHAnsi"/>
          <w:kern w:val="0"/>
          <w:sz w:val="24"/>
          <w:szCs w:val="24"/>
          <w:lang w:eastAsia="pl-PL"/>
          <w14:ligatures w14:val="none"/>
        </w:rPr>
        <w:t xml:space="preserve">za pośrednictwem poczty elektronicznej. Adres poczty elektronicznej osoby uprawnionej do kontaktu z Wykonawcami: </w:t>
      </w:r>
      <w:hyperlink r:id="rId13" w:history="1">
        <w:r w:rsidR="00CF5F80" w:rsidRPr="009279A1">
          <w:rPr>
            <w:rStyle w:val="Hipercze"/>
            <w:rFonts w:eastAsia="Times New Roman" w:cstheme="minorHAnsi"/>
            <w:color w:val="auto"/>
            <w:kern w:val="0"/>
            <w:sz w:val="24"/>
            <w:szCs w:val="24"/>
            <w:lang w:eastAsia="pl-PL"/>
            <w14:ligatures w14:val="none"/>
          </w:rPr>
          <w:t>biuro@mord.krakow.pl</w:t>
        </w:r>
      </w:hyperlink>
      <w:r w:rsidR="00CF5F80" w:rsidRPr="009279A1">
        <w:rPr>
          <w:rFonts w:eastAsia="Times New Roman" w:cstheme="minorHAnsi"/>
          <w:kern w:val="0"/>
          <w:sz w:val="24"/>
          <w:szCs w:val="24"/>
          <w:lang w:eastAsia="pl-PL"/>
          <w14:ligatures w14:val="none"/>
        </w:rPr>
        <w:t xml:space="preserve"> </w:t>
      </w:r>
    </w:p>
    <w:bookmarkEnd w:id="8"/>
    <w:p w14:paraId="0A9EB7A5" w14:textId="77777777" w:rsidR="008018FB" w:rsidRPr="009279A1" w:rsidRDefault="008018FB" w:rsidP="0027633F">
      <w:pPr>
        <w:numPr>
          <w:ilvl w:val="0"/>
          <w:numId w:val="46"/>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Zamawiający będzie przekazywał wykonawcom informacje za pośrednictwem </w:t>
      </w:r>
      <w:hyperlink r:id="rId14" w:history="1">
        <w:r w:rsidRPr="009279A1">
          <w:rPr>
            <w:rFonts w:eastAsia="Times New Roman" w:cstheme="minorHAnsi"/>
            <w:kern w:val="0"/>
            <w:sz w:val="24"/>
            <w:szCs w:val="24"/>
            <w:u w:val="single"/>
            <w:lang w:eastAsia="pl-PL"/>
            <w14:ligatures w14:val="none"/>
          </w:rPr>
          <w:t>platformazakupowa.pl</w:t>
        </w:r>
      </w:hyperlink>
      <w:r w:rsidRPr="009279A1">
        <w:rPr>
          <w:rFonts w:eastAsia="Times New Roman" w:cstheme="minorHAnsi"/>
          <w:kern w:val="0"/>
          <w:sz w:val="24"/>
          <w:szCs w:val="24"/>
          <w:lang w:eastAsia="pl-PL"/>
          <w14:ligatures w14:val="none"/>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history="1">
        <w:r w:rsidRPr="009279A1">
          <w:rPr>
            <w:rFonts w:eastAsia="Times New Roman" w:cstheme="minorHAnsi"/>
            <w:kern w:val="0"/>
            <w:sz w:val="24"/>
            <w:szCs w:val="24"/>
            <w:u w:val="single"/>
            <w:lang w:eastAsia="pl-PL"/>
            <w14:ligatures w14:val="none"/>
          </w:rPr>
          <w:t>platformazakupowa.pl</w:t>
        </w:r>
      </w:hyperlink>
      <w:r w:rsidRPr="009279A1">
        <w:rPr>
          <w:rFonts w:eastAsia="Times New Roman" w:cstheme="minorHAnsi"/>
          <w:kern w:val="0"/>
          <w:sz w:val="24"/>
          <w:szCs w:val="24"/>
          <w:lang w:eastAsia="pl-PL"/>
          <w14:ligatures w14:val="none"/>
        </w:rPr>
        <w:t xml:space="preserve"> do konkretnego wykonawcy.</w:t>
      </w:r>
    </w:p>
    <w:p w14:paraId="05F7E580" w14:textId="77777777" w:rsidR="008018FB" w:rsidRPr="009279A1" w:rsidRDefault="008018FB" w:rsidP="0027633F">
      <w:pPr>
        <w:numPr>
          <w:ilvl w:val="0"/>
          <w:numId w:val="47"/>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22C0797" w14:textId="77777777" w:rsidR="008018FB" w:rsidRPr="009279A1" w:rsidRDefault="008018FB" w:rsidP="0027633F">
      <w:pPr>
        <w:numPr>
          <w:ilvl w:val="0"/>
          <w:numId w:val="48"/>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lastRenderedPageBreak/>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6" w:history="1">
        <w:r w:rsidRPr="009279A1">
          <w:rPr>
            <w:rFonts w:eastAsia="Times New Roman" w:cstheme="minorHAnsi"/>
            <w:kern w:val="0"/>
            <w:sz w:val="24"/>
            <w:szCs w:val="24"/>
            <w:u w:val="single"/>
            <w:lang w:eastAsia="pl-PL"/>
            <w14:ligatures w14:val="none"/>
          </w:rPr>
          <w:t>platformazakupowa.pl</w:t>
        </w:r>
      </w:hyperlink>
      <w:r w:rsidRPr="009279A1">
        <w:rPr>
          <w:rFonts w:eastAsia="Times New Roman" w:cstheme="minorHAnsi"/>
          <w:kern w:val="0"/>
          <w:sz w:val="24"/>
          <w:szCs w:val="24"/>
          <w:lang w:eastAsia="pl-PL"/>
          <w14:ligatures w14:val="none"/>
        </w:rPr>
        <w:t>, tj.:</w:t>
      </w:r>
    </w:p>
    <w:p w14:paraId="3E2BE626" w14:textId="77777777" w:rsidR="008018FB" w:rsidRPr="009279A1" w:rsidRDefault="008018FB" w:rsidP="0027633F">
      <w:pPr>
        <w:numPr>
          <w:ilvl w:val="0"/>
          <w:numId w:val="49"/>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stały dostęp do sieci Internet o gwarantowanej przepustowości nie mniejszej niż 512 kb/s,</w:t>
      </w:r>
    </w:p>
    <w:p w14:paraId="352925C8" w14:textId="77777777" w:rsidR="008018FB" w:rsidRPr="009279A1" w:rsidRDefault="008018FB" w:rsidP="0027633F">
      <w:pPr>
        <w:numPr>
          <w:ilvl w:val="0"/>
          <w:numId w:val="50"/>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komputer klasy PC lub MAC o następującej konfiguracji: pamięć min. 2 GB Ram, procesor Intel IV 2 GHZ lub jego nowsza wersja, jeden z systemów operacyjnych - MS Windows 7, Mac Os x 10 4, Linux, lub ich nowsze wersje,</w:t>
      </w:r>
    </w:p>
    <w:p w14:paraId="069B4BAB" w14:textId="77777777" w:rsidR="008018FB" w:rsidRPr="009279A1" w:rsidRDefault="008018FB" w:rsidP="0027633F">
      <w:pPr>
        <w:numPr>
          <w:ilvl w:val="0"/>
          <w:numId w:val="51"/>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zainstalowana dowolna, inna przeglądarka internetowa niż Internet Explorer, </w:t>
      </w:r>
    </w:p>
    <w:p w14:paraId="0EB282B7" w14:textId="77777777" w:rsidR="008018FB" w:rsidRPr="009279A1" w:rsidRDefault="008018FB" w:rsidP="0027633F">
      <w:pPr>
        <w:numPr>
          <w:ilvl w:val="0"/>
          <w:numId w:val="52"/>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włączona obsługa JavaScript,</w:t>
      </w:r>
    </w:p>
    <w:p w14:paraId="714D64AB" w14:textId="77777777" w:rsidR="008018FB" w:rsidRPr="009279A1" w:rsidRDefault="008018FB" w:rsidP="0027633F">
      <w:pPr>
        <w:numPr>
          <w:ilvl w:val="0"/>
          <w:numId w:val="53"/>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zainstalowany program Adobe Acrobat Reader lub inny obsługujący format plików .pdf,</w:t>
      </w:r>
    </w:p>
    <w:p w14:paraId="411BEB2F" w14:textId="77777777" w:rsidR="008018FB" w:rsidRPr="009279A1" w:rsidRDefault="008018FB" w:rsidP="0027633F">
      <w:pPr>
        <w:numPr>
          <w:ilvl w:val="0"/>
          <w:numId w:val="54"/>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Platformazakupowa.pl działa według standardu przyjętego w komunikacji sieciowej - kodowanie UTF8,</w:t>
      </w:r>
    </w:p>
    <w:p w14:paraId="671A35AD" w14:textId="77777777" w:rsidR="008018FB" w:rsidRPr="009279A1" w:rsidRDefault="008018FB" w:rsidP="0027633F">
      <w:pPr>
        <w:numPr>
          <w:ilvl w:val="0"/>
          <w:numId w:val="55"/>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Oznaczenie czasu odbioru danych przez platformę zakupową stanowi datę oraz dokładny czas (hh:mm:ss) generowany wg. czasu lokalnego serwera synchronizowanego z zegarem Głównego Urzędu Miar.</w:t>
      </w:r>
    </w:p>
    <w:p w14:paraId="738A1240" w14:textId="77777777" w:rsidR="008018FB" w:rsidRPr="009279A1" w:rsidRDefault="008018FB" w:rsidP="0027633F">
      <w:pPr>
        <w:numPr>
          <w:ilvl w:val="0"/>
          <w:numId w:val="56"/>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Wykonawca, przystępując do niniejszego postępowania o udzielenie zamówienia publicznego:</w:t>
      </w:r>
    </w:p>
    <w:p w14:paraId="3CD917D9" w14:textId="2143023B" w:rsidR="005A77B7" w:rsidRPr="009279A1" w:rsidRDefault="008018FB" w:rsidP="0027633F">
      <w:pPr>
        <w:numPr>
          <w:ilvl w:val="0"/>
          <w:numId w:val="148"/>
        </w:numPr>
        <w:tabs>
          <w:tab w:val="clear" w:pos="720"/>
        </w:tabs>
        <w:spacing w:after="0" w:line="240" w:lineRule="auto"/>
        <w:ind w:left="0" w:firstLine="0"/>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akceptuje warunki korzystania z </w:t>
      </w:r>
      <w:hyperlink r:id="rId17" w:history="1">
        <w:r w:rsidRPr="009279A1">
          <w:rPr>
            <w:rFonts w:eastAsia="Times New Roman" w:cstheme="minorHAnsi"/>
            <w:kern w:val="0"/>
            <w:sz w:val="24"/>
            <w:szCs w:val="24"/>
            <w:u w:val="single"/>
            <w:lang w:eastAsia="pl-PL"/>
            <w14:ligatures w14:val="none"/>
          </w:rPr>
          <w:t>platformazakupowa.pl</w:t>
        </w:r>
      </w:hyperlink>
      <w:r w:rsidRPr="009279A1">
        <w:rPr>
          <w:rFonts w:eastAsia="Times New Roman" w:cstheme="minorHAnsi"/>
          <w:kern w:val="0"/>
          <w:sz w:val="24"/>
          <w:szCs w:val="24"/>
          <w:lang w:eastAsia="pl-PL"/>
          <w14:ligatures w14:val="none"/>
        </w:rPr>
        <w:t xml:space="preserve"> określone w Regulaminie zamieszczonym na stronie internetowej </w:t>
      </w:r>
      <w:hyperlink r:id="rId18" w:history="1">
        <w:r w:rsidRPr="009279A1">
          <w:rPr>
            <w:rFonts w:eastAsia="Times New Roman" w:cstheme="minorHAnsi"/>
            <w:kern w:val="0"/>
            <w:sz w:val="24"/>
            <w:szCs w:val="24"/>
            <w:lang w:eastAsia="pl-PL"/>
            <w14:ligatures w14:val="none"/>
          </w:rPr>
          <w:t>pod linkiem</w:t>
        </w:r>
      </w:hyperlink>
      <w:r w:rsidR="00334F86" w:rsidRPr="009279A1">
        <w:rPr>
          <w:rFonts w:eastAsia="Times New Roman" w:cstheme="minorHAnsi"/>
          <w:kern w:val="0"/>
          <w:sz w:val="24"/>
          <w:szCs w:val="24"/>
          <w:lang w:eastAsia="pl-PL"/>
          <w14:ligatures w14:val="none"/>
        </w:rPr>
        <w:t xml:space="preserve"> </w:t>
      </w:r>
      <w:hyperlink r:id="rId19" w:history="1">
        <w:r w:rsidR="00334F86" w:rsidRPr="009279A1">
          <w:rPr>
            <w:rStyle w:val="Hipercze"/>
            <w:rFonts w:eastAsia="Times New Roman" w:cstheme="minorHAnsi"/>
            <w:color w:val="auto"/>
            <w:kern w:val="0"/>
            <w:sz w:val="24"/>
            <w:szCs w:val="24"/>
            <w:lang w:eastAsia="pl-PL"/>
            <w14:ligatures w14:val="none"/>
          </w:rPr>
          <w:t>https://about.opennexus.com/regulamin/</w:t>
        </w:r>
      </w:hyperlink>
      <w:r w:rsidR="00334F86" w:rsidRPr="009279A1">
        <w:rPr>
          <w:rFonts w:eastAsia="Times New Roman" w:cstheme="minorHAnsi"/>
          <w:kern w:val="0"/>
          <w:sz w:val="24"/>
          <w:szCs w:val="24"/>
          <w:lang w:eastAsia="pl-PL"/>
          <w14:ligatures w14:val="none"/>
        </w:rPr>
        <w:t xml:space="preserve"> oraz </w:t>
      </w:r>
      <w:r w:rsidR="00FA469F" w:rsidRPr="009279A1">
        <w:rPr>
          <w:rFonts w:eastAsia="Times New Roman" w:cstheme="minorHAnsi"/>
          <w:kern w:val="0"/>
          <w:sz w:val="24"/>
          <w:szCs w:val="24"/>
          <w:lang w:eastAsia="pl-PL"/>
          <w14:ligatures w14:val="none"/>
        </w:rPr>
        <w:t xml:space="preserve"> </w:t>
      </w:r>
      <w:hyperlink r:id="rId20" w:history="1">
        <w:r w:rsidR="00362D18" w:rsidRPr="009279A1">
          <w:rPr>
            <w:rStyle w:val="Hipercze"/>
            <w:rFonts w:eastAsia="Times New Roman" w:cstheme="minorHAnsi"/>
            <w:color w:val="auto"/>
            <w:kern w:val="0"/>
            <w:sz w:val="24"/>
            <w:szCs w:val="24"/>
            <w:lang w:eastAsia="pl-PL"/>
            <w14:ligatures w14:val="none"/>
          </w:rPr>
          <w:t>https://platformazakupowa.pl/strona/1-regulamin</w:t>
        </w:r>
      </w:hyperlink>
      <w:r w:rsidR="00362D18" w:rsidRPr="009279A1">
        <w:rPr>
          <w:rFonts w:eastAsia="Times New Roman" w:cstheme="minorHAnsi"/>
          <w:kern w:val="0"/>
          <w:sz w:val="24"/>
          <w:szCs w:val="24"/>
          <w:lang w:eastAsia="pl-PL"/>
          <w14:ligatures w14:val="none"/>
        </w:rPr>
        <w:t xml:space="preserve"> </w:t>
      </w:r>
      <w:r w:rsidRPr="009279A1">
        <w:rPr>
          <w:rFonts w:eastAsia="Times New Roman" w:cstheme="minorHAnsi"/>
          <w:kern w:val="0"/>
          <w:sz w:val="24"/>
          <w:szCs w:val="24"/>
          <w:lang w:eastAsia="pl-PL"/>
          <w14:ligatures w14:val="none"/>
        </w:rPr>
        <w:t xml:space="preserve">oraz uznaje </w:t>
      </w:r>
      <w:r w:rsidR="00334F86" w:rsidRPr="009279A1">
        <w:rPr>
          <w:rFonts w:eastAsia="Times New Roman" w:cstheme="minorHAnsi"/>
          <w:kern w:val="0"/>
          <w:sz w:val="24"/>
          <w:szCs w:val="24"/>
          <w:lang w:eastAsia="pl-PL"/>
          <w14:ligatures w14:val="none"/>
        </w:rPr>
        <w:t>je</w:t>
      </w:r>
      <w:r w:rsidRPr="009279A1">
        <w:rPr>
          <w:rFonts w:eastAsia="Times New Roman" w:cstheme="minorHAnsi"/>
          <w:kern w:val="0"/>
          <w:sz w:val="24"/>
          <w:szCs w:val="24"/>
          <w:lang w:eastAsia="pl-PL"/>
          <w14:ligatures w14:val="none"/>
        </w:rPr>
        <w:t xml:space="preserve"> za wiążący,</w:t>
      </w:r>
    </w:p>
    <w:p w14:paraId="5DF9D8B8" w14:textId="1C928DB3" w:rsidR="008018FB" w:rsidRPr="009279A1" w:rsidRDefault="008018FB" w:rsidP="0027633F">
      <w:pPr>
        <w:numPr>
          <w:ilvl w:val="0"/>
          <w:numId w:val="148"/>
        </w:numPr>
        <w:spacing w:after="0" w:line="240" w:lineRule="auto"/>
        <w:ind w:left="0" w:firstLine="0"/>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zapoznał i stosuje się do Instrukcji składania ofert/wniosków dostępnej </w:t>
      </w:r>
      <w:hyperlink r:id="rId21" w:history="1">
        <w:r w:rsidRPr="009279A1">
          <w:rPr>
            <w:rFonts w:eastAsia="Times New Roman" w:cstheme="minorHAnsi"/>
            <w:kern w:val="0"/>
            <w:sz w:val="24"/>
            <w:szCs w:val="24"/>
            <w:lang w:eastAsia="pl-PL"/>
            <w14:ligatures w14:val="none"/>
          </w:rPr>
          <w:t>pod linkiem</w:t>
        </w:r>
      </w:hyperlink>
      <w:r w:rsidR="00362D18" w:rsidRPr="009279A1">
        <w:rPr>
          <w:rFonts w:cstheme="minorHAnsi"/>
          <w:sz w:val="24"/>
          <w:szCs w:val="24"/>
        </w:rPr>
        <w:t xml:space="preserve"> </w:t>
      </w:r>
      <w:hyperlink r:id="rId22" w:history="1">
        <w:r w:rsidR="00362D18" w:rsidRPr="009279A1">
          <w:rPr>
            <w:rStyle w:val="Hipercze"/>
            <w:rFonts w:eastAsia="Times New Roman" w:cstheme="minorHAnsi"/>
            <w:color w:val="auto"/>
            <w:kern w:val="0"/>
            <w:sz w:val="24"/>
            <w:szCs w:val="24"/>
            <w:lang w:eastAsia="pl-PL"/>
            <w14:ligatures w14:val="none"/>
          </w:rPr>
          <w:t>https://platformazakupowa.pl/strona/45-instrukcje</w:t>
        </w:r>
      </w:hyperlink>
      <w:r w:rsidR="00362D18" w:rsidRPr="009279A1">
        <w:rPr>
          <w:rFonts w:eastAsia="Times New Roman" w:cstheme="minorHAnsi"/>
          <w:kern w:val="0"/>
          <w:sz w:val="24"/>
          <w:szCs w:val="24"/>
          <w:lang w:eastAsia="pl-PL"/>
          <w14:ligatures w14:val="none"/>
        </w:rPr>
        <w:t xml:space="preserve"> </w:t>
      </w:r>
      <w:r w:rsidRPr="009279A1">
        <w:rPr>
          <w:rFonts w:eastAsia="Times New Roman" w:cstheme="minorHAnsi"/>
          <w:kern w:val="0"/>
          <w:sz w:val="24"/>
          <w:szCs w:val="24"/>
          <w:lang w:eastAsia="pl-PL"/>
          <w14:ligatures w14:val="none"/>
        </w:rPr>
        <w:t>. </w:t>
      </w:r>
    </w:p>
    <w:p w14:paraId="54FBEE7F" w14:textId="0CE1797A" w:rsidR="008018FB" w:rsidRPr="009279A1" w:rsidRDefault="008018FB" w:rsidP="0027633F">
      <w:pPr>
        <w:numPr>
          <w:ilvl w:val="0"/>
          <w:numId w:val="59"/>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b/>
          <w:bCs/>
          <w:kern w:val="0"/>
          <w:sz w:val="24"/>
          <w:szCs w:val="24"/>
          <w:lang w:eastAsia="pl-PL"/>
          <w14:ligatures w14:val="none"/>
        </w:rPr>
        <w:t xml:space="preserve">Zamawiający nie ponosi odpowiedzialności za złożenie oferty w sposób niezgodny z Instrukcją korzystania z </w:t>
      </w:r>
      <w:hyperlink r:id="rId23" w:history="1">
        <w:r w:rsidRPr="009279A1">
          <w:rPr>
            <w:rFonts w:eastAsia="Times New Roman" w:cstheme="minorHAnsi"/>
            <w:kern w:val="0"/>
            <w:sz w:val="24"/>
            <w:szCs w:val="24"/>
            <w:u w:val="single"/>
            <w:lang w:eastAsia="pl-PL"/>
            <w14:ligatures w14:val="none"/>
          </w:rPr>
          <w:t>platformazakupowa.pl</w:t>
        </w:r>
      </w:hyperlink>
      <w:r w:rsidRPr="009279A1">
        <w:rPr>
          <w:rFonts w:eastAsia="Times New Roman" w:cstheme="minorHAnsi"/>
          <w:kern w:val="0"/>
          <w:sz w:val="24"/>
          <w:szCs w:val="24"/>
          <w:lang w:eastAsia="pl-PL"/>
          <w14:ligatures w14:val="none"/>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FF96E4E" w14:textId="77777777" w:rsidR="008018FB" w:rsidRPr="009279A1" w:rsidRDefault="008018FB" w:rsidP="0027633F">
      <w:pPr>
        <w:numPr>
          <w:ilvl w:val="0"/>
          <w:numId w:val="60"/>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Zamawiający informuje, że instrukcje korzystania z </w:t>
      </w:r>
      <w:hyperlink r:id="rId24" w:history="1">
        <w:r w:rsidRPr="009279A1">
          <w:rPr>
            <w:rFonts w:eastAsia="Times New Roman" w:cstheme="minorHAnsi"/>
            <w:kern w:val="0"/>
            <w:sz w:val="24"/>
            <w:szCs w:val="24"/>
            <w:u w:val="single"/>
            <w:lang w:eastAsia="pl-PL"/>
            <w14:ligatures w14:val="none"/>
          </w:rPr>
          <w:t>platformazakupowa.pl</w:t>
        </w:r>
      </w:hyperlink>
      <w:r w:rsidRPr="009279A1">
        <w:rPr>
          <w:rFonts w:eastAsia="Times New Roman" w:cstheme="minorHAnsi"/>
          <w:kern w:val="0"/>
          <w:sz w:val="24"/>
          <w:szCs w:val="24"/>
          <w:lang w:eastAsia="pl-PL"/>
          <w14:ligatures w14:val="none"/>
        </w:rPr>
        <w:t xml:space="preserve"> dotyczące w szczególności logowania, składania wniosków o wyjaśnienie treści SWZ, składania ofert oraz innych czynności podejmowanych w niniejszym postępowaniu przy użyciu </w:t>
      </w:r>
      <w:hyperlink r:id="rId25" w:history="1">
        <w:r w:rsidRPr="009279A1">
          <w:rPr>
            <w:rFonts w:eastAsia="Times New Roman" w:cstheme="minorHAnsi"/>
            <w:kern w:val="0"/>
            <w:sz w:val="24"/>
            <w:szCs w:val="24"/>
            <w:u w:val="single"/>
            <w:lang w:eastAsia="pl-PL"/>
            <w14:ligatures w14:val="none"/>
          </w:rPr>
          <w:t>platformazakupowa.pl</w:t>
        </w:r>
      </w:hyperlink>
      <w:r w:rsidRPr="009279A1">
        <w:rPr>
          <w:rFonts w:eastAsia="Times New Roman" w:cstheme="minorHAnsi"/>
          <w:kern w:val="0"/>
          <w:sz w:val="24"/>
          <w:szCs w:val="24"/>
          <w:lang w:eastAsia="pl-PL"/>
          <w14:ligatures w14:val="none"/>
        </w:rPr>
        <w:t xml:space="preserve"> znajdują się w zakładce „Instrukcje dla Wykonawców" na stronie internetowej pod adresem: </w:t>
      </w:r>
      <w:hyperlink r:id="rId26" w:history="1">
        <w:r w:rsidRPr="009279A1">
          <w:rPr>
            <w:rFonts w:eastAsia="Times New Roman" w:cstheme="minorHAnsi"/>
            <w:kern w:val="0"/>
            <w:sz w:val="24"/>
            <w:szCs w:val="24"/>
            <w:u w:val="single"/>
            <w:lang w:eastAsia="pl-PL"/>
            <w14:ligatures w14:val="none"/>
          </w:rPr>
          <w:t>https://platformazakupowa.pl/strona/45-instrukcje</w:t>
        </w:r>
      </w:hyperlink>
    </w:p>
    <w:p w14:paraId="7F097CF3" w14:textId="682978B7" w:rsidR="008018FB" w:rsidRPr="009279A1" w:rsidRDefault="008018FB" w:rsidP="00664D9A">
      <w:pPr>
        <w:spacing w:before="240" w:after="240" w:line="240" w:lineRule="auto"/>
        <w:jc w:val="both"/>
        <w:outlineLvl w:val="1"/>
        <w:rPr>
          <w:rFonts w:eastAsia="Times New Roman" w:cstheme="minorHAnsi"/>
          <w:b/>
          <w:bCs/>
          <w:kern w:val="0"/>
          <w:sz w:val="24"/>
          <w:szCs w:val="24"/>
          <w:lang w:eastAsia="pl-PL"/>
          <w14:ligatures w14:val="none"/>
        </w:rPr>
      </w:pPr>
      <w:r w:rsidRPr="009279A1">
        <w:rPr>
          <w:rFonts w:eastAsia="Times New Roman" w:cstheme="minorHAnsi"/>
          <w:b/>
          <w:bCs/>
          <w:kern w:val="0"/>
          <w:sz w:val="24"/>
          <w:szCs w:val="24"/>
          <w:lang w:eastAsia="pl-PL"/>
          <w14:ligatures w14:val="none"/>
        </w:rPr>
        <w:t>XI</w:t>
      </w:r>
      <w:r w:rsidR="00CF5F80" w:rsidRPr="009279A1">
        <w:rPr>
          <w:rFonts w:eastAsia="Times New Roman" w:cstheme="minorHAnsi"/>
          <w:b/>
          <w:bCs/>
          <w:kern w:val="0"/>
          <w:sz w:val="24"/>
          <w:szCs w:val="24"/>
          <w:lang w:eastAsia="pl-PL"/>
          <w14:ligatures w14:val="none"/>
        </w:rPr>
        <w:t>II</w:t>
      </w:r>
      <w:r w:rsidRPr="009279A1">
        <w:rPr>
          <w:rFonts w:eastAsia="Times New Roman" w:cstheme="minorHAnsi"/>
          <w:b/>
          <w:bCs/>
          <w:kern w:val="0"/>
          <w:sz w:val="24"/>
          <w:szCs w:val="24"/>
          <w:lang w:eastAsia="pl-PL"/>
          <w14:ligatures w14:val="none"/>
        </w:rPr>
        <w:t>. Opis sposobu przygotowania ofert oraz dokumentów wymaganych przez Zamawiającego w SWZ</w:t>
      </w:r>
    </w:p>
    <w:p w14:paraId="2A0B7595" w14:textId="02F86F8F" w:rsidR="008018FB" w:rsidRPr="009279A1" w:rsidRDefault="008018FB" w:rsidP="0027633F">
      <w:pPr>
        <w:numPr>
          <w:ilvl w:val="0"/>
          <w:numId w:val="61"/>
        </w:numPr>
        <w:tabs>
          <w:tab w:val="clear" w:pos="720"/>
          <w:tab w:val="num" w:pos="0"/>
        </w:tabs>
        <w:spacing w:after="0" w:line="240" w:lineRule="auto"/>
        <w:ind w:left="0" w:firstLine="0"/>
        <w:jc w:val="both"/>
        <w:textAlignment w:val="baseline"/>
        <w:rPr>
          <w:rFonts w:eastAsia="Times New Roman" w:cstheme="minorHAnsi"/>
          <w:kern w:val="0"/>
          <w:sz w:val="24"/>
          <w:szCs w:val="24"/>
          <w:lang w:eastAsia="pl-PL"/>
          <w14:ligatures w14:val="none"/>
        </w:rPr>
      </w:pPr>
      <w:bookmarkStart w:id="9" w:name="_Hlk156807146"/>
      <w:r w:rsidRPr="009279A1">
        <w:rPr>
          <w:rFonts w:eastAsia="Times New Roman" w:cstheme="minorHAnsi"/>
          <w:kern w:val="0"/>
          <w:sz w:val="24"/>
          <w:szCs w:val="24"/>
          <w:lang w:eastAsia="pl-PL"/>
          <w14:ligatures w14:val="none"/>
        </w:rPr>
        <w:t xml:space="preserve">Oferta oraz przedmiotowe środki dowodowe (jeżeli były wymagane) składane elektronicznie muszą zostać podpisane </w:t>
      </w:r>
      <w:r w:rsidRPr="009279A1">
        <w:rPr>
          <w:rFonts w:eastAsia="Times New Roman" w:cstheme="minorHAnsi"/>
          <w:b/>
          <w:bCs/>
          <w:kern w:val="0"/>
          <w:sz w:val="24"/>
          <w:szCs w:val="24"/>
          <w:lang w:eastAsia="pl-PL"/>
          <w14:ligatures w14:val="none"/>
        </w:rPr>
        <w:t>elektronicznym kwalifikowanym podpisem</w:t>
      </w:r>
      <w:r w:rsidRPr="009279A1">
        <w:rPr>
          <w:rFonts w:eastAsia="Times New Roman" w:cstheme="minorHAnsi"/>
          <w:kern w:val="0"/>
          <w:sz w:val="24"/>
          <w:szCs w:val="24"/>
          <w:lang w:eastAsia="pl-PL"/>
          <w14:ligatures w14:val="none"/>
        </w:rPr>
        <w:t xml:space="preserve"> lub </w:t>
      </w:r>
      <w:r w:rsidRPr="009279A1">
        <w:rPr>
          <w:rFonts w:eastAsia="Times New Roman" w:cstheme="minorHAnsi"/>
          <w:b/>
          <w:bCs/>
          <w:kern w:val="0"/>
          <w:sz w:val="24"/>
          <w:szCs w:val="24"/>
          <w:lang w:eastAsia="pl-PL"/>
          <w14:ligatures w14:val="none"/>
        </w:rPr>
        <w:t>elektronicznym</w:t>
      </w:r>
      <w:r w:rsidR="00FA469F" w:rsidRPr="009279A1">
        <w:rPr>
          <w:rFonts w:eastAsia="Times New Roman" w:cstheme="minorHAnsi"/>
          <w:b/>
          <w:bCs/>
          <w:kern w:val="0"/>
          <w:sz w:val="24"/>
          <w:szCs w:val="24"/>
          <w:lang w:eastAsia="pl-PL"/>
          <w14:ligatures w14:val="none"/>
        </w:rPr>
        <w:t xml:space="preserve"> </w:t>
      </w:r>
      <w:r w:rsidRPr="009279A1">
        <w:rPr>
          <w:rFonts w:eastAsia="Times New Roman" w:cstheme="minorHAnsi"/>
          <w:b/>
          <w:bCs/>
          <w:kern w:val="0"/>
          <w:sz w:val="24"/>
          <w:szCs w:val="24"/>
          <w:lang w:eastAsia="pl-PL"/>
          <w14:ligatures w14:val="none"/>
        </w:rPr>
        <w:t>podpisem zaufanym</w:t>
      </w:r>
      <w:r w:rsidRPr="009279A1">
        <w:rPr>
          <w:rFonts w:eastAsia="Times New Roman" w:cstheme="minorHAnsi"/>
          <w:kern w:val="0"/>
          <w:sz w:val="24"/>
          <w:szCs w:val="24"/>
          <w:lang w:eastAsia="pl-PL"/>
          <w14:ligatures w14:val="none"/>
        </w:rPr>
        <w:t xml:space="preserve"> lub </w:t>
      </w:r>
      <w:r w:rsidRPr="009279A1">
        <w:rPr>
          <w:rFonts w:eastAsia="Times New Roman" w:cstheme="minorHAnsi"/>
          <w:b/>
          <w:bCs/>
          <w:kern w:val="0"/>
          <w:sz w:val="24"/>
          <w:szCs w:val="24"/>
          <w:lang w:eastAsia="pl-PL"/>
          <w14:ligatures w14:val="none"/>
        </w:rPr>
        <w:t>elektronicznym podpisem osobistym</w:t>
      </w:r>
      <w:r w:rsidRPr="009279A1">
        <w:rPr>
          <w:rFonts w:eastAsia="Times New Roman" w:cstheme="minorHAnsi"/>
          <w:kern w:val="0"/>
          <w:sz w:val="24"/>
          <w:szCs w:val="24"/>
          <w:lang w:eastAsia="pl-PL"/>
          <w14:ligatures w14:val="none"/>
        </w:rPr>
        <w:t xml:space="preserve">. W procesie składania oferty, w tym przedmiotowych środków dowodowych na platformie, </w:t>
      </w:r>
      <w:r w:rsidRPr="009279A1">
        <w:rPr>
          <w:rFonts w:eastAsia="Times New Roman" w:cstheme="minorHAnsi"/>
          <w:b/>
          <w:bCs/>
          <w:kern w:val="0"/>
          <w:sz w:val="24"/>
          <w:szCs w:val="24"/>
          <w:lang w:eastAsia="pl-PL"/>
          <w14:ligatures w14:val="none"/>
        </w:rPr>
        <w:t xml:space="preserve">kwalifikowany </w:t>
      </w:r>
      <w:r w:rsidRPr="009279A1">
        <w:rPr>
          <w:rFonts w:eastAsia="Times New Roman" w:cstheme="minorHAnsi"/>
          <w:b/>
          <w:bCs/>
          <w:kern w:val="0"/>
          <w:sz w:val="24"/>
          <w:szCs w:val="24"/>
          <w:lang w:eastAsia="pl-PL"/>
          <w14:ligatures w14:val="none"/>
        </w:rPr>
        <w:lastRenderedPageBreak/>
        <w:t>podpis elektroniczny</w:t>
      </w:r>
      <w:r w:rsidRPr="009279A1">
        <w:rPr>
          <w:rFonts w:eastAsia="Times New Roman" w:cstheme="minorHAnsi"/>
          <w:kern w:val="0"/>
          <w:sz w:val="24"/>
          <w:szCs w:val="24"/>
          <w:lang w:eastAsia="pl-PL"/>
          <w14:ligatures w14:val="none"/>
        </w:rPr>
        <w:t xml:space="preserve"> lub </w:t>
      </w:r>
      <w:r w:rsidRPr="009279A1">
        <w:rPr>
          <w:rFonts w:eastAsia="Times New Roman" w:cstheme="minorHAnsi"/>
          <w:b/>
          <w:bCs/>
          <w:kern w:val="0"/>
          <w:sz w:val="24"/>
          <w:szCs w:val="24"/>
          <w:lang w:eastAsia="pl-PL"/>
          <w14:ligatures w14:val="none"/>
        </w:rPr>
        <w:t>elektronicznym podpis zaufany</w:t>
      </w:r>
      <w:r w:rsidRPr="009279A1">
        <w:rPr>
          <w:rFonts w:eastAsia="Times New Roman" w:cstheme="minorHAnsi"/>
          <w:kern w:val="0"/>
          <w:sz w:val="24"/>
          <w:szCs w:val="24"/>
          <w:lang w:eastAsia="pl-PL"/>
          <w14:ligatures w14:val="none"/>
        </w:rPr>
        <w:t xml:space="preserve"> lub </w:t>
      </w:r>
      <w:r w:rsidRPr="009279A1">
        <w:rPr>
          <w:rFonts w:eastAsia="Times New Roman" w:cstheme="minorHAnsi"/>
          <w:b/>
          <w:bCs/>
          <w:kern w:val="0"/>
          <w:sz w:val="24"/>
          <w:szCs w:val="24"/>
          <w:lang w:eastAsia="pl-PL"/>
          <w14:ligatures w14:val="none"/>
        </w:rPr>
        <w:t>elektronicznym podpis osobisty</w:t>
      </w:r>
      <w:r w:rsidRPr="009279A1">
        <w:rPr>
          <w:rFonts w:eastAsia="Times New Roman" w:cstheme="minorHAnsi"/>
          <w:kern w:val="0"/>
          <w:sz w:val="24"/>
          <w:szCs w:val="24"/>
          <w:lang w:eastAsia="pl-PL"/>
          <w14:ligatures w14:val="none"/>
        </w:rPr>
        <w:t xml:space="preserve"> Wykonawca składa bezpośrednio na dokumencie, który następnie przesyła do systemu.</w:t>
      </w:r>
    </w:p>
    <w:bookmarkEnd w:id="9"/>
    <w:p w14:paraId="14AA9FFC" w14:textId="77777777" w:rsidR="008018FB" w:rsidRPr="009279A1" w:rsidRDefault="008018FB" w:rsidP="0027633F">
      <w:pPr>
        <w:numPr>
          <w:ilvl w:val="0"/>
          <w:numId w:val="61"/>
        </w:numPr>
        <w:tabs>
          <w:tab w:val="clear" w:pos="720"/>
          <w:tab w:val="num" w:pos="0"/>
        </w:tabs>
        <w:spacing w:after="0" w:line="240" w:lineRule="auto"/>
        <w:ind w:left="0" w:firstLine="0"/>
        <w:jc w:val="both"/>
        <w:textAlignment w:val="baseline"/>
        <w:outlineLvl w:val="4"/>
        <w:rPr>
          <w:rFonts w:eastAsia="Times New Roman" w:cstheme="minorHAnsi"/>
          <w:b/>
          <w:bCs/>
          <w:kern w:val="0"/>
          <w:sz w:val="24"/>
          <w:szCs w:val="24"/>
          <w:lang w:eastAsia="pl-PL"/>
          <w14:ligatures w14:val="none"/>
        </w:rPr>
      </w:pPr>
      <w:r w:rsidRPr="009279A1">
        <w:rPr>
          <w:rFonts w:eastAsia="Times New Roman" w:cstheme="minorHAnsi"/>
          <w:kern w:val="0"/>
          <w:sz w:val="24"/>
          <w:szCs w:val="24"/>
          <w:lang w:eastAsia="pl-PL"/>
          <w14:ligatures w14:val="none"/>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9279A1">
        <w:rPr>
          <w:rFonts w:eastAsia="Times New Roman" w:cstheme="minorHAnsi"/>
          <w:b/>
          <w:bCs/>
          <w:kern w:val="0"/>
          <w:sz w:val="24"/>
          <w:szCs w:val="24"/>
          <w:lang w:eastAsia="pl-PL"/>
          <w14:ligatures w14:val="none"/>
        </w:rPr>
        <w:t>kwalifikowanym podpisem elektronicznym</w:t>
      </w:r>
      <w:r w:rsidRPr="009279A1">
        <w:rPr>
          <w:rFonts w:eastAsia="Times New Roman" w:cstheme="minorHAnsi"/>
          <w:kern w:val="0"/>
          <w:sz w:val="24"/>
          <w:szCs w:val="24"/>
          <w:lang w:eastAsia="pl-PL"/>
          <w14:ligatures w14:val="none"/>
        </w:rPr>
        <w:t xml:space="preserve"> lub </w:t>
      </w:r>
      <w:r w:rsidRPr="009279A1">
        <w:rPr>
          <w:rFonts w:eastAsia="Times New Roman" w:cstheme="minorHAnsi"/>
          <w:b/>
          <w:bCs/>
          <w:kern w:val="0"/>
          <w:sz w:val="24"/>
          <w:szCs w:val="24"/>
          <w:lang w:eastAsia="pl-PL"/>
          <w14:ligatures w14:val="none"/>
        </w:rPr>
        <w:t>elektronicznym podpisem zaufanym</w:t>
      </w:r>
      <w:r w:rsidRPr="009279A1">
        <w:rPr>
          <w:rFonts w:eastAsia="Times New Roman" w:cstheme="minorHAnsi"/>
          <w:kern w:val="0"/>
          <w:sz w:val="24"/>
          <w:szCs w:val="24"/>
          <w:lang w:eastAsia="pl-PL"/>
          <w14:ligatures w14:val="none"/>
        </w:rPr>
        <w:t xml:space="preserve"> lub </w:t>
      </w:r>
      <w:r w:rsidRPr="009279A1">
        <w:rPr>
          <w:rFonts w:eastAsia="Times New Roman" w:cstheme="minorHAnsi"/>
          <w:b/>
          <w:bCs/>
          <w:kern w:val="0"/>
          <w:sz w:val="24"/>
          <w:szCs w:val="24"/>
          <w:lang w:eastAsia="pl-PL"/>
          <w14:ligatures w14:val="none"/>
        </w:rPr>
        <w:t>elektronicznym podpisem osobistym</w:t>
      </w:r>
      <w:r w:rsidRPr="009279A1">
        <w:rPr>
          <w:rFonts w:eastAsia="Times New Roman" w:cstheme="minorHAnsi"/>
          <w:kern w:val="0"/>
          <w:sz w:val="24"/>
          <w:szCs w:val="24"/>
          <w:lang w:eastAsia="pl-PL"/>
          <w14:ligatures w14:val="none"/>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70C84BA1" w14:textId="77777777" w:rsidR="008018FB" w:rsidRPr="009279A1" w:rsidRDefault="008018FB" w:rsidP="0027633F">
      <w:pPr>
        <w:numPr>
          <w:ilvl w:val="0"/>
          <w:numId w:val="61"/>
        </w:numPr>
        <w:tabs>
          <w:tab w:val="clear" w:pos="720"/>
          <w:tab w:val="num" w:pos="0"/>
        </w:tabs>
        <w:spacing w:after="0" w:line="240" w:lineRule="auto"/>
        <w:ind w:left="0" w:firstLine="0"/>
        <w:jc w:val="both"/>
        <w:textAlignment w:val="baseline"/>
        <w:rPr>
          <w:rFonts w:eastAsia="Times New Roman" w:cstheme="minorHAnsi"/>
          <w:kern w:val="0"/>
          <w:sz w:val="24"/>
          <w:szCs w:val="24"/>
          <w:lang w:eastAsia="pl-PL"/>
          <w14:ligatures w14:val="none"/>
        </w:rPr>
      </w:pPr>
      <w:bookmarkStart w:id="10" w:name="_Hlk156811161"/>
      <w:r w:rsidRPr="009279A1">
        <w:rPr>
          <w:rFonts w:eastAsia="Times New Roman" w:cstheme="minorHAnsi"/>
          <w:kern w:val="0"/>
          <w:sz w:val="24"/>
          <w:szCs w:val="24"/>
          <w:lang w:eastAsia="pl-PL"/>
          <w14:ligatures w14:val="none"/>
        </w:rPr>
        <w:t>Oferta powinna być:</w:t>
      </w:r>
    </w:p>
    <w:p w14:paraId="4F0A4B76" w14:textId="77777777" w:rsidR="008018FB" w:rsidRPr="009279A1" w:rsidRDefault="008018FB" w:rsidP="0027633F">
      <w:pPr>
        <w:numPr>
          <w:ilvl w:val="0"/>
          <w:numId w:val="62"/>
        </w:numPr>
        <w:spacing w:after="0" w:line="240" w:lineRule="auto"/>
        <w:ind w:left="993"/>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sporządzona na podstawie załączników niniejszej SWZ w języku polskim,</w:t>
      </w:r>
    </w:p>
    <w:p w14:paraId="58FDBDF7" w14:textId="77777777" w:rsidR="008018FB" w:rsidRPr="009279A1" w:rsidRDefault="008018FB" w:rsidP="0027633F">
      <w:pPr>
        <w:numPr>
          <w:ilvl w:val="0"/>
          <w:numId w:val="63"/>
        </w:numPr>
        <w:spacing w:after="0" w:line="240" w:lineRule="auto"/>
        <w:ind w:left="993"/>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złożona przy użyciu środków komunikacji elektronicznej tzn. za pośrednictwem </w:t>
      </w:r>
      <w:hyperlink r:id="rId27" w:history="1">
        <w:r w:rsidRPr="009279A1">
          <w:rPr>
            <w:rFonts w:eastAsia="Times New Roman" w:cstheme="minorHAnsi"/>
            <w:kern w:val="0"/>
            <w:sz w:val="24"/>
            <w:szCs w:val="24"/>
            <w:u w:val="single"/>
            <w:lang w:eastAsia="pl-PL"/>
            <w14:ligatures w14:val="none"/>
          </w:rPr>
          <w:t>platformazakupowa.pl</w:t>
        </w:r>
      </w:hyperlink>
      <w:r w:rsidRPr="009279A1">
        <w:rPr>
          <w:rFonts w:eastAsia="Times New Roman" w:cstheme="minorHAnsi"/>
          <w:kern w:val="0"/>
          <w:sz w:val="24"/>
          <w:szCs w:val="24"/>
          <w:lang w:eastAsia="pl-PL"/>
          <w14:ligatures w14:val="none"/>
        </w:rPr>
        <w:t>,</w:t>
      </w:r>
    </w:p>
    <w:p w14:paraId="196D8D3E" w14:textId="77777777" w:rsidR="008018FB" w:rsidRPr="009279A1" w:rsidRDefault="008018FB" w:rsidP="0027633F">
      <w:pPr>
        <w:numPr>
          <w:ilvl w:val="0"/>
          <w:numId w:val="64"/>
        </w:numPr>
        <w:spacing w:after="0" w:line="240" w:lineRule="auto"/>
        <w:ind w:left="993"/>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podpisana </w:t>
      </w:r>
      <w:hyperlink r:id="rId28" w:history="1">
        <w:r w:rsidRPr="009279A1">
          <w:rPr>
            <w:rFonts w:eastAsia="Times New Roman" w:cstheme="minorHAnsi"/>
            <w:kern w:val="0"/>
            <w:sz w:val="24"/>
            <w:szCs w:val="24"/>
            <w:lang w:eastAsia="pl-PL"/>
            <w14:ligatures w14:val="none"/>
          </w:rPr>
          <w:t>kwalifikowanym podpisem elektronicznym</w:t>
        </w:r>
      </w:hyperlink>
      <w:r w:rsidRPr="009279A1">
        <w:rPr>
          <w:rFonts w:eastAsia="Times New Roman" w:cstheme="minorHAnsi"/>
          <w:kern w:val="0"/>
          <w:sz w:val="24"/>
          <w:szCs w:val="24"/>
          <w:lang w:eastAsia="pl-PL"/>
          <w14:ligatures w14:val="none"/>
        </w:rPr>
        <w:t xml:space="preserve"> lub elektronicznym </w:t>
      </w:r>
      <w:hyperlink r:id="rId29" w:history="1">
        <w:r w:rsidRPr="009279A1">
          <w:rPr>
            <w:rFonts w:eastAsia="Times New Roman" w:cstheme="minorHAnsi"/>
            <w:kern w:val="0"/>
            <w:sz w:val="24"/>
            <w:szCs w:val="24"/>
            <w:lang w:eastAsia="pl-PL"/>
            <w14:ligatures w14:val="none"/>
          </w:rPr>
          <w:t>podpisem zaufanym</w:t>
        </w:r>
      </w:hyperlink>
      <w:r w:rsidRPr="009279A1">
        <w:rPr>
          <w:rFonts w:eastAsia="Times New Roman" w:cstheme="minorHAnsi"/>
          <w:kern w:val="0"/>
          <w:sz w:val="24"/>
          <w:szCs w:val="24"/>
          <w:lang w:eastAsia="pl-PL"/>
          <w14:ligatures w14:val="none"/>
        </w:rPr>
        <w:t xml:space="preserve"> lub elektronicznym </w:t>
      </w:r>
      <w:hyperlink r:id="rId30" w:history="1">
        <w:r w:rsidRPr="009279A1">
          <w:rPr>
            <w:rFonts w:eastAsia="Times New Roman" w:cstheme="minorHAnsi"/>
            <w:kern w:val="0"/>
            <w:sz w:val="24"/>
            <w:szCs w:val="24"/>
            <w:lang w:eastAsia="pl-PL"/>
            <w14:ligatures w14:val="none"/>
          </w:rPr>
          <w:t>podpisem osobistym</w:t>
        </w:r>
      </w:hyperlink>
      <w:r w:rsidRPr="009279A1">
        <w:rPr>
          <w:rFonts w:eastAsia="Times New Roman" w:cstheme="minorHAnsi"/>
          <w:kern w:val="0"/>
          <w:sz w:val="24"/>
          <w:szCs w:val="24"/>
          <w:lang w:eastAsia="pl-PL"/>
          <w14:ligatures w14:val="none"/>
        </w:rPr>
        <w:t xml:space="preserve"> przez osobę/osoby upoważnioną/upoważnione.</w:t>
      </w:r>
    </w:p>
    <w:bookmarkEnd w:id="10"/>
    <w:p w14:paraId="1AD03534" w14:textId="77777777" w:rsidR="008018FB" w:rsidRPr="009279A1" w:rsidRDefault="008018FB" w:rsidP="0027633F">
      <w:pPr>
        <w:numPr>
          <w:ilvl w:val="0"/>
          <w:numId w:val="65"/>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095CFC7" w14:textId="77777777" w:rsidR="008018FB" w:rsidRPr="009279A1" w:rsidRDefault="008018FB" w:rsidP="0027633F">
      <w:pPr>
        <w:numPr>
          <w:ilvl w:val="0"/>
          <w:numId w:val="66"/>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W przypadku wykorzystania formatu podpisu XAdES zewnętrzny. Zamawiający wymaga dołączenia odpowiedniej ilości plików tj. podpisywanych plików z danymi oraz plików XAdES.</w:t>
      </w:r>
    </w:p>
    <w:p w14:paraId="4E50CE7F" w14:textId="77777777" w:rsidR="008018FB" w:rsidRPr="009279A1" w:rsidRDefault="008018FB" w:rsidP="0027633F">
      <w:pPr>
        <w:numPr>
          <w:ilvl w:val="0"/>
          <w:numId w:val="67"/>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D0EC9BD" w14:textId="77777777" w:rsidR="008018FB" w:rsidRPr="009279A1" w:rsidRDefault="008018FB" w:rsidP="0027633F">
      <w:pPr>
        <w:numPr>
          <w:ilvl w:val="0"/>
          <w:numId w:val="68"/>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Wykonawca, za pośrednictwem </w:t>
      </w:r>
      <w:hyperlink r:id="rId31" w:history="1">
        <w:r w:rsidRPr="009279A1">
          <w:rPr>
            <w:rFonts w:eastAsia="Times New Roman" w:cstheme="minorHAnsi"/>
            <w:kern w:val="0"/>
            <w:sz w:val="24"/>
            <w:szCs w:val="24"/>
            <w:u w:val="single"/>
            <w:lang w:eastAsia="pl-PL"/>
            <w14:ligatures w14:val="none"/>
          </w:rPr>
          <w:t>platformazakupowa.pl</w:t>
        </w:r>
      </w:hyperlink>
      <w:r w:rsidRPr="009279A1">
        <w:rPr>
          <w:rFonts w:eastAsia="Times New Roman" w:cstheme="minorHAnsi"/>
          <w:kern w:val="0"/>
          <w:sz w:val="24"/>
          <w:szCs w:val="24"/>
          <w:lang w:eastAsia="pl-PL"/>
          <w14:ligatures w14:val="none"/>
        </w:rPr>
        <w:t xml:space="preserve"> może przed upływem terminu do składania ofert zmienić lub wycofać ofertę. Sposób dokonywania zmiany lub wycofania oferty zamieszczono w instrukcji zamieszczonej na stronie internetowej pod adresem:</w:t>
      </w:r>
    </w:p>
    <w:p w14:paraId="0B5E04D8" w14:textId="77777777" w:rsidR="008018FB" w:rsidRPr="009279A1" w:rsidRDefault="008018FB" w:rsidP="0027633F">
      <w:pPr>
        <w:spacing w:after="0" w:line="240" w:lineRule="auto"/>
        <w:ind w:left="720"/>
        <w:jc w:val="both"/>
        <w:rPr>
          <w:rFonts w:eastAsia="Times New Roman" w:cstheme="minorHAnsi"/>
          <w:kern w:val="0"/>
          <w:sz w:val="24"/>
          <w:szCs w:val="24"/>
          <w:lang w:eastAsia="pl-PL"/>
          <w14:ligatures w14:val="none"/>
        </w:rPr>
      </w:pPr>
      <w:hyperlink r:id="rId32" w:history="1">
        <w:r w:rsidRPr="009279A1">
          <w:rPr>
            <w:rFonts w:eastAsia="Times New Roman" w:cstheme="minorHAnsi"/>
            <w:kern w:val="0"/>
            <w:sz w:val="24"/>
            <w:szCs w:val="24"/>
            <w:u w:val="single"/>
            <w:lang w:eastAsia="pl-PL"/>
            <w14:ligatures w14:val="none"/>
          </w:rPr>
          <w:t>https://platformazakupowa.pl/strona/45-instrukcje</w:t>
        </w:r>
      </w:hyperlink>
    </w:p>
    <w:p w14:paraId="30EC9A40" w14:textId="0E7F9CA5" w:rsidR="008018FB" w:rsidRPr="009279A1" w:rsidRDefault="008018FB" w:rsidP="0027633F">
      <w:pPr>
        <w:numPr>
          <w:ilvl w:val="0"/>
          <w:numId w:val="69"/>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Każdy z Wykonawców może złożyć tylko jedną ofertę. Złożenie większej liczby ofert lub oferty zawierającej propozycje wariantowe spowoduje</w:t>
      </w:r>
      <w:r w:rsidR="00601AD6" w:rsidRPr="009279A1">
        <w:rPr>
          <w:rFonts w:eastAsia="Times New Roman" w:cstheme="minorHAnsi"/>
          <w:kern w:val="0"/>
          <w:sz w:val="24"/>
          <w:szCs w:val="24"/>
          <w:lang w:eastAsia="pl-PL"/>
          <w14:ligatures w14:val="none"/>
        </w:rPr>
        <w:t>, że oferta</w:t>
      </w:r>
      <w:r w:rsidRPr="009279A1">
        <w:rPr>
          <w:rFonts w:eastAsia="Times New Roman" w:cstheme="minorHAnsi"/>
          <w:kern w:val="0"/>
          <w:sz w:val="24"/>
          <w:szCs w:val="24"/>
          <w:lang w:eastAsia="pl-PL"/>
          <w14:ligatures w14:val="none"/>
        </w:rPr>
        <w:t xml:space="preserve"> podlegać będzie odrzuceniu.</w:t>
      </w:r>
    </w:p>
    <w:p w14:paraId="7FE66389" w14:textId="77777777" w:rsidR="008018FB" w:rsidRPr="009279A1" w:rsidRDefault="008018FB" w:rsidP="0027633F">
      <w:pPr>
        <w:numPr>
          <w:ilvl w:val="0"/>
          <w:numId w:val="70"/>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Ceny oferty muszą zawierać wszystkie koszty, jakie musi ponieść Wykonawca, aby zrealizować zamówienie z najwyższą starannością oraz ewentualne rabaty.</w:t>
      </w:r>
    </w:p>
    <w:p w14:paraId="44857A40" w14:textId="36003BD5" w:rsidR="008018FB" w:rsidRPr="009279A1" w:rsidRDefault="008018FB" w:rsidP="0027633F">
      <w:pPr>
        <w:numPr>
          <w:ilvl w:val="0"/>
          <w:numId w:val="71"/>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Dokumenty i oświadczenia składane przez wykonawcę powinny być w języku polskim. W przypadku</w:t>
      </w:r>
      <w:r w:rsidR="00FA469F" w:rsidRPr="009279A1">
        <w:rPr>
          <w:rFonts w:eastAsia="Times New Roman" w:cstheme="minorHAnsi"/>
          <w:kern w:val="0"/>
          <w:sz w:val="24"/>
          <w:szCs w:val="24"/>
          <w:lang w:eastAsia="pl-PL"/>
          <w14:ligatures w14:val="none"/>
        </w:rPr>
        <w:t xml:space="preserve"> </w:t>
      </w:r>
      <w:r w:rsidRPr="009279A1">
        <w:rPr>
          <w:rFonts w:eastAsia="Times New Roman" w:cstheme="minorHAnsi"/>
          <w:kern w:val="0"/>
          <w:sz w:val="24"/>
          <w:szCs w:val="24"/>
          <w:lang w:eastAsia="pl-PL"/>
          <w14:ligatures w14:val="none"/>
        </w:rPr>
        <w:t>załączenia dokumentów sporządzonych w innym języku niż dopuszczony, Wykonawca zobowiązany jest załączyć tłumaczenie na język polski.</w:t>
      </w:r>
    </w:p>
    <w:p w14:paraId="4FAFD047" w14:textId="77777777" w:rsidR="008018FB" w:rsidRPr="009279A1" w:rsidRDefault="008018FB" w:rsidP="0027633F">
      <w:pPr>
        <w:numPr>
          <w:ilvl w:val="0"/>
          <w:numId w:val="72"/>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6D60445" w14:textId="77777777" w:rsidR="008018FB" w:rsidRPr="009279A1" w:rsidRDefault="008018FB" w:rsidP="0027633F">
      <w:pPr>
        <w:numPr>
          <w:ilvl w:val="0"/>
          <w:numId w:val="73"/>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lastRenderedPageBreak/>
        <w:t>Maksymalny rozmiar jednego pliku przesyłanego za pośrednictwem dedykowanych formularzy do: złożenia, zmiany, wycofania oferty wynosi 150 MB natomiast przy komunikacji wielkość pliku to maksymalnie 500 MB.</w:t>
      </w:r>
    </w:p>
    <w:p w14:paraId="7B6E81B0" w14:textId="77777777" w:rsidR="008018FB" w:rsidRPr="009279A1" w:rsidRDefault="008018FB" w:rsidP="0027633F">
      <w:pPr>
        <w:numPr>
          <w:ilvl w:val="0"/>
          <w:numId w:val="74"/>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b/>
          <w:bCs/>
          <w:kern w:val="0"/>
          <w:sz w:val="24"/>
          <w:szCs w:val="24"/>
          <w:lang w:eastAsia="pl-PL"/>
          <w14:ligatures w14:val="none"/>
        </w:rPr>
        <w:t>Rozszerzenia plików wykorzystywanych przez Wykonawców muszą być zgodne z</w:t>
      </w:r>
      <w:r w:rsidRPr="009279A1">
        <w:rPr>
          <w:rFonts w:eastAsia="Times New Roman" w:cstheme="minorHAnsi"/>
          <w:kern w:val="0"/>
          <w:sz w:val="24"/>
          <w:szCs w:val="24"/>
          <w:lang w:eastAsia="pl-PL"/>
          <w14:ligatures w14:val="none"/>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97226BC" w14:textId="77777777" w:rsidR="008018FB" w:rsidRPr="009279A1" w:rsidRDefault="008018FB" w:rsidP="0027633F">
      <w:pPr>
        <w:numPr>
          <w:ilvl w:val="0"/>
          <w:numId w:val="75"/>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Zamawiający rekomenduje wykorzystanie formatów: .pdf .doc .docx .xls .xlsx .jpg (.jpeg) </w:t>
      </w:r>
      <w:r w:rsidRPr="009279A1">
        <w:rPr>
          <w:rFonts w:eastAsia="Times New Roman" w:cstheme="minorHAnsi"/>
          <w:b/>
          <w:bCs/>
          <w:kern w:val="0"/>
          <w:sz w:val="24"/>
          <w:szCs w:val="24"/>
          <w:u w:val="single"/>
          <w:lang w:eastAsia="pl-PL"/>
          <w14:ligatures w14:val="none"/>
        </w:rPr>
        <w:t>ze szczególnym wskazaniem na .pdf</w:t>
      </w:r>
    </w:p>
    <w:p w14:paraId="0B44E66C" w14:textId="77777777" w:rsidR="008018FB" w:rsidRPr="009279A1" w:rsidRDefault="008018FB" w:rsidP="0027633F">
      <w:pPr>
        <w:numPr>
          <w:ilvl w:val="0"/>
          <w:numId w:val="76"/>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W celu ewentualnej kompresji danych Zamawiający rekomenduje wykorzystanie jednego z rozszerzeń:</w:t>
      </w:r>
    </w:p>
    <w:p w14:paraId="42A12F6C" w14:textId="77777777" w:rsidR="001F037E" w:rsidRPr="009279A1" w:rsidRDefault="008018FB" w:rsidP="0027633F">
      <w:pPr>
        <w:numPr>
          <w:ilvl w:val="0"/>
          <w:numId w:val="77"/>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.zip </w:t>
      </w:r>
    </w:p>
    <w:p w14:paraId="0FB6E0AE" w14:textId="25582C1E" w:rsidR="008018FB" w:rsidRPr="009279A1" w:rsidRDefault="008018FB" w:rsidP="0027633F">
      <w:pPr>
        <w:numPr>
          <w:ilvl w:val="0"/>
          <w:numId w:val="77"/>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.7Z</w:t>
      </w:r>
    </w:p>
    <w:p w14:paraId="75D629D5" w14:textId="77777777" w:rsidR="008018FB" w:rsidRPr="009279A1" w:rsidRDefault="008018FB" w:rsidP="0027633F">
      <w:pPr>
        <w:numPr>
          <w:ilvl w:val="0"/>
          <w:numId w:val="79"/>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Wśród rozszerzeń powszechnych a </w:t>
      </w:r>
      <w:r w:rsidRPr="009279A1">
        <w:rPr>
          <w:rFonts w:eastAsia="Times New Roman" w:cstheme="minorHAnsi"/>
          <w:b/>
          <w:bCs/>
          <w:kern w:val="0"/>
          <w:sz w:val="24"/>
          <w:szCs w:val="24"/>
          <w:lang w:eastAsia="pl-PL"/>
          <w14:ligatures w14:val="none"/>
        </w:rPr>
        <w:t>niewystępujących</w:t>
      </w:r>
      <w:r w:rsidRPr="009279A1">
        <w:rPr>
          <w:rFonts w:eastAsia="Times New Roman" w:cstheme="minorHAnsi"/>
          <w:kern w:val="0"/>
          <w:sz w:val="24"/>
          <w:szCs w:val="24"/>
          <w:lang w:eastAsia="pl-PL"/>
          <w14:ligatures w14:val="none"/>
        </w:rPr>
        <w:t xml:space="preserve"> w Rozporządzeniu KRI występują: .rar .gif .bmp .numbers .pages. </w:t>
      </w:r>
      <w:r w:rsidRPr="009279A1">
        <w:rPr>
          <w:rFonts w:eastAsia="Times New Roman" w:cstheme="minorHAnsi"/>
          <w:b/>
          <w:bCs/>
          <w:kern w:val="0"/>
          <w:sz w:val="24"/>
          <w:szCs w:val="24"/>
          <w:lang w:eastAsia="pl-PL"/>
          <w14:ligatures w14:val="none"/>
        </w:rPr>
        <w:t>Dokumenty złożone w takich plikach zostaną uznane za złożone nieskutecznie.</w:t>
      </w:r>
    </w:p>
    <w:p w14:paraId="340FBA2E" w14:textId="77777777" w:rsidR="008018FB" w:rsidRPr="009279A1" w:rsidRDefault="008018FB" w:rsidP="0027633F">
      <w:pPr>
        <w:numPr>
          <w:ilvl w:val="0"/>
          <w:numId w:val="80"/>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Zamawiający zwraca uwagę na ograniczenia wielkości plików podpisywanych profilem zaufanym, który wynosi </w:t>
      </w:r>
      <w:r w:rsidRPr="009279A1">
        <w:rPr>
          <w:rFonts w:eastAsia="Times New Roman" w:cstheme="minorHAnsi"/>
          <w:b/>
          <w:bCs/>
          <w:kern w:val="0"/>
          <w:sz w:val="24"/>
          <w:szCs w:val="24"/>
          <w:lang w:eastAsia="pl-PL"/>
          <w14:ligatures w14:val="none"/>
        </w:rPr>
        <w:t>maksymalnie 10MB</w:t>
      </w:r>
      <w:r w:rsidRPr="009279A1">
        <w:rPr>
          <w:rFonts w:eastAsia="Times New Roman" w:cstheme="minorHAnsi"/>
          <w:kern w:val="0"/>
          <w:sz w:val="24"/>
          <w:szCs w:val="24"/>
          <w:lang w:eastAsia="pl-PL"/>
          <w14:ligatures w14:val="none"/>
        </w:rPr>
        <w:t xml:space="preserve">, oraz na ograniczenie wielkości plików podpisywanych w aplikacji eDoApp służącej do składania podpisu osobistego, który wynosi </w:t>
      </w:r>
      <w:r w:rsidRPr="009279A1">
        <w:rPr>
          <w:rFonts w:eastAsia="Times New Roman" w:cstheme="minorHAnsi"/>
          <w:b/>
          <w:bCs/>
          <w:kern w:val="0"/>
          <w:sz w:val="24"/>
          <w:szCs w:val="24"/>
          <w:lang w:eastAsia="pl-PL"/>
          <w14:ligatures w14:val="none"/>
        </w:rPr>
        <w:t>maksymalnie 5MB</w:t>
      </w:r>
      <w:r w:rsidRPr="009279A1">
        <w:rPr>
          <w:rFonts w:eastAsia="Times New Roman" w:cstheme="minorHAnsi"/>
          <w:kern w:val="0"/>
          <w:sz w:val="24"/>
          <w:szCs w:val="24"/>
          <w:lang w:eastAsia="pl-PL"/>
          <w14:ligatures w14:val="none"/>
        </w:rPr>
        <w:t>.</w:t>
      </w:r>
    </w:p>
    <w:p w14:paraId="5A663C78" w14:textId="77777777" w:rsidR="008018FB" w:rsidRPr="009279A1" w:rsidRDefault="008018FB" w:rsidP="0027633F">
      <w:pPr>
        <w:numPr>
          <w:ilvl w:val="0"/>
          <w:numId w:val="81"/>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W przypadku stosowania przez wykonawcę kwalifikowanego podpisu elektronicznego:</w:t>
      </w:r>
    </w:p>
    <w:p w14:paraId="1F2AA58E" w14:textId="3142FE57" w:rsidR="008018FB" w:rsidRPr="009279A1" w:rsidRDefault="008018FB" w:rsidP="0027633F">
      <w:pPr>
        <w:numPr>
          <w:ilvl w:val="0"/>
          <w:numId w:val="82"/>
        </w:numPr>
        <w:spacing w:after="0" w:line="240" w:lineRule="auto"/>
        <w:ind w:left="1440"/>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Ze względu na niskie ryzyko naruszenia integralności pliku oraz łatwiejszą weryfikację podpisu zamawiający zaleca, w miarę możliwości, </w:t>
      </w:r>
      <w:r w:rsidRPr="009279A1">
        <w:rPr>
          <w:rFonts w:eastAsia="Times New Roman" w:cstheme="minorHAnsi"/>
          <w:b/>
          <w:bCs/>
          <w:kern w:val="0"/>
          <w:sz w:val="24"/>
          <w:szCs w:val="24"/>
          <w:lang w:eastAsia="pl-PL"/>
          <w14:ligatures w14:val="none"/>
        </w:rPr>
        <w:t>przekonwertowanie plików składających się na ofertę na rozszerzenie .pdf</w:t>
      </w:r>
      <w:r w:rsidR="00FA469F" w:rsidRPr="009279A1">
        <w:rPr>
          <w:rFonts w:eastAsia="Times New Roman" w:cstheme="minorHAnsi"/>
          <w:b/>
          <w:bCs/>
          <w:kern w:val="0"/>
          <w:sz w:val="24"/>
          <w:szCs w:val="24"/>
          <w:lang w:eastAsia="pl-PL"/>
          <w14:ligatures w14:val="none"/>
        </w:rPr>
        <w:t xml:space="preserve"> </w:t>
      </w:r>
      <w:r w:rsidRPr="009279A1">
        <w:rPr>
          <w:rFonts w:eastAsia="Times New Roman" w:cstheme="minorHAnsi"/>
          <w:b/>
          <w:bCs/>
          <w:kern w:val="0"/>
          <w:sz w:val="24"/>
          <w:szCs w:val="24"/>
          <w:lang w:eastAsia="pl-PL"/>
          <w14:ligatures w14:val="none"/>
        </w:rPr>
        <w:t>i opatrzenie ich podpisem kwalifikowanym w formacie PAdES. </w:t>
      </w:r>
    </w:p>
    <w:p w14:paraId="421E09E2" w14:textId="77777777" w:rsidR="008018FB" w:rsidRPr="009279A1" w:rsidRDefault="008018FB" w:rsidP="0027633F">
      <w:pPr>
        <w:numPr>
          <w:ilvl w:val="0"/>
          <w:numId w:val="82"/>
        </w:numPr>
        <w:spacing w:after="0" w:line="240" w:lineRule="auto"/>
        <w:ind w:left="1440"/>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Pliki w innych formatach niż PDF </w:t>
      </w:r>
      <w:r w:rsidRPr="009279A1">
        <w:rPr>
          <w:rFonts w:eastAsia="Times New Roman" w:cstheme="minorHAnsi"/>
          <w:b/>
          <w:bCs/>
          <w:kern w:val="0"/>
          <w:sz w:val="24"/>
          <w:szCs w:val="24"/>
          <w:lang w:eastAsia="pl-PL"/>
          <w14:ligatures w14:val="none"/>
        </w:rPr>
        <w:t>zaleca się opatrzyć podpisem w formacie XAdES o typie zewnętrznym</w:t>
      </w:r>
      <w:r w:rsidRPr="009279A1">
        <w:rPr>
          <w:rFonts w:eastAsia="Times New Roman" w:cstheme="minorHAnsi"/>
          <w:kern w:val="0"/>
          <w:sz w:val="24"/>
          <w:szCs w:val="24"/>
          <w:lang w:eastAsia="pl-PL"/>
          <w14:ligatures w14:val="none"/>
        </w:rPr>
        <w:t>. Wykonawca powinien pamiętać, aby plik z podpisem przekazywać łącznie z dokumentem podpisywanym.</w:t>
      </w:r>
    </w:p>
    <w:p w14:paraId="156E0004" w14:textId="77777777" w:rsidR="008018FB" w:rsidRPr="009279A1" w:rsidRDefault="008018FB" w:rsidP="0027633F">
      <w:pPr>
        <w:numPr>
          <w:ilvl w:val="0"/>
          <w:numId w:val="82"/>
        </w:numPr>
        <w:spacing w:after="0" w:line="240" w:lineRule="auto"/>
        <w:ind w:left="1440"/>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Zamawiający rekomenduje wykorzystanie podpisu z kwalifikowanym znacznikiem czasu.</w:t>
      </w:r>
    </w:p>
    <w:p w14:paraId="380355EC" w14:textId="77777777" w:rsidR="008018FB" w:rsidRPr="009279A1" w:rsidRDefault="008018FB" w:rsidP="0027633F">
      <w:pPr>
        <w:numPr>
          <w:ilvl w:val="0"/>
          <w:numId w:val="83"/>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Zamawiający zaleca aby</w:t>
      </w:r>
      <w:r w:rsidRPr="009279A1">
        <w:rPr>
          <w:rFonts w:eastAsia="Times New Roman" w:cstheme="minorHAnsi"/>
          <w:b/>
          <w:bCs/>
          <w:kern w:val="0"/>
          <w:sz w:val="24"/>
          <w:szCs w:val="24"/>
          <w:lang w:eastAsia="pl-PL"/>
          <w14:ligatures w14:val="none"/>
        </w:rPr>
        <w:t xml:space="preserve"> w przypadku podpisywania pliku przez kilka osób, stosować podpisy tego samego rodzaju.</w:t>
      </w:r>
      <w:r w:rsidRPr="009279A1">
        <w:rPr>
          <w:rFonts w:eastAsia="Times New Roman" w:cstheme="minorHAnsi"/>
          <w:kern w:val="0"/>
          <w:sz w:val="24"/>
          <w:szCs w:val="24"/>
          <w:lang w:eastAsia="pl-PL"/>
          <w14:ligatures w14:val="none"/>
        </w:rPr>
        <w:t xml:space="preserve"> Podpisywanie różnymi rodzajami podpisów np. osobistym i kwalifikowanym może doprowadzić do problemów w weryfikacji plików. </w:t>
      </w:r>
    </w:p>
    <w:p w14:paraId="7304089C" w14:textId="77777777" w:rsidR="008018FB" w:rsidRPr="009279A1" w:rsidRDefault="008018FB" w:rsidP="0027633F">
      <w:pPr>
        <w:numPr>
          <w:ilvl w:val="0"/>
          <w:numId w:val="84"/>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Zamawiający zaleca, aby Wykonawca z odpowiednim wyprzedzeniem przetestował możliwość prawidłowego wykorzystania wybranej metody podpisania plików oferty.</w:t>
      </w:r>
    </w:p>
    <w:p w14:paraId="7CCB4C9E" w14:textId="77777777" w:rsidR="008018FB" w:rsidRPr="009279A1" w:rsidRDefault="008018FB" w:rsidP="0027633F">
      <w:pPr>
        <w:numPr>
          <w:ilvl w:val="0"/>
          <w:numId w:val="85"/>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Osobą składającą ofertę powinna być osoba kontaktowa podawana w dokumentacji.</w:t>
      </w:r>
    </w:p>
    <w:p w14:paraId="1E4744A8" w14:textId="77777777" w:rsidR="008018FB" w:rsidRPr="009279A1" w:rsidRDefault="008018FB" w:rsidP="0027633F">
      <w:pPr>
        <w:numPr>
          <w:ilvl w:val="0"/>
          <w:numId w:val="86"/>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F21B33B" w14:textId="77777777" w:rsidR="008018FB" w:rsidRPr="009279A1" w:rsidRDefault="008018FB" w:rsidP="0027633F">
      <w:pPr>
        <w:numPr>
          <w:ilvl w:val="0"/>
          <w:numId w:val="87"/>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Jeśli Wykonawca pakuje dokumenty np. w plik o rozszerzeniu .zip, zaleca się wcześniejsze podpisanie każdego ze skompresowanych plików. </w:t>
      </w:r>
    </w:p>
    <w:p w14:paraId="3AE59BE0" w14:textId="77777777" w:rsidR="008018FB" w:rsidRPr="009279A1" w:rsidRDefault="008018FB" w:rsidP="0027633F">
      <w:pPr>
        <w:numPr>
          <w:ilvl w:val="0"/>
          <w:numId w:val="88"/>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Zamawiający zaleca aby </w:t>
      </w:r>
      <w:r w:rsidRPr="009279A1">
        <w:rPr>
          <w:rFonts w:eastAsia="Times New Roman" w:cstheme="minorHAnsi"/>
          <w:b/>
          <w:bCs/>
          <w:kern w:val="0"/>
          <w:sz w:val="24"/>
          <w:szCs w:val="24"/>
          <w:u w:val="single"/>
          <w:lang w:eastAsia="pl-PL"/>
          <w14:ligatures w14:val="none"/>
        </w:rPr>
        <w:t>nie</w:t>
      </w:r>
      <w:r w:rsidRPr="009279A1">
        <w:rPr>
          <w:rFonts w:eastAsia="Times New Roman" w:cstheme="minorHAnsi"/>
          <w:b/>
          <w:bCs/>
          <w:kern w:val="0"/>
          <w:sz w:val="24"/>
          <w:szCs w:val="24"/>
          <w:lang w:eastAsia="pl-PL"/>
          <w14:ligatures w14:val="none"/>
        </w:rPr>
        <w:t xml:space="preserve"> </w:t>
      </w:r>
      <w:r w:rsidRPr="009279A1">
        <w:rPr>
          <w:rFonts w:eastAsia="Times New Roman" w:cstheme="minorHAnsi"/>
          <w:kern w:val="0"/>
          <w:sz w:val="24"/>
          <w:szCs w:val="24"/>
          <w:lang w:eastAsia="pl-PL"/>
          <w14:ligatures w14:val="none"/>
        </w:rPr>
        <w:t>wprowadzać jakichkolwiek zmian w plikach po podpisaniu ich podpisem kwalifikowanym. Może to skutkować naruszeniem integralności plików co równoważne będzie z koniecznością odrzucenia oferty.</w:t>
      </w:r>
    </w:p>
    <w:p w14:paraId="1599B81E" w14:textId="77777777" w:rsidR="008018FB" w:rsidRPr="009279A1" w:rsidRDefault="008018FB" w:rsidP="0027633F">
      <w:pPr>
        <w:numPr>
          <w:ilvl w:val="0"/>
          <w:numId w:val="89"/>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u w:val="single"/>
          <w:lang w:eastAsia="pl-PL"/>
          <w14:ligatures w14:val="none"/>
        </w:rPr>
        <w:t>Do oferty należy załączyć:</w:t>
      </w:r>
    </w:p>
    <w:p w14:paraId="45392546" w14:textId="523F020C" w:rsidR="008018FB" w:rsidRPr="009279A1" w:rsidRDefault="008018FB" w:rsidP="0027633F">
      <w:pPr>
        <w:numPr>
          <w:ilvl w:val="0"/>
          <w:numId w:val="149"/>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lastRenderedPageBreak/>
        <w:t>Formularz ofertowy wraz z oświadczeniami o spełnianiu warunków udział</w:t>
      </w:r>
      <w:r w:rsidR="00133462" w:rsidRPr="009279A1">
        <w:rPr>
          <w:rFonts w:eastAsia="Times New Roman" w:cstheme="minorHAnsi"/>
          <w:kern w:val="0"/>
          <w:sz w:val="24"/>
          <w:szCs w:val="24"/>
          <w:lang w:eastAsia="pl-PL"/>
          <w14:ligatures w14:val="none"/>
        </w:rPr>
        <w:t>u</w:t>
      </w:r>
      <w:r w:rsidRPr="009279A1">
        <w:rPr>
          <w:rFonts w:eastAsia="Times New Roman" w:cstheme="minorHAnsi"/>
          <w:kern w:val="0"/>
          <w:sz w:val="24"/>
          <w:szCs w:val="24"/>
          <w:lang w:eastAsia="pl-PL"/>
          <w14:ligatures w14:val="none"/>
        </w:rPr>
        <w:t xml:space="preserve"> w postępowaniu oraz braku podstaw do wykluczenia o treści zgodnej z </w:t>
      </w:r>
      <w:r w:rsidRPr="009279A1">
        <w:rPr>
          <w:rFonts w:eastAsia="Times New Roman" w:cstheme="minorHAnsi"/>
          <w:b/>
          <w:bCs/>
          <w:kern w:val="0"/>
          <w:sz w:val="24"/>
          <w:szCs w:val="24"/>
          <w:lang w:eastAsia="pl-PL"/>
          <w14:ligatures w14:val="none"/>
        </w:rPr>
        <w:t xml:space="preserve">Załącznikiem nr </w:t>
      </w:r>
      <w:r w:rsidR="00D02AF9" w:rsidRPr="009279A1">
        <w:rPr>
          <w:rFonts w:eastAsia="Times New Roman" w:cstheme="minorHAnsi"/>
          <w:b/>
          <w:bCs/>
          <w:kern w:val="0"/>
          <w:sz w:val="24"/>
          <w:szCs w:val="24"/>
          <w:lang w:eastAsia="pl-PL"/>
          <w14:ligatures w14:val="none"/>
        </w:rPr>
        <w:t xml:space="preserve">2 i 3 </w:t>
      </w:r>
      <w:r w:rsidRPr="009279A1">
        <w:rPr>
          <w:rFonts w:eastAsia="Times New Roman" w:cstheme="minorHAnsi"/>
          <w:b/>
          <w:bCs/>
          <w:kern w:val="0"/>
          <w:sz w:val="24"/>
          <w:szCs w:val="24"/>
          <w:lang w:eastAsia="pl-PL"/>
          <w14:ligatures w14:val="none"/>
        </w:rPr>
        <w:t>do SWZ.</w:t>
      </w:r>
    </w:p>
    <w:p w14:paraId="3C57C81F" w14:textId="77777777" w:rsidR="008018FB" w:rsidRPr="009279A1" w:rsidRDefault="008018FB" w:rsidP="0027633F">
      <w:pPr>
        <w:numPr>
          <w:ilvl w:val="0"/>
          <w:numId w:val="149"/>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Pełnomocnictwo (jeśli wymagane)</w:t>
      </w:r>
    </w:p>
    <w:p w14:paraId="6D89E844" w14:textId="406A1547" w:rsidR="008018FB" w:rsidRPr="009279A1" w:rsidRDefault="008018FB" w:rsidP="0027633F">
      <w:pPr>
        <w:numPr>
          <w:ilvl w:val="0"/>
          <w:numId w:val="149"/>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Zobowiązanie podmiotu trzeciego (jeśli występuje)</w:t>
      </w:r>
    </w:p>
    <w:p w14:paraId="5EA06C8A" w14:textId="2566C157" w:rsidR="008018FB" w:rsidRPr="009279A1" w:rsidRDefault="008018FB" w:rsidP="0027633F">
      <w:pPr>
        <w:numPr>
          <w:ilvl w:val="0"/>
          <w:numId w:val="149"/>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Oświadczenie na podstawie art. 117 ust. 4 PZP w przypadku wykonawców wspólnie ubiegających się o udzielenie zamówienia w zakresie wymagań określonych w Rozdziale VII (jeśli zamawiający stawia wymagania w Rozdziale VII)</w:t>
      </w:r>
    </w:p>
    <w:p w14:paraId="44D242D0" w14:textId="40BF2BBF" w:rsidR="008018FB" w:rsidRPr="009279A1" w:rsidRDefault="008018FB" w:rsidP="0027633F">
      <w:pPr>
        <w:spacing w:before="240" w:after="240" w:line="240" w:lineRule="auto"/>
        <w:outlineLvl w:val="1"/>
        <w:rPr>
          <w:rFonts w:eastAsia="Times New Roman" w:cstheme="minorHAnsi"/>
          <w:b/>
          <w:bCs/>
          <w:kern w:val="0"/>
          <w:sz w:val="24"/>
          <w:szCs w:val="24"/>
          <w:lang w:eastAsia="pl-PL"/>
          <w14:ligatures w14:val="none"/>
        </w:rPr>
      </w:pPr>
      <w:r w:rsidRPr="009279A1">
        <w:rPr>
          <w:rFonts w:eastAsia="Times New Roman" w:cstheme="minorHAnsi"/>
          <w:b/>
          <w:bCs/>
          <w:kern w:val="0"/>
          <w:sz w:val="24"/>
          <w:szCs w:val="24"/>
          <w:lang w:eastAsia="pl-PL"/>
          <w14:ligatures w14:val="none"/>
        </w:rPr>
        <w:t>X</w:t>
      </w:r>
      <w:r w:rsidR="001F037E" w:rsidRPr="009279A1">
        <w:rPr>
          <w:rFonts w:eastAsia="Times New Roman" w:cstheme="minorHAnsi"/>
          <w:b/>
          <w:bCs/>
          <w:kern w:val="0"/>
          <w:sz w:val="24"/>
          <w:szCs w:val="24"/>
          <w:lang w:eastAsia="pl-PL"/>
          <w14:ligatures w14:val="none"/>
        </w:rPr>
        <w:t>I</w:t>
      </w:r>
      <w:r w:rsidRPr="009279A1">
        <w:rPr>
          <w:rFonts w:eastAsia="Times New Roman" w:cstheme="minorHAnsi"/>
          <w:b/>
          <w:bCs/>
          <w:kern w:val="0"/>
          <w:sz w:val="24"/>
          <w:szCs w:val="24"/>
          <w:lang w:eastAsia="pl-PL"/>
          <w14:ligatures w14:val="none"/>
        </w:rPr>
        <w:t>V. Sposób obliczania ceny oferty</w:t>
      </w:r>
    </w:p>
    <w:p w14:paraId="5159FA75" w14:textId="575EF8C3" w:rsidR="008018FB" w:rsidRPr="009279A1" w:rsidRDefault="008018FB" w:rsidP="0027633F">
      <w:pPr>
        <w:numPr>
          <w:ilvl w:val="0"/>
          <w:numId w:val="91"/>
        </w:numPr>
        <w:spacing w:before="240" w:after="0" w:line="240" w:lineRule="auto"/>
        <w:ind w:left="360"/>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Wykonawca podaje cenę za realizację przedmiotu zamówienia zgodnie ze wzorem Formularza Ofertowego, stanowiącego </w:t>
      </w:r>
      <w:r w:rsidRPr="009279A1">
        <w:rPr>
          <w:rFonts w:eastAsia="Times New Roman" w:cstheme="minorHAnsi"/>
          <w:b/>
          <w:bCs/>
          <w:kern w:val="0"/>
          <w:sz w:val="24"/>
          <w:szCs w:val="24"/>
          <w:lang w:eastAsia="pl-PL"/>
          <w14:ligatures w14:val="none"/>
        </w:rPr>
        <w:t xml:space="preserve">Załącznik nr </w:t>
      </w:r>
      <w:r w:rsidR="00D02AF9" w:rsidRPr="009279A1">
        <w:rPr>
          <w:rFonts w:eastAsia="Times New Roman" w:cstheme="minorHAnsi"/>
          <w:b/>
          <w:bCs/>
          <w:kern w:val="0"/>
          <w:sz w:val="24"/>
          <w:szCs w:val="24"/>
          <w:lang w:eastAsia="pl-PL"/>
          <w14:ligatures w14:val="none"/>
        </w:rPr>
        <w:t>1</w:t>
      </w:r>
      <w:r w:rsidRPr="009279A1">
        <w:rPr>
          <w:rFonts w:eastAsia="Times New Roman" w:cstheme="minorHAnsi"/>
          <w:b/>
          <w:bCs/>
          <w:kern w:val="0"/>
          <w:sz w:val="24"/>
          <w:szCs w:val="24"/>
          <w:lang w:eastAsia="pl-PL"/>
          <w14:ligatures w14:val="none"/>
        </w:rPr>
        <w:t xml:space="preserve"> do SWZ. </w:t>
      </w:r>
    </w:p>
    <w:p w14:paraId="03EA2CA1" w14:textId="57286674" w:rsidR="008018FB" w:rsidRPr="009279A1" w:rsidRDefault="008018FB" w:rsidP="0027633F">
      <w:pPr>
        <w:numPr>
          <w:ilvl w:val="0"/>
          <w:numId w:val="91"/>
        </w:numPr>
        <w:spacing w:after="0" w:line="240" w:lineRule="auto"/>
        <w:ind w:left="360"/>
        <w:jc w:val="both"/>
        <w:textAlignment w:val="baseline"/>
        <w:rPr>
          <w:rFonts w:eastAsia="Times New Roman" w:cstheme="minorHAnsi"/>
          <w:strike/>
          <w:kern w:val="0"/>
          <w:sz w:val="24"/>
          <w:szCs w:val="24"/>
          <w:lang w:eastAsia="pl-PL"/>
          <w14:ligatures w14:val="none"/>
        </w:rPr>
      </w:pPr>
      <w:r w:rsidRPr="009279A1">
        <w:rPr>
          <w:rFonts w:eastAsia="Times New Roman" w:cstheme="minorHAnsi"/>
          <w:kern w:val="0"/>
          <w:sz w:val="24"/>
          <w:szCs w:val="24"/>
          <w:lang w:eastAsia="pl-PL"/>
          <w14:ligatures w14:val="none"/>
        </w:rPr>
        <w:t xml:space="preserve">Cena ofertowa brutto musi uwzględniać wszystkie koszty związane z realizacją przedmiotu zamówienia zgodnie z opisem przedmiotu zamówienia oraz istotnymi postanowieniami umowy określonymi w niniejszej SWZ. </w:t>
      </w:r>
    </w:p>
    <w:p w14:paraId="49BED2F6" w14:textId="77777777" w:rsidR="008018FB" w:rsidRPr="009279A1" w:rsidRDefault="008018FB" w:rsidP="0027633F">
      <w:pPr>
        <w:numPr>
          <w:ilvl w:val="0"/>
          <w:numId w:val="91"/>
        </w:numPr>
        <w:spacing w:after="0" w:line="240" w:lineRule="auto"/>
        <w:ind w:left="360"/>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Cena podana na Formularzu Ofertowym jest ceną ostateczną, niepodlegającą negocjacji i wyczerpującą wszelkie należności Wykonawcy wobec Zamawiającego związane z realizacją przedmiotu zamówienia.</w:t>
      </w:r>
    </w:p>
    <w:p w14:paraId="38B0033B" w14:textId="77777777" w:rsidR="008018FB" w:rsidRPr="009279A1" w:rsidRDefault="008018FB" w:rsidP="0027633F">
      <w:pPr>
        <w:numPr>
          <w:ilvl w:val="0"/>
          <w:numId w:val="91"/>
        </w:numPr>
        <w:spacing w:after="0" w:line="240" w:lineRule="auto"/>
        <w:ind w:left="360"/>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Cena oferty powinna być wyrażona w złotych polskich (PLN) z dokładnością do dwóch miejsc po przecinku.</w:t>
      </w:r>
    </w:p>
    <w:p w14:paraId="5378BC6F" w14:textId="77777777" w:rsidR="008018FB" w:rsidRPr="009279A1" w:rsidRDefault="008018FB" w:rsidP="0027633F">
      <w:pPr>
        <w:numPr>
          <w:ilvl w:val="0"/>
          <w:numId w:val="91"/>
        </w:numPr>
        <w:spacing w:after="0" w:line="240" w:lineRule="auto"/>
        <w:ind w:left="360"/>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Zamawiający nie przewiduje rozliczeń w walucie obcej.</w:t>
      </w:r>
    </w:p>
    <w:p w14:paraId="59E1CB89" w14:textId="77777777" w:rsidR="008018FB" w:rsidRPr="009279A1" w:rsidRDefault="008018FB" w:rsidP="0027633F">
      <w:pPr>
        <w:numPr>
          <w:ilvl w:val="0"/>
          <w:numId w:val="91"/>
        </w:numPr>
        <w:spacing w:after="0" w:line="240" w:lineRule="auto"/>
        <w:ind w:left="360"/>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Wyliczona cena oferty brutto będzie służyć do porównania złożonych ofert i do rozliczenia w trakcie realizacji zamówienia.</w:t>
      </w:r>
    </w:p>
    <w:p w14:paraId="464A1F1C" w14:textId="77777777" w:rsidR="008018FB" w:rsidRPr="009279A1" w:rsidRDefault="008018FB" w:rsidP="0027633F">
      <w:pPr>
        <w:numPr>
          <w:ilvl w:val="0"/>
          <w:numId w:val="91"/>
        </w:numPr>
        <w:spacing w:after="0" w:line="240" w:lineRule="auto"/>
        <w:ind w:left="360"/>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9279A1">
        <w:rPr>
          <w:rFonts w:eastAsia="Times New Roman" w:cstheme="minorHAnsi"/>
          <w:b/>
          <w:bCs/>
          <w:kern w:val="0"/>
          <w:sz w:val="24"/>
          <w:szCs w:val="24"/>
          <w:lang w:eastAsia="pl-PL"/>
          <w14:ligatures w14:val="none"/>
        </w:rPr>
        <w:t xml:space="preserve"> </w:t>
      </w:r>
      <w:r w:rsidRPr="009279A1">
        <w:rPr>
          <w:rFonts w:eastAsia="Times New Roman" w:cstheme="minorHAnsi"/>
          <w:kern w:val="0"/>
          <w:sz w:val="24"/>
          <w:szCs w:val="24"/>
          <w:lang w:eastAsia="pl-PL"/>
          <w14:ligatures w14:val="none"/>
        </w:rPr>
        <w:t>W ofercie, o której mowa w ust. 1, Wykonawca ma obowiązek:</w:t>
      </w:r>
    </w:p>
    <w:p w14:paraId="249854EF" w14:textId="77777777" w:rsidR="008018FB" w:rsidRPr="009279A1" w:rsidRDefault="008018FB" w:rsidP="0027633F">
      <w:pPr>
        <w:spacing w:after="0" w:line="240" w:lineRule="auto"/>
        <w:ind w:left="417" w:hanging="409"/>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1)</w:t>
      </w:r>
      <w:r w:rsidRPr="009279A1">
        <w:rPr>
          <w:rFonts w:eastAsia="Times New Roman" w:cstheme="minorHAnsi"/>
          <w:kern w:val="0"/>
          <w:sz w:val="24"/>
          <w:szCs w:val="24"/>
          <w:lang w:eastAsia="pl-PL"/>
          <w14:ligatures w14:val="none"/>
        </w:rPr>
        <w:tab/>
        <w:t>poinformowania zamawiającego, że wybór jego oferty będzie prowadził do powstania u zamawiającego obowiązku podatkowego;</w:t>
      </w:r>
    </w:p>
    <w:p w14:paraId="02FF0D8D" w14:textId="77777777" w:rsidR="008018FB" w:rsidRPr="009279A1" w:rsidRDefault="008018FB" w:rsidP="0027633F">
      <w:pPr>
        <w:spacing w:after="0" w:line="240" w:lineRule="auto"/>
        <w:ind w:left="417" w:hanging="409"/>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2)</w:t>
      </w:r>
      <w:r w:rsidRPr="009279A1">
        <w:rPr>
          <w:rFonts w:eastAsia="Times New Roman" w:cstheme="minorHAnsi"/>
          <w:kern w:val="0"/>
          <w:sz w:val="24"/>
          <w:szCs w:val="24"/>
          <w:lang w:eastAsia="pl-PL"/>
          <w14:ligatures w14:val="none"/>
        </w:rPr>
        <w:tab/>
        <w:t>wskazania nazwy (rodzaju) towaru lub usługi, których dostawa lub świadczenie będą prowadziły do powstania obowiązku podatkowego;</w:t>
      </w:r>
    </w:p>
    <w:p w14:paraId="0DB77A98" w14:textId="77777777" w:rsidR="008018FB" w:rsidRPr="009279A1" w:rsidRDefault="008018FB" w:rsidP="0027633F">
      <w:pPr>
        <w:spacing w:after="0" w:line="240" w:lineRule="auto"/>
        <w:ind w:left="417" w:hanging="409"/>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3)</w:t>
      </w:r>
      <w:r w:rsidRPr="009279A1">
        <w:rPr>
          <w:rFonts w:eastAsia="Times New Roman" w:cstheme="minorHAnsi"/>
          <w:kern w:val="0"/>
          <w:sz w:val="24"/>
          <w:szCs w:val="24"/>
          <w:lang w:eastAsia="pl-PL"/>
          <w14:ligatures w14:val="none"/>
        </w:rPr>
        <w:tab/>
        <w:t>wskazania wartości towaru lub usługi objętego obowiązkiem podatkowym zamawiającego, bez kwoty podatku;</w:t>
      </w:r>
    </w:p>
    <w:p w14:paraId="52E6DEAE" w14:textId="77777777" w:rsidR="008018FB" w:rsidRPr="009279A1" w:rsidRDefault="008018FB" w:rsidP="0027633F">
      <w:pPr>
        <w:spacing w:after="0" w:line="240" w:lineRule="auto"/>
        <w:ind w:left="417" w:hanging="409"/>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4)</w:t>
      </w:r>
      <w:r w:rsidRPr="009279A1">
        <w:rPr>
          <w:rFonts w:eastAsia="Times New Roman" w:cstheme="minorHAnsi"/>
          <w:kern w:val="0"/>
          <w:sz w:val="24"/>
          <w:szCs w:val="24"/>
          <w:lang w:eastAsia="pl-PL"/>
          <w14:ligatures w14:val="none"/>
        </w:rPr>
        <w:tab/>
        <w:t>wskazania stawki podatku od towarów i usług, która zgodnie z wiedzą wykonawcy, będzie miała zastosowanie.</w:t>
      </w:r>
    </w:p>
    <w:p w14:paraId="7DF9924C" w14:textId="6F3FF8A1" w:rsidR="008018FB" w:rsidRPr="009279A1" w:rsidRDefault="008018FB" w:rsidP="0027633F">
      <w:pPr>
        <w:numPr>
          <w:ilvl w:val="0"/>
          <w:numId w:val="92"/>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A469F" w:rsidRPr="009279A1">
        <w:rPr>
          <w:rFonts w:eastAsia="Times New Roman" w:cstheme="minorHAnsi"/>
          <w:kern w:val="0"/>
          <w:sz w:val="24"/>
          <w:szCs w:val="24"/>
          <w:lang w:eastAsia="pl-PL"/>
          <w14:ligatures w14:val="none"/>
        </w:rPr>
        <w:t xml:space="preserve"> </w:t>
      </w:r>
    </w:p>
    <w:p w14:paraId="519F6502" w14:textId="26DCA577" w:rsidR="008018FB" w:rsidRPr="009279A1" w:rsidRDefault="008018FB" w:rsidP="0027633F">
      <w:pPr>
        <w:spacing w:before="240" w:after="240" w:line="240" w:lineRule="auto"/>
        <w:outlineLvl w:val="1"/>
        <w:rPr>
          <w:rFonts w:eastAsia="Times New Roman" w:cstheme="minorHAnsi"/>
          <w:b/>
          <w:bCs/>
          <w:kern w:val="0"/>
          <w:sz w:val="24"/>
          <w:szCs w:val="24"/>
          <w:lang w:eastAsia="pl-PL"/>
          <w14:ligatures w14:val="none"/>
        </w:rPr>
      </w:pPr>
      <w:r w:rsidRPr="009279A1">
        <w:rPr>
          <w:rFonts w:eastAsia="Times New Roman" w:cstheme="minorHAnsi"/>
          <w:b/>
          <w:bCs/>
          <w:kern w:val="0"/>
          <w:sz w:val="24"/>
          <w:szCs w:val="24"/>
          <w:lang w:eastAsia="pl-PL"/>
          <w14:ligatures w14:val="none"/>
        </w:rPr>
        <w:t>XV. Termin związania ofertą</w:t>
      </w:r>
    </w:p>
    <w:p w14:paraId="6AF2D2FE" w14:textId="776A20D9" w:rsidR="008018FB" w:rsidRPr="009279A1" w:rsidRDefault="008018FB" w:rsidP="0027633F">
      <w:pPr>
        <w:numPr>
          <w:ilvl w:val="0"/>
          <w:numId w:val="100"/>
        </w:numPr>
        <w:spacing w:before="240" w:after="0" w:line="240" w:lineRule="auto"/>
        <w:ind w:left="360"/>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Wykonawca będzie związany ofertą przez okres </w:t>
      </w:r>
      <w:r w:rsidRPr="009279A1">
        <w:rPr>
          <w:rFonts w:eastAsia="Times New Roman" w:cstheme="minorHAnsi"/>
          <w:b/>
          <w:bCs/>
          <w:kern w:val="0"/>
          <w:sz w:val="24"/>
          <w:szCs w:val="24"/>
          <w:lang w:eastAsia="pl-PL"/>
          <w14:ligatures w14:val="none"/>
        </w:rPr>
        <w:t>30 dni</w:t>
      </w:r>
      <w:r w:rsidRPr="009279A1">
        <w:rPr>
          <w:rFonts w:eastAsia="Times New Roman" w:cstheme="minorHAnsi"/>
          <w:kern w:val="0"/>
          <w:sz w:val="24"/>
          <w:szCs w:val="24"/>
          <w:lang w:eastAsia="pl-PL"/>
          <w14:ligatures w14:val="none"/>
        </w:rPr>
        <w:t xml:space="preserve">, tj. do dnia </w:t>
      </w:r>
      <w:r w:rsidR="00447579" w:rsidRPr="009279A1">
        <w:rPr>
          <w:rFonts w:eastAsia="Times New Roman" w:cstheme="minorHAnsi"/>
          <w:kern w:val="0"/>
          <w:sz w:val="24"/>
          <w:szCs w:val="24"/>
          <w:lang w:eastAsia="pl-PL"/>
          <w14:ligatures w14:val="none"/>
        </w:rPr>
        <w:t xml:space="preserve">9 </w:t>
      </w:r>
      <w:r w:rsidR="00664D9A" w:rsidRPr="009279A1">
        <w:rPr>
          <w:rFonts w:eastAsia="Times New Roman" w:cstheme="minorHAnsi"/>
          <w:kern w:val="0"/>
          <w:sz w:val="24"/>
          <w:szCs w:val="24"/>
          <w:lang w:eastAsia="pl-PL"/>
          <w14:ligatures w14:val="none"/>
        </w:rPr>
        <w:t>stycznia</w:t>
      </w:r>
      <w:r w:rsidR="001F037E" w:rsidRPr="009279A1">
        <w:rPr>
          <w:rFonts w:eastAsia="Times New Roman" w:cstheme="minorHAnsi"/>
          <w:kern w:val="0"/>
          <w:sz w:val="24"/>
          <w:szCs w:val="24"/>
          <w:lang w:eastAsia="pl-PL"/>
          <w14:ligatures w14:val="none"/>
        </w:rPr>
        <w:t xml:space="preserve"> 202</w:t>
      </w:r>
      <w:r w:rsidR="00664D9A" w:rsidRPr="009279A1">
        <w:rPr>
          <w:rFonts w:eastAsia="Times New Roman" w:cstheme="minorHAnsi"/>
          <w:kern w:val="0"/>
          <w:sz w:val="24"/>
          <w:szCs w:val="24"/>
          <w:lang w:eastAsia="pl-PL"/>
          <w14:ligatures w14:val="none"/>
        </w:rPr>
        <w:t>5</w:t>
      </w:r>
      <w:r w:rsidRPr="009279A1">
        <w:rPr>
          <w:rFonts w:eastAsia="Times New Roman" w:cstheme="minorHAnsi"/>
          <w:smallCaps/>
          <w:kern w:val="0"/>
          <w:sz w:val="24"/>
          <w:szCs w:val="24"/>
          <w:lang w:eastAsia="pl-PL"/>
          <w14:ligatures w14:val="none"/>
        </w:rPr>
        <w:t xml:space="preserve"> </w:t>
      </w:r>
      <w:r w:rsidRPr="009279A1">
        <w:rPr>
          <w:rFonts w:eastAsia="Times New Roman" w:cstheme="minorHAnsi"/>
          <w:kern w:val="0"/>
          <w:sz w:val="24"/>
          <w:szCs w:val="24"/>
          <w:lang w:eastAsia="pl-PL"/>
          <w14:ligatures w14:val="none"/>
        </w:rPr>
        <w:t>r. Bieg terminu związania ofertą rozpoczyna się wraz z upływem terminu składania ofert.</w:t>
      </w:r>
    </w:p>
    <w:p w14:paraId="00954F3E" w14:textId="229A04AF" w:rsidR="008018FB" w:rsidRPr="009279A1" w:rsidRDefault="008018FB" w:rsidP="0027633F">
      <w:pPr>
        <w:numPr>
          <w:ilvl w:val="0"/>
          <w:numId w:val="100"/>
        </w:numPr>
        <w:spacing w:after="0" w:line="240" w:lineRule="auto"/>
        <w:ind w:left="360"/>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lastRenderedPageBreak/>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7B0D9F76" w14:textId="77777777" w:rsidR="008018FB" w:rsidRPr="009279A1" w:rsidRDefault="008018FB" w:rsidP="0027633F">
      <w:pPr>
        <w:numPr>
          <w:ilvl w:val="0"/>
          <w:numId w:val="100"/>
        </w:numPr>
        <w:spacing w:after="0" w:line="240" w:lineRule="auto"/>
        <w:ind w:left="360"/>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Odmowa wyrażenia zgody na przedłużenie terminu związania ofertą nie powoduje utraty wadium.</w:t>
      </w:r>
    </w:p>
    <w:p w14:paraId="54AB7CEF" w14:textId="76A67534" w:rsidR="008018FB" w:rsidRPr="009279A1" w:rsidRDefault="008018FB" w:rsidP="0027633F">
      <w:pPr>
        <w:spacing w:before="240" w:after="240" w:line="240" w:lineRule="auto"/>
        <w:jc w:val="both"/>
        <w:outlineLvl w:val="1"/>
        <w:rPr>
          <w:rFonts w:eastAsia="Times New Roman" w:cstheme="minorHAnsi"/>
          <w:b/>
          <w:bCs/>
          <w:kern w:val="0"/>
          <w:sz w:val="24"/>
          <w:szCs w:val="24"/>
          <w:lang w:eastAsia="pl-PL"/>
          <w14:ligatures w14:val="none"/>
        </w:rPr>
      </w:pPr>
      <w:r w:rsidRPr="009279A1">
        <w:rPr>
          <w:rFonts w:eastAsia="Times New Roman" w:cstheme="minorHAnsi"/>
          <w:kern w:val="0"/>
          <w:sz w:val="24"/>
          <w:szCs w:val="24"/>
          <w:lang w:eastAsia="pl-PL"/>
          <w14:ligatures w14:val="none"/>
        </w:rPr>
        <w:t>XVI. Miejsce i termin składania ofert</w:t>
      </w:r>
    </w:p>
    <w:p w14:paraId="51E4C6FF" w14:textId="44A456A9" w:rsidR="008018FB" w:rsidRPr="009279A1" w:rsidRDefault="008018FB" w:rsidP="0027633F">
      <w:pPr>
        <w:numPr>
          <w:ilvl w:val="0"/>
          <w:numId w:val="101"/>
        </w:numPr>
        <w:spacing w:before="240"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Ofertę wraz z wymaganymi dokumentami należy umieścić na </w:t>
      </w:r>
      <w:hyperlink r:id="rId33" w:history="1">
        <w:r w:rsidRPr="009279A1">
          <w:rPr>
            <w:rFonts w:eastAsia="Times New Roman" w:cstheme="minorHAnsi"/>
            <w:kern w:val="0"/>
            <w:sz w:val="24"/>
            <w:szCs w:val="24"/>
            <w:u w:val="single"/>
            <w:lang w:eastAsia="pl-PL"/>
            <w14:ligatures w14:val="none"/>
          </w:rPr>
          <w:t>platformazakupowa.pl</w:t>
        </w:r>
      </w:hyperlink>
      <w:r w:rsidRPr="009279A1">
        <w:rPr>
          <w:rFonts w:eastAsia="Times New Roman" w:cstheme="minorHAnsi"/>
          <w:kern w:val="0"/>
          <w:sz w:val="24"/>
          <w:szCs w:val="24"/>
          <w:lang w:eastAsia="pl-PL"/>
          <w14:ligatures w14:val="none"/>
        </w:rPr>
        <w:t xml:space="preserve"> pod adresem: </w:t>
      </w:r>
      <w:hyperlink r:id="rId34" w:history="1">
        <w:r w:rsidR="001F037E" w:rsidRPr="009279A1">
          <w:rPr>
            <w:rStyle w:val="Hipercze"/>
            <w:rFonts w:eastAsia="Times New Roman" w:cstheme="minorHAnsi"/>
            <w:color w:val="auto"/>
            <w:kern w:val="0"/>
            <w:sz w:val="24"/>
            <w:szCs w:val="24"/>
            <w:lang w:eastAsia="pl-PL"/>
            <w14:ligatures w14:val="none"/>
          </w:rPr>
          <w:t>https://platformazakupowa.pl/pn/mord_krakow</w:t>
        </w:r>
      </w:hyperlink>
      <w:r w:rsidR="00FA469F" w:rsidRPr="009279A1">
        <w:rPr>
          <w:rFonts w:eastAsia="Times New Roman" w:cstheme="minorHAnsi"/>
          <w:kern w:val="0"/>
          <w:sz w:val="24"/>
          <w:szCs w:val="24"/>
          <w:lang w:eastAsia="pl-PL"/>
          <w14:ligatures w14:val="none"/>
        </w:rPr>
        <w:t xml:space="preserve"> </w:t>
      </w:r>
      <w:r w:rsidRPr="009279A1">
        <w:rPr>
          <w:rFonts w:eastAsia="Times New Roman" w:cstheme="minorHAnsi"/>
          <w:kern w:val="0"/>
          <w:sz w:val="24"/>
          <w:szCs w:val="24"/>
          <w:lang w:eastAsia="pl-PL"/>
          <w14:ligatures w14:val="none"/>
        </w:rPr>
        <w:t>w myśl Ustawy PZP na stronie internetowej prowadzonego postępowania</w:t>
      </w:r>
      <w:r w:rsidR="00FA469F" w:rsidRPr="009279A1">
        <w:rPr>
          <w:rFonts w:eastAsia="Times New Roman" w:cstheme="minorHAnsi"/>
          <w:kern w:val="0"/>
          <w:sz w:val="24"/>
          <w:szCs w:val="24"/>
          <w:lang w:eastAsia="pl-PL"/>
          <w14:ligatures w14:val="none"/>
        </w:rPr>
        <w:t xml:space="preserve"> </w:t>
      </w:r>
      <w:r w:rsidRPr="009279A1">
        <w:rPr>
          <w:rFonts w:eastAsia="Times New Roman" w:cstheme="minorHAnsi"/>
          <w:kern w:val="0"/>
          <w:sz w:val="24"/>
          <w:szCs w:val="24"/>
          <w:lang w:eastAsia="pl-PL"/>
          <w14:ligatures w14:val="none"/>
        </w:rPr>
        <w:t xml:space="preserve">do dnia </w:t>
      </w:r>
      <w:r w:rsidR="00447579" w:rsidRPr="009279A1">
        <w:rPr>
          <w:rFonts w:eastAsia="Times New Roman" w:cstheme="minorHAnsi"/>
          <w:kern w:val="0"/>
          <w:sz w:val="24"/>
          <w:szCs w:val="24"/>
          <w:lang w:eastAsia="pl-PL"/>
          <w14:ligatures w14:val="none"/>
        </w:rPr>
        <w:t>11</w:t>
      </w:r>
      <w:r w:rsidR="00BA2B60" w:rsidRPr="009279A1">
        <w:rPr>
          <w:rFonts w:eastAsia="Times New Roman" w:cstheme="minorHAnsi"/>
          <w:kern w:val="0"/>
          <w:sz w:val="24"/>
          <w:szCs w:val="24"/>
          <w:lang w:eastAsia="pl-PL"/>
          <w14:ligatures w14:val="none"/>
        </w:rPr>
        <w:t xml:space="preserve"> grudnia</w:t>
      </w:r>
      <w:r w:rsidR="001F037E" w:rsidRPr="009279A1">
        <w:rPr>
          <w:rFonts w:eastAsia="Times New Roman" w:cstheme="minorHAnsi"/>
          <w:kern w:val="0"/>
          <w:sz w:val="24"/>
          <w:szCs w:val="24"/>
          <w:lang w:eastAsia="pl-PL"/>
          <w14:ligatures w14:val="none"/>
        </w:rPr>
        <w:t xml:space="preserve"> 2024 r. </w:t>
      </w:r>
      <w:r w:rsidRPr="009279A1">
        <w:rPr>
          <w:rFonts w:eastAsia="Times New Roman" w:cstheme="minorHAnsi"/>
          <w:kern w:val="0"/>
          <w:sz w:val="24"/>
          <w:szCs w:val="24"/>
          <w:lang w:eastAsia="pl-PL"/>
          <w14:ligatures w14:val="none"/>
        </w:rPr>
        <w:t xml:space="preserve">do godziny </w:t>
      </w:r>
      <w:r w:rsidR="001F037E" w:rsidRPr="009279A1">
        <w:rPr>
          <w:rFonts w:eastAsia="Times New Roman" w:cstheme="minorHAnsi"/>
          <w:kern w:val="0"/>
          <w:sz w:val="24"/>
          <w:szCs w:val="24"/>
          <w:lang w:eastAsia="pl-PL"/>
          <w14:ligatures w14:val="none"/>
        </w:rPr>
        <w:t>10</w:t>
      </w:r>
      <w:r w:rsidR="001F037E" w:rsidRPr="009279A1">
        <w:rPr>
          <w:rFonts w:eastAsia="Times New Roman" w:cstheme="minorHAnsi"/>
          <w:kern w:val="0"/>
          <w:sz w:val="24"/>
          <w:szCs w:val="24"/>
          <w:vertAlign w:val="superscript"/>
          <w:lang w:eastAsia="pl-PL"/>
          <w14:ligatures w14:val="none"/>
        </w:rPr>
        <w:t>00</w:t>
      </w:r>
    </w:p>
    <w:p w14:paraId="50B30D3C" w14:textId="77777777" w:rsidR="008018FB" w:rsidRPr="009279A1" w:rsidRDefault="008018FB" w:rsidP="0027633F">
      <w:pPr>
        <w:numPr>
          <w:ilvl w:val="0"/>
          <w:numId w:val="101"/>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Do oferty należy dołączyć wszystkie wymagane w SWZ dokumenty.</w:t>
      </w:r>
    </w:p>
    <w:p w14:paraId="000FA685" w14:textId="38C8567E" w:rsidR="008018FB" w:rsidRPr="009279A1" w:rsidRDefault="008018FB" w:rsidP="0027633F">
      <w:pPr>
        <w:numPr>
          <w:ilvl w:val="0"/>
          <w:numId w:val="101"/>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Po wypełnieniu Formularza składania oferty lub wniosku i dołączenia</w:t>
      </w:r>
      <w:r w:rsidR="00FA469F" w:rsidRPr="009279A1">
        <w:rPr>
          <w:rFonts w:eastAsia="Times New Roman" w:cstheme="minorHAnsi"/>
          <w:kern w:val="0"/>
          <w:sz w:val="24"/>
          <w:szCs w:val="24"/>
          <w:lang w:eastAsia="pl-PL"/>
          <w14:ligatures w14:val="none"/>
        </w:rPr>
        <w:t xml:space="preserve"> </w:t>
      </w:r>
      <w:r w:rsidRPr="009279A1">
        <w:rPr>
          <w:rFonts w:eastAsia="Times New Roman" w:cstheme="minorHAnsi"/>
          <w:kern w:val="0"/>
          <w:sz w:val="24"/>
          <w:szCs w:val="24"/>
          <w:lang w:eastAsia="pl-PL"/>
          <w14:ligatures w14:val="none"/>
        </w:rPr>
        <w:t>wszystkich wymaganych załączników należy kliknąć przycisk „Przejdź do podsumowania”.</w:t>
      </w:r>
    </w:p>
    <w:p w14:paraId="7373E91F" w14:textId="06DD390C" w:rsidR="008018FB" w:rsidRPr="009279A1" w:rsidRDefault="008018FB" w:rsidP="0027633F">
      <w:pPr>
        <w:numPr>
          <w:ilvl w:val="0"/>
          <w:numId w:val="101"/>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Oferta lub wniosek składana elektronicznie musi zostać podpisana elektronicznym podpisem kwalifikowanym, podpisem zaufanym lub podpisem osobistym. W procesie składania oferty za pośrednictwem </w:t>
      </w:r>
      <w:hyperlink r:id="rId35" w:history="1">
        <w:r w:rsidRPr="009279A1">
          <w:rPr>
            <w:rFonts w:eastAsia="Times New Roman" w:cstheme="minorHAnsi"/>
            <w:kern w:val="0"/>
            <w:sz w:val="24"/>
            <w:szCs w:val="24"/>
            <w:u w:val="single"/>
            <w:lang w:eastAsia="pl-PL"/>
            <w14:ligatures w14:val="none"/>
          </w:rPr>
          <w:t>platformazakupowa.pl</w:t>
        </w:r>
      </w:hyperlink>
      <w:r w:rsidRPr="009279A1">
        <w:rPr>
          <w:rFonts w:eastAsia="Times New Roman" w:cstheme="minorHAnsi"/>
          <w:kern w:val="0"/>
          <w:sz w:val="24"/>
          <w:szCs w:val="24"/>
          <w:lang w:eastAsia="pl-PL"/>
          <w14:ligatures w14:val="none"/>
        </w:rPr>
        <w:t xml:space="preserve">, Wykonawca powinien złożyć podpis bezpośrednio na dokumentach przesłanych za pośrednictwem </w:t>
      </w:r>
      <w:hyperlink r:id="rId36" w:history="1">
        <w:r w:rsidRPr="009279A1">
          <w:rPr>
            <w:rFonts w:eastAsia="Times New Roman" w:cstheme="minorHAnsi"/>
            <w:kern w:val="0"/>
            <w:sz w:val="24"/>
            <w:szCs w:val="24"/>
            <w:u w:val="single"/>
            <w:lang w:eastAsia="pl-PL"/>
            <w14:ligatures w14:val="none"/>
          </w:rPr>
          <w:t>platformazakupowa.pl</w:t>
        </w:r>
      </w:hyperlink>
      <w:r w:rsidRPr="009279A1">
        <w:rPr>
          <w:rFonts w:eastAsia="Times New Roman" w:cstheme="minorHAnsi"/>
          <w:kern w:val="0"/>
          <w:sz w:val="24"/>
          <w:szCs w:val="24"/>
          <w:lang w:eastAsia="pl-PL"/>
          <w14:ligatures w14:val="none"/>
        </w:rPr>
        <w:t>. Zalecamy stosowanie podpisu na każdym załączonym pliku osobno, w szczególności wskazanych w art. 63 ust 1 oraz ust.2</w:t>
      </w:r>
      <w:r w:rsidR="00FA469F" w:rsidRPr="009279A1">
        <w:rPr>
          <w:rFonts w:eastAsia="Times New Roman" w:cstheme="minorHAnsi"/>
          <w:kern w:val="0"/>
          <w:sz w:val="24"/>
          <w:szCs w:val="24"/>
          <w:lang w:eastAsia="pl-PL"/>
          <w14:ligatures w14:val="none"/>
        </w:rPr>
        <w:t xml:space="preserve"> </w:t>
      </w:r>
      <w:r w:rsidR="00601AD6" w:rsidRPr="009279A1">
        <w:rPr>
          <w:rFonts w:eastAsia="Times New Roman" w:cstheme="minorHAnsi"/>
          <w:kern w:val="0"/>
          <w:sz w:val="24"/>
          <w:szCs w:val="24"/>
          <w:lang w:eastAsia="pl-PL"/>
          <w14:ligatures w14:val="none"/>
        </w:rPr>
        <w:t>p</w:t>
      </w:r>
      <w:r w:rsidRPr="009279A1">
        <w:rPr>
          <w:rFonts w:eastAsia="Times New Roman" w:cstheme="minorHAnsi"/>
          <w:kern w:val="0"/>
          <w:sz w:val="24"/>
          <w:szCs w:val="24"/>
          <w:lang w:eastAsia="pl-PL"/>
          <w14:ligatures w14:val="none"/>
        </w:rPr>
        <w:t xml:space="preserve">zp, gdzie zaznaczono, iż oferty, wnioski o dopuszczenie do udziału w postępowaniu oraz oświadczenie, o którym mowa w art. 125 ust.1 </w:t>
      </w:r>
      <w:r w:rsidR="00601AD6" w:rsidRPr="009279A1">
        <w:rPr>
          <w:rFonts w:eastAsia="Times New Roman" w:cstheme="minorHAnsi"/>
          <w:kern w:val="0"/>
          <w:sz w:val="24"/>
          <w:szCs w:val="24"/>
          <w:lang w:eastAsia="pl-PL"/>
          <w14:ligatures w14:val="none"/>
        </w:rPr>
        <w:t xml:space="preserve">pzp </w:t>
      </w:r>
      <w:r w:rsidRPr="009279A1">
        <w:rPr>
          <w:rFonts w:eastAsia="Times New Roman" w:cstheme="minorHAnsi"/>
          <w:kern w:val="0"/>
          <w:sz w:val="24"/>
          <w:szCs w:val="24"/>
          <w:lang w:eastAsia="pl-PL"/>
          <w14:ligatures w14:val="none"/>
        </w:rPr>
        <w:t>sporządza się, pod rygorem nieważności, w postaci lub formie elektronicznej i opatruje się odpowiednio w odniesieniu do wartości postępowania kwalifikowanym podpisem elektronicznym, podpisem zaufanym lub podpisem osobistym.</w:t>
      </w:r>
    </w:p>
    <w:p w14:paraId="40C33BEE" w14:textId="77777777" w:rsidR="008018FB" w:rsidRPr="009279A1" w:rsidRDefault="008018FB" w:rsidP="0027633F">
      <w:pPr>
        <w:numPr>
          <w:ilvl w:val="0"/>
          <w:numId w:val="101"/>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Za datę złożenia oferty przyjmuje się datę jej przekazania w systemie (platformie) w drugim kroku składania oferty poprzez kliknięcie przycisku “Złóż ofertę” i wyświetlenie się komunikatu, że oferta została zaszyfrowana i złożona.</w:t>
      </w:r>
    </w:p>
    <w:p w14:paraId="1CDEEFB5" w14:textId="38061987" w:rsidR="008018FB" w:rsidRPr="009279A1" w:rsidRDefault="008018FB" w:rsidP="0027633F">
      <w:pPr>
        <w:numPr>
          <w:ilvl w:val="0"/>
          <w:numId w:val="101"/>
        </w:numPr>
        <w:spacing w:after="24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Szczegółowa instrukcja dla Wykonawców dotycząca złożenia, zmiany i wycofania oferty znajduje się na stronie internetowej pod</w:t>
      </w:r>
      <w:r w:rsidR="00DE3377" w:rsidRPr="009279A1">
        <w:rPr>
          <w:rFonts w:eastAsia="Times New Roman" w:cstheme="minorHAnsi"/>
          <w:kern w:val="0"/>
          <w:sz w:val="24"/>
          <w:szCs w:val="24"/>
          <w:lang w:eastAsia="pl-PL"/>
          <w14:ligatures w14:val="none"/>
        </w:rPr>
        <w:t xml:space="preserve"> a</w:t>
      </w:r>
      <w:r w:rsidRPr="009279A1">
        <w:rPr>
          <w:rFonts w:eastAsia="Times New Roman" w:cstheme="minorHAnsi"/>
          <w:kern w:val="0"/>
          <w:sz w:val="24"/>
          <w:szCs w:val="24"/>
          <w:lang w:eastAsia="pl-PL"/>
          <w14:ligatures w14:val="none"/>
        </w:rPr>
        <w:t>dresem:</w:t>
      </w:r>
      <w:r w:rsidR="00FA469F" w:rsidRPr="009279A1">
        <w:rPr>
          <w:rFonts w:eastAsia="Times New Roman" w:cstheme="minorHAnsi"/>
          <w:kern w:val="0"/>
          <w:sz w:val="24"/>
          <w:szCs w:val="24"/>
          <w:lang w:eastAsia="pl-PL"/>
          <w14:ligatures w14:val="none"/>
        </w:rPr>
        <w:t xml:space="preserve"> </w:t>
      </w:r>
      <w:hyperlink r:id="rId37" w:history="1">
        <w:r w:rsidRPr="009279A1">
          <w:rPr>
            <w:rFonts w:eastAsia="Times New Roman" w:cstheme="minorHAnsi"/>
            <w:kern w:val="0"/>
            <w:sz w:val="24"/>
            <w:szCs w:val="24"/>
            <w:u w:val="single"/>
            <w:lang w:eastAsia="pl-PL"/>
            <w14:ligatures w14:val="none"/>
          </w:rPr>
          <w:t>https://platformazakupowa.pl/strona/45-instrukcje</w:t>
        </w:r>
      </w:hyperlink>
    </w:p>
    <w:p w14:paraId="11FFF037" w14:textId="77777777" w:rsidR="000E0DEB" w:rsidRPr="009279A1" w:rsidRDefault="000E0DEB" w:rsidP="0027633F">
      <w:pPr>
        <w:spacing w:line="240" w:lineRule="auto"/>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br w:type="page"/>
      </w:r>
    </w:p>
    <w:p w14:paraId="2F9EA8DA" w14:textId="355ED436" w:rsidR="008018FB" w:rsidRPr="009279A1" w:rsidRDefault="008018FB" w:rsidP="0027633F">
      <w:pPr>
        <w:spacing w:before="360" w:after="120" w:line="240" w:lineRule="auto"/>
        <w:jc w:val="both"/>
        <w:outlineLvl w:val="1"/>
        <w:rPr>
          <w:rFonts w:eastAsia="Times New Roman" w:cstheme="minorHAnsi"/>
          <w:b/>
          <w:bCs/>
          <w:kern w:val="0"/>
          <w:sz w:val="24"/>
          <w:szCs w:val="24"/>
          <w:lang w:eastAsia="pl-PL"/>
          <w14:ligatures w14:val="none"/>
        </w:rPr>
      </w:pPr>
      <w:r w:rsidRPr="009279A1">
        <w:rPr>
          <w:rFonts w:eastAsia="Times New Roman" w:cstheme="minorHAnsi"/>
          <w:kern w:val="0"/>
          <w:sz w:val="24"/>
          <w:szCs w:val="24"/>
          <w:lang w:eastAsia="pl-PL"/>
          <w14:ligatures w14:val="none"/>
        </w:rPr>
        <w:lastRenderedPageBreak/>
        <w:t>X</w:t>
      </w:r>
      <w:r w:rsidR="001F037E" w:rsidRPr="009279A1">
        <w:rPr>
          <w:rFonts w:eastAsia="Times New Roman" w:cstheme="minorHAnsi"/>
          <w:kern w:val="0"/>
          <w:sz w:val="24"/>
          <w:szCs w:val="24"/>
          <w:lang w:eastAsia="pl-PL"/>
          <w14:ligatures w14:val="none"/>
        </w:rPr>
        <w:t>VII</w:t>
      </w:r>
      <w:r w:rsidRPr="009279A1">
        <w:rPr>
          <w:rFonts w:eastAsia="Times New Roman" w:cstheme="minorHAnsi"/>
          <w:kern w:val="0"/>
          <w:sz w:val="24"/>
          <w:szCs w:val="24"/>
          <w:lang w:eastAsia="pl-PL"/>
          <w14:ligatures w14:val="none"/>
        </w:rPr>
        <w:t>. Otwarcie ofert</w:t>
      </w:r>
    </w:p>
    <w:p w14:paraId="74C09293" w14:textId="0C0D5A51" w:rsidR="008018FB" w:rsidRPr="009279A1" w:rsidRDefault="008018FB" w:rsidP="0027633F">
      <w:pPr>
        <w:numPr>
          <w:ilvl w:val="0"/>
          <w:numId w:val="102"/>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Otwarcie ofert następuje niezwłocznie po upływie terminu składania ofert, nie później niż następnego dnia po dniu, w którym upłynął termin składania ofert tj. </w:t>
      </w:r>
      <w:r w:rsidR="00447579" w:rsidRPr="009279A1">
        <w:rPr>
          <w:rFonts w:eastAsia="Times New Roman" w:cstheme="minorHAnsi"/>
          <w:kern w:val="0"/>
          <w:sz w:val="24"/>
          <w:szCs w:val="24"/>
          <w:lang w:eastAsia="pl-PL"/>
          <w14:ligatures w14:val="none"/>
        </w:rPr>
        <w:t>11</w:t>
      </w:r>
      <w:r w:rsidR="00BA2B60" w:rsidRPr="009279A1">
        <w:rPr>
          <w:rFonts w:eastAsia="Times New Roman" w:cstheme="minorHAnsi"/>
          <w:kern w:val="0"/>
          <w:sz w:val="24"/>
          <w:szCs w:val="24"/>
          <w:lang w:eastAsia="pl-PL"/>
          <w14:ligatures w14:val="none"/>
        </w:rPr>
        <w:t xml:space="preserve"> grudnia</w:t>
      </w:r>
      <w:r w:rsidR="00DE3377" w:rsidRPr="009279A1">
        <w:rPr>
          <w:rFonts w:eastAsia="Times New Roman" w:cstheme="minorHAnsi"/>
          <w:kern w:val="0"/>
          <w:sz w:val="24"/>
          <w:szCs w:val="24"/>
          <w:lang w:eastAsia="pl-PL"/>
          <w14:ligatures w14:val="none"/>
        </w:rPr>
        <w:t xml:space="preserve"> 2024 r. o godz. 10</w:t>
      </w:r>
      <w:r w:rsidR="00DE3377" w:rsidRPr="009279A1">
        <w:rPr>
          <w:rFonts w:eastAsia="Times New Roman" w:cstheme="minorHAnsi"/>
          <w:kern w:val="0"/>
          <w:sz w:val="24"/>
          <w:szCs w:val="24"/>
          <w:vertAlign w:val="superscript"/>
          <w:lang w:eastAsia="pl-PL"/>
          <w14:ligatures w14:val="none"/>
        </w:rPr>
        <w:t>10</w:t>
      </w:r>
    </w:p>
    <w:p w14:paraId="1AC41A60" w14:textId="77777777" w:rsidR="008018FB" w:rsidRPr="009279A1" w:rsidRDefault="008018FB" w:rsidP="0027633F">
      <w:pPr>
        <w:numPr>
          <w:ilvl w:val="0"/>
          <w:numId w:val="102"/>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03489D9" w14:textId="77777777" w:rsidR="008018FB" w:rsidRPr="009279A1" w:rsidRDefault="008018FB" w:rsidP="0027633F">
      <w:pPr>
        <w:numPr>
          <w:ilvl w:val="0"/>
          <w:numId w:val="102"/>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Zamawiający poinformuje o zmianie terminu otwarcia ofert na stronie internetowej prowadzonego postępowania.</w:t>
      </w:r>
    </w:p>
    <w:p w14:paraId="2A9933C8" w14:textId="77777777" w:rsidR="008018FB" w:rsidRPr="009279A1" w:rsidRDefault="008018FB" w:rsidP="0027633F">
      <w:pPr>
        <w:numPr>
          <w:ilvl w:val="0"/>
          <w:numId w:val="102"/>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Zamawiający, najpóźniej przed otwarciem ofert, udostępnia na stronie internetowej prowadzonego postępowania informację o kwocie, jaką zamierza przeznaczyć na sfinansowanie zamówienia.</w:t>
      </w:r>
    </w:p>
    <w:p w14:paraId="52645380" w14:textId="77777777" w:rsidR="008018FB" w:rsidRPr="009279A1" w:rsidRDefault="008018FB" w:rsidP="0027633F">
      <w:pPr>
        <w:numPr>
          <w:ilvl w:val="0"/>
          <w:numId w:val="102"/>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Zamawiający, niezwłocznie po otwarciu ofert, udostępnia na stronie internetowej prowadzonego postępowania informacje o:</w:t>
      </w:r>
    </w:p>
    <w:p w14:paraId="6DE43927" w14:textId="77777777" w:rsidR="008018FB" w:rsidRPr="009279A1" w:rsidRDefault="008018FB" w:rsidP="0027633F">
      <w:pPr>
        <w:shd w:val="clear" w:color="auto" w:fill="FFFFFF"/>
        <w:spacing w:after="0" w:line="240" w:lineRule="auto"/>
        <w:ind w:left="720"/>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1) nazwach albo imionach i nazwiskach oraz siedzibach lub miejscach prowadzonej działalności gospodarczej albo miejscach zamieszkania Wykonawców, których oferty zostały otwarte;</w:t>
      </w:r>
    </w:p>
    <w:p w14:paraId="67717D55" w14:textId="77777777" w:rsidR="008018FB" w:rsidRPr="009279A1" w:rsidRDefault="008018FB" w:rsidP="0027633F">
      <w:pPr>
        <w:shd w:val="clear" w:color="auto" w:fill="FFFFFF"/>
        <w:spacing w:after="0" w:line="240" w:lineRule="auto"/>
        <w:ind w:firstLine="720"/>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2) cenach lub kosztach zawartych w ofertach.</w:t>
      </w:r>
    </w:p>
    <w:p w14:paraId="07E222F0" w14:textId="77777777" w:rsidR="008018FB" w:rsidRPr="009279A1" w:rsidRDefault="008018FB" w:rsidP="0027633F">
      <w:pPr>
        <w:shd w:val="clear" w:color="auto" w:fill="FFFFFF"/>
        <w:spacing w:after="0" w:line="240" w:lineRule="auto"/>
        <w:ind w:left="720"/>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Informacja zostanie opublikowana na stronie postępowania na</w:t>
      </w:r>
      <w:hyperlink r:id="rId38" w:history="1">
        <w:r w:rsidRPr="009279A1">
          <w:rPr>
            <w:rFonts w:eastAsia="Times New Roman" w:cstheme="minorHAnsi"/>
            <w:kern w:val="0"/>
            <w:sz w:val="24"/>
            <w:szCs w:val="24"/>
            <w:u w:val="single"/>
            <w:lang w:eastAsia="pl-PL"/>
            <w14:ligatures w14:val="none"/>
          </w:rPr>
          <w:t xml:space="preserve"> platformazakupowa.pl</w:t>
        </w:r>
      </w:hyperlink>
      <w:r w:rsidRPr="009279A1">
        <w:rPr>
          <w:rFonts w:eastAsia="Times New Roman" w:cstheme="minorHAnsi"/>
          <w:kern w:val="0"/>
          <w:sz w:val="24"/>
          <w:szCs w:val="24"/>
          <w:lang w:eastAsia="pl-PL"/>
          <w14:ligatures w14:val="none"/>
        </w:rPr>
        <w:t xml:space="preserve"> w sekcji ,,Komunikaty” .</w:t>
      </w:r>
    </w:p>
    <w:p w14:paraId="379F94F5" w14:textId="2E3A2C0D" w:rsidR="008018FB" w:rsidRPr="009279A1" w:rsidRDefault="00FA469F" w:rsidP="0027633F">
      <w:pPr>
        <w:spacing w:before="360" w:after="120" w:line="240" w:lineRule="auto"/>
        <w:jc w:val="both"/>
        <w:outlineLvl w:val="1"/>
        <w:rPr>
          <w:rFonts w:eastAsia="Times New Roman" w:cstheme="minorHAnsi"/>
          <w:b/>
          <w:bCs/>
          <w:kern w:val="0"/>
          <w:sz w:val="24"/>
          <w:szCs w:val="24"/>
          <w:lang w:eastAsia="pl-PL"/>
          <w14:ligatures w14:val="none"/>
        </w:rPr>
      </w:pPr>
      <w:r w:rsidRPr="009279A1">
        <w:rPr>
          <w:rFonts w:eastAsia="Times New Roman" w:cstheme="minorHAnsi"/>
          <w:kern w:val="0"/>
          <w:sz w:val="24"/>
          <w:szCs w:val="24"/>
          <w:lang w:eastAsia="pl-PL"/>
          <w14:ligatures w14:val="none"/>
        </w:rPr>
        <w:t>XVIII</w:t>
      </w:r>
      <w:r w:rsidR="008018FB" w:rsidRPr="009279A1">
        <w:rPr>
          <w:rFonts w:eastAsia="Times New Roman" w:cstheme="minorHAnsi"/>
          <w:kern w:val="0"/>
          <w:sz w:val="24"/>
          <w:szCs w:val="24"/>
          <w:lang w:eastAsia="pl-PL"/>
          <w14:ligatures w14:val="none"/>
        </w:rPr>
        <w:t>. Opis kryteriów oceny ofert wraz z podaniem wag tych kryteriów i sposobu oceny ofert </w:t>
      </w:r>
    </w:p>
    <w:p w14:paraId="00223980" w14:textId="77777777" w:rsidR="008018FB" w:rsidRPr="009279A1" w:rsidRDefault="008018FB" w:rsidP="0027633F">
      <w:pPr>
        <w:spacing w:before="240"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Przy wyborze najkorzystniejszej oferty Zamawiający będzie się kierował następującymi kryteriami oceny ofert:</w:t>
      </w:r>
    </w:p>
    <w:p w14:paraId="1F280515" w14:textId="77777777" w:rsidR="00FA469F" w:rsidRPr="009279A1" w:rsidRDefault="008018FB" w:rsidP="0027633F">
      <w:pPr>
        <w:spacing w:after="0" w:line="240" w:lineRule="auto"/>
        <w:ind w:left="910"/>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w:t>
      </w:r>
      <w:r w:rsidRPr="009279A1">
        <w:rPr>
          <w:rFonts w:eastAsia="Times New Roman" w:cstheme="minorHAnsi"/>
          <w:kern w:val="0"/>
          <w:sz w:val="24"/>
          <w:szCs w:val="24"/>
          <w:lang w:eastAsia="pl-PL"/>
          <w14:ligatures w14:val="none"/>
        </w:rPr>
        <w:t> </w:t>
      </w:r>
      <w:r w:rsidRPr="009279A1">
        <w:rPr>
          <w:rFonts w:eastAsia="Times New Roman" w:cstheme="minorHAnsi"/>
          <w:kern w:val="0"/>
          <w:sz w:val="24"/>
          <w:szCs w:val="24"/>
          <w:lang w:eastAsia="pl-PL"/>
          <w14:ligatures w14:val="none"/>
        </w:rPr>
        <w:t> </w:t>
      </w:r>
    </w:p>
    <w:tbl>
      <w:tblPr>
        <w:tblW w:w="0" w:type="auto"/>
        <w:tblInd w:w="550" w:type="dxa"/>
        <w:tblLayout w:type="fixed"/>
        <w:tblCellMar>
          <w:left w:w="70" w:type="dxa"/>
          <w:right w:w="70" w:type="dxa"/>
        </w:tblCellMar>
        <w:tblLook w:val="0000" w:firstRow="0" w:lastRow="0" w:firstColumn="0" w:lastColumn="0" w:noHBand="0" w:noVBand="0"/>
      </w:tblPr>
      <w:tblGrid>
        <w:gridCol w:w="649"/>
        <w:gridCol w:w="4962"/>
        <w:gridCol w:w="1847"/>
      </w:tblGrid>
      <w:tr w:rsidR="009279A1" w:rsidRPr="009279A1" w14:paraId="77161B99" w14:textId="77777777" w:rsidTr="00E017CC">
        <w:trPr>
          <w:trHeight w:val="629"/>
        </w:trPr>
        <w:tc>
          <w:tcPr>
            <w:tcW w:w="649" w:type="dxa"/>
            <w:tcBorders>
              <w:top w:val="single" w:sz="4" w:space="0" w:color="000000"/>
              <w:left w:val="single" w:sz="4" w:space="0" w:color="000000"/>
              <w:bottom w:val="single" w:sz="4" w:space="0" w:color="000000"/>
            </w:tcBorders>
            <w:shd w:val="pct12" w:color="auto" w:fill="auto"/>
          </w:tcPr>
          <w:p w14:paraId="5D57AC20" w14:textId="77777777" w:rsidR="00FA469F" w:rsidRPr="009279A1" w:rsidRDefault="00FA469F" w:rsidP="0027633F">
            <w:pPr>
              <w:suppressAutoHyphens/>
              <w:overflowPunct w:val="0"/>
              <w:autoSpaceDE w:val="0"/>
              <w:snapToGrid w:val="0"/>
              <w:spacing w:before="120" w:after="0" w:line="240" w:lineRule="auto"/>
              <w:jc w:val="both"/>
              <w:rPr>
                <w:rFonts w:eastAsia="Tahoma" w:cstheme="minorHAnsi"/>
                <w:b/>
                <w:bCs/>
                <w:kern w:val="0"/>
                <w:sz w:val="24"/>
                <w:szCs w:val="24"/>
                <w:lang w:eastAsia="zh-CN"/>
                <w14:ligatures w14:val="none"/>
              </w:rPr>
            </w:pPr>
            <w:r w:rsidRPr="009279A1">
              <w:rPr>
                <w:rFonts w:eastAsia="Times New Roman" w:cstheme="minorHAnsi"/>
                <w:b/>
                <w:bCs/>
                <w:kern w:val="0"/>
                <w:sz w:val="24"/>
                <w:szCs w:val="24"/>
                <w:lang w:eastAsia="zh-CN"/>
                <w14:ligatures w14:val="none"/>
              </w:rPr>
              <w:t>Lp</w:t>
            </w:r>
            <w:r w:rsidRPr="009279A1">
              <w:rPr>
                <w:rFonts w:eastAsia="Tahoma" w:cstheme="minorHAnsi"/>
                <w:b/>
                <w:bCs/>
                <w:kern w:val="0"/>
                <w:sz w:val="24"/>
                <w:szCs w:val="24"/>
                <w:lang w:eastAsia="zh-CN"/>
                <w14:ligatures w14:val="none"/>
              </w:rPr>
              <w:t>.</w:t>
            </w:r>
          </w:p>
        </w:tc>
        <w:tc>
          <w:tcPr>
            <w:tcW w:w="4962" w:type="dxa"/>
            <w:tcBorders>
              <w:top w:val="single" w:sz="4" w:space="0" w:color="000000"/>
              <w:left w:val="single" w:sz="4" w:space="0" w:color="000000"/>
              <w:bottom w:val="single" w:sz="4" w:space="0" w:color="000000"/>
            </w:tcBorders>
            <w:shd w:val="pct12" w:color="auto" w:fill="auto"/>
          </w:tcPr>
          <w:p w14:paraId="07733BFE" w14:textId="77777777" w:rsidR="00FA469F" w:rsidRPr="009279A1" w:rsidRDefault="00FA469F" w:rsidP="0027633F">
            <w:pPr>
              <w:suppressAutoHyphens/>
              <w:overflowPunct w:val="0"/>
              <w:autoSpaceDE w:val="0"/>
              <w:snapToGrid w:val="0"/>
              <w:spacing w:before="120" w:after="0" w:line="240" w:lineRule="auto"/>
              <w:jc w:val="both"/>
              <w:rPr>
                <w:rFonts w:eastAsia="Times New Roman" w:cstheme="minorHAnsi"/>
                <w:b/>
                <w:bCs/>
                <w:kern w:val="0"/>
                <w:sz w:val="24"/>
                <w:szCs w:val="24"/>
                <w:lang w:eastAsia="zh-CN"/>
                <w14:ligatures w14:val="none"/>
              </w:rPr>
            </w:pPr>
            <w:r w:rsidRPr="009279A1">
              <w:rPr>
                <w:rFonts w:eastAsia="Times New Roman" w:cstheme="minorHAnsi"/>
                <w:b/>
                <w:bCs/>
                <w:kern w:val="0"/>
                <w:sz w:val="24"/>
                <w:szCs w:val="24"/>
                <w:lang w:eastAsia="zh-CN"/>
                <w14:ligatures w14:val="none"/>
              </w:rPr>
              <w:t>Kryteria</w:t>
            </w:r>
          </w:p>
        </w:tc>
        <w:tc>
          <w:tcPr>
            <w:tcW w:w="1847" w:type="dxa"/>
            <w:tcBorders>
              <w:top w:val="single" w:sz="4" w:space="0" w:color="000000"/>
              <w:left w:val="single" w:sz="4" w:space="0" w:color="000000"/>
              <w:bottom w:val="single" w:sz="4" w:space="0" w:color="000000"/>
              <w:right w:val="single" w:sz="4" w:space="0" w:color="000000"/>
            </w:tcBorders>
            <w:shd w:val="pct12" w:color="auto" w:fill="auto"/>
          </w:tcPr>
          <w:p w14:paraId="6AD1361E" w14:textId="77777777" w:rsidR="00FA469F" w:rsidRPr="009279A1" w:rsidRDefault="00FA469F" w:rsidP="0027633F">
            <w:pPr>
              <w:suppressAutoHyphens/>
              <w:overflowPunct w:val="0"/>
              <w:autoSpaceDE w:val="0"/>
              <w:snapToGrid w:val="0"/>
              <w:spacing w:before="120" w:after="0" w:line="240" w:lineRule="auto"/>
              <w:jc w:val="both"/>
              <w:rPr>
                <w:rFonts w:eastAsia="Times New Roman" w:cstheme="minorHAnsi"/>
                <w:b/>
                <w:bCs/>
                <w:kern w:val="0"/>
                <w:sz w:val="24"/>
                <w:szCs w:val="24"/>
                <w:lang w:eastAsia="zh-CN"/>
                <w14:ligatures w14:val="none"/>
              </w:rPr>
            </w:pPr>
            <w:r w:rsidRPr="009279A1">
              <w:rPr>
                <w:rFonts w:eastAsia="Times New Roman" w:cstheme="minorHAnsi"/>
                <w:b/>
                <w:bCs/>
                <w:kern w:val="0"/>
                <w:sz w:val="24"/>
                <w:szCs w:val="24"/>
                <w:lang w:eastAsia="zh-CN"/>
                <w14:ligatures w14:val="none"/>
              </w:rPr>
              <w:t>Waga</w:t>
            </w:r>
          </w:p>
        </w:tc>
      </w:tr>
      <w:tr w:rsidR="009279A1" w:rsidRPr="009279A1" w14:paraId="4C596DA3" w14:textId="77777777" w:rsidTr="00E017CC">
        <w:trPr>
          <w:trHeight w:val="554"/>
        </w:trPr>
        <w:tc>
          <w:tcPr>
            <w:tcW w:w="649" w:type="dxa"/>
            <w:tcBorders>
              <w:top w:val="single" w:sz="4" w:space="0" w:color="000000"/>
              <w:left w:val="single" w:sz="4" w:space="0" w:color="000000"/>
              <w:bottom w:val="single" w:sz="4" w:space="0" w:color="000000"/>
            </w:tcBorders>
            <w:shd w:val="clear" w:color="auto" w:fill="auto"/>
          </w:tcPr>
          <w:p w14:paraId="262DC2C8" w14:textId="77777777" w:rsidR="00FA469F" w:rsidRPr="009279A1" w:rsidRDefault="00FA469F" w:rsidP="0027633F">
            <w:pPr>
              <w:suppressAutoHyphens/>
              <w:overflowPunct w:val="0"/>
              <w:autoSpaceDE w:val="0"/>
              <w:snapToGrid w:val="0"/>
              <w:spacing w:before="120" w:after="0" w:line="240" w:lineRule="auto"/>
              <w:jc w:val="both"/>
              <w:rPr>
                <w:rFonts w:eastAsia="Times New Roman" w:cstheme="minorHAnsi"/>
                <w:bCs/>
                <w:kern w:val="0"/>
                <w:sz w:val="24"/>
                <w:szCs w:val="24"/>
                <w:lang w:eastAsia="zh-CN"/>
                <w14:ligatures w14:val="none"/>
              </w:rPr>
            </w:pPr>
            <w:r w:rsidRPr="009279A1">
              <w:rPr>
                <w:rFonts w:eastAsia="Times New Roman" w:cstheme="minorHAnsi"/>
                <w:bCs/>
                <w:kern w:val="0"/>
                <w:sz w:val="24"/>
                <w:szCs w:val="24"/>
                <w:lang w:eastAsia="zh-CN"/>
                <w14:ligatures w14:val="none"/>
              </w:rPr>
              <w:t>1.</w:t>
            </w:r>
          </w:p>
        </w:tc>
        <w:tc>
          <w:tcPr>
            <w:tcW w:w="4962" w:type="dxa"/>
            <w:tcBorders>
              <w:top w:val="single" w:sz="4" w:space="0" w:color="000000"/>
              <w:left w:val="single" w:sz="4" w:space="0" w:color="000000"/>
              <w:bottom w:val="single" w:sz="4" w:space="0" w:color="000000"/>
            </w:tcBorders>
            <w:shd w:val="clear" w:color="auto" w:fill="auto"/>
          </w:tcPr>
          <w:p w14:paraId="4496326C" w14:textId="432535BC" w:rsidR="00FA469F" w:rsidRPr="009279A1" w:rsidRDefault="0018452A" w:rsidP="0027633F">
            <w:pPr>
              <w:suppressAutoHyphens/>
              <w:overflowPunct w:val="0"/>
              <w:autoSpaceDE w:val="0"/>
              <w:snapToGrid w:val="0"/>
              <w:spacing w:before="120" w:after="0" w:line="240" w:lineRule="auto"/>
              <w:jc w:val="both"/>
              <w:rPr>
                <w:rFonts w:eastAsia="Times New Roman" w:cstheme="minorHAnsi"/>
                <w:bCs/>
                <w:kern w:val="0"/>
                <w:sz w:val="24"/>
                <w:szCs w:val="24"/>
                <w:lang w:eastAsia="zh-CN"/>
                <w14:ligatures w14:val="none"/>
              </w:rPr>
            </w:pPr>
            <w:r w:rsidRPr="009279A1">
              <w:rPr>
                <w:rFonts w:eastAsia="Times New Roman" w:cstheme="minorHAnsi"/>
                <w:bCs/>
                <w:kern w:val="0"/>
                <w:sz w:val="24"/>
                <w:szCs w:val="24"/>
                <w:lang w:eastAsia="zh-CN"/>
                <w14:ligatures w14:val="none"/>
              </w:rPr>
              <w:t>Cena</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14:paraId="511922D0" w14:textId="3FD4042A" w:rsidR="00FA469F" w:rsidRPr="009279A1" w:rsidRDefault="0018452A" w:rsidP="0027633F">
            <w:pPr>
              <w:suppressAutoHyphens/>
              <w:overflowPunct w:val="0"/>
              <w:autoSpaceDE w:val="0"/>
              <w:snapToGrid w:val="0"/>
              <w:spacing w:before="120" w:after="0" w:line="240" w:lineRule="auto"/>
              <w:jc w:val="both"/>
              <w:rPr>
                <w:rFonts w:eastAsia="Times New Roman" w:cstheme="minorHAnsi"/>
                <w:bCs/>
                <w:kern w:val="0"/>
                <w:sz w:val="24"/>
                <w:szCs w:val="24"/>
                <w:lang w:eastAsia="zh-CN"/>
                <w14:ligatures w14:val="none"/>
              </w:rPr>
            </w:pPr>
            <w:r w:rsidRPr="009279A1">
              <w:rPr>
                <w:rFonts w:eastAsia="Times New Roman" w:cstheme="minorHAnsi"/>
                <w:bCs/>
                <w:kern w:val="0"/>
                <w:sz w:val="24"/>
                <w:szCs w:val="24"/>
                <w:lang w:eastAsia="zh-CN"/>
                <w14:ligatures w14:val="none"/>
              </w:rPr>
              <w:t>60</w:t>
            </w:r>
            <w:r w:rsidR="00FA469F" w:rsidRPr="009279A1">
              <w:rPr>
                <w:rFonts w:eastAsia="Times New Roman" w:cstheme="minorHAnsi"/>
                <w:bCs/>
                <w:kern w:val="0"/>
                <w:sz w:val="24"/>
                <w:szCs w:val="24"/>
                <w:lang w:eastAsia="zh-CN"/>
                <w14:ligatures w14:val="none"/>
              </w:rPr>
              <w:t xml:space="preserve"> %</w:t>
            </w:r>
          </w:p>
        </w:tc>
      </w:tr>
      <w:tr w:rsidR="009279A1" w:rsidRPr="009279A1" w14:paraId="1E6D7AE6" w14:textId="77777777" w:rsidTr="00E017CC">
        <w:trPr>
          <w:trHeight w:val="554"/>
        </w:trPr>
        <w:tc>
          <w:tcPr>
            <w:tcW w:w="649" w:type="dxa"/>
            <w:tcBorders>
              <w:top w:val="single" w:sz="4" w:space="0" w:color="000000"/>
              <w:left w:val="single" w:sz="4" w:space="0" w:color="000000"/>
              <w:bottom w:val="single" w:sz="4" w:space="0" w:color="000000"/>
            </w:tcBorders>
            <w:shd w:val="clear" w:color="auto" w:fill="auto"/>
          </w:tcPr>
          <w:p w14:paraId="1DCFEB85" w14:textId="77777777" w:rsidR="00FA469F" w:rsidRPr="009279A1" w:rsidRDefault="00FA469F" w:rsidP="0027633F">
            <w:pPr>
              <w:suppressAutoHyphens/>
              <w:overflowPunct w:val="0"/>
              <w:autoSpaceDE w:val="0"/>
              <w:snapToGrid w:val="0"/>
              <w:spacing w:before="120" w:after="0" w:line="240" w:lineRule="auto"/>
              <w:jc w:val="both"/>
              <w:rPr>
                <w:rFonts w:eastAsia="Times New Roman" w:cstheme="minorHAnsi"/>
                <w:bCs/>
                <w:kern w:val="0"/>
                <w:sz w:val="24"/>
                <w:szCs w:val="24"/>
                <w:lang w:eastAsia="zh-CN"/>
                <w14:ligatures w14:val="none"/>
              </w:rPr>
            </w:pPr>
            <w:r w:rsidRPr="009279A1">
              <w:rPr>
                <w:rFonts w:eastAsia="Times New Roman" w:cstheme="minorHAnsi"/>
                <w:bCs/>
                <w:kern w:val="0"/>
                <w:sz w:val="24"/>
                <w:szCs w:val="24"/>
                <w:lang w:eastAsia="zh-CN"/>
                <w14:ligatures w14:val="none"/>
              </w:rPr>
              <w:t>2.</w:t>
            </w:r>
          </w:p>
        </w:tc>
        <w:tc>
          <w:tcPr>
            <w:tcW w:w="4962" w:type="dxa"/>
            <w:tcBorders>
              <w:top w:val="single" w:sz="4" w:space="0" w:color="000000"/>
              <w:left w:val="single" w:sz="4" w:space="0" w:color="000000"/>
              <w:bottom w:val="single" w:sz="4" w:space="0" w:color="000000"/>
            </w:tcBorders>
            <w:shd w:val="clear" w:color="auto" w:fill="auto"/>
          </w:tcPr>
          <w:p w14:paraId="4C8B16F8" w14:textId="20FE771C" w:rsidR="00FA469F" w:rsidRPr="009279A1" w:rsidRDefault="0018452A" w:rsidP="0027633F">
            <w:pPr>
              <w:suppressAutoHyphens/>
              <w:overflowPunct w:val="0"/>
              <w:autoSpaceDE w:val="0"/>
              <w:snapToGrid w:val="0"/>
              <w:spacing w:before="120" w:after="0" w:line="240" w:lineRule="auto"/>
              <w:jc w:val="both"/>
              <w:rPr>
                <w:rFonts w:eastAsia="Times New Roman" w:cstheme="minorHAnsi"/>
                <w:bCs/>
                <w:kern w:val="0"/>
                <w:sz w:val="24"/>
                <w:szCs w:val="24"/>
                <w:lang w:eastAsia="zh-CN"/>
                <w14:ligatures w14:val="none"/>
              </w:rPr>
            </w:pPr>
            <w:r w:rsidRPr="009279A1">
              <w:rPr>
                <w:rFonts w:eastAsia="Times New Roman" w:cstheme="minorHAnsi"/>
                <w:bCs/>
                <w:kern w:val="0"/>
                <w:sz w:val="24"/>
                <w:szCs w:val="24"/>
                <w:lang w:eastAsia="zh-CN"/>
                <w14:ligatures w14:val="none"/>
              </w:rPr>
              <w:t>Długość gwarancji</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14:paraId="0EFD1724" w14:textId="5551D598" w:rsidR="00FA469F" w:rsidRPr="009279A1" w:rsidRDefault="00A90270" w:rsidP="0027633F">
            <w:pPr>
              <w:suppressAutoHyphens/>
              <w:overflowPunct w:val="0"/>
              <w:autoSpaceDE w:val="0"/>
              <w:snapToGrid w:val="0"/>
              <w:spacing w:before="120" w:after="0" w:line="240" w:lineRule="auto"/>
              <w:jc w:val="both"/>
              <w:rPr>
                <w:rFonts w:eastAsia="Times New Roman" w:cstheme="minorHAnsi"/>
                <w:bCs/>
                <w:kern w:val="0"/>
                <w:sz w:val="24"/>
                <w:szCs w:val="24"/>
                <w:lang w:eastAsia="zh-CN"/>
                <w14:ligatures w14:val="none"/>
              </w:rPr>
            </w:pPr>
            <w:r w:rsidRPr="009279A1">
              <w:rPr>
                <w:rFonts w:eastAsia="Times New Roman" w:cstheme="minorHAnsi"/>
                <w:bCs/>
                <w:kern w:val="0"/>
                <w:sz w:val="24"/>
                <w:szCs w:val="24"/>
                <w:lang w:eastAsia="zh-CN"/>
                <w14:ligatures w14:val="none"/>
              </w:rPr>
              <w:t>10</w:t>
            </w:r>
            <w:r w:rsidR="00FA469F" w:rsidRPr="009279A1">
              <w:rPr>
                <w:rFonts w:eastAsia="Times New Roman" w:cstheme="minorHAnsi"/>
                <w:bCs/>
                <w:kern w:val="0"/>
                <w:sz w:val="24"/>
                <w:szCs w:val="24"/>
                <w:lang w:eastAsia="zh-CN"/>
                <w14:ligatures w14:val="none"/>
              </w:rPr>
              <w:t xml:space="preserve"> %</w:t>
            </w:r>
          </w:p>
        </w:tc>
      </w:tr>
      <w:tr w:rsidR="009279A1" w:rsidRPr="009279A1" w14:paraId="4C745EB1" w14:textId="77777777" w:rsidTr="00E017CC">
        <w:trPr>
          <w:trHeight w:val="554"/>
        </w:trPr>
        <w:tc>
          <w:tcPr>
            <w:tcW w:w="649" w:type="dxa"/>
            <w:tcBorders>
              <w:top w:val="single" w:sz="4" w:space="0" w:color="000000"/>
              <w:left w:val="single" w:sz="4" w:space="0" w:color="000000"/>
              <w:bottom w:val="single" w:sz="4" w:space="0" w:color="000000"/>
            </w:tcBorders>
            <w:shd w:val="clear" w:color="auto" w:fill="auto"/>
          </w:tcPr>
          <w:p w14:paraId="47B6D435" w14:textId="7ED5B834" w:rsidR="0018452A" w:rsidRPr="009279A1" w:rsidRDefault="0018452A" w:rsidP="0027633F">
            <w:pPr>
              <w:suppressAutoHyphens/>
              <w:overflowPunct w:val="0"/>
              <w:autoSpaceDE w:val="0"/>
              <w:snapToGrid w:val="0"/>
              <w:spacing w:before="120" w:after="0" w:line="240" w:lineRule="auto"/>
              <w:jc w:val="both"/>
              <w:rPr>
                <w:rFonts w:eastAsia="Times New Roman" w:cstheme="minorHAnsi"/>
                <w:bCs/>
                <w:kern w:val="0"/>
                <w:sz w:val="24"/>
                <w:szCs w:val="24"/>
                <w:lang w:eastAsia="zh-CN"/>
                <w14:ligatures w14:val="none"/>
              </w:rPr>
            </w:pPr>
            <w:r w:rsidRPr="009279A1">
              <w:rPr>
                <w:rFonts w:eastAsia="Times New Roman" w:cstheme="minorHAnsi"/>
                <w:bCs/>
                <w:kern w:val="0"/>
                <w:sz w:val="24"/>
                <w:szCs w:val="24"/>
                <w:lang w:eastAsia="zh-CN"/>
                <w14:ligatures w14:val="none"/>
              </w:rPr>
              <w:t>3.</w:t>
            </w:r>
          </w:p>
        </w:tc>
        <w:tc>
          <w:tcPr>
            <w:tcW w:w="4962" w:type="dxa"/>
            <w:tcBorders>
              <w:top w:val="single" w:sz="4" w:space="0" w:color="000000"/>
              <w:left w:val="single" w:sz="4" w:space="0" w:color="000000"/>
              <w:bottom w:val="single" w:sz="4" w:space="0" w:color="000000"/>
            </w:tcBorders>
            <w:shd w:val="clear" w:color="auto" w:fill="auto"/>
          </w:tcPr>
          <w:p w14:paraId="4BF7D756" w14:textId="0EAE84B8" w:rsidR="0018452A" w:rsidRPr="009279A1" w:rsidRDefault="0018452A" w:rsidP="0027633F">
            <w:pPr>
              <w:suppressAutoHyphens/>
              <w:overflowPunct w:val="0"/>
              <w:autoSpaceDE w:val="0"/>
              <w:snapToGrid w:val="0"/>
              <w:spacing w:before="120" w:after="0" w:line="240" w:lineRule="auto"/>
              <w:jc w:val="both"/>
              <w:rPr>
                <w:rFonts w:eastAsia="Times New Roman" w:cstheme="minorHAnsi"/>
                <w:bCs/>
                <w:kern w:val="0"/>
                <w:sz w:val="24"/>
                <w:szCs w:val="24"/>
                <w:lang w:eastAsia="zh-CN"/>
                <w14:ligatures w14:val="none"/>
              </w:rPr>
            </w:pPr>
            <w:r w:rsidRPr="009279A1">
              <w:rPr>
                <w:rFonts w:eastAsia="Times New Roman" w:cstheme="minorHAnsi"/>
                <w:bCs/>
                <w:kern w:val="0"/>
                <w:sz w:val="24"/>
                <w:szCs w:val="24"/>
                <w:lang w:eastAsia="zh-CN"/>
                <w14:ligatures w14:val="none"/>
              </w:rPr>
              <w:t>Rok produkcji</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14:paraId="7E0CCF29" w14:textId="71EB8368" w:rsidR="0018452A" w:rsidRPr="009279A1" w:rsidRDefault="00A90270" w:rsidP="0027633F">
            <w:pPr>
              <w:suppressAutoHyphens/>
              <w:overflowPunct w:val="0"/>
              <w:autoSpaceDE w:val="0"/>
              <w:snapToGrid w:val="0"/>
              <w:spacing w:before="120" w:after="0" w:line="240" w:lineRule="auto"/>
              <w:jc w:val="both"/>
              <w:rPr>
                <w:rFonts w:eastAsia="Times New Roman" w:cstheme="minorHAnsi"/>
                <w:bCs/>
                <w:kern w:val="0"/>
                <w:sz w:val="24"/>
                <w:szCs w:val="24"/>
                <w:lang w:eastAsia="zh-CN"/>
                <w14:ligatures w14:val="none"/>
              </w:rPr>
            </w:pPr>
            <w:r w:rsidRPr="009279A1">
              <w:rPr>
                <w:rFonts w:eastAsia="Times New Roman" w:cstheme="minorHAnsi"/>
                <w:bCs/>
                <w:kern w:val="0"/>
                <w:sz w:val="24"/>
                <w:szCs w:val="24"/>
                <w:lang w:eastAsia="zh-CN"/>
                <w14:ligatures w14:val="none"/>
              </w:rPr>
              <w:t>15</w:t>
            </w:r>
            <w:r w:rsidR="0018452A" w:rsidRPr="009279A1">
              <w:rPr>
                <w:rFonts w:eastAsia="Times New Roman" w:cstheme="minorHAnsi"/>
                <w:bCs/>
                <w:kern w:val="0"/>
                <w:sz w:val="24"/>
                <w:szCs w:val="24"/>
                <w:lang w:eastAsia="zh-CN"/>
                <w14:ligatures w14:val="none"/>
              </w:rPr>
              <w:t xml:space="preserve"> %</w:t>
            </w:r>
          </w:p>
        </w:tc>
      </w:tr>
      <w:tr w:rsidR="009279A1" w:rsidRPr="009279A1" w14:paraId="3DF5C766" w14:textId="77777777" w:rsidTr="00E017CC">
        <w:trPr>
          <w:trHeight w:val="554"/>
        </w:trPr>
        <w:tc>
          <w:tcPr>
            <w:tcW w:w="649" w:type="dxa"/>
            <w:tcBorders>
              <w:top w:val="single" w:sz="4" w:space="0" w:color="000000"/>
              <w:left w:val="single" w:sz="4" w:space="0" w:color="000000"/>
              <w:bottom w:val="single" w:sz="4" w:space="0" w:color="000000"/>
            </w:tcBorders>
            <w:shd w:val="clear" w:color="auto" w:fill="auto"/>
          </w:tcPr>
          <w:p w14:paraId="01125189" w14:textId="363AA623" w:rsidR="0018452A" w:rsidRPr="009279A1" w:rsidRDefault="0018452A" w:rsidP="0027633F">
            <w:pPr>
              <w:suppressAutoHyphens/>
              <w:overflowPunct w:val="0"/>
              <w:autoSpaceDE w:val="0"/>
              <w:snapToGrid w:val="0"/>
              <w:spacing w:before="120" w:after="0" w:line="240" w:lineRule="auto"/>
              <w:jc w:val="both"/>
              <w:rPr>
                <w:rFonts w:eastAsia="Times New Roman" w:cstheme="minorHAnsi"/>
                <w:bCs/>
                <w:kern w:val="0"/>
                <w:sz w:val="24"/>
                <w:szCs w:val="24"/>
                <w:lang w:eastAsia="zh-CN"/>
                <w14:ligatures w14:val="none"/>
              </w:rPr>
            </w:pPr>
            <w:r w:rsidRPr="009279A1">
              <w:rPr>
                <w:rFonts w:eastAsia="Times New Roman" w:cstheme="minorHAnsi"/>
                <w:bCs/>
                <w:kern w:val="0"/>
                <w:sz w:val="24"/>
                <w:szCs w:val="24"/>
                <w:lang w:eastAsia="zh-CN"/>
                <w14:ligatures w14:val="none"/>
              </w:rPr>
              <w:t>4.</w:t>
            </w:r>
          </w:p>
        </w:tc>
        <w:tc>
          <w:tcPr>
            <w:tcW w:w="4962" w:type="dxa"/>
            <w:tcBorders>
              <w:top w:val="single" w:sz="4" w:space="0" w:color="000000"/>
              <w:left w:val="single" w:sz="4" w:space="0" w:color="000000"/>
              <w:bottom w:val="single" w:sz="4" w:space="0" w:color="000000"/>
            </w:tcBorders>
            <w:shd w:val="clear" w:color="auto" w:fill="auto"/>
          </w:tcPr>
          <w:p w14:paraId="36CEAEB1" w14:textId="31E2A8BA" w:rsidR="0018452A" w:rsidRPr="009279A1" w:rsidRDefault="0018452A" w:rsidP="0027633F">
            <w:pPr>
              <w:suppressAutoHyphens/>
              <w:overflowPunct w:val="0"/>
              <w:autoSpaceDE w:val="0"/>
              <w:snapToGrid w:val="0"/>
              <w:spacing w:before="120" w:after="0" w:line="240" w:lineRule="auto"/>
              <w:jc w:val="both"/>
              <w:rPr>
                <w:rFonts w:eastAsia="Times New Roman" w:cstheme="minorHAnsi"/>
                <w:bCs/>
                <w:kern w:val="0"/>
                <w:sz w:val="24"/>
                <w:szCs w:val="24"/>
                <w:lang w:eastAsia="zh-CN"/>
                <w14:ligatures w14:val="none"/>
              </w:rPr>
            </w:pPr>
            <w:r w:rsidRPr="009279A1">
              <w:rPr>
                <w:rFonts w:eastAsia="Times New Roman" w:cstheme="minorHAnsi"/>
                <w:bCs/>
                <w:kern w:val="0"/>
                <w:sz w:val="24"/>
                <w:szCs w:val="24"/>
                <w:lang w:eastAsia="zh-CN"/>
                <w14:ligatures w14:val="none"/>
              </w:rPr>
              <w:t>Termin realizacji zamówienia</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14:paraId="32107F70" w14:textId="7C12838A" w:rsidR="0018452A" w:rsidRPr="009279A1" w:rsidRDefault="00CE5C42" w:rsidP="0027633F">
            <w:pPr>
              <w:suppressAutoHyphens/>
              <w:overflowPunct w:val="0"/>
              <w:autoSpaceDE w:val="0"/>
              <w:snapToGrid w:val="0"/>
              <w:spacing w:before="120" w:after="0" w:line="240" w:lineRule="auto"/>
              <w:jc w:val="both"/>
              <w:rPr>
                <w:rFonts w:eastAsia="Times New Roman" w:cstheme="minorHAnsi"/>
                <w:bCs/>
                <w:kern w:val="0"/>
                <w:sz w:val="24"/>
                <w:szCs w:val="24"/>
                <w:lang w:eastAsia="zh-CN"/>
                <w14:ligatures w14:val="none"/>
              </w:rPr>
            </w:pPr>
            <w:r w:rsidRPr="009279A1">
              <w:rPr>
                <w:rFonts w:eastAsia="Times New Roman" w:cstheme="minorHAnsi"/>
                <w:bCs/>
                <w:kern w:val="0"/>
                <w:sz w:val="24"/>
                <w:szCs w:val="24"/>
                <w:lang w:eastAsia="zh-CN"/>
                <w14:ligatures w14:val="none"/>
              </w:rPr>
              <w:t>5</w:t>
            </w:r>
            <w:r w:rsidR="0018452A" w:rsidRPr="009279A1">
              <w:rPr>
                <w:rFonts w:eastAsia="Times New Roman" w:cstheme="minorHAnsi"/>
                <w:bCs/>
                <w:kern w:val="0"/>
                <w:sz w:val="24"/>
                <w:szCs w:val="24"/>
                <w:lang w:eastAsia="zh-CN"/>
                <w14:ligatures w14:val="none"/>
              </w:rPr>
              <w:t xml:space="preserve"> %</w:t>
            </w:r>
          </w:p>
        </w:tc>
      </w:tr>
      <w:tr w:rsidR="009279A1" w:rsidRPr="009279A1" w14:paraId="1ADD16D5" w14:textId="77777777" w:rsidTr="00E017CC">
        <w:trPr>
          <w:trHeight w:val="554"/>
        </w:trPr>
        <w:tc>
          <w:tcPr>
            <w:tcW w:w="649" w:type="dxa"/>
            <w:tcBorders>
              <w:top w:val="single" w:sz="4" w:space="0" w:color="000000"/>
              <w:left w:val="single" w:sz="4" w:space="0" w:color="000000"/>
              <w:bottom w:val="single" w:sz="4" w:space="0" w:color="000000"/>
            </w:tcBorders>
            <w:shd w:val="clear" w:color="auto" w:fill="auto"/>
          </w:tcPr>
          <w:p w14:paraId="21B2CCFB" w14:textId="58238745" w:rsidR="00CE5C42" w:rsidRPr="009279A1" w:rsidRDefault="00CE5C42" w:rsidP="0027633F">
            <w:pPr>
              <w:suppressAutoHyphens/>
              <w:overflowPunct w:val="0"/>
              <w:autoSpaceDE w:val="0"/>
              <w:snapToGrid w:val="0"/>
              <w:spacing w:before="120" w:after="0" w:line="240" w:lineRule="auto"/>
              <w:jc w:val="both"/>
              <w:rPr>
                <w:rFonts w:eastAsia="Times New Roman" w:cstheme="minorHAnsi"/>
                <w:bCs/>
                <w:kern w:val="0"/>
                <w:sz w:val="24"/>
                <w:szCs w:val="24"/>
                <w:lang w:eastAsia="zh-CN"/>
                <w14:ligatures w14:val="none"/>
              </w:rPr>
            </w:pPr>
            <w:r w:rsidRPr="009279A1">
              <w:rPr>
                <w:rFonts w:eastAsia="Times New Roman" w:cstheme="minorHAnsi"/>
                <w:bCs/>
                <w:kern w:val="0"/>
                <w:sz w:val="24"/>
                <w:szCs w:val="24"/>
                <w:lang w:eastAsia="zh-CN"/>
                <w14:ligatures w14:val="none"/>
              </w:rPr>
              <w:t>5.</w:t>
            </w:r>
          </w:p>
        </w:tc>
        <w:tc>
          <w:tcPr>
            <w:tcW w:w="4962" w:type="dxa"/>
            <w:tcBorders>
              <w:top w:val="single" w:sz="4" w:space="0" w:color="000000"/>
              <w:left w:val="single" w:sz="4" w:space="0" w:color="000000"/>
              <w:bottom w:val="single" w:sz="4" w:space="0" w:color="000000"/>
            </w:tcBorders>
            <w:shd w:val="clear" w:color="auto" w:fill="auto"/>
          </w:tcPr>
          <w:p w14:paraId="636E8AA1" w14:textId="3D3B5CA7" w:rsidR="00CE5C42" w:rsidRPr="009279A1" w:rsidRDefault="00CE5C42" w:rsidP="0027633F">
            <w:pPr>
              <w:suppressAutoHyphens/>
              <w:overflowPunct w:val="0"/>
              <w:autoSpaceDE w:val="0"/>
              <w:snapToGrid w:val="0"/>
              <w:spacing w:before="120" w:after="0" w:line="240" w:lineRule="auto"/>
              <w:jc w:val="both"/>
              <w:rPr>
                <w:rFonts w:eastAsia="Times New Roman" w:cstheme="minorHAnsi"/>
                <w:bCs/>
                <w:kern w:val="0"/>
                <w:sz w:val="24"/>
                <w:szCs w:val="24"/>
                <w:lang w:eastAsia="zh-CN"/>
                <w14:ligatures w14:val="none"/>
              </w:rPr>
            </w:pPr>
            <w:r w:rsidRPr="009279A1">
              <w:rPr>
                <w:rFonts w:eastAsia="Times New Roman" w:cstheme="minorHAnsi"/>
                <w:bCs/>
                <w:kern w:val="0"/>
                <w:sz w:val="24"/>
                <w:szCs w:val="24"/>
                <w:lang w:eastAsia="zh-CN"/>
                <w14:ligatures w14:val="none"/>
              </w:rPr>
              <w:t>Przebieg</w:t>
            </w:r>
            <w:r w:rsidR="00952530">
              <w:rPr>
                <w:rFonts w:eastAsia="Times New Roman" w:cstheme="minorHAnsi"/>
                <w:bCs/>
                <w:kern w:val="0"/>
                <w:sz w:val="24"/>
                <w:szCs w:val="24"/>
                <w:lang w:eastAsia="zh-CN"/>
                <w14:ligatures w14:val="none"/>
              </w:rPr>
              <w:t xml:space="preserve"> w km</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14:paraId="22C92D57" w14:textId="28879ABF" w:rsidR="00CE5C42" w:rsidRPr="009279A1" w:rsidRDefault="00CE5C42" w:rsidP="0027633F">
            <w:pPr>
              <w:suppressAutoHyphens/>
              <w:overflowPunct w:val="0"/>
              <w:autoSpaceDE w:val="0"/>
              <w:snapToGrid w:val="0"/>
              <w:spacing w:before="120" w:after="0" w:line="240" w:lineRule="auto"/>
              <w:jc w:val="both"/>
              <w:rPr>
                <w:rFonts w:eastAsia="Times New Roman" w:cstheme="minorHAnsi"/>
                <w:bCs/>
                <w:kern w:val="0"/>
                <w:sz w:val="24"/>
                <w:szCs w:val="24"/>
                <w:lang w:eastAsia="zh-CN"/>
                <w14:ligatures w14:val="none"/>
              </w:rPr>
            </w:pPr>
            <w:r w:rsidRPr="009279A1">
              <w:rPr>
                <w:rFonts w:eastAsia="Times New Roman" w:cstheme="minorHAnsi"/>
                <w:bCs/>
                <w:kern w:val="0"/>
                <w:sz w:val="24"/>
                <w:szCs w:val="24"/>
                <w:lang w:eastAsia="zh-CN"/>
                <w14:ligatures w14:val="none"/>
              </w:rPr>
              <w:t>10 %</w:t>
            </w:r>
          </w:p>
        </w:tc>
      </w:tr>
    </w:tbl>
    <w:p w14:paraId="5A5C433B" w14:textId="58390956" w:rsidR="008018FB" w:rsidRPr="009279A1" w:rsidRDefault="008018FB" w:rsidP="0027633F">
      <w:pPr>
        <w:spacing w:after="0" w:line="240" w:lineRule="auto"/>
        <w:ind w:left="910"/>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w:t>
      </w:r>
      <w:r w:rsidRPr="009279A1">
        <w:rPr>
          <w:rFonts w:eastAsia="Times New Roman" w:cstheme="minorHAnsi"/>
          <w:kern w:val="0"/>
          <w:sz w:val="24"/>
          <w:szCs w:val="24"/>
          <w:lang w:eastAsia="pl-PL"/>
          <w14:ligatures w14:val="none"/>
        </w:rPr>
        <w:t> </w:t>
      </w:r>
    </w:p>
    <w:p w14:paraId="7F80D752" w14:textId="1C5C7A75" w:rsidR="00FA469F" w:rsidRPr="009279A1" w:rsidRDefault="00FA469F" w:rsidP="0027633F">
      <w:pPr>
        <w:pStyle w:val="Akapitzlist"/>
        <w:spacing w:after="0" w:line="240" w:lineRule="auto"/>
        <w:ind w:left="0"/>
        <w:jc w:val="both"/>
        <w:textAlignment w:val="baseline"/>
        <w:rPr>
          <w:rFonts w:eastAsia="Times New Roman" w:cstheme="minorHAnsi"/>
          <w:kern w:val="0"/>
          <w:sz w:val="24"/>
          <w:szCs w:val="24"/>
          <w:lang w:eastAsia="pl-PL"/>
          <w14:ligatures w14:val="none"/>
        </w:rPr>
      </w:pPr>
    </w:p>
    <w:p w14:paraId="5262FC74" w14:textId="28F7288F" w:rsidR="00F70475" w:rsidRPr="009279A1" w:rsidRDefault="00F70475" w:rsidP="0027633F">
      <w:pPr>
        <w:pStyle w:val="Akapitzlist"/>
        <w:widowControl w:val="0"/>
        <w:numPr>
          <w:ilvl w:val="0"/>
          <w:numId w:val="155"/>
        </w:numPr>
        <w:tabs>
          <w:tab w:val="left" w:pos="576"/>
          <w:tab w:val="left" w:pos="792"/>
          <w:tab w:val="left" w:pos="900"/>
        </w:tabs>
        <w:suppressAutoHyphens/>
        <w:autoSpaceDE w:val="0"/>
        <w:autoSpaceDN w:val="0"/>
        <w:adjustRightInd w:val="0"/>
        <w:spacing w:before="120" w:after="120" w:line="240" w:lineRule="auto"/>
        <w:jc w:val="both"/>
        <w:rPr>
          <w:rFonts w:eastAsia="Times New Roman" w:cstheme="minorHAnsi"/>
          <w:bCs/>
          <w:sz w:val="24"/>
          <w:szCs w:val="24"/>
        </w:rPr>
      </w:pPr>
      <w:r w:rsidRPr="009279A1">
        <w:rPr>
          <w:rFonts w:eastAsia="Times New Roman" w:cstheme="minorHAnsi"/>
          <w:sz w:val="24"/>
          <w:szCs w:val="24"/>
          <w:lang w:eastAsia="pl-PL"/>
        </w:rPr>
        <w:t>Cena</w:t>
      </w:r>
      <w:r w:rsidRPr="009279A1">
        <w:rPr>
          <w:rFonts w:eastAsia="Times New Roman" w:cstheme="minorHAnsi"/>
          <w:bCs/>
          <w:sz w:val="24"/>
          <w:szCs w:val="24"/>
        </w:rPr>
        <w:t>:</w:t>
      </w:r>
    </w:p>
    <w:p w14:paraId="3A7BD1A5" w14:textId="1FC4CD86" w:rsidR="00F70475" w:rsidRPr="009279A1" w:rsidRDefault="00F70475" w:rsidP="0027633F">
      <w:pPr>
        <w:widowControl w:val="0"/>
        <w:overflowPunct w:val="0"/>
        <w:autoSpaceDE w:val="0"/>
        <w:autoSpaceDN w:val="0"/>
        <w:adjustRightInd w:val="0"/>
        <w:spacing w:before="120" w:after="120" w:line="240" w:lineRule="auto"/>
        <w:ind w:left="970"/>
        <w:rPr>
          <w:rFonts w:eastAsia="Times New Roman" w:cstheme="minorHAnsi"/>
          <w:bCs/>
          <w:sz w:val="24"/>
          <w:szCs w:val="24"/>
        </w:rPr>
      </w:pPr>
      <w:r w:rsidRPr="009279A1">
        <w:rPr>
          <w:rFonts w:eastAsia="Times New Roman" w:cstheme="minorHAnsi"/>
          <w:bCs/>
          <w:sz w:val="24"/>
          <w:szCs w:val="24"/>
        </w:rPr>
        <w:t xml:space="preserve">oferta z najniższą ceną otrzyma 60 pkt pozostałe proporcjonalnie mniej </w:t>
      </w:r>
      <w:r w:rsidRPr="009279A1">
        <w:rPr>
          <w:rFonts w:eastAsia="Times New Roman" w:cstheme="minorHAnsi"/>
          <w:bCs/>
          <w:sz w:val="24"/>
          <w:szCs w:val="24"/>
        </w:rPr>
        <w:br/>
        <w:t xml:space="preserve">w/g następującego przelicznika: </w:t>
      </w:r>
    </w:p>
    <w:p w14:paraId="3B26892C" w14:textId="5C0D639F" w:rsidR="00F70475" w:rsidRPr="009279A1" w:rsidRDefault="00F70475" w:rsidP="0027633F">
      <w:pPr>
        <w:widowControl w:val="0"/>
        <w:overflowPunct w:val="0"/>
        <w:autoSpaceDE w:val="0"/>
        <w:autoSpaceDN w:val="0"/>
        <w:adjustRightInd w:val="0"/>
        <w:spacing w:before="120" w:after="120" w:line="240" w:lineRule="auto"/>
        <w:ind w:left="972"/>
        <w:rPr>
          <w:rFonts w:eastAsia="Times New Roman" w:cstheme="minorHAnsi"/>
          <w:b/>
          <w:sz w:val="24"/>
          <w:szCs w:val="24"/>
        </w:rPr>
      </w:pPr>
      <w:r w:rsidRPr="009279A1">
        <w:rPr>
          <w:rFonts w:eastAsia="Times New Roman" w:cstheme="minorHAnsi"/>
          <w:b/>
          <w:sz w:val="24"/>
          <w:szCs w:val="24"/>
        </w:rPr>
        <w:t xml:space="preserve">ilość pkt. = cena zawarta w ofercie z najniższą ceną / cena zawarta w ofercie </w:t>
      </w:r>
      <w:r w:rsidRPr="009279A1">
        <w:rPr>
          <w:rFonts w:eastAsia="Times New Roman" w:cstheme="minorHAnsi"/>
          <w:b/>
          <w:sz w:val="24"/>
          <w:szCs w:val="24"/>
        </w:rPr>
        <w:br/>
        <w:t>badanej x 60 pkt</w:t>
      </w:r>
    </w:p>
    <w:p w14:paraId="50693BD8" w14:textId="6CB59A40" w:rsidR="00F70475" w:rsidRPr="009279A1" w:rsidRDefault="00F70475" w:rsidP="0027633F">
      <w:pPr>
        <w:pStyle w:val="Akapitzlist"/>
        <w:widowControl w:val="0"/>
        <w:numPr>
          <w:ilvl w:val="0"/>
          <w:numId w:val="155"/>
        </w:numPr>
        <w:tabs>
          <w:tab w:val="left" w:pos="576"/>
          <w:tab w:val="left" w:pos="792"/>
          <w:tab w:val="left" w:pos="900"/>
        </w:tabs>
        <w:suppressAutoHyphens/>
        <w:autoSpaceDE w:val="0"/>
        <w:autoSpaceDN w:val="0"/>
        <w:adjustRightInd w:val="0"/>
        <w:spacing w:before="120" w:after="120" w:line="240" w:lineRule="auto"/>
        <w:jc w:val="both"/>
        <w:rPr>
          <w:rFonts w:eastAsia="Times New Roman" w:cstheme="minorHAnsi"/>
          <w:sz w:val="24"/>
          <w:szCs w:val="24"/>
          <w:lang w:eastAsia="pl-PL"/>
        </w:rPr>
      </w:pPr>
      <w:r w:rsidRPr="009279A1">
        <w:rPr>
          <w:rFonts w:eastAsia="Times New Roman" w:cstheme="minorHAnsi"/>
          <w:sz w:val="24"/>
          <w:szCs w:val="24"/>
          <w:lang w:eastAsia="pl-PL"/>
        </w:rPr>
        <w:t>Długość gwarancji:</w:t>
      </w:r>
    </w:p>
    <w:p w14:paraId="1D756CDB" w14:textId="1AEE80D2" w:rsidR="00D17441" w:rsidRPr="009279A1" w:rsidRDefault="00D17441" w:rsidP="00D17441">
      <w:pPr>
        <w:widowControl w:val="0"/>
        <w:numPr>
          <w:ilvl w:val="2"/>
          <w:numId w:val="155"/>
        </w:numPr>
        <w:tabs>
          <w:tab w:val="clear" w:pos="2160"/>
          <w:tab w:val="left" w:pos="576"/>
          <w:tab w:val="num" w:pos="709"/>
          <w:tab w:val="left" w:pos="792"/>
          <w:tab w:val="left" w:pos="900"/>
        </w:tabs>
        <w:suppressAutoHyphens/>
        <w:autoSpaceDE w:val="0"/>
        <w:autoSpaceDN w:val="0"/>
        <w:adjustRightInd w:val="0"/>
        <w:spacing w:before="120" w:after="120" w:line="240" w:lineRule="auto"/>
        <w:ind w:left="709" w:firstLine="0"/>
        <w:jc w:val="both"/>
        <w:rPr>
          <w:rFonts w:eastAsia="Times New Roman" w:cstheme="minorHAnsi"/>
          <w:sz w:val="24"/>
          <w:szCs w:val="24"/>
        </w:rPr>
      </w:pPr>
      <w:r w:rsidRPr="009279A1">
        <w:rPr>
          <w:rFonts w:eastAsia="Times New Roman" w:cstheme="minorHAnsi"/>
          <w:bCs/>
          <w:sz w:val="24"/>
          <w:szCs w:val="24"/>
        </w:rPr>
        <w:lastRenderedPageBreak/>
        <w:t xml:space="preserve">Wykonawca który zaproponuje okres gwarancji w przedziale między 18 a 23 miesiącami  otrzyma </w:t>
      </w:r>
      <w:r w:rsidRPr="009279A1">
        <w:rPr>
          <w:rFonts w:eastAsia="Times New Roman" w:cstheme="minorHAnsi"/>
          <w:b/>
          <w:bCs/>
          <w:sz w:val="24"/>
          <w:szCs w:val="24"/>
        </w:rPr>
        <w:t>1 pkt</w:t>
      </w:r>
      <w:r w:rsidRPr="009279A1">
        <w:rPr>
          <w:rFonts w:eastAsia="Times New Roman" w:cstheme="minorHAnsi"/>
          <w:bCs/>
          <w:sz w:val="24"/>
          <w:szCs w:val="24"/>
        </w:rPr>
        <w:t>.</w:t>
      </w:r>
    </w:p>
    <w:p w14:paraId="7029A5A8" w14:textId="5870A0CF" w:rsidR="00F70475" w:rsidRPr="009279A1" w:rsidRDefault="00F70475" w:rsidP="0027633F">
      <w:pPr>
        <w:widowControl w:val="0"/>
        <w:numPr>
          <w:ilvl w:val="2"/>
          <w:numId w:val="155"/>
        </w:numPr>
        <w:tabs>
          <w:tab w:val="clear" w:pos="2160"/>
          <w:tab w:val="left" w:pos="576"/>
          <w:tab w:val="num" w:pos="709"/>
          <w:tab w:val="left" w:pos="792"/>
          <w:tab w:val="left" w:pos="900"/>
        </w:tabs>
        <w:suppressAutoHyphens/>
        <w:autoSpaceDE w:val="0"/>
        <w:autoSpaceDN w:val="0"/>
        <w:adjustRightInd w:val="0"/>
        <w:spacing w:before="120" w:after="120" w:line="240" w:lineRule="auto"/>
        <w:ind w:left="709" w:firstLine="0"/>
        <w:jc w:val="both"/>
        <w:rPr>
          <w:rFonts w:eastAsia="Times New Roman" w:cstheme="minorHAnsi"/>
          <w:sz w:val="24"/>
          <w:szCs w:val="24"/>
        </w:rPr>
      </w:pPr>
      <w:r w:rsidRPr="009279A1">
        <w:rPr>
          <w:rFonts w:eastAsia="Times New Roman" w:cstheme="minorHAnsi"/>
          <w:bCs/>
          <w:sz w:val="24"/>
          <w:szCs w:val="24"/>
        </w:rPr>
        <w:t xml:space="preserve">Wykonawca który zaproponuje okres gwarancji </w:t>
      </w:r>
      <w:r w:rsidR="00D17441" w:rsidRPr="009279A1">
        <w:rPr>
          <w:rFonts w:eastAsia="Times New Roman" w:cstheme="minorHAnsi"/>
          <w:bCs/>
          <w:sz w:val="24"/>
          <w:szCs w:val="24"/>
        </w:rPr>
        <w:t xml:space="preserve">w przedziale między </w:t>
      </w:r>
      <w:r w:rsidRPr="009279A1">
        <w:rPr>
          <w:rFonts w:eastAsia="Times New Roman" w:cstheme="minorHAnsi"/>
          <w:bCs/>
          <w:sz w:val="24"/>
          <w:szCs w:val="24"/>
        </w:rPr>
        <w:t>24</w:t>
      </w:r>
      <w:r w:rsidR="00BA7C8A" w:rsidRPr="009279A1">
        <w:rPr>
          <w:rFonts w:eastAsia="Times New Roman" w:cstheme="minorHAnsi"/>
          <w:bCs/>
          <w:sz w:val="24"/>
          <w:szCs w:val="24"/>
        </w:rPr>
        <w:t xml:space="preserve"> a </w:t>
      </w:r>
      <w:r w:rsidR="00D17441" w:rsidRPr="009279A1">
        <w:rPr>
          <w:rFonts w:eastAsia="Times New Roman" w:cstheme="minorHAnsi"/>
          <w:bCs/>
          <w:sz w:val="24"/>
          <w:szCs w:val="24"/>
        </w:rPr>
        <w:t>35</w:t>
      </w:r>
      <w:r w:rsidRPr="009279A1">
        <w:rPr>
          <w:rFonts w:eastAsia="Times New Roman" w:cstheme="minorHAnsi"/>
          <w:bCs/>
          <w:sz w:val="24"/>
          <w:szCs w:val="24"/>
        </w:rPr>
        <w:t xml:space="preserve"> miesi</w:t>
      </w:r>
      <w:r w:rsidR="00BA7C8A" w:rsidRPr="009279A1">
        <w:rPr>
          <w:rFonts w:eastAsia="Times New Roman" w:cstheme="minorHAnsi"/>
          <w:bCs/>
          <w:sz w:val="24"/>
          <w:szCs w:val="24"/>
        </w:rPr>
        <w:t>ącami</w:t>
      </w:r>
      <w:r w:rsidRPr="009279A1">
        <w:rPr>
          <w:rFonts w:eastAsia="Times New Roman" w:cstheme="minorHAnsi"/>
          <w:bCs/>
          <w:sz w:val="24"/>
          <w:szCs w:val="24"/>
        </w:rPr>
        <w:t xml:space="preserve">  otrzyma </w:t>
      </w:r>
      <w:r w:rsidRPr="009279A1">
        <w:rPr>
          <w:rFonts w:eastAsia="Times New Roman" w:cstheme="minorHAnsi"/>
          <w:b/>
          <w:bCs/>
          <w:sz w:val="24"/>
          <w:szCs w:val="24"/>
        </w:rPr>
        <w:t>5 pkt</w:t>
      </w:r>
      <w:r w:rsidR="008D5869" w:rsidRPr="009279A1">
        <w:rPr>
          <w:rFonts w:eastAsia="Times New Roman" w:cstheme="minorHAnsi"/>
          <w:bCs/>
          <w:sz w:val="24"/>
          <w:szCs w:val="24"/>
        </w:rPr>
        <w:t>.</w:t>
      </w:r>
    </w:p>
    <w:p w14:paraId="781BE2FC" w14:textId="6558437E" w:rsidR="00D17441" w:rsidRPr="009279A1" w:rsidRDefault="00D17441" w:rsidP="00D17441">
      <w:pPr>
        <w:widowControl w:val="0"/>
        <w:numPr>
          <w:ilvl w:val="2"/>
          <w:numId w:val="155"/>
        </w:numPr>
        <w:tabs>
          <w:tab w:val="clear" w:pos="2160"/>
          <w:tab w:val="left" w:pos="576"/>
          <w:tab w:val="num" w:pos="709"/>
          <w:tab w:val="left" w:pos="792"/>
          <w:tab w:val="left" w:pos="900"/>
        </w:tabs>
        <w:suppressAutoHyphens/>
        <w:autoSpaceDE w:val="0"/>
        <w:autoSpaceDN w:val="0"/>
        <w:adjustRightInd w:val="0"/>
        <w:spacing w:before="120" w:after="120" w:line="240" w:lineRule="auto"/>
        <w:ind w:left="709" w:firstLine="0"/>
        <w:jc w:val="both"/>
        <w:rPr>
          <w:rFonts w:eastAsia="Times New Roman" w:cstheme="minorHAnsi"/>
          <w:sz w:val="24"/>
          <w:szCs w:val="24"/>
        </w:rPr>
      </w:pPr>
      <w:r w:rsidRPr="009279A1">
        <w:rPr>
          <w:rFonts w:eastAsia="Times New Roman" w:cstheme="minorHAnsi"/>
          <w:bCs/>
          <w:sz w:val="24"/>
          <w:szCs w:val="24"/>
        </w:rPr>
        <w:t xml:space="preserve">Wykonawca który zaproponuje okres gwarancji 36 miesięcy lub więcej otrzyma </w:t>
      </w:r>
      <w:r w:rsidRPr="009279A1">
        <w:rPr>
          <w:rFonts w:eastAsia="Times New Roman" w:cstheme="minorHAnsi"/>
          <w:b/>
          <w:sz w:val="24"/>
          <w:szCs w:val="24"/>
        </w:rPr>
        <w:t>10</w:t>
      </w:r>
      <w:r w:rsidRPr="009279A1">
        <w:rPr>
          <w:rFonts w:eastAsia="Times New Roman" w:cstheme="minorHAnsi"/>
          <w:b/>
          <w:bCs/>
          <w:sz w:val="24"/>
          <w:szCs w:val="24"/>
        </w:rPr>
        <w:t xml:space="preserve"> pkt</w:t>
      </w:r>
      <w:r w:rsidRPr="009279A1">
        <w:rPr>
          <w:rFonts w:eastAsia="Times New Roman" w:cstheme="minorHAnsi"/>
          <w:bCs/>
          <w:sz w:val="24"/>
          <w:szCs w:val="24"/>
        </w:rPr>
        <w:t>.</w:t>
      </w:r>
    </w:p>
    <w:p w14:paraId="0BF2234F" w14:textId="4F9D1A91" w:rsidR="00F70475" w:rsidRPr="009279A1" w:rsidRDefault="00F70475" w:rsidP="0027633F">
      <w:pPr>
        <w:tabs>
          <w:tab w:val="left" w:pos="567"/>
        </w:tabs>
        <w:suppressAutoHyphens/>
        <w:spacing w:before="120" w:after="120" w:line="240" w:lineRule="auto"/>
        <w:ind w:left="567"/>
        <w:jc w:val="both"/>
        <w:rPr>
          <w:rFonts w:eastAsia="Times New Roman" w:cstheme="minorHAnsi"/>
          <w:bCs/>
          <w:sz w:val="24"/>
          <w:szCs w:val="24"/>
        </w:rPr>
      </w:pPr>
      <w:r w:rsidRPr="009279A1">
        <w:rPr>
          <w:rFonts w:eastAsia="Times New Roman" w:cstheme="minorHAnsi"/>
          <w:bCs/>
          <w:sz w:val="24"/>
          <w:szCs w:val="24"/>
        </w:rPr>
        <w:t>W ramach kryterium “Długość gwarancji” mo</w:t>
      </w:r>
      <w:r w:rsidR="00CE5C42" w:rsidRPr="009279A1">
        <w:rPr>
          <w:rFonts w:eastAsia="Times New Roman" w:cstheme="minorHAnsi"/>
          <w:bCs/>
          <w:sz w:val="24"/>
          <w:szCs w:val="24"/>
        </w:rPr>
        <w:t>że</w:t>
      </w:r>
      <w:r w:rsidRPr="009279A1">
        <w:rPr>
          <w:rFonts w:eastAsia="Times New Roman" w:cstheme="minorHAnsi"/>
          <w:bCs/>
          <w:sz w:val="24"/>
          <w:szCs w:val="24"/>
        </w:rPr>
        <w:t xml:space="preserve"> zostać przyznane max </w:t>
      </w:r>
      <w:r w:rsidR="00A90270" w:rsidRPr="009279A1">
        <w:rPr>
          <w:rFonts w:eastAsia="Times New Roman" w:cstheme="minorHAnsi"/>
          <w:bCs/>
          <w:sz w:val="24"/>
          <w:szCs w:val="24"/>
        </w:rPr>
        <w:t>10</w:t>
      </w:r>
      <w:r w:rsidRPr="009279A1">
        <w:rPr>
          <w:rFonts w:eastAsia="Times New Roman" w:cstheme="minorHAnsi"/>
          <w:bCs/>
          <w:sz w:val="24"/>
          <w:szCs w:val="24"/>
        </w:rPr>
        <w:t xml:space="preserve"> pkt. </w:t>
      </w:r>
      <w:r w:rsidRPr="009279A1">
        <w:rPr>
          <w:rFonts w:eastAsia="Times New Roman" w:cstheme="minorHAnsi"/>
          <w:b/>
          <w:bCs/>
          <w:sz w:val="24"/>
          <w:szCs w:val="24"/>
        </w:rPr>
        <w:t>Brak informacji w ofercie o oferowanym okresie gwarancji Zamawiający będzie traktował jako zaoferowanie minimalnego, 12-miesięcznego okresu gwarancji</w:t>
      </w:r>
      <w:r w:rsidRPr="009279A1">
        <w:rPr>
          <w:rFonts w:eastAsia="Times New Roman" w:cstheme="minorHAnsi"/>
          <w:bCs/>
          <w:sz w:val="24"/>
          <w:szCs w:val="24"/>
        </w:rPr>
        <w:t>.</w:t>
      </w:r>
    </w:p>
    <w:p w14:paraId="28FEAC9D" w14:textId="77777777" w:rsidR="00F70475" w:rsidRPr="009279A1" w:rsidRDefault="00F70475" w:rsidP="0027633F">
      <w:pPr>
        <w:pStyle w:val="Akapitzlist"/>
        <w:numPr>
          <w:ilvl w:val="0"/>
          <w:numId w:val="155"/>
        </w:numPr>
        <w:tabs>
          <w:tab w:val="left" w:pos="567"/>
        </w:tabs>
        <w:suppressAutoHyphens/>
        <w:spacing w:before="120" w:after="120" w:line="240" w:lineRule="auto"/>
        <w:jc w:val="both"/>
        <w:rPr>
          <w:rFonts w:eastAsia="Times New Roman" w:cstheme="minorHAnsi"/>
          <w:bCs/>
          <w:sz w:val="24"/>
          <w:szCs w:val="24"/>
        </w:rPr>
      </w:pPr>
      <w:r w:rsidRPr="009279A1">
        <w:rPr>
          <w:rFonts w:eastAsia="Times New Roman" w:cstheme="minorHAnsi"/>
          <w:bCs/>
          <w:sz w:val="24"/>
          <w:szCs w:val="24"/>
        </w:rPr>
        <w:t>Rok produkcji:</w:t>
      </w:r>
    </w:p>
    <w:p w14:paraId="1221F8A6" w14:textId="3DAB2F92" w:rsidR="008C796C" w:rsidRPr="009279A1" w:rsidRDefault="008C796C" w:rsidP="0027633F">
      <w:pPr>
        <w:widowControl w:val="0"/>
        <w:numPr>
          <w:ilvl w:val="2"/>
          <w:numId w:val="155"/>
        </w:numPr>
        <w:tabs>
          <w:tab w:val="clear" w:pos="2160"/>
          <w:tab w:val="left" w:pos="576"/>
          <w:tab w:val="left" w:pos="900"/>
          <w:tab w:val="num" w:pos="1843"/>
        </w:tabs>
        <w:suppressAutoHyphens/>
        <w:autoSpaceDE w:val="0"/>
        <w:autoSpaceDN w:val="0"/>
        <w:adjustRightInd w:val="0"/>
        <w:spacing w:before="120" w:after="120" w:line="240" w:lineRule="auto"/>
        <w:ind w:left="567" w:firstLine="0"/>
        <w:jc w:val="both"/>
        <w:rPr>
          <w:rFonts w:eastAsia="Times New Roman" w:cstheme="minorHAnsi"/>
          <w:b/>
          <w:sz w:val="24"/>
          <w:szCs w:val="24"/>
        </w:rPr>
      </w:pPr>
      <w:r w:rsidRPr="009279A1">
        <w:rPr>
          <w:rFonts w:eastAsia="Times New Roman" w:cstheme="minorHAnsi"/>
          <w:bCs/>
          <w:sz w:val="24"/>
          <w:szCs w:val="24"/>
        </w:rPr>
        <w:t>Wykonawca</w:t>
      </w:r>
      <w:r w:rsidR="00BA2B60" w:rsidRPr="009279A1">
        <w:rPr>
          <w:rFonts w:eastAsia="Times New Roman" w:cstheme="minorHAnsi"/>
          <w:bCs/>
          <w:sz w:val="24"/>
          <w:szCs w:val="24"/>
        </w:rPr>
        <w:t>,</w:t>
      </w:r>
      <w:r w:rsidRPr="009279A1">
        <w:rPr>
          <w:rFonts w:eastAsia="Times New Roman" w:cstheme="minorHAnsi"/>
          <w:bCs/>
          <w:sz w:val="24"/>
          <w:szCs w:val="24"/>
        </w:rPr>
        <w:t xml:space="preserve"> który zaproponuje pojazd ciężarowy wyprodukowany </w:t>
      </w:r>
      <w:r w:rsidRPr="009279A1">
        <w:rPr>
          <w:rFonts w:eastAsia="Times New Roman" w:cstheme="minorHAnsi"/>
          <w:b/>
          <w:sz w:val="24"/>
          <w:szCs w:val="24"/>
        </w:rPr>
        <w:t xml:space="preserve">w 2021 roku  otrzyma </w:t>
      </w:r>
      <w:r w:rsidR="00BA2B60" w:rsidRPr="009279A1">
        <w:rPr>
          <w:rFonts w:eastAsia="Times New Roman" w:cstheme="minorHAnsi"/>
          <w:b/>
          <w:sz w:val="24"/>
          <w:szCs w:val="24"/>
        </w:rPr>
        <w:t>0</w:t>
      </w:r>
      <w:r w:rsidRPr="009279A1">
        <w:rPr>
          <w:rFonts w:eastAsia="Times New Roman" w:cstheme="minorHAnsi"/>
          <w:b/>
          <w:sz w:val="24"/>
          <w:szCs w:val="24"/>
        </w:rPr>
        <w:t xml:space="preserve"> pkt</w:t>
      </w:r>
      <w:r w:rsidR="00BA2B60" w:rsidRPr="009279A1">
        <w:rPr>
          <w:rFonts w:eastAsia="Times New Roman" w:cstheme="minorHAnsi"/>
          <w:b/>
          <w:sz w:val="24"/>
          <w:szCs w:val="24"/>
        </w:rPr>
        <w:t>.</w:t>
      </w:r>
    </w:p>
    <w:p w14:paraId="35060E2C" w14:textId="418FEE81" w:rsidR="008C796C" w:rsidRPr="009279A1" w:rsidRDefault="008C796C" w:rsidP="0027633F">
      <w:pPr>
        <w:widowControl w:val="0"/>
        <w:numPr>
          <w:ilvl w:val="2"/>
          <w:numId w:val="155"/>
        </w:numPr>
        <w:tabs>
          <w:tab w:val="clear" w:pos="2160"/>
          <w:tab w:val="left" w:pos="576"/>
          <w:tab w:val="left" w:pos="900"/>
          <w:tab w:val="num" w:pos="1843"/>
        </w:tabs>
        <w:suppressAutoHyphens/>
        <w:autoSpaceDE w:val="0"/>
        <w:autoSpaceDN w:val="0"/>
        <w:adjustRightInd w:val="0"/>
        <w:spacing w:before="120" w:after="120" w:line="240" w:lineRule="auto"/>
        <w:ind w:left="567" w:firstLine="0"/>
        <w:jc w:val="both"/>
        <w:rPr>
          <w:rFonts w:eastAsia="Times New Roman" w:cstheme="minorHAnsi"/>
          <w:b/>
          <w:sz w:val="24"/>
          <w:szCs w:val="24"/>
        </w:rPr>
      </w:pPr>
      <w:r w:rsidRPr="009279A1">
        <w:rPr>
          <w:rFonts w:eastAsia="Times New Roman" w:cstheme="minorHAnsi"/>
          <w:bCs/>
          <w:sz w:val="24"/>
          <w:szCs w:val="24"/>
        </w:rPr>
        <w:t>Wykonawca</w:t>
      </w:r>
      <w:r w:rsidR="00BA2B60" w:rsidRPr="009279A1">
        <w:rPr>
          <w:rFonts w:eastAsia="Times New Roman" w:cstheme="minorHAnsi"/>
          <w:bCs/>
          <w:sz w:val="24"/>
          <w:szCs w:val="24"/>
        </w:rPr>
        <w:t>,</w:t>
      </w:r>
      <w:r w:rsidRPr="009279A1">
        <w:rPr>
          <w:rFonts w:eastAsia="Times New Roman" w:cstheme="minorHAnsi"/>
          <w:bCs/>
          <w:sz w:val="24"/>
          <w:szCs w:val="24"/>
        </w:rPr>
        <w:t xml:space="preserve"> który zaproponuje pojazd ciężarowy wyprodukowany </w:t>
      </w:r>
      <w:r w:rsidRPr="009279A1">
        <w:rPr>
          <w:rFonts w:eastAsia="Times New Roman" w:cstheme="minorHAnsi"/>
          <w:b/>
          <w:sz w:val="24"/>
          <w:szCs w:val="24"/>
        </w:rPr>
        <w:t xml:space="preserve">w 2022 roku  otrzyma </w:t>
      </w:r>
      <w:r w:rsidR="00A90270" w:rsidRPr="009279A1">
        <w:rPr>
          <w:rFonts w:eastAsia="Times New Roman" w:cstheme="minorHAnsi"/>
          <w:b/>
          <w:sz w:val="24"/>
          <w:szCs w:val="24"/>
        </w:rPr>
        <w:t>2</w:t>
      </w:r>
      <w:r w:rsidRPr="009279A1">
        <w:rPr>
          <w:rFonts w:eastAsia="Times New Roman" w:cstheme="minorHAnsi"/>
          <w:b/>
          <w:sz w:val="24"/>
          <w:szCs w:val="24"/>
        </w:rPr>
        <w:t xml:space="preserve"> pkt</w:t>
      </w:r>
      <w:r w:rsidR="00BA2B60" w:rsidRPr="009279A1">
        <w:rPr>
          <w:rFonts w:eastAsia="Times New Roman" w:cstheme="minorHAnsi"/>
          <w:b/>
          <w:sz w:val="24"/>
          <w:szCs w:val="24"/>
        </w:rPr>
        <w:t>.</w:t>
      </w:r>
    </w:p>
    <w:p w14:paraId="7CDD975E" w14:textId="09DD70A8" w:rsidR="008C796C" w:rsidRPr="009279A1" w:rsidRDefault="008C796C" w:rsidP="0027633F">
      <w:pPr>
        <w:widowControl w:val="0"/>
        <w:numPr>
          <w:ilvl w:val="2"/>
          <w:numId w:val="155"/>
        </w:numPr>
        <w:tabs>
          <w:tab w:val="clear" w:pos="2160"/>
          <w:tab w:val="left" w:pos="576"/>
          <w:tab w:val="left" w:pos="900"/>
          <w:tab w:val="num" w:pos="1843"/>
        </w:tabs>
        <w:suppressAutoHyphens/>
        <w:autoSpaceDE w:val="0"/>
        <w:autoSpaceDN w:val="0"/>
        <w:adjustRightInd w:val="0"/>
        <w:spacing w:before="120" w:after="120" w:line="240" w:lineRule="auto"/>
        <w:ind w:left="567" w:firstLine="0"/>
        <w:jc w:val="both"/>
        <w:rPr>
          <w:rFonts w:eastAsia="Times New Roman" w:cstheme="minorHAnsi"/>
          <w:b/>
          <w:bCs/>
          <w:sz w:val="24"/>
          <w:szCs w:val="24"/>
        </w:rPr>
      </w:pPr>
      <w:r w:rsidRPr="009279A1">
        <w:rPr>
          <w:rFonts w:eastAsia="Times New Roman" w:cstheme="minorHAnsi"/>
          <w:sz w:val="24"/>
          <w:szCs w:val="24"/>
        </w:rPr>
        <w:t>Wykonawca</w:t>
      </w:r>
      <w:r w:rsidR="00BA2B60" w:rsidRPr="009279A1">
        <w:rPr>
          <w:rFonts w:eastAsia="Times New Roman" w:cstheme="minorHAnsi"/>
          <w:sz w:val="24"/>
          <w:szCs w:val="24"/>
        </w:rPr>
        <w:t>,</w:t>
      </w:r>
      <w:r w:rsidRPr="009279A1">
        <w:rPr>
          <w:rFonts w:eastAsia="Times New Roman" w:cstheme="minorHAnsi"/>
          <w:sz w:val="24"/>
          <w:szCs w:val="24"/>
        </w:rPr>
        <w:t xml:space="preserve"> który zaproponuje pojazd ciężarowy wyprodukowany </w:t>
      </w:r>
      <w:r w:rsidRPr="009279A1">
        <w:rPr>
          <w:rFonts w:eastAsia="Times New Roman" w:cstheme="minorHAnsi"/>
          <w:b/>
          <w:bCs/>
          <w:sz w:val="24"/>
          <w:szCs w:val="24"/>
        </w:rPr>
        <w:t xml:space="preserve">w 2023 roku  otrzyma </w:t>
      </w:r>
      <w:r w:rsidR="00A90270" w:rsidRPr="009279A1">
        <w:rPr>
          <w:rFonts w:eastAsia="Times New Roman" w:cstheme="minorHAnsi"/>
          <w:b/>
          <w:bCs/>
          <w:sz w:val="24"/>
          <w:szCs w:val="24"/>
        </w:rPr>
        <w:t>5</w:t>
      </w:r>
      <w:r w:rsidRPr="009279A1">
        <w:rPr>
          <w:rFonts w:eastAsia="Times New Roman" w:cstheme="minorHAnsi"/>
          <w:b/>
          <w:bCs/>
          <w:sz w:val="24"/>
          <w:szCs w:val="24"/>
        </w:rPr>
        <w:t xml:space="preserve"> pkt</w:t>
      </w:r>
      <w:r w:rsidR="00BA2B60" w:rsidRPr="009279A1">
        <w:rPr>
          <w:rFonts w:eastAsia="Times New Roman" w:cstheme="minorHAnsi"/>
          <w:b/>
          <w:bCs/>
          <w:sz w:val="24"/>
          <w:szCs w:val="24"/>
        </w:rPr>
        <w:t>.</w:t>
      </w:r>
    </w:p>
    <w:p w14:paraId="3B3482F7" w14:textId="6C79C777" w:rsidR="008C796C" w:rsidRPr="009279A1" w:rsidRDefault="008C796C" w:rsidP="0027633F">
      <w:pPr>
        <w:widowControl w:val="0"/>
        <w:numPr>
          <w:ilvl w:val="2"/>
          <w:numId w:val="155"/>
        </w:numPr>
        <w:tabs>
          <w:tab w:val="clear" w:pos="2160"/>
          <w:tab w:val="left" w:pos="576"/>
          <w:tab w:val="left" w:pos="900"/>
          <w:tab w:val="num" w:pos="1843"/>
        </w:tabs>
        <w:suppressAutoHyphens/>
        <w:autoSpaceDE w:val="0"/>
        <w:autoSpaceDN w:val="0"/>
        <w:adjustRightInd w:val="0"/>
        <w:spacing w:before="120" w:after="120" w:line="240" w:lineRule="auto"/>
        <w:ind w:left="567" w:firstLine="0"/>
        <w:jc w:val="both"/>
        <w:rPr>
          <w:rFonts w:eastAsia="Times New Roman" w:cstheme="minorHAnsi"/>
          <w:b/>
          <w:bCs/>
          <w:sz w:val="24"/>
          <w:szCs w:val="24"/>
        </w:rPr>
      </w:pPr>
      <w:bookmarkStart w:id="11" w:name="_Hlk181968804"/>
      <w:bookmarkStart w:id="12" w:name="_Hlk181968787"/>
      <w:r w:rsidRPr="009279A1">
        <w:rPr>
          <w:rFonts w:eastAsia="Times New Roman" w:cstheme="minorHAnsi"/>
          <w:sz w:val="24"/>
          <w:szCs w:val="24"/>
        </w:rPr>
        <w:t>Wykonawca</w:t>
      </w:r>
      <w:r w:rsidR="00BA2B60" w:rsidRPr="009279A1">
        <w:rPr>
          <w:rFonts w:eastAsia="Times New Roman" w:cstheme="minorHAnsi"/>
          <w:sz w:val="24"/>
          <w:szCs w:val="24"/>
        </w:rPr>
        <w:t>,</w:t>
      </w:r>
      <w:r w:rsidRPr="009279A1">
        <w:rPr>
          <w:rFonts w:eastAsia="Times New Roman" w:cstheme="minorHAnsi"/>
          <w:sz w:val="24"/>
          <w:szCs w:val="24"/>
        </w:rPr>
        <w:t xml:space="preserve"> który zaproponuje pojazd ciężarowy wyprodukowany </w:t>
      </w:r>
      <w:r w:rsidRPr="009279A1">
        <w:rPr>
          <w:rFonts w:eastAsia="Times New Roman" w:cstheme="minorHAnsi"/>
          <w:b/>
          <w:bCs/>
          <w:sz w:val="24"/>
          <w:szCs w:val="24"/>
        </w:rPr>
        <w:t xml:space="preserve">w 2024 roku  otrzyma </w:t>
      </w:r>
      <w:r w:rsidR="00A90270" w:rsidRPr="009279A1">
        <w:rPr>
          <w:rFonts w:eastAsia="Times New Roman" w:cstheme="minorHAnsi"/>
          <w:b/>
          <w:bCs/>
          <w:sz w:val="24"/>
          <w:szCs w:val="24"/>
        </w:rPr>
        <w:t>10</w:t>
      </w:r>
      <w:r w:rsidRPr="009279A1">
        <w:rPr>
          <w:rFonts w:eastAsia="Times New Roman" w:cstheme="minorHAnsi"/>
          <w:b/>
          <w:bCs/>
          <w:sz w:val="24"/>
          <w:szCs w:val="24"/>
        </w:rPr>
        <w:t xml:space="preserve"> pkt</w:t>
      </w:r>
      <w:r w:rsidR="00BA2B60" w:rsidRPr="009279A1">
        <w:rPr>
          <w:rFonts w:eastAsia="Times New Roman" w:cstheme="minorHAnsi"/>
          <w:b/>
          <w:bCs/>
          <w:sz w:val="24"/>
          <w:szCs w:val="24"/>
        </w:rPr>
        <w:t>.</w:t>
      </w:r>
    </w:p>
    <w:bookmarkEnd w:id="11"/>
    <w:p w14:paraId="1B203AA0" w14:textId="3A041E5F" w:rsidR="00C176E5" w:rsidRPr="009279A1" w:rsidRDefault="00BA2B60" w:rsidP="008D5869">
      <w:pPr>
        <w:widowControl w:val="0"/>
        <w:numPr>
          <w:ilvl w:val="2"/>
          <w:numId w:val="155"/>
        </w:numPr>
        <w:tabs>
          <w:tab w:val="clear" w:pos="2160"/>
          <w:tab w:val="left" w:pos="576"/>
          <w:tab w:val="left" w:pos="900"/>
          <w:tab w:val="num" w:pos="1843"/>
        </w:tabs>
        <w:suppressAutoHyphens/>
        <w:autoSpaceDE w:val="0"/>
        <w:autoSpaceDN w:val="0"/>
        <w:adjustRightInd w:val="0"/>
        <w:spacing w:before="120" w:after="120" w:line="240" w:lineRule="auto"/>
        <w:ind w:left="567" w:firstLine="0"/>
        <w:jc w:val="both"/>
        <w:rPr>
          <w:rFonts w:eastAsia="Times New Roman" w:cstheme="minorHAnsi"/>
          <w:b/>
          <w:bCs/>
          <w:sz w:val="24"/>
          <w:szCs w:val="24"/>
        </w:rPr>
      </w:pPr>
      <w:r w:rsidRPr="009279A1">
        <w:rPr>
          <w:rFonts w:eastAsia="Times New Roman" w:cstheme="minorHAnsi"/>
          <w:sz w:val="24"/>
          <w:szCs w:val="24"/>
        </w:rPr>
        <w:t>Wykonawca, który zaproponuje pojazd ciężarowy wyprodukowany</w:t>
      </w:r>
      <w:r w:rsidRPr="009279A1">
        <w:rPr>
          <w:rFonts w:eastAsia="Times New Roman" w:cstheme="minorHAnsi"/>
          <w:b/>
          <w:bCs/>
          <w:sz w:val="24"/>
          <w:szCs w:val="24"/>
        </w:rPr>
        <w:t xml:space="preserve"> w 2025 roku otrzyma </w:t>
      </w:r>
      <w:r w:rsidR="00A90270" w:rsidRPr="009279A1">
        <w:rPr>
          <w:rFonts w:eastAsia="Times New Roman" w:cstheme="minorHAnsi"/>
          <w:b/>
          <w:bCs/>
          <w:sz w:val="24"/>
          <w:szCs w:val="24"/>
        </w:rPr>
        <w:t>15</w:t>
      </w:r>
      <w:r w:rsidRPr="009279A1">
        <w:rPr>
          <w:rFonts w:eastAsia="Times New Roman" w:cstheme="minorHAnsi"/>
          <w:b/>
          <w:bCs/>
          <w:sz w:val="24"/>
          <w:szCs w:val="24"/>
        </w:rPr>
        <w:t xml:space="preserve"> pkt. </w:t>
      </w:r>
      <w:bookmarkEnd w:id="12"/>
    </w:p>
    <w:p w14:paraId="7FBE8771" w14:textId="06BA0280" w:rsidR="00F70475" w:rsidRPr="009279A1" w:rsidRDefault="00F70475" w:rsidP="0027633F">
      <w:pPr>
        <w:pStyle w:val="Akapitzlist"/>
        <w:numPr>
          <w:ilvl w:val="0"/>
          <w:numId w:val="155"/>
        </w:numPr>
        <w:tabs>
          <w:tab w:val="left" w:pos="567"/>
        </w:tabs>
        <w:suppressAutoHyphens/>
        <w:spacing w:before="120" w:after="120" w:line="240" w:lineRule="auto"/>
        <w:jc w:val="both"/>
        <w:rPr>
          <w:rFonts w:eastAsia="Times New Roman" w:cstheme="minorHAnsi"/>
          <w:bCs/>
          <w:sz w:val="24"/>
          <w:szCs w:val="24"/>
        </w:rPr>
      </w:pPr>
      <w:r w:rsidRPr="009279A1">
        <w:rPr>
          <w:rFonts w:eastAsia="Times New Roman" w:cstheme="minorHAnsi"/>
          <w:sz w:val="24"/>
          <w:szCs w:val="24"/>
          <w:lang w:eastAsia="pl-PL"/>
        </w:rPr>
        <w:t>Termin</w:t>
      </w:r>
      <w:r w:rsidRPr="009279A1">
        <w:rPr>
          <w:rFonts w:eastAsia="Times New Roman" w:cstheme="minorHAnsi"/>
          <w:sz w:val="24"/>
          <w:szCs w:val="24"/>
        </w:rPr>
        <w:t xml:space="preserve"> wykonania zamówienia (liczony do dnia udzielenia zamówienia):</w:t>
      </w:r>
    </w:p>
    <w:p w14:paraId="4B5EF71B" w14:textId="14F0038B" w:rsidR="00F70475" w:rsidRPr="009279A1" w:rsidRDefault="00F70475" w:rsidP="0027633F">
      <w:pPr>
        <w:widowControl w:val="0"/>
        <w:numPr>
          <w:ilvl w:val="2"/>
          <w:numId w:val="155"/>
        </w:numPr>
        <w:tabs>
          <w:tab w:val="clear" w:pos="2160"/>
          <w:tab w:val="left" w:pos="284"/>
          <w:tab w:val="left" w:pos="576"/>
          <w:tab w:val="left" w:pos="900"/>
          <w:tab w:val="num" w:pos="1843"/>
        </w:tabs>
        <w:suppressAutoHyphens/>
        <w:autoSpaceDE w:val="0"/>
        <w:autoSpaceDN w:val="0"/>
        <w:adjustRightInd w:val="0"/>
        <w:spacing w:before="120" w:after="120" w:line="240" w:lineRule="auto"/>
        <w:ind w:left="284" w:firstLine="0"/>
        <w:jc w:val="both"/>
        <w:rPr>
          <w:rFonts w:eastAsia="Times New Roman" w:cstheme="minorHAnsi"/>
          <w:sz w:val="24"/>
          <w:szCs w:val="24"/>
        </w:rPr>
      </w:pPr>
      <w:bookmarkStart w:id="13" w:name="_Hlk163552305"/>
      <w:r w:rsidRPr="009279A1">
        <w:rPr>
          <w:rFonts w:eastAsia="Times New Roman" w:cstheme="minorHAnsi"/>
          <w:bCs/>
          <w:sz w:val="24"/>
          <w:szCs w:val="24"/>
        </w:rPr>
        <w:t xml:space="preserve">Wykonawca który zaproponuje termin realizacji zamówienia wynoszący </w:t>
      </w:r>
      <w:r w:rsidR="00BC507C" w:rsidRPr="009279A1">
        <w:rPr>
          <w:rFonts w:eastAsia="Times New Roman" w:cstheme="minorHAnsi"/>
          <w:bCs/>
          <w:sz w:val="24"/>
          <w:szCs w:val="24"/>
        </w:rPr>
        <w:t>120</w:t>
      </w:r>
      <w:r w:rsidRPr="009279A1">
        <w:rPr>
          <w:rFonts w:eastAsia="Times New Roman" w:cstheme="minorHAnsi"/>
          <w:bCs/>
          <w:sz w:val="24"/>
          <w:szCs w:val="24"/>
        </w:rPr>
        <w:t xml:space="preserve"> dni lub mniej otrzyma </w:t>
      </w:r>
      <w:r w:rsidR="00CE5C42" w:rsidRPr="009279A1">
        <w:rPr>
          <w:rFonts w:eastAsia="Times New Roman" w:cstheme="minorHAnsi"/>
          <w:b/>
          <w:bCs/>
          <w:sz w:val="24"/>
          <w:szCs w:val="24"/>
        </w:rPr>
        <w:t>1</w:t>
      </w:r>
      <w:r w:rsidRPr="009279A1">
        <w:rPr>
          <w:rFonts w:eastAsia="Times New Roman" w:cstheme="minorHAnsi"/>
          <w:b/>
          <w:bCs/>
          <w:sz w:val="24"/>
          <w:szCs w:val="24"/>
        </w:rPr>
        <w:t xml:space="preserve"> pkt</w:t>
      </w:r>
      <w:r w:rsidRPr="009279A1">
        <w:rPr>
          <w:rFonts w:eastAsia="Times New Roman" w:cstheme="minorHAnsi"/>
          <w:bCs/>
          <w:sz w:val="24"/>
          <w:szCs w:val="24"/>
        </w:rPr>
        <w:t xml:space="preserve">, z zastrzeżeniem pkt </w:t>
      </w:r>
      <w:r w:rsidRPr="009279A1">
        <w:rPr>
          <w:rFonts w:eastAsia="Times New Roman" w:cstheme="minorHAnsi"/>
          <w:sz w:val="24"/>
          <w:szCs w:val="24"/>
        </w:rPr>
        <w:t>4.2. do 4.</w:t>
      </w:r>
      <w:r w:rsidR="00BC507C" w:rsidRPr="009279A1">
        <w:rPr>
          <w:rFonts w:eastAsia="Times New Roman" w:cstheme="minorHAnsi"/>
          <w:sz w:val="24"/>
          <w:szCs w:val="24"/>
        </w:rPr>
        <w:t>3</w:t>
      </w:r>
      <w:r w:rsidR="00664D9A" w:rsidRPr="009279A1">
        <w:rPr>
          <w:rFonts w:eastAsia="Times New Roman" w:cstheme="minorHAnsi"/>
          <w:sz w:val="24"/>
          <w:szCs w:val="24"/>
        </w:rPr>
        <w:t>.</w:t>
      </w:r>
    </w:p>
    <w:p w14:paraId="153AA6CB" w14:textId="4EBA97A6" w:rsidR="00F70475" w:rsidRPr="009279A1" w:rsidRDefault="00F70475" w:rsidP="0027633F">
      <w:pPr>
        <w:widowControl w:val="0"/>
        <w:numPr>
          <w:ilvl w:val="2"/>
          <w:numId w:val="155"/>
        </w:numPr>
        <w:tabs>
          <w:tab w:val="clear" w:pos="2160"/>
          <w:tab w:val="left" w:pos="284"/>
          <w:tab w:val="left" w:pos="576"/>
          <w:tab w:val="left" w:pos="900"/>
          <w:tab w:val="num" w:pos="1843"/>
        </w:tabs>
        <w:suppressAutoHyphens/>
        <w:autoSpaceDE w:val="0"/>
        <w:autoSpaceDN w:val="0"/>
        <w:adjustRightInd w:val="0"/>
        <w:spacing w:before="120" w:after="120" w:line="240" w:lineRule="auto"/>
        <w:ind w:left="284" w:firstLine="0"/>
        <w:jc w:val="both"/>
        <w:rPr>
          <w:rFonts w:eastAsia="Times New Roman" w:cstheme="minorHAnsi"/>
          <w:sz w:val="24"/>
          <w:szCs w:val="24"/>
        </w:rPr>
      </w:pPr>
      <w:r w:rsidRPr="009279A1">
        <w:rPr>
          <w:rFonts w:eastAsia="Times New Roman" w:cstheme="minorHAnsi"/>
          <w:bCs/>
          <w:sz w:val="24"/>
          <w:szCs w:val="24"/>
        </w:rPr>
        <w:t xml:space="preserve">Wykonawca który zaproponuje termin realizacji zamówienia wynoszący </w:t>
      </w:r>
      <w:r w:rsidR="00BC507C" w:rsidRPr="009279A1">
        <w:rPr>
          <w:rFonts w:eastAsia="Times New Roman" w:cstheme="minorHAnsi"/>
          <w:bCs/>
          <w:sz w:val="24"/>
          <w:szCs w:val="24"/>
        </w:rPr>
        <w:t>90</w:t>
      </w:r>
      <w:r w:rsidRPr="009279A1">
        <w:rPr>
          <w:rFonts w:eastAsia="Times New Roman" w:cstheme="minorHAnsi"/>
          <w:bCs/>
          <w:sz w:val="24"/>
          <w:szCs w:val="24"/>
        </w:rPr>
        <w:t xml:space="preserve"> dni lub mniej otrzyma </w:t>
      </w:r>
      <w:r w:rsidR="00CE5C42" w:rsidRPr="009279A1">
        <w:rPr>
          <w:rFonts w:eastAsia="Times New Roman" w:cstheme="minorHAnsi"/>
          <w:b/>
          <w:bCs/>
          <w:sz w:val="24"/>
          <w:szCs w:val="24"/>
        </w:rPr>
        <w:t>3</w:t>
      </w:r>
      <w:r w:rsidRPr="009279A1">
        <w:rPr>
          <w:rFonts w:eastAsia="Times New Roman" w:cstheme="minorHAnsi"/>
          <w:b/>
          <w:bCs/>
          <w:sz w:val="24"/>
          <w:szCs w:val="24"/>
        </w:rPr>
        <w:t xml:space="preserve"> pkt</w:t>
      </w:r>
      <w:r w:rsidRPr="009279A1">
        <w:rPr>
          <w:rFonts w:eastAsia="Times New Roman" w:cstheme="minorHAnsi"/>
          <w:bCs/>
          <w:sz w:val="24"/>
          <w:szCs w:val="24"/>
        </w:rPr>
        <w:t xml:space="preserve">, z zastrzeżeniem pkt </w:t>
      </w:r>
      <w:r w:rsidRPr="009279A1">
        <w:rPr>
          <w:rFonts w:eastAsia="Times New Roman" w:cstheme="minorHAnsi"/>
          <w:sz w:val="24"/>
          <w:szCs w:val="24"/>
        </w:rPr>
        <w:t>4.</w:t>
      </w:r>
      <w:r w:rsidR="00BC507C" w:rsidRPr="009279A1">
        <w:rPr>
          <w:rFonts w:eastAsia="Times New Roman" w:cstheme="minorHAnsi"/>
          <w:sz w:val="24"/>
          <w:szCs w:val="24"/>
        </w:rPr>
        <w:t>3</w:t>
      </w:r>
      <w:r w:rsidRPr="009279A1">
        <w:rPr>
          <w:rFonts w:eastAsia="Times New Roman" w:cstheme="minorHAnsi"/>
          <w:sz w:val="24"/>
          <w:szCs w:val="24"/>
        </w:rPr>
        <w:t xml:space="preserve">. </w:t>
      </w:r>
    </w:p>
    <w:p w14:paraId="061D8760" w14:textId="2E402584" w:rsidR="00F70475" w:rsidRPr="009279A1" w:rsidRDefault="00F70475" w:rsidP="0027633F">
      <w:pPr>
        <w:widowControl w:val="0"/>
        <w:numPr>
          <w:ilvl w:val="2"/>
          <w:numId w:val="155"/>
        </w:numPr>
        <w:tabs>
          <w:tab w:val="clear" w:pos="2160"/>
          <w:tab w:val="left" w:pos="284"/>
          <w:tab w:val="left" w:pos="576"/>
          <w:tab w:val="left" w:pos="900"/>
          <w:tab w:val="num" w:pos="1843"/>
        </w:tabs>
        <w:suppressAutoHyphens/>
        <w:autoSpaceDE w:val="0"/>
        <w:autoSpaceDN w:val="0"/>
        <w:adjustRightInd w:val="0"/>
        <w:spacing w:before="120" w:after="120" w:line="240" w:lineRule="auto"/>
        <w:ind w:left="284" w:firstLine="0"/>
        <w:jc w:val="both"/>
        <w:rPr>
          <w:rFonts w:eastAsia="Times New Roman" w:cstheme="minorHAnsi"/>
          <w:sz w:val="24"/>
          <w:szCs w:val="24"/>
        </w:rPr>
      </w:pPr>
      <w:r w:rsidRPr="009279A1">
        <w:rPr>
          <w:rFonts w:eastAsia="Times New Roman" w:cstheme="minorHAnsi"/>
          <w:bCs/>
          <w:sz w:val="24"/>
          <w:szCs w:val="24"/>
        </w:rPr>
        <w:t xml:space="preserve">Wykonawca który zaproponuje termin realizacji zamówienia wynoszący </w:t>
      </w:r>
      <w:r w:rsidR="00BC507C" w:rsidRPr="009279A1">
        <w:rPr>
          <w:rFonts w:eastAsia="Times New Roman" w:cstheme="minorHAnsi"/>
          <w:bCs/>
          <w:sz w:val="24"/>
          <w:szCs w:val="24"/>
        </w:rPr>
        <w:t>6</w:t>
      </w:r>
      <w:r w:rsidRPr="009279A1">
        <w:rPr>
          <w:rFonts w:eastAsia="Times New Roman" w:cstheme="minorHAnsi"/>
          <w:bCs/>
          <w:sz w:val="24"/>
          <w:szCs w:val="24"/>
        </w:rPr>
        <w:t xml:space="preserve">0 dni lub mniej otrzyma </w:t>
      </w:r>
      <w:r w:rsidR="00CE5C42" w:rsidRPr="009279A1">
        <w:rPr>
          <w:rFonts w:eastAsia="Times New Roman" w:cstheme="minorHAnsi"/>
          <w:b/>
          <w:bCs/>
          <w:sz w:val="24"/>
          <w:szCs w:val="24"/>
        </w:rPr>
        <w:t>5</w:t>
      </w:r>
      <w:r w:rsidRPr="009279A1">
        <w:rPr>
          <w:rFonts w:eastAsia="Times New Roman" w:cstheme="minorHAnsi"/>
          <w:b/>
          <w:bCs/>
          <w:sz w:val="24"/>
          <w:szCs w:val="24"/>
        </w:rPr>
        <w:t xml:space="preserve"> pkt</w:t>
      </w:r>
      <w:r w:rsidR="00664D9A" w:rsidRPr="009279A1">
        <w:rPr>
          <w:rFonts w:eastAsia="Times New Roman" w:cstheme="minorHAnsi"/>
          <w:b/>
          <w:bCs/>
          <w:sz w:val="24"/>
          <w:szCs w:val="24"/>
        </w:rPr>
        <w:t>.</w:t>
      </w:r>
    </w:p>
    <w:bookmarkEnd w:id="13"/>
    <w:p w14:paraId="35DF283F" w14:textId="37D3CC07" w:rsidR="00F70475" w:rsidRPr="009279A1" w:rsidRDefault="00F70475" w:rsidP="0027633F">
      <w:pPr>
        <w:tabs>
          <w:tab w:val="left" w:pos="284"/>
          <w:tab w:val="left" w:pos="576"/>
        </w:tabs>
        <w:suppressAutoHyphens/>
        <w:spacing w:before="120" w:after="120" w:line="240" w:lineRule="auto"/>
        <w:ind w:left="284"/>
        <w:jc w:val="both"/>
        <w:rPr>
          <w:rFonts w:eastAsia="Times New Roman" w:cstheme="minorHAnsi"/>
          <w:b/>
          <w:bCs/>
          <w:sz w:val="24"/>
          <w:szCs w:val="24"/>
        </w:rPr>
      </w:pPr>
      <w:r w:rsidRPr="009279A1">
        <w:rPr>
          <w:rFonts w:eastAsia="Times New Roman" w:cstheme="minorHAnsi"/>
          <w:bCs/>
          <w:sz w:val="24"/>
          <w:szCs w:val="24"/>
        </w:rPr>
        <w:t>W ramach kryterium “Termin realizacji zamówienia” mo</w:t>
      </w:r>
      <w:r w:rsidR="00CE5C42" w:rsidRPr="009279A1">
        <w:rPr>
          <w:rFonts w:eastAsia="Times New Roman" w:cstheme="minorHAnsi"/>
          <w:bCs/>
          <w:sz w:val="24"/>
          <w:szCs w:val="24"/>
        </w:rPr>
        <w:t>że</w:t>
      </w:r>
      <w:r w:rsidRPr="009279A1">
        <w:rPr>
          <w:rFonts w:eastAsia="Times New Roman" w:cstheme="minorHAnsi"/>
          <w:bCs/>
          <w:sz w:val="24"/>
          <w:szCs w:val="24"/>
        </w:rPr>
        <w:t xml:space="preserve"> zostać przyznane </w:t>
      </w:r>
      <w:r w:rsidRPr="009279A1">
        <w:rPr>
          <w:rFonts w:eastAsia="Times New Roman" w:cstheme="minorHAnsi"/>
          <w:bCs/>
          <w:sz w:val="24"/>
          <w:szCs w:val="24"/>
        </w:rPr>
        <w:br/>
        <w:t xml:space="preserve">max </w:t>
      </w:r>
      <w:r w:rsidR="00CE5C42" w:rsidRPr="009279A1">
        <w:rPr>
          <w:rFonts w:eastAsia="Times New Roman" w:cstheme="minorHAnsi"/>
          <w:bCs/>
          <w:sz w:val="24"/>
          <w:szCs w:val="24"/>
        </w:rPr>
        <w:t>5</w:t>
      </w:r>
      <w:r w:rsidRPr="009279A1">
        <w:rPr>
          <w:rFonts w:eastAsia="Times New Roman" w:cstheme="minorHAnsi"/>
          <w:bCs/>
          <w:sz w:val="24"/>
          <w:szCs w:val="24"/>
        </w:rPr>
        <w:t xml:space="preserve"> pkt. </w:t>
      </w:r>
      <w:r w:rsidRPr="009279A1">
        <w:rPr>
          <w:rFonts w:eastAsia="Times New Roman" w:cstheme="minorHAnsi"/>
          <w:b/>
          <w:bCs/>
          <w:sz w:val="24"/>
          <w:szCs w:val="24"/>
        </w:rPr>
        <w:t xml:space="preserve">Brak informacji w ofercie o ofertowanym terminie realizacji zamówienia Zamawiający będzie traktował jako zaoferowanie maksymalnego, </w:t>
      </w:r>
      <w:r w:rsidR="00BC507C" w:rsidRPr="009279A1">
        <w:rPr>
          <w:rFonts w:eastAsia="Times New Roman" w:cstheme="minorHAnsi"/>
          <w:b/>
          <w:bCs/>
          <w:sz w:val="24"/>
          <w:szCs w:val="24"/>
        </w:rPr>
        <w:t>180</w:t>
      </w:r>
      <w:r w:rsidRPr="009279A1">
        <w:rPr>
          <w:rFonts w:eastAsia="Times New Roman" w:cstheme="minorHAnsi"/>
          <w:b/>
          <w:bCs/>
          <w:sz w:val="24"/>
          <w:szCs w:val="24"/>
        </w:rPr>
        <w:t>-dniowego terminu realizacji zamówienia.</w:t>
      </w:r>
    </w:p>
    <w:p w14:paraId="087ED384" w14:textId="7D4525C6" w:rsidR="00CE5C42" w:rsidRPr="009279A1" w:rsidRDefault="00CE5C42" w:rsidP="00CE5C42">
      <w:pPr>
        <w:pStyle w:val="Akapitzlist"/>
        <w:numPr>
          <w:ilvl w:val="0"/>
          <w:numId w:val="155"/>
        </w:numPr>
        <w:tabs>
          <w:tab w:val="left" w:pos="284"/>
          <w:tab w:val="left" w:pos="576"/>
        </w:tabs>
        <w:suppressAutoHyphens/>
        <w:spacing w:before="120" w:after="120" w:line="240" w:lineRule="auto"/>
        <w:jc w:val="both"/>
        <w:rPr>
          <w:rFonts w:eastAsia="Times New Roman" w:cstheme="minorHAnsi"/>
          <w:bCs/>
          <w:sz w:val="24"/>
          <w:szCs w:val="24"/>
        </w:rPr>
      </w:pPr>
      <w:r w:rsidRPr="009279A1">
        <w:rPr>
          <w:rFonts w:eastAsia="Times New Roman" w:cstheme="minorHAnsi"/>
          <w:bCs/>
          <w:sz w:val="24"/>
          <w:szCs w:val="24"/>
        </w:rPr>
        <w:t>Przebieg:</w:t>
      </w:r>
    </w:p>
    <w:p w14:paraId="511D1A07" w14:textId="1C93A2EE" w:rsidR="00CE5C42" w:rsidRPr="009279A1" w:rsidRDefault="00CE5C42" w:rsidP="008D5869">
      <w:pPr>
        <w:pStyle w:val="Akapitzlist"/>
        <w:numPr>
          <w:ilvl w:val="1"/>
          <w:numId w:val="155"/>
        </w:numPr>
        <w:tabs>
          <w:tab w:val="clear" w:pos="1440"/>
          <w:tab w:val="left" w:pos="284"/>
          <w:tab w:val="left" w:pos="576"/>
        </w:tabs>
        <w:suppressAutoHyphens/>
        <w:spacing w:before="120" w:after="120" w:line="240" w:lineRule="auto"/>
        <w:ind w:left="0" w:firstLine="0"/>
        <w:jc w:val="both"/>
        <w:rPr>
          <w:rFonts w:eastAsia="Times New Roman" w:cstheme="minorHAnsi"/>
          <w:bCs/>
          <w:sz w:val="24"/>
          <w:szCs w:val="24"/>
        </w:rPr>
      </w:pPr>
      <w:bookmarkStart w:id="14" w:name="_Hlk182473716"/>
      <w:r w:rsidRPr="009279A1">
        <w:rPr>
          <w:rFonts w:eastAsia="Times New Roman" w:cstheme="minorHAnsi"/>
          <w:bCs/>
          <w:sz w:val="24"/>
          <w:szCs w:val="24"/>
        </w:rPr>
        <w:t xml:space="preserve">Wykonawca, który zaproponuje pojazd ciężarowy o przebiegu </w:t>
      </w:r>
      <w:bookmarkEnd w:id="14"/>
      <w:r w:rsidRPr="009279A1">
        <w:rPr>
          <w:rFonts w:eastAsia="Times New Roman" w:cstheme="minorHAnsi"/>
          <w:bCs/>
          <w:sz w:val="24"/>
          <w:szCs w:val="24"/>
        </w:rPr>
        <w:t xml:space="preserve">0 – 100 km otrzyma </w:t>
      </w:r>
      <w:r w:rsidRPr="009279A1">
        <w:rPr>
          <w:rFonts w:eastAsia="Times New Roman" w:cstheme="minorHAnsi"/>
          <w:b/>
          <w:sz w:val="24"/>
          <w:szCs w:val="24"/>
        </w:rPr>
        <w:t>10</w:t>
      </w:r>
      <w:r w:rsidR="008D5869" w:rsidRPr="009279A1">
        <w:rPr>
          <w:rFonts w:eastAsia="Times New Roman" w:cstheme="minorHAnsi"/>
          <w:b/>
          <w:sz w:val="24"/>
          <w:szCs w:val="24"/>
        </w:rPr>
        <w:t xml:space="preserve"> pkt.</w:t>
      </w:r>
    </w:p>
    <w:p w14:paraId="1BAB33DD" w14:textId="6E0C5CA4" w:rsidR="008D5869" w:rsidRPr="009279A1" w:rsidRDefault="008D5869" w:rsidP="008D5869">
      <w:pPr>
        <w:pStyle w:val="Akapitzlist"/>
        <w:numPr>
          <w:ilvl w:val="1"/>
          <w:numId w:val="155"/>
        </w:numPr>
        <w:tabs>
          <w:tab w:val="clear" w:pos="1440"/>
          <w:tab w:val="left" w:pos="284"/>
          <w:tab w:val="left" w:pos="576"/>
        </w:tabs>
        <w:suppressAutoHyphens/>
        <w:spacing w:before="120" w:after="120" w:line="240" w:lineRule="auto"/>
        <w:ind w:left="0" w:firstLine="0"/>
        <w:jc w:val="both"/>
        <w:rPr>
          <w:rFonts w:eastAsia="Times New Roman" w:cstheme="minorHAnsi"/>
          <w:b/>
          <w:sz w:val="24"/>
          <w:szCs w:val="24"/>
        </w:rPr>
      </w:pPr>
      <w:bookmarkStart w:id="15" w:name="_Hlk182473891"/>
      <w:r w:rsidRPr="009279A1">
        <w:rPr>
          <w:rFonts w:eastAsia="Times New Roman" w:cstheme="minorHAnsi"/>
          <w:bCs/>
          <w:sz w:val="24"/>
          <w:szCs w:val="24"/>
        </w:rPr>
        <w:t xml:space="preserve">Wykonawca, który zaproponuje pojazd ciężarowy o przebiegu 100 – </w:t>
      </w:r>
      <w:r w:rsidR="006756BD" w:rsidRPr="009279A1">
        <w:rPr>
          <w:rFonts w:eastAsia="Times New Roman" w:cstheme="minorHAnsi"/>
          <w:bCs/>
          <w:sz w:val="24"/>
          <w:szCs w:val="24"/>
        </w:rPr>
        <w:t>5</w:t>
      </w:r>
      <w:r w:rsidRPr="009279A1">
        <w:rPr>
          <w:rFonts w:eastAsia="Times New Roman" w:cstheme="minorHAnsi"/>
          <w:bCs/>
          <w:sz w:val="24"/>
          <w:szCs w:val="24"/>
        </w:rPr>
        <w:t xml:space="preserve"> 000 km otrzyma </w:t>
      </w:r>
      <w:r w:rsidRPr="009279A1">
        <w:rPr>
          <w:rFonts w:eastAsia="Times New Roman" w:cstheme="minorHAnsi"/>
          <w:b/>
          <w:sz w:val="24"/>
          <w:szCs w:val="24"/>
        </w:rPr>
        <w:t>5 pkt.</w:t>
      </w:r>
      <w:bookmarkEnd w:id="15"/>
    </w:p>
    <w:p w14:paraId="294BAFBF" w14:textId="218A1438" w:rsidR="00F70475" w:rsidRPr="009279A1" w:rsidRDefault="008D5869" w:rsidP="008D5869">
      <w:pPr>
        <w:pStyle w:val="Akapitzlist"/>
        <w:numPr>
          <w:ilvl w:val="1"/>
          <w:numId w:val="155"/>
        </w:numPr>
        <w:tabs>
          <w:tab w:val="clear" w:pos="1440"/>
          <w:tab w:val="left" w:pos="284"/>
          <w:tab w:val="left" w:pos="576"/>
        </w:tabs>
        <w:suppressAutoHyphens/>
        <w:spacing w:before="120" w:after="120" w:line="240" w:lineRule="auto"/>
        <w:ind w:left="0" w:firstLine="0"/>
        <w:jc w:val="both"/>
        <w:rPr>
          <w:rFonts w:eastAsia="Times New Roman" w:cstheme="minorHAnsi"/>
          <w:bCs/>
          <w:sz w:val="24"/>
          <w:szCs w:val="24"/>
        </w:rPr>
      </w:pPr>
      <w:r w:rsidRPr="009279A1">
        <w:rPr>
          <w:rFonts w:eastAsia="Times New Roman" w:cstheme="minorHAnsi"/>
          <w:bCs/>
          <w:sz w:val="24"/>
          <w:szCs w:val="24"/>
        </w:rPr>
        <w:t xml:space="preserve">Wykonawca, który zaproponuje pojazd ciężarowy o przebiegu </w:t>
      </w:r>
      <w:r w:rsidR="006756BD" w:rsidRPr="009279A1">
        <w:rPr>
          <w:rFonts w:eastAsia="Times New Roman" w:cstheme="minorHAnsi"/>
          <w:bCs/>
          <w:sz w:val="24"/>
          <w:szCs w:val="24"/>
        </w:rPr>
        <w:t>5001</w:t>
      </w:r>
      <w:r w:rsidRPr="009279A1">
        <w:rPr>
          <w:rFonts w:eastAsia="Times New Roman" w:cstheme="minorHAnsi"/>
          <w:bCs/>
          <w:sz w:val="24"/>
          <w:szCs w:val="24"/>
        </w:rPr>
        <w:t xml:space="preserve"> km i wyższym otrzyma </w:t>
      </w:r>
      <w:r w:rsidRPr="009279A1">
        <w:rPr>
          <w:rFonts w:eastAsia="Times New Roman" w:cstheme="minorHAnsi"/>
          <w:b/>
          <w:sz w:val="24"/>
          <w:szCs w:val="24"/>
        </w:rPr>
        <w:t>0 pkt.</w:t>
      </w:r>
    </w:p>
    <w:p w14:paraId="208C031B" w14:textId="27328650" w:rsidR="008018FB" w:rsidRPr="009279A1" w:rsidRDefault="008018FB" w:rsidP="0027633F">
      <w:pPr>
        <w:pStyle w:val="Akapitzlist"/>
        <w:numPr>
          <w:ilvl w:val="0"/>
          <w:numId w:val="155"/>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Punktacja przyznawana ofertom w poszczególnych kryteriach oceny ofert będzie liczona z dokładnością do dwóch miejsc po przecinku, zgodnie z zasadami arytmetyki.</w:t>
      </w:r>
    </w:p>
    <w:p w14:paraId="365FE007" w14:textId="0FC72E0C" w:rsidR="008018FB" w:rsidRPr="009279A1" w:rsidRDefault="008018FB" w:rsidP="0027633F">
      <w:pPr>
        <w:pStyle w:val="Akapitzlist"/>
        <w:numPr>
          <w:ilvl w:val="0"/>
          <w:numId w:val="155"/>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W toku badania i oceny ofert Zamawiający może żądać od Wykonawcy wyjaśnień dotyczących treści złożonej oferty, w tym zaoferowanej ceny.</w:t>
      </w:r>
    </w:p>
    <w:p w14:paraId="17222F62" w14:textId="79E488FD" w:rsidR="008018FB" w:rsidRPr="009279A1" w:rsidRDefault="008018FB" w:rsidP="0027633F">
      <w:pPr>
        <w:pStyle w:val="Akapitzlist"/>
        <w:numPr>
          <w:ilvl w:val="0"/>
          <w:numId w:val="155"/>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Zamawiający udzieli zamówienia Wykonawcy, którego oferta zostanie uznana za najkorzystniejszą.</w:t>
      </w:r>
    </w:p>
    <w:p w14:paraId="158076FB" w14:textId="30A03444" w:rsidR="008018FB" w:rsidRPr="009279A1" w:rsidRDefault="008018FB" w:rsidP="0027633F">
      <w:pPr>
        <w:spacing w:before="360" w:after="120" w:line="240" w:lineRule="auto"/>
        <w:jc w:val="both"/>
        <w:outlineLvl w:val="1"/>
        <w:rPr>
          <w:rFonts w:eastAsia="Times New Roman" w:cstheme="minorHAnsi"/>
          <w:b/>
          <w:bCs/>
          <w:kern w:val="0"/>
          <w:sz w:val="24"/>
          <w:szCs w:val="24"/>
          <w:lang w:eastAsia="pl-PL"/>
          <w14:ligatures w14:val="none"/>
        </w:rPr>
      </w:pPr>
      <w:r w:rsidRPr="009279A1">
        <w:rPr>
          <w:rFonts w:eastAsia="Times New Roman" w:cstheme="minorHAnsi"/>
          <w:kern w:val="0"/>
          <w:sz w:val="24"/>
          <w:szCs w:val="24"/>
          <w:lang w:eastAsia="pl-PL"/>
          <w14:ligatures w14:val="none"/>
        </w:rPr>
        <w:lastRenderedPageBreak/>
        <w:t>X</w:t>
      </w:r>
      <w:r w:rsidR="00FA469F" w:rsidRPr="009279A1">
        <w:rPr>
          <w:rFonts w:eastAsia="Times New Roman" w:cstheme="minorHAnsi"/>
          <w:kern w:val="0"/>
          <w:sz w:val="24"/>
          <w:szCs w:val="24"/>
          <w:lang w:eastAsia="pl-PL"/>
          <w14:ligatures w14:val="none"/>
        </w:rPr>
        <w:t>I</w:t>
      </w:r>
      <w:r w:rsidRPr="009279A1">
        <w:rPr>
          <w:rFonts w:eastAsia="Times New Roman" w:cstheme="minorHAnsi"/>
          <w:kern w:val="0"/>
          <w:sz w:val="24"/>
          <w:szCs w:val="24"/>
          <w:lang w:eastAsia="pl-PL"/>
          <w14:ligatures w14:val="none"/>
        </w:rPr>
        <w:t>X. Informacje o formalnościach, jakie powinny być dopełnione po wyborze oferty w celu zawarcia umowy</w:t>
      </w:r>
    </w:p>
    <w:p w14:paraId="7C612D62" w14:textId="77777777" w:rsidR="008018FB" w:rsidRPr="009279A1" w:rsidRDefault="008018FB" w:rsidP="0027633F">
      <w:pPr>
        <w:numPr>
          <w:ilvl w:val="0"/>
          <w:numId w:val="113"/>
        </w:numPr>
        <w:spacing w:before="240" w:after="0" w:line="240" w:lineRule="auto"/>
        <w:ind w:left="396"/>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Zamawiający zawiera umowę w sprawie zamówienia publicznego w terminie nie krótszym niż 5 dni od dnia przesłania zawiadomienia o wyborze najkorzystniejszej oferty.</w:t>
      </w:r>
    </w:p>
    <w:p w14:paraId="3716FD44" w14:textId="1FD870DB" w:rsidR="008018FB" w:rsidRPr="009279A1" w:rsidRDefault="008018FB" w:rsidP="0027633F">
      <w:pPr>
        <w:numPr>
          <w:ilvl w:val="0"/>
          <w:numId w:val="113"/>
        </w:numPr>
        <w:spacing w:after="0" w:line="240" w:lineRule="auto"/>
        <w:ind w:left="396"/>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Zamawiający może zawrzeć umowę w sprawie zamówienia publicznego przed upływem terminu, o którym mowa w ust. 1, jeżeli w postępowaniu o udzielenie zamówienia prowadzonym w trybie</w:t>
      </w:r>
      <w:r w:rsidR="00FA469F" w:rsidRPr="009279A1">
        <w:rPr>
          <w:rFonts w:eastAsia="Times New Roman" w:cstheme="minorHAnsi"/>
          <w:kern w:val="0"/>
          <w:sz w:val="24"/>
          <w:szCs w:val="24"/>
          <w:lang w:eastAsia="pl-PL"/>
          <w14:ligatures w14:val="none"/>
        </w:rPr>
        <w:t xml:space="preserve"> </w:t>
      </w:r>
      <w:r w:rsidRPr="009279A1">
        <w:rPr>
          <w:rFonts w:eastAsia="Times New Roman" w:cstheme="minorHAnsi"/>
          <w:kern w:val="0"/>
          <w:sz w:val="24"/>
          <w:szCs w:val="24"/>
          <w:lang w:eastAsia="pl-PL"/>
          <w14:ligatures w14:val="none"/>
        </w:rPr>
        <w:t>podstawowym złożono tylko jedną ofertę.</w:t>
      </w:r>
    </w:p>
    <w:p w14:paraId="59C3B953" w14:textId="77777777" w:rsidR="008018FB" w:rsidRPr="009279A1" w:rsidRDefault="008018FB" w:rsidP="0027633F">
      <w:pPr>
        <w:numPr>
          <w:ilvl w:val="0"/>
          <w:numId w:val="113"/>
        </w:numPr>
        <w:spacing w:after="0" w:line="240" w:lineRule="auto"/>
        <w:ind w:left="396"/>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4A9824A" w14:textId="77777777" w:rsidR="008018FB" w:rsidRPr="009279A1" w:rsidRDefault="008018FB" w:rsidP="0027633F">
      <w:pPr>
        <w:numPr>
          <w:ilvl w:val="0"/>
          <w:numId w:val="113"/>
        </w:numPr>
        <w:spacing w:after="0" w:line="240" w:lineRule="auto"/>
        <w:ind w:left="396"/>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Wykonawca będzie zobowiązany do podpisania umowy w miejscu i terminie wskazanym przez Zamawiającego.</w:t>
      </w:r>
    </w:p>
    <w:p w14:paraId="35F82242" w14:textId="1CECEA65" w:rsidR="008018FB" w:rsidRPr="009279A1" w:rsidRDefault="008018FB" w:rsidP="0027633F">
      <w:pPr>
        <w:spacing w:before="360" w:after="120" w:line="240" w:lineRule="auto"/>
        <w:jc w:val="both"/>
        <w:outlineLvl w:val="1"/>
        <w:rPr>
          <w:rFonts w:eastAsia="Times New Roman" w:cstheme="minorHAnsi"/>
          <w:b/>
          <w:bCs/>
          <w:kern w:val="0"/>
          <w:sz w:val="24"/>
          <w:szCs w:val="24"/>
          <w:lang w:eastAsia="pl-PL"/>
          <w14:ligatures w14:val="none"/>
        </w:rPr>
      </w:pPr>
      <w:r w:rsidRPr="009279A1">
        <w:rPr>
          <w:rFonts w:eastAsia="Times New Roman" w:cstheme="minorHAnsi"/>
          <w:kern w:val="0"/>
          <w:sz w:val="24"/>
          <w:szCs w:val="24"/>
          <w:lang w:eastAsia="pl-PL"/>
          <w14:ligatures w14:val="none"/>
        </w:rPr>
        <w:t>XX. Wymagania dotyczące zabezpieczenia należytego wykonania umowy</w:t>
      </w:r>
    </w:p>
    <w:p w14:paraId="0B46FB7F" w14:textId="77777777" w:rsidR="008018FB" w:rsidRPr="009279A1" w:rsidRDefault="008018FB" w:rsidP="0027633F">
      <w:pPr>
        <w:spacing w:before="240" w:after="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Zamawiający </w:t>
      </w:r>
      <w:r w:rsidRPr="009279A1">
        <w:rPr>
          <w:rFonts w:eastAsia="Times New Roman" w:cstheme="minorHAnsi"/>
          <w:b/>
          <w:bCs/>
          <w:kern w:val="0"/>
          <w:sz w:val="24"/>
          <w:szCs w:val="24"/>
          <w:lang w:eastAsia="pl-PL"/>
          <w14:ligatures w14:val="none"/>
        </w:rPr>
        <w:t>nie wymaga</w:t>
      </w:r>
      <w:r w:rsidRPr="009279A1">
        <w:rPr>
          <w:rFonts w:eastAsia="Times New Roman" w:cstheme="minorHAnsi"/>
          <w:kern w:val="0"/>
          <w:sz w:val="24"/>
          <w:szCs w:val="24"/>
          <w:lang w:eastAsia="pl-PL"/>
          <w14:ligatures w14:val="none"/>
        </w:rPr>
        <w:t xml:space="preserve"> wniesienia zabezpieczenia należytego wykonania umowy.</w:t>
      </w:r>
    </w:p>
    <w:p w14:paraId="3D2AEF7C" w14:textId="4F5A0603" w:rsidR="008018FB" w:rsidRPr="009279A1" w:rsidRDefault="008018FB" w:rsidP="0027633F">
      <w:pPr>
        <w:spacing w:before="360" w:after="120" w:line="240" w:lineRule="auto"/>
        <w:jc w:val="both"/>
        <w:outlineLvl w:val="1"/>
        <w:rPr>
          <w:rFonts w:eastAsia="Times New Roman" w:cstheme="minorHAnsi"/>
          <w:b/>
          <w:bCs/>
          <w:kern w:val="0"/>
          <w:sz w:val="24"/>
          <w:szCs w:val="24"/>
          <w:lang w:eastAsia="pl-PL"/>
          <w14:ligatures w14:val="none"/>
        </w:rPr>
      </w:pPr>
      <w:r w:rsidRPr="009279A1">
        <w:rPr>
          <w:rFonts w:eastAsia="Times New Roman" w:cstheme="minorHAnsi"/>
          <w:kern w:val="0"/>
          <w:sz w:val="24"/>
          <w:szCs w:val="24"/>
          <w:lang w:eastAsia="pl-PL"/>
          <w14:ligatures w14:val="none"/>
        </w:rPr>
        <w:t>XXI. Informacje o treści zawieranej umowy oraz możliwości jej zmiany </w:t>
      </w:r>
    </w:p>
    <w:p w14:paraId="3332324D" w14:textId="7EF9B252" w:rsidR="008018FB" w:rsidRPr="009279A1" w:rsidRDefault="008018FB" w:rsidP="0027633F">
      <w:pPr>
        <w:numPr>
          <w:ilvl w:val="0"/>
          <w:numId w:val="114"/>
        </w:numPr>
        <w:spacing w:before="240" w:after="0" w:line="240" w:lineRule="auto"/>
        <w:ind w:left="284"/>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Wybrany Wykonawca jest zobowiązany do zawarcia umowy w sprawie zamówienia publicznego na warunkach określonych we Wzorze Umowy, </w:t>
      </w:r>
      <w:r w:rsidRPr="009279A1">
        <w:rPr>
          <w:rFonts w:eastAsia="Times New Roman" w:cstheme="minorHAnsi"/>
          <w:b/>
          <w:bCs/>
          <w:kern w:val="0"/>
          <w:sz w:val="24"/>
          <w:szCs w:val="24"/>
          <w:lang w:eastAsia="pl-PL"/>
          <w14:ligatures w14:val="none"/>
        </w:rPr>
        <w:t xml:space="preserve">stanowiącym Załącznik nr </w:t>
      </w:r>
      <w:r w:rsidR="00B17AE5" w:rsidRPr="009279A1">
        <w:rPr>
          <w:rFonts w:eastAsia="Times New Roman" w:cstheme="minorHAnsi"/>
          <w:b/>
          <w:bCs/>
          <w:kern w:val="0"/>
          <w:sz w:val="24"/>
          <w:szCs w:val="24"/>
          <w:lang w:eastAsia="pl-PL"/>
          <w14:ligatures w14:val="none"/>
        </w:rPr>
        <w:t>4</w:t>
      </w:r>
      <w:r w:rsidRPr="009279A1">
        <w:rPr>
          <w:rFonts w:eastAsia="Times New Roman" w:cstheme="minorHAnsi"/>
          <w:b/>
          <w:bCs/>
          <w:kern w:val="0"/>
          <w:sz w:val="24"/>
          <w:szCs w:val="24"/>
          <w:lang w:eastAsia="pl-PL"/>
          <w14:ligatures w14:val="none"/>
        </w:rPr>
        <w:t xml:space="preserve"> do SWZ.</w:t>
      </w:r>
    </w:p>
    <w:p w14:paraId="27C08E0A" w14:textId="77777777" w:rsidR="008018FB" w:rsidRPr="009279A1" w:rsidRDefault="008018FB" w:rsidP="0027633F">
      <w:pPr>
        <w:numPr>
          <w:ilvl w:val="0"/>
          <w:numId w:val="114"/>
        </w:numPr>
        <w:spacing w:after="0" w:line="240" w:lineRule="auto"/>
        <w:ind w:left="284"/>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Zakres świadczenia Wykonawcy wynikający z umowy jest tożsamy z jego zobowiązaniem zawartym w ofercie.</w:t>
      </w:r>
    </w:p>
    <w:p w14:paraId="2115D5D9" w14:textId="51D474EC" w:rsidR="008018FB" w:rsidRPr="009279A1" w:rsidRDefault="008018FB" w:rsidP="0027633F">
      <w:pPr>
        <w:numPr>
          <w:ilvl w:val="0"/>
          <w:numId w:val="114"/>
        </w:numPr>
        <w:spacing w:after="0" w:line="240" w:lineRule="auto"/>
        <w:ind w:left="284"/>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Zamawiający przewiduje możliwość zmiany zawartej umowy w stosunku do treści wybranej oferty w zakresie uregulowanym w art. 454-455 PZP oraz wskazanym we Wzorze Umowy, stanowiącym </w:t>
      </w:r>
      <w:r w:rsidRPr="009279A1">
        <w:rPr>
          <w:rFonts w:eastAsia="Times New Roman" w:cstheme="minorHAnsi"/>
          <w:b/>
          <w:bCs/>
          <w:kern w:val="0"/>
          <w:sz w:val="24"/>
          <w:szCs w:val="24"/>
          <w:lang w:eastAsia="pl-PL"/>
          <w14:ligatures w14:val="none"/>
        </w:rPr>
        <w:t xml:space="preserve">Załącznik nr </w:t>
      </w:r>
      <w:r w:rsidR="0025661F" w:rsidRPr="009279A1">
        <w:rPr>
          <w:rFonts w:eastAsia="Times New Roman" w:cstheme="minorHAnsi"/>
          <w:b/>
          <w:bCs/>
          <w:kern w:val="0"/>
          <w:sz w:val="24"/>
          <w:szCs w:val="24"/>
          <w:lang w:eastAsia="pl-PL"/>
          <w14:ligatures w14:val="none"/>
        </w:rPr>
        <w:t>4</w:t>
      </w:r>
      <w:r w:rsidRPr="009279A1">
        <w:rPr>
          <w:rFonts w:eastAsia="Times New Roman" w:cstheme="minorHAnsi"/>
          <w:b/>
          <w:bCs/>
          <w:kern w:val="0"/>
          <w:sz w:val="24"/>
          <w:szCs w:val="24"/>
          <w:lang w:eastAsia="pl-PL"/>
          <w14:ligatures w14:val="none"/>
        </w:rPr>
        <w:t xml:space="preserve"> do SWZ.</w:t>
      </w:r>
    </w:p>
    <w:p w14:paraId="5DB9B2DB" w14:textId="77777777" w:rsidR="008018FB" w:rsidRPr="009279A1" w:rsidRDefault="008018FB" w:rsidP="0027633F">
      <w:pPr>
        <w:numPr>
          <w:ilvl w:val="0"/>
          <w:numId w:val="114"/>
        </w:numPr>
        <w:spacing w:after="0" w:line="240" w:lineRule="auto"/>
        <w:ind w:left="284"/>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Zmiana umowy wymaga dla swej ważności, pod rygorem nieważności, zachowania formy pisemnej.</w:t>
      </w:r>
    </w:p>
    <w:p w14:paraId="380F7146" w14:textId="43BFBE22" w:rsidR="008018FB" w:rsidRPr="009279A1" w:rsidRDefault="008018FB" w:rsidP="0027633F">
      <w:pPr>
        <w:spacing w:before="360" w:after="120" w:line="240" w:lineRule="auto"/>
        <w:jc w:val="both"/>
        <w:outlineLvl w:val="1"/>
        <w:rPr>
          <w:rFonts w:eastAsia="Times New Roman" w:cstheme="minorHAnsi"/>
          <w:b/>
          <w:bCs/>
          <w:kern w:val="0"/>
          <w:sz w:val="24"/>
          <w:szCs w:val="24"/>
          <w:lang w:eastAsia="pl-PL"/>
          <w14:ligatures w14:val="none"/>
        </w:rPr>
      </w:pPr>
      <w:r w:rsidRPr="009279A1">
        <w:rPr>
          <w:rFonts w:eastAsia="Times New Roman" w:cstheme="minorHAnsi"/>
          <w:kern w:val="0"/>
          <w:sz w:val="24"/>
          <w:szCs w:val="24"/>
          <w:lang w:eastAsia="pl-PL"/>
          <w14:ligatures w14:val="none"/>
        </w:rPr>
        <w:t>X</w:t>
      </w:r>
      <w:r w:rsidR="00601AD6" w:rsidRPr="009279A1">
        <w:rPr>
          <w:rFonts w:eastAsia="Times New Roman" w:cstheme="minorHAnsi"/>
          <w:kern w:val="0"/>
          <w:sz w:val="24"/>
          <w:szCs w:val="24"/>
          <w:lang w:eastAsia="pl-PL"/>
          <w14:ligatures w14:val="none"/>
        </w:rPr>
        <w:t>XII</w:t>
      </w:r>
      <w:r w:rsidRPr="009279A1">
        <w:rPr>
          <w:rFonts w:eastAsia="Times New Roman" w:cstheme="minorHAnsi"/>
          <w:kern w:val="0"/>
          <w:sz w:val="24"/>
          <w:szCs w:val="24"/>
          <w:lang w:eastAsia="pl-PL"/>
          <w14:ligatures w14:val="none"/>
        </w:rPr>
        <w:t>. Pouczenie o środkach ochrony prawnej przysługujących Wykonawcy</w:t>
      </w:r>
    </w:p>
    <w:p w14:paraId="43794B9E" w14:textId="77777777" w:rsidR="008018FB" w:rsidRPr="009279A1" w:rsidRDefault="008018FB" w:rsidP="0027633F">
      <w:pPr>
        <w:numPr>
          <w:ilvl w:val="0"/>
          <w:numId w:val="115"/>
        </w:numPr>
        <w:spacing w:before="240" w:after="0" w:line="240" w:lineRule="auto"/>
        <w:ind w:left="360"/>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F56C74A" w14:textId="77777777" w:rsidR="008018FB" w:rsidRPr="009279A1" w:rsidRDefault="008018FB" w:rsidP="0027633F">
      <w:pPr>
        <w:numPr>
          <w:ilvl w:val="0"/>
          <w:numId w:val="115"/>
        </w:numPr>
        <w:spacing w:after="0" w:line="240" w:lineRule="auto"/>
        <w:ind w:left="360"/>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F282205" w14:textId="77777777" w:rsidR="008018FB" w:rsidRPr="009279A1" w:rsidRDefault="008018FB" w:rsidP="0027633F">
      <w:pPr>
        <w:numPr>
          <w:ilvl w:val="0"/>
          <w:numId w:val="115"/>
        </w:numPr>
        <w:spacing w:after="0" w:line="240" w:lineRule="auto"/>
        <w:ind w:left="360"/>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Odwołanie przysługuje na:</w:t>
      </w:r>
    </w:p>
    <w:p w14:paraId="21AE063D" w14:textId="77777777" w:rsidR="008018FB" w:rsidRPr="009279A1" w:rsidRDefault="008018FB" w:rsidP="0027633F">
      <w:pPr>
        <w:spacing w:after="0" w:line="240" w:lineRule="auto"/>
        <w:ind w:left="443" w:hanging="425"/>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1)</w:t>
      </w:r>
      <w:r w:rsidRPr="009279A1">
        <w:rPr>
          <w:rFonts w:eastAsia="Times New Roman" w:cstheme="minorHAnsi"/>
          <w:kern w:val="0"/>
          <w:sz w:val="24"/>
          <w:szCs w:val="24"/>
          <w:lang w:eastAsia="pl-PL"/>
          <w14:ligatures w14:val="none"/>
        </w:rPr>
        <w:tab/>
        <w:t>niezgodną z przepisami ustawy czynność Zamawiającego, podjętą w postępowaniu o udzielenie zamówienia, w tym na projektowane postanowienie umowy;</w:t>
      </w:r>
    </w:p>
    <w:p w14:paraId="2C3225A2" w14:textId="77777777" w:rsidR="008018FB" w:rsidRPr="009279A1" w:rsidRDefault="008018FB" w:rsidP="0027633F">
      <w:pPr>
        <w:spacing w:after="0" w:line="240" w:lineRule="auto"/>
        <w:ind w:left="443" w:hanging="425"/>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2)</w:t>
      </w:r>
      <w:r w:rsidRPr="009279A1">
        <w:rPr>
          <w:rFonts w:eastAsia="Times New Roman" w:cstheme="minorHAnsi"/>
          <w:kern w:val="0"/>
          <w:sz w:val="24"/>
          <w:szCs w:val="24"/>
          <w:lang w:eastAsia="pl-PL"/>
          <w14:ligatures w14:val="none"/>
        </w:rPr>
        <w:tab/>
        <w:t>zaniechanie czynności w postępowaniu o udzielenie zamówienia do której zamawiający był obowiązany na podstawie ustawy;</w:t>
      </w:r>
    </w:p>
    <w:p w14:paraId="1ADA78AB" w14:textId="77777777" w:rsidR="008018FB" w:rsidRPr="009279A1" w:rsidRDefault="008018FB" w:rsidP="0027633F">
      <w:pPr>
        <w:numPr>
          <w:ilvl w:val="0"/>
          <w:numId w:val="116"/>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4A53F02B" w14:textId="77777777" w:rsidR="008018FB" w:rsidRPr="009279A1" w:rsidRDefault="008018FB" w:rsidP="0027633F">
      <w:pPr>
        <w:numPr>
          <w:ilvl w:val="0"/>
          <w:numId w:val="117"/>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Odwołanie wobec treści ogłoszenia lub treści SWZ wnosi się w terminie 5 dni od dnia zamieszczenia ogłoszenia w Biuletynie Zamówień Publicznych lub treści SWZ na stronie internetowej.</w:t>
      </w:r>
    </w:p>
    <w:p w14:paraId="1131765E" w14:textId="77777777" w:rsidR="008018FB" w:rsidRPr="009279A1" w:rsidRDefault="008018FB" w:rsidP="0027633F">
      <w:pPr>
        <w:numPr>
          <w:ilvl w:val="0"/>
          <w:numId w:val="118"/>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Odwołanie wnosi się w terminie:</w:t>
      </w:r>
    </w:p>
    <w:p w14:paraId="3196B856" w14:textId="77777777" w:rsidR="008018FB" w:rsidRPr="009279A1" w:rsidRDefault="008018FB" w:rsidP="0027633F">
      <w:pPr>
        <w:spacing w:after="0" w:line="240" w:lineRule="auto"/>
        <w:ind w:left="284" w:hanging="425"/>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1)</w:t>
      </w:r>
      <w:r w:rsidRPr="009279A1">
        <w:rPr>
          <w:rFonts w:eastAsia="Times New Roman" w:cstheme="minorHAnsi"/>
          <w:kern w:val="0"/>
          <w:sz w:val="24"/>
          <w:szCs w:val="24"/>
          <w:lang w:eastAsia="pl-PL"/>
          <w14:ligatures w14:val="none"/>
        </w:rPr>
        <w:tab/>
        <w:t>5 dni od dnia przekazania informacji o czynności zamawiającego stanowiącej podstawę jego wniesienia, jeżeli informacja została przekazana przy użyciu środków komunikacji elektronicznej,</w:t>
      </w:r>
    </w:p>
    <w:p w14:paraId="7E2A79F4" w14:textId="77777777" w:rsidR="008018FB" w:rsidRPr="009279A1" w:rsidRDefault="008018FB" w:rsidP="0027633F">
      <w:pPr>
        <w:spacing w:after="0" w:line="240" w:lineRule="auto"/>
        <w:ind w:left="284" w:hanging="425"/>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2)</w:t>
      </w:r>
      <w:r w:rsidRPr="009279A1">
        <w:rPr>
          <w:rFonts w:eastAsia="Times New Roman" w:cstheme="minorHAnsi"/>
          <w:kern w:val="0"/>
          <w:sz w:val="24"/>
          <w:szCs w:val="24"/>
          <w:lang w:eastAsia="pl-PL"/>
          <w14:ligatures w14:val="none"/>
        </w:rPr>
        <w:tab/>
        <w:t>10 dni od dnia przekazania informacji o czynności zamawiającego stanowiącej podstawę jego wniesienia, jeżeli informacja została przekazana w sposób inny niż określony w pkt 1).</w:t>
      </w:r>
    </w:p>
    <w:p w14:paraId="3E95871E" w14:textId="77777777" w:rsidR="008018FB" w:rsidRPr="009279A1" w:rsidRDefault="008018FB" w:rsidP="0027633F">
      <w:pPr>
        <w:numPr>
          <w:ilvl w:val="0"/>
          <w:numId w:val="119"/>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96D5EF2" w14:textId="77777777" w:rsidR="008018FB" w:rsidRPr="009279A1" w:rsidRDefault="008018FB" w:rsidP="0027633F">
      <w:pPr>
        <w:numPr>
          <w:ilvl w:val="0"/>
          <w:numId w:val="120"/>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Na orzeczenie Izby oraz postanowienie Prezesa Izby, o którym mowa w art. 519 ust. 1 ustawy PZP, stronom oraz uczestnikom postępowania odwoławczego przysługuje skarga do sądu.</w:t>
      </w:r>
    </w:p>
    <w:p w14:paraId="43E0239C" w14:textId="77777777" w:rsidR="008018FB" w:rsidRPr="009279A1" w:rsidRDefault="008018FB" w:rsidP="0027633F">
      <w:pPr>
        <w:numPr>
          <w:ilvl w:val="0"/>
          <w:numId w:val="121"/>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W postępowaniu toczącym się wskutek wniesienia skargi stosuje się odpowiednio przepisy ustawy z dnia 17 listopada 1964 r. - Kodeks postępowania cywilnego o apelacji, jeżeli przepisy niniejszego rozdziału nie stanowią inaczej.</w:t>
      </w:r>
    </w:p>
    <w:p w14:paraId="08C2EC45" w14:textId="77777777" w:rsidR="008018FB" w:rsidRPr="009279A1" w:rsidRDefault="008018FB" w:rsidP="0027633F">
      <w:pPr>
        <w:numPr>
          <w:ilvl w:val="0"/>
          <w:numId w:val="122"/>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Skargę wnosi się do Sądu Okręgowego w Warszawie - sądu zamówień publicznych, zwanego dalej "sądem zamówień publicznych".</w:t>
      </w:r>
    </w:p>
    <w:p w14:paraId="38EEC951" w14:textId="77777777" w:rsidR="008018FB" w:rsidRPr="009279A1" w:rsidRDefault="008018FB" w:rsidP="0027633F">
      <w:pPr>
        <w:numPr>
          <w:ilvl w:val="0"/>
          <w:numId w:val="123"/>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BADEF62" w14:textId="77777777" w:rsidR="008018FB" w:rsidRPr="009279A1" w:rsidRDefault="008018FB" w:rsidP="0027633F">
      <w:pPr>
        <w:numPr>
          <w:ilvl w:val="0"/>
          <w:numId w:val="124"/>
        </w:numPr>
        <w:spacing w:after="0" w:line="240" w:lineRule="auto"/>
        <w:jc w:val="both"/>
        <w:textAlignment w:val="baseline"/>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Prezes Izby przekazuje skargę wraz z aktami postępowania odwoławczego do sądu zamówień publicznych w terminie 7 dni od dnia jej otrzymania.</w:t>
      </w:r>
    </w:p>
    <w:p w14:paraId="12160F20" w14:textId="77777777" w:rsidR="000E0DEB" w:rsidRPr="009279A1" w:rsidRDefault="000E0DEB" w:rsidP="0027633F">
      <w:pPr>
        <w:spacing w:line="240" w:lineRule="auto"/>
        <w:rPr>
          <w:rFonts w:eastAsia="Times New Roman" w:cstheme="minorHAnsi"/>
          <w:b/>
          <w:iCs/>
          <w:kern w:val="0"/>
          <w:sz w:val="24"/>
          <w:szCs w:val="24"/>
          <w:lang w:eastAsia="zh-CN"/>
          <w14:ligatures w14:val="none"/>
        </w:rPr>
      </w:pPr>
      <w:r w:rsidRPr="009279A1">
        <w:rPr>
          <w:rFonts w:eastAsia="Times New Roman" w:cstheme="minorHAnsi"/>
          <w:b/>
          <w:iCs/>
          <w:kern w:val="0"/>
          <w:sz w:val="24"/>
          <w:szCs w:val="24"/>
          <w:lang w:eastAsia="zh-CN"/>
          <w14:ligatures w14:val="none"/>
        </w:rPr>
        <w:br w:type="page"/>
      </w:r>
    </w:p>
    <w:p w14:paraId="1EB27B23" w14:textId="081B158A" w:rsidR="008776B6" w:rsidRPr="009279A1" w:rsidRDefault="008776B6" w:rsidP="0027633F">
      <w:pPr>
        <w:tabs>
          <w:tab w:val="left" w:pos="792"/>
          <w:tab w:val="left" w:pos="900"/>
        </w:tabs>
        <w:suppressAutoHyphens/>
        <w:spacing w:before="120" w:after="120" w:line="240" w:lineRule="auto"/>
        <w:ind w:left="6634" w:firstLine="446"/>
        <w:jc w:val="both"/>
        <w:rPr>
          <w:rFonts w:eastAsia="Times New Roman" w:cstheme="minorHAnsi"/>
          <w:b/>
          <w:iCs/>
          <w:kern w:val="0"/>
          <w:sz w:val="24"/>
          <w:szCs w:val="24"/>
          <w:lang w:eastAsia="zh-CN"/>
          <w14:ligatures w14:val="none"/>
        </w:rPr>
      </w:pPr>
      <w:r w:rsidRPr="009279A1">
        <w:rPr>
          <w:rFonts w:eastAsia="Times New Roman" w:cstheme="minorHAnsi"/>
          <w:b/>
          <w:iCs/>
          <w:kern w:val="0"/>
          <w:sz w:val="24"/>
          <w:szCs w:val="24"/>
          <w:lang w:eastAsia="zh-CN"/>
          <w14:ligatures w14:val="none"/>
        </w:rPr>
        <w:lastRenderedPageBreak/>
        <w:t xml:space="preserve">Załącznik nr 1 SWZ </w:t>
      </w:r>
    </w:p>
    <w:p w14:paraId="402AA922" w14:textId="77777777" w:rsidR="008776B6" w:rsidRPr="009279A1" w:rsidRDefault="008776B6" w:rsidP="0027633F">
      <w:pPr>
        <w:suppressAutoHyphens/>
        <w:overflowPunct w:val="0"/>
        <w:autoSpaceDE w:val="0"/>
        <w:autoSpaceDN w:val="0"/>
        <w:adjustRightInd w:val="0"/>
        <w:spacing w:after="0" w:line="240" w:lineRule="auto"/>
        <w:jc w:val="both"/>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 xml:space="preserve">Pieczęć wykonawcy </w:t>
      </w:r>
      <w:r w:rsidRPr="009279A1">
        <w:rPr>
          <w:rFonts w:eastAsia="Times New Roman" w:cstheme="minorHAnsi"/>
          <w:kern w:val="0"/>
          <w:sz w:val="24"/>
          <w:szCs w:val="24"/>
          <w:lang w:eastAsia="zh-CN"/>
          <w14:ligatures w14:val="none"/>
        </w:rPr>
        <w:tab/>
      </w:r>
      <w:r w:rsidRPr="009279A1">
        <w:rPr>
          <w:rFonts w:eastAsia="Times New Roman" w:cstheme="minorHAnsi"/>
          <w:kern w:val="0"/>
          <w:sz w:val="24"/>
          <w:szCs w:val="24"/>
          <w:lang w:eastAsia="zh-CN"/>
          <w14:ligatures w14:val="none"/>
        </w:rPr>
        <w:tab/>
      </w:r>
      <w:r w:rsidRPr="009279A1">
        <w:rPr>
          <w:rFonts w:eastAsia="Times New Roman" w:cstheme="minorHAnsi"/>
          <w:kern w:val="0"/>
          <w:sz w:val="24"/>
          <w:szCs w:val="24"/>
          <w:lang w:eastAsia="zh-CN"/>
          <w14:ligatures w14:val="none"/>
        </w:rPr>
        <w:tab/>
      </w:r>
      <w:r w:rsidRPr="009279A1">
        <w:rPr>
          <w:rFonts w:eastAsia="Times New Roman" w:cstheme="minorHAnsi"/>
          <w:kern w:val="0"/>
          <w:sz w:val="24"/>
          <w:szCs w:val="24"/>
          <w:lang w:eastAsia="zh-CN"/>
          <w14:ligatures w14:val="none"/>
        </w:rPr>
        <w:tab/>
      </w:r>
      <w:r w:rsidRPr="009279A1">
        <w:rPr>
          <w:rFonts w:eastAsia="Times New Roman" w:cstheme="minorHAnsi"/>
          <w:kern w:val="0"/>
          <w:sz w:val="24"/>
          <w:szCs w:val="24"/>
          <w:lang w:eastAsia="zh-CN"/>
          <w14:ligatures w14:val="none"/>
        </w:rPr>
        <w:tab/>
      </w:r>
      <w:r w:rsidRPr="009279A1">
        <w:rPr>
          <w:rFonts w:eastAsia="Times New Roman" w:cstheme="minorHAnsi"/>
          <w:kern w:val="0"/>
          <w:sz w:val="24"/>
          <w:szCs w:val="24"/>
          <w:lang w:eastAsia="zh-CN"/>
          <w14:ligatures w14:val="none"/>
        </w:rPr>
        <w:tab/>
        <w:t>dnia:</w:t>
      </w:r>
    </w:p>
    <w:p w14:paraId="3FA758C4" w14:textId="77777777" w:rsidR="008776B6" w:rsidRPr="009279A1" w:rsidRDefault="008776B6" w:rsidP="0027633F">
      <w:pPr>
        <w:suppressAutoHyphens/>
        <w:overflowPunct w:val="0"/>
        <w:autoSpaceDE w:val="0"/>
        <w:autoSpaceDN w:val="0"/>
        <w:adjustRightInd w:val="0"/>
        <w:spacing w:after="0" w:line="240" w:lineRule="auto"/>
        <w:jc w:val="both"/>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Nazwa i adres</w:t>
      </w:r>
    </w:p>
    <w:p w14:paraId="120521C3" w14:textId="77777777" w:rsidR="008776B6" w:rsidRPr="009279A1" w:rsidRDefault="008776B6" w:rsidP="0027633F">
      <w:pPr>
        <w:suppressAutoHyphens/>
        <w:overflowPunct w:val="0"/>
        <w:autoSpaceDE w:val="0"/>
        <w:autoSpaceDN w:val="0"/>
        <w:adjustRightInd w:val="0"/>
        <w:spacing w:after="0" w:line="240" w:lineRule="auto"/>
        <w:ind w:left="2832"/>
        <w:rPr>
          <w:rFonts w:eastAsia="Times New Roman" w:cstheme="minorHAnsi"/>
          <w:b/>
          <w:kern w:val="0"/>
          <w:sz w:val="24"/>
          <w:szCs w:val="24"/>
          <w:lang w:eastAsia="zh-CN"/>
          <w14:ligatures w14:val="none"/>
        </w:rPr>
      </w:pPr>
      <w:r w:rsidRPr="009279A1">
        <w:rPr>
          <w:rFonts w:eastAsia="Times New Roman" w:cstheme="minorHAnsi"/>
          <w:b/>
          <w:kern w:val="0"/>
          <w:sz w:val="24"/>
          <w:szCs w:val="24"/>
          <w:lang w:eastAsia="zh-CN"/>
          <w14:ligatures w14:val="none"/>
        </w:rPr>
        <w:t xml:space="preserve"> </w:t>
      </w:r>
    </w:p>
    <w:p w14:paraId="69ECDF0C" w14:textId="77777777" w:rsidR="008776B6" w:rsidRPr="009279A1" w:rsidRDefault="008776B6" w:rsidP="0027633F">
      <w:pPr>
        <w:suppressAutoHyphens/>
        <w:overflowPunct w:val="0"/>
        <w:autoSpaceDE w:val="0"/>
        <w:autoSpaceDN w:val="0"/>
        <w:adjustRightInd w:val="0"/>
        <w:spacing w:after="0" w:line="240" w:lineRule="auto"/>
        <w:ind w:left="2832"/>
        <w:rPr>
          <w:rFonts w:eastAsia="Times New Roman" w:cstheme="minorHAnsi"/>
          <w:b/>
          <w:kern w:val="0"/>
          <w:sz w:val="24"/>
          <w:szCs w:val="24"/>
          <w:lang w:eastAsia="zh-CN"/>
          <w14:ligatures w14:val="none"/>
        </w:rPr>
      </w:pPr>
    </w:p>
    <w:p w14:paraId="3F35CBD1" w14:textId="77777777" w:rsidR="008776B6" w:rsidRPr="009279A1" w:rsidRDefault="008776B6" w:rsidP="0027633F">
      <w:pPr>
        <w:suppressAutoHyphens/>
        <w:overflowPunct w:val="0"/>
        <w:autoSpaceDE w:val="0"/>
        <w:autoSpaceDN w:val="0"/>
        <w:adjustRightInd w:val="0"/>
        <w:spacing w:after="0" w:line="240" w:lineRule="auto"/>
        <w:ind w:left="2832"/>
        <w:rPr>
          <w:rFonts w:eastAsia="Times New Roman" w:cstheme="minorHAnsi"/>
          <w:b/>
          <w:kern w:val="0"/>
          <w:sz w:val="24"/>
          <w:szCs w:val="24"/>
          <w:lang w:eastAsia="zh-CN"/>
          <w14:ligatures w14:val="none"/>
        </w:rPr>
      </w:pPr>
    </w:p>
    <w:p w14:paraId="0DD8DF74" w14:textId="77777777" w:rsidR="008776B6" w:rsidRPr="009279A1" w:rsidRDefault="008776B6" w:rsidP="0027633F">
      <w:pPr>
        <w:suppressAutoHyphens/>
        <w:overflowPunct w:val="0"/>
        <w:autoSpaceDE w:val="0"/>
        <w:autoSpaceDN w:val="0"/>
        <w:adjustRightInd w:val="0"/>
        <w:spacing w:after="0" w:line="240" w:lineRule="auto"/>
        <w:ind w:left="2832"/>
        <w:rPr>
          <w:rFonts w:eastAsia="Times New Roman" w:cstheme="minorHAnsi"/>
          <w:b/>
          <w:kern w:val="0"/>
          <w:sz w:val="24"/>
          <w:szCs w:val="24"/>
          <w:lang w:eastAsia="zh-CN"/>
          <w14:ligatures w14:val="none"/>
        </w:rPr>
      </w:pPr>
    </w:p>
    <w:p w14:paraId="54012667" w14:textId="77777777" w:rsidR="008776B6" w:rsidRPr="009279A1" w:rsidRDefault="008776B6" w:rsidP="0027633F">
      <w:pPr>
        <w:suppressAutoHyphens/>
        <w:overflowPunct w:val="0"/>
        <w:autoSpaceDE w:val="0"/>
        <w:autoSpaceDN w:val="0"/>
        <w:adjustRightInd w:val="0"/>
        <w:spacing w:after="0" w:line="240" w:lineRule="auto"/>
        <w:ind w:left="2832"/>
        <w:rPr>
          <w:rFonts w:eastAsia="Times New Roman" w:cstheme="minorHAnsi"/>
          <w:b/>
          <w:kern w:val="0"/>
          <w:sz w:val="24"/>
          <w:szCs w:val="24"/>
          <w:lang w:eastAsia="zh-CN"/>
          <w14:ligatures w14:val="none"/>
        </w:rPr>
      </w:pPr>
      <w:r w:rsidRPr="009279A1">
        <w:rPr>
          <w:rFonts w:eastAsia="Times New Roman" w:cstheme="minorHAnsi"/>
          <w:b/>
          <w:kern w:val="0"/>
          <w:sz w:val="24"/>
          <w:szCs w:val="24"/>
          <w:lang w:eastAsia="zh-CN"/>
          <w14:ligatures w14:val="none"/>
        </w:rPr>
        <w:t xml:space="preserve">OFERTA </w:t>
      </w:r>
      <w:r w:rsidRPr="009279A1">
        <w:rPr>
          <w:rFonts w:eastAsia="Times New Roman" w:cstheme="minorHAnsi"/>
          <w:b/>
          <w:kern w:val="0"/>
          <w:sz w:val="24"/>
          <w:szCs w:val="24"/>
          <w:lang w:eastAsia="zh-CN"/>
          <w14:ligatures w14:val="none"/>
        </w:rPr>
        <w:br/>
        <w:t>Małopolski Ośrodek Ruchu Drogowego w Krakowie</w:t>
      </w:r>
    </w:p>
    <w:p w14:paraId="4B2B1F46" w14:textId="77777777" w:rsidR="008776B6" w:rsidRPr="009279A1" w:rsidRDefault="008776B6" w:rsidP="0027633F">
      <w:pPr>
        <w:suppressAutoHyphens/>
        <w:overflowPunct w:val="0"/>
        <w:autoSpaceDE w:val="0"/>
        <w:autoSpaceDN w:val="0"/>
        <w:adjustRightInd w:val="0"/>
        <w:spacing w:after="0" w:line="240" w:lineRule="auto"/>
        <w:ind w:left="2832"/>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 xml:space="preserve">ul. Nowohucka 33a, 30-728 Kraków </w:t>
      </w:r>
      <w:r w:rsidRPr="009279A1">
        <w:rPr>
          <w:rFonts w:eastAsia="Times New Roman" w:cstheme="minorHAnsi"/>
          <w:kern w:val="0"/>
          <w:sz w:val="24"/>
          <w:szCs w:val="24"/>
          <w:lang w:eastAsia="zh-CN"/>
          <w14:ligatures w14:val="none"/>
        </w:rPr>
        <w:br/>
      </w:r>
    </w:p>
    <w:p w14:paraId="505BA2CF" w14:textId="77777777" w:rsidR="008776B6" w:rsidRPr="009279A1" w:rsidRDefault="008776B6" w:rsidP="0027633F">
      <w:pPr>
        <w:suppressAutoHyphens/>
        <w:overflowPunct w:val="0"/>
        <w:autoSpaceDE w:val="0"/>
        <w:autoSpaceDN w:val="0"/>
        <w:adjustRightInd w:val="0"/>
        <w:spacing w:after="0" w:line="240" w:lineRule="auto"/>
        <w:ind w:left="2832"/>
        <w:rPr>
          <w:rFonts w:eastAsia="Times New Roman" w:cstheme="minorHAnsi"/>
          <w:kern w:val="0"/>
          <w:sz w:val="24"/>
          <w:szCs w:val="24"/>
          <w:lang w:eastAsia="zh-CN"/>
          <w14:ligatures w14:val="none"/>
        </w:rPr>
      </w:pPr>
    </w:p>
    <w:p w14:paraId="72E75929" w14:textId="77777777" w:rsidR="007F2D50" w:rsidRPr="009279A1" w:rsidRDefault="007F2D50" w:rsidP="0027633F">
      <w:pPr>
        <w:suppressAutoHyphens/>
        <w:overflowPunct w:val="0"/>
        <w:autoSpaceDE w:val="0"/>
        <w:autoSpaceDN w:val="0"/>
        <w:adjustRightInd w:val="0"/>
        <w:spacing w:before="240" w:after="240" w:line="240" w:lineRule="auto"/>
        <w:jc w:val="both"/>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 xml:space="preserve">Niniejszym składamy ofertę na </w:t>
      </w:r>
      <w:bookmarkStart w:id="16" w:name="_Hlk163554327"/>
      <w:r w:rsidRPr="009279A1">
        <w:rPr>
          <w:rFonts w:eastAsia="Times New Roman" w:cstheme="minorHAnsi"/>
          <w:kern w:val="0"/>
          <w:sz w:val="24"/>
          <w:szCs w:val="24"/>
          <w:lang w:eastAsia="zh-CN"/>
          <w14:ligatures w14:val="none"/>
        </w:rPr>
        <w:t>dostawę samochodu ciężarowego przeznaczonego do przeprowadzania egzaminów państwowych na prawo jazdy w zakresie kat. C.</w:t>
      </w:r>
    </w:p>
    <w:bookmarkEnd w:id="16"/>
    <w:p w14:paraId="6DE1A2F5" w14:textId="77777777" w:rsidR="007F2D50" w:rsidRPr="009279A1" w:rsidRDefault="007F2D50" w:rsidP="0027633F">
      <w:pPr>
        <w:pStyle w:val="Akapitzlist"/>
        <w:numPr>
          <w:ilvl w:val="0"/>
          <w:numId w:val="147"/>
        </w:numPr>
        <w:suppressAutoHyphens/>
        <w:overflowPunct w:val="0"/>
        <w:autoSpaceDE w:val="0"/>
        <w:autoSpaceDN w:val="0"/>
        <w:adjustRightInd w:val="0"/>
        <w:spacing w:before="240" w:after="240" w:line="240" w:lineRule="auto"/>
        <w:jc w:val="both"/>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Na podstawie SWZ podejmujemy się realizacji zamówienia w pełnym zakresie objętym SWZ za cenę:</w:t>
      </w:r>
    </w:p>
    <w:p w14:paraId="6895A912" w14:textId="1081FDA0" w:rsidR="007F2D50" w:rsidRPr="009279A1" w:rsidRDefault="007F2D50" w:rsidP="0027633F">
      <w:pPr>
        <w:pStyle w:val="Akapitzlist"/>
        <w:numPr>
          <w:ilvl w:val="1"/>
          <w:numId w:val="147"/>
        </w:numPr>
        <w:suppressAutoHyphens/>
        <w:overflowPunct w:val="0"/>
        <w:autoSpaceDE w:val="0"/>
        <w:autoSpaceDN w:val="0"/>
        <w:adjustRightInd w:val="0"/>
        <w:spacing w:before="240" w:after="240" w:line="240" w:lineRule="auto"/>
        <w:jc w:val="both"/>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kwota brutto:_________ pln (słownie: _________)</w:t>
      </w:r>
    </w:p>
    <w:p w14:paraId="405132A9" w14:textId="1AFEE586" w:rsidR="007F2D50" w:rsidRPr="009279A1" w:rsidRDefault="007F2D50" w:rsidP="0027633F">
      <w:pPr>
        <w:pStyle w:val="Akapitzlist"/>
        <w:numPr>
          <w:ilvl w:val="1"/>
          <w:numId w:val="147"/>
        </w:numPr>
        <w:suppressAutoHyphens/>
        <w:overflowPunct w:val="0"/>
        <w:autoSpaceDE w:val="0"/>
        <w:autoSpaceDN w:val="0"/>
        <w:adjustRightInd w:val="0"/>
        <w:spacing w:before="240" w:after="240" w:line="240" w:lineRule="auto"/>
        <w:jc w:val="both"/>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kwota netto: _________ pln</w:t>
      </w:r>
    </w:p>
    <w:p w14:paraId="2E975802" w14:textId="3FB80B37" w:rsidR="007F2D50" w:rsidRPr="009279A1" w:rsidRDefault="007F2D50" w:rsidP="0027633F">
      <w:pPr>
        <w:pStyle w:val="Akapitzlist"/>
        <w:numPr>
          <w:ilvl w:val="1"/>
          <w:numId w:val="147"/>
        </w:numPr>
        <w:suppressAutoHyphens/>
        <w:overflowPunct w:val="0"/>
        <w:autoSpaceDE w:val="0"/>
        <w:autoSpaceDN w:val="0"/>
        <w:adjustRightInd w:val="0"/>
        <w:spacing w:before="240" w:after="240" w:line="240" w:lineRule="auto"/>
        <w:jc w:val="both"/>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podatek VAT: _________%</w:t>
      </w:r>
    </w:p>
    <w:p w14:paraId="4A4AEE6B" w14:textId="25A6BD70" w:rsidR="007F2D50" w:rsidRPr="009279A1" w:rsidRDefault="002C503C" w:rsidP="0027633F">
      <w:pPr>
        <w:pStyle w:val="Akapitzlist"/>
        <w:suppressAutoHyphens/>
        <w:overflowPunct w:val="0"/>
        <w:autoSpaceDE w:val="0"/>
        <w:autoSpaceDN w:val="0"/>
        <w:adjustRightInd w:val="0"/>
        <w:spacing w:before="240" w:after="240" w:line="240" w:lineRule="auto"/>
        <w:jc w:val="both"/>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Marka ofertowanego pojazdu …………………..</w:t>
      </w:r>
    </w:p>
    <w:p w14:paraId="0578C1D5" w14:textId="757253FB" w:rsidR="002C503C" w:rsidRPr="009279A1" w:rsidRDefault="002C503C" w:rsidP="0027633F">
      <w:pPr>
        <w:pStyle w:val="Akapitzlist"/>
        <w:suppressAutoHyphens/>
        <w:overflowPunct w:val="0"/>
        <w:autoSpaceDE w:val="0"/>
        <w:autoSpaceDN w:val="0"/>
        <w:adjustRightInd w:val="0"/>
        <w:spacing w:before="240" w:after="240" w:line="240" w:lineRule="auto"/>
        <w:jc w:val="both"/>
        <w:rPr>
          <w:rFonts w:eastAsia="Times New Roman" w:cstheme="minorHAnsi"/>
          <w:kern w:val="0"/>
          <w:sz w:val="24"/>
          <w:szCs w:val="24"/>
          <w:lang w:eastAsia="zh-CN"/>
          <w14:ligatures w14:val="none"/>
        </w:rPr>
      </w:pPr>
    </w:p>
    <w:p w14:paraId="09E286C8" w14:textId="21D6A7A4" w:rsidR="002C503C" w:rsidRPr="009279A1" w:rsidRDefault="002C503C" w:rsidP="0027633F">
      <w:pPr>
        <w:pStyle w:val="Akapitzlist"/>
        <w:suppressAutoHyphens/>
        <w:overflowPunct w:val="0"/>
        <w:autoSpaceDE w:val="0"/>
        <w:autoSpaceDN w:val="0"/>
        <w:adjustRightInd w:val="0"/>
        <w:spacing w:before="240" w:after="240" w:line="240" w:lineRule="auto"/>
        <w:jc w:val="both"/>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Model oferowanego pojazdu ……………………</w:t>
      </w:r>
    </w:p>
    <w:p w14:paraId="2DD4ECCA" w14:textId="77777777" w:rsidR="002C503C" w:rsidRPr="009279A1" w:rsidRDefault="002C503C" w:rsidP="0027633F">
      <w:pPr>
        <w:pStyle w:val="Akapitzlist"/>
        <w:suppressAutoHyphens/>
        <w:overflowPunct w:val="0"/>
        <w:autoSpaceDE w:val="0"/>
        <w:autoSpaceDN w:val="0"/>
        <w:adjustRightInd w:val="0"/>
        <w:spacing w:before="240" w:after="240" w:line="240" w:lineRule="auto"/>
        <w:jc w:val="both"/>
        <w:rPr>
          <w:rFonts w:eastAsia="Times New Roman" w:cstheme="minorHAnsi"/>
          <w:kern w:val="0"/>
          <w:sz w:val="24"/>
          <w:szCs w:val="24"/>
          <w:lang w:eastAsia="zh-CN"/>
          <w14:ligatures w14:val="none"/>
        </w:rPr>
      </w:pPr>
    </w:p>
    <w:p w14:paraId="1BC4AE42" w14:textId="263BDA40" w:rsidR="007F2D50" w:rsidRPr="009279A1" w:rsidRDefault="007F2D50" w:rsidP="0027633F">
      <w:pPr>
        <w:pStyle w:val="Akapitzlist"/>
        <w:numPr>
          <w:ilvl w:val="0"/>
          <w:numId w:val="147"/>
        </w:numPr>
        <w:suppressAutoHyphens/>
        <w:overflowPunct w:val="0"/>
        <w:autoSpaceDE w:val="0"/>
        <w:autoSpaceDN w:val="0"/>
        <w:adjustRightInd w:val="0"/>
        <w:spacing w:before="240" w:after="240" w:line="240" w:lineRule="auto"/>
        <w:jc w:val="both"/>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Oferowany okres gwarancji wynosi:___ miesięcy (licząc od dnia podpisania protokołu końcowego odbioru przedmiotu umowy).</w:t>
      </w:r>
    </w:p>
    <w:p w14:paraId="635DD1F2" w14:textId="0FB03EBA" w:rsidR="007F2D50" w:rsidRPr="009279A1" w:rsidRDefault="007F2D50" w:rsidP="0027633F">
      <w:pPr>
        <w:pStyle w:val="Akapitzlist"/>
        <w:numPr>
          <w:ilvl w:val="0"/>
          <w:numId w:val="147"/>
        </w:numPr>
        <w:suppressAutoHyphens/>
        <w:overflowPunct w:val="0"/>
        <w:autoSpaceDE w:val="0"/>
        <w:autoSpaceDN w:val="0"/>
        <w:adjustRightInd w:val="0"/>
        <w:spacing w:before="240" w:after="240" w:line="240" w:lineRule="auto"/>
        <w:jc w:val="both"/>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Oferowany termin realizacji zamówienia wynosi: ___ dni (licząc od dnia udzielenia zamówienia).</w:t>
      </w:r>
    </w:p>
    <w:p w14:paraId="214C250E" w14:textId="3BB4BFBB" w:rsidR="007F2D50" w:rsidRPr="009279A1" w:rsidRDefault="007F2D50" w:rsidP="0027633F">
      <w:pPr>
        <w:pStyle w:val="Akapitzlist"/>
        <w:numPr>
          <w:ilvl w:val="0"/>
          <w:numId w:val="147"/>
        </w:numPr>
        <w:suppressAutoHyphens/>
        <w:overflowPunct w:val="0"/>
        <w:autoSpaceDE w:val="0"/>
        <w:autoSpaceDN w:val="0"/>
        <w:adjustRightInd w:val="0"/>
        <w:spacing w:before="240" w:after="240" w:line="240" w:lineRule="auto"/>
        <w:jc w:val="both"/>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Rok produkcji pojazdu: _________</w:t>
      </w:r>
    </w:p>
    <w:p w14:paraId="56ACD5AF" w14:textId="62C1C455" w:rsidR="00664D9A" w:rsidRPr="009279A1" w:rsidRDefault="00664D9A" w:rsidP="0027633F">
      <w:pPr>
        <w:pStyle w:val="Akapitzlist"/>
        <w:numPr>
          <w:ilvl w:val="0"/>
          <w:numId w:val="147"/>
        </w:numPr>
        <w:suppressAutoHyphens/>
        <w:overflowPunct w:val="0"/>
        <w:autoSpaceDE w:val="0"/>
        <w:autoSpaceDN w:val="0"/>
        <w:adjustRightInd w:val="0"/>
        <w:spacing w:before="240" w:after="240" w:line="240" w:lineRule="auto"/>
        <w:jc w:val="both"/>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Przebieg: _________</w:t>
      </w:r>
    </w:p>
    <w:p w14:paraId="267AB2D7" w14:textId="202C300B" w:rsidR="008776B6" w:rsidRPr="009279A1" w:rsidRDefault="008776B6" w:rsidP="0027633F">
      <w:pPr>
        <w:pStyle w:val="Akapitzlist"/>
        <w:numPr>
          <w:ilvl w:val="0"/>
          <w:numId w:val="147"/>
        </w:numPr>
        <w:suppressAutoHyphens/>
        <w:overflowPunct w:val="0"/>
        <w:autoSpaceDE w:val="0"/>
        <w:autoSpaceDN w:val="0"/>
        <w:adjustRightInd w:val="0"/>
        <w:spacing w:before="240" w:after="240" w:line="240" w:lineRule="auto"/>
        <w:jc w:val="both"/>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Oświadczamy, że projekt umowy, stanowiący załącznik do Specyfikacji Warunków Zamówienia został przez nas zaakceptowany. Zobowiązujemy się, w przypadku wyboru naszej oferty, do zawarcia umowy na określonych w projekcie umowy warunkach, w miejscu i terminie wyznaczonym przez Zamawiającego.</w:t>
      </w:r>
    </w:p>
    <w:p w14:paraId="4C2BA491" w14:textId="77777777" w:rsidR="008776B6" w:rsidRPr="009279A1" w:rsidRDefault="008776B6" w:rsidP="0027633F">
      <w:pPr>
        <w:pStyle w:val="Akapitzlist"/>
        <w:numPr>
          <w:ilvl w:val="0"/>
          <w:numId w:val="147"/>
        </w:numPr>
        <w:tabs>
          <w:tab w:val="left" w:pos="360"/>
        </w:tabs>
        <w:suppressAutoHyphens/>
        <w:spacing w:before="120" w:after="12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Korespondencję związaną z przedmiotowym postępowaniem prosimy kierować na adres:</w:t>
      </w:r>
    </w:p>
    <w:p w14:paraId="65CB6C91" w14:textId="4810F18F" w:rsidR="004C03D7" w:rsidRPr="009279A1" w:rsidRDefault="008776B6" w:rsidP="0027633F">
      <w:pPr>
        <w:pStyle w:val="Akapitzlist"/>
        <w:spacing w:before="120" w:after="12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ePUAP: </w:t>
      </w:r>
    </w:p>
    <w:p w14:paraId="41552CF0" w14:textId="4D0FD097" w:rsidR="008776B6" w:rsidRPr="009279A1" w:rsidRDefault="008776B6" w:rsidP="0027633F">
      <w:pPr>
        <w:pStyle w:val="Akapitzlist"/>
        <w:spacing w:before="120" w:after="12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e-mail: </w:t>
      </w:r>
    </w:p>
    <w:p w14:paraId="7BA9B9FE" w14:textId="63F210D1" w:rsidR="008776B6" w:rsidRPr="009279A1" w:rsidRDefault="008776B6" w:rsidP="0027633F">
      <w:pPr>
        <w:pStyle w:val="Akapitzlist"/>
        <w:spacing w:before="120" w:after="12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osobą do kontaktów jest</w:t>
      </w:r>
      <w:r w:rsidR="004C03D7" w:rsidRPr="009279A1">
        <w:rPr>
          <w:rFonts w:eastAsia="Times New Roman" w:cstheme="minorHAnsi"/>
          <w:kern w:val="0"/>
          <w:sz w:val="24"/>
          <w:szCs w:val="24"/>
          <w:lang w:eastAsia="pl-PL"/>
          <w14:ligatures w14:val="none"/>
        </w:rPr>
        <w:t xml:space="preserve">: </w:t>
      </w:r>
      <w:r w:rsidRPr="009279A1">
        <w:rPr>
          <w:rFonts w:eastAsia="Times New Roman" w:cstheme="minorHAnsi"/>
          <w:kern w:val="0"/>
          <w:sz w:val="24"/>
          <w:szCs w:val="24"/>
          <w:lang w:eastAsia="pl-PL"/>
          <w14:ligatures w14:val="none"/>
        </w:rPr>
        <w:t>(</w:t>
      </w:r>
      <w:r w:rsidRPr="009279A1">
        <w:rPr>
          <w:rFonts w:eastAsia="Times New Roman" w:cstheme="minorHAnsi"/>
          <w:i/>
          <w:kern w:val="0"/>
          <w:sz w:val="24"/>
          <w:szCs w:val="24"/>
          <w:lang w:eastAsia="pl-PL"/>
          <w14:ligatures w14:val="none"/>
        </w:rPr>
        <w:t>imię i nazwisko</w:t>
      </w:r>
      <w:r w:rsidRPr="009279A1">
        <w:rPr>
          <w:rFonts w:eastAsia="Times New Roman" w:cstheme="minorHAnsi"/>
          <w:kern w:val="0"/>
          <w:sz w:val="24"/>
          <w:szCs w:val="24"/>
          <w:lang w:eastAsia="pl-PL"/>
          <w14:ligatures w14:val="none"/>
        </w:rPr>
        <w:t>)</w:t>
      </w:r>
    </w:p>
    <w:p w14:paraId="39513810" w14:textId="587C1324" w:rsidR="008776B6" w:rsidRPr="009279A1" w:rsidRDefault="008776B6" w:rsidP="0027633F">
      <w:pPr>
        <w:pStyle w:val="Akapitzlist"/>
        <w:spacing w:before="120" w:after="12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Dane wykonawcy: </w:t>
      </w:r>
      <w:r w:rsidRPr="009279A1">
        <w:rPr>
          <w:rFonts w:eastAsia="Times New Roman" w:cstheme="minorHAnsi"/>
          <w:kern w:val="0"/>
          <w:sz w:val="24"/>
          <w:szCs w:val="24"/>
          <w:lang w:eastAsia="zh-CN"/>
          <w14:ligatures w14:val="none"/>
        </w:rPr>
        <w:t>NIP / REGON / PESEL</w:t>
      </w:r>
      <w:r w:rsidRPr="009279A1">
        <w:rPr>
          <w:rFonts w:eastAsia="Times New Roman" w:cstheme="minorHAnsi"/>
          <w:kern w:val="0"/>
          <w:sz w:val="24"/>
          <w:szCs w:val="24"/>
          <w:lang w:eastAsia="pl-PL"/>
          <w14:ligatures w14:val="none"/>
        </w:rPr>
        <w:t xml:space="preserve"> </w:t>
      </w:r>
    </w:p>
    <w:p w14:paraId="7BE0A223" w14:textId="24D805B2" w:rsidR="008776B6" w:rsidRPr="009279A1" w:rsidRDefault="008776B6" w:rsidP="0027633F">
      <w:pPr>
        <w:pStyle w:val="Akapitzlist"/>
        <w:tabs>
          <w:tab w:val="left" w:pos="360"/>
        </w:tabs>
        <w:suppressAutoHyphens/>
        <w:spacing w:before="120" w:after="120" w:line="240" w:lineRule="auto"/>
        <w:jc w:val="both"/>
        <w:rPr>
          <w:rFonts w:eastAsia="Times New Roman" w:cstheme="minorHAnsi"/>
          <w:kern w:val="0"/>
          <w:sz w:val="24"/>
          <w:szCs w:val="24"/>
          <w:lang w:eastAsia="zh-CN"/>
          <w14:ligatures w14:val="none"/>
        </w:rPr>
      </w:pPr>
      <w:r w:rsidRPr="009279A1">
        <w:rPr>
          <w:rFonts w:eastAsia="Times New Roman" w:cstheme="minorHAnsi"/>
          <w:kern w:val="0"/>
          <w:sz w:val="24"/>
          <w:szCs w:val="24"/>
          <w:lang w:eastAsia="pl-PL"/>
          <w14:ligatures w14:val="none"/>
        </w:rPr>
        <w:t>Zamówienie zamierzamy zrealizować sami/następujące części zamówienia zamierzamy wykonać przy pomocy podwykonawcy/ów:</w:t>
      </w:r>
      <w:r w:rsidRPr="009279A1">
        <w:rPr>
          <w:rFonts w:cstheme="minorHAnsi"/>
          <w:sz w:val="24"/>
          <w:szCs w:val="24"/>
          <w:vertAlign w:val="superscript"/>
          <w:lang w:eastAsia="pl-PL"/>
        </w:rPr>
        <w:footnoteReference w:id="1"/>
      </w:r>
      <w:r w:rsidRPr="009279A1">
        <w:rPr>
          <w:rFonts w:eastAsia="Times New Roman" w:cstheme="minorHAnsi"/>
          <w:kern w:val="0"/>
          <w:sz w:val="24"/>
          <w:szCs w:val="24"/>
          <w:lang w:eastAsia="pl-PL"/>
          <w14:ligatures w14:val="none"/>
        </w:rPr>
        <w:t xml:space="preserve">…………………………… których nazwy (firmy) wskazujemy niżej: </w:t>
      </w:r>
    </w:p>
    <w:p w14:paraId="73B9213B" w14:textId="77777777" w:rsidR="008776B6" w:rsidRPr="009279A1" w:rsidRDefault="008776B6" w:rsidP="0027633F">
      <w:pPr>
        <w:pStyle w:val="Akapitzlist"/>
        <w:spacing w:before="120" w:after="12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w:t>
      </w:r>
    </w:p>
    <w:p w14:paraId="203CD2D7" w14:textId="77777777" w:rsidR="008776B6" w:rsidRPr="009279A1" w:rsidRDefault="008776B6" w:rsidP="0027633F">
      <w:pPr>
        <w:pStyle w:val="Akapitzlist"/>
        <w:spacing w:before="120" w:after="12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w:t>
      </w:r>
    </w:p>
    <w:p w14:paraId="58714610" w14:textId="45B2A98D" w:rsidR="008776B6" w:rsidRPr="009279A1" w:rsidRDefault="008776B6" w:rsidP="0027633F">
      <w:pPr>
        <w:pStyle w:val="Akapitzlist"/>
        <w:numPr>
          <w:ilvl w:val="0"/>
          <w:numId w:val="147"/>
        </w:numPr>
        <w:tabs>
          <w:tab w:val="left" w:pos="360"/>
        </w:tabs>
        <w:suppressAutoHyphens/>
        <w:spacing w:before="120" w:after="12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lastRenderedPageBreak/>
        <w:t xml:space="preserve">Oświadczamy, że wybór niniejszej oferty będzie prowadził do powstania </w:t>
      </w:r>
      <w:r w:rsidRPr="009279A1">
        <w:rPr>
          <w:rFonts w:eastAsia="Times New Roman" w:cstheme="minorHAnsi"/>
          <w:kern w:val="0"/>
          <w:sz w:val="24"/>
          <w:szCs w:val="24"/>
          <w:lang w:eastAsia="pl-PL"/>
          <w14:ligatures w14:val="none"/>
        </w:rPr>
        <w:br/>
        <w:t>u Zamawiającego obowiązku podatkowego zgodnie z przepisami o podatku od towarów i usług. Powyższy obowiązek podatkowy będzie dotyczył ........................... (</w:t>
      </w:r>
      <w:r w:rsidRPr="009279A1">
        <w:rPr>
          <w:rFonts w:eastAsia="Times New Roman" w:cstheme="minorHAnsi"/>
          <w:i/>
          <w:kern w:val="0"/>
          <w:sz w:val="24"/>
          <w:szCs w:val="24"/>
          <w:lang w:eastAsia="pl-PL"/>
          <w14:ligatures w14:val="none"/>
        </w:rPr>
        <w:t>określić nazwę (rodzaj) towaru lub usługi</w:t>
      </w:r>
      <w:r w:rsidRPr="009279A1">
        <w:rPr>
          <w:rFonts w:eastAsia="Times New Roman" w:cstheme="minorHAnsi"/>
          <w:kern w:val="0"/>
          <w:sz w:val="24"/>
          <w:szCs w:val="24"/>
          <w:lang w:eastAsia="pl-PL"/>
          <w14:ligatures w14:val="none"/>
        </w:rPr>
        <w:t>) objętych przedmiotem zamówienia, a ich wartość netto (bez kwoty podatku) będzie wynosiła .........................(</w:t>
      </w:r>
      <w:r w:rsidRPr="009279A1">
        <w:rPr>
          <w:rFonts w:eastAsia="Times New Roman" w:cstheme="minorHAnsi"/>
          <w:i/>
          <w:kern w:val="0"/>
          <w:sz w:val="24"/>
          <w:szCs w:val="24"/>
          <w:lang w:eastAsia="pl-PL"/>
          <w14:ligatures w14:val="none"/>
        </w:rPr>
        <w:t>wypełnić tylko jeśli dotyczy</w:t>
      </w:r>
      <w:r w:rsidRPr="009279A1">
        <w:rPr>
          <w:rFonts w:eastAsia="Times New Roman" w:cstheme="minorHAnsi"/>
          <w:kern w:val="0"/>
          <w:sz w:val="24"/>
          <w:szCs w:val="24"/>
          <w:lang w:eastAsia="pl-PL"/>
          <w14:ligatures w14:val="none"/>
        </w:rPr>
        <w:t xml:space="preserve">), zaś stawka </w:t>
      </w:r>
      <w:r w:rsidRPr="009279A1">
        <w:rPr>
          <w:rFonts w:eastAsia="Times New Roman" w:cstheme="minorHAnsi"/>
          <w:kern w:val="0"/>
          <w:sz w:val="24"/>
          <w:szCs w:val="24"/>
          <w:lang w:eastAsia="zh-CN"/>
          <w14:ligatures w14:val="none"/>
        </w:rPr>
        <w:t xml:space="preserve">podatku od towarów i usług, zgodnie z </w:t>
      </w:r>
      <w:r w:rsidR="009D1341" w:rsidRPr="009279A1">
        <w:rPr>
          <w:rFonts w:eastAsia="Times New Roman" w:cstheme="minorHAnsi"/>
          <w:kern w:val="0"/>
          <w:sz w:val="24"/>
          <w:szCs w:val="24"/>
          <w:lang w:eastAsia="zh-CN"/>
          <w14:ligatures w14:val="none"/>
        </w:rPr>
        <w:t>naszą</w:t>
      </w:r>
      <w:r w:rsidRPr="009279A1">
        <w:rPr>
          <w:rFonts w:eastAsia="Times New Roman" w:cstheme="minorHAnsi"/>
          <w:kern w:val="0"/>
          <w:sz w:val="24"/>
          <w:szCs w:val="24"/>
          <w:lang w:eastAsia="zh-CN"/>
          <w14:ligatures w14:val="none"/>
        </w:rPr>
        <w:t xml:space="preserve"> wiedzą wynosić będzie ………….</w:t>
      </w:r>
    </w:p>
    <w:p w14:paraId="0C99CA5A" w14:textId="77777777" w:rsidR="008776B6" w:rsidRPr="009279A1" w:rsidRDefault="008776B6" w:rsidP="0027633F">
      <w:pPr>
        <w:pStyle w:val="Akapitzlist"/>
        <w:numPr>
          <w:ilvl w:val="0"/>
          <w:numId w:val="147"/>
        </w:numPr>
        <w:tabs>
          <w:tab w:val="left" w:pos="360"/>
        </w:tabs>
        <w:suppressAutoHyphens/>
        <w:spacing w:before="120" w:after="120" w:line="240" w:lineRule="auto"/>
        <w:jc w:val="both"/>
        <w:rPr>
          <w:rFonts w:eastAsia="Times New Roman" w:cstheme="minorHAnsi"/>
          <w:b/>
          <w:bCs/>
          <w:kern w:val="0"/>
          <w:sz w:val="24"/>
          <w:szCs w:val="24"/>
          <w:lang w:eastAsia="pl-PL"/>
          <w14:ligatures w14:val="none"/>
        </w:rPr>
      </w:pPr>
      <w:r w:rsidRPr="009279A1">
        <w:rPr>
          <w:rFonts w:eastAsia="Times New Roman" w:cstheme="minorHAnsi"/>
          <w:b/>
          <w:bCs/>
          <w:kern w:val="0"/>
          <w:sz w:val="24"/>
          <w:szCs w:val="24"/>
          <w:lang w:eastAsia="zh-CN"/>
          <w14:ligatures w14:val="none"/>
        </w:rPr>
        <w:t>Oświadczamy, że jesteśmy: mikro / małym / średnim /dużym/innym rodzajem przedsiębiorcą/y (</w:t>
      </w:r>
      <w:r w:rsidRPr="009279A1">
        <w:rPr>
          <w:rFonts w:eastAsia="Times New Roman" w:cstheme="minorHAnsi"/>
          <w:b/>
          <w:bCs/>
          <w:i/>
          <w:iCs/>
          <w:kern w:val="0"/>
          <w:sz w:val="24"/>
          <w:szCs w:val="24"/>
          <w:lang w:eastAsia="zh-CN"/>
          <w14:ligatures w14:val="none"/>
        </w:rPr>
        <w:t>właściwe zaznaczyć)</w:t>
      </w:r>
    </w:p>
    <w:p w14:paraId="02F49FD0" w14:textId="77777777" w:rsidR="008776B6" w:rsidRPr="009279A1" w:rsidRDefault="008776B6" w:rsidP="0027633F">
      <w:pPr>
        <w:pStyle w:val="Akapitzlist"/>
        <w:numPr>
          <w:ilvl w:val="0"/>
          <w:numId w:val="147"/>
        </w:numPr>
        <w:suppressAutoHyphens/>
        <w:spacing w:after="0" w:line="240" w:lineRule="auto"/>
        <w:jc w:val="both"/>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Załącznikami do niniejszej oferty są:</w:t>
      </w:r>
    </w:p>
    <w:p w14:paraId="7DA39C1E" w14:textId="77777777" w:rsidR="008776B6" w:rsidRPr="009279A1" w:rsidRDefault="008776B6" w:rsidP="0027633F">
      <w:pPr>
        <w:tabs>
          <w:tab w:val="left" w:pos="708"/>
        </w:tabs>
        <w:suppressAutoHyphens/>
        <w:spacing w:after="0" w:line="240" w:lineRule="auto"/>
        <w:ind w:left="720"/>
        <w:jc w:val="both"/>
        <w:rPr>
          <w:rFonts w:eastAsia="Lucida Sans Unicode" w:cstheme="minorHAnsi"/>
          <w:kern w:val="0"/>
          <w:sz w:val="24"/>
          <w:szCs w:val="24"/>
          <w:lang w:eastAsia="pl-PL"/>
          <w14:ligatures w14:val="none"/>
        </w:rPr>
      </w:pPr>
      <w:r w:rsidRPr="009279A1">
        <w:rPr>
          <w:rFonts w:eastAsia="Lucida Sans Unicode" w:cstheme="minorHAnsi"/>
          <w:kern w:val="0"/>
          <w:sz w:val="24"/>
          <w:szCs w:val="24"/>
          <w:lang w:eastAsia="pl-PL"/>
          <w14:ligatures w14:val="none"/>
        </w:rPr>
        <w:t>1. …………………………….</w:t>
      </w:r>
    </w:p>
    <w:p w14:paraId="59AB925D" w14:textId="77777777" w:rsidR="008776B6" w:rsidRPr="009279A1" w:rsidRDefault="008776B6" w:rsidP="0027633F">
      <w:pPr>
        <w:suppressAutoHyphens/>
        <w:spacing w:before="120" w:after="0" w:line="240" w:lineRule="auto"/>
        <w:ind w:left="74"/>
        <w:jc w:val="both"/>
        <w:rPr>
          <w:rFonts w:eastAsia="Times New Roman" w:cstheme="minorHAnsi"/>
          <w:kern w:val="0"/>
          <w:sz w:val="24"/>
          <w:szCs w:val="24"/>
          <w:lang w:eastAsia="zh-CN"/>
          <w14:ligatures w14:val="none"/>
        </w:rPr>
      </w:pPr>
    </w:p>
    <w:p w14:paraId="261AEE13" w14:textId="0DE477A8" w:rsidR="008776B6" w:rsidRPr="009279A1" w:rsidRDefault="008776B6" w:rsidP="0027633F">
      <w:pPr>
        <w:suppressAutoHyphens/>
        <w:spacing w:before="120" w:after="0" w:line="240" w:lineRule="auto"/>
        <w:ind w:left="74"/>
        <w:jc w:val="right"/>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ab/>
      </w:r>
      <w:r w:rsidRPr="009279A1">
        <w:rPr>
          <w:rFonts w:eastAsia="Times New Roman" w:cstheme="minorHAnsi"/>
          <w:kern w:val="0"/>
          <w:sz w:val="24"/>
          <w:szCs w:val="24"/>
          <w:lang w:eastAsia="zh-CN"/>
          <w14:ligatures w14:val="none"/>
        </w:rPr>
        <w:tab/>
      </w:r>
      <w:r w:rsidRPr="009279A1">
        <w:rPr>
          <w:rFonts w:eastAsia="Times New Roman" w:cstheme="minorHAnsi"/>
          <w:kern w:val="0"/>
          <w:sz w:val="24"/>
          <w:szCs w:val="24"/>
          <w:lang w:eastAsia="zh-CN"/>
          <w14:ligatures w14:val="none"/>
        </w:rPr>
        <w:tab/>
      </w:r>
      <w:r w:rsidRPr="009279A1">
        <w:rPr>
          <w:rFonts w:eastAsia="Times New Roman" w:cstheme="minorHAnsi"/>
          <w:kern w:val="0"/>
          <w:sz w:val="24"/>
          <w:szCs w:val="24"/>
          <w:lang w:eastAsia="zh-CN"/>
          <w14:ligatures w14:val="none"/>
        </w:rPr>
        <w:tab/>
      </w:r>
      <w:r w:rsidRPr="009279A1">
        <w:rPr>
          <w:rFonts w:eastAsia="Times New Roman" w:cstheme="minorHAnsi"/>
          <w:kern w:val="0"/>
          <w:sz w:val="24"/>
          <w:szCs w:val="24"/>
          <w:lang w:eastAsia="zh-CN"/>
          <w14:ligatures w14:val="none"/>
        </w:rPr>
        <w:tab/>
      </w:r>
      <w:r w:rsidRPr="009279A1">
        <w:rPr>
          <w:rFonts w:eastAsia="Times New Roman" w:cstheme="minorHAnsi"/>
          <w:kern w:val="0"/>
          <w:sz w:val="24"/>
          <w:szCs w:val="24"/>
          <w:lang w:eastAsia="zh-CN"/>
          <w14:ligatures w14:val="none"/>
        </w:rPr>
        <w:tab/>
        <w:t>PODPIS</w:t>
      </w:r>
    </w:p>
    <w:p w14:paraId="722C2524" w14:textId="77777777" w:rsidR="008776B6" w:rsidRPr="009279A1" w:rsidRDefault="008776B6" w:rsidP="0027633F">
      <w:pPr>
        <w:suppressAutoHyphens/>
        <w:spacing w:after="0" w:line="240" w:lineRule="auto"/>
        <w:jc w:val="right"/>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upoważnionego przedstawiciela wykonawcy</w:t>
      </w:r>
      <w:r w:rsidRPr="009279A1">
        <w:rPr>
          <w:rFonts w:eastAsia="Times New Roman" w:cstheme="minorHAnsi"/>
          <w:kern w:val="0"/>
          <w:sz w:val="24"/>
          <w:szCs w:val="24"/>
          <w:lang w:eastAsia="zh-CN"/>
          <w14:ligatures w14:val="none"/>
        </w:rPr>
        <w:br w:type="page"/>
      </w:r>
    </w:p>
    <w:p w14:paraId="2299D8E8" w14:textId="77777777" w:rsidR="008776B6" w:rsidRPr="009279A1" w:rsidRDefault="008776B6" w:rsidP="0027633F">
      <w:pPr>
        <w:suppressAutoHyphens/>
        <w:spacing w:after="0" w:line="240" w:lineRule="auto"/>
        <w:jc w:val="right"/>
        <w:rPr>
          <w:rFonts w:eastAsia="Times New Roman" w:cstheme="minorHAnsi"/>
          <w:b/>
          <w:iCs/>
          <w:kern w:val="0"/>
          <w:sz w:val="24"/>
          <w:szCs w:val="24"/>
          <w:lang w:eastAsia="zh-CN"/>
          <w14:ligatures w14:val="none"/>
        </w:rPr>
      </w:pPr>
      <w:r w:rsidRPr="009279A1">
        <w:rPr>
          <w:rFonts w:eastAsia="Times New Roman" w:cstheme="minorHAnsi"/>
          <w:b/>
          <w:iCs/>
          <w:kern w:val="0"/>
          <w:sz w:val="24"/>
          <w:szCs w:val="24"/>
          <w:lang w:eastAsia="zh-CN"/>
          <w14:ligatures w14:val="none"/>
        </w:rPr>
        <w:lastRenderedPageBreak/>
        <w:t>Załącznik nr 2 SWZ</w:t>
      </w:r>
    </w:p>
    <w:p w14:paraId="0322F575" w14:textId="77777777" w:rsidR="008776B6" w:rsidRPr="009279A1" w:rsidRDefault="008776B6" w:rsidP="0027633F">
      <w:pPr>
        <w:tabs>
          <w:tab w:val="left" w:pos="567"/>
          <w:tab w:val="left" w:pos="993"/>
          <w:tab w:val="left" w:pos="1276"/>
        </w:tabs>
        <w:suppressAutoHyphens/>
        <w:spacing w:before="120" w:after="0" w:line="240" w:lineRule="auto"/>
        <w:rPr>
          <w:rFonts w:eastAsia="Times New Roman" w:cstheme="minorHAnsi"/>
          <w:kern w:val="0"/>
          <w:sz w:val="24"/>
          <w:szCs w:val="24"/>
          <w:lang w:eastAsia="zh-CN"/>
          <w14:ligatures w14:val="none"/>
        </w:rPr>
      </w:pPr>
    </w:p>
    <w:p w14:paraId="6F2F2D51" w14:textId="77777777" w:rsidR="008776B6" w:rsidRPr="009279A1" w:rsidRDefault="008776B6" w:rsidP="0027633F">
      <w:pPr>
        <w:suppressAutoHyphens/>
        <w:spacing w:before="120" w:after="120" w:line="240" w:lineRule="auto"/>
        <w:jc w:val="right"/>
        <w:rPr>
          <w:rFonts w:eastAsia="Times New Roman" w:cstheme="minorHAnsi"/>
          <w:b/>
          <w:i/>
          <w:kern w:val="0"/>
          <w:sz w:val="24"/>
          <w:szCs w:val="24"/>
          <w:lang w:eastAsia="zh-CN"/>
          <w14:ligatures w14:val="none"/>
        </w:rPr>
      </w:pPr>
    </w:p>
    <w:p w14:paraId="7FEA75E2" w14:textId="77777777" w:rsidR="008776B6" w:rsidRPr="009279A1" w:rsidRDefault="008776B6" w:rsidP="0027633F">
      <w:pPr>
        <w:tabs>
          <w:tab w:val="left" w:pos="567"/>
          <w:tab w:val="left" w:pos="993"/>
          <w:tab w:val="left" w:pos="1276"/>
        </w:tabs>
        <w:suppressAutoHyphens/>
        <w:spacing w:before="120" w:after="120" w:line="240" w:lineRule="auto"/>
        <w:rPr>
          <w:rFonts w:eastAsia="Times New Roman" w:cstheme="minorHAnsi"/>
          <w:kern w:val="0"/>
          <w:sz w:val="24"/>
          <w:szCs w:val="24"/>
          <w:lang w:eastAsia="zh-CN"/>
          <w14:ligatures w14:val="none"/>
        </w:rPr>
      </w:pPr>
    </w:p>
    <w:p w14:paraId="60B960CD" w14:textId="77777777" w:rsidR="008776B6" w:rsidRPr="009279A1" w:rsidRDefault="008776B6" w:rsidP="0027633F">
      <w:pPr>
        <w:keepNext/>
        <w:tabs>
          <w:tab w:val="left" w:pos="720"/>
        </w:tabs>
        <w:suppressAutoHyphens/>
        <w:spacing w:before="120" w:after="120" w:line="240" w:lineRule="auto"/>
        <w:ind w:left="720" w:hanging="720"/>
        <w:jc w:val="center"/>
        <w:outlineLvl w:val="2"/>
        <w:rPr>
          <w:rFonts w:eastAsia="Times New Roman" w:cstheme="minorHAnsi"/>
          <w:b/>
          <w:bCs/>
          <w:smallCaps/>
          <w:kern w:val="0"/>
          <w:sz w:val="24"/>
          <w:szCs w:val="24"/>
          <w:lang w:eastAsia="zh-CN"/>
          <w14:ligatures w14:val="none"/>
        </w:rPr>
      </w:pPr>
      <w:r w:rsidRPr="009279A1">
        <w:rPr>
          <w:rFonts w:eastAsia="Times New Roman" w:cstheme="minorHAnsi"/>
          <w:b/>
          <w:bCs/>
          <w:smallCaps/>
          <w:kern w:val="0"/>
          <w:sz w:val="24"/>
          <w:szCs w:val="24"/>
          <w:lang w:eastAsia="zh-CN"/>
          <w14:ligatures w14:val="none"/>
        </w:rPr>
        <w:t xml:space="preserve">Oświadczenie Wykonawcy </w:t>
      </w:r>
      <w:r w:rsidRPr="009279A1">
        <w:rPr>
          <w:rFonts w:eastAsia="Times New Roman" w:cstheme="minorHAnsi"/>
          <w:b/>
          <w:bCs/>
          <w:smallCaps/>
          <w:kern w:val="0"/>
          <w:sz w:val="24"/>
          <w:szCs w:val="24"/>
          <w:lang w:eastAsia="zh-CN"/>
          <w14:ligatures w14:val="none"/>
        </w:rPr>
        <w:br/>
        <w:t>o spełnieniu warunków udziału w postępowaniu</w:t>
      </w:r>
    </w:p>
    <w:p w14:paraId="42C3827F" w14:textId="77777777" w:rsidR="008776B6" w:rsidRPr="009279A1" w:rsidRDefault="008776B6" w:rsidP="0027633F">
      <w:pPr>
        <w:tabs>
          <w:tab w:val="left" w:pos="567"/>
          <w:tab w:val="left" w:pos="993"/>
          <w:tab w:val="left" w:pos="1276"/>
        </w:tabs>
        <w:suppressAutoHyphens/>
        <w:spacing w:before="120" w:after="120" w:line="240" w:lineRule="auto"/>
        <w:rPr>
          <w:rFonts w:eastAsia="Times New Roman" w:cstheme="minorHAnsi"/>
          <w:kern w:val="0"/>
          <w:sz w:val="24"/>
          <w:szCs w:val="24"/>
          <w:lang w:eastAsia="zh-CN"/>
          <w14:ligatures w14:val="none"/>
        </w:rPr>
      </w:pPr>
    </w:p>
    <w:p w14:paraId="61721CCC" w14:textId="0B4D3627" w:rsidR="008776B6" w:rsidRPr="009279A1" w:rsidRDefault="008776B6" w:rsidP="0027633F">
      <w:pPr>
        <w:suppressAutoHyphens/>
        <w:overflowPunct w:val="0"/>
        <w:autoSpaceDE w:val="0"/>
        <w:autoSpaceDN w:val="0"/>
        <w:adjustRightInd w:val="0"/>
        <w:spacing w:before="240" w:after="240" w:line="240" w:lineRule="auto"/>
        <w:jc w:val="both"/>
        <w:rPr>
          <w:rFonts w:eastAsia="Times New Roman" w:cstheme="minorHAnsi"/>
          <w:b/>
          <w:bCs/>
          <w:kern w:val="0"/>
          <w:sz w:val="24"/>
          <w:szCs w:val="24"/>
          <w:lang w:eastAsia="zh-CN"/>
          <w14:ligatures w14:val="none"/>
        </w:rPr>
      </w:pPr>
      <w:r w:rsidRPr="009279A1">
        <w:rPr>
          <w:rFonts w:eastAsia="Times New Roman" w:cstheme="minorHAnsi"/>
          <w:kern w:val="0"/>
          <w:sz w:val="24"/>
          <w:szCs w:val="24"/>
          <w:lang w:eastAsia="zh-CN"/>
          <w14:ligatures w14:val="none"/>
        </w:rPr>
        <w:t xml:space="preserve">Dotyczy: prowadzonego przez </w:t>
      </w:r>
      <w:r w:rsidRPr="009279A1">
        <w:rPr>
          <w:rFonts w:eastAsia="Times New Roman" w:cstheme="minorHAnsi"/>
          <w:b/>
          <w:kern w:val="0"/>
          <w:sz w:val="24"/>
          <w:szCs w:val="24"/>
          <w:lang w:eastAsia="zh-CN"/>
          <w14:ligatures w14:val="none"/>
        </w:rPr>
        <w:t xml:space="preserve">Małopolski Ośrodek Ruchu Drogowego w Krakowie </w:t>
      </w:r>
      <w:r w:rsidRPr="009279A1">
        <w:rPr>
          <w:rFonts w:eastAsia="Times New Roman" w:cstheme="minorHAnsi"/>
          <w:kern w:val="0"/>
          <w:sz w:val="24"/>
          <w:szCs w:val="24"/>
          <w:lang w:eastAsia="zh-CN"/>
          <w14:ligatures w14:val="none"/>
        </w:rPr>
        <w:t>postępowania o udzielenie zamówienia publicznego</w:t>
      </w:r>
      <w:r w:rsidRPr="009279A1">
        <w:rPr>
          <w:rFonts w:eastAsia="Times New Roman" w:cstheme="minorHAnsi"/>
          <w:kern w:val="0"/>
          <w:sz w:val="24"/>
          <w:szCs w:val="24"/>
          <w:lang w:eastAsia="pl-PL"/>
          <w14:ligatures w14:val="none"/>
        </w:rPr>
        <w:t xml:space="preserve"> na </w:t>
      </w:r>
      <w:bookmarkStart w:id="17" w:name="_Hlk163554408"/>
      <w:r w:rsidRPr="009279A1">
        <w:rPr>
          <w:rFonts w:eastAsia="Tahoma" w:cstheme="minorHAnsi"/>
          <w:b/>
          <w:kern w:val="0"/>
          <w:sz w:val="24"/>
          <w:szCs w:val="24"/>
          <w:lang w:eastAsia="zh-CN"/>
          <w14:ligatures w14:val="none"/>
        </w:rPr>
        <w:t>,,</w:t>
      </w:r>
      <w:r w:rsidR="0061078A" w:rsidRPr="009279A1">
        <w:rPr>
          <w:rFonts w:eastAsia="Times New Roman" w:cstheme="minorHAnsi"/>
          <w:b/>
          <w:bCs/>
          <w:kern w:val="0"/>
          <w:sz w:val="24"/>
          <w:szCs w:val="24"/>
          <w:lang w:eastAsia="zh-CN"/>
          <w14:ligatures w14:val="none"/>
        </w:rPr>
        <w:t>Dostawę samochodu ciężarowego przeznaczonego do przeprowadzania egzaminów państwowych na prawo jazdy w zakresie kat. C.</w:t>
      </w:r>
      <w:r w:rsidRPr="009279A1">
        <w:rPr>
          <w:rFonts w:eastAsia="Calibri" w:cstheme="minorHAnsi"/>
          <w:b/>
          <w:kern w:val="0"/>
          <w:sz w:val="24"/>
          <w:szCs w:val="24"/>
          <w:lang w:eastAsia="zh-CN"/>
          <w14:ligatures w14:val="none"/>
        </w:rPr>
        <w:t>”</w:t>
      </w:r>
    </w:p>
    <w:bookmarkEnd w:id="17"/>
    <w:p w14:paraId="71C7B611" w14:textId="77777777" w:rsidR="008776B6" w:rsidRPr="009279A1" w:rsidRDefault="008776B6" w:rsidP="0027633F">
      <w:pPr>
        <w:suppressAutoHyphens/>
        <w:spacing w:after="0" w:line="240" w:lineRule="auto"/>
        <w:jc w:val="center"/>
        <w:rPr>
          <w:rFonts w:eastAsia="Times New Roman" w:cstheme="minorHAnsi"/>
          <w:kern w:val="0"/>
          <w:sz w:val="24"/>
          <w:szCs w:val="24"/>
          <w:lang w:eastAsia="zh-CN"/>
          <w14:ligatures w14:val="none"/>
        </w:rPr>
      </w:pPr>
    </w:p>
    <w:p w14:paraId="4CE7FCDC" w14:textId="77777777" w:rsidR="008776B6" w:rsidRPr="009279A1" w:rsidRDefault="008776B6" w:rsidP="0027633F">
      <w:pPr>
        <w:shd w:val="clear" w:color="auto" w:fill="BFBFBF"/>
        <w:suppressAutoHyphens/>
        <w:spacing w:before="120" w:after="120" w:line="240" w:lineRule="auto"/>
        <w:jc w:val="both"/>
        <w:rPr>
          <w:rFonts w:eastAsia="Times New Roman" w:cstheme="minorHAnsi"/>
          <w:b/>
          <w:kern w:val="0"/>
          <w:sz w:val="24"/>
          <w:szCs w:val="24"/>
          <w:lang w:eastAsia="zh-CN"/>
          <w14:ligatures w14:val="none"/>
        </w:rPr>
      </w:pPr>
      <w:r w:rsidRPr="009279A1">
        <w:rPr>
          <w:rFonts w:eastAsia="Times New Roman" w:cstheme="minorHAnsi"/>
          <w:b/>
          <w:kern w:val="0"/>
          <w:sz w:val="24"/>
          <w:szCs w:val="24"/>
          <w:lang w:eastAsia="zh-CN"/>
          <w14:ligatures w14:val="none"/>
        </w:rPr>
        <w:t>INFORMACJA DOTYCZĄCA WYKONAWCY:</w:t>
      </w:r>
    </w:p>
    <w:p w14:paraId="7ADC536B" w14:textId="02DF453A" w:rsidR="008776B6" w:rsidRPr="009279A1" w:rsidRDefault="008776B6" w:rsidP="0027633F">
      <w:pPr>
        <w:suppressAutoHyphens/>
        <w:spacing w:before="120" w:after="120" w:line="240" w:lineRule="auto"/>
        <w:jc w:val="both"/>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 xml:space="preserve">Oświadczam, że spełniam warunki udziału w postępowaniu określone przez zamawiającego w sekcji </w:t>
      </w:r>
      <w:r w:rsidR="00D02AF9" w:rsidRPr="009279A1">
        <w:rPr>
          <w:rFonts w:eastAsia="Times New Roman" w:cstheme="minorHAnsi"/>
          <w:kern w:val="0"/>
          <w:sz w:val="24"/>
          <w:szCs w:val="24"/>
          <w:lang w:eastAsia="zh-CN"/>
          <w14:ligatures w14:val="none"/>
        </w:rPr>
        <w:t>VII</w:t>
      </w:r>
      <w:r w:rsidRPr="009279A1">
        <w:rPr>
          <w:rFonts w:eastAsia="Times New Roman" w:cstheme="minorHAnsi"/>
          <w:kern w:val="0"/>
          <w:sz w:val="24"/>
          <w:szCs w:val="24"/>
          <w:lang w:eastAsia="zh-CN"/>
          <w14:ligatures w14:val="none"/>
        </w:rPr>
        <w:t xml:space="preserve"> SWZ</w:t>
      </w:r>
    </w:p>
    <w:p w14:paraId="7179255B" w14:textId="77777777" w:rsidR="008776B6" w:rsidRPr="009279A1" w:rsidRDefault="008776B6" w:rsidP="0027633F">
      <w:pPr>
        <w:suppressAutoHyphens/>
        <w:spacing w:before="120" w:after="120" w:line="240" w:lineRule="auto"/>
        <w:jc w:val="both"/>
        <w:rPr>
          <w:rFonts w:eastAsia="Times New Roman" w:cstheme="minorHAnsi"/>
          <w:kern w:val="0"/>
          <w:sz w:val="24"/>
          <w:szCs w:val="24"/>
          <w:lang w:eastAsia="zh-CN"/>
          <w14:ligatures w14:val="none"/>
        </w:rPr>
      </w:pPr>
    </w:p>
    <w:p w14:paraId="4F9B0D11" w14:textId="4AF031A2" w:rsidR="008776B6" w:rsidRPr="009279A1" w:rsidRDefault="0025661F" w:rsidP="0027633F">
      <w:pPr>
        <w:suppressAutoHyphens/>
        <w:spacing w:before="120" w:after="120" w:line="240" w:lineRule="auto"/>
        <w:jc w:val="right"/>
        <w:rPr>
          <w:rFonts w:eastAsia="Times New Roman" w:cstheme="minorHAnsi"/>
          <w:kern w:val="0"/>
          <w:sz w:val="24"/>
          <w:szCs w:val="24"/>
          <w:lang w:eastAsia="zh-CN"/>
          <w14:ligatures w14:val="none"/>
        </w:rPr>
      </w:pPr>
      <w:bookmarkStart w:id="18" w:name="_Hlk155772167"/>
      <w:r w:rsidRPr="009279A1">
        <w:rPr>
          <w:rFonts w:eastAsia="Times New Roman" w:cstheme="minorHAnsi"/>
          <w:kern w:val="0"/>
          <w:sz w:val="24"/>
          <w:szCs w:val="24"/>
          <w:lang w:eastAsia="zh-CN"/>
          <w14:ligatures w14:val="none"/>
        </w:rPr>
        <w:t>___________</w:t>
      </w:r>
      <w:r w:rsidR="008776B6" w:rsidRPr="009279A1">
        <w:rPr>
          <w:rFonts w:eastAsia="Times New Roman" w:cstheme="minorHAnsi"/>
          <w:kern w:val="0"/>
          <w:sz w:val="24"/>
          <w:szCs w:val="24"/>
          <w:lang w:eastAsia="zh-CN"/>
          <w14:ligatures w14:val="none"/>
        </w:rPr>
        <w:t xml:space="preserve"> (miejscowość), dnia </w:t>
      </w:r>
      <w:r w:rsidRPr="009279A1">
        <w:rPr>
          <w:rFonts w:eastAsia="Times New Roman" w:cstheme="minorHAnsi"/>
          <w:kern w:val="0"/>
          <w:sz w:val="24"/>
          <w:szCs w:val="24"/>
          <w:lang w:eastAsia="zh-CN"/>
          <w14:ligatures w14:val="none"/>
        </w:rPr>
        <w:t>___________</w:t>
      </w:r>
      <w:r w:rsidR="008776B6" w:rsidRPr="009279A1">
        <w:rPr>
          <w:rFonts w:eastAsia="Times New Roman" w:cstheme="minorHAnsi"/>
          <w:kern w:val="0"/>
          <w:sz w:val="24"/>
          <w:szCs w:val="24"/>
          <w:lang w:eastAsia="zh-CN"/>
          <w14:ligatures w14:val="none"/>
        </w:rPr>
        <w:t xml:space="preserve"> r. </w:t>
      </w:r>
    </w:p>
    <w:p w14:paraId="0A512C81" w14:textId="77777777" w:rsidR="008776B6" w:rsidRPr="009279A1" w:rsidRDefault="008776B6" w:rsidP="0027633F">
      <w:pPr>
        <w:suppressAutoHyphens/>
        <w:spacing w:before="120" w:after="120" w:line="240" w:lineRule="auto"/>
        <w:ind w:left="3540" w:firstLine="708"/>
        <w:jc w:val="right"/>
        <w:rPr>
          <w:rFonts w:eastAsia="Times New Roman" w:cstheme="minorHAnsi"/>
          <w:kern w:val="0"/>
          <w:sz w:val="24"/>
          <w:szCs w:val="24"/>
          <w:lang w:eastAsia="zh-CN"/>
          <w14:ligatures w14:val="none"/>
        </w:rPr>
      </w:pPr>
    </w:p>
    <w:p w14:paraId="14EA4F56" w14:textId="03A01E91" w:rsidR="008776B6" w:rsidRPr="009279A1" w:rsidRDefault="008776B6" w:rsidP="0027633F">
      <w:pPr>
        <w:suppressAutoHyphens/>
        <w:spacing w:before="120" w:after="120" w:line="240" w:lineRule="auto"/>
        <w:jc w:val="right"/>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ab/>
      </w:r>
      <w:r w:rsidRPr="009279A1">
        <w:rPr>
          <w:rFonts w:eastAsia="Times New Roman" w:cstheme="minorHAnsi"/>
          <w:kern w:val="0"/>
          <w:sz w:val="24"/>
          <w:szCs w:val="24"/>
          <w:lang w:eastAsia="zh-CN"/>
          <w14:ligatures w14:val="none"/>
        </w:rPr>
        <w:tab/>
      </w:r>
      <w:r w:rsidRPr="009279A1">
        <w:rPr>
          <w:rFonts w:eastAsia="Times New Roman" w:cstheme="minorHAnsi"/>
          <w:kern w:val="0"/>
          <w:sz w:val="24"/>
          <w:szCs w:val="24"/>
          <w:lang w:eastAsia="zh-CN"/>
          <w14:ligatures w14:val="none"/>
        </w:rPr>
        <w:tab/>
      </w:r>
      <w:r w:rsidRPr="009279A1">
        <w:rPr>
          <w:rFonts w:eastAsia="Times New Roman" w:cstheme="minorHAnsi"/>
          <w:kern w:val="0"/>
          <w:sz w:val="24"/>
          <w:szCs w:val="24"/>
          <w:lang w:eastAsia="zh-CN"/>
          <w14:ligatures w14:val="none"/>
        </w:rPr>
        <w:tab/>
      </w:r>
      <w:r w:rsidRPr="009279A1">
        <w:rPr>
          <w:rFonts w:eastAsia="Times New Roman" w:cstheme="minorHAnsi"/>
          <w:kern w:val="0"/>
          <w:sz w:val="24"/>
          <w:szCs w:val="24"/>
          <w:lang w:eastAsia="zh-CN"/>
          <w14:ligatures w14:val="none"/>
        </w:rPr>
        <w:tab/>
      </w:r>
      <w:r w:rsidRPr="009279A1">
        <w:rPr>
          <w:rFonts w:eastAsia="Times New Roman" w:cstheme="minorHAnsi"/>
          <w:kern w:val="0"/>
          <w:sz w:val="24"/>
          <w:szCs w:val="24"/>
          <w:lang w:eastAsia="zh-CN"/>
          <w14:ligatures w14:val="none"/>
        </w:rPr>
        <w:tab/>
      </w:r>
      <w:r w:rsidRPr="009279A1">
        <w:rPr>
          <w:rFonts w:eastAsia="Times New Roman" w:cstheme="minorHAnsi"/>
          <w:kern w:val="0"/>
          <w:sz w:val="24"/>
          <w:szCs w:val="24"/>
          <w:lang w:eastAsia="zh-CN"/>
          <w14:ligatures w14:val="none"/>
        </w:rPr>
        <w:tab/>
      </w:r>
      <w:r w:rsidR="0025661F" w:rsidRPr="009279A1">
        <w:rPr>
          <w:rFonts w:eastAsia="Times New Roman" w:cstheme="minorHAnsi"/>
          <w:kern w:val="0"/>
          <w:sz w:val="24"/>
          <w:szCs w:val="24"/>
          <w:lang w:eastAsia="zh-CN"/>
          <w14:ligatures w14:val="none"/>
        </w:rPr>
        <w:t xml:space="preserve">___________ </w:t>
      </w:r>
      <w:r w:rsidRPr="009279A1">
        <w:rPr>
          <w:rFonts w:eastAsia="Times New Roman" w:cstheme="minorHAnsi"/>
          <w:kern w:val="0"/>
          <w:sz w:val="24"/>
          <w:szCs w:val="24"/>
          <w:lang w:eastAsia="zh-CN"/>
          <w14:ligatures w14:val="none"/>
        </w:rPr>
        <w:t>(podpis)</w:t>
      </w:r>
    </w:p>
    <w:bookmarkEnd w:id="18"/>
    <w:p w14:paraId="7BF25B2C" w14:textId="77777777" w:rsidR="008776B6" w:rsidRPr="009279A1" w:rsidRDefault="008776B6" w:rsidP="0027633F">
      <w:pPr>
        <w:shd w:val="clear" w:color="auto" w:fill="BFBFBF"/>
        <w:suppressAutoHyphens/>
        <w:spacing w:before="120" w:after="120" w:line="240" w:lineRule="auto"/>
        <w:jc w:val="both"/>
        <w:rPr>
          <w:rFonts w:eastAsia="Times New Roman" w:cstheme="minorHAnsi"/>
          <w:b/>
          <w:kern w:val="0"/>
          <w:sz w:val="24"/>
          <w:szCs w:val="24"/>
          <w:lang w:eastAsia="zh-CN"/>
          <w14:ligatures w14:val="none"/>
        </w:rPr>
      </w:pPr>
      <w:r w:rsidRPr="009279A1">
        <w:rPr>
          <w:rFonts w:eastAsia="Times New Roman" w:cstheme="minorHAnsi"/>
          <w:b/>
          <w:kern w:val="0"/>
          <w:sz w:val="24"/>
          <w:szCs w:val="24"/>
          <w:lang w:eastAsia="zh-CN"/>
          <w14:ligatures w14:val="none"/>
        </w:rPr>
        <w:t>OŚWIADCZENIE DOTYCZĄCE PODANYCH INFORMACJI:</w:t>
      </w:r>
    </w:p>
    <w:p w14:paraId="1BA0AB63" w14:textId="77777777" w:rsidR="008776B6" w:rsidRPr="009279A1" w:rsidRDefault="008776B6" w:rsidP="0027633F">
      <w:pPr>
        <w:suppressAutoHyphens/>
        <w:spacing w:before="120" w:after="120" w:line="240" w:lineRule="auto"/>
        <w:jc w:val="both"/>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Oświadczam, że wszystkie informacje podane w powyższych oświadczeniach są aktualne i zgodne z prawdą oraz zostały przedstawione z pełną świadomością konsekwencji wprowadzenia zamawiającego w błąd przy przedstawianiu informacji.</w:t>
      </w:r>
    </w:p>
    <w:p w14:paraId="7455350F" w14:textId="77777777" w:rsidR="0025661F" w:rsidRPr="009279A1" w:rsidRDefault="0025661F" w:rsidP="0027633F">
      <w:pPr>
        <w:suppressAutoHyphens/>
        <w:spacing w:before="120" w:after="120" w:line="240" w:lineRule="auto"/>
        <w:jc w:val="right"/>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 xml:space="preserve">___________ (miejscowość), dnia ___________ r. </w:t>
      </w:r>
    </w:p>
    <w:p w14:paraId="03E184C7" w14:textId="77777777" w:rsidR="0025661F" w:rsidRPr="009279A1" w:rsidRDefault="0025661F" w:rsidP="0027633F">
      <w:pPr>
        <w:suppressAutoHyphens/>
        <w:spacing w:before="120" w:after="120" w:line="240" w:lineRule="auto"/>
        <w:ind w:left="3540" w:firstLine="708"/>
        <w:jc w:val="right"/>
        <w:rPr>
          <w:rFonts w:eastAsia="Times New Roman" w:cstheme="minorHAnsi"/>
          <w:kern w:val="0"/>
          <w:sz w:val="24"/>
          <w:szCs w:val="24"/>
          <w:lang w:eastAsia="zh-CN"/>
          <w14:ligatures w14:val="none"/>
        </w:rPr>
      </w:pPr>
    </w:p>
    <w:p w14:paraId="7DAF7160" w14:textId="77777777" w:rsidR="0025661F" w:rsidRPr="009279A1" w:rsidRDefault="0025661F" w:rsidP="0027633F">
      <w:pPr>
        <w:suppressAutoHyphens/>
        <w:spacing w:before="120" w:after="120" w:line="240" w:lineRule="auto"/>
        <w:jc w:val="right"/>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ab/>
      </w:r>
      <w:r w:rsidRPr="009279A1">
        <w:rPr>
          <w:rFonts w:eastAsia="Times New Roman" w:cstheme="minorHAnsi"/>
          <w:kern w:val="0"/>
          <w:sz w:val="24"/>
          <w:szCs w:val="24"/>
          <w:lang w:eastAsia="zh-CN"/>
          <w14:ligatures w14:val="none"/>
        </w:rPr>
        <w:tab/>
      </w:r>
      <w:r w:rsidRPr="009279A1">
        <w:rPr>
          <w:rFonts w:eastAsia="Times New Roman" w:cstheme="minorHAnsi"/>
          <w:kern w:val="0"/>
          <w:sz w:val="24"/>
          <w:szCs w:val="24"/>
          <w:lang w:eastAsia="zh-CN"/>
          <w14:ligatures w14:val="none"/>
        </w:rPr>
        <w:tab/>
      </w:r>
      <w:r w:rsidRPr="009279A1">
        <w:rPr>
          <w:rFonts w:eastAsia="Times New Roman" w:cstheme="minorHAnsi"/>
          <w:kern w:val="0"/>
          <w:sz w:val="24"/>
          <w:szCs w:val="24"/>
          <w:lang w:eastAsia="zh-CN"/>
          <w14:ligatures w14:val="none"/>
        </w:rPr>
        <w:tab/>
      </w:r>
      <w:r w:rsidRPr="009279A1">
        <w:rPr>
          <w:rFonts w:eastAsia="Times New Roman" w:cstheme="minorHAnsi"/>
          <w:kern w:val="0"/>
          <w:sz w:val="24"/>
          <w:szCs w:val="24"/>
          <w:lang w:eastAsia="zh-CN"/>
          <w14:ligatures w14:val="none"/>
        </w:rPr>
        <w:tab/>
      </w:r>
      <w:r w:rsidRPr="009279A1">
        <w:rPr>
          <w:rFonts w:eastAsia="Times New Roman" w:cstheme="minorHAnsi"/>
          <w:kern w:val="0"/>
          <w:sz w:val="24"/>
          <w:szCs w:val="24"/>
          <w:lang w:eastAsia="zh-CN"/>
          <w14:ligatures w14:val="none"/>
        </w:rPr>
        <w:tab/>
      </w:r>
      <w:r w:rsidRPr="009279A1">
        <w:rPr>
          <w:rFonts w:eastAsia="Times New Roman" w:cstheme="minorHAnsi"/>
          <w:kern w:val="0"/>
          <w:sz w:val="24"/>
          <w:szCs w:val="24"/>
          <w:lang w:eastAsia="zh-CN"/>
          <w14:ligatures w14:val="none"/>
        </w:rPr>
        <w:tab/>
        <w:t>___________ (podpis)</w:t>
      </w:r>
    </w:p>
    <w:p w14:paraId="46424991" w14:textId="77777777" w:rsidR="008776B6" w:rsidRPr="009279A1" w:rsidRDefault="008776B6" w:rsidP="0027633F">
      <w:pPr>
        <w:suppressAutoHyphens/>
        <w:spacing w:after="0" w:line="240" w:lineRule="auto"/>
        <w:rPr>
          <w:rFonts w:eastAsia="Times New Roman" w:cstheme="minorHAnsi"/>
          <w:kern w:val="0"/>
          <w:sz w:val="24"/>
          <w:szCs w:val="24"/>
          <w:lang w:eastAsia="zh-CN"/>
          <w14:ligatures w14:val="none"/>
        </w:rPr>
      </w:pPr>
    </w:p>
    <w:p w14:paraId="780D2A39" w14:textId="77777777" w:rsidR="008776B6" w:rsidRPr="009279A1" w:rsidRDefault="008776B6" w:rsidP="0027633F">
      <w:pPr>
        <w:suppressAutoHyphens/>
        <w:spacing w:after="0" w:line="240" w:lineRule="auto"/>
        <w:rPr>
          <w:rFonts w:eastAsia="Times New Roman" w:cstheme="minorHAnsi"/>
          <w:kern w:val="0"/>
          <w:sz w:val="24"/>
          <w:szCs w:val="24"/>
          <w:lang w:eastAsia="zh-CN"/>
          <w14:ligatures w14:val="none"/>
        </w:rPr>
      </w:pPr>
    </w:p>
    <w:p w14:paraId="2C19B1C9" w14:textId="77777777" w:rsidR="008776B6" w:rsidRPr="009279A1" w:rsidRDefault="008776B6" w:rsidP="0027633F">
      <w:pPr>
        <w:tabs>
          <w:tab w:val="left" w:pos="6525"/>
        </w:tabs>
        <w:suppressAutoHyphens/>
        <w:spacing w:after="0" w:line="240" w:lineRule="auto"/>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ab/>
      </w:r>
    </w:p>
    <w:p w14:paraId="375CD91A" w14:textId="77777777" w:rsidR="000E0DEB" w:rsidRPr="009279A1" w:rsidRDefault="000E0DEB" w:rsidP="0027633F">
      <w:pPr>
        <w:spacing w:line="240" w:lineRule="auto"/>
        <w:rPr>
          <w:rFonts w:eastAsia="Times New Roman" w:cstheme="minorHAnsi"/>
          <w:b/>
          <w:iCs/>
          <w:kern w:val="0"/>
          <w:sz w:val="24"/>
          <w:szCs w:val="24"/>
          <w:lang w:eastAsia="zh-CN"/>
          <w14:ligatures w14:val="none"/>
        </w:rPr>
      </w:pPr>
      <w:r w:rsidRPr="009279A1">
        <w:rPr>
          <w:rFonts w:eastAsia="Times New Roman" w:cstheme="minorHAnsi"/>
          <w:b/>
          <w:iCs/>
          <w:kern w:val="0"/>
          <w:sz w:val="24"/>
          <w:szCs w:val="24"/>
          <w:lang w:eastAsia="zh-CN"/>
          <w14:ligatures w14:val="none"/>
        </w:rPr>
        <w:br w:type="page"/>
      </w:r>
    </w:p>
    <w:p w14:paraId="70C64734" w14:textId="734EF6BE" w:rsidR="008776B6" w:rsidRPr="009279A1" w:rsidRDefault="008776B6" w:rsidP="0027633F">
      <w:pPr>
        <w:suppressAutoHyphens/>
        <w:spacing w:after="0" w:line="240" w:lineRule="auto"/>
        <w:ind w:left="5954" w:firstLine="708"/>
        <w:rPr>
          <w:rFonts w:eastAsia="Times New Roman" w:cstheme="minorHAnsi"/>
          <w:iCs/>
          <w:kern w:val="0"/>
          <w:sz w:val="24"/>
          <w:szCs w:val="24"/>
          <w:lang w:eastAsia="zh-CN"/>
          <w14:ligatures w14:val="none"/>
        </w:rPr>
      </w:pPr>
      <w:r w:rsidRPr="009279A1">
        <w:rPr>
          <w:rFonts w:eastAsia="Times New Roman" w:cstheme="minorHAnsi"/>
          <w:b/>
          <w:iCs/>
          <w:kern w:val="0"/>
          <w:sz w:val="24"/>
          <w:szCs w:val="24"/>
          <w:lang w:eastAsia="zh-CN"/>
          <w14:ligatures w14:val="none"/>
        </w:rPr>
        <w:lastRenderedPageBreak/>
        <w:t>Załącznik nr 3 SWZ</w:t>
      </w:r>
    </w:p>
    <w:p w14:paraId="658A2E3B" w14:textId="77777777" w:rsidR="00165DFF" w:rsidRPr="009279A1" w:rsidRDefault="008776B6" w:rsidP="0027633F">
      <w:pPr>
        <w:suppressAutoHyphens/>
        <w:spacing w:before="120" w:after="120" w:line="240" w:lineRule="auto"/>
        <w:ind w:left="5246"/>
        <w:rPr>
          <w:rFonts w:eastAsia="Times New Roman" w:cstheme="minorHAnsi"/>
          <w:b/>
          <w:kern w:val="0"/>
          <w:sz w:val="24"/>
          <w:szCs w:val="24"/>
          <w:lang w:eastAsia="zh-CN"/>
          <w14:ligatures w14:val="none"/>
        </w:rPr>
      </w:pPr>
      <w:r w:rsidRPr="009279A1">
        <w:rPr>
          <w:rFonts w:eastAsia="Times New Roman" w:cstheme="minorHAnsi"/>
          <w:b/>
          <w:kern w:val="0"/>
          <w:sz w:val="24"/>
          <w:szCs w:val="24"/>
          <w:lang w:eastAsia="zh-CN"/>
          <w14:ligatures w14:val="none"/>
        </w:rPr>
        <w:t xml:space="preserve">Zamawiający: </w:t>
      </w:r>
    </w:p>
    <w:p w14:paraId="01A69845" w14:textId="42F5AA11" w:rsidR="008776B6" w:rsidRPr="009279A1" w:rsidRDefault="008776B6" w:rsidP="0027633F">
      <w:pPr>
        <w:suppressAutoHyphens/>
        <w:spacing w:before="120" w:after="120" w:line="240" w:lineRule="auto"/>
        <w:ind w:left="5246"/>
        <w:rPr>
          <w:rFonts w:eastAsia="Times New Roman" w:cstheme="minorHAnsi"/>
          <w:b/>
          <w:kern w:val="0"/>
          <w:sz w:val="24"/>
          <w:szCs w:val="24"/>
          <w:lang w:eastAsia="zh-CN"/>
          <w14:ligatures w14:val="none"/>
        </w:rPr>
      </w:pPr>
      <w:r w:rsidRPr="009279A1">
        <w:rPr>
          <w:rFonts w:eastAsia="Times New Roman" w:cstheme="minorHAnsi"/>
          <w:b/>
          <w:kern w:val="0"/>
          <w:sz w:val="24"/>
          <w:szCs w:val="24"/>
          <w:lang w:eastAsia="zh-CN"/>
          <w14:ligatures w14:val="none"/>
        </w:rPr>
        <w:t xml:space="preserve">Małopolski Ośrodek Ruchu Drogowego w Krakowie </w:t>
      </w:r>
    </w:p>
    <w:p w14:paraId="6F2C44A3" w14:textId="77777777" w:rsidR="008776B6" w:rsidRPr="009279A1" w:rsidRDefault="008776B6" w:rsidP="0027633F">
      <w:pPr>
        <w:suppressAutoHyphens/>
        <w:spacing w:before="120" w:after="120" w:line="240" w:lineRule="auto"/>
        <w:rPr>
          <w:rFonts w:eastAsia="Times New Roman" w:cstheme="minorHAnsi"/>
          <w:b/>
          <w:kern w:val="0"/>
          <w:sz w:val="24"/>
          <w:szCs w:val="24"/>
          <w:lang w:eastAsia="zh-CN"/>
          <w14:ligatures w14:val="none"/>
        </w:rPr>
      </w:pPr>
      <w:r w:rsidRPr="009279A1">
        <w:rPr>
          <w:rFonts w:eastAsia="Times New Roman" w:cstheme="minorHAnsi"/>
          <w:b/>
          <w:kern w:val="0"/>
          <w:sz w:val="24"/>
          <w:szCs w:val="24"/>
          <w:lang w:eastAsia="zh-CN"/>
          <w14:ligatures w14:val="none"/>
        </w:rPr>
        <w:t>Wykonawca:</w:t>
      </w:r>
    </w:p>
    <w:p w14:paraId="10521C8D" w14:textId="09FB2B51" w:rsidR="008776B6" w:rsidRPr="009279A1" w:rsidRDefault="008776B6" w:rsidP="0027633F">
      <w:pPr>
        <w:suppressAutoHyphens/>
        <w:spacing w:before="120" w:after="120" w:line="240" w:lineRule="auto"/>
        <w:ind w:right="5670"/>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w:t>
      </w:r>
    </w:p>
    <w:p w14:paraId="391E0B7D" w14:textId="77777777" w:rsidR="008776B6" w:rsidRPr="009279A1" w:rsidRDefault="008776B6" w:rsidP="0027633F">
      <w:pPr>
        <w:suppressAutoHyphens/>
        <w:spacing w:before="120" w:after="120" w:line="240" w:lineRule="auto"/>
        <w:ind w:right="5953"/>
        <w:rPr>
          <w:rFonts w:eastAsia="Times New Roman" w:cstheme="minorHAnsi"/>
          <w:iCs/>
          <w:kern w:val="0"/>
          <w:sz w:val="24"/>
          <w:szCs w:val="24"/>
          <w:lang w:eastAsia="zh-CN"/>
          <w14:ligatures w14:val="none"/>
        </w:rPr>
      </w:pPr>
      <w:r w:rsidRPr="009279A1">
        <w:rPr>
          <w:rFonts w:eastAsia="Times New Roman" w:cstheme="minorHAnsi"/>
          <w:iCs/>
          <w:kern w:val="0"/>
          <w:sz w:val="24"/>
          <w:szCs w:val="24"/>
          <w:lang w:eastAsia="zh-CN"/>
          <w14:ligatures w14:val="none"/>
        </w:rPr>
        <w:t>(pełna nazwa/firma, adres, w zależności od podmiotu: NIP/PESEL, KRS/CEiDG)</w:t>
      </w:r>
    </w:p>
    <w:p w14:paraId="50AB9213" w14:textId="77777777" w:rsidR="008776B6" w:rsidRPr="009279A1" w:rsidRDefault="008776B6" w:rsidP="0027633F">
      <w:pPr>
        <w:suppressAutoHyphens/>
        <w:spacing w:before="120" w:after="120" w:line="240" w:lineRule="auto"/>
        <w:rPr>
          <w:rFonts w:eastAsia="Times New Roman" w:cstheme="minorHAnsi"/>
          <w:iCs/>
          <w:kern w:val="0"/>
          <w:sz w:val="24"/>
          <w:szCs w:val="24"/>
          <w:u w:val="single"/>
          <w:lang w:eastAsia="zh-CN"/>
          <w14:ligatures w14:val="none"/>
        </w:rPr>
      </w:pPr>
      <w:r w:rsidRPr="009279A1">
        <w:rPr>
          <w:rFonts w:eastAsia="Times New Roman" w:cstheme="minorHAnsi"/>
          <w:iCs/>
          <w:kern w:val="0"/>
          <w:sz w:val="24"/>
          <w:szCs w:val="24"/>
          <w:u w:val="single"/>
          <w:lang w:eastAsia="zh-CN"/>
          <w14:ligatures w14:val="none"/>
        </w:rPr>
        <w:t>reprezentowany przez:</w:t>
      </w:r>
    </w:p>
    <w:p w14:paraId="610FD0AC" w14:textId="43E6D80C" w:rsidR="008776B6" w:rsidRPr="009279A1" w:rsidRDefault="008776B6" w:rsidP="0027633F">
      <w:pPr>
        <w:suppressAutoHyphens/>
        <w:spacing w:before="120" w:after="120" w:line="240" w:lineRule="auto"/>
        <w:ind w:right="5954"/>
        <w:rPr>
          <w:rFonts w:eastAsia="Times New Roman" w:cstheme="minorHAnsi"/>
          <w:iCs/>
          <w:kern w:val="0"/>
          <w:sz w:val="24"/>
          <w:szCs w:val="24"/>
          <w:lang w:eastAsia="zh-CN"/>
          <w14:ligatures w14:val="none"/>
        </w:rPr>
      </w:pPr>
      <w:r w:rsidRPr="009279A1">
        <w:rPr>
          <w:rFonts w:eastAsia="Times New Roman" w:cstheme="minorHAnsi"/>
          <w:iCs/>
          <w:kern w:val="0"/>
          <w:sz w:val="24"/>
          <w:szCs w:val="24"/>
          <w:lang w:eastAsia="zh-CN"/>
          <w14:ligatures w14:val="none"/>
        </w:rPr>
        <w:t>……………………………………</w:t>
      </w:r>
    </w:p>
    <w:p w14:paraId="36C5344C" w14:textId="77777777" w:rsidR="008776B6" w:rsidRPr="009279A1" w:rsidRDefault="008776B6" w:rsidP="0027633F">
      <w:pPr>
        <w:suppressAutoHyphens/>
        <w:spacing w:before="120" w:after="120" w:line="240" w:lineRule="auto"/>
        <w:ind w:right="5953"/>
        <w:jc w:val="both"/>
        <w:rPr>
          <w:rFonts w:eastAsia="Times New Roman" w:cstheme="minorHAnsi"/>
          <w:iCs/>
          <w:kern w:val="0"/>
          <w:sz w:val="24"/>
          <w:szCs w:val="24"/>
          <w:lang w:eastAsia="zh-CN"/>
          <w14:ligatures w14:val="none"/>
        </w:rPr>
      </w:pPr>
      <w:r w:rsidRPr="009279A1">
        <w:rPr>
          <w:rFonts w:eastAsia="Times New Roman" w:cstheme="minorHAnsi"/>
          <w:iCs/>
          <w:kern w:val="0"/>
          <w:sz w:val="24"/>
          <w:szCs w:val="24"/>
          <w:lang w:eastAsia="zh-CN"/>
          <w14:ligatures w14:val="none"/>
        </w:rPr>
        <w:t>(imię,nazwisko,stanowisko /</w:t>
      </w:r>
    </w:p>
    <w:p w14:paraId="46740AF8" w14:textId="77777777" w:rsidR="008776B6" w:rsidRPr="009279A1" w:rsidRDefault="008776B6" w:rsidP="0027633F">
      <w:pPr>
        <w:suppressAutoHyphens/>
        <w:spacing w:before="120" w:after="120" w:line="240" w:lineRule="auto"/>
        <w:ind w:right="5953"/>
        <w:jc w:val="both"/>
        <w:rPr>
          <w:rFonts w:eastAsia="Times New Roman" w:cstheme="minorHAnsi"/>
          <w:iCs/>
          <w:kern w:val="0"/>
          <w:sz w:val="24"/>
          <w:szCs w:val="24"/>
          <w:lang w:eastAsia="zh-CN"/>
          <w14:ligatures w14:val="none"/>
        </w:rPr>
      </w:pPr>
      <w:r w:rsidRPr="009279A1">
        <w:rPr>
          <w:rFonts w:eastAsia="Times New Roman" w:cstheme="minorHAnsi"/>
          <w:iCs/>
          <w:kern w:val="0"/>
          <w:sz w:val="24"/>
          <w:szCs w:val="24"/>
          <w:lang w:eastAsia="zh-CN"/>
          <w14:ligatures w14:val="none"/>
        </w:rPr>
        <w:t>podstawa do reprezentacji)</w:t>
      </w:r>
    </w:p>
    <w:p w14:paraId="6CD5B13F" w14:textId="77777777" w:rsidR="008776B6" w:rsidRPr="009279A1" w:rsidRDefault="008776B6" w:rsidP="0027633F">
      <w:pPr>
        <w:suppressAutoHyphens/>
        <w:spacing w:before="120" w:after="120" w:line="240" w:lineRule="auto"/>
        <w:rPr>
          <w:rFonts w:eastAsia="Times New Roman" w:cstheme="minorHAnsi"/>
          <w:kern w:val="0"/>
          <w:sz w:val="24"/>
          <w:szCs w:val="24"/>
          <w:lang w:eastAsia="zh-CN"/>
          <w14:ligatures w14:val="none"/>
        </w:rPr>
      </w:pPr>
    </w:p>
    <w:p w14:paraId="5CFD9FF7" w14:textId="77777777" w:rsidR="008776B6" w:rsidRPr="009279A1" w:rsidRDefault="008776B6" w:rsidP="0027633F">
      <w:pPr>
        <w:suppressAutoHyphens/>
        <w:spacing w:before="120" w:after="120" w:line="240" w:lineRule="auto"/>
        <w:jc w:val="center"/>
        <w:rPr>
          <w:rFonts w:eastAsia="Times New Roman" w:cstheme="minorHAnsi"/>
          <w:b/>
          <w:kern w:val="0"/>
          <w:sz w:val="24"/>
          <w:szCs w:val="24"/>
          <w:u w:val="single"/>
          <w:lang w:eastAsia="zh-CN"/>
          <w14:ligatures w14:val="none"/>
        </w:rPr>
      </w:pPr>
      <w:r w:rsidRPr="009279A1">
        <w:rPr>
          <w:rFonts w:eastAsia="Times New Roman" w:cstheme="minorHAnsi"/>
          <w:b/>
          <w:kern w:val="0"/>
          <w:sz w:val="24"/>
          <w:szCs w:val="24"/>
          <w:u w:val="single"/>
          <w:lang w:eastAsia="zh-CN"/>
          <w14:ligatures w14:val="none"/>
        </w:rPr>
        <w:t xml:space="preserve">Oświadczenie Wykonawcy </w:t>
      </w:r>
    </w:p>
    <w:p w14:paraId="08EEBE18" w14:textId="77777777" w:rsidR="008776B6" w:rsidRPr="009279A1" w:rsidRDefault="008776B6" w:rsidP="0027633F">
      <w:pPr>
        <w:suppressAutoHyphens/>
        <w:spacing w:before="120" w:after="120" w:line="240" w:lineRule="auto"/>
        <w:jc w:val="center"/>
        <w:rPr>
          <w:rFonts w:eastAsia="Times New Roman" w:cstheme="minorHAnsi"/>
          <w:b/>
          <w:kern w:val="0"/>
          <w:sz w:val="24"/>
          <w:szCs w:val="24"/>
          <w:u w:val="single"/>
          <w:lang w:eastAsia="zh-CN"/>
          <w14:ligatures w14:val="none"/>
        </w:rPr>
      </w:pPr>
      <w:r w:rsidRPr="009279A1">
        <w:rPr>
          <w:rFonts w:eastAsia="Times New Roman" w:cstheme="minorHAnsi"/>
          <w:b/>
          <w:kern w:val="0"/>
          <w:sz w:val="24"/>
          <w:szCs w:val="24"/>
          <w:u w:val="single"/>
          <w:lang w:eastAsia="zh-CN"/>
          <w14:ligatures w14:val="none"/>
        </w:rPr>
        <w:t>DOTYCZĄCE PRZESŁANEK WYKLUCZENIA Z POSTĘPOWANIA</w:t>
      </w:r>
    </w:p>
    <w:p w14:paraId="5EDF265E" w14:textId="77777777" w:rsidR="0061078A" w:rsidRPr="009279A1" w:rsidRDefault="008776B6" w:rsidP="0027633F">
      <w:pPr>
        <w:suppressAutoHyphens/>
        <w:overflowPunct w:val="0"/>
        <w:autoSpaceDE w:val="0"/>
        <w:autoSpaceDN w:val="0"/>
        <w:adjustRightInd w:val="0"/>
        <w:spacing w:before="240" w:after="240" w:line="240" w:lineRule="auto"/>
        <w:jc w:val="both"/>
        <w:rPr>
          <w:rFonts w:eastAsia="Times New Roman" w:cstheme="minorHAnsi"/>
          <w:b/>
          <w:bCs/>
          <w:kern w:val="0"/>
          <w:sz w:val="24"/>
          <w:szCs w:val="24"/>
          <w:lang w:eastAsia="zh-CN"/>
          <w14:ligatures w14:val="none"/>
        </w:rPr>
      </w:pPr>
      <w:r w:rsidRPr="009279A1">
        <w:rPr>
          <w:rFonts w:eastAsia="Times New Roman" w:cstheme="minorHAnsi"/>
          <w:kern w:val="0"/>
          <w:sz w:val="24"/>
          <w:szCs w:val="24"/>
          <w:lang w:eastAsia="zh-CN"/>
          <w14:ligatures w14:val="none"/>
        </w:rPr>
        <w:t xml:space="preserve">Dotyczy: prowadzonego przez </w:t>
      </w:r>
      <w:r w:rsidRPr="009279A1">
        <w:rPr>
          <w:rFonts w:eastAsia="Times New Roman" w:cstheme="minorHAnsi"/>
          <w:b/>
          <w:kern w:val="0"/>
          <w:sz w:val="24"/>
          <w:szCs w:val="24"/>
          <w:lang w:eastAsia="zh-CN"/>
          <w14:ligatures w14:val="none"/>
        </w:rPr>
        <w:t xml:space="preserve">Małopolski Ośrodek Ruchu Drogowego w Krakowie </w:t>
      </w:r>
      <w:r w:rsidRPr="009279A1">
        <w:rPr>
          <w:rFonts w:eastAsia="Times New Roman" w:cstheme="minorHAnsi"/>
          <w:kern w:val="0"/>
          <w:sz w:val="24"/>
          <w:szCs w:val="24"/>
          <w:lang w:eastAsia="zh-CN"/>
          <w14:ligatures w14:val="none"/>
        </w:rPr>
        <w:t>postępowania o udzielenie zamówienia publicznego</w:t>
      </w:r>
      <w:r w:rsidRPr="009279A1">
        <w:rPr>
          <w:rFonts w:eastAsia="Times New Roman" w:cstheme="minorHAnsi"/>
          <w:kern w:val="0"/>
          <w:sz w:val="24"/>
          <w:szCs w:val="24"/>
          <w:lang w:eastAsia="pl-PL"/>
          <w14:ligatures w14:val="none"/>
        </w:rPr>
        <w:t xml:space="preserve"> na</w:t>
      </w:r>
      <w:r w:rsidRPr="009279A1">
        <w:rPr>
          <w:rFonts w:eastAsia="Tahoma" w:cstheme="minorHAnsi"/>
          <w:kern w:val="0"/>
          <w:sz w:val="24"/>
          <w:szCs w:val="24"/>
          <w:lang w:eastAsia="zh-CN"/>
          <w14:ligatures w14:val="none"/>
        </w:rPr>
        <w:t xml:space="preserve">: </w:t>
      </w:r>
      <w:r w:rsidR="0061078A" w:rsidRPr="009279A1">
        <w:rPr>
          <w:rFonts w:eastAsia="Tahoma" w:cstheme="minorHAnsi"/>
          <w:b/>
          <w:kern w:val="0"/>
          <w:sz w:val="24"/>
          <w:szCs w:val="24"/>
          <w:lang w:eastAsia="zh-CN"/>
          <w14:ligatures w14:val="none"/>
        </w:rPr>
        <w:t>,,</w:t>
      </w:r>
      <w:r w:rsidR="0061078A" w:rsidRPr="009279A1">
        <w:rPr>
          <w:rFonts w:eastAsia="Times New Roman" w:cstheme="minorHAnsi"/>
          <w:b/>
          <w:bCs/>
          <w:kern w:val="0"/>
          <w:sz w:val="24"/>
          <w:szCs w:val="24"/>
          <w:lang w:eastAsia="zh-CN"/>
          <w14:ligatures w14:val="none"/>
        </w:rPr>
        <w:t>Dostawę samochodu ciężarowego przeznaczonego do przeprowadzania egzaminów państwowych na prawo jazdy w zakresie kat. C.</w:t>
      </w:r>
      <w:r w:rsidR="0061078A" w:rsidRPr="009279A1">
        <w:rPr>
          <w:rFonts w:eastAsia="Calibri" w:cstheme="minorHAnsi"/>
          <w:b/>
          <w:kern w:val="0"/>
          <w:sz w:val="24"/>
          <w:szCs w:val="24"/>
          <w:lang w:eastAsia="zh-CN"/>
          <w14:ligatures w14:val="none"/>
        </w:rPr>
        <w:t>”</w:t>
      </w:r>
    </w:p>
    <w:p w14:paraId="6509626D" w14:textId="31CFD3EF" w:rsidR="008776B6" w:rsidRPr="009279A1" w:rsidRDefault="008776B6" w:rsidP="0027633F">
      <w:pPr>
        <w:suppressAutoHyphens/>
        <w:overflowPunct w:val="0"/>
        <w:autoSpaceDE w:val="0"/>
        <w:spacing w:before="120" w:after="0" w:line="240" w:lineRule="auto"/>
        <w:ind w:firstLine="709"/>
        <w:jc w:val="both"/>
        <w:rPr>
          <w:rFonts w:eastAsia="Times New Roman" w:cstheme="minorHAnsi"/>
          <w:kern w:val="0"/>
          <w:sz w:val="24"/>
          <w:szCs w:val="24"/>
          <w:lang w:eastAsia="zh-CN"/>
          <w14:ligatures w14:val="none"/>
        </w:rPr>
      </w:pPr>
    </w:p>
    <w:p w14:paraId="3411DE58" w14:textId="77777777" w:rsidR="008776B6" w:rsidRPr="009279A1" w:rsidRDefault="008776B6" w:rsidP="0027633F">
      <w:pPr>
        <w:tabs>
          <w:tab w:val="left" w:pos="851"/>
        </w:tabs>
        <w:suppressAutoHyphens/>
        <w:spacing w:before="120" w:after="120" w:line="240" w:lineRule="auto"/>
        <w:jc w:val="both"/>
        <w:rPr>
          <w:rFonts w:eastAsia="Times New Roman" w:cstheme="minorHAnsi"/>
          <w:kern w:val="0"/>
          <w:sz w:val="24"/>
          <w:szCs w:val="24"/>
          <w:lang w:eastAsia="zh-CN"/>
          <w14:ligatures w14:val="none"/>
        </w:rPr>
      </w:pPr>
      <w:r w:rsidRPr="009279A1">
        <w:rPr>
          <w:rFonts w:eastAsia="Tahoma" w:cstheme="minorHAnsi"/>
          <w:kern w:val="0"/>
          <w:sz w:val="24"/>
          <w:szCs w:val="24"/>
          <w:lang w:eastAsia="zh-CN"/>
          <w14:ligatures w14:val="none"/>
        </w:rPr>
        <w:t xml:space="preserve">w związku z którym, oświadczam, co </w:t>
      </w:r>
      <w:r w:rsidRPr="009279A1">
        <w:rPr>
          <w:rFonts w:eastAsia="Times New Roman" w:cstheme="minorHAnsi"/>
          <w:kern w:val="0"/>
          <w:sz w:val="24"/>
          <w:szCs w:val="24"/>
          <w:lang w:eastAsia="zh-CN"/>
          <w14:ligatures w14:val="none"/>
        </w:rPr>
        <w:t>następuje:</w:t>
      </w:r>
    </w:p>
    <w:p w14:paraId="2C8B9B47" w14:textId="77777777" w:rsidR="008776B6" w:rsidRPr="009279A1" w:rsidRDefault="008776B6" w:rsidP="0027633F">
      <w:pPr>
        <w:shd w:val="clear" w:color="auto" w:fill="BFBFBF"/>
        <w:suppressAutoHyphens/>
        <w:spacing w:before="120" w:after="120" w:line="240" w:lineRule="auto"/>
        <w:rPr>
          <w:rFonts w:eastAsia="Times New Roman" w:cstheme="minorHAnsi"/>
          <w:b/>
          <w:kern w:val="0"/>
          <w:sz w:val="24"/>
          <w:szCs w:val="24"/>
          <w:lang w:eastAsia="zh-CN"/>
          <w14:ligatures w14:val="none"/>
        </w:rPr>
      </w:pPr>
      <w:r w:rsidRPr="009279A1">
        <w:rPr>
          <w:rFonts w:eastAsia="Times New Roman" w:cstheme="minorHAnsi"/>
          <w:b/>
          <w:kern w:val="0"/>
          <w:sz w:val="24"/>
          <w:szCs w:val="24"/>
          <w:lang w:eastAsia="zh-CN"/>
          <w14:ligatures w14:val="none"/>
        </w:rPr>
        <w:t>OŚWIADCZENIA DOTYCZĄCE WYKONAWCY:</w:t>
      </w:r>
    </w:p>
    <w:p w14:paraId="02D0CD4F" w14:textId="77777777" w:rsidR="008776B6" w:rsidRPr="009279A1" w:rsidRDefault="008776B6" w:rsidP="0027633F">
      <w:pPr>
        <w:tabs>
          <w:tab w:val="left" w:pos="708"/>
        </w:tabs>
        <w:suppressAutoHyphens/>
        <w:spacing w:before="120" w:after="120" w:line="240" w:lineRule="auto"/>
        <w:contextualSpacing/>
        <w:jc w:val="both"/>
        <w:rPr>
          <w:rFonts w:eastAsia="Lucida Sans Unicode" w:cstheme="minorHAnsi"/>
          <w:kern w:val="0"/>
          <w:sz w:val="24"/>
          <w:szCs w:val="24"/>
          <w:lang w:eastAsia="pl-PL"/>
          <w14:ligatures w14:val="none"/>
        </w:rPr>
      </w:pPr>
      <w:r w:rsidRPr="009279A1">
        <w:rPr>
          <w:rFonts w:eastAsia="Lucida Sans Unicode" w:cstheme="minorHAnsi"/>
          <w:kern w:val="0"/>
          <w:sz w:val="24"/>
          <w:szCs w:val="24"/>
          <w:lang w:eastAsia="pl-PL"/>
          <w14:ligatures w14:val="none"/>
        </w:rPr>
        <w:t xml:space="preserve">Oświadczam, że nie podlegam wykluczeniu z postępowania na podstawie </w:t>
      </w:r>
      <w:r w:rsidRPr="009279A1">
        <w:rPr>
          <w:rFonts w:eastAsia="Lucida Sans Unicode" w:cstheme="minorHAnsi"/>
          <w:kern w:val="0"/>
          <w:sz w:val="24"/>
          <w:szCs w:val="24"/>
          <w:lang w:eastAsia="pl-PL"/>
          <w14:ligatures w14:val="none"/>
        </w:rPr>
        <w:br/>
        <w:t xml:space="preserve">art. 108 ust 1 pkt 1-6 Pzp oraz na </w:t>
      </w:r>
      <w:bookmarkStart w:id="19" w:name="_Hlk155771581"/>
      <w:r w:rsidRPr="009279A1">
        <w:rPr>
          <w:rFonts w:eastAsia="Lucida Sans Unicode" w:cstheme="minorHAnsi"/>
          <w:kern w:val="0"/>
          <w:sz w:val="24"/>
          <w:szCs w:val="24"/>
          <w:lang w:eastAsia="pl-PL"/>
          <w14:ligatures w14:val="none"/>
        </w:rPr>
        <w:t>podstawie art. 7 ust. 1 ustawy z dnia 13 kwietnia 2022 r. o szczególnych rozwiązaniach w zakresie przeciwdziałania wspieraniu agresji na Ukrainę oraz służących ochronie bezpieczeństwa narodowego</w:t>
      </w:r>
    </w:p>
    <w:bookmarkEnd w:id="19"/>
    <w:p w14:paraId="1F61135D" w14:textId="77777777" w:rsidR="008776B6" w:rsidRPr="009279A1" w:rsidRDefault="008776B6" w:rsidP="0027633F">
      <w:pPr>
        <w:tabs>
          <w:tab w:val="left" w:pos="708"/>
        </w:tabs>
        <w:suppressAutoHyphens/>
        <w:spacing w:before="120" w:after="120" w:line="240" w:lineRule="auto"/>
        <w:contextualSpacing/>
        <w:jc w:val="both"/>
        <w:rPr>
          <w:rFonts w:eastAsia="Lucida Sans Unicode" w:cstheme="minorHAnsi"/>
          <w:strike/>
          <w:kern w:val="0"/>
          <w:sz w:val="24"/>
          <w:szCs w:val="24"/>
          <w:lang w:eastAsia="pl-PL"/>
          <w14:ligatures w14:val="none"/>
        </w:rPr>
      </w:pPr>
      <w:r w:rsidRPr="009279A1">
        <w:rPr>
          <w:rFonts w:eastAsia="Lucida Sans Unicode" w:cstheme="minorHAnsi"/>
          <w:kern w:val="0"/>
          <w:sz w:val="24"/>
          <w:szCs w:val="24"/>
          <w:lang w:eastAsia="pl-PL"/>
          <w14:ligatures w14:val="none"/>
        </w:rPr>
        <w:t xml:space="preserve">Oświadczam, że nie podlegam wykluczeniu z postępowania na podstawie </w:t>
      </w:r>
      <w:r w:rsidRPr="009279A1">
        <w:rPr>
          <w:rFonts w:eastAsia="Lucida Sans Unicode" w:cstheme="minorHAnsi"/>
          <w:kern w:val="0"/>
          <w:sz w:val="24"/>
          <w:szCs w:val="24"/>
          <w:lang w:eastAsia="pl-PL"/>
          <w14:ligatures w14:val="none"/>
        </w:rPr>
        <w:br/>
        <w:t xml:space="preserve">art. 109 ust. 1 pkt </w:t>
      </w:r>
      <w:r w:rsidRPr="009279A1">
        <w:rPr>
          <w:rFonts w:eastAsia="Lucida Sans Unicode" w:cstheme="minorHAnsi"/>
          <w:strike/>
          <w:kern w:val="0"/>
          <w:sz w:val="24"/>
          <w:szCs w:val="24"/>
          <w:lang w:eastAsia="pl-PL"/>
          <w14:ligatures w14:val="none"/>
        </w:rPr>
        <w:t>1, 2, 3</w:t>
      </w:r>
      <w:r w:rsidRPr="009279A1">
        <w:rPr>
          <w:rFonts w:eastAsia="Lucida Sans Unicode" w:cstheme="minorHAnsi"/>
          <w:kern w:val="0"/>
          <w:sz w:val="24"/>
          <w:szCs w:val="24"/>
          <w:lang w:eastAsia="pl-PL"/>
          <w14:ligatures w14:val="none"/>
        </w:rPr>
        <w:t>, 4, 5,</w:t>
      </w:r>
      <w:r w:rsidRPr="009279A1">
        <w:rPr>
          <w:rFonts w:eastAsia="Lucida Sans Unicode" w:cstheme="minorHAnsi"/>
          <w:strike/>
          <w:kern w:val="0"/>
          <w:sz w:val="24"/>
          <w:szCs w:val="24"/>
          <w:lang w:eastAsia="pl-PL"/>
          <w14:ligatures w14:val="none"/>
        </w:rPr>
        <w:t xml:space="preserve"> 6,</w:t>
      </w:r>
      <w:r w:rsidRPr="009279A1">
        <w:rPr>
          <w:rFonts w:eastAsia="Lucida Sans Unicode" w:cstheme="minorHAnsi"/>
          <w:kern w:val="0"/>
          <w:sz w:val="24"/>
          <w:szCs w:val="24"/>
          <w:lang w:eastAsia="pl-PL"/>
          <w14:ligatures w14:val="none"/>
        </w:rPr>
        <w:t xml:space="preserve"> 7, 8, </w:t>
      </w:r>
      <w:r w:rsidRPr="009279A1">
        <w:rPr>
          <w:rFonts w:eastAsia="Lucida Sans Unicode" w:cstheme="minorHAnsi"/>
          <w:strike/>
          <w:kern w:val="0"/>
          <w:sz w:val="24"/>
          <w:szCs w:val="24"/>
          <w:lang w:eastAsia="pl-PL"/>
          <w14:ligatures w14:val="none"/>
        </w:rPr>
        <w:t>9</w:t>
      </w:r>
      <w:r w:rsidRPr="009279A1">
        <w:rPr>
          <w:rFonts w:eastAsia="Lucida Sans Unicode" w:cstheme="minorHAnsi"/>
          <w:kern w:val="0"/>
          <w:sz w:val="24"/>
          <w:szCs w:val="24"/>
          <w:lang w:eastAsia="pl-PL"/>
          <w14:ligatures w14:val="none"/>
        </w:rPr>
        <w:t xml:space="preserve">, 10 pzp </w:t>
      </w:r>
    </w:p>
    <w:p w14:paraId="4E9D5AB9" w14:textId="77777777" w:rsidR="0025661F" w:rsidRPr="009279A1" w:rsidRDefault="0025661F" w:rsidP="0027633F">
      <w:pPr>
        <w:suppressAutoHyphens/>
        <w:spacing w:before="120" w:after="120" w:line="240" w:lineRule="auto"/>
        <w:jc w:val="right"/>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 xml:space="preserve">___________ (miejscowość), dnia ___________ r. </w:t>
      </w:r>
    </w:p>
    <w:p w14:paraId="05AE45F3" w14:textId="77777777" w:rsidR="0025661F" w:rsidRPr="009279A1" w:rsidRDefault="0025661F" w:rsidP="0027633F">
      <w:pPr>
        <w:suppressAutoHyphens/>
        <w:spacing w:before="120" w:after="120" w:line="240" w:lineRule="auto"/>
        <w:ind w:left="3540" w:firstLine="708"/>
        <w:jc w:val="right"/>
        <w:rPr>
          <w:rFonts w:eastAsia="Times New Roman" w:cstheme="minorHAnsi"/>
          <w:kern w:val="0"/>
          <w:sz w:val="24"/>
          <w:szCs w:val="24"/>
          <w:lang w:eastAsia="zh-CN"/>
          <w14:ligatures w14:val="none"/>
        </w:rPr>
      </w:pPr>
    </w:p>
    <w:p w14:paraId="09BE2D7C" w14:textId="77777777" w:rsidR="0025661F" w:rsidRPr="009279A1" w:rsidRDefault="0025661F" w:rsidP="0027633F">
      <w:pPr>
        <w:suppressAutoHyphens/>
        <w:spacing w:before="120" w:after="120" w:line="240" w:lineRule="auto"/>
        <w:jc w:val="right"/>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ab/>
      </w:r>
      <w:r w:rsidRPr="009279A1">
        <w:rPr>
          <w:rFonts w:eastAsia="Times New Roman" w:cstheme="minorHAnsi"/>
          <w:kern w:val="0"/>
          <w:sz w:val="24"/>
          <w:szCs w:val="24"/>
          <w:lang w:eastAsia="zh-CN"/>
          <w14:ligatures w14:val="none"/>
        </w:rPr>
        <w:tab/>
      </w:r>
      <w:r w:rsidRPr="009279A1">
        <w:rPr>
          <w:rFonts w:eastAsia="Times New Roman" w:cstheme="minorHAnsi"/>
          <w:kern w:val="0"/>
          <w:sz w:val="24"/>
          <w:szCs w:val="24"/>
          <w:lang w:eastAsia="zh-CN"/>
          <w14:ligatures w14:val="none"/>
        </w:rPr>
        <w:tab/>
      </w:r>
      <w:r w:rsidRPr="009279A1">
        <w:rPr>
          <w:rFonts w:eastAsia="Times New Roman" w:cstheme="minorHAnsi"/>
          <w:kern w:val="0"/>
          <w:sz w:val="24"/>
          <w:szCs w:val="24"/>
          <w:lang w:eastAsia="zh-CN"/>
          <w14:ligatures w14:val="none"/>
        </w:rPr>
        <w:tab/>
      </w:r>
      <w:r w:rsidRPr="009279A1">
        <w:rPr>
          <w:rFonts w:eastAsia="Times New Roman" w:cstheme="minorHAnsi"/>
          <w:kern w:val="0"/>
          <w:sz w:val="24"/>
          <w:szCs w:val="24"/>
          <w:lang w:eastAsia="zh-CN"/>
          <w14:ligatures w14:val="none"/>
        </w:rPr>
        <w:tab/>
      </w:r>
      <w:r w:rsidRPr="009279A1">
        <w:rPr>
          <w:rFonts w:eastAsia="Times New Roman" w:cstheme="minorHAnsi"/>
          <w:kern w:val="0"/>
          <w:sz w:val="24"/>
          <w:szCs w:val="24"/>
          <w:lang w:eastAsia="zh-CN"/>
          <w14:ligatures w14:val="none"/>
        </w:rPr>
        <w:tab/>
      </w:r>
      <w:r w:rsidRPr="009279A1">
        <w:rPr>
          <w:rFonts w:eastAsia="Times New Roman" w:cstheme="minorHAnsi"/>
          <w:kern w:val="0"/>
          <w:sz w:val="24"/>
          <w:szCs w:val="24"/>
          <w:lang w:eastAsia="zh-CN"/>
          <w14:ligatures w14:val="none"/>
        </w:rPr>
        <w:tab/>
        <w:t>___________ (podpis)</w:t>
      </w:r>
    </w:p>
    <w:p w14:paraId="48E393B4" w14:textId="77777777" w:rsidR="008776B6" w:rsidRPr="009279A1" w:rsidRDefault="008776B6" w:rsidP="0027633F">
      <w:pPr>
        <w:suppressAutoHyphens/>
        <w:spacing w:before="120" w:after="120" w:line="240" w:lineRule="auto"/>
        <w:ind w:left="5664" w:firstLine="708"/>
        <w:jc w:val="both"/>
        <w:rPr>
          <w:rFonts w:eastAsia="Times New Roman" w:cstheme="minorHAnsi"/>
          <w:kern w:val="0"/>
          <w:sz w:val="24"/>
          <w:szCs w:val="24"/>
          <w:lang w:eastAsia="zh-CN"/>
          <w14:ligatures w14:val="none"/>
        </w:rPr>
      </w:pPr>
    </w:p>
    <w:p w14:paraId="5DA64F48" w14:textId="77777777" w:rsidR="008776B6" w:rsidRPr="009279A1" w:rsidRDefault="008776B6" w:rsidP="0027633F">
      <w:pPr>
        <w:shd w:val="clear" w:color="auto" w:fill="BFBFBF"/>
        <w:suppressAutoHyphens/>
        <w:spacing w:before="120" w:after="120" w:line="240" w:lineRule="auto"/>
        <w:jc w:val="both"/>
        <w:rPr>
          <w:rFonts w:eastAsia="Times New Roman" w:cstheme="minorHAnsi"/>
          <w:b/>
          <w:kern w:val="0"/>
          <w:sz w:val="24"/>
          <w:szCs w:val="24"/>
          <w:lang w:eastAsia="zh-CN"/>
          <w14:ligatures w14:val="none"/>
        </w:rPr>
      </w:pPr>
      <w:r w:rsidRPr="009279A1">
        <w:rPr>
          <w:rFonts w:eastAsia="Times New Roman" w:cstheme="minorHAnsi"/>
          <w:b/>
          <w:kern w:val="0"/>
          <w:sz w:val="24"/>
          <w:szCs w:val="24"/>
          <w:lang w:eastAsia="zh-CN"/>
          <w14:ligatures w14:val="none"/>
        </w:rPr>
        <w:t>OŚWIADCZENIE DOTYCZĄCE PODANYCH INFORMACJI:</w:t>
      </w:r>
    </w:p>
    <w:p w14:paraId="3AA50F7A" w14:textId="55229D2D" w:rsidR="008776B6" w:rsidRPr="009279A1" w:rsidRDefault="008776B6" w:rsidP="0027633F">
      <w:pPr>
        <w:suppressAutoHyphens/>
        <w:spacing w:before="120" w:after="120" w:line="240" w:lineRule="auto"/>
        <w:jc w:val="both"/>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Oświadczam, że wszystkie informacje podane w powyższych oświadczeniach są aktualne i zgodne z prawdą oraz zostały przedstawione z pełną świadomością konsekwencji wprowadzenia zamawiającego w błąd przy przedstawianiu informacji.</w:t>
      </w:r>
    </w:p>
    <w:p w14:paraId="5FE395FB" w14:textId="77777777" w:rsidR="0025661F" w:rsidRPr="009279A1" w:rsidRDefault="0025661F" w:rsidP="0027633F">
      <w:pPr>
        <w:suppressAutoHyphens/>
        <w:spacing w:before="120" w:after="120" w:line="240" w:lineRule="auto"/>
        <w:jc w:val="right"/>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 xml:space="preserve">___________ (miejscowość), dnia ___________ r. </w:t>
      </w:r>
    </w:p>
    <w:p w14:paraId="38FDB745" w14:textId="77777777" w:rsidR="0025661F" w:rsidRPr="009279A1" w:rsidRDefault="0025661F" w:rsidP="0027633F">
      <w:pPr>
        <w:suppressAutoHyphens/>
        <w:spacing w:before="120" w:after="120" w:line="240" w:lineRule="auto"/>
        <w:ind w:left="3540" w:firstLine="708"/>
        <w:jc w:val="right"/>
        <w:rPr>
          <w:rFonts w:eastAsia="Times New Roman" w:cstheme="minorHAnsi"/>
          <w:kern w:val="0"/>
          <w:sz w:val="24"/>
          <w:szCs w:val="24"/>
          <w:lang w:eastAsia="zh-CN"/>
          <w14:ligatures w14:val="none"/>
        </w:rPr>
      </w:pPr>
    </w:p>
    <w:p w14:paraId="5A07199F" w14:textId="5D6ED448" w:rsidR="000E0DEB" w:rsidRPr="009279A1" w:rsidRDefault="0025661F" w:rsidP="0027633F">
      <w:pPr>
        <w:suppressAutoHyphens/>
        <w:spacing w:before="120" w:after="120" w:line="240" w:lineRule="auto"/>
        <w:jc w:val="right"/>
        <w:rPr>
          <w:rFonts w:eastAsia="Times New Roman" w:cstheme="minorHAnsi"/>
          <w:b/>
          <w:bCs/>
          <w:kern w:val="0"/>
          <w:sz w:val="24"/>
          <w:szCs w:val="24"/>
          <w:lang w:eastAsia="zh-CN"/>
          <w14:ligatures w14:val="none"/>
        </w:rPr>
      </w:pPr>
      <w:r w:rsidRPr="009279A1">
        <w:rPr>
          <w:rFonts w:eastAsia="Times New Roman" w:cstheme="minorHAnsi"/>
          <w:kern w:val="0"/>
          <w:sz w:val="24"/>
          <w:szCs w:val="24"/>
          <w:lang w:eastAsia="zh-CN"/>
          <w14:ligatures w14:val="none"/>
        </w:rPr>
        <w:tab/>
      </w:r>
      <w:r w:rsidRPr="009279A1">
        <w:rPr>
          <w:rFonts w:eastAsia="Times New Roman" w:cstheme="minorHAnsi"/>
          <w:kern w:val="0"/>
          <w:sz w:val="24"/>
          <w:szCs w:val="24"/>
          <w:lang w:eastAsia="zh-CN"/>
          <w14:ligatures w14:val="none"/>
        </w:rPr>
        <w:tab/>
      </w:r>
      <w:r w:rsidRPr="009279A1">
        <w:rPr>
          <w:rFonts w:eastAsia="Times New Roman" w:cstheme="minorHAnsi"/>
          <w:kern w:val="0"/>
          <w:sz w:val="24"/>
          <w:szCs w:val="24"/>
          <w:lang w:eastAsia="zh-CN"/>
          <w14:ligatures w14:val="none"/>
        </w:rPr>
        <w:tab/>
      </w:r>
      <w:r w:rsidRPr="009279A1">
        <w:rPr>
          <w:rFonts w:eastAsia="Times New Roman" w:cstheme="minorHAnsi"/>
          <w:kern w:val="0"/>
          <w:sz w:val="24"/>
          <w:szCs w:val="24"/>
          <w:lang w:eastAsia="zh-CN"/>
          <w14:ligatures w14:val="none"/>
        </w:rPr>
        <w:tab/>
      </w:r>
      <w:r w:rsidRPr="009279A1">
        <w:rPr>
          <w:rFonts w:eastAsia="Times New Roman" w:cstheme="minorHAnsi"/>
          <w:kern w:val="0"/>
          <w:sz w:val="24"/>
          <w:szCs w:val="24"/>
          <w:lang w:eastAsia="zh-CN"/>
          <w14:ligatures w14:val="none"/>
        </w:rPr>
        <w:tab/>
      </w:r>
      <w:r w:rsidRPr="009279A1">
        <w:rPr>
          <w:rFonts w:eastAsia="Times New Roman" w:cstheme="minorHAnsi"/>
          <w:kern w:val="0"/>
          <w:sz w:val="24"/>
          <w:szCs w:val="24"/>
          <w:lang w:eastAsia="zh-CN"/>
          <w14:ligatures w14:val="none"/>
        </w:rPr>
        <w:tab/>
      </w:r>
      <w:r w:rsidRPr="009279A1">
        <w:rPr>
          <w:rFonts w:eastAsia="Times New Roman" w:cstheme="minorHAnsi"/>
          <w:kern w:val="0"/>
          <w:sz w:val="24"/>
          <w:szCs w:val="24"/>
          <w:lang w:eastAsia="zh-CN"/>
          <w14:ligatures w14:val="none"/>
        </w:rPr>
        <w:tab/>
        <w:t>___________ (podpis)</w:t>
      </w:r>
      <w:r w:rsidR="000E0DEB" w:rsidRPr="009279A1">
        <w:rPr>
          <w:rFonts w:eastAsia="Times New Roman" w:cstheme="minorHAnsi"/>
          <w:b/>
          <w:bCs/>
          <w:kern w:val="0"/>
          <w:sz w:val="24"/>
          <w:szCs w:val="24"/>
          <w:lang w:eastAsia="zh-CN"/>
          <w14:ligatures w14:val="none"/>
        </w:rPr>
        <w:br w:type="page"/>
      </w:r>
    </w:p>
    <w:p w14:paraId="02D38374" w14:textId="77777777" w:rsidR="00071451" w:rsidRPr="009279A1" w:rsidRDefault="00071451" w:rsidP="0027633F">
      <w:pPr>
        <w:keepNext/>
        <w:suppressAutoHyphens/>
        <w:spacing w:before="240" w:after="60" w:line="240" w:lineRule="auto"/>
        <w:ind w:left="6372"/>
        <w:outlineLvl w:val="3"/>
        <w:rPr>
          <w:rFonts w:eastAsia="Times New Roman" w:cstheme="minorHAnsi"/>
          <w:b/>
          <w:bCs/>
          <w:iCs/>
          <w:kern w:val="0"/>
          <w:sz w:val="24"/>
          <w:szCs w:val="24"/>
          <w:lang w:eastAsia="zh-CN"/>
          <w14:ligatures w14:val="none"/>
        </w:rPr>
      </w:pPr>
      <w:r w:rsidRPr="009279A1">
        <w:rPr>
          <w:rFonts w:eastAsia="Times New Roman" w:cstheme="minorHAnsi"/>
          <w:b/>
          <w:bCs/>
          <w:iCs/>
          <w:kern w:val="0"/>
          <w:sz w:val="24"/>
          <w:szCs w:val="24"/>
          <w:lang w:eastAsia="zh-CN"/>
          <w14:ligatures w14:val="none"/>
        </w:rPr>
        <w:lastRenderedPageBreak/>
        <w:t>Załącznik nr 4 SWZ</w:t>
      </w:r>
    </w:p>
    <w:p w14:paraId="0766A6DA" w14:textId="77777777" w:rsidR="00071451" w:rsidRPr="009279A1" w:rsidRDefault="00071451" w:rsidP="0027633F">
      <w:pPr>
        <w:suppressAutoHyphens/>
        <w:spacing w:after="0" w:line="240" w:lineRule="auto"/>
        <w:jc w:val="center"/>
        <w:rPr>
          <w:rFonts w:eastAsia="Times New Roman" w:cstheme="minorHAnsi"/>
          <w:b/>
          <w:kern w:val="0"/>
          <w:sz w:val="24"/>
          <w:szCs w:val="24"/>
          <w:lang w:eastAsia="zh-CN"/>
          <w14:ligatures w14:val="none"/>
        </w:rPr>
      </w:pPr>
      <w:r w:rsidRPr="009279A1">
        <w:rPr>
          <w:rFonts w:eastAsia="Times New Roman" w:cstheme="minorHAnsi"/>
          <w:b/>
          <w:kern w:val="0"/>
          <w:sz w:val="24"/>
          <w:szCs w:val="24"/>
          <w:lang w:eastAsia="zh-CN"/>
          <w14:ligatures w14:val="none"/>
        </w:rPr>
        <w:t>WZÓR UMOWY</w:t>
      </w:r>
    </w:p>
    <w:p w14:paraId="081BA509" w14:textId="77777777" w:rsidR="00071451" w:rsidRPr="009279A1" w:rsidRDefault="00071451" w:rsidP="0027633F">
      <w:pPr>
        <w:tabs>
          <w:tab w:val="left" w:pos="1940"/>
        </w:tabs>
        <w:suppressAutoHyphens/>
        <w:spacing w:after="0" w:line="240" w:lineRule="auto"/>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ab/>
      </w:r>
    </w:p>
    <w:p w14:paraId="0BFC9677" w14:textId="77777777" w:rsidR="0061078A" w:rsidRPr="009279A1" w:rsidRDefault="0061078A" w:rsidP="0027633F">
      <w:pPr>
        <w:spacing w:after="0" w:line="240" w:lineRule="auto"/>
        <w:jc w:val="center"/>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UMOWA nr ..........</w:t>
      </w:r>
    </w:p>
    <w:p w14:paraId="74251C48" w14:textId="77777777" w:rsidR="0061078A" w:rsidRPr="009279A1" w:rsidRDefault="0061078A" w:rsidP="0027633F">
      <w:pPr>
        <w:spacing w:after="0" w:line="240" w:lineRule="auto"/>
        <w:rPr>
          <w:rFonts w:eastAsia="Times New Roman" w:cstheme="minorHAnsi"/>
          <w:b/>
          <w:kern w:val="0"/>
          <w:sz w:val="24"/>
          <w:szCs w:val="24"/>
          <w:lang w:eastAsia="pl-PL"/>
          <w14:ligatures w14:val="none"/>
        </w:rPr>
      </w:pPr>
    </w:p>
    <w:p w14:paraId="4EBAFA2E" w14:textId="77777777" w:rsidR="0061078A" w:rsidRPr="009279A1" w:rsidRDefault="0061078A" w:rsidP="0027633F">
      <w:pPr>
        <w:spacing w:after="0" w:line="240" w:lineRule="auto"/>
        <w:rPr>
          <w:rFonts w:eastAsia="Times New Roman" w:cstheme="minorHAnsi"/>
          <w:b/>
          <w:kern w:val="0"/>
          <w:sz w:val="24"/>
          <w:szCs w:val="24"/>
          <w:lang w:eastAsia="pl-PL"/>
          <w14:ligatures w14:val="none"/>
        </w:rPr>
      </w:pPr>
    </w:p>
    <w:p w14:paraId="761C92A5" w14:textId="77777777" w:rsidR="0061078A" w:rsidRPr="009279A1" w:rsidRDefault="0061078A" w:rsidP="0027633F">
      <w:pPr>
        <w:spacing w:after="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Zawarta w dniu ........................... r. w Krakowie pomiędzy :</w:t>
      </w:r>
    </w:p>
    <w:p w14:paraId="4132BF46" w14:textId="77777777" w:rsidR="0061078A" w:rsidRPr="009279A1" w:rsidRDefault="0061078A" w:rsidP="0027633F">
      <w:pPr>
        <w:spacing w:after="0" w:line="240" w:lineRule="auto"/>
        <w:jc w:val="both"/>
        <w:rPr>
          <w:rFonts w:eastAsia="Times New Roman" w:cstheme="minorHAnsi"/>
          <w:kern w:val="0"/>
          <w:sz w:val="24"/>
          <w:szCs w:val="24"/>
          <w:lang w:eastAsia="pl-PL"/>
          <w14:ligatures w14:val="none"/>
        </w:rPr>
      </w:pPr>
    </w:p>
    <w:p w14:paraId="123FBBC7" w14:textId="4AF04DE1" w:rsidR="0061078A" w:rsidRPr="009279A1" w:rsidRDefault="0061078A" w:rsidP="0027633F">
      <w:pPr>
        <w:spacing w:after="0" w:line="240" w:lineRule="auto"/>
        <w:jc w:val="both"/>
        <w:rPr>
          <w:rFonts w:eastAsia="Times New Roman" w:cstheme="minorHAnsi"/>
          <w:kern w:val="0"/>
          <w:sz w:val="24"/>
          <w:szCs w:val="24"/>
          <w:lang w:eastAsia="pl-PL"/>
          <w14:ligatures w14:val="none"/>
        </w:rPr>
      </w:pPr>
      <w:r w:rsidRPr="009279A1">
        <w:rPr>
          <w:rFonts w:eastAsia="Times New Roman" w:cstheme="minorHAnsi"/>
          <w:b/>
          <w:kern w:val="0"/>
          <w:sz w:val="24"/>
          <w:szCs w:val="24"/>
          <w:lang w:eastAsia="pl-PL"/>
          <w14:ligatures w14:val="none"/>
        </w:rPr>
        <w:t>Małopolskim Ośrodkiem Ruchu Drogowego w Krakowie</w:t>
      </w:r>
      <w:r w:rsidRPr="009279A1">
        <w:rPr>
          <w:rFonts w:eastAsia="Times New Roman" w:cstheme="minorHAnsi"/>
          <w:kern w:val="0"/>
          <w:sz w:val="24"/>
          <w:szCs w:val="24"/>
          <w:lang w:eastAsia="pl-PL"/>
          <w14:ligatures w14:val="none"/>
        </w:rPr>
        <w:t xml:space="preserve">, ul. Nowohucka 33a, 30-728 Kraków, </w:t>
      </w:r>
      <w:r w:rsidR="00BC7619" w:rsidRPr="009279A1">
        <w:rPr>
          <w:rFonts w:eastAsia="Times New Roman" w:cstheme="minorHAnsi"/>
          <w:kern w:val="0"/>
          <w:sz w:val="24"/>
          <w:szCs w:val="24"/>
          <w:lang w:eastAsia="pl-PL"/>
          <w14:ligatures w14:val="none"/>
        </w:rPr>
        <w:t xml:space="preserve">NIP </w:t>
      </w:r>
      <w:r w:rsidR="00AE75C7" w:rsidRPr="009279A1">
        <w:rPr>
          <w:rFonts w:eastAsia="Times New Roman" w:cstheme="minorHAnsi"/>
          <w:kern w:val="0"/>
          <w:sz w:val="24"/>
          <w:szCs w:val="24"/>
          <w:lang w:eastAsia="pl-PL"/>
          <w14:ligatures w14:val="none"/>
        </w:rPr>
        <w:t xml:space="preserve">6792448445, </w:t>
      </w:r>
      <w:r w:rsidR="00BC7619" w:rsidRPr="009279A1">
        <w:rPr>
          <w:rFonts w:eastAsia="Times New Roman" w:cstheme="minorHAnsi"/>
          <w:kern w:val="0"/>
          <w:sz w:val="24"/>
          <w:szCs w:val="24"/>
          <w:lang w:eastAsia="pl-PL"/>
          <w14:ligatures w14:val="none"/>
        </w:rPr>
        <w:t xml:space="preserve">REGON </w:t>
      </w:r>
      <w:r w:rsidR="00AE75C7" w:rsidRPr="009279A1">
        <w:rPr>
          <w:rFonts w:eastAsia="Times New Roman" w:cstheme="minorHAnsi"/>
          <w:kern w:val="0"/>
          <w:sz w:val="24"/>
          <w:szCs w:val="24"/>
          <w:lang w:eastAsia="pl-PL"/>
          <w14:ligatures w14:val="none"/>
        </w:rPr>
        <w:t xml:space="preserve">351391402, </w:t>
      </w:r>
      <w:r w:rsidRPr="009279A1">
        <w:rPr>
          <w:rFonts w:eastAsia="Times New Roman" w:cstheme="minorHAnsi"/>
          <w:kern w:val="0"/>
          <w:sz w:val="24"/>
          <w:szCs w:val="24"/>
          <w:lang w:eastAsia="pl-PL"/>
          <w14:ligatures w14:val="none"/>
        </w:rPr>
        <w:t>reprezentowanym przez:</w:t>
      </w:r>
    </w:p>
    <w:p w14:paraId="2E934554" w14:textId="73AAE483" w:rsidR="0061078A" w:rsidRPr="009279A1" w:rsidRDefault="0061078A" w:rsidP="0027633F">
      <w:pPr>
        <w:spacing w:after="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Dyrektora MORD – Pawła Muchę</w:t>
      </w:r>
    </w:p>
    <w:p w14:paraId="62D76913" w14:textId="75C33EBA" w:rsidR="0061078A" w:rsidRPr="009279A1" w:rsidRDefault="0061078A" w:rsidP="0027633F">
      <w:pPr>
        <w:spacing w:after="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zwanym dalej </w:t>
      </w:r>
      <w:r w:rsidRPr="009279A1">
        <w:rPr>
          <w:rFonts w:eastAsia="Times New Roman" w:cstheme="minorHAnsi"/>
          <w:b/>
          <w:kern w:val="0"/>
          <w:sz w:val="24"/>
          <w:szCs w:val="24"/>
          <w:lang w:eastAsia="pl-PL"/>
          <w14:ligatures w14:val="none"/>
        </w:rPr>
        <w:t>„Z</w:t>
      </w:r>
      <w:r w:rsidR="00732278" w:rsidRPr="009279A1">
        <w:rPr>
          <w:rFonts w:eastAsia="Times New Roman" w:cstheme="minorHAnsi"/>
          <w:b/>
          <w:kern w:val="0"/>
          <w:sz w:val="24"/>
          <w:szCs w:val="24"/>
          <w:lang w:eastAsia="pl-PL"/>
          <w14:ligatures w14:val="none"/>
        </w:rPr>
        <w:t>amawiającym</w:t>
      </w:r>
      <w:r w:rsidRPr="009279A1">
        <w:rPr>
          <w:rFonts w:eastAsia="Times New Roman" w:cstheme="minorHAnsi"/>
          <w:b/>
          <w:kern w:val="0"/>
          <w:sz w:val="24"/>
          <w:szCs w:val="24"/>
          <w:lang w:eastAsia="pl-PL"/>
          <w14:ligatures w14:val="none"/>
        </w:rPr>
        <w:t>”</w:t>
      </w:r>
    </w:p>
    <w:p w14:paraId="56DD58C1" w14:textId="77777777" w:rsidR="0061078A" w:rsidRPr="009279A1" w:rsidRDefault="0061078A" w:rsidP="0027633F">
      <w:pPr>
        <w:spacing w:after="0" w:line="240" w:lineRule="auto"/>
        <w:jc w:val="both"/>
        <w:rPr>
          <w:rFonts w:eastAsia="Times New Roman" w:cstheme="minorHAnsi"/>
          <w:kern w:val="0"/>
          <w:sz w:val="24"/>
          <w:szCs w:val="24"/>
          <w:lang w:eastAsia="pl-PL"/>
          <w14:ligatures w14:val="none"/>
        </w:rPr>
      </w:pPr>
    </w:p>
    <w:p w14:paraId="04A2D350" w14:textId="77777777" w:rsidR="0061078A" w:rsidRPr="009279A1" w:rsidRDefault="0061078A" w:rsidP="0027633F">
      <w:pPr>
        <w:spacing w:after="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a</w:t>
      </w:r>
    </w:p>
    <w:p w14:paraId="6148B84A" w14:textId="7E0D6036" w:rsidR="0061078A" w:rsidRPr="009279A1" w:rsidRDefault="0061078A" w:rsidP="0027633F">
      <w:pPr>
        <w:spacing w:after="200" w:line="240" w:lineRule="auto"/>
        <w:jc w:val="both"/>
        <w:rPr>
          <w:rFonts w:eastAsia="Calibri" w:cstheme="minorHAnsi"/>
          <w:kern w:val="0"/>
          <w:sz w:val="24"/>
          <w:szCs w:val="24"/>
          <w14:ligatures w14:val="none"/>
        </w:rPr>
      </w:pPr>
      <w:r w:rsidRPr="009279A1">
        <w:rPr>
          <w:rFonts w:eastAsia="Calibri" w:cstheme="minorHAnsi"/>
          <w:kern w:val="0"/>
          <w:sz w:val="24"/>
          <w:szCs w:val="24"/>
          <w14:ligatures w14:val="none"/>
        </w:rPr>
        <w:t xml:space="preserve">…............................................................................... z siedzibą w .......................... przy ul................................................................................................................................................, NIP:……………………………………………………………………………………………………… </w:t>
      </w:r>
      <w:r w:rsidRPr="009279A1">
        <w:rPr>
          <w:rFonts w:eastAsia="Times New Roman" w:cstheme="minorHAnsi"/>
          <w:kern w:val="0"/>
          <w:sz w:val="24"/>
          <w:szCs w:val="24"/>
          <w:lang w:eastAsia="pl-PL"/>
          <w14:ligatures w14:val="none"/>
        </w:rPr>
        <w:t>reprezentowanym/ą przez :</w:t>
      </w:r>
    </w:p>
    <w:p w14:paraId="3DD2DB4E" w14:textId="77777777" w:rsidR="0061078A" w:rsidRPr="009279A1" w:rsidRDefault="0061078A" w:rsidP="0027633F">
      <w:pPr>
        <w:spacing w:after="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1....................................................</w:t>
      </w:r>
    </w:p>
    <w:p w14:paraId="5D3412CE" w14:textId="77777777" w:rsidR="0061078A" w:rsidRPr="009279A1" w:rsidRDefault="0061078A" w:rsidP="0027633F">
      <w:pPr>
        <w:spacing w:after="0" w:line="240" w:lineRule="auto"/>
        <w:jc w:val="both"/>
        <w:rPr>
          <w:rFonts w:eastAsia="Times New Roman" w:cstheme="minorHAnsi"/>
          <w:kern w:val="0"/>
          <w:sz w:val="24"/>
          <w:szCs w:val="24"/>
          <w:lang w:eastAsia="pl-PL"/>
          <w14:ligatures w14:val="none"/>
        </w:rPr>
      </w:pPr>
    </w:p>
    <w:p w14:paraId="31C25003" w14:textId="77777777" w:rsidR="0061078A" w:rsidRPr="009279A1" w:rsidRDefault="0061078A" w:rsidP="0027633F">
      <w:pPr>
        <w:spacing w:after="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2.................................................... </w:t>
      </w:r>
    </w:p>
    <w:p w14:paraId="06846181" w14:textId="77777777" w:rsidR="0061078A" w:rsidRPr="009279A1" w:rsidRDefault="0061078A" w:rsidP="0027633F">
      <w:pPr>
        <w:spacing w:after="0" w:line="240" w:lineRule="auto"/>
        <w:jc w:val="both"/>
        <w:rPr>
          <w:rFonts w:eastAsia="Times New Roman" w:cstheme="minorHAnsi"/>
          <w:kern w:val="0"/>
          <w:sz w:val="24"/>
          <w:szCs w:val="24"/>
          <w:lang w:eastAsia="pl-PL"/>
          <w14:ligatures w14:val="none"/>
        </w:rPr>
      </w:pPr>
    </w:p>
    <w:p w14:paraId="1F9D403F" w14:textId="35F36AB6" w:rsidR="0061078A" w:rsidRPr="009279A1" w:rsidRDefault="0061078A" w:rsidP="0027633F">
      <w:pPr>
        <w:spacing w:after="0" w:line="240" w:lineRule="auto"/>
        <w:jc w:val="both"/>
        <w:rPr>
          <w:rFonts w:eastAsia="Times New Roman" w:cstheme="minorHAnsi"/>
          <w:kern w:val="0"/>
          <w:sz w:val="24"/>
          <w:szCs w:val="24"/>
          <w:lang w:eastAsia="pl-PL"/>
          <w14:ligatures w14:val="none"/>
        </w:rPr>
      </w:pPr>
      <w:r w:rsidRPr="009279A1">
        <w:rPr>
          <w:rFonts w:eastAsia="Times New Roman" w:cstheme="minorHAnsi"/>
          <w:kern w:val="0"/>
          <w:sz w:val="24"/>
          <w:szCs w:val="24"/>
          <w:lang w:eastAsia="pl-PL"/>
          <w14:ligatures w14:val="none"/>
        </w:rPr>
        <w:t xml:space="preserve">zwanym dalej </w:t>
      </w:r>
      <w:r w:rsidRPr="009279A1">
        <w:rPr>
          <w:rFonts w:eastAsia="Times New Roman" w:cstheme="minorHAnsi"/>
          <w:b/>
          <w:kern w:val="0"/>
          <w:sz w:val="24"/>
          <w:szCs w:val="24"/>
          <w:lang w:eastAsia="pl-PL"/>
          <w14:ligatures w14:val="none"/>
        </w:rPr>
        <w:t>„</w:t>
      </w:r>
      <w:r w:rsidR="00732278" w:rsidRPr="009279A1">
        <w:rPr>
          <w:rFonts w:eastAsia="Times New Roman" w:cstheme="minorHAnsi"/>
          <w:b/>
          <w:kern w:val="0"/>
          <w:sz w:val="24"/>
          <w:szCs w:val="24"/>
          <w:lang w:eastAsia="pl-PL"/>
          <w14:ligatures w14:val="none"/>
        </w:rPr>
        <w:t>Wykonawcą</w:t>
      </w:r>
      <w:r w:rsidRPr="009279A1">
        <w:rPr>
          <w:rFonts w:eastAsia="Times New Roman" w:cstheme="minorHAnsi"/>
          <w:b/>
          <w:kern w:val="0"/>
          <w:sz w:val="24"/>
          <w:szCs w:val="24"/>
          <w:lang w:eastAsia="pl-PL"/>
          <w14:ligatures w14:val="none"/>
        </w:rPr>
        <w:t>”</w:t>
      </w:r>
    </w:p>
    <w:p w14:paraId="0C1FAECE" w14:textId="77777777" w:rsidR="0061078A" w:rsidRPr="009279A1" w:rsidRDefault="0061078A" w:rsidP="0027633F">
      <w:pPr>
        <w:spacing w:after="0" w:line="240" w:lineRule="auto"/>
        <w:jc w:val="both"/>
        <w:rPr>
          <w:rFonts w:eastAsia="Times New Roman" w:cstheme="minorHAnsi"/>
          <w:kern w:val="0"/>
          <w:sz w:val="24"/>
          <w:szCs w:val="24"/>
          <w:lang w:eastAsia="pl-PL"/>
          <w14:ligatures w14:val="none"/>
        </w:rPr>
      </w:pPr>
    </w:p>
    <w:p w14:paraId="35339A7B" w14:textId="77777777" w:rsidR="00732278" w:rsidRPr="009279A1" w:rsidRDefault="00732278" w:rsidP="0027633F">
      <w:pPr>
        <w:pStyle w:val="Normalny1"/>
        <w:jc w:val="center"/>
        <w:rPr>
          <w:rFonts w:asciiTheme="minorHAnsi" w:hAnsiTheme="minorHAnsi" w:cstheme="minorHAnsi"/>
          <w:b/>
          <w:bCs/>
          <w:color w:val="auto"/>
          <w:sz w:val="24"/>
          <w:szCs w:val="24"/>
        </w:rPr>
      </w:pPr>
    </w:p>
    <w:p w14:paraId="71E5E702" w14:textId="4376875C" w:rsidR="00732278" w:rsidRPr="009279A1" w:rsidRDefault="00732278" w:rsidP="0027633F">
      <w:pPr>
        <w:pStyle w:val="Normalny1"/>
        <w:jc w:val="center"/>
        <w:rPr>
          <w:rFonts w:asciiTheme="minorHAnsi" w:hAnsiTheme="minorHAnsi" w:cstheme="minorHAnsi"/>
          <w:b/>
          <w:bCs/>
          <w:color w:val="auto"/>
          <w:sz w:val="24"/>
          <w:szCs w:val="24"/>
        </w:rPr>
      </w:pPr>
      <w:r w:rsidRPr="009279A1">
        <w:rPr>
          <w:rFonts w:asciiTheme="minorHAnsi" w:hAnsiTheme="minorHAnsi" w:cstheme="minorHAnsi"/>
          <w:b/>
          <w:bCs/>
          <w:color w:val="auto"/>
          <w:sz w:val="24"/>
          <w:szCs w:val="24"/>
        </w:rPr>
        <w:t>§ 1. Przedmiot umowy</w:t>
      </w:r>
    </w:p>
    <w:p w14:paraId="1BDC1FCE" w14:textId="77777777" w:rsidR="00732278" w:rsidRPr="009279A1" w:rsidRDefault="00732278" w:rsidP="0027633F">
      <w:pPr>
        <w:pStyle w:val="Normalny1"/>
        <w:jc w:val="center"/>
        <w:rPr>
          <w:rFonts w:asciiTheme="minorHAnsi" w:hAnsiTheme="minorHAnsi" w:cstheme="minorHAnsi"/>
          <w:b/>
          <w:bCs/>
          <w:color w:val="auto"/>
          <w:sz w:val="24"/>
          <w:szCs w:val="24"/>
        </w:rPr>
      </w:pPr>
    </w:p>
    <w:p w14:paraId="66BCE0D9" w14:textId="1BF6B57A" w:rsidR="00732278" w:rsidRPr="009279A1" w:rsidRDefault="00732278" w:rsidP="0027633F">
      <w:pPr>
        <w:pStyle w:val="Normalny1"/>
        <w:numPr>
          <w:ilvl w:val="0"/>
          <w:numId w:val="167"/>
        </w:numPr>
        <w:ind w:left="284" w:hanging="284"/>
        <w:jc w:val="both"/>
        <w:rPr>
          <w:rFonts w:asciiTheme="minorHAnsi" w:hAnsiTheme="minorHAnsi" w:cstheme="minorHAnsi"/>
          <w:b/>
          <w:bCs/>
          <w:color w:val="auto"/>
          <w:sz w:val="24"/>
          <w:szCs w:val="24"/>
        </w:rPr>
      </w:pPr>
      <w:r w:rsidRPr="009279A1">
        <w:rPr>
          <w:rFonts w:asciiTheme="minorHAnsi" w:hAnsiTheme="minorHAnsi" w:cstheme="minorHAnsi"/>
          <w:color w:val="auto"/>
          <w:sz w:val="24"/>
          <w:szCs w:val="24"/>
        </w:rPr>
        <w:t xml:space="preserve">Wykonawca zobowiązuje się do </w:t>
      </w:r>
      <w:bookmarkStart w:id="20" w:name="_Hlk183865987"/>
      <w:r w:rsidRPr="009279A1">
        <w:rPr>
          <w:rFonts w:asciiTheme="minorHAnsi" w:hAnsiTheme="minorHAnsi" w:cstheme="minorHAnsi"/>
          <w:color w:val="auto"/>
          <w:sz w:val="24"/>
          <w:szCs w:val="24"/>
        </w:rPr>
        <w:t>dostawy Zamawiającemu samochodu ciężarowego przeznaczonego do przeprowadzania egzaminów państwowych na prawo jazdy w zakresie kat. C</w:t>
      </w:r>
      <w:bookmarkEnd w:id="20"/>
      <w:r w:rsidRPr="009279A1">
        <w:rPr>
          <w:rFonts w:asciiTheme="minorHAnsi" w:hAnsiTheme="minorHAnsi" w:cstheme="minorHAnsi"/>
          <w:color w:val="auto"/>
          <w:sz w:val="24"/>
          <w:szCs w:val="24"/>
        </w:rPr>
        <w:t xml:space="preserve">, marki ………………………………………………………………….., </w:t>
      </w:r>
      <w:bookmarkStart w:id="21" w:name="_Hlk162211499"/>
      <w:r w:rsidRPr="009279A1">
        <w:rPr>
          <w:rFonts w:asciiTheme="minorHAnsi" w:hAnsiTheme="minorHAnsi" w:cstheme="minorHAnsi"/>
          <w:color w:val="auto"/>
          <w:sz w:val="24"/>
          <w:szCs w:val="24"/>
        </w:rPr>
        <w:t xml:space="preserve">zgodnie ze Specyfikacją Warunków Zamówienia  (SWZ) stanowiącą załącznik nr 2  do umowy oraz ofertą Wykonawcy stanowiącą załącznik nr 1 do umowy. </w:t>
      </w:r>
      <w:bookmarkEnd w:id="21"/>
    </w:p>
    <w:p w14:paraId="005C02B3" w14:textId="77777777" w:rsidR="00EF79EC" w:rsidRPr="009279A1" w:rsidRDefault="00732278" w:rsidP="0027633F">
      <w:pPr>
        <w:pStyle w:val="Normalny1"/>
        <w:numPr>
          <w:ilvl w:val="0"/>
          <w:numId w:val="167"/>
        </w:numPr>
        <w:ind w:left="284" w:hanging="284"/>
        <w:jc w:val="both"/>
        <w:rPr>
          <w:rFonts w:asciiTheme="minorHAnsi" w:hAnsiTheme="minorHAnsi" w:cstheme="minorHAnsi"/>
          <w:b/>
          <w:bCs/>
          <w:color w:val="auto"/>
          <w:sz w:val="24"/>
          <w:szCs w:val="24"/>
        </w:rPr>
      </w:pPr>
      <w:r w:rsidRPr="009279A1">
        <w:rPr>
          <w:rFonts w:asciiTheme="minorHAnsi" w:hAnsiTheme="minorHAnsi" w:cstheme="minorHAnsi"/>
          <w:color w:val="auto"/>
          <w:sz w:val="24"/>
          <w:szCs w:val="24"/>
        </w:rPr>
        <w:t xml:space="preserve">Wykonawca </w:t>
      </w:r>
      <w:r w:rsidRPr="009279A1">
        <w:rPr>
          <w:rFonts w:asciiTheme="minorHAnsi" w:eastAsia="SimSun" w:hAnsiTheme="minorHAnsi" w:cstheme="minorHAnsi"/>
          <w:color w:val="auto"/>
          <w:sz w:val="24"/>
          <w:szCs w:val="24"/>
          <w:lang w:bidi="hi-IN"/>
        </w:rPr>
        <w:t xml:space="preserve">zobowiązany jest do dostawy pojazdu </w:t>
      </w:r>
      <w:r w:rsidRPr="009279A1">
        <w:rPr>
          <w:rFonts w:asciiTheme="minorHAnsi" w:eastAsia="SimSun" w:hAnsiTheme="minorHAnsi" w:cstheme="minorHAnsi"/>
          <w:i/>
          <w:iCs/>
          <w:color w:val="auto"/>
          <w:sz w:val="24"/>
          <w:szCs w:val="24"/>
          <w:lang w:bidi="hi-IN"/>
        </w:rPr>
        <w:t>fabrycznie nowego wyprodukowanego w roku …… /używanego wyprodukowanego w ………. roku</w:t>
      </w:r>
      <w:r w:rsidRPr="009279A1">
        <w:rPr>
          <w:rFonts w:asciiTheme="minorHAnsi" w:eastAsia="SimSun" w:hAnsiTheme="minorHAnsi" w:cstheme="minorHAnsi"/>
          <w:color w:val="auto"/>
          <w:sz w:val="24"/>
          <w:szCs w:val="24"/>
          <w:lang w:bidi="hi-IN"/>
        </w:rPr>
        <w:t>. Wykonawca zobowiązany jest do dostawy pojazdu kompletnego, bez wad konstrukcyjnych, materiałowych, prawnych i wykonawczych</w:t>
      </w:r>
      <w:r w:rsidR="00EF79EC" w:rsidRPr="009279A1">
        <w:rPr>
          <w:rFonts w:asciiTheme="minorHAnsi" w:eastAsia="SimSun" w:hAnsiTheme="minorHAnsi" w:cstheme="minorHAnsi"/>
          <w:color w:val="auto"/>
          <w:sz w:val="24"/>
          <w:szCs w:val="24"/>
          <w:lang w:bidi="hi-IN"/>
        </w:rPr>
        <w:t>.</w:t>
      </w:r>
    </w:p>
    <w:p w14:paraId="769FCBD8" w14:textId="5CFD188B" w:rsidR="00732278" w:rsidRPr="009279A1" w:rsidRDefault="00356D0C" w:rsidP="0027633F">
      <w:pPr>
        <w:pStyle w:val="Normalny1"/>
        <w:numPr>
          <w:ilvl w:val="0"/>
          <w:numId w:val="167"/>
        </w:numPr>
        <w:ind w:left="284" w:hanging="284"/>
        <w:jc w:val="both"/>
        <w:rPr>
          <w:rFonts w:asciiTheme="minorHAnsi" w:hAnsiTheme="minorHAnsi" w:cstheme="minorHAnsi"/>
          <w:b/>
          <w:bCs/>
          <w:color w:val="auto"/>
          <w:sz w:val="24"/>
          <w:szCs w:val="24"/>
        </w:rPr>
      </w:pPr>
      <w:r w:rsidRPr="009279A1">
        <w:rPr>
          <w:rFonts w:asciiTheme="minorHAnsi" w:eastAsia="SimSun" w:hAnsiTheme="minorHAnsi" w:cstheme="minorHAnsi"/>
          <w:color w:val="auto"/>
          <w:sz w:val="24"/>
          <w:szCs w:val="24"/>
          <w:lang w:bidi="hi-IN"/>
        </w:rPr>
        <w:t>Pojazd</w:t>
      </w:r>
      <w:r w:rsidR="00732278" w:rsidRPr="009279A1">
        <w:rPr>
          <w:rFonts w:asciiTheme="minorHAnsi" w:hAnsiTheme="minorHAnsi" w:cstheme="minorHAnsi"/>
          <w:color w:val="auto"/>
          <w:sz w:val="24"/>
          <w:szCs w:val="24"/>
        </w:rPr>
        <w:t xml:space="preserve"> musi spełniać wymagania określone w ustawie z dnia 20.06.1997 r. Prawo o ruchu drogowym (t.j. Dz. U. z 2023 r., poz. 1047 ze zm.) oraz być dopuszczony do poruszania się po drogach publicznych zgodnie z rozporządzeniami wydanymi na podstawie ww. ustawy – celem rejestracji na terenie kraju.</w:t>
      </w:r>
      <w:r w:rsidR="00EF79EC" w:rsidRPr="009279A1">
        <w:rPr>
          <w:rFonts w:asciiTheme="minorHAnsi" w:hAnsiTheme="minorHAnsi" w:cstheme="minorHAnsi"/>
          <w:color w:val="auto"/>
          <w:sz w:val="24"/>
          <w:szCs w:val="24"/>
        </w:rPr>
        <w:t xml:space="preserve"> Samochód musi posiadać zdolność manewrową, rozumianą jako możliwość przeprowadzania przy jego użyciu praktycznej części egzaminu państwowego na prawo jazdy na placu manewrowym, zgodnie z kryteriami obowiązującymi dla egzaminów państwowych na prawo jazdy w zakresie kat. C.</w:t>
      </w:r>
    </w:p>
    <w:p w14:paraId="6B5C2576" w14:textId="7FE88900" w:rsidR="00732278" w:rsidRPr="009279A1" w:rsidRDefault="00732278" w:rsidP="0027633F">
      <w:pPr>
        <w:pStyle w:val="Normalny1"/>
        <w:numPr>
          <w:ilvl w:val="0"/>
          <w:numId w:val="167"/>
        </w:numPr>
        <w:ind w:left="284" w:hanging="284"/>
        <w:jc w:val="both"/>
        <w:rPr>
          <w:rFonts w:asciiTheme="minorHAnsi" w:hAnsiTheme="minorHAnsi" w:cstheme="minorHAnsi"/>
          <w:color w:val="auto"/>
          <w:sz w:val="24"/>
          <w:szCs w:val="24"/>
        </w:rPr>
      </w:pPr>
      <w:r w:rsidRPr="009279A1">
        <w:rPr>
          <w:rFonts w:asciiTheme="minorHAnsi" w:hAnsiTheme="minorHAnsi" w:cstheme="minorHAnsi"/>
          <w:color w:val="auto"/>
          <w:sz w:val="24"/>
          <w:szCs w:val="24"/>
        </w:rPr>
        <w:t>Szczegółowy zakres i opis przedmiotu zamówienia z</w:t>
      </w:r>
      <w:r w:rsidR="00AE75C7" w:rsidRPr="009279A1">
        <w:rPr>
          <w:rFonts w:asciiTheme="minorHAnsi" w:hAnsiTheme="minorHAnsi" w:cstheme="minorHAnsi"/>
          <w:color w:val="auto"/>
          <w:sz w:val="24"/>
          <w:szCs w:val="24"/>
        </w:rPr>
        <w:t>a</w:t>
      </w:r>
      <w:r w:rsidRPr="009279A1">
        <w:rPr>
          <w:rFonts w:asciiTheme="minorHAnsi" w:hAnsiTheme="minorHAnsi" w:cstheme="minorHAnsi"/>
          <w:color w:val="auto"/>
          <w:sz w:val="24"/>
          <w:szCs w:val="24"/>
        </w:rPr>
        <w:t>warto w SWZ stanowiącej załącznik nr 2 do umowy.</w:t>
      </w:r>
    </w:p>
    <w:p w14:paraId="491613C8" w14:textId="5BA76B00" w:rsidR="00732278" w:rsidRPr="009279A1" w:rsidRDefault="00732278" w:rsidP="0027633F">
      <w:pPr>
        <w:pStyle w:val="Normalny1"/>
        <w:numPr>
          <w:ilvl w:val="0"/>
          <w:numId w:val="167"/>
        </w:numPr>
        <w:ind w:left="284" w:hanging="284"/>
        <w:jc w:val="both"/>
        <w:rPr>
          <w:rFonts w:asciiTheme="minorHAnsi" w:hAnsiTheme="minorHAnsi" w:cstheme="minorHAnsi"/>
          <w:color w:val="auto"/>
          <w:sz w:val="24"/>
          <w:szCs w:val="24"/>
        </w:rPr>
      </w:pPr>
      <w:r w:rsidRPr="009279A1">
        <w:rPr>
          <w:rFonts w:asciiTheme="minorHAnsi" w:hAnsiTheme="minorHAnsi" w:cstheme="minorHAnsi"/>
          <w:color w:val="auto"/>
          <w:sz w:val="24"/>
          <w:szCs w:val="24"/>
        </w:rPr>
        <w:t>Samochód objęty przedmiotem umowy, nazywany jest w niniejszej umowie także „pojazdem”.</w:t>
      </w:r>
      <w:r w:rsidR="00B9116A" w:rsidRPr="009279A1">
        <w:rPr>
          <w:rFonts w:asciiTheme="minorHAnsi" w:hAnsiTheme="minorHAnsi" w:cstheme="minorHAnsi"/>
          <w:color w:val="auto"/>
          <w:sz w:val="24"/>
          <w:szCs w:val="24"/>
        </w:rPr>
        <w:t xml:space="preserve"> </w:t>
      </w:r>
    </w:p>
    <w:p w14:paraId="2379FE3C" w14:textId="77777777" w:rsidR="00EF79EC" w:rsidRPr="009279A1" w:rsidRDefault="00EF79EC" w:rsidP="0027633F">
      <w:pPr>
        <w:pStyle w:val="Normalny1"/>
        <w:ind w:left="284"/>
        <w:jc w:val="both"/>
        <w:rPr>
          <w:rFonts w:asciiTheme="minorHAnsi" w:hAnsiTheme="minorHAnsi" w:cstheme="minorHAnsi"/>
          <w:color w:val="auto"/>
          <w:sz w:val="24"/>
          <w:szCs w:val="24"/>
        </w:rPr>
      </w:pPr>
    </w:p>
    <w:p w14:paraId="6F01B97E" w14:textId="77777777" w:rsidR="00732278" w:rsidRPr="009279A1" w:rsidRDefault="00732278" w:rsidP="0027633F">
      <w:pPr>
        <w:pStyle w:val="Normalny1"/>
        <w:ind w:left="284"/>
        <w:jc w:val="both"/>
        <w:rPr>
          <w:rFonts w:asciiTheme="minorHAnsi" w:hAnsiTheme="minorHAnsi" w:cstheme="minorHAnsi"/>
          <w:b/>
          <w:bCs/>
          <w:color w:val="auto"/>
          <w:sz w:val="24"/>
          <w:szCs w:val="24"/>
        </w:rPr>
      </w:pPr>
    </w:p>
    <w:p w14:paraId="30360ECF" w14:textId="77777777" w:rsidR="00732278" w:rsidRPr="009279A1" w:rsidRDefault="00732278" w:rsidP="0027633F">
      <w:pPr>
        <w:pStyle w:val="FR1"/>
        <w:spacing w:before="260"/>
        <w:ind w:left="120"/>
        <w:jc w:val="center"/>
        <w:rPr>
          <w:rFonts w:asciiTheme="minorHAnsi" w:hAnsiTheme="minorHAnsi" w:cstheme="minorHAnsi"/>
          <w:b/>
          <w:bCs/>
          <w:sz w:val="24"/>
          <w:szCs w:val="24"/>
        </w:rPr>
      </w:pPr>
      <w:bookmarkStart w:id="22" w:name="_Hlk156558530"/>
      <w:r w:rsidRPr="009279A1">
        <w:rPr>
          <w:rFonts w:asciiTheme="minorHAnsi" w:hAnsiTheme="minorHAnsi" w:cstheme="minorHAnsi"/>
          <w:b/>
          <w:bCs/>
          <w:sz w:val="24"/>
          <w:szCs w:val="24"/>
        </w:rPr>
        <w:t xml:space="preserve">§ 2 </w:t>
      </w:r>
      <w:bookmarkEnd w:id="22"/>
      <w:r w:rsidRPr="009279A1">
        <w:rPr>
          <w:rFonts w:asciiTheme="minorHAnsi" w:hAnsiTheme="minorHAnsi" w:cstheme="minorHAnsi"/>
          <w:b/>
          <w:bCs/>
          <w:sz w:val="24"/>
          <w:szCs w:val="24"/>
        </w:rPr>
        <w:t>Termin wykonania</w:t>
      </w:r>
    </w:p>
    <w:p w14:paraId="24E2F4BE" w14:textId="2B374494" w:rsidR="00732278" w:rsidRPr="009279A1" w:rsidRDefault="00732278" w:rsidP="0027633F">
      <w:pPr>
        <w:pStyle w:val="FR1"/>
        <w:spacing w:before="260"/>
        <w:ind w:left="284"/>
        <w:jc w:val="both"/>
        <w:rPr>
          <w:rFonts w:asciiTheme="minorHAnsi" w:hAnsiTheme="minorHAnsi" w:cstheme="minorHAnsi"/>
          <w:b/>
          <w:bCs/>
          <w:i/>
          <w:iCs/>
          <w:sz w:val="24"/>
          <w:szCs w:val="24"/>
        </w:rPr>
      </w:pPr>
      <w:r w:rsidRPr="009279A1">
        <w:rPr>
          <w:rFonts w:asciiTheme="minorHAnsi" w:hAnsiTheme="minorHAnsi" w:cstheme="minorHAnsi"/>
          <w:sz w:val="24"/>
          <w:szCs w:val="24"/>
        </w:rPr>
        <w:t xml:space="preserve">Wykonawca zobowiązany jest dostarczyć pojazd w terminie ….. </w:t>
      </w:r>
      <w:r w:rsidR="00AE75C7" w:rsidRPr="009279A1">
        <w:rPr>
          <w:rFonts w:asciiTheme="minorHAnsi" w:hAnsiTheme="minorHAnsi" w:cstheme="minorHAnsi"/>
          <w:i/>
          <w:iCs/>
          <w:sz w:val="24"/>
          <w:szCs w:val="24"/>
        </w:rPr>
        <w:t>(zgodnie z ofertą wykonawcy).</w:t>
      </w:r>
    </w:p>
    <w:p w14:paraId="264BAC2A" w14:textId="77777777" w:rsidR="00732278" w:rsidRPr="009279A1" w:rsidRDefault="00732278" w:rsidP="0027633F">
      <w:pPr>
        <w:pStyle w:val="FR1"/>
        <w:spacing w:before="340"/>
        <w:ind w:left="120"/>
        <w:jc w:val="center"/>
        <w:rPr>
          <w:rFonts w:asciiTheme="minorHAnsi" w:hAnsiTheme="minorHAnsi" w:cstheme="minorHAnsi"/>
          <w:b/>
          <w:bCs/>
          <w:sz w:val="24"/>
          <w:szCs w:val="24"/>
        </w:rPr>
      </w:pPr>
      <w:r w:rsidRPr="009279A1">
        <w:rPr>
          <w:rFonts w:asciiTheme="minorHAnsi" w:hAnsiTheme="minorHAnsi" w:cstheme="minorHAnsi"/>
          <w:b/>
          <w:bCs/>
          <w:sz w:val="24"/>
          <w:szCs w:val="24"/>
        </w:rPr>
        <w:t>§ 3 Warunki realizacji</w:t>
      </w:r>
    </w:p>
    <w:p w14:paraId="401893FC" w14:textId="52B0C97A" w:rsidR="00732278" w:rsidRPr="009279A1" w:rsidRDefault="00732278" w:rsidP="0027633F">
      <w:pPr>
        <w:pStyle w:val="Standard"/>
        <w:numPr>
          <w:ilvl w:val="0"/>
          <w:numId w:val="168"/>
        </w:numPr>
        <w:spacing w:before="180"/>
        <w:ind w:left="284" w:hanging="284"/>
        <w:jc w:val="both"/>
        <w:rPr>
          <w:rFonts w:asciiTheme="minorHAnsi" w:hAnsiTheme="minorHAnsi" w:cstheme="minorHAnsi"/>
          <w:color w:val="auto"/>
        </w:rPr>
      </w:pPr>
      <w:r w:rsidRPr="009279A1">
        <w:rPr>
          <w:rFonts w:asciiTheme="minorHAnsi" w:hAnsiTheme="minorHAnsi" w:cstheme="minorHAnsi"/>
          <w:color w:val="auto"/>
        </w:rPr>
        <w:t xml:space="preserve">Wykonawca zobowiązuje się dostarczyć zamawiany pojazd </w:t>
      </w:r>
      <w:r w:rsidR="00356D0C" w:rsidRPr="009279A1">
        <w:rPr>
          <w:rFonts w:asciiTheme="minorHAnsi" w:hAnsiTheme="minorHAnsi" w:cstheme="minorHAnsi"/>
          <w:color w:val="auto"/>
        </w:rPr>
        <w:t>do siedziby Zamawiającego przy ul. Nowohuckiej 33a w Krakowie</w:t>
      </w:r>
      <w:r w:rsidRPr="009279A1">
        <w:rPr>
          <w:rFonts w:asciiTheme="minorHAnsi" w:hAnsiTheme="minorHAnsi" w:cstheme="minorHAnsi"/>
          <w:color w:val="auto"/>
        </w:rPr>
        <w:t xml:space="preserve">. Dostarczenie przedmiotu zmówienia na miejsce wskazane przez Zamawiającego, odbywa się na koszt i ryzyko Wykonawcy. Odbioru </w:t>
      </w:r>
      <w:r w:rsidR="00356D0C" w:rsidRPr="009279A1">
        <w:rPr>
          <w:rFonts w:asciiTheme="minorHAnsi" w:hAnsiTheme="minorHAnsi" w:cstheme="minorHAnsi"/>
          <w:color w:val="auto"/>
        </w:rPr>
        <w:t>pojazdu</w:t>
      </w:r>
      <w:r w:rsidRPr="009279A1">
        <w:rPr>
          <w:rFonts w:asciiTheme="minorHAnsi" w:hAnsiTheme="minorHAnsi" w:cstheme="minorHAnsi"/>
          <w:color w:val="auto"/>
        </w:rPr>
        <w:t>, jego sprawdzenia, sporządzenia i podpisania protokołu odbioru dokona upoważniony przedstawiciel Zamawiającego.</w:t>
      </w:r>
    </w:p>
    <w:p w14:paraId="09F20464" w14:textId="719FB6F9" w:rsidR="00732278" w:rsidRPr="009279A1" w:rsidRDefault="00732278" w:rsidP="0027633F">
      <w:pPr>
        <w:pStyle w:val="Standard"/>
        <w:numPr>
          <w:ilvl w:val="0"/>
          <w:numId w:val="168"/>
        </w:numPr>
        <w:spacing w:before="180"/>
        <w:ind w:left="284" w:hanging="284"/>
        <w:jc w:val="both"/>
        <w:rPr>
          <w:rFonts w:asciiTheme="minorHAnsi" w:hAnsiTheme="minorHAnsi" w:cstheme="minorHAnsi"/>
          <w:color w:val="auto"/>
        </w:rPr>
      </w:pPr>
      <w:r w:rsidRPr="009279A1">
        <w:rPr>
          <w:rFonts w:asciiTheme="minorHAnsi" w:hAnsiTheme="minorHAnsi" w:cstheme="minorHAnsi"/>
          <w:color w:val="auto"/>
        </w:rPr>
        <w:t xml:space="preserve">Wykonawca, na co najmniej 5 dni przed planowaną dostawą, ustali z Zamawiający dokładny termin odbioru </w:t>
      </w:r>
      <w:r w:rsidR="00356D0C" w:rsidRPr="009279A1">
        <w:rPr>
          <w:rFonts w:asciiTheme="minorHAnsi" w:hAnsiTheme="minorHAnsi" w:cstheme="minorHAnsi"/>
          <w:color w:val="auto"/>
        </w:rPr>
        <w:t>pojazdu</w:t>
      </w:r>
      <w:r w:rsidRPr="009279A1">
        <w:rPr>
          <w:rFonts w:asciiTheme="minorHAnsi" w:hAnsiTheme="minorHAnsi" w:cstheme="minorHAnsi"/>
          <w:color w:val="auto"/>
        </w:rPr>
        <w:t>. Dostawa zrealizowana będzie w</w:t>
      </w:r>
      <w:r w:rsidR="00356D0C" w:rsidRPr="009279A1">
        <w:rPr>
          <w:rFonts w:asciiTheme="minorHAnsi" w:hAnsiTheme="minorHAnsi" w:cstheme="minorHAnsi"/>
          <w:color w:val="auto"/>
        </w:rPr>
        <w:t xml:space="preserve"> przedziale czasowym </w:t>
      </w:r>
      <w:r w:rsidRPr="009279A1">
        <w:rPr>
          <w:rFonts w:asciiTheme="minorHAnsi" w:hAnsiTheme="minorHAnsi" w:cstheme="minorHAnsi"/>
          <w:color w:val="auto"/>
        </w:rPr>
        <w:t>od poniedziałku do piątku w godzinach 8.00 – 14.00.</w:t>
      </w:r>
    </w:p>
    <w:p w14:paraId="7DB1F883" w14:textId="1FDC4DDD" w:rsidR="00356D0C" w:rsidRPr="009279A1" w:rsidRDefault="00732278" w:rsidP="0027633F">
      <w:pPr>
        <w:pStyle w:val="Standard"/>
        <w:numPr>
          <w:ilvl w:val="0"/>
          <w:numId w:val="168"/>
        </w:numPr>
        <w:spacing w:before="180"/>
        <w:ind w:left="284" w:hanging="284"/>
        <w:jc w:val="both"/>
        <w:rPr>
          <w:rFonts w:asciiTheme="minorHAnsi" w:hAnsiTheme="minorHAnsi" w:cstheme="minorHAnsi"/>
          <w:color w:val="auto"/>
        </w:rPr>
      </w:pPr>
      <w:r w:rsidRPr="009279A1">
        <w:rPr>
          <w:rFonts w:asciiTheme="minorHAnsi" w:hAnsiTheme="minorHAnsi" w:cstheme="minorHAnsi"/>
          <w:color w:val="auto"/>
        </w:rPr>
        <w:t xml:space="preserve">Wykonawca </w:t>
      </w:r>
      <w:r w:rsidRPr="009279A1">
        <w:rPr>
          <w:rFonts w:asciiTheme="minorHAnsi" w:eastAsia="SimSun" w:hAnsiTheme="minorHAnsi" w:cstheme="minorHAnsi"/>
          <w:color w:val="auto"/>
          <w:lang w:eastAsia="zh-CN" w:bidi="hi-IN"/>
        </w:rPr>
        <w:t>przed dostawą zamawianego pojazdu przedstawi Zamawiającemu źródło jego pochodzenia, świadectwa dopuszczenia do użytkowania oraz wszelkie inne dokumenty potwierdzające spełnienie parametrów pojazdu ujętych w Opisie Przedmiotu Zamówienia (OPZ), w ramach SWZ stanowiącego załącznik nr 2 do umowy. Wymienione dokumenty należy przesłać w postaci skanów na podany w § 8 adres mailowy. Wykonawca ponosi wszelkie ryzyko za skutki braku lub mylnego rozpoznania warunków realizacji zamówienia i dostarczenie pojazdu nieodpowiadającego normom i niezaakceptowanego przez Zamawiającego. Zamawiający ma prawo nieprzyjęcia takiego pojazdu i nieuiszczania za nie</w:t>
      </w:r>
      <w:r w:rsidR="00AE75C7" w:rsidRPr="009279A1">
        <w:rPr>
          <w:rFonts w:asciiTheme="minorHAnsi" w:eastAsia="SimSun" w:hAnsiTheme="minorHAnsi" w:cstheme="minorHAnsi"/>
          <w:color w:val="auto"/>
          <w:lang w:eastAsia="zh-CN" w:bidi="hi-IN"/>
        </w:rPr>
        <w:t>go</w:t>
      </w:r>
      <w:r w:rsidRPr="009279A1">
        <w:rPr>
          <w:rFonts w:asciiTheme="minorHAnsi" w:eastAsia="SimSun" w:hAnsiTheme="minorHAnsi" w:cstheme="minorHAnsi"/>
          <w:color w:val="auto"/>
          <w:lang w:eastAsia="zh-CN" w:bidi="hi-IN"/>
        </w:rPr>
        <w:t xml:space="preserve"> wynagrodzenia.</w:t>
      </w:r>
    </w:p>
    <w:p w14:paraId="2515F196" w14:textId="61A3E489" w:rsidR="00356D0C" w:rsidRPr="009279A1" w:rsidRDefault="00356D0C" w:rsidP="0027633F">
      <w:pPr>
        <w:pStyle w:val="Standard"/>
        <w:numPr>
          <w:ilvl w:val="0"/>
          <w:numId w:val="168"/>
        </w:numPr>
        <w:spacing w:before="180"/>
        <w:ind w:left="284" w:hanging="284"/>
        <w:jc w:val="both"/>
        <w:rPr>
          <w:rFonts w:asciiTheme="minorHAnsi" w:hAnsiTheme="minorHAnsi" w:cstheme="minorHAnsi"/>
          <w:color w:val="auto"/>
        </w:rPr>
      </w:pPr>
      <w:r w:rsidRPr="009279A1">
        <w:rPr>
          <w:rFonts w:asciiTheme="minorHAnsi" w:hAnsiTheme="minorHAnsi" w:cstheme="minorHAnsi"/>
          <w:color w:val="auto"/>
        </w:rPr>
        <w:t>Na wymagany stan formalno-prawny i techniczny dostarczanego pojazdu składa się</w:t>
      </w:r>
      <w:r w:rsidR="00AE75C7" w:rsidRPr="009279A1">
        <w:rPr>
          <w:rFonts w:asciiTheme="minorHAnsi" w:hAnsiTheme="minorHAnsi" w:cstheme="minorHAnsi"/>
          <w:color w:val="auto"/>
        </w:rPr>
        <w:t>:</w:t>
      </w:r>
    </w:p>
    <w:p w14:paraId="55E1D11C" w14:textId="45B691CB" w:rsidR="00356D0C" w:rsidRPr="009279A1" w:rsidRDefault="00356D0C" w:rsidP="0027633F">
      <w:pPr>
        <w:numPr>
          <w:ilvl w:val="0"/>
          <w:numId w:val="169"/>
        </w:numPr>
        <w:suppressAutoHyphens/>
        <w:autoSpaceDN w:val="0"/>
        <w:spacing w:before="180" w:after="0" w:line="240" w:lineRule="auto"/>
        <w:ind w:left="709"/>
        <w:jc w:val="both"/>
        <w:textAlignment w:val="baseline"/>
        <w:rPr>
          <w:rFonts w:eastAsia="Calibri" w:cstheme="minorHAnsi"/>
          <w:kern w:val="0"/>
          <w:sz w:val="24"/>
          <w:szCs w:val="24"/>
          <w14:ligatures w14:val="none"/>
        </w:rPr>
      </w:pPr>
      <w:r w:rsidRPr="009279A1">
        <w:rPr>
          <w:rFonts w:eastAsia="Calibri" w:cstheme="minorHAnsi"/>
          <w:kern w:val="0"/>
          <w:sz w:val="24"/>
          <w:szCs w:val="24"/>
          <w14:ligatures w14:val="none"/>
        </w:rPr>
        <w:t xml:space="preserve">pełne przygotowanie pojazdu do pracy zgodnie z przeznaczeniem jego użytkowania, </w:t>
      </w:r>
    </w:p>
    <w:p w14:paraId="531FF78D" w14:textId="34AE79AA" w:rsidR="00356D0C" w:rsidRPr="009279A1" w:rsidRDefault="00356D0C" w:rsidP="0027633F">
      <w:pPr>
        <w:numPr>
          <w:ilvl w:val="0"/>
          <w:numId w:val="169"/>
        </w:numPr>
        <w:suppressAutoHyphens/>
        <w:autoSpaceDN w:val="0"/>
        <w:spacing w:before="180" w:after="0" w:line="240" w:lineRule="auto"/>
        <w:ind w:left="709"/>
        <w:jc w:val="both"/>
        <w:textAlignment w:val="baseline"/>
        <w:rPr>
          <w:rFonts w:eastAsia="Calibri" w:cstheme="minorHAnsi"/>
          <w:kern w:val="0"/>
          <w:sz w:val="24"/>
          <w:szCs w:val="24"/>
          <w14:ligatures w14:val="none"/>
        </w:rPr>
      </w:pPr>
      <w:r w:rsidRPr="009279A1">
        <w:rPr>
          <w:rFonts w:eastAsia="Calibri" w:cstheme="minorHAnsi"/>
          <w:kern w:val="0"/>
          <w:sz w:val="24"/>
          <w:szCs w:val="24"/>
          <w14:ligatures w14:val="none"/>
        </w:rPr>
        <w:t>wyposażenie pojazdu we wszystkie wymagane dokumenty (wszystkie w języku polskim), a w szczególności: komplet dokumentów umożliwiający rejestrację samochodu na terenie RP, dokumenty gwarancyjne, książkę serwisową, instrukcję obsługi, deklarację zgodności lub certyfikat zgodności z wymaganą normą emisji spalin oraz komplet kluczy w liczbie dostarczonej przez producenta</w:t>
      </w:r>
      <w:r w:rsidR="00AE75C7" w:rsidRPr="009279A1">
        <w:rPr>
          <w:rFonts w:eastAsia="Calibri" w:cstheme="minorHAnsi"/>
          <w:kern w:val="0"/>
          <w:sz w:val="24"/>
          <w:szCs w:val="24"/>
          <w14:ligatures w14:val="none"/>
        </w:rPr>
        <w:t>.</w:t>
      </w:r>
    </w:p>
    <w:p w14:paraId="0C68AC40" w14:textId="77777777" w:rsidR="00356D0C" w:rsidRPr="009279A1" w:rsidRDefault="00356D0C" w:rsidP="0027633F">
      <w:pPr>
        <w:numPr>
          <w:ilvl w:val="0"/>
          <w:numId w:val="168"/>
        </w:numPr>
        <w:suppressAutoHyphens/>
        <w:autoSpaceDN w:val="0"/>
        <w:spacing w:before="180" w:after="0" w:line="240" w:lineRule="auto"/>
        <w:ind w:left="426" w:hanging="426"/>
        <w:jc w:val="both"/>
        <w:textAlignment w:val="baseline"/>
        <w:rPr>
          <w:rFonts w:eastAsia="Calibri" w:cstheme="minorHAnsi"/>
          <w:kern w:val="0"/>
          <w:sz w:val="24"/>
          <w:szCs w:val="24"/>
          <w14:ligatures w14:val="none"/>
        </w:rPr>
      </w:pPr>
      <w:r w:rsidRPr="009279A1">
        <w:rPr>
          <w:rFonts w:eastAsia="Calibri" w:cstheme="minorHAnsi"/>
          <w:kern w:val="0"/>
          <w:sz w:val="24"/>
          <w:szCs w:val="24"/>
          <w14:ligatures w14:val="none"/>
        </w:rPr>
        <w:t>Wykonawca przeprowadzi instruktaż dla osób wskazanych przez Zamawiającego, w zakresie poprawnej pracy, konserwacji i bezpiecznej obsługi pojazdu.</w:t>
      </w:r>
    </w:p>
    <w:p w14:paraId="26A4C66E" w14:textId="77777777" w:rsidR="00356D0C" w:rsidRPr="009279A1" w:rsidRDefault="00356D0C" w:rsidP="0027633F">
      <w:pPr>
        <w:numPr>
          <w:ilvl w:val="0"/>
          <w:numId w:val="168"/>
        </w:numPr>
        <w:suppressAutoHyphens/>
        <w:autoSpaceDN w:val="0"/>
        <w:spacing w:before="180" w:after="0" w:line="240" w:lineRule="auto"/>
        <w:ind w:left="426" w:hanging="426"/>
        <w:jc w:val="both"/>
        <w:textAlignment w:val="baseline"/>
        <w:rPr>
          <w:rFonts w:eastAsia="Calibri" w:cstheme="minorHAnsi"/>
          <w:kern w:val="0"/>
          <w:sz w:val="24"/>
          <w:szCs w:val="24"/>
          <w14:ligatures w14:val="none"/>
        </w:rPr>
      </w:pPr>
      <w:r w:rsidRPr="009279A1">
        <w:rPr>
          <w:rFonts w:eastAsia="Calibri" w:cstheme="minorHAnsi"/>
          <w:kern w:val="0"/>
          <w:sz w:val="24"/>
          <w:szCs w:val="24"/>
          <w14:ligatures w14:val="none"/>
        </w:rPr>
        <w:t>W dniu odbioru przedmiotu umowy Wykonawca przekaże Zamawiającemu w oryginale następujące dokumenty:</w:t>
      </w:r>
    </w:p>
    <w:p w14:paraId="1A5D1FC3" w14:textId="5BC8020B" w:rsidR="00356D0C" w:rsidRPr="009279A1" w:rsidRDefault="00356D0C" w:rsidP="0027633F">
      <w:pPr>
        <w:suppressAutoHyphens/>
        <w:autoSpaceDN w:val="0"/>
        <w:spacing w:before="180" w:after="0" w:line="240" w:lineRule="auto"/>
        <w:ind w:left="720"/>
        <w:jc w:val="both"/>
        <w:textAlignment w:val="baseline"/>
        <w:rPr>
          <w:rFonts w:eastAsia="Calibri" w:cstheme="minorHAnsi"/>
          <w:kern w:val="0"/>
          <w:sz w:val="24"/>
          <w:szCs w:val="24"/>
          <w14:ligatures w14:val="none"/>
        </w:rPr>
      </w:pPr>
      <w:r w:rsidRPr="009279A1">
        <w:rPr>
          <w:rFonts w:eastAsia="Calibri" w:cstheme="minorHAnsi"/>
          <w:kern w:val="0"/>
          <w:sz w:val="24"/>
          <w:szCs w:val="24"/>
          <w14:ligatures w14:val="none"/>
        </w:rPr>
        <w:t xml:space="preserve">1) książki gwarancyjne i karty gwarancyjne </w:t>
      </w:r>
      <w:r w:rsidR="00B77123" w:rsidRPr="009279A1">
        <w:rPr>
          <w:rFonts w:eastAsia="Calibri" w:cstheme="minorHAnsi"/>
          <w:kern w:val="0"/>
          <w:sz w:val="24"/>
          <w:szCs w:val="24"/>
          <w14:ligatures w14:val="none"/>
        </w:rPr>
        <w:t xml:space="preserve">samochodu oraz </w:t>
      </w:r>
      <w:r w:rsidRPr="009279A1">
        <w:rPr>
          <w:rFonts w:eastAsia="Calibri" w:cstheme="minorHAnsi"/>
          <w:kern w:val="0"/>
          <w:sz w:val="24"/>
          <w:szCs w:val="24"/>
          <w14:ligatures w14:val="none"/>
        </w:rPr>
        <w:t>wyposażenia;</w:t>
      </w:r>
    </w:p>
    <w:p w14:paraId="01983F5B" w14:textId="77777777" w:rsidR="00356D0C" w:rsidRPr="009279A1" w:rsidRDefault="00356D0C" w:rsidP="0027633F">
      <w:pPr>
        <w:suppressAutoHyphens/>
        <w:autoSpaceDN w:val="0"/>
        <w:spacing w:before="180" w:after="0" w:line="240" w:lineRule="auto"/>
        <w:ind w:left="720"/>
        <w:jc w:val="both"/>
        <w:textAlignment w:val="baseline"/>
        <w:rPr>
          <w:rFonts w:eastAsia="Calibri" w:cstheme="minorHAnsi"/>
          <w:kern w:val="0"/>
          <w:sz w:val="24"/>
          <w:szCs w:val="24"/>
          <w14:ligatures w14:val="none"/>
        </w:rPr>
      </w:pPr>
      <w:r w:rsidRPr="009279A1">
        <w:rPr>
          <w:rFonts w:eastAsia="Calibri" w:cstheme="minorHAnsi"/>
          <w:kern w:val="0"/>
          <w:sz w:val="24"/>
          <w:szCs w:val="24"/>
          <w14:ligatures w14:val="none"/>
        </w:rPr>
        <w:t>2) instrukcje obsługi w języku polskim;</w:t>
      </w:r>
    </w:p>
    <w:p w14:paraId="48C32C6C" w14:textId="77777777" w:rsidR="00356D0C" w:rsidRPr="009279A1" w:rsidRDefault="00356D0C" w:rsidP="0027633F">
      <w:pPr>
        <w:suppressAutoHyphens/>
        <w:autoSpaceDN w:val="0"/>
        <w:spacing w:before="180" w:after="0" w:line="240" w:lineRule="auto"/>
        <w:ind w:left="720"/>
        <w:jc w:val="both"/>
        <w:textAlignment w:val="baseline"/>
        <w:rPr>
          <w:rFonts w:eastAsia="Calibri" w:cstheme="minorHAnsi"/>
          <w:kern w:val="0"/>
          <w:sz w:val="24"/>
          <w:szCs w:val="24"/>
          <w14:ligatures w14:val="none"/>
        </w:rPr>
      </w:pPr>
      <w:r w:rsidRPr="009279A1">
        <w:rPr>
          <w:rFonts w:eastAsia="Calibri" w:cstheme="minorHAnsi"/>
          <w:kern w:val="0"/>
          <w:sz w:val="24"/>
          <w:szCs w:val="24"/>
          <w14:ligatures w14:val="none"/>
        </w:rPr>
        <w:t>3) wszystkie dokumenty niezbędne do rejestracji przedmiotu zamówienia;</w:t>
      </w:r>
    </w:p>
    <w:p w14:paraId="028C0514" w14:textId="77777777" w:rsidR="00356D0C" w:rsidRPr="009279A1" w:rsidRDefault="00356D0C" w:rsidP="0027633F">
      <w:pPr>
        <w:suppressAutoHyphens/>
        <w:autoSpaceDN w:val="0"/>
        <w:spacing w:before="180" w:after="0" w:line="240" w:lineRule="auto"/>
        <w:ind w:left="720"/>
        <w:jc w:val="both"/>
        <w:textAlignment w:val="baseline"/>
        <w:rPr>
          <w:rFonts w:eastAsia="Calibri" w:cstheme="minorHAnsi"/>
          <w:kern w:val="0"/>
          <w:sz w:val="24"/>
          <w:szCs w:val="24"/>
          <w14:ligatures w14:val="none"/>
        </w:rPr>
      </w:pPr>
      <w:r w:rsidRPr="009279A1">
        <w:rPr>
          <w:rFonts w:eastAsia="Calibri" w:cstheme="minorHAnsi"/>
          <w:kern w:val="0"/>
          <w:sz w:val="24"/>
          <w:szCs w:val="24"/>
          <w14:ligatures w14:val="none"/>
        </w:rPr>
        <w:t>4) wymagane obowiązującymi przepisami prawa certyfikaty i świadectwa;</w:t>
      </w:r>
    </w:p>
    <w:p w14:paraId="50AB870A" w14:textId="2986272E" w:rsidR="00356D0C" w:rsidRPr="009279A1" w:rsidRDefault="00356D0C" w:rsidP="0027633F">
      <w:pPr>
        <w:suppressAutoHyphens/>
        <w:autoSpaceDN w:val="0"/>
        <w:spacing w:before="180" w:after="0" w:line="240" w:lineRule="auto"/>
        <w:ind w:left="720"/>
        <w:jc w:val="both"/>
        <w:textAlignment w:val="baseline"/>
        <w:rPr>
          <w:rFonts w:eastAsia="Calibri" w:cstheme="minorHAnsi"/>
          <w:kern w:val="0"/>
          <w:sz w:val="24"/>
          <w:szCs w:val="24"/>
          <w14:ligatures w14:val="none"/>
        </w:rPr>
      </w:pPr>
      <w:r w:rsidRPr="009279A1">
        <w:rPr>
          <w:rFonts w:eastAsia="Calibri" w:cstheme="minorHAnsi"/>
          <w:kern w:val="0"/>
          <w:sz w:val="24"/>
          <w:szCs w:val="24"/>
          <w14:ligatures w14:val="none"/>
        </w:rPr>
        <w:t>5) wykaz stacji serwisowych</w:t>
      </w:r>
      <w:r w:rsidR="00F219FE" w:rsidRPr="009279A1">
        <w:rPr>
          <w:rFonts w:eastAsia="Calibri" w:cstheme="minorHAnsi"/>
          <w:kern w:val="0"/>
          <w:sz w:val="24"/>
          <w:szCs w:val="24"/>
          <w14:ligatures w14:val="none"/>
        </w:rPr>
        <w:t>, w których będzie realizowana gwarancja</w:t>
      </w:r>
      <w:r w:rsidRPr="009279A1">
        <w:rPr>
          <w:rFonts w:eastAsia="Calibri" w:cstheme="minorHAnsi"/>
          <w:kern w:val="0"/>
          <w:sz w:val="24"/>
          <w:szCs w:val="24"/>
          <w14:ligatures w14:val="none"/>
        </w:rPr>
        <w:t>;</w:t>
      </w:r>
      <w:r w:rsidR="00AE75C7" w:rsidRPr="009279A1">
        <w:rPr>
          <w:rFonts w:eastAsia="Calibri" w:cstheme="minorHAnsi"/>
          <w:kern w:val="0"/>
          <w:sz w:val="24"/>
          <w:szCs w:val="24"/>
          <w14:ligatures w14:val="none"/>
        </w:rPr>
        <w:t xml:space="preserve"> </w:t>
      </w:r>
    </w:p>
    <w:p w14:paraId="5F685C01" w14:textId="20160D8F" w:rsidR="00356D0C" w:rsidRPr="009279A1" w:rsidRDefault="00356D0C" w:rsidP="0027633F">
      <w:pPr>
        <w:suppressAutoHyphens/>
        <w:autoSpaceDN w:val="0"/>
        <w:spacing w:before="180" w:after="0" w:line="240" w:lineRule="auto"/>
        <w:ind w:left="720"/>
        <w:jc w:val="both"/>
        <w:textAlignment w:val="baseline"/>
        <w:rPr>
          <w:rFonts w:eastAsia="Calibri" w:cstheme="minorHAnsi"/>
          <w:kern w:val="0"/>
          <w:sz w:val="24"/>
          <w:szCs w:val="24"/>
          <w14:ligatures w14:val="none"/>
        </w:rPr>
      </w:pPr>
      <w:r w:rsidRPr="009279A1">
        <w:rPr>
          <w:rFonts w:eastAsia="Calibri" w:cstheme="minorHAnsi"/>
          <w:kern w:val="0"/>
          <w:sz w:val="24"/>
          <w:szCs w:val="24"/>
          <w14:ligatures w14:val="none"/>
        </w:rPr>
        <w:lastRenderedPageBreak/>
        <w:t>6) pozostałe dokumenty potwierdzające spełnienie parametrów ujętych w OPZ</w:t>
      </w:r>
      <w:r w:rsidR="00AE75C7" w:rsidRPr="009279A1">
        <w:rPr>
          <w:rFonts w:eastAsia="Calibri" w:cstheme="minorHAnsi"/>
          <w:kern w:val="0"/>
          <w:sz w:val="24"/>
          <w:szCs w:val="24"/>
          <w14:ligatures w14:val="none"/>
        </w:rPr>
        <w:t>.</w:t>
      </w:r>
    </w:p>
    <w:p w14:paraId="419E8D3F" w14:textId="2842BF1A" w:rsidR="00356D0C" w:rsidRPr="009279A1" w:rsidRDefault="00356D0C" w:rsidP="0027633F">
      <w:pPr>
        <w:numPr>
          <w:ilvl w:val="0"/>
          <w:numId w:val="168"/>
        </w:numPr>
        <w:suppressAutoHyphens/>
        <w:autoSpaceDN w:val="0"/>
        <w:spacing w:before="180" w:after="0" w:line="240" w:lineRule="auto"/>
        <w:ind w:left="426" w:hanging="426"/>
        <w:jc w:val="both"/>
        <w:textAlignment w:val="baseline"/>
        <w:rPr>
          <w:rFonts w:eastAsia="Calibri" w:cstheme="minorHAnsi"/>
          <w:kern w:val="0"/>
          <w:sz w:val="24"/>
          <w:szCs w:val="24"/>
          <w14:ligatures w14:val="none"/>
        </w:rPr>
      </w:pPr>
      <w:r w:rsidRPr="009279A1">
        <w:rPr>
          <w:rFonts w:eastAsia="Calibri" w:cstheme="minorHAnsi"/>
          <w:kern w:val="0"/>
          <w:sz w:val="24"/>
          <w:szCs w:val="24"/>
          <w14:ligatures w14:val="none"/>
        </w:rPr>
        <w:t>Podczas dokonywania odbioru przeprowadzona zostanie weryfikacja parametrów mająca  na celu wykazanie Zamawiającemu, że dostarczony przedmiot umowy spełnia wymagania określone w zamówieniu. W trakcie odbioru Wykonawca zobowiązany jest zapewnić możliwość uruchomienia samochodu.</w:t>
      </w:r>
    </w:p>
    <w:p w14:paraId="7A9D7F87" w14:textId="79A265B9" w:rsidR="00356D0C" w:rsidRPr="009279A1" w:rsidRDefault="00356D0C" w:rsidP="0027633F">
      <w:pPr>
        <w:numPr>
          <w:ilvl w:val="0"/>
          <w:numId w:val="168"/>
        </w:numPr>
        <w:suppressAutoHyphens/>
        <w:autoSpaceDN w:val="0"/>
        <w:spacing w:before="180" w:after="0" w:line="240" w:lineRule="auto"/>
        <w:ind w:left="426" w:hanging="426"/>
        <w:jc w:val="both"/>
        <w:textAlignment w:val="baseline"/>
        <w:rPr>
          <w:rFonts w:eastAsia="Calibri" w:cstheme="minorHAnsi"/>
          <w:kern w:val="0"/>
          <w:sz w:val="24"/>
          <w:szCs w:val="24"/>
          <w14:ligatures w14:val="none"/>
        </w:rPr>
      </w:pPr>
      <w:r w:rsidRPr="009279A1">
        <w:rPr>
          <w:rFonts w:eastAsia="Calibri" w:cstheme="minorHAnsi"/>
          <w:kern w:val="0"/>
          <w:sz w:val="24"/>
          <w:szCs w:val="24"/>
          <w14:ligatures w14:val="none"/>
        </w:rPr>
        <w:t xml:space="preserve">Z czynności odbioru przedstawiciele Stron spiszą protokół odbioru stanowiący załącznik nr </w:t>
      </w:r>
      <w:r w:rsidR="009238DD" w:rsidRPr="009279A1">
        <w:rPr>
          <w:rFonts w:eastAsia="Calibri" w:cstheme="minorHAnsi"/>
          <w:kern w:val="0"/>
          <w:sz w:val="24"/>
          <w:szCs w:val="24"/>
          <w14:ligatures w14:val="none"/>
        </w:rPr>
        <w:t>3</w:t>
      </w:r>
      <w:r w:rsidRPr="009279A1">
        <w:rPr>
          <w:rFonts w:eastAsia="Calibri" w:cstheme="minorHAnsi"/>
          <w:kern w:val="0"/>
          <w:sz w:val="24"/>
          <w:szCs w:val="24"/>
          <w14:ligatures w14:val="none"/>
        </w:rPr>
        <w:t xml:space="preserve"> do umowy. Odbiór uważa się za dokonany, jeżeli protokół odbioru będzie podpisany przez obie Strony.</w:t>
      </w:r>
    </w:p>
    <w:p w14:paraId="07324F7D" w14:textId="23AA12DA" w:rsidR="00356D0C" w:rsidRPr="009279A1" w:rsidRDefault="00356D0C" w:rsidP="0027633F">
      <w:pPr>
        <w:numPr>
          <w:ilvl w:val="0"/>
          <w:numId w:val="168"/>
        </w:numPr>
        <w:suppressAutoHyphens/>
        <w:autoSpaceDN w:val="0"/>
        <w:spacing w:before="180" w:after="0" w:line="240" w:lineRule="auto"/>
        <w:ind w:left="426" w:hanging="426"/>
        <w:jc w:val="both"/>
        <w:textAlignment w:val="baseline"/>
        <w:rPr>
          <w:rFonts w:eastAsia="Calibri" w:cstheme="minorHAnsi"/>
          <w:kern w:val="0"/>
          <w:sz w:val="24"/>
          <w:szCs w:val="24"/>
          <w14:ligatures w14:val="none"/>
        </w:rPr>
      </w:pPr>
      <w:r w:rsidRPr="009279A1">
        <w:rPr>
          <w:rFonts w:eastAsia="Calibri" w:cstheme="minorHAnsi"/>
          <w:kern w:val="0"/>
          <w:sz w:val="24"/>
          <w:szCs w:val="24"/>
          <w14:ligatures w14:val="none"/>
        </w:rPr>
        <w:t>Jeżeli w trakcie odbioru zostaną stwierdzone wady, usterki lub braki dające się usunąć, Zamawiający może odmówić odbioru przedmiotu umowy</w:t>
      </w:r>
      <w:r w:rsidR="0071117D" w:rsidRPr="009279A1">
        <w:rPr>
          <w:rFonts w:eastAsia="Calibri" w:cstheme="minorHAnsi"/>
          <w:kern w:val="0"/>
          <w:sz w:val="24"/>
          <w:szCs w:val="24"/>
          <w14:ligatures w14:val="none"/>
        </w:rPr>
        <w:t>,</w:t>
      </w:r>
      <w:r w:rsidRPr="009279A1">
        <w:rPr>
          <w:rFonts w:eastAsia="Calibri" w:cstheme="minorHAnsi"/>
          <w:kern w:val="0"/>
          <w:sz w:val="24"/>
          <w:szCs w:val="24"/>
          <w14:ligatures w14:val="none"/>
        </w:rPr>
        <w:t xml:space="preserve"> wyznaczając termin do ich usunięcia. W tym przypadku w protokole odbioru zostaną wskazane nieodebrane elementy przedmiotu umowy ze wskazaniem terminu ich dostarczenia, nie dłuższym niż 7</w:t>
      </w:r>
      <w:r w:rsidRPr="009279A1">
        <w:rPr>
          <w:rFonts w:eastAsia="Calibri" w:cstheme="minorHAnsi"/>
          <w:b/>
          <w:kern w:val="0"/>
          <w:sz w:val="24"/>
          <w:szCs w:val="24"/>
          <w14:ligatures w14:val="none"/>
        </w:rPr>
        <w:t xml:space="preserve"> </w:t>
      </w:r>
      <w:r w:rsidRPr="009279A1">
        <w:rPr>
          <w:rFonts w:eastAsia="Calibri" w:cstheme="minorHAnsi"/>
          <w:bCs/>
          <w:kern w:val="0"/>
          <w:sz w:val="24"/>
          <w:szCs w:val="24"/>
          <w14:ligatures w14:val="none"/>
        </w:rPr>
        <w:t>dni roboczych od dnia stwierdzenia nieprawidłowości.</w:t>
      </w:r>
    </w:p>
    <w:p w14:paraId="30202230" w14:textId="3226F893" w:rsidR="00356D0C" w:rsidRPr="009279A1" w:rsidRDefault="00356D0C" w:rsidP="0027633F">
      <w:pPr>
        <w:numPr>
          <w:ilvl w:val="0"/>
          <w:numId w:val="168"/>
        </w:numPr>
        <w:suppressAutoHyphens/>
        <w:autoSpaceDN w:val="0"/>
        <w:spacing w:before="180" w:after="0" w:line="240" w:lineRule="auto"/>
        <w:ind w:left="426" w:hanging="426"/>
        <w:jc w:val="both"/>
        <w:textAlignment w:val="baseline"/>
        <w:rPr>
          <w:rFonts w:eastAsia="Calibri" w:cstheme="minorHAnsi"/>
          <w:kern w:val="0"/>
          <w:sz w:val="24"/>
          <w:szCs w:val="24"/>
          <w14:ligatures w14:val="none"/>
        </w:rPr>
      </w:pPr>
      <w:r w:rsidRPr="009279A1">
        <w:rPr>
          <w:rFonts w:eastAsia="Calibri" w:cstheme="minorHAnsi"/>
          <w:kern w:val="0"/>
          <w:sz w:val="24"/>
          <w:szCs w:val="24"/>
          <w14:ligatures w14:val="none"/>
        </w:rPr>
        <w:t>Po usunięciu przez Wykonawcę na własny koszt wad, usterek lub braków, Wykonawca zgłosi Zamawiającemu fakt ich usunięcia, a Zamawiający po stwierdzeniu prawidłowego wykonania dokona odbioru przedmiotu umowy i sporządzi ostateczny protokół odbioru. Termin ponownego odbioru zostanie ustalony wg zasad opisanych w ust.</w:t>
      </w:r>
      <w:r w:rsidR="00AE75C7" w:rsidRPr="009279A1">
        <w:rPr>
          <w:rFonts w:eastAsia="Calibri" w:cstheme="minorHAnsi"/>
          <w:kern w:val="0"/>
          <w:sz w:val="24"/>
          <w:szCs w:val="24"/>
          <w14:ligatures w14:val="none"/>
        </w:rPr>
        <w:t xml:space="preserve"> </w:t>
      </w:r>
      <w:r w:rsidRPr="009279A1">
        <w:rPr>
          <w:rFonts w:eastAsia="Calibri" w:cstheme="minorHAnsi"/>
          <w:kern w:val="0"/>
          <w:sz w:val="24"/>
          <w:szCs w:val="24"/>
          <w14:ligatures w14:val="none"/>
        </w:rPr>
        <w:t>2 niniejszego paragrafu.</w:t>
      </w:r>
    </w:p>
    <w:p w14:paraId="5BCC529E" w14:textId="77777777" w:rsidR="00356D0C" w:rsidRPr="009279A1" w:rsidRDefault="00356D0C" w:rsidP="0027633F">
      <w:pPr>
        <w:suppressAutoHyphens/>
        <w:autoSpaceDN w:val="0"/>
        <w:spacing w:after="0" w:line="240" w:lineRule="auto"/>
        <w:jc w:val="both"/>
        <w:textAlignment w:val="baseline"/>
        <w:rPr>
          <w:rFonts w:eastAsia="Calibri" w:cstheme="minorHAnsi"/>
          <w:kern w:val="0"/>
          <w:sz w:val="24"/>
          <w:szCs w:val="24"/>
          <w14:ligatures w14:val="none"/>
        </w:rPr>
      </w:pPr>
    </w:p>
    <w:p w14:paraId="488A66AB" w14:textId="77777777" w:rsidR="00356D0C" w:rsidRPr="009279A1" w:rsidRDefault="00356D0C" w:rsidP="0027633F">
      <w:pPr>
        <w:widowControl w:val="0"/>
        <w:suppressAutoHyphens/>
        <w:autoSpaceDN w:val="0"/>
        <w:spacing w:after="0" w:line="240" w:lineRule="auto"/>
        <w:jc w:val="center"/>
        <w:textAlignment w:val="baseline"/>
        <w:rPr>
          <w:rFonts w:eastAsia="NSimSun" w:cstheme="minorHAnsi"/>
          <w:b/>
          <w:bCs/>
          <w:kern w:val="0"/>
          <w:sz w:val="24"/>
          <w:szCs w:val="24"/>
          <w:lang w:eastAsia="zh-CN" w:bidi="hi-IN"/>
          <w14:ligatures w14:val="none"/>
        </w:rPr>
      </w:pPr>
      <w:r w:rsidRPr="009279A1">
        <w:rPr>
          <w:rFonts w:eastAsia="NSimSun" w:cstheme="minorHAnsi"/>
          <w:b/>
          <w:bCs/>
          <w:kern w:val="0"/>
          <w:sz w:val="24"/>
          <w:szCs w:val="24"/>
          <w:lang w:eastAsia="zh-CN" w:bidi="hi-IN"/>
          <w14:ligatures w14:val="none"/>
        </w:rPr>
        <w:t>§ 5 Odpowiedzialność Wykonawcy za szkody</w:t>
      </w:r>
    </w:p>
    <w:p w14:paraId="00917DD9" w14:textId="77777777" w:rsidR="00356D0C" w:rsidRPr="009279A1" w:rsidRDefault="00356D0C" w:rsidP="0027633F">
      <w:pPr>
        <w:widowControl w:val="0"/>
        <w:suppressAutoHyphens/>
        <w:autoSpaceDN w:val="0"/>
        <w:spacing w:after="0" w:line="240" w:lineRule="auto"/>
        <w:jc w:val="center"/>
        <w:textAlignment w:val="baseline"/>
        <w:rPr>
          <w:rFonts w:eastAsia="NSimSun" w:cstheme="minorHAnsi"/>
          <w:kern w:val="0"/>
          <w:sz w:val="24"/>
          <w:szCs w:val="24"/>
          <w:lang w:eastAsia="zh-CN" w:bidi="hi-IN"/>
          <w14:ligatures w14:val="none"/>
        </w:rPr>
      </w:pPr>
    </w:p>
    <w:p w14:paraId="6895AB7F" w14:textId="77777777" w:rsidR="00356D0C" w:rsidRPr="009279A1" w:rsidRDefault="00356D0C" w:rsidP="0027633F">
      <w:pPr>
        <w:widowControl w:val="0"/>
        <w:numPr>
          <w:ilvl w:val="0"/>
          <w:numId w:val="170"/>
        </w:numPr>
        <w:suppressAutoHyphens/>
        <w:autoSpaceDN w:val="0"/>
        <w:spacing w:after="0" w:line="240" w:lineRule="auto"/>
        <w:ind w:left="284" w:hanging="284"/>
        <w:jc w:val="both"/>
        <w:textAlignment w:val="baseline"/>
        <w:rPr>
          <w:rFonts w:eastAsia="NSimSun" w:cstheme="minorHAnsi"/>
          <w:kern w:val="0"/>
          <w:sz w:val="24"/>
          <w:szCs w:val="24"/>
          <w:lang w:eastAsia="zh-CN" w:bidi="hi-IN"/>
          <w14:ligatures w14:val="none"/>
        </w:rPr>
      </w:pPr>
      <w:r w:rsidRPr="009279A1">
        <w:rPr>
          <w:rFonts w:eastAsia="NSimSun" w:cstheme="minorHAnsi"/>
          <w:kern w:val="0"/>
          <w:sz w:val="24"/>
          <w:szCs w:val="24"/>
          <w:lang w:eastAsia="zh-CN" w:bidi="hi-IN"/>
          <w14:ligatures w14:val="none"/>
        </w:rPr>
        <w:t>Wykonawca ponosi pełną odpowiedzialność za wszelkie szkody powstałe na skutek działania lub zaniechania Wykonawcy lub osób działających w jego imieniu lub na jego rzecz podczas wykonywania niniejszej umowy.</w:t>
      </w:r>
    </w:p>
    <w:p w14:paraId="50E113C8" w14:textId="77777777" w:rsidR="00356D0C" w:rsidRPr="009279A1" w:rsidRDefault="00356D0C" w:rsidP="0027633F">
      <w:pPr>
        <w:widowControl w:val="0"/>
        <w:numPr>
          <w:ilvl w:val="0"/>
          <w:numId w:val="170"/>
        </w:numPr>
        <w:suppressAutoHyphens/>
        <w:autoSpaceDN w:val="0"/>
        <w:spacing w:after="0" w:line="240" w:lineRule="auto"/>
        <w:ind w:left="284" w:hanging="284"/>
        <w:jc w:val="both"/>
        <w:textAlignment w:val="baseline"/>
        <w:rPr>
          <w:rFonts w:eastAsia="NSimSun" w:cstheme="minorHAnsi"/>
          <w:kern w:val="0"/>
          <w:sz w:val="24"/>
          <w:szCs w:val="24"/>
          <w:lang w:eastAsia="zh-CN" w:bidi="hi-IN"/>
          <w14:ligatures w14:val="none"/>
        </w:rPr>
      </w:pPr>
      <w:r w:rsidRPr="009279A1">
        <w:rPr>
          <w:rFonts w:eastAsia="NSimSun" w:cstheme="minorHAnsi"/>
          <w:kern w:val="0"/>
          <w:sz w:val="24"/>
          <w:szCs w:val="24"/>
          <w:lang w:eastAsia="zh-CN" w:bidi="hi-IN"/>
          <w14:ligatures w14:val="none"/>
        </w:rPr>
        <w:t>Jeżeli Wykonawca wyrządzi szkody podczas wykonywania niniejszej umowy i nie usunie ich w terminie określonym przez Zamawiającego, to Zamawiający uprawniony będzie do zlecenia usunięcia szkód innemu Wykonawcy, a kosztami usunięcia szkód obciąży Wykonawcę.</w:t>
      </w:r>
    </w:p>
    <w:p w14:paraId="65C0D37E" w14:textId="77777777" w:rsidR="00356D0C" w:rsidRPr="009279A1" w:rsidRDefault="00356D0C" w:rsidP="0027633F">
      <w:pPr>
        <w:widowControl w:val="0"/>
        <w:numPr>
          <w:ilvl w:val="0"/>
          <w:numId w:val="170"/>
        </w:numPr>
        <w:suppressAutoHyphens/>
        <w:autoSpaceDN w:val="0"/>
        <w:spacing w:after="0" w:line="240" w:lineRule="auto"/>
        <w:ind w:left="284" w:hanging="284"/>
        <w:jc w:val="both"/>
        <w:textAlignment w:val="baseline"/>
        <w:rPr>
          <w:rFonts w:eastAsia="NSimSun" w:cstheme="minorHAnsi"/>
          <w:kern w:val="0"/>
          <w:sz w:val="24"/>
          <w:szCs w:val="24"/>
          <w:lang w:eastAsia="zh-CN" w:bidi="hi-IN"/>
          <w14:ligatures w14:val="none"/>
        </w:rPr>
      </w:pPr>
      <w:r w:rsidRPr="009279A1">
        <w:rPr>
          <w:rFonts w:eastAsia="NSimSun" w:cstheme="minorHAnsi"/>
          <w:kern w:val="0"/>
          <w:sz w:val="24"/>
          <w:szCs w:val="24"/>
          <w:lang w:eastAsia="zh-CN" w:bidi="hi-IN"/>
          <w14:ligatures w14:val="none"/>
        </w:rPr>
        <w:t xml:space="preserve">Koszty, o których mowa w ust. 2, Wykonawca zapłaci na wskazany przez Zamawiającego rachunek bankowy przelewem, w terminie 14 dni kalendarzowych od dnia doręczenia mu żądania Zamawiającego zapłaty kosztów usunięcia szkód. </w:t>
      </w:r>
    </w:p>
    <w:p w14:paraId="40ECB7CA" w14:textId="77777777" w:rsidR="004B65AA" w:rsidRPr="009279A1" w:rsidRDefault="004B65AA" w:rsidP="0027633F">
      <w:pPr>
        <w:suppressAutoHyphens/>
        <w:autoSpaceDN w:val="0"/>
        <w:spacing w:after="0" w:line="240" w:lineRule="auto"/>
        <w:jc w:val="center"/>
        <w:textAlignment w:val="baseline"/>
        <w:rPr>
          <w:rFonts w:eastAsia="Times New Roman" w:cstheme="minorHAnsi"/>
          <w:b/>
          <w:bCs/>
          <w:kern w:val="0"/>
          <w:sz w:val="24"/>
          <w:szCs w:val="24"/>
          <w:lang w:eastAsia="zh-CN"/>
          <w14:ligatures w14:val="none"/>
        </w:rPr>
      </w:pPr>
    </w:p>
    <w:p w14:paraId="33F9C971" w14:textId="4B135D3D" w:rsidR="00356D0C" w:rsidRPr="009279A1" w:rsidRDefault="00356D0C" w:rsidP="0027633F">
      <w:pPr>
        <w:suppressAutoHyphens/>
        <w:autoSpaceDN w:val="0"/>
        <w:spacing w:after="0" w:line="240" w:lineRule="auto"/>
        <w:jc w:val="center"/>
        <w:textAlignment w:val="baseline"/>
        <w:rPr>
          <w:rFonts w:eastAsia="Times New Roman" w:cstheme="minorHAnsi"/>
          <w:b/>
          <w:bCs/>
          <w:kern w:val="0"/>
          <w:sz w:val="24"/>
          <w:szCs w:val="24"/>
          <w:lang w:eastAsia="zh-CN"/>
          <w14:ligatures w14:val="none"/>
        </w:rPr>
      </w:pPr>
      <w:r w:rsidRPr="009279A1">
        <w:rPr>
          <w:rFonts w:eastAsia="Times New Roman" w:cstheme="minorHAnsi"/>
          <w:b/>
          <w:bCs/>
          <w:kern w:val="0"/>
          <w:sz w:val="24"/>
          <w:szCs w:val="24"/>
          <w:lang w:eastAsia="zh-CN"/>
          <w14:ligatures w14:val="none"/>
        </w:rPr>
        <w:t>§ 6 Gwarancja jakości i rękojmia</w:t>
      </w:r>
    </w:p>
    <w:p w14:paraId="10B1C56D" w14:textId="77777777" w:rsidR="00356D0C" w:rsidRPr="009279A1" w:rsidRDefault="00356D0C" w:rsidP="0027633F">
      <w:pPr>
        <w:suppressAutoHyphens/>
        <w:autoSpaceDN w:val="0"/>
        <w:spacing w:after="0" w:line="240" w:lineRule="auto"/>
        <w:ind w:left="708"/>
        <w:jc w:val="center"/>
        <w:textAlignment w:val="baseline"/>
        <w:rPr>
          <w:rFonts w:eastAsia="Times New Roman" w:cstheme="minorHAnsi"/>
          <w:kern w:val="0"/>
          <w:sz w:val="24"/>
          <w:szCs w:val="24"/>
          <w:lang w:eastAsia="zh-CN"/>
          <w14:ligatures w14:val="none"/>
        </w:rPr>
      </w:pPr>
    </w:p>
    <w:p w14:paraId="3AEA56DE" w14:textId="77777777" w:rsidR="004B65AA" w:rsidRPr="009279A1" w:rsidRDefault="00356D0C" w:rsidP="0027633F">
      <w:pPr>
        <w:numPr>
          <w:ilvl w:val="0"/>
          <w:numId w:val="171"/>
        </w:numPr>
        <w:suppressAutoHyphens/>
        <w:autoSpaceDN w:val="0"/>
        <w:spacing w:after="0" w:line="240" w:lineRule="auto"/>
        <w:ind w:left="284"/>
        <w:jc w:val="both"/>
        <w:textAlignment w:val="baseline"/>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 xml:space="preserve">Wykonawca udziela </w:t>
      </w:r>
      <w:r w:rsidR="00EF79EC" w:rsidRPr="009279A1">
        <w:rPr>
          <w:rFonts w:eastAsia="Times New Roman" w:cstheme="minorHAnsi"/>
          <w:kern w:val="0"/>
          <w:sz w:val="24"/>
          <w:szCs w:val="24"/>
          <w:lang w:eastAsia="zh-CN"/>
          <w14:ligatures w14:val="none"/>
        </w:rPr>
        <w:t xml:space="preserve">gwarancji jakości </w:t>
      </w:r>
      <w:r w:rsidRPr="009279A1">
        <w:rPr>
          <w:rFonts w:eastAsia="Times New Roman" w:cstheme="minorHAnsi"/>
          <w:kern w:val="0"/>
          <w:sz w:val="24"/>
          <w:szCs w:val="24"/>
          <w:lang w:eastAsia="zh-CN"/>
          <w14:ligatures w14:val="none"/>
        </w:rPr>
        <w:t xml:space="preserve">na dostarczony pojazd, </w:t>
      </w:r>
      <w:r w:rsidR="004B65AA" w:rsidRPr="009279A1">
        <w:rPr>
          <w:rFonts w:eastAsia="Times New Roman" w:cstheme="minorHAnsi"/>
          <w:kern w:val="0"/>
          <w:sz w:val="24"/>
          <w:szCs w:val="24"/>
          <w:lang w:eastAsia="zh-CN"/>
          <w14:ligatures w14:val="none"/>
        </w:rPr>
        <w:t>obejmującej w szczególności</w:t>
      </w:r>
      <w:r w:rsidRPr="009279A1">
        <w:rPr>
          <w:rFonts w:eastAsia="Times New Roman" w:cstheme="minorHAnsi"/>
          <w:kern w:val="0"/>
          <w:sz w:val="24"/>
          <w:szCs w:val="24"/>
          <w:lang w:eastAsia="zh-CN"/>
          <w14:ligatures w14:val="none"/>
        </w:rPr>
        <w:t xml:space="preserve"> wszelkie jego podzespoły mechaniczne, elektryczne i elektroniczne, komponenty, zamontowane wyposażenie,</w:t>
      </w:r>
      <w:r w:rsidR="0071117D" w:rsidRPr="009279A1">
        <w:rPr>
          <w:rFonts w:eastAsia="Times New Roman" w:cstheme="minorHAnsi"/>
          <w:kern w:val="0"/>
          <w:sz w:val="24"/>
          <w:szCs w:val="24"/>
          <w:lang w:eastAsia="zh-CN"/>
          <w14:ligatures w14:val="none"/>
        </w:rPr>
        <w:t xml:space="preserve"> powłoki lakiernicze i perforację</w:t>
      </w:r>
      <w:r w:rsidR="004B65AA" w:rsidRPr="009279A1">
        <w:rPr>
          <w:rFonts w:eastAsia="Times New Roman" w:cstheme="minorHAnsi"/>
          <w:kern w:val="0"/>
          <w:sz w:val="24"/>
          <w:szCs w:val="24"/>
          <w:lang w:eastAsia="zh-CN"/>
          <w14:ligatures w14:val="none"/>
        </w:rPr>
        <w:t xml:space="preserve"> blach, </w:t>
      </w:r>
      <w:r w:rsidRPr="009279A1">
        <w:rPr>
          <w:rFonts w:eastAsia="Times New Roman" w:cstheme="minorHAnsi"/>
          <w:kern w:val="0"/>
          <w:sz w:val="24"/>
          <w:szCs w:val="24"/>
          <w:lang w:eastAsia="zh-CN"/>
          <w14:ligatures w14:val="none"/>
        </w:rPr>
        <w:t>na okres ….. miesięcy</w:t>
      </w:r>
      <w:r w:rsidR="0071117D" w:rsidRPr="009279A1">
        <w:rPr>
          <w:rFonts w:eastAsia="Times New Roman" w:cstheme="minorHAnsi"/>
          <w:kern w:val="0"/>
          <w:sz w:val="24"/>
          <w:szCs w:val="24"/>
          <w:lang w:eastAsia="zh-CN"/>
          <w14:ligatures w14:val="none"/>
        </w:rPr>
        <w:t>.</w:t>
      </w:r>
      <w:r w:rsidR="004B65AA" w:rsidRPr="009279A1">
        <w:rPr>
          <w:rFonts w:eastAsia="Times New Roman" w:cstheme="minorHAnsi"/>
          <w:kern w:val="0"/>
          <w:sz w:val="24"/>
          <w:szCs w:val="24"/>
          <w:lang w:eastAsia="zh-CN"/>
          <w14:ligatures w14:val="none"/>
        </w:rPr>
        <w:t xml:space="preserve"> </w:t>
      </w:r>
      <w:r w:rsidR="004B65AA" w:rsidRPr="009279A1">
        <w:rPr>
          <w:rFonts w:eastAsia="Times New Roman" w:cstheme="minorHAnsi"/>
          <w:kern w:val="0"/>
          <w:sz w:val="24"/>
          <w:szCs w:val="24"/>
          <w:u w:val="single"/>
          <w:lang w:eastAsia="zh-CN"/>
          <w14:ligatures w14:val="none"/>
        </w:rPr>
        <w:t>Udzielona gwarancja nie może wyłączać użytkowania samochodu z przeznaczeniem do egzaminowania. Zamawiający zastrzega sobie możliwość montażu systemu rejestracji egzaminu w dostarczonym pojeździe, co nie może mieć wpływu na przebieg i warunki gwarancji.</w:t>
      </w:r>
    </w:p>
    <w:p w14:paraId="55985B2B" w14:textId="77777777" w:rsidR="004B65AA" w:rsidRPr="009279A1" w:rsidRDefault="00356D0C" w:rsidP="0027633F">
      <w:pPr>
        <w:numPr>
          <w:ilvl w:val="0"/>
          <w:numId w:val="171"/>
        </w:numPr>
        <w:suppressAutoHyphens/>
        <w:autoSpaceDN w:val="0"/>
        <w:spacing w:after="0" w:line="240" w:lineRule="auto"/>
        <w:ind w:left="284"/>
        <w:jc w:val="both"/>
        <w:textAlignment w:val="baseline"/>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Niezależnie od uprawnień wynikających z tytułu gwarancji Zamawiającemu przysługują uprawnienia z tytułu rękojmi za wady fizyczne i prawne zgodnie z Kodeksem cywilnym, przy czym strony rozszerzają okres rękojmi na okres odpowiadający okresowi gwarancji</w:t>
      </w:r>
      <w:r w:rsidR="0071117D" w:rsidRPr="009279A1">
        <w:rPr>
          <w:rFonts w:eastAsia="Times New Roman" w:cstheme="minorHAnsi"/>
          <w:kern w:val="0"/>
          <w:sz w:val="24"/>
          <w:szCs w:val="24"/>
          <w:lang w:eastAsia="zh-CN"/>
          <w14:ligatures w14:val="none"/>
        </w:rPr>
        <w:t>, o której mowa w ust. 1.</w:t>
      </w:r>
    </w:p>
    <w:p w14:paraId="7DB4DFC6" w14:textId="5739445A" w:rsidR="004B65AA" w:rsidRPr="009279A1" w:rsidRDefault="00356D0C" w:rsidP="0027633F">
      <w:pPr>
        <w:numPr>
          <w:ilvl w:val="0"/>
          <w:numId w:val="171"/>
        </w:numPr>
        <w:suppressAutoHyphens/>
        <w:autoSpaceDN w:val="0"/>
        <w:spacing w:after="0" w:line="240" w:lineRule="auto"/>
        <w:ind w:left="284"/>
        <w:jc w:val="both"/>
        <w:textAlignment w:val="baseline"/>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lastRenderedPageBreak/>
        <w:t xml:space="preserve">Czas reakcji na zgłoszenie usterki w ramach gwarancji (przystąpienie do niezwłocznego usunięcia usterki poprzez stawiennictwo serwisanta lub telefoniczne bądź e-mailowe rozwiązanie problemu) to </w:t>
      </w:r>
      <w:r w:rsidR="0024483F" w:rsidRPr="009279A1">
        <w:rPr>
          <w:rFonts w:eastAsia="Times New Roman" w:cstheme="minorHAnsi"/>
          <w:kern w:val="0"/>
          <w:sz w:val="24"/>
          <w:szCs w:val="24"/>
          <w:lang w:eastAsia="zh-CN"/>
          <w14:ligatures w14:val="none"/>
        </w:rPr>
        <w:t>2</w:t>
      </w:r>
      <w:r w:rsidRPr="009279A1">
        <w:rPr>
          <w:rFonts w:eastAsia="Times New Roman" w:cstheme="minorHAnsi"/>
          <w:kern w:val="0"/>
          <w:sz w:val="24"/>
          <w:szCs w:val="24"/>
          <w:lang w:eastAsia="zh-CN"/>
          <w14:ligatures w14:val="none"/>
        </w:rPr>
        <w:t xml:space="preserve"> dni robocze od dnia doręczenia zawiadomienia o ujawnionych usterkach. Naprawa gwarancyjna będzie wykonana w terminie nie dłuższym niż 14 dni roboczych licząc od dnia przyjęcia zgłoszenia przez serwis. W przypadku naprawy trwającej dłużej niż 7 dni Wykonawca zobowiązany jest do udostępnienia Zamawiającemu na swój koszt pojazdu zastępczego odpowiadającego co najmniej parametrom uszkodzonego pojazdu. Pojazd zastępczy winien być podstawiony w miejsce wskazane przez Zamawiającego i oddany do użytkowania  przez cały okres realizacji naprawy. </w:t>
      </w:r>
    </w:p>
    <w:p w14:paraId="018B9417" w14:textId="77777777" w:rsidR="004B65AA" w:rsidRPr="009279A1" w:rsidRDefault="00356D0C" w:rsidP="0027633F">
      <w:pPr>
        <w:numPr>
          <w:ilvl w:val="0"/>
          <w:numId w:val="171"/>
        </w:numPr>
        <w:suppressAutoHyphens/>
        <w:autoSpaceDN w:val="0"/>
        <w:spacing w:after="0" w:line="240" w:lineRule="auto"/>
        <w:ind w:left="284"/>
        <w:jc w:val="both"/>
        <w:textAlignment w:val="baseline"/>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 xml:space="preserve">W przypadku trzykrotnej awarii tego samego elementu Wykonawca zobowiązany jest do wymiany wadliwego elementu na nowy wolny od wad. Wymiana ta powinna nastąpić w terminie 14 dni od zgłoszenia przez Zamawiającego wystąpienia trzeciej awarii wadliwej części pojazdu. </w:t>
      </w:r>
    </w:p>
    <w:p w14:paraId="3EE8ED67" w14:textId="31B7F989" w:rsidR="004B65AA" w:rsidRPr="009279A1" w:rsidRDefault="00356D0C" w:rsidP="0027633F">
      <w:pPr>
        <w:numPr>
          <w:ilvl w:val="0"/>
          <w:numId w:val="171"/>
        </w:numPr>
        <w:suppressAutoHyphens/>
        <w:autoSpaceDN w:val="0"/>
        <w:spacing w:after="0" w:line="240" w:lineRule="auto"/>
        <w:ind w:left="284"/>
        <w:jc w:val="both"/>
        <w:textAlignment w:val="baseline"/>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 xml:space="preserve">Wykonawca musi posiadać punkt  serwisowy w odległości nie większej niż </w:t>
      </w:r>
      <w:r w:rsidR="004B65AA" w:rsidRPr="009279A1">
        <w:rPr>
          <w:rFonts w:eastAsia="Times New Roman" w:cstheme="minorHAnsi"/>
          <w:kern w:val="0"/>
          <w:sz w:val="24"/>
          <w:szCs w:val="24"/>
          <w:lang w:eastAsia="zh-CN"/>
          <w14:ligatures w14:val="none"/>
        </w:rPr>
        <w:t>30</w:t>
      </w:r>
      <w:r w:rsidR="0071117D" w:rsidRPr="009279A1">
        <w:rPr>
          <w:rFonts w:eastAsia="Times New Roman" w:cstheme="minorHAnsi"/>
          <w:kern w:val="0"/>
          <w:sz w:val="24"/>
          <w:szCs w:val="24"/>
          <w:lang w:eastAsia="zh-CN"/>
          <w14:ligatures w14:val="none"/>
        </w:rPr>
        <w:t xml:space="preserve"> </w:t>
      </w:r>
      <w:r w:rsidRPr="009279A1">
        <w:rPr>
          <w:rFonts w:eastAsia="Times New Roman" w:cstheme="minorHAnsi"/>
          <w:kern w:val="0"/>
          <w:sz w:val="24"/>
          <w:szCs w:val="24"/>
          <w:lang w:eastAsia="zh-CN"/>
          <w14:ligatures w14:val="none"/>
        </w:rPr>
        <w:t>km od siedziby Zamawiającego</w:t>
      </w:r>
      <w:r w:rsidR="0071117D" w:rsidRPr="009279A1">
        <w:rPr>
          <w:rFonts w:eastAsia="Times New Roman" w:cstheme="minorHAnsi"/>
          <w:kern w:val="0"/>
          <w:sz w:val="24"/>
          <w:szCs w:val="24"/>
          <w:lang w:eastAsia="zh-CN"/>
          <w14:ligatures w14:val="none"/>
        </w:rPr>
        <w:t xml:space="preserve"> w Krakowie przy ul. Nowohuckiej 33a</w:t>
      </w:r>
      <w:r w:rsidRPr="009279A1">
        <w:rPr>
          <w:rFonts w:eastAsia="Times New Roman" w:cstheme="minorHAnsi"/>
          <w:kern w:val="0"/>
          <w:sz w:val="24"/>
          <w:szCs w:val="24"/>
          <w:lang w:eastAsia="zh-CN"/>
          <w14:ligatures w14:val="none"/>
        </w:rPr>
        <w:t>, zapewniający bezpłatne przeglądy okresowe, naprawy gwarancyjne oraz oryginalne części zamienne</w:t>
      </w:r>
      <w:r w:rsidR="00B77123" w:rsidRPr="009279A1">
        <w:rPr>
          <w:rFonts w:eastAsia="Times New Roman" w:cstheme="minorHAnsi"/>
          <w:kern w:val="0"/>
          <w:sz w:val="24"/>
          <w:szCs w:val="24"/>
          <w:lang w:eastAsia="zh-CN"/>
          <w14:ligatures w14:val="none"/>
        </w:rPr>
        <w:t xml:space="preserve"> w okresie gwarancji</w:t>
      </w:r>
      <w:r w:rsidRPr="009279A1">
        <w:rPr>
          <w:rFonts w:eastAsia="Times New Roman" w:cstheme="minorHAnsi"/>
          <w:kern w:val="0"/>
          <w:sz w:val="24"/>
          <w:szCs w:val="24"/>
          <w:lang w:eastAsia="zh-CN"/>
          <w14:ligatures w14:val="none"/>
        </w:rPr>
        <w:t xml:space="preserve">. Bezpłatne przeglądy okresowe, naprawy gwarancyjne, o których mowa powyżej, obejmują koszty robocizny, części zamiennych oraz materiałów eksploatacyjnych (filtrów, olejów itp.). </w:t>
      </w:r>
    </w:p>
    <w:p w14:paraId="449A72FE" w14:textId="77777777" w:rsidR="004B65AA" w:rsidRPr="009279A1" w:rsidRDefault="00356D0C" w:rsidP="0027633F">
      <w:pPr>
        <w:numPr>
          <w:ilvl w:val="0"/>
          <w:numId w:val="171"/>
        </w:numPr>
        <w:suppressAutoHyphens/>
        <w:autoSpaceDN w:val="0"/>
        <w:spacing w:after="0" w:line="240" w:lineRule="auto"/>
        <w:ind w:left="284"/>
        <w:jc w:val="both"/>
        <w:textAlignment w:val="baseline"/>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W okresie gwarancji Wykonawca ponosi w pełnej wysokości koszty napraw oraz wymiany wszelkich uszkodzonych elementów, które uległy uszkodzeniu w czasie pracy, jak również inne koszty związane z naprawą (w tym koszty dojazdu, przesyłki itp.) Nie dotyczy to elementów zużywalnych oraz elementów, które uległy uszkodzeniu wskutek użytkowania niezgodnego z instrukcją obsługi/ zaleceniami producenta.</w:t>
      </w:r>
    </w:p>
    <w:p w14:paraId="7640EF2A" w14:textId="1C214D2D" w:rsidR="00356D0C" w:rsidRPr="009279A1" w:rsidRDefault="00356D0C" w:rsidP="0027633F">
      <w:pPr>
        <w:numPr>
          <w:ilvl w:val="0"/>
          <w:numId w:val="171"/>
        </w:numPr>
        <w:suppressAutoHyphens/>
        <w:autoSpaceDN w:val="0"/>
        <w:spacing w:after="0" w:line="240" w:lineRule="auto"/>
        <w:ind w:left="284"/>
        <w:jc w:val="both"/>
        <w:textAlignment w:val="baseline"/>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Strony ustalają, że w okresie gwarancji i rękojmi w przypadku wystąpienia jakichkolwiek awarii i usterek w przedmiocie umowy, osobą reprezentującą Wykonawcę odpowiedzialną za prawidłową reakcję na zgłoszenie awarii jest: …………………………..........................., tel. …………………………… adres mailowy: ………………….. Zgłoszeń w imieniu Zamawiającego będzie dokonywał upoważniony przedstawiciel: …………………………..........................., tel. …………………………… adres mailowy: …………………..</w:t>
      </w:r>
    </w:p>
    <w:p w14:paraId="2C8E5EF8" w14:textId="2F194562" w:rsidR="00B77123" w:rsidRPr="009279A1" w:rsidRDefault="00B77123" w:rsidP="0027633F">
      <w:pPr>
        <w:numPr>
          <w:ilvl w:val="0"/>
          <w:numId w:val="171"/>
        </w:numPr>
        <w:suppressAutoHyphens/>
        <w:autoSpaceDN w:val="0"/>
        <w:spacing w:after="0" w:line="240" w:lineRule="auto"/>
        <w:ind w:left="284"/>
        <w:jc w:val="both"/>
        <w:textAlignment w:val="baseline"/>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Wykonawca oświadcza, że usunięcie wad, awarii i usterek przedmiotu umowy na podstawie uprawnień z gwarancji i rękojmi, o których mowa w niniejszym paragrafie, nie będzie naruszać warunków gwarancji producenta.</w:t>
      </w:r>
    </w:p>
    <w:p w14:paraId="342426B4" w14:textId="77777777" w:rsidR="00356D0C" w:rsidRPr="009279A1" w:rsidRDefault="00356D0C" w:rsidP="0027633F">
      <w:pPr>
        <w:suppressAutoHyphens/>
        <w:autoSpaceDN w:val="0"/>
        <w:spacing w:after="0" w:line="240" w:lineRule="auto"/>
        <w:ind w:left="284"/>
        <w:jc w:val="both"/>
        <w:textAlignment w:val="baseline"/>
        <w:rPr>
          <w:rFonts w:eastAsia="Times New Roman" w:cstheme="minorHAnsi"/>
          <w:b/>
          <w:bCs/>
          <w:kern w:val="0"/>
          <w:sz w:val="24"/>
          <w:szCs w:val="24"/>
          <w:lang w:eastAsia="zh-CN"/>
          <w14:ligatures w14:val="none"/>
        </w:rPr>
      </w:pPr>
    </w:p>
    <w:p w14:paraId="69ED9863" w14:textId="77777777" w:rsidR="00356D0C" w:rsidRPr="009279A1" w:rsidRDefault="00356D0C" w:rsidP="0027633F">
      <w:pPr>
        <w:widowControl w:val="0"/>
        <w:suppressAutoHyphens/>
        <w:autoSpaceDN w:val="0"/>
        <w:spacing w:before="260" w:after="0" w:line="240" w:lineRule="auto"/>
        <w:jc w:val="center"/>
        <w:textAlignment w:val="baseline"/>
        <w:rPr>
          <w:rFonts w:eastAsia="NSimSun" w:cstheme="minorHAnsi"/>
          <w:b/>
          <w:bCs/>
          <w:kern w:val="0"/>
          <w:sz w:val="24"/>
          <w:szCs w:val="24"/>
          <w:lang w:eastAsia="zh-CN" w:bidi="hi-IN"/>
          <w14:ligatures w14:val="none"/>
        </w:rPr>
      </w:pPr>
      <w:r w:rsidRPr="009279A1">
        <w:rPr>
          <w:rFonts w:eastAsia="NSimSun" w:cstheme="minorHAnsi"/>
          <w:b/>
          <w:bCs/>
          <w:kern w:val="0"/>
          <w:sz w:val="24"/>
          <w:szCs w:val="24"/>
          <w:lang w:eastAsia="zh-CN" w:bidi="hi-IN"/>
          <w14:ligatures w14:val="none"/>
        </w:rPr>
        <w:t>§ 7 Wynagrodzenie i warunki płatności</w:t>
      </w:r>
    </w:p>
    <w:p w14:paraId="5AFBF55D" w14:textId="77777777" w:rsidR="00356D0C" w:rsidRPr="009279A1" w:rsidRDefault="00356D0C" w:rsidP="0027633F">
      <w:pPr>
        <w:widowControl w:val="0"/>
        <w:suppressAutoHyphens/>
        <w:autoSpaceDN w:val="0"/>
        <w:spacing w:after="0" w:line="240" w:lineRule="auto"/>
        <w:jc w:val="center"/>
        <w:textAlignment w:val="baseline"/>
        <w:rPr>
          <w:rFonts w:eastAsia="NSimSun" w:cstheme="minorHAnsi"/>
          <w:b/>
          <w:bCs/>
          <w:kern w:val="0"/>
          <w:sz w:val="24"/>
          <w:szCs w:val="24"/>
          <w:lang w:eastAsia="zh-CN" w:bidi="hi-IN"/>
          <w14:ligatures w14:val="none"/>
        </w:rPr>
      </w:pPr>
    </w:p>
    <w:p w14:paraId="0F00E41A" w14:textId="77777777" w:rsidR="00356D0C" w:rsidRPr="009279A1" w:rsidRDefault="00356D0C" w:rsidP="0027633F">
      <w:pPr>
        <w:numPr>
          <w:ilvl w:val="0"/>
          <w:numId w:val="172"/>
        </w:numPr>
        <w:suppressAutoHyphens/>
        <w:autoSpaceDN w:val="0"/>
        <w:spacing w:after="0" w:line="240" w:lineRule="auto"/>
        <w:ind w:left="284" w:hanging="284"/>
        <w:jc w:val="both"/>
        <w:textAlignment w:val="baseline"/>
        <w:rPr>
          <w:rFonts w:eastAsia="Calibri" w:cstheme="minorHAnsi"/>
          <w:kern w:val="0"/>
          <w:sz w:val="24"/>
          <w:szCs w:val="24"/>
          <w14:ligatures w14:val="none"/>
        </w:rPr>
      </w:pPr>
      <w:r w:rsidRPr="009279A1">
        <w:rPr>
          <w:rFonts w:eastAsia="Calibri" w:cstheme="minorHAnsi"/>
          <w:kern w:val="0"/>
          <w:sz w:val="24"/>
          <w:szCs w:val="24"/>
          <w14:ligatures w14:val="none"/>
        </w:rPr>
        <w:t>Za wykonanie przedmiotu umowy Wykonawcy przysługuje wynagrodzenie ryczałtowe ustalone zgodnie ze złożoną ofertą przetargową w wysokości:</w:t>
      </w:r>
    </w:p>
    <w:p w14:paraId="303B81D4" w14:textId="77777777" w:rsidR="00356D0C" w:rsidRPr="009279A1" w:rsidRDefault="00356D0C" w:rsidP="0027633F">
      <w:pPr>
        <w:suppressAutoHyphens/>
        <w:autoSpaceDN w:val="0"/>
        <w:spacing w:after="0" w:line="240" w:lineRule="auto"/>
        <w:ind w:left="816"/>
        <w:jc w:val="both"/>
        <w:textAlignment w:val="baseline"/>
        <w:rPr>
          <w:rFonts w:eastAsia="Calibri" w:cstheme="minorHAnsi"/>
          <w:kern w:val="0"/>
          <w:sz w:val="24"/>
          <w:szCs w:val="24"/>
          <w14:ligatures w14:val="none"/>
        </w:rPr>
      </w:pPr>
    </w:p>
    <w:p w14:paraId="75F06752" w14:textId="00D2016E" w:rsidR="00356D0C" w:rsidRPr="009279A1" w:rsidRDefault="00356D0C" w:rsidP="0027633F">
      <w:pPr>
        <w:suppressAutoHyphens/>
        <w:autoSpaceDN w:val="0"/>
        <w:spacing w:after="0" w:line="240" w:lineRule="auto"/>
        <w:jc w:val="both"/>
        <w:textAlignment w:val="baseline"/>
        <w:rPr>
          <w:rFonts w:eastAsia="Calibri" w:cstheme="minorHAnsi"/>
          <w:b/>
          <w:kern w:val="0"/>
          <w:sz w:val="24"/>
          <w:szCs w:val="24"/>
          <w14:ligatures w14:val="none"/>
        </w:rPr>
      </w:pPr>
      <w:r w:rsidRPr="009279A1">
        <w:rPr>
          <w:rFonts w:eastAsia="Calibri" w:cstheme="minorHAnsi"/>
          <w:b/>
          <w:kern w:val="0"/>
          <w:sz w:val="24"/>
          <w:szCs w:val="24"/>
          <w14:ligatures w14:val="none"/>
        </w:rPr>
        <w:t xml:space="preserve">kwota </w:t>
      </w:r>
      <w:r w:rsidR="00F80E35" w:rsidRPr="009279A1">
        <w:rPr>
          <w:rFonts w:eastAsia="Calibri" w:cstheme="minorHAnsi"/>
          <w:b/>
          <w:kern w:val="0"/>
          <w:sz w:val="24"/>
          <w:szCs w:val="24"/>
          <w14:ligatures w14:val="none"/>
        </w:rPr>
        <w:t>_______</w:t>
      </w:r>
      <w:r w:rsidRPr="009279A1">
        <w:rPr>
          <w:rFonts w:eastAsia="Calibri" w:cstheme="minorHAnsi"/>
          <w:b/>
          <w:kern w:val="0"/>
          <w:sz w:val="24"/>
          <w:szCs w:val="24"/>
          <w14:ligatures w14:val="none"/>
        </w:rPr>
        <w:t xml:space="preserve"> zł brutto, słownie: </w:t>
      </w:r>
    </w:p>
    <w:p w14:paraId="22B8B5AB" w14:textId="74921312" w:rsidR="00356D0C" w:rsidRPr="009279A1" w:rsidRDefault="00356D0C" w:rsidP="0027633F">
      <w:pPr>
        <w:suppressAutoHyphens/>
        <w:autoSpaceDN w:val="0"/>
        <w:spacing w:after="0" w:line="240" w:lineRule="auto"/>
        <w:jc w:val="both"/>
        <w:textAlignment w:val="baseline"/>
        <w:rPr>
          <w:rFonts w:eastAsia="Calibri" w:cstheme="minorHAnsi"/>
          <w:b/>
          <w:kern w:val="0"/>
          <w:sz w:val="24"/>
          <w:szCs w:val="24"/>
          <w14:ligatures w14:val="none"/>
        </w:rPr>
      </w:pPr>
      <w:r w:rsidRPr="009279A1">
        <w:rPr>
          <w:rFonts w:eastAsia="Calibri" w:cstheme="minorHAnsi"/>
          <w:b/>
          <w:kern w:val="0"/>
          <w:sz w:val="24"/>
          <w:szCs w:val="24"/>
          <w14:ligatures w14:val="none"/>
        </w:rPr>
        <w:t xml:space="preserve">kwota </w:t>
      </w:r>
      <w:r w:rsidR="00F80E35" w:rsidRPr="009279A1">
        <w:rPr>
          <w:rFonts w:eastAsia="Calibri" w:cstheme="minorHAnsi"/>
          <w:b/>
          <w:kern w:val="0"/>
          <w:sz w:val="24"/>
          <w:szCs w:val="24"/>
          <w14:ligatures w14:val="none"/>
        </w:rPr>
        <w:t>_______</w:t>
      </w:r>
      <w:r w:rsidRPr="009279A1">
        <w:rPr>
          <w:rFonts w:eastAsia="Calibri" w:cstheme="minorHAnsi"/>
          <w:b/>
          <w:kern w:val="0"/>
          <w:sz w:val="24"/>
          <w:szCs w:val="24"/>
          <w14:ligatures w14:val="none"/>
        </w:rPr>
        <w:t xml:space="preserve"> zł netto, słownie: </w:t>
      </w:r>
    </w:p>
    <w:p w14:paraId="231E24C9" w14:textId="4150F608" w:rsidR="00356D0C" w:rsidRPr="009279A1" w:rsidRDefault="00356D0C" w:rsidP="0027633F">
      <w:pPr>
        <w:suppressAutoHyphens/>
        <w:autoSpaceDN w:val="0"/>
        <w:spacing w:after="0" w:line="240" w:lineRule="auto"/>
        <w:jc w:val="both"/>
        <w:textAlignment w:val="baseline"/>
        <w:rPr>
          <w:rFonts w:eastAsia="Calibri" w:cstheme="minorHAnsi"/>
          <w:b/>
          <w:kern w:val="0"/>
          <w:sz w:val="24"/>
          <w:szCs w:val="24"/>
          <w14:ligatures w14:val="none"/>
        </w:rPr>
      </w:pPr>
      <w:r w:rsidRPr="009279A1">
        <w:rPr>
          <w:rFonts w:eastAsia="Calibri" w:cstheme="minorHAnsi"/>
          <w:b/>
          <w:kern w:val="0"/>
          <w:sz w:val="24"/>
          <w:szCs w:val="24"/>
          <w14:ligatures w14:val="none"/>
        </w:rPr>
        <w:t>VAT</w:t>
      </w:r>
      <w:r w:rsidR="00F80E35" w:rsidRPr="009279A1">
        <w:rPr>
          <w:rFonts w:eastAsia="Calibri" w:cstheme="minorHAnsi"/>
          <w:b/>
          <w:kern w:val="0"/>
          <w:sz w:val="24"/>
          <w:szCs w:val="24"/>
          <w14:ligatures w14:val="none"/>
        </w:rPr>
        <w:t>_______</w:t>
      </w:r>
      <w:r w:rsidRPr="009279A1">
        <w:rPr>
          <w:rFonts w:eastAsia="Calibri" w:cstheme="minorHAnsi"/>
          <w:b/>
          <w:kern w:val="0"/>
          <w:sz w:val="24"/>
          <w:szCs w:val="24"/>
          <w14:ligatures w14:val="none"/>
        </w:rPr>
        <w:t xml:space="preserve"> </w:t>
      </w:r>
      <w:r w:rsidR="00F80E35" w:rsidRPr="009279A1">
        <w:rPr>
          <w:rFonts w:eastAsia="Calibri" w:cstheme="minorHAnsi"/>
          <w:b/>
          <w:kern w:val="0"/>
          <w:sz w:val="24"/>
          <w:szCs w:val="24"/>
          <w14:ligatures w14:val="none"/>
        </w:rPr>
        <w:t>%</w:t>
      </w:r>
    </w:p>
    <w:p w14:paraId="5675E752" w14:textId="77777777" w:rsidR="00356D0C" w:rsidRPr="009279A1" w:rsidRDefault="00356D0C" w:rsidP="0027633F">
      <w:pPr>
        <w:suppressAutoHyphens/>
        <w:autoSpaceDN w:val="0"/>
        <w:spacing w:after="0" w:line="240" w:lineRule="auto"/>
        <w:jc w:val="both"/>
        <w:textAlignment w:val="baseline"/>
        <w:rPr>
          <w:rFonts w:eastAsia="Calibri" w:cstheme="minorHAnsi"/>
          <w:b/>
          <w:kern w:val="0"/>
          <w:sz w:val="24"/>
          <w:szCs w:val="24"/>
          <w14:ligatures w14:val="none"/>
        </w:rPr>
      </w:pPr>
    </w:p>
    <w:p w14:paraId="04380664" w14:textId="77777777" w:rsidR="00356D0C" w:rsidRPr="009279A1" w:rsidRDefault="00356D0C" w:rsidP="0027633F">
      <w:pPr>
        <w:suppressAutoHyphens/>
        <w:autoSpaceDN w:val="0"/>
        <w:spacing w:after="0" w:line="240" w:lineRule="auto"/>
        <w:jc w:val="both"/>
        <w:textAlignment w:val="baseline"/>
        <w:rPr>
          <w:rFonts w:eastAsia="Calibri" w:cstheme="minorHAnsi"/>
          <w:kern w:val="0"/>
          <w:sz w:val="24"/>
          <w:szCs w:val="24"/>
          <w14:ligatures w14:val="none"/>
        </w:rPr>
      </w:pPr>
    </w:p>
    <w:p w14:paraId="4385F63A" w14:textId="77777777" w:rsidR="0071117D" w:rsidRPr="009279A1" w:rsidRDefault="00356D0C" w:rsidP="0027633F">
      <w:pPr>
        <w:numPr>
          <w:ilvl w:val="0"/>
          <w:numId w:val="172"/>
        </w:numPr>
        <w:suppressAutoHyphens/>
        <w:autoSpaceDN w:val="0"/>
        <w:spacing w:after="0" w:line="240" w:lineRule="auto"/>
        <w:ind w:left="284" w:hanging="284"/>
        <w:jc w:val="both"/>
        <w:textAlignment w:val="baseline"/>
        <w:rPr>
          <w:rFonts w:eastAsia="Calibri" w:cstheme="minorHAnsi"/>
          <w:kern w:val="0"/>
          <w:sz w:val="24"/>
          <w:szCs w:val="24"/>
          <w14:ligatures w14:val="none"/>
        </w:rPr>
      </w:pPr>
      <w:r w:rsidRPr="009279A1">
        <w:rPr>
          <w:rFonts w:eastAsia="Calibri" w:cstheme="minorHAnsi"/>
          <w:kern w:val="0"/>
          <w:sz w:val="24"/>
          <w:szCs w:val="24"/>
          <w14:ligatures w14:val="none"/>
        </w:rPr>
        <w:t xml:space="preserve">Wynagrodzenie wymienione w ust. 1 jest niezmienne i uwzględnia w swej wartości ewentualne zmiany cen w okresie realizacji przedmiotu umowy. Wynagrodzenie obejmuje również wszelkie koszty związane z realizacją przedmiotu umowy, w tym: koszty transportu </w:t>
      </w:r>
      <w:r w:rsidRPr="009279A1">
        <w:rPr>
          <w:rFonts w:eastAsia="Calibri" w:cstheme="minorHAnsi"/>
          <w:kern w:val="0"/>
          <w:sz w:val="24"/>
          <w:szCs w:val="24"/>
          <w14:ligatures w14:val="none"/>
        </w:rPr>
        <w:lastRenderedPageBreak/>
        <w:t>oraz wszelkie inne koszty, które Wykonawca poniesie w celu wykonania przedmiotu umowy, jeśli występują.</w:t>
      </w:r>
    </w:p>
    <w:p w14:paraId="14C3663E" w14:textId="1443BD98" w:rsidR="00356D0C" w:rsidRPr="009279A1" w:rsidRDefault="00356D0C" w:rsidP="0027633F">
      <w:pPr>
        <w:numPr>
          <w:ilvl w:val="0"/>
          <w:numId w:val="172"/>
        </w:numPr>
        <w:suppressAutoHyphens/>
        <w:autoSpaceDN w:val="0"/>
        <w:spacing w:after="0" w:line="240" w:lineRule="auto"/>
        <w:ind w:left="284" w:hanging="284"/>
        <w:jc w:val="both"/>
        <w:textAlignment w:val="baseline"/>
        <w:rPr>
          <w:rFonts w:eastAsia="Calibri" w:cstheme="minorHAnsi"/>
          <w:kern w:val="0"/>
          <w:sz w:val="24"/>
          <w:szCs w:val="24"/>
          <w14:ligatures w14:val="none"/>
        </w:rPr>
      </w:pPr>
      <w:r w:rsidRPr="009279A1">
        <w:rPr>
          <w:rFonts w:eastAsia="Times New Roman" w:cstheme="minorHAnsi"/>
          <w:kern w:val="0"/>
          <w:sz w:val="24"/>
          <w:szCs w:val="24"/>
          <w:lang w:eastAsia="zh-CN"/>
          <w14:ligatures w14:val="none"/>
        </w:rPr>
        <w:t>Wypłata  wynagrodzenia, Zamawiającego, następować będzie na podstawie faktury VAT wystawionej przez Wykonawcę po dokonaniu całości dostawy,</w:t>
      </w:r>
      <w:r w:rsidR="004B65AA" w:rsidRPr="009279A1">
        <w:rPr>
          <w:rFonts w:eastAsia="Times New Roman" w:cstheme="minorHAnsi"/>
          <w:kern w:val="0"/>
          <w:sz w:val="24"/>
          <w:szCs w:val="24"/>
          <w:lang w:eastAsia="zh-CN"/>
          <w14:ligatures w14:val="none"/>
        </w:rPr>
        <w:t xml:space="preserve"> bez zgłoszenia wad,</w:t>
      </w:r>
      <w:r w:rsidRPr="009279A1">
        <w:rPr>
          <w:rFonts w:eastAsia="Times New Roman" w:cstheme="minorHAnsi"/>
          <w:kern w:val="0"/>
          <w:sz w:val="24"/>
          <w:szCs w:val="24"/>
          <w:lang w:eastAsia="zh-CN"/>
          <w14:ligatures w14:val="none"/>
        </w:rPr>
        <w:t xml:space="preserve"> według wyboru Wykonawcy -  w formie papierowej lub elektronicznej. Faktura VAT będzie płatna  przelewem  na rachunek bankowy Wykonawcy wskazany na fakturze w terminie  30 dni od dnia otrzymania faktury przez Zamawiającego. Do faktury końcowej Wykonawca zobowiązuje się dołączyć protokół odbioru przedmiotu umowy podpisany przez obie strony. </w:t>
      </w:r>
    </w:p>
    <w:p w14:paraId="2736052F" w14:textId="08EB097C" w:rsidR="00356D0C" w:rsidRPr="009279A1" w:rsidRDefault="00356D0C" w:rsidP="0027633F">
      <w:pPr>
        <w:numPr>
          <w:ilvl w:val="0"/>
          <w:numId w:val="172"/>
        </w:numPr>
        <w:suppressAutoHyphens/>
        <w:autoSpaceDN w:val="0"/>
        <w:spacing w:after="0" w:line="240" w:lineRule="auto"/>
        <w:ind w:left="284" w:hanging="284"/>
        <w:jc w:val="both"/>
        <w:textAlignment w:val="baseline"/>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F</w:t>
      </w:r>
      <w:r w:rsidRPr="009279A1">
        <w:rPr>
          <w:rFonts w:eastAsia="Times New Roman" w:cstheme="minorHAnsi"/>
          <w:kern w:val="0"/>
          <w:sz w:val="24"/>
          <w:szCs w:val="24"/>
          <w:lang w:eastAsia="ar-SA"/>
          <w14:ligatures w14:val="none"/>
        </w:rPr>
        <w:t>aktura elektroniczna powinna być przesłana drogą elektroniczną na adres mail</w:t>
      </w:r>
      <w:r w:rsidR="0071117D" w:rsidRPr="009279A1">
        <w:rPr>
          <w:rFonts w:eastAsia="Times New Roman" w:cstheme="minorHAnsi"/>
          <w:kern w:val="0"/>
          <w:sz w:val="24"/>
          <w:szCs w:val="24"/>
          <w:lang w:eastAsia="ar-SA"/>
          <w14:ligatures w14:val="none"/>
        </w:rPr>
        <w:t>owy …………………………………….</w:t>
      </w:r>
    </w:p>
    <w:p w14:paraId="5E719970" w14:textId="77777777" w:rsidR="00356D0C" w:rsidRPr="009279A1" w:rsidRDefault="00356D0C" w:rsidP="0027633F">
      <w:pPr>
        <w:numPr>
          <w:ilvl w:val="0"/>
          <w:numId w:val="172"/>
        </w:numPr>
        <w:suppressAutoHyphens/>
        <w:autoSpaceDN w:val="0"/>
        <w:spacing w:after="0" w:line="240" w:lineRule="auto"/>
        <w:ind w:left="284" w:hanging="284"/>
        <w:jc w:val="both"/>
        <w:textAlignment w:val="baseline"/>
        <w:rPr>
          <w:rFonts w:eastAsia="Times New Roman" w:cstheme="minorHAnsi"/>
          <w:kern w:val="0"/>
          <w:sz w:val="24"/>
          <w:szCs w:val="24"/>
          <w:lang w:eastAsia="zh-CN"/>
          <w14:ligatures w14:val="none"/>
        </w:rPr>
      </w:pPr>
      <w:r w:rsidRPr="009279A1">
        <w:rPr>
          <w:rFonts w:eastAsia="Times New Roman" w:cstheme="minorHAnsi"/>
          <w:bCs/>
          <w:kern w:val="0"/>
          <w:sz w:val="24"/>
          <w:szCs w:val="24"/>
          <w:lang w:eastAsia="zh-CN"/>
          <w14:ligatures w14:val="none"/>
        </w:rPr>
        <w:t xml:space="preserve">Za </w:t>
      </w:r>
      <w:r w:rsidRPr="009279A1">
        <w:rPr>
          <w:rFonts w:eastAsia="Times New Roman" w:cstheme="minorHAnsi"/>
          <w:kern w:val="0"/>
          <w:sz w:val="24"/>
          <w:szCs w:val="24"/>
          <w:lang w:eastAsia="zh-CN"/>
          <w14:ligatures w14:val="none"/>
        </w:rPr>
        <w:t xml:space="preserve"> dzień zapłaty wynagrodzenia Wykonawcy, uważa się dzień obciążenia rachunku Zamawiającego.</w:t>
      </w:r>
    </w:p>
    <w:p w14:paraId="471854D3" w14:textId="77777777" w:rsidR="00356D0C" w:rsidRPr="009279A1" w:rsidRDefault="00356D0C" w:rsidP="0027633F">
      <w:pPr>
        <w:numPr>
          <w:ilvl w:val="0"/>
          <w:numId w:val="172"/>
        </w:numPr>
        <w:suppressAutoHyphens/>
        <w:autoSpaceDN w:val="0"/>
        <w:spacing w:after="0" w:line="240" w:lineRule="auto"/>
        <w:ind w:left="284" w:hanging="284"/>
        <w:jc w:val="both"/>
        <w:textAlignment w:val="baseline"/>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Faktura wystawiona bezpodstawnie lub nieprawidłowo zostanie zwrócona Wykonawcy.</w:t>
      </w:r>
    </w:p>
    <w:p w14:paraId="0B7AF527" w14:textId="77777777" w:rsidR="00356D0C" w:rsidRPr="009279A1" w:rsidRDefault="00356D0C" w:rsidP="0027633F">
      <w:pPr>
        <w:numPr>
          <w:ilvl w:val="0"/>
          <w:numId w:val="172"/>
        </w:numPr>
        <w:suppressAutoHyphens/>
        <w:autoSpaceDN w:val="0"/>
        <w:spacing w:after="0" w:line="240" w:lineRule="auto"/>
        <w:ind w:left="284" w:hanging="284"/>
        <w:jc w:val="both"/>
        <w:textAlignment w:val="baseline"/>
        <w:rPr>
          <w:rFonts w:eastAsia="Times New Roman" w:cstheme="minorHAnsi"/>
          <w:kern w:val="0"/>
          <w:sz w:val="24"/>
          <w:szCs w:val="24"/>
          <w:lang w:eastAsia="zh-CN"/>
          <w14:ligatures w14:val="none"/>
        </w:rPr>
      </w:pPr>
      <w:r w:rsidRPr="009279A1">
        <w:rPr>
          <w:rFonts w:eastAsia="Calibri" w:cstheme="minorHAnsi"/>
          <w:kern w:val="0"/>
          <w:sz w:val="24"/>
          <w:szCs w:val="24"/>
          <w:lang w:eastAsia="zh-CN"/>
          <w14:ligatures w14:val="none"/>
        </w:rPr>
        <w:t>Wierzytelności przysługujące Wykonawcy, a wynikające z niniejszej Umowy nie mogą być przenoszone na osoby trzecie bez uprzedniej zgody Zamawiającego wyrażonej w formie pisemnej pod rygorem nieważności.</w:t>
      </w:r>
    </w:p>
    <w:p w14:paraId="071B8C1F" w14:textId="77777777" w:rsidR="00356D0C" w:rsidRPr="009279A1" w:rsidRDefault="00356D0C" w:rsidP="0027633F">
      <w:pPr>
        <w:suppressAutoHyphens/>
        <w:autoSpaceDN w:val="0"/>
        <w:spacing w:after="0" w:line="240" w:lineRule="auto"/>
        <w:jc w:val="both"/>
        <w:textAlignment w:val="baseline"/>
        <w:rPr>
          <w:rFonts w:eastAsia="Calibri" w:cstheme="minorHAnsi"/>
          <w:kern w:val="0"/>
          <w:sz w:val="24"/>
          <w:szCs w:val="24"/>
          <w14:ligatures w14:val="none"/>
        </w:rPr>
      </w:pPr>
    </w:p>
    <w:p w14:paraId="46DB4885" w14:textId="77777777" w:rsidR="00356D0C" w:rsidRPr="009279A1" w:rsidRDefault="00356D0C" w:rsidP="0027633F">
      <w:pPr>
        <w:widowControl w:val="0"/>
        <w:suppressAutoHyphens/>
        <w:autoSpaceDN w:val="0"/>
        <w:spacing w:after="0" w:line="240" w:lineRule="auto"/>
        <w:jc w:val="center"/>
        <w:textAlignment w:val="baseline"/>
        <w:rPr>
          <w:rFonts w:eastAsia="NSimSun" w:cstheme="minorHAnsi"/>
          <w:kern w:val="0"/>
          <w:sz w:val="24"/>
          <w:szCs w:val="24"/>
          <w:lang w:eastAsia="zh-CN" w:bidi="hi-IN"/>
          <w14:ligatures w14:val="none"/>
        </w:rPr>
      </w:pPr>
    </w:p>
    <w:p w14:paraId="6579E630" w14:textId="77777777" w:rsidR="00356D0C" w:rsidRPr="009279A1" w:rsidRDefault="00356D0C" w:rsidP="0027633F">
      <w:pPr>
        <w:widowControl w:val="0"/>
        <w:suppressAutoHyphens/>
        <w:autoSpaceDN w:val="0"/>
        <w:spacing w:after="0" w:line="240" w:lineRule="auto"/>
        <w:jc w:val="center"/>
        <w:textAlignment w:val="baseline"/>
        <w:rPr>
          <w:rFonts w:eastAsia="NSimSun" w:cstheme="minorHAnsi"/>
          <w:b/>
          <w:bCs/>
          <w:kern w:val="0"/>
          <w:sz w:val="24"/>
          <w:szCs w:val="24"/>
          <w:lang w:eastAsia="zh-CN" w:bidi="hi-IN"/>
          <w14:ligatures w14:val="none"/>
        </w:rPr>
      </w:pPr>
      <w:r w:rsidRPr="009279A1">
        <w:rPr>
          <w:rFonts w:eastAsia="NSimSun" w:cstheme="minorHAnsi"/>
          <w:b/>
          <w:bCs/>
          <w:kern w:val="0"/>
          <w:sz w:val="24"/>
          <w:szCs w:val="24"/>
          <w:lang w:eastAsia="zh-CN" w:bidi="hi-IN"/>
          <w14:ligatures w14:val="none"/>
        </w:rPr>
        <w:t>§ 8 Przedstawicielstwo</w:t>
      </w:r>
    </w:p>
    <w:p w14:paraId="1080B168" w14:textId="77777777" w:rsidR="00356D0C" w:rsidRPr="009279A1" w:rsidRDefault="00356D0C" w:rsidP="0027633F">
      <w:pPr>
        <w:widowControl w:val="0"/>
        <w:suppressAutoHyphens/>
        <w:autoSpaceDN w:val="0"/>
        <w:spacing w:after="0" w:line="240" w:lineRule="auto"/>
        <w:jc w:val="center"/>
        <w:textAlignment w:val="baseline"/>
        <w:rPr>
          <w:rFonts w:eastAsia="NSimSun" w:cstheme="minorHAnsi"/>
          <w:kern w:val="0"/>
          <w:sz w:val="24"/>
          <w:szCs w:val="24"/>
          <w:lang w:eastAsia="zh-CN" w:bidi="hi-IN"/>
          <w14:ligatures w14:val="none"/>
        </w:rPr>
      </w:pPr>
    </w:p>
    <w:p w14:paraId="3422A0D3" w14:textId="77777777" w:rsidR="00356D0C" w:rsidRPr="009279A1" w:rsidRDefault="00356D0C" w:rsidP="0027633F">
      <w:pPr>
        <w:numPr>
          <w:ilvl w:val="0"/>
          <w:numId w:val="173"/>
        </w:numPr>
        <w:tabs>
          <w:tab w:val="left" w:pos="284"/>
        </w:tabs>
        <w:suppressAutoHyphens/>
        <w:autoSpaceDN w:val="0"/>
        <w:spacing w:after="0" w:line="240" w:lineRule="auto"/>
        <w:ind w:left="284" w:hanging="284"/>
        <w:jc w:val="both"/>
        <w:textAlignment w:val="baseline"/>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Przedstawicielem Zamawiającego będzie:</w:t>
      </w:r>
    </w:p>
    <w:p w14:paraId="2F80816A" w14:textId="77777777" w:rsidR="00356D0C" w:rsidRPr="009279A1" w:rsidRDefault="00356D0C" w:rsidP="0027633F">
      <w:pPr>
        <w:suppressAutoHyphens/>
        <w:autoSpaceDN w:val="0"/>
        <w:spacing w:after="0" w:line="240" w:lineRule="auto"/>
        <w:jc w:val="both"/>
        <w:textAlignment w:val="baseline"/>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.................................................tel..................... e-mail....................</w:t>
      </w:r>
    </w:p>
    <w:p w14:paraId="6FF19346" w14:textId="77777777" w:rsidR="00356D0C" w:rsidRPr="009279A1" w:rsidRDefault="00356D0C" w:rsidP="0027633F">
      <w:pPr>
        <w:suppressAutoHyphens/>
        <w:autoSpaceDN w:val="0"/>
        <w:spacing w:after="0" w:line="240" w:lineRule="auto"/>
        <w:jc w:val="both"/>
        <w:textAlignment w:val="baseline"/>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2. Przedstawicielem Wykonawcy będzie:</w:t>
      </w:r>
    </w:p>
    <w:p w14:paraId="21ABE77B" w14:textId="77777777" w:rsidR="00356D0C" w:rsidRPr="009279A1" w:rsidRDefault="00356D0C" w:rsidP="0027633F">
      <w:pPr>
        <w:suppressAutoHyphens/>
        <w:autoSpaceDN w:val="0"/>
        <w:spacing w:after="0" w:line="240" w:lineRule="auto"/>
        <w:jc w:val="both"/>
        <w:textAlignment w:val="baseline"/>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......................................................tel...................e- mail...................</w:t>
      </w:r>
    </w:p>
    <w:p w14:paraId="5ADC27AF" w14:textId="77777777" w:rsidR="00356D0C" w:rsidRPr="009279A1" w:rsidRDefault="00356D0C" w:rsidP="0027633F">
      <w:pPr>
        <w:suppressAutoHyphens/>
        <w:autoSpaceDN w:val="0"/>
        <w:spacing w:after="0" w:line="240" w:lineRule="auto"/>
        <w:jc w:val="both"/>
        <w:textAlignment w:val="baseline"/>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3. Zmiana osób wskazanych w ust.  1 i 2 nastąpić może po pisemnym zawiadomieniu przez drugą stronę i nie stanowi zmiany niniejszej umowy. Jako podstawową formę kontaktu Strony ustalają korespondencję prowadzoną drogą elektroniczną oraz kontakt telefoniczny.</w:t>
      </w:r>
    </w:p>
    <w:p w14:paraId="4AEB41C9" w14:textId="77777777" w:rsidR="00356D0C" w:rsidRPr="009279A1" w:rsidRDefault="00356D0C" w:rsidP="0027633F">
      <w:pPr>
        <w:suppressAutoHyphens/>
        <w:autoSpaceDN w:val="0"/>
        <w:spacing w:after="0" w:line="240" w:lineRule="auto"/>
        <w:jc w:val="both"/>
        <w:textAlignment w:val="baseline"/>
        <w:rPr>
          <w:rFonts w:eastAsia="Times New Roman" w:cstheme="minorHAnsi"/>
          <w:kern w:val="0"/>
          <w:sz w:val="24"/>
          <w:szCs w:val="24"/>
          <w:lang w:eastAsia="zh-CN"/>
          <w14:ligatures w14:val="none"/>
        </w:rPr>
      </w:pPr>
    </w:p>
    <w:p w14:paraId="3E47945C" w14:textId="77777777" w:rsidR="00356D0C" w:rsidRPr="009279A1" w:rsidRDefault="00356D0C" w:rsidP="0027633F">
      <w:pPr>
        <w:widowControl w:val="0"/>
        <w:suppressAutoHyphens/>
        <w:autoSpaceDN w:val="0"/>
        <w:spacing w:after="0" w:line="240" w:lineRule="auto"/>
        <w:jc w:val="center"/>
        <w:textAlignment w:val="baseline"/>
        <w:rPr>
          <w:rFonts w:eastAsia="NSimSun" w:cstheme="minorHAnsi"/>
          <w:b/>
          <w:bCs/>
          <w:kern w:val="0"/>
          <w:sz w:val="24"/>
          <w:szCs w:val="24"/>
          <w:lang w:eastAsia="zh-CN" w:bidi="hi-IN"/>
          <w14:ligatures w14:val="none"/>
        </w:rPr>
      </w:pPr>
      <w:r w:rsidRPr="009279A1">
        <w:rPr>
          <w:rFonts w:eastAsia="NSimSun" w:cstheme="minorHAnsi"/>
          <w:b/>
          <w:bCs/>
          <w:kern w:val="0"/>
          <w:sz w:val="24"/>
          <w:szCs w:val="24"/>
          <w:lang w:eastAsia="zh-CN" w:bidi="hi-IN"/>
          <w14:ligatures w14:val="none"/>
        </w:rPr>
        <w:t>§ 9 Kary umowne</w:t>
      </w:r>
    </w:p>
    <w:p w14:paraId="7A58499F" w14:textId="77777777" w:rsidR="004B65AA" w:rsidRPr="009279A1" w:rsidRDefault="004B65AA" w:rsidP="0027633F">
      <w:pPr>
        <w:widowControl w:val="0"/>
        <w:suppressAutoHyphens/>
        <w:autoSpaceDN w:val="0"/>
        <w:spacing w:after="0" w:line="240" w:lineRule="auto"/>
        <w:jc w:val="center"/>
        <w:textAlignment w:val="baseline"/>
        <w:rPr>
          <w:rFonts w:eastAsia="NSimSun" w:cstheme="minorHAnsi"/>
          <w:b/>
          <w:bCs/>
          <w:kern w:val="0"/>
          <w:sz w:val="24"/>
          <w:szCs w:val="24"/>
          <w:lang w:eastAsia="zh-CN" w:bidi="hi-IN"/>
          <w14:ligatures w14:val="none"/>
        </w:rPr>
      </w:pPr>
    </w:p>
    <w:p w14:paraId="5B136D2E" w14:textId="77777777" w:rsidR="00356D0C" w:rsidRPr="009279A1" w:rsidRDefault="00356D0C" w:rsidP="00600B0A">
      <w:pPr>
        <w:widowControl w:val="0"/>
        <w:numPr>
          <w:ilvl w:val="0"/>
          <w:numId w:val="174"/>
        </w:numPr>
        <w:suppressAutoHyphens/>
        <w:autoSpaceDN w:val="0"/>
        <w:spacing w:after="0" w:line="240" w:lineRule="auto"/>
        <w:ind w:left="284" w:hanging="284"/>
        <w:jc w:val="both"/>
        <w:textAlignment w:val="baseline"/>
        <w:rPr>
          <w:rFonts w:eastAsia="NSimSun" w:cstheme="minorHAnsi"/>
          <w:b/>
          <w:bCs/>
          <w:kern w:val="0"/>
          <w:sz w:val="24"/>
          <w:szCs w:val="24"/>
          <w:lang w:eastAsia="zh-CN" w:bidi="hi-IN"/>
          <w14:ligatures w14:val="none"/>
        </w:rPr>
      </w:pPr>
      <w:r w:rsidRPr="009279A1">
        <w:rPr>
          <w:rFonts w:eastAsia="NSimSun" w:cstheme="minorHAnsi"/>
          <w:kern w:val="0"/>
          <w:sz w:val="24"/>
          <w:szCs w:val="24"/>
          <w:lang w:eastAsia="zh-CN" w:bidi="hi-IN"/>
          <w14:ligatures w14:val="none"/>
        </w:rPr>
        <w:t>Wykonawca zapłaci Zamawiającemu karę umowną w przypadku:</w:t>
      </w:r>
    </w:p>
    <w:p w14:paraId="13505CCC" w14:textId="77777777" w:rsidR="00356D0C" w:rsidRPr="009279A1" w:rsidRDefault="00356D0C" w:rsidP="00600B0A">
      <w:pPr>
        <w:numPr>
          <w:ilvl w:val="0"/>
          <w:numId w:val="162"/>
        </w:numPr>
        <w:tabs>
          <w:tab w:val="left" w:pos="824"/>
        </w:tabs>
        <w:autoSpaceDN w:val="0"/>
        <w:spacing w:after="0" w:line="240" w:lineRule="auto"/>
        <w:jc w:val="both"/>
        <w:textAlignment w:val="baseline"/>
        <w:rPr>
          <w:rFonts w:eastAsia="Times New Roman" w:cstheme="minorHAnsi"/>
          <w:kern w:val="0"/>
          <w:sz w:val="24"/>
          <w:szCs w:val="24"/>
          <w:lang w:eastAsia="zh-CN"/>
          <w14:ligatures w14:val="none"/>
        </w:rPr>
      </w:pPr>
      <w:r w:rsidRPr="009279A1">
        <w:rPr>
          <w:rFonts w:eastAsia="Times New Roman" w:cstheme="minorHAnsi"/>
          <w:spacing w:val="-6"/>
          <w:kern w:val="0"/>
          <w:sz w:val="24"/>
          <w:szCs w:val="24"/>
          <w:lang w:eastAsia="zh-CN"/>
          <w14:ligatures w14:val="none"/>
        </w:rPr>
        <w:t>zwłoki w wykonaniu przedmiotu umowy - w wysokości 0,02%</w:t>
      </w:r>
      <w:r w:rsidRPr="009279A1">
        <w:rPr>
          <w:rFonts w:eastAsia="Times New Roman" w:cstheme="minorHAnsi"/>
          <w:spacing w:val="-7"/>
          <w:kern w:val="0"/>
          <w:sz w:val="24"/>
          <w:szCs w:val="24"/>
          <w:lang w:eastAsia="zh-CN"/>
          <w14:ligatures w14:val="none"/>
        </w:rPr>
        <w:t xml:space="preserve"> wynagrodzenia umownego brutto </w:t>
      </w:r>
      <w:r w:rsidRPr="009279A1">
        <w:rPr>
          <w:rFonts w:eastAsia="Times New Roman" w:cstheme="minorHAnsi"/>
          <w:kern w:val="0"/>
          <w:sz w:val="24"/>
          <w:szCs w:val="24"/>
          <w:lang w:eastAsia="zh-CN"/>
          <w14:ligatures w14:val="none"/>
        </w:rPr>
        <w:t>o którym mowa w § 7 ust. 1,</w:t>
      </w:r>
      <w:r w:rsidRPr="009279A1">
        <w:rPr>
          <w:rFonts w:eastAsia="Times New Roman" w:cstheme="minorHAnsi"/>
          <w:spacing w:val="-7"/>
          <w:kern w:val="0"/>
          <w:sz w:val="24"/>
          <w:szCs w:val="24"/>
          <w:lang w:eastAsia="zh-CN"/>
          <w14:ligatures w14:val="none"/>
        </w:rPr>
        <w:t xml:space="preserve"> za każdy dzień zwłoki</w:t>
      </w:r>
      <w:r w:rsidRPr="009279A1">
        <w:rPr>
          <w:rFonts w:eastAsia="Times New Roman" w:cstheme="minorHAnsi"/>
          <w:spacing w:val="-8"/>
          <w:kern w:val="0"/>
          <w:sz w:val="24"/>
          <w:szCs w:val="24"/>
          <w:lang w:eastAsia="zh-CN"/>
          <w14:ligatures w14:val="none"/>
        </w:rPr>
        <w:t>, liczony od dnia następnego po dniu ostatecznym wskazanym w  § 2 ust. 1;</w:t>
      </w:r>
    </w:p>
    <w:p w14:paraId="0D04C4D8" w14:textId="77777777" w:rsidR="00356D0C" w:rsidRPr="009279A1" w:rsidRDefault="00356D0C" w:rsidP="00600B0A">
      <w:pPr>
        <w:numPr>
          <w:ilvl w:val="0"/>
          <w:numId w:val="162"/>
        </w:numPr>
        <w:tabs>
          <w:tab w:val="left" w:pos="824"/>
        </w:tabs>
        <w:autoSpaceDN w:val="0"/>
        <w:spacing w:after="0" w:line="240" w:lineRule="auto"/>
        <w:jc w:val="both"/>
        <w:textAlignment w:val="baseline"/>
        <w:rPr>
          <w:rFonts w:eastAsia="Times New Roman" w:cstheme="minorHAnsi"/>
          <w:kern w:val="0"/>
          <w:sz w:val="24"/>
          <w:szCs w:val="24"/>
          <w:lang w:eastAsia="zh-CN"/>
          <w14:ligatures w14:val="none"/>
        </w:rPr>
      </w:pPr>
      <w:r w:rsidRPr="009279A1">
        <w:rPr>
          <w:rFonts w:eastAsia="Times New Roman" w:cstheme="minorHAnsi"/>
          <w:spacing w:val="-8"/>
          <w:kern w:val="0"/>
          <w:sz w:val="24"/>
          <w:szCs w:val="24"/>
          <w:lang w:eastAsia="zh-CN"/>
          <w14:ligatures w14:val="none"/>
        </w:rPr>
        <w:t xml:space="preserve">zwłoki w usunięciu niezgodności, wad, usterek stwierdzonych przy odbiorze -  w wysokości 0,02% wynagrodzenia umownego  brutto, </w:t>
      </w:r>
      <w:r w:rsidRPr="009279A1">
        <w:rPr>
          <w:rFonts w:eastAsia="Times New Roman" w:cstheme="minorHAnsi"/>
          <w:kern w:val="0"/>
          <w:sz w:val="24"/>
          <w:szCs w:val="24"/>
          <w:lang w:eastAsia="zh-CN"/>
          <w14:ligatures w14:val="none"/>
        </w:rPr>
        <w:t xml:space="preserve">o którym mowa w § 7 ust. 1, </w:t>
      </w:r>
      <w:r w:rsidRPr="009279A1">
        <w:rPr>
          <w:rFonts w:eastAsia="Times New Roman" w:cstheme="minorHAnsi"/>
          <w:spacing w:val="-8"/>
          <w:kern w:val="0"/>
          <w:sz w:val="24"/>
          <w:szCs w:val="24"/>
          <w:lang w:eastAsia="zh-CN"/>
          <w14:ligatures w14:val="none"/>
        </w:rPr>
        <w:t>za każdy dzień zwłoki, liczony od dnia następnego po upływie terminu wskazanego w § 3 ust. 9</w:t>
      </w:r>
    </w:p>
    <w:p w14:paraId="0B0057EE" w14:textId="33C69304" w:rsidR="00356D0C" w:rsidRPr="009279A1" w:rsidRDefault="00356D0C" w:rsidP="00600B0A">
      <w:pPr>
        <w:numPr>
          <w:ilvl w:val="0"/>
          <w:numId w:val="162"/>
        </w:numPr>
        <w:tabs>
          <w:tab w:val="left" w:pos="824"/>
        </w:tabs>
        <w:autoSpaceDN w:val="0"/>
        <w:spacing w:after="0" w:line="240" w:lineRule="auto"/>
        <w:jc w:val="both"/>
        <w:textAlignment w:val="baseline"/>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zwłoki w usunięciu przez Wykonawcę zgłoszonych wad/usterek w okresie obowiązywania gwarancji jakości w wysokości 200,00 zł za każdy dzień zwłoki, liczony od dnia następnego w stosunku do terminu ich usunięcia określonego w  § 6 ust. 3;</w:t>
      </w:r>
    </w:p>
    <w:p w14:paraId="273A078D" w14:textId="77777777" w:rsidR="00356D0C" w:rsidRPr="009279A1" w:rsidRDefault="00356D0C" w:rsidP="00600B0A">
      <w:pPr>
        <w:numPr>
          <w:ilvl w:val="0"/>
          <w:numId w:val="162"/>
        </w:numPr>
        <w:suppressAutoHyphens/>
        <w:autoSpaceDN w:val="0"/>
        <w:spacing w:after="0" w:line="240" w:lineRule="auto"/>
        <w:jc w:val="both"/>
        <w:textAlignment w:val="baseline"/>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 xml:space="preserve">zwłoki w wymianie wadliwej części pojazdu na nową, o którym mowa w § 6 ust.4, w wysokości 200,00 zł za każdy dzień zwłoki, liczony od dnia następnego w stosunku do terminu określonego tymże paragrafie;   </w:t>
      </w:r>
    </w:p>
    <w:p w14:paraId="59D4D9FD" w14:textId="106898BE" w:rsidR="00356D0C" w:rsidRPr="009279A1" w:rsidRDefault="00356D0C" w:rsidP="00600B0A">
      <w:pPr>
        <w:numPr>
          <w:ilvl w:val="0"/>
          <w:numId w:val="162"/>
        </w:numPr>
        <w:tabs>
          <w:tab w:val="left" w:pos="824"/>
        </w:tabs>
        <w:autoSpaceDN w:val="0"/>
        <w:spacing w:after="0" w:line="240" w:lineRule="auto"/>
        <w:jc w:val="both"/>
        <w:textAlignment w:val="baseline"/>
        <w:rPr>
          <w:rFonts w:eastAsia="Times New Roman" w:cstheme="minorHAnsi"/>
          <w:kern w:val="0"/>
          <w:sz w:val="24"/>
          <w:szCs w:val="24"/>
          <w:lang w:eastAsia="zh-CN"/>
          <w14:ligatures w14:val="none"/>
        </w:rPr>
      </w:pPr>
      <w:r w:rsidRPr="009279A1">
        <w:rPr>
          <w:rFonts w:eastAsia="Times New Roman" w:cstheme="minorHAnsi"/>
          <w:bCs/>
          <w:spacing w:val="4"/>
          <w:kern w:val="0"/>
          <w:sz w:val="24"/>
          <w:szCs w:val="24"/>
          <w:lang w:eastAsia="zh-CN"/>
          <w14:ligatures w14:val="none"/>
        </w:rPr>
        <w:t xml:space="preserve">odstąpienia od umowy, z przyczyn leżących po stronie Wykonawcy - w wysokości 20% wynagrodzenia umownego </w:t>
      </w:r>
      <w:r w:rsidRPr="009279A1">
        <w:rPr>
          <w:rFonts w:eastAsia="Times New Roman" w:cstheme="minorHAnsi"/>
          <w:spacing w:val="-7"/>
          <w:kern w:val="0"/>
          <w:sz w:val="24"/>
          <w:szCs w:val="24"/>
          <w:lang w:eastAsia="zh-CN"/>
          <w14:ligatures w14:val="none"/>
        </w:rPr>
        <w:t>brutto.</w:t>
      </w:r>
    </w:p>
    <w:p w14:paraId="55BBAFD3" w14:textId="77777777" w:rsidR="00356D0C" w:rsidRPr="009279A1" w:rsidRDefault="00356D0C" w:rsidP="00600B0A">
      <w:pPr>
        <w:numPr>
          <w:ilvl w:val="0"/>
          <w:numId w:val="174"/>
        </w:numPr>
        <w:suppressAutoHyphens/>
        <w:autoSpaceDN w:val="0"/>
        <w:spacing w:after="0" w:line="240" w:lineRule="auto"/>
        <w:ind w:left="284" w:hanging="284"/>
        <w:jc w:val="both"/>
        <w:textAlignment w:val="baseline"/>
        <w:rPr>
          <w:rFonts w:eastAsia="Calibri" w:cstheme="minorHAnsi"/>
          <w:kern w:val="0"/>
          <w:sz w:val="24"/>
          <w:szCs w:val="24"/>
          <w14:ligatures w14:val="none"/>
        </w:rPr>
      </w:pPr>
      <w:r w:rsidRPr="009279A1">
        <w:rPr>
          <w:rFonts w:eastAsia="Calibri" w:cstheme="minorHAnsi"/>
          <w:kern w:val="0"/>
          <w:sz w:val="24"/>
          <w:szCs w:val="24"/>
          <w14:ligatures w14:val="none"/>
        </w:rPr>
        <w:t xml:space="preserve">Karę, o której mowa w ust. 1, Wykonawca zapłaci na wskazany przez Zamawiającego rachunek bankowy przelewem, w terminie 14 dni kalendarzowych od dnia doręczenia mu żądania Zamawiającego zapłaty takiej </w:t>
      </w:r>
      <w:r w:rsidRPr="009279A1">
        <w:rPr>
          <w:rFonts w:eastAsia="Calibri" w:cstheme="minorHAnsi"/>
          <w:spacing w:val="-7"/>
          <w:kern w:val="0"/>
          <w:sz w:val="24"/>
          <w:szCs w:val="24"/>
          <w14:ligatures w14:val="none"/>
        </w:rPr>
        <w:t xml:space="preserve">kary umownej. </w:t>
      </w:r>
    </w:p>
    <w:p w14:paraId="1C552798" w14:textId="77777777" w:rsidR="00356D0C" w:rsidRPr="009279A1" w:rsidRDefault="00356D0C" w:rsidP="00600B0A">
      <w:pPr>
        <w:numPr>
          <w:ilvl w:val="0"/>
          <w:numId w:val="174"/>
        </w:numPr>
        <w:suppressAutoHyphens/>
        <w:autoSpaceDN w:val="0"/>
        <w:spacing w:after="0" w:line="240" w:lineRule="auto"/>
        <w:ind w:left="284" w:hanging="284"/>
        <w:jc w:val="both"/>
        <w:textAlignment w:val="baseline"/>
        <w:rPr>
          <w:rFonts w:eastAsia="Calibri" w:cstheme="minorHAnsi"/>
          <w:kern w:val="0"/>
          <w:sz w:val="24"/>
          <w:szCs w:val="24"/>
          <w14:ligatures w14:val="none"/>
        </w:rPr>
      </w:pPr>
      <w:r w:rsidRPr="009279A1">
        <w:rPr>
          <w:rFonts w:eastAsia="Calibri" w:cstheme="minorHAnsi"/>
          <w:kern w:val="0"/>
          <w:sz w:val="24"/>
          <w:szCs w:val="24"/>
          <w14:ligatures w14:val="none"/>
        </w:rPr>
        <w:lastRenderedPageBreak/>
        <w:t xml:space="preserve"> W przypadku, gdy kara umowna nie pokryje poniesionej szkody, Zamawiający zastrzega sobie prawo dochodzenia odszkodowania uzupełniającego na zasadach ogólnych.</w:t>
      </w:r>
    </w:p>
    <w:p w14:paraId="09DCA1F4" w14:textId="77777777" w:rsidR="00356D0C" w:rsidRPr="009279A1" w:rsidRDefault="00356D0C" w:rsidP="00600B0A">
      <w:pPr>
        <w:numPr>
          <w:ilvl w:val="0"/>
          <w:numId w:val="174"/>
        </w:numPr>
        <w:suppressAutoHyphens/>
        <w:autoSpaceDN w:val="0"/>
        <w:spacing w:after="0" w:line="240" w:lineRule="auto"/>
        <w:ind w:left="284" w:hanging="284"/>
        <w:jc w:val="both"/>
        <w:textAlignment w:val="baseline"/>
        <w:rPr>
          <w:rFonts w:eastAsia="Calibri" w:cstheme="minorHAnsi"/>
          <w:kern w:val="0"/>
          <w:sz w:val="24"/>
          <w:szCs w:val="24"/>
          <w14:ligatures w14:val="none"/>
        </w:rPr>
      </w:pPr>
      <w:r w:rsidRPr="009279A1">
        <w:rPr>
          <w:rFonts w:eastAsia="Calibri" w:cstheme="minorHAnsi"/>
          <w:kern w:val="0"/>
          <w:sz w:val="24"/>
          <w:szCs w:val="24"/>
          <w14:ligatures w14:val="none"/>
        </w:rPr>
        <w:t>Łączna wysokość kar umownych należnych Zamawiającemu nie przekroczy kwoty 20% wynagrodzenia brutto, o którym mowa w § 7 ust. 1.</w:t>
      </w:r>
    </w:p>
    <w:p w14:paraId="703DB5CD" w14:textId="77777777" w:rsidR="00356D0C" w:rsidRPr="009279A1" w:rsidRDefault="00356D0C" w:rsidP="0027633F">
      <w:pPr>
        <w:suppressAutoHyphens/>
        <w:autoSpaceDN w:val="0"/>
        <w:spacing w:after="0" w:line="240" w:lineRule="auto"/>
        <w:jc w:val="center"/>
        <w:textAlignment w:val="baseline"/>
        <w:rPr>
          <w:rFonts w:eastAsia="Times New Roman" w:cstheme="minorHAnsi"/>
          <w:kern w:val="0"/>
          <w:sz w:val="24"/>
          <w:szCs w:val="24"/>
          <w:lang w:eastAsia="zh-CN"/>
          <w14:ligatures w14:val="none"/>
        </w:rPr>
      </w:pPr>
    </w:p>
    <w:p w14:paraId="0A74611A" w14:textId="77777777" w:rsidR="00356D0C" w:rsidRPr="009279A1" w:rsidRDefault="00356D0C" w:rsidP="0027633F">
      <w:pPr>
        <w:suppressAutoHyphens/>
        <w:autoSpaceDN w:val="0"/>
        <w:spacing w:after="0" w:line="240" w:lineRule="auto"/>
        <w:jc w:val="center"/>
        <w:textAlignment w:val="baseline"/>
        <w:rPr>
          <w:rFonts w:eastAsia="Times New Roman" w:cstheme="minorHAnsi"/>
          <w:b/>
          <w:bCs/>
          <w:kern w:val="0"/>
          <w:sz w:val="24"/>
          <w:szCs w:val="24"/>
          <w:lang w:eastAsia="zh-CN"/>
          <w14:ligatures w14:val="none"/>
        </w:rPr>
      </w:pPr>
      <w:r w:rsidRPr="009279A1">
        <w:rPr>
          <w:rFonts w:eastAsia="Times New Roman" w:cstheme="minorHAnsi"/>
          <w:b/>
          <w:bCs/>
          <w:kern w:val="0"/>
          <w:sz w:val="24"/>
          <w:szCs w:val="24"/>
          <w:lang w:eastAsia="zh-CN"/>
          <w14:ligatures w14:val="none"/>
        </w:rPr>
        <w:t>§ 11 Odstąpienie od umowy</w:t>
      </w:r>
    </w:p>
    <w:p w14:paraId="2DBDDE04" w14:textId="77777777" w:rsidR="00356D0C" w:rsidRPr="009279A1" w:rsidRDefault="00356D0C" w:rsidP="0027633F">
      <w:pPr>
        <w:suppressAutoHyphens/>
        <w:autoSpaceDN w:val="0"/>
        <w:spacing w:after="0" w:line="240" w:lineRule="auto"/>
        <w:jc w:val="center"/>
        <w:textAlignment w:val="baseline"/>
        <w:rPr>
          <w:rFonts w:eastAsia="Times New Roman" w:cstheme="minorHAnsi"/>
          <w:b/>
          <w:bCs/>
          <w:kern w:val="0"/>
          <w:sz w:val="24"/>
          <w:szCs w:val="24"/>
          <w:lang w:eastAsia="zh-CN"/>
          <w14:ligatures w14:val="none"/>
        </w:rPr>
      </w:pPr>
    </w:p>
    <w:p w14:paraId="67FB0270" w14:textId="77777777" w:rsidR="00356D0C" w:rsidRPr="009279A1" w:rsidRDefault="00356D0C" w:rsidP="0027633F">
      <w:pPr>
        <w:tabs>
          <w:tab w:val="left" w:pos="624"/>
        </w:tabs>
        <w:suppressAutoHyphens/>
        <w:autoSpaceDN w:val="0"/>
        <w:spacing w:after="0" w:line="240" w:lineRule="auto"/>
        <w:ind w:left="340" w:hanging="340"/>
        <w:jc w:val="both"/>
        <w:textAlignment w:val="baseline"/>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1. Zamawiającemu przysługuje prawo odstąpienia od umowy bez jakichkolwiek roszczeń Wykonawcy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FB89F1C" w14:textId="6402D425" w:rsidR="00356D0C" w:rsidRPr="009279A1" w:rsidRDefault="00356D0C" w:rsidP="0027633F">
      <w:pPr>
        <w:tabs>
          <w:tab w:val="left" w:pos="624"/>
        </w:tabs>
        <w:suppressAutoHyphens/>
        <w:autoSpaceDN w:val="0"/>
        <w:spacing w:after="0" w:line="240" w:lineRule="auto"/>
        <w:ind w:left="340" w:hanging="340"/>
        <w:jc w:val="both"/>
        <w:textAlignment w:val="baseline"/>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2. Zamawiającemu przysługuje ponadto prawo odstąpienia od umowy w przypadku, w którym:</w:t>
      </w:r>
    </w:p>
    <w:p w14:paraId="78BCC438" w14:textId="77777777" w:rsidR="00356D0C" w:rsidRPr="009279A1" w:rsidRDefault="00356D0C" w:rsidP="0027633F">
      <w:pPr>
        <w:numPr>
          <w:ilvl w:val="0"/>
          <w:numId w:val="175"/>
        </w:numPr>
        <w:tabs>
          <w:tab w:val="left" w:pos="624"/>
        </w:tabs>
        <w:suppressAutoHyphens/>
        <w:autoSpaceDN w:val="0"/>
        <w:spacing w:after="0" w:line="240" w:lineRule="auto"/>
        <w:jc w:val="both"/>
        <w:textAlignment w:val="baseline"/>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Wykonawca realizuje przedmiot umowy niezgodnie z umową pomimo wezwania Wykonawcy do należytego wykonywania umowy i bezskutecznego upływu terminu wyznaczonego w wezwaniu – w terminie 30 dni od dnia upływu terminu wyznaczonego w wezwaniu;</w:t>
      </w:r>
    </w:p>
    <w:p w14:paraId="7CC08A62" w14:textId="77777777" w:rsidR="00356D0C" w:rsidRPr="009279A1" w:rsidRDefault="00356D0C" w:rsidP="0027633F">
      <w:pPr>
        <w:numPr>
          <w:ilvl w:val="0"/>
          <w:numId w:val="175"/>
        </w:numPr>
        <w:tabs>
          <w:tab w:val="left" w:pos="624"/>
        </w:tabs>
        <w:suppressAutoHyphens/>
        <w:autoSpaceDN w:val="0"/>
        <w:spacing w:after="0" w:line="240" w:lineRule="auto"/>
        <w:jc w:val="both"/>
        <w:textAlignment w:val="baseline"/>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 xml:space="preserve">wystąpi zwłoka – ponad 10 dni w stosunku do terminu określonego w § 3 ust. 9 - po stronie Wykonawcy- w terminie 30 dni od upływu 10 dnia zwłoki, </w:t>
      </w:r>
    </w:p>
    <w:p w14:paraId="0189BD21" w14:textId="77777777" w:rsidR="00356D0C" w:rsidRPr="009279A1" w:rsidRDefault="00356D0C" w:rsidP="0027633F">
      <w:pPr>
        <w:numPr>
          <w:ilvl w:val="0"/>
          <w:numId w:val="175"/>
        </w:numPr>
        <w:tabs>
          <w:tab w:val="left" w:pos="624"/>
        </w:tabs>
        <w:suppressAutoHyphens/>
        <w:autoSpaceDN w:val="0"/>
        <w:spacing w:after="0" w:line="240" w:lineRule="auto"/>
        <w:jc w:val="both"/>
        <w:textAlignment w:val="baseline"/>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 xml:space="preserve"> po trzecim zgłoszeniu do odbioru przedmiot umowy jest nadal niezgodny z umową – w terminie 30 dni od powzięcia wiadomości o dalszej niezgodności z umową.  </w:t>
      </w:r>
    </w:p>
    <w:p w14:paraId="1C294147" w14:textId="77777777" w:rsidR="00356D0C" w:rsidRPr="009279A1" w:rsidRDefault="00356D0C" w:rsidP="0027633F">
      <w:pPr>
        <w:tabs>
          <w:tab w:val="left" w:pos="624"/>
        </w:tabs>
        <w:suppressAutoHyphens/>
        <w:autoSpaceDN w:val="0"/>
        <w:spacing w:after="0" w:line="240" w:lineRule="auto"/>
        <w:ind w:left="720"/>
        <w:jc w:val="both"/>
        <w:textAlignment w:val="baseline"/>
        <w:rPr>
          <w:rFonts w:eastAsia="Times New Roman" w:cstheme="minorHAnsi"/>
          <w:kern w:val="0"/>
          <w:sz w:val="24"/>
          <w:szCs w:val="24"/>
          <w:lang w:eastAsia="zh-CN"/>
          <w14:ligatures w14:val="none"/>
        </w:rPr>
      </w:pPr>
    </w:p>
    <w:p w14:paraId="75BA13A9" w14:textId="77777777" w:rsidR="00356D0C" w:rsidRPr="009279A1" w:rsidRDefault="00356D0C" w:rsidP="0027633F">
      <w:pPr>
        <w:suppressAutoHyphens/>
        <w:autoSpaceDN w:val="0"/>
        <w:spacing w:after="0" w:line="240" w:lineRule="auto"/>
        <w:ind w:left="360" w:hanging="360"/>
        <w:jc w:val="both"/>
        <w:textAlignment w:val="baseline"/>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3. Odstąpienie od umowy w przypadkach wymienionych w ust. 2 jest traktowane jako odstąpienie z przyczyn leżących po stronie  Wykonawcy.</w:t>
      </w:r>
    </w:p>
    <w:p w14:paraId="7E91420C" w14:textId="77777777" w:rsidR="00356D0C" w:rsidRPr="009279A1" w:rsidRDefault="00356D0C" w:rsidP="0027633F">
      <w:pPr>
        <w:suppressAutoHyphens/>
        <w:autoSpaceDN w:val="0"/>
        <w:spacing w:after="0" w:line="240" w:lineRule="auto"/>
        <w:ind w:left="360" w:hanging="360"/>
        <w:jc w:val="both"/>
        <w:textAlignment w:val="baseline"/>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4. Odstąpienie od umowy następuje w formie pisemnej pod rygorem nieważności i zawiera uzasadnienie.</w:t>
      </w:r>
    </w:p>
    <w:p w14:paraId="259FD480" w14:textId="77777777" w:rsidR="00356D0C" w:rsidRPr="009279A1" w:rsidRDefault="00356D0C" w:rsidP="0027633F">
      <w:pPr>
        <w:suppressAutoHyphens/>
        <w:autoSpaceDN w:val="0"/>
        <w:spacing w:after="0" w:line="240" w:lineRule="auto"/>
        <w:ind w:left="76"/>
        <w:jc w:val="both"/>
        <w:textAlignment w:val="baseline"/>
        <w:rPr>
          <w:rFonts w:eastAsia="Times New Roman" w:cstheme="minorHAnsi"/>
          <w:kern w:val="0"/>
          <w:sz w:val="24"/>
          <w:szCs w:val="24"/>
          <w:lang w:eastAsia="zh-CN"/>
          <w14:ligatures w14:val="none"/>
        </w:rPr>
      </w:pPr>
    </w:p>
    <w:p w14:paraId="7FA7FC00" w14:textId="77777777" w:rsidR="00356D0C" w:rsidRPr="009279A1" w:rsidRDefault="00356D0C" w:rsidP="0027633F">
      <w:pPr>
        <w:widowControl w:val="0"/>
        <w:spacing w:after="0" w:line="240" w:lineRule="auto"/>
        <w:jc w:val="both"/>
        <w:rPr>
          <w:rFonts w:eastAsia="Calibri" w:cstheme="minorHAnsi"/>
          <w:kern w:val="0"/>
          <w:sz w:val="24"/>
          <w:szCs w:val="24"/>
          <w:lang w:eastAsia="pl-PL"/>
          <w14:ligatures w14:val="none"/>
        </w:rPr>
      </w:pPr>
    </w:p>
    <w:p w14:paraId="6A7B9378" w14:textId="77777777" w:rsidR="00356D0C" w:rsidRPr="009279A1" w:rsidRDefault="00356D0C" w:rsidP="0027633F">
      <w:pPr>
        <w:suppressAutoHyphens/>
        <w:autoSpaceDN w:val="0"/>
        <w:spacing w:after="0" w:line="240" w:lineRule="auto"/>
        <w:jc w:val="center"/>
        <w:textAlignment w:val="baseline"/>
        <w:rPr>
          <w:rFonts w:eastAsia="Times New Roman" w:cstheme="minorHAnsi"/>
          <w:b/>
          <w:bCs/>
          <w:kern w:val="0"/>
          <w:sz w:val="24"/>
          <w:szCs w:val="24"/>
          <w:lang w:eastAsia="zh-CN"/>
          <w14:ligatures w14:val="none"/>
        </w:rPr>
      </w:pPr>
      <w:r w:rsidRPr="009279A1">
        <w:rPr>
          <w:rFonts w:eastAsia="Times New Roman" w:cstheme="minorHAnsi"/>
          <w:b/>
          <w:bCs/>
          <w:kern w:val="0"/>
          <w:sz w:val="24"/>
          <w:szCs w:val="24"/>
          <w:lang w:eastAsia="zh-CN"/>
          <w14:ligatures w14:val="none"/>
        </w:rPr>
        <w:t>§ 12 Podwykonawstwo</w:t>
      </w:r>
    </w:p>
    <w:p w14:paraId="21D54C05" w14:textId="77777777" w:rsidR="00356D0C" w:rsidRPr="009279A1" w:rsidRDefault="00356D0C" w:rsidP="0027633F">
      <w:pPr>
        <w:suppressAutoHyphens/>
        <w:autoSpaceDN w:val="0"/>
        <w:spacing w:after="0" w:line="240" w:lineRule="auto"/>
        <w:jc w:val="center"/>
        <w:textAlignment w:val="baseline"/>
        <w:rPr>
          <w:rFonts w:eastAsia="Times New Roman" w:cstheme="minorHAnsi"/>
          <w:kern w:val="0"/>
          <w:sz w:val="24"/>
          <w:szCs w:val="24"/>
          <w:lang w:eastAsia="zh-CN"/>
          <w14:ligatures w14:val="none"/>
        </w:rPr>
      </w:pPr>
    </w:p>
    <w:p w14:paraId="0ED22519" w14:textId="77777777" w:rsidR="00356D0C" w:rsidRPr="009279A1" w:rsidRDefault="00356D0C" w:rsidP="0027633F">
      <w:pPr>
        <w:numPr>
          <w:ilvl w:val="0"/>
          <w:numId w:val="176"/>
        </w:numPr>
        <w:suppressAutoHyphens/>
        <w:autoSpaceDN w:val="0"/>
        <w:spacing w:after="0" w:line="240" w:lineRule="auto"/>
        <w:ind w:left="284" w:hanging="284"/>
        <w:jc w:val="both"/>
        <w:textAlignment w:val="baseline"/>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Wykonawca wykona przedmiot umowy osobiście lub/i przy pomocy podwykonawców* (*niepotrzebne skreślić)</w:t>
      </w:r>
    </w:p>
    <w:p w14:paraId="2EE5FC49" w14:textId="77777777" w:rsidR="00356D0C" w:rsidRPr="009279A1" w:rsidRDefault="00356D0C" w:rsidP="0027633F">
      <w:pPr>
        <w:numPr>
          <w:ilvl w:val="0"/>
          <w:numId w:val="176"/>
        </w:numPr>
        <w:suppressAutoHyphens/>
        <w:autoSpaceDN w:val="0"/>
        <w:spacing w:after="0" w:line="240" w:lineRule="auto"/>
        <w:ind w:left="284" w:hanging="284"/>
        <w:jc w:val="both"/>
        <w:textAlignment w:val="baseline"/>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Wykonawca ponosi pełną odpowiedzialność za działanie (zaniechanie) podwykonawców dotyczące przedmiotu umowy.</w:t>
      </w:r>
    </w:p>
    <w:p w14:paraId="480C4BF1" w14:textId="77777777" w:rsidR="00356D0C" w:rsidRPr="009279A1" w:rsidRDefault="00356D0C" w:rsidP="0027633F">
      <w:pPr>
        <w:suppressAutoHyphens/>
        <w:autoSpaceDN w:val="0"/>
        <w:spacing w:after="0" w:line="240" w:lineRule="auto"/>
        <w:jc w:val="both"/>
        <w:textAlignment w:val="baseline"/>
        <w:rPr>
          <w:rFonts w:eastAsia="Times New Roman" w:cstheme="minorHAnsi"/>
          <w:kern w:val="0"/>
          <w:sz w:val="24"/>
          <w:szCs w:val="24"/>
          <w:lang w:eastAsia="zh-CN"/>
          <w14:ligatures w14:val="none"/>
        </w:rPr>
      </w:pPr>
    </w:p>
    <w:p w14:paraId="1ACA4B13" w14:textId="77777777" w:rsidR="00356D0C" w:rsidRPr="009279A1" w:rsidRDefault="00356D0C" w:rsidP="0027633F">
      <w:pPr>
        <w:suppressAutoHyphens/>
        <w:autoSpaceDN w:val="0"/>
        <w:spacing w:after="0" w:line="240" w:lineRule="auto"/>
        <w:jc w:val="center"/>
        <w:textAlignment w:val="baseline"/>
        <w:rPr>
          <w:rFonts w:eastAsia="Times New Roman" w:cstheme="minorHAnsi"/>
          <w:kern w:val="0"/>
          <w:sz w:val="24"/>
          <w:szCs w:val="24"/>
          <w:lang w:eastAsia="zh-CN"/>
          <w14:ligatures w14:val="none"/>
        </w:rPr>
      </w:pPr>
    </w:p>
    <w:p w14:paraId="5DAEC84E" w14:textId="77777777" w:rsidR="00356D0C" w:rsidRPr="009279A1" w:rsidRDefault="00356D0C" w:rsidP="0027633F">
      <w:pPr>
        <w:suppressAutoHyphens/>
        <w:autoSpaceDN w:val="0"/>
        <w:spacing w:after="0" w:line="240" w:lineRule="auto"/>
        <w:jc w:val="center"/>
        <w:textAlignment w:val="baseline"/>
        <w:rPr>
          <w:rFonts w:eastAsia="Times New Roman" w:cstheme="minorHAnsi"/>
          <w:b/>
          <w:bCs/>
          <w:kern w:val="0"/>
          <w:sz w:val="24"/>
          <w:szCs w:val="24"/>
          <w:lang w:eastAsia="zh-CN"/>
          <w14:ligatures w14:val="none"/>
        </w:rPr>
      </w:pPr>
      <w:r w:rsidRPr="009279A1">
        <w:rPr>
          <w:rFonts w:eastAsia="Times New Roman" w:cstheme="minorHAnsi"/>
          <w:b/>
          <w:bCs/>
          <w:kern w:val="0"/>
          <w:sz w:val="24"/>
          <w:szCs w:val="24"/>
          <w:lang w:eastAsia="zh-CN"/>
          <w14:ligatures w14:val="none"/>
        </w:rPr>
        <w:t>§ 13 Ochrona danych osobowych</w:t>
      </w:r>
    </w:p>
    <w:p w14:paraId="15473F37" w14:textId="77777777" w:rsidR="00356D0C" w:rsidRPr="009279A1" w:rsidRDefault="00356D0C" w:rsidP="0027633F">
      <w:pPr>
        <w:suppressAutoHyphens/>
        <w:autoSpaceDN w:val="0"/>
        <w:spacing w:after="0" w:line="240" w:lineRule="auto"/>
        <w:jc w:val="center"/>
        <w:textAlignment w:val="baseline"/>
        <w:rPr>
          <w:rFonts w:eastAsia="Times New Roman" w:cstheme="minorHAnsi"/>
          <w:kern w:val="0"/>
          <w:sz w:val="24"/>
          <w:szCs w:val="24"/>
          <w:lang w:eastAsia="zh-CN"/>
          <w14:ligatures w14:val="none"/>
        </w:rPr>
      </w:pPr>
    </w:p>
    <w:p w14:paraId="6950E384" w14:textId="77777777" w:rsidR="00356D0C" w:rsidRPr="009279A1" w:rsidRDefault="00356D0C" w:rsidP="0027633F">
      <w:pPr>
        <w:numPr>
          <w:ilvl w:val="0"/>
          <w:numId w:val="177"/>
        </w:numPr>
        <w:suppressAutoHyphens/>
        <w:autoSpaceDN w:val="0"/>
        <w:spacing w:after="0" w:line="240" w:lineRule="auto"/>
        <w:ind w:left="284" w:hanging="284"/>
        <w:jc w:val="both"/>
        <w:textAlignment w:val="baseline"/>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 xml:space="preserve"> Wykonawca zapewnia przestrzeganie zasad przetwarzania i ochrony danych osobowych zgodnie z obowiązującymi w trakcie trwania umowy przepisami ustawy o ochronie danych osobowych.</w:t>
      </w:r>
    </w:p>
    <w:p w14:paraId="5F35242E" w14:textId="77777777" w:rsidR="00356D0C" w:rsidRPr="009279A1" w:rsidRDefault="00356D0C" w:rsidP="0027633F">
      <w:pPr>
        <w:numPr>
          <w:ilvl w:val="0"/>
          <w:numId w:val="177"/>
        </w:numPr>
        <w:suppressAutoHyphens/>
        <w:autoSpaceDN w:val="0"/>
        <w:spacing w:after="0" w:line="240" w:lineRule="auto"/>
        <w:ind w:left="284" w:hanging="284"/>
        <w:jc w:val="both"/>
        <w:textAlignment w:val="baseline"/>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Wykonawca ponosi odpowiedzialność za ewentualne skutki działania niezgodnego z przepisami o których mowa w ust. 1.</w:t>
      </w:r>
    </w:p>
    <w:p w14:paraId="14B9E1C3" w14:textId="77777777" w:rsidR="00356D0C" w:rsidRPr="009279A1" w:rsidRDefault="00356D0C" w:rsidP="0027633F">
      <w:pPr>
        <w:numPr>
          <w:ilvl w:val="0"/>
          <w:numId w:val="177"/>
        </w:numPr>
        <w:suppressAutoHyphens/>
        <w:autoSpaceDN w:val="0"/>
        <w:spacing w:after="0" w:line="240" w:lineRule="auto"/>
        <w:ind w:left="284" w:hanging="284"/>
        <w:jc w:val="both"/>
        <w:textAlignment w:val="baseline"/>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Wykonawca oświadcza, że systemy wykorzystywane w procesie przetwarzania danych osobowych spełniają wymogi określone w ustawie o ochronie danych osobowych oraz rozporządzeniach wykonawczych do ustawy.</w:t>
      </w:r>
    </w:p>
    <w:p w14:paraId="3A16C2A4" w14:textId="77777777" w:rsidR="00356D0C" w:rsidRPr="009279A1" w:rsidRDefault="00356D0C" w:rsidP="0027633F">
      <w:pPr>
        <w:numPr>
          <w:ilvl w:val="0"/>
          <w:numId w:val="177"/>
        </w:numPr>
        <w:suppressAutoHyphens/>
        <w:autoSpaceDN w:val="0"/>
        <w:spacing w:after="0" w:line="240" w:lineRule="auto"/>
        <w:ind w:left="284" w:hanging="284"/>
        <w:jc w:val="both"/>
        <w:textAlignment w:val="baseline"/>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lastRenderedPageBreak/>
        <w:t>Wykonawca zapewnia, że przetwarzane dane osobowe będą wykorzystywane wyłącznie w celu realizacji umowy.</w:t>
      </w:r>
    </w:p>
    <w:p w14:paraId="1635EE63" w14:textId="77777777" w:rsidR="00356D0C" w:rsidRPr="009279A1" w:rsidRDefault="00356D0C" w:rsidP="0027633F">
      <w:pPr>
        <w:numPr>
          <w:ilvl w:val="0"/>
          <w:numId w:val="177"/>
        </w:numPr>
        <w:suppressAutoHyphens/>
        <w:autoSpaceDN w:val="0"/>
        <w:spacing w:after="0" w:line="240" w:lineRule="auto"/>
        <w:ind w:left="284" w:hanging="284"/>
        <w:jc w:val="both"/>
        <w:textAlignment w:val="baseline"/>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Wykonawca jest zobowiązany do natychmiastowego powiadamiania Zamawiającego o stwierdzeniu próby lub faktu naruszenia poufności danych osobowych przetwarzanych w wyniku realizacji umowy.</w:t>
      </w:r>
    </w:p>
    <w:p w14:paraId="2E071984" w14:textId="5C7E1981" w:rsidR="00356D0C" w:rsidRPr="009279A1" w:rsidRDefault="00447579" w:rsidP="0027633F">
      <w:pPr>
        <w:numPr>
          <w:ilvl w:val="0"/>
          <w:numId w:val="177"/>
        </w:numPr>
        <w:suppressAutoHyphens/>
        <w:autoSpaceDN w:val="0"/>
        <w:spacing w:after="0" w:line="240" w:lineRule="auto"/>
        <w:ind w:left="284" w:hanging="284"/>
        <w:jc w:val="both"/>
        <w:textAlignment w:val="baseline"/>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 xml:space="preserve">Informacja o przetwarzaniu danych osobowych przy umowie współpracy dla osób wskazanych do kontaktu lub realizujących umowę w imieniu wykonawcy </w:t>
      </w:r>
      <w:r w:rsidR="00356D0C" w:rsidRPr="009279A1">
        <w:rPr>
          <w:rFonts w:eastAsia="Times New Roman" w:cstheme="minorHAnsi"/>
          <w:kern w:val="0"/>
          <w:sz w:val="24"/>
          <w:szCs w:val="24"/>
          <w:lang w:eastAsia="zh-CN"/>
          <w14:ligatures w14:val="none"/>
        </w:rPr>
        <w:t xml:space="preserve">- Klauzula informacyjna w załączniku nr </w:t>
      </w:r>
      <w:r w:rsidRPr="009279A1">
        <w:rPr>
          <w:rFonts w:eastAsia="Times New Roman" w:cstheme="minorHAnsi"/>
          <w:kern w:val="0"/>
          <w:sz w:val="24"/>
          <w:szCs w:val="24"/>
          <w:lang w:eastAsia="zh-CN"/>
          <w14:ligatures w14:val="none"/>
        </w:rPr>
        <w:t>4</w:t>
      </w:r>
      <w:r w:rsidR="00356D0C" w:rsidRPr="009279A1">
        <w:rPr>
          <w:rFonts w:eastAsia="Times New Roman" w:cstheme="minorHAnsi"/>
          <w:kern w:val="0"/>
          <w:sz w:val="24"/>
          <w:szCs w:val="24"/>
          <w:lang w:eastAsia="zh-CN"/>
          <w14:ligatures w14:val="none"/>
        </w:rPr>
        <w:t xml:space="preserve"> do umowy.</w:t>
      </w:r>
    </w:p>
    <w:p w14:paraId="616AB6B7" w14:textId="77777777" w:rsidR="00356D0C" w:rsidRPr="009279A1" w:rsidRDefault="00356D0C" w:rsidP="0027633F">
      <w:pPr>
        <w:suppressAutoHyphens/>
        <w:autoSpaceDN w:val="0"/>
        <w:spacing w:after="0" w:line="240" w:lineRule="auto"/>
        <w:ind w:left="142"/>
        <w:jc w:val="both"/>
        <w:textAlignment w:val="baseline"/>
        <w:rPr>
          <w:rFonts w:eastAsia="Times New Roman" w:cstheme="minorHAnsi"/>
          <w:kern w:val="0"/>
          <w:sz w:val="24"/>
          <w:szCs w:val="24"/>
          <w:lang w:eastAsia="zh-CN"/>
          <w14:ligatures w14:val="none"/>
        </w:rPr>
      </w:pPr>
    </w:p>
    <w:p w14:paraId="55F07B8C" w14:textId="77777777" w:rsidR="00356D0C" w:rsidRPr="009279A1" w:rsidRDefault="00356D0C" w:rsidP="0027633F">
      <w:pPr>
        <w:suppressAutoHyphens/>
        <w:autoSpaceDN w:val="0"/>
        <w:spacing w:before="80" w:after="0" w:line="240" w:lineRule="auto"/>
        <w:jc w:val="center"/>
        <w:textAlignment w:val="baseline"/>
        <w:rPr>
          <w:rFonts w:eastAsia="Times New Roman" w:cstheme="minorHAnsi"/>
          <w:b/>
          <w:bCs/>
          <w:kern w:val="0"/>
          <w:sz w:val="24"/>
          <w:szCs w:val="24"/>
          <w:lang w:eastAsia="zh-CN"/>
          <w14:ligatures w14:val="none"/>
        </w:rPr>
      </w:pPr>
      <w:r w:rsidRPr="009279A1">
        <w:rPr>
          <w:rFonts w:eastAsia="Times New Roman" w:cstheme="minorHAnsi"/>
          <w:b/>
          <w:bCs/>
          <w:kern w:val="0"/>
          <w:sz w:val="24"/>
          <w:szCs w:val="24"/>
          <w:lang w:eastAsia="zh-CN"/>
          <w14:ligatures w14:val="none"/>
        </w:rPr>
        <w:t>§ 15 Zmiany umowy</w:t>
      </w:r>
    </w:p>
    <w:p w14:paraId="05C08760" w14:textId="77777777" w:rsidR="00356D0C" w:rsidRPr="009279A1" w:rsidRDefault="00356D0C" w:rsidP="0027633F">
      <w:pPr>
        <w:suppressAutoHyphens/>
        <w:autoSpaceDN w:val="0"/>
        <w:spacing w:after="0" w:line="240" w:lineRule="auto"/>
        <w:jc w:val="center"/>
        <w:textAlignment w:val="baseline"/>
        <w:rPr>
          <w:rFonts w:eastAsia="Times New Roman" w:cstheme="minorHAnsi"/>
          <w:kern w:val="0"/>
          <w:sz w:val="24"/>
          <w:szCs w:val="24"/>
          <w:lang w:eastAsia="zh-CN"/>
          <w14:ligatures w14:val="none"/>
        </w:rPr>
      </w:pPr>
    </w:p>
    <w:p w14:paraId="4616155D" w14:textId="77777777" w:rsidR="00356D0C" w:rsidRPr="009279A1" w:rsidRDefault="00356D0C" w:rsidP="0027633F">
      <w:pPr>
        <w:numPr>
          <w:ilvl w:val="3"/>
          <w:numId w:val="178"/>
        </w:numPr>
        <w:suppressAutoHyphens/>
        <w:autoSpaceDN w:val="0"/>
        <w:spacing w:before="80" w:after="0" w:line="240" w:lineRule="auto"/>
        <w:ind w:left="284" w:hanging="284"/>
        <w:jc w:val="both"/>
        <w:textAlignment w:val="baseline"/>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Dopuszcza się możliwość dokonania zmian zgodnie z art. 455 ust. 1-2 Pzp.</w:t>
      </w:r>
    </w:p>
    <w:p w14:paraId="583E600F" w14:textId="77777777" w:rsidR="00356D0C" w:rsidRPr="009279A1" w:rsidRDefault="00356D0C" w:rsidP="0027633F">
      <w:pPr>
        <w:numPr>
          <w:ilvl w:val="3"/>
          <w:numId w:val="178"/>
        </w:numPr>
        <w:suppressAutoHyphens/>
        <w:autoSpaceDN w:val="0"/>
        <w:spacing w:before="80" w:after="0" w:line="240" w:lineRule="auto"/>
        <w:ind w:left="284" w:hanging="284"/>
        <w:jc w:val="both"/>
        <w:textAlignment w:val="baseline"/>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Wszelkie zmiany niniejszej umowy wymagają formy pisemnej pod rygorem nieważności.</w:t>
      </w:r>
    </w:p>
    <w:p w14:paraId="242611EB" w14:textId="77777777" w:rsidR="00356D0C" w:rsidRPr="009279A1" w:rsidRDefault="00356D0C" w:rsidP="0027633F">
      <w:pPr>
        <w:suppressAutoHyphens/>
        <w:autoSpaceDN w:val="0"/>
        <w:spacing w:before="80" w:after="0" w:line="240" w:lineRule="auto"/>
        <w:jc w:val="both"/>
        <w:textAlignment w:val="baseline"/>
        <w:rPr>
          <w:rFonts w:eastAsia="Times New Roman" w:cstheme="minorHAnsi"/>
          <w:kern w:val="0"/>
          <w:sz w:val="24"/>
          <w:szCs w:val="24"/>
          <w:lang w:eastAsia="zh-CN"/>
          <w14:ligatures w14:val="none"/>
        </w:rPr>
      </w:pPr>
    </w:p>
    <w:p w14:paraId="638A2422" w14:textId="77777777" w:rsidR="00356D0C" w:rsidRPr="009279A1" w:rsidRDefault="00356D0C" w:rsidP="0027633F">
      <w:pPr>
        <w:suppressAutoHyphens/>
        <w:autoSpaceDN w:val="0"/>
        <w:spacing w:before="80" w:after="0" w:line="240" w:lineRule="auto"/>
        <w:jc w:val="center"/>
        <w:textAlignment w:val="baseline"/>
        <w:rPr>
          <w:rFonts w:eastAsia="Times New Roman" w:cstheme="minorHAnsi"/>
          <w:b/>
          <w:bCs/>
          <w:kern w:val="0"/>
          <w:sz w:val="24"/>
          <w:szCs w:val="24"/>
          <w:lang w:eastAsia="zh-CN"/>
          <w14:ligatures w14:val="none"/>
        </w:rPr>
      </w:pPr>
      <w:r w:rsidRPr="009279A1">
        <w:rPr>
          <w:rFonts w:eastAsia="Times New Roman" w:cstheme="minorHAnsi"/>
          <w:b/>
          <w:bCs/>
          <w:kern w:val="0"/>
          <w:sz w:val="24"/>
          <w:szCs w:val="24"/>
          <w:lang w:eastAsia="zh-CN"/>
          <w14:ligatures w14:val="none"/>
        </w:rPr>
        <w:t>§ 15 Postanowienia końcowe</w:t>
      </w:r>
    </w:p>
    <w:p w14:paraId="45991C4B" w14:textId="77777777" w:rsidR="00356D0C" w:rsidRPr="009279A1" w:rsidRDefault="00356D0C" w:rsidP="0027633F">
      <w:pPr>
        <w:suppressAutoHyphens/>
        <w:autoSpaceDN w:val="0"/>
        <w:spacing w:after="0" w:line="240" w:lineRule="auto"/>
        <w:jc w:val="center"/>
        <w:textAlignment w:val="baseline"/>
        <w:rPr>
          <w:rFonts w:eastAsia="Times New Roman" w:cstheme="minorHAnsi"/>
          <w:b/>
          <w:bCs/>
          <w:kern w:val="0"/>
          <w:sz w:val="24"/>
          <w:szCs w:val="24"/>
          <w:lang w:eastAsia="zh-CN"/>
          <w14:ligatures w14:val="none"/>
        </w:rPr>
      </w:pPr>
    </w:p>
    <w:p w14:paraId="1DDF5153" w14:textId="44FB67DE" w:rsidR="00356D0C" w:rsidRPr="009279A1" w:rsidRDefault="00356D0C" w:rsidP="0027633F">
      <w:pPr>
        <w:numPr>
          <w:ilvl w:val="0"/>
          <w:numId w:val="179"/>
        </w:numPr>
        <w:suppressAutoHyphens/>
        <w:autoSpaceDN w:val="0"/>
        <w:spacing w:before="80" w:after="0" w:line="240" w:lineRule="auto"/>
        <w:ind w:left="142" w:hanging="284"/>
        <w:jc w:val="both"/>
        <w:textAlignment w:val="baseline"/>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 xml:space="preserve">Strony umowy zobowiązują się </w:t>
      </w:r>
      <w:r w:rsidR="00EF79EC" w:rsidRPr="009279A1">
        <w:rPr>
          <w:rFonts w:eastAsia="Times New Roman" w:cstheme="minorHAnsi"/>
          <w:kern w:val="0"/>
          <w:sz w:val="24"/>
          <w:szCs w:val="24"/>
          <w:lang w:eastAsia="zh-CN"/>
          <w14:ligatures w14:val="none"/>
        </w:rPr>
        <w:t>rozwiązywać wszelkie ewentualne spory na drodze polubownej. W przypadku nieosiągnięcia porozumienia, Sądem właściwym do rozstrzygnięcia sporu jest sąd właściwy ze względu na siedzibę Zamawiającego w Krakowie przy ul. Nowohuckiej 33a.</w:t>
      </w:r>
    </w:p>
    <w:p w14:paraId="1B3F9C18" w14:textId="77777777" w:rsidR="00356D0C" w:rsidRPr="009279A1" w:rsidRDefault="00356D0C" w:rsidP="0027633F">
      <w:pPr>
        <w:numPr>
          <w:ilvl w:val="0"/>
          <w:numId w:val="179"/>
        </w:numPr>
        <w:suppressAutoHyphens/>
        <w:autoSpaceDN w:val="0"/>
        <w:spacing w:before="80" w:after="0" w:line="240" w:lineRule="auto"/>
        <w:ind w:left="142" w:hanging="284"/>
        <w:jc w:val="both"/>
        <w:textAlignment w:val="baseline"/>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 xml:space="preserve">Wszelkie oświadczenia, uzgodnienia, powiadomienia, żądania stron będą sporządzane w języku polskim i będą doręczane listem poleconym, kurierem, drogą elektroniczną lub osobiście na adresy podane poniżej: </w:t>
      </w:r>
    </w:p>
    <w:p w14:paraId="72540E5F" w14:textId="77777777" w:rsidR="00356D0C" w:rsidRPr="009279A1" w:rsidRDefault="00356D0C" w:rsidP="0027633F">
      <w:pPr>
        <w:numPr>
          <w:ilvl w:val="0"/>
          <w:numId w:val="165"/>
        </w:numPr>
        <w:spacing w:after="0" w:line="240" w:lineRule="auto"/>
        <w:ind w:left="709" w:hanging="283"/>
        <w:jc w:val="both"/>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 xml:space="preserve"> dla Wykonawcy  -</w:t>
      </w:r>
      <w:r w:rsidRPr="009279A1">
        <w:rPr>
          <w:rFonts w:eastAsia="Times New Roman" w:cstheme="minorHAnsi"/>
          <w:b/>
          <w:kern w:val="0"/>
          <w:sz w:val="24"/>
          <w:szCs w:val="24"/>
          <w:lang w:eastAsia="zh-CN"/>
          <w14:ligatures w14:val="none"/>
        </w:rPr>
        <w:t xml:space="preserve"> </w:t>
      </w:r>
      <w:r w:rsidRPr="009279A1">
        <w:rPr>
          <w:rFonts w:eastAsia="Times New Roman" w:cstheme="minorHAnsi"/>
          <w:kern w:val="0"/>
          <w:sz w:val="24"/>
          <w:szCs w:val="24"/>
          <w:lang w:eastAsia="zh-CN"/>
          <w14:ligatures w14:val="none"/>
        </w:rPr>
        <w:t>…………………………..</w:t>
      </w:r>
      <w:r w:rsidRPr="009279A1">
        <w:rPr>
          <w:rFonts w:eastAsia="Times New Roman" w:cstheme="minorHAnsi"/>
          <w:b/>
          <w:kern w:val="0"/>
          <w:sz w:val="24"/>
          <w:szCs w:val="24"/>
          <w:lang w:eastAsia="zh-CN"/>
          <w14:ligatures w14:val="none"/>
        </w:rPr>
        <w:t xml:space="preserve"> </w:t>
      </w:r>
    </w:p>
    <w:p w14:paraId="1DB8418F" w14:textId="5661BB4E" w:rsidR="00356D0C" w:rsidRPr="009279A1" w:rsidRDefault="00356D0C" w:rsidP="0027633F">
      <w:pPr>
        <w:numPr>
          <w:ilvl w:val="0"/>
          <w:numId w:val="165"/>
        </w:numPr>
        <w:spacing w:after="0" w:line="240" w:lineRule="auto"/>
        <w:ind w:left="709" w:hanging="283"/>
        <w:jc w:val="both"/>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 xml:space="preserve">dla Zamawiającego </w:t>
      </w:r>
      <w:r w:rsidR="00EF79EC" w:rsidRPr="009279A1">
        <w:rPr>
          <w:rFonts w:eastAsia="Times New Roman" w:cstheme="minorHAnsi"/>
          <w:kern w:val="0"/>
          <w:sz w:val="24"/>
          <w:szCs w:val="24"/>
          <w:lang w:eastAsia="zh-CN"/>
          <w14:ligatures w14:val="none"/>
        </w:rPr>
        <w:t>-</w:t>
      </w:r>
      <w:r w:rsidR="00EF79EC" w:rsidRPr="009279A1">
        <w:rPr>
          <w:rFonts w:eastAsia="Times New Roman" w:cstheme="minorHAnsi"/>
          <w:b/>
          <w:kern w:val="0"/>
          <w:sz w:val="24"/>
          <w:szCs w:val="24"/>
          <w:lang w:eastAsia="zh-CN"/>
          <w14:ligatures w14:val="none"/>
        </w:rPr>
        <w:t xml:space="preserve"> </w:t>
      </w:r>
      <w:r w:rsidR="00EF79EC" w:rsidRPr="009279A1">
        <w:rPr>
          <w:rFonts w:eastAsia="Times New Roman" w:cstheme="minorHAnsi"/>
          <w:kern w:val="0"/>
          <w:sz w:val="24"/>
          <w:szCs w:val="24"/>
          <w:lang w:eastAsia="zh-CN"/>
          <w14:ligatures w14:val="none"/>
        </w:rPr>
        <w:t>…………………………..</w:t>
      </w:r>
    </w:p>
    <w:p w14:paraId="40B7C5EB" w14:textId="77777777" w:rsidR="00356D0C" w:rsidRPr="009279A1" w:rsidRDefault="00356D0C" w:rsidP="0027633F">
      <w:pPr>
        <w:numPr>
          <w:ilvl w:val="0"/>
          <w:numId w:val="180"/>
        </w:numPr>
        <w:spacing w:after="0" w:line="240" w:lineRule="auto"/>
        <w:ind w:left="284" w:hanging="284"/>
        <w:jc w:val="both"/>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W sprawach  nieuregulowanych niniejszą umową mają  zastosowanie przepisy Kodeksu cywilnego oraz ustawy Prawo zamówień publicznych.</w:t>
      </w:r>
    </w:p>
    <w:p w14:paraId="6530A056" w14:textId="77777777" w:rsidR="00356D0C" w:rsidRPr="009279A1" w:rsidRDefault="00356D0C" w:rsidP="0027633F">
      <w:pPr>
        <w:numPr>
          <w:ilvl w:val="0"/>
          <w:numId w:val="180"/>
        </w:numPr>
        <w:spacing w:after="0" w:line="240" w:lineRule="auto"/>
        <w:ind w:left="284" w:hanging="284"/>
        <w:jc w:val="both"/>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Umowę sporządzono w dwóch jednobrzmiących egzemplarzach z tego 1 egz. otrzymuje  Wykonawca a 1 egzemplarz  Zamawiający.</w:t>
      </w:r>
    </w:p>
    <w:p w14:paraId="1583E686" w14:textId="77777777" w:rsidR="00356D0C" w:rsidRPr="009279A1" w:rsidRDefault="00356D0C" w:rsidP="0027633F">
      <w:pPr>
        <w:numPr>
          <w:ilvl w:val="0"/>
          <w:numId w:val="180"/>
        </w:numPr>
        <w:spacing w:after="0" w:line="240" w:lineRule="auto"/>
        <w:ind w:left="284" w:hanging="284"/>
        <w:jc w:val="both"/>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Integralną część umowy stanowią następujące dokumenty:</w:t>
      </w:r>
    </w:p>
    <w:p w14:paraId="002F7003" w14:textId="3DD60FF5" w:rsidR="00356D0C" w:rsidRPr="009279A1" w:rsidRDefault="004B65AA" w:rsidP="0027633F">
      <w:pPr>
        <w:numPr>
          <w:ilvl w:val="0"/>
          <w:numId w:val="163"/>
        </w:numPr>
        <w:suppressAutoHyphens/>
        <w:autoSpaceDN w:val="0"/>
        <w:spacing w:after="0" w:line="240" w:lineRule="auto"/>
        <w:jc w:val="both"/>
        <w:textAlignment w:val="baseline"/>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Oferta</w:t>
      </w:r>
      <w:r w:rsidR="00356D0C" w:rsidRPr="009279A1">
        <w:rPr>
          <w:rFonts w:eastAsia="Times New Roman" w:cstheme="minorHAnsi"/>
          <w:kern w:val="0"/>
          <w:sz w:val="24"/>
          <w:szCs w:val="24"/>
          <w:lang w:eastAsia="zh-CN"/>
          <w14:ligatures w14:val="none"/>
        </w:rPr>
        <w:t xml:space="preserve"> – zał. nr 1</w:t>
      </w:r>
    </w:p>
    <w:p w14:paraId="36E8C196" w14:textId="30C983E7" w:rsidR="00356D0C" w:rsidRPr="009279A1" w:rsidRDefault="00356D0C" w:rsidP="0027633F">
      <w:pPr>
        <w:numPr>
          <w:ilvl w:val="0"/>
          <w:numId w:val="163"/>
        </w:numPr>
        <w:suppressAutoHyphens/>
        <w:autoSpaceDN w:val="0"/>
        <w:spacing w:after="0" w:line="240" w:lineRule="auto"/>
        <w:jc w:val="both"/>
        <w:textAlignment w:val="baseline"/>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SWZ – zał. nr 2</w:t>
      </w:r>
    </w:p>
    <w:p w14:paraId="1A576E90" w14:textId="7FE935FF" w:rsidR="00356D0C" w:rsidRPr="009279A1" w:rsidRDefault="00356D0C" w:rsidP="0027633F">
      <w:pPr>
        <w:numPr>
          <w:ilvl w:val="0"/>
          <w:numId w:val="163"/>
        </w:numPr>
        <w:suppressAutoHyphens/>
        <w:autoSpaceDN w:val="0"/>
        <w:spacing w:after="0" w:line="240" w:lineRule="auto"/>
        <w:jc w:val="both"/>
        <w:textAlignment w:val="baseline"/>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Wzór protokołu odbioru – zał.</w:t>
      </w:r>
      <w:r w:rsidR="00600B0A" w:rsidRPr="009279A1">
        <w:rPr>
          <w:rFonts w:eastAsia="Times New Roman" w:cstheme="minorHAnsi"/>
          <w:kern w:val="0"/>
          <w:sz w:val="24"/>
          <w:szCs w:val="24"/>
          <w:lang w:eastAsia="zh-CN"/>
          <w14:ligatures w14:val="none"/>
        </w:rPr>
        <w:t xml:space="preserve"> </w:t>
      </w:r>
      <w:r w:rsidRPr="009279A1">
        <w:rPr>
          <w:rFonts w:eastAsia="Times New Roman" w:cstheme="minorHAnsi"/>
          <w:kern w:val="0"/>
          <w:sz w:val="24"/>
          <w:szCs w:val="24"/>
          <w:lang w:eastAsia="zh-CN"/>
          <w14:ligatures w14:val="none"/>
        </w:rPr>
        <w:t>3</w:t>
      </w:r>
    </w:p>
    <w:p w14:paraId="27394EB9" w14:textId="374E7EC6" w:rsidR="00356D0C" w:rsidRPr="009279A1" w:rsidRDefault="00356D0C" w:rsidP="0027633F">
      <w:pPr>
        <w:numPr>
          <w:ilvl w:val="0"/>
          <w:numId w:val="163"/>
        </w:numPr>
        <w:suppressAutoHyphens/>
        <w:autoSpaceDN w:val="0"/>
        <w:spacing w:after="0" w:line="240" w:lineRule="auto"/>
        <w:jc w:val="both"/>
        <w:textAlignment w:val="baseline"/>
        <w:rPr>
          <w:rFonts w:eastAsia="Times New Roman" w:cstheme="minorHAnsi"/>
          <w:kern w:val="0"/>
          <w:sz w:val="24"/>
          <w:szCs w:val="24"/>
          <w:lang w:eastAsia="zh-CN"/>
          <w14:ligatures w14:val="none"/>
        </w:rPr>
      </w:pPr>
      <w:r w:rsidRPr="009279A1">
        <w:rPr>
          <w:rFonts w:eastAsia="Times New Roman" w:cstheme="minorHAnsi"/>
          <w:kern w:val="0"/>
          <w:sz w:val="24"/>
          <w:szCs w:val="24"/>
          <w:lang w:eastAsia="zh-CN"/>
          <w14:ligatures w14:val="none"/>
        </w:rPr>
        <w:t>Klauzula RODO – zał.</w:t>
      </w:r>
      <w:r w:rsidR="004B65AA" w:rsidRPr="009279A1">
        <w:rPr>
          <w:rFonts w:eastAsia="Times New Roman" w:cstheme="minorHAnsi"/>
          <w:kern w:val="0"/>
          <w:sz w:val="24"/>
          <w:szCs w:val="24"/>
          <w:lang w:eastAsia="zh-CN"/>
          <w14:ligatures w14:val="none"/>
        </w:rPr>
        <w:t xml:space="preserve"> </w:t>
      </w:r>
      <w:r w:rsidRPr="009279A1">
        <w:rPr>
          <w:rFonts w:eastAsia="Times New Roman" w:cstheme="minorHAnsi"/>
          <w:kern w:val="0"/>
          <w:sz w:val="24"/>
          <w:szCs w:val="24"/>
          <w:lang w:eastAsia="zh-CN"/>
          <w14:ligatures w14:val="none"/>
        </w:rPr>
        <w:t>4</w:t>
      </w:r>
    </w:p>
    <w:p w14:paraId="5C8DE2D3" w14:textId="77777777" w:rsidR="00356D0C" w:rsidRPr="009279A1" w:rsidRDefault="00356D0C" w:rsidP="0027633F">
      <w:pPr>
        <w:suppressAutoHyphens/>
        <w:autoSpaceDN w:val="0"/>
        <w:spacing w:after="0" w:line="240" w:lineRule="auto"/>
        <w:ind w:left="1068"/>
        <w:jc w:val="both"/>
        <w:textAlignment w:val="baseline"/>
        <w:rPr>
          <w:rFonts w:eastAsia="Times New Roman" w:cstheme="minorHAnsi"/>
          <w:kern w:val="0"/>
          <w:sz w:val="24"/>
          <w:szCs w:val="24"/>
          <w:lang w:eastAsia="zh-CN"/>
          <w14:ligatures w14:val="none"/>
        </w:rPr>
      </w:pPr>
    </w:p>
    <w:p w14:paraId="3CE1D3E1" w14:textId="559F6D9C" w:rsidR="00356D0C" w:rsidRPr="009279A1" w:rsidRDefault="00356D0C" w:rsidP="0027633F">
      <w:pPr>
        <w:tabs>
          <w:tab w:val="left" w:pos="4678"/>
        </w:tabs>
        <w:suppressAutoHyphens/>
        <w:autoSpaceDN w:val="0"/>
        <w:spacing w:after="0" w:line="240" w:lineRule="auto"/>
        <w:textAlignment w:val="baseline"/>
        <w:rPr>
          <w:rFonts w:eastAsia="Calibri" w:cstheme="minorHAnsi"/>
          <w:kern w:val="0"/>
          <w:sz w:val="24"/>
          <w:szCs w:val="24"/>
          <w14:ligatures w14:val="none"/>
        </w:rPr>
      </w:pPr>
      <w:r w:rsidRPr="009279A1">
        <w:rPr>
          <w:rFonts w:eastAsia="Calibri" w:cstheme="minorHAnsi"/>
          <w:kern w:val="0"/>
          <w:sz w:val="24"/>
          <w:szCs w:val="24"/>
          <w14:ligatures w14:val="none"/>
        </w:rPr>
        <w:tab/>
      </w:r>
    </w:p>
    <w:p w14:paraId="3E8A3D99" w14:textId="77777777" w:rsidR="00356D0C" w:rsidRPr="009279A1" w:rsidRDefault="00356D0C" w:rsidP="0027633F">
      <w:pPr>
        <w:suppressAutoHyphens/>
        <w:autoSpaceDN w:val="0"/>
        <w:spacing w:after="0" w:line="240" w:lineRule="auto"/>
        <w:ind w:left="708"/>
        <w:jc w:val="both"/>
        <w:textAlignment w:val="baseline"/>
        <w:rPr>
          <w:rFonts w:eastAsia="Times New Roman" w:cstheme="minorHAnsi"/>
          <w:kern w:val="0"/>
          <w:sz w:val="24"/>
          <w:szCs w:val="24"/>
          <w:lang w:eastAsia="zh-CN"/>
          <w14:ligatures w14:val="none"/>
        </w:rPr>
      </w:pPr>
    </w:p>
    <w:p w14:paraId="5869EEC5" w14:textId="77777777" w:rsidR="00356D0C" w:rsidRPr="009279A1" w:rsidRDefault="00356D0C" w:rsidP="0027633F">
      <w:pPr>
        <w:suppressAutoHyphens/>
        <w:autoSpaceDN w:val="0"/>
        <w:spacing w:after="0" w:line="240" w:lineRule="auto"/>
        <w:ind w:left="708"/>
        <w:jc w:val="both"/>
        <w:textAlignment w:val="baseline"/>
        <w:rPr>
          <w:rFonts w:eastAsia="Times New Roman" w:cstheme="minorHAnsi"/>
          <w:b/>
          <w:bCs/>
          <w:kern w:val="0"/>
          <w:sz w:val="24"/>
          <w:szCs w:val="24"/>
          <w:lang w:eastAsia="zh-CN"/>
          <w14:ligatures w14:val="none"/>
        </w:rPr>
      </w:pPr>
      <w:r w:rsidRPr="009279A1">
        <w:rPr>
          <w:rFonts w:eastAsia="Times New Roman" w:cstheme="minorHAnsi"/>
          <w:b/>
          <w:bCs/>
          <w:kern w:val="0"/>
          <w:sz w:val="24"/>
          <w:szCs w:val="24"/>
          <w:lang w:eastAsia="zh-CN"/>
          <w14:ligatures w14:val="none"/>
        </w:rPr>
        <w:t>ZAMAWIAJĄCY                                                                                  WYKONAWCA</w:t>
      </w:r>
    </w:p>
    <w:p w14:paraId="59579FE4" w14:textId="77777777" w:rsidR="00356D0C" w:rsidRPr="009279A1" w:rsidRDefault="00356D0C" w:rsidP="0027633F">
      <w:pPr>
        <w:pStyle w:val="Standard"/>
        <w:spacing w:before="180"/>
        <w:jc w:val="both"/>
        <w:rPr>
          <w:rFonts w:asciiTheme="minorHAnsi" w:eastAsia="SimSun" w:hAnsiTheme="minorHAnsi" w:cstheme="minorHAnsi"/>
          <w:color w:val="auto"/>
          <w:lang w:eastAsia="zh-CN" w:bidi="hi-IN"/>
        </w:rPr>
      </w:pPr>
    </w:p>
    <w:p w14:paraId="6F54C205" w14:textId="77777777" w:rsidR="00356D0C" w:rsidRPr="009279A1" w:rsidRDefault="00356D0C" w:rsidP="0027633F">
      <w:pPr>
        <w:pStyle w:val="Standard"/>
        <w:spacing w:before="180"/>
        <w:jc w:val="both"/>
        <w:rPr>
          <w:rFonts w:asciiTheme="minorHAnsi" w:eastAsia="SimSun" w:hAnsiTheme="minorHAnsi" w:cstheme="minorHAnsi"/>
          <w:color w:val="auto"/>
          <w:lang w:eastAsia="zh-CN" w:bidi="hi-IN"/>
        </w:rPr>
      </w:pPr>
    </w:p>
    <w:p w14:paraId="0DA35ABB" w14:textId="77777777" w:rsidR="00732278" w:rsidRPr="009279A1" w:rsidRDefault="00732278" w:rsidP="0027633F">
      <w:pPr>
        <w:spacing w:line="240" w:lineRule="auto"/>
        <w:rPr>
          <w:rFonts w:cstheme="minorHAnsi"/>
          <w:sz w:val="24"/>
          <w:szCs w:val="24"/>
        </w:rPr>
      </w:pPr>
    </w:p>
    <w:p w14:paraId="485C8DDD" w14:textId="77777777" w:rsidR="00F37A05" w:rsidRPr="009279A1" w:rsidRDefault="00F37A05" w:rsidP="0027633F">
      <w:pPr>
        <w:spacing w:line="240" w:lineRule="auto"/>
        <w:rPr>
          <w:rFonts w:cstheme="minorHAnsi"/>
          <w:sz w:val="24"/>
          <w:szCs w:val="24"/>
        </w:rPr>
      </w:pPr>
    </w:p>
    <w:p w14:paraId="28076B64" w14:textId="77777777" w:rsidR="00F37A05" w:rsidRPr="009279A1" w:rsidRDefault="00F37A05" w:rsidP="0027633F">
      <w:pPr>
        <w:spacing w:line="240" w:lineRule="auto"/>
        <w:rPr>
          <w:rFonts w:cstheme="minorHAnsi"/>
          <w:sz w:val="24"/>
          <w:szCs w:val="24"/>
        </w:rPr>
      </w:pPr>
    </w:p>
    <w:p w14:paraId="2AF46645" w14:textId="77777777" w:rsidR="00F37A05" w:rsidRPr="009279A1" w:rsidRDefault="00F37A05" w:rsidP="0027633F">
      <w:pPr>
        <w:spacing w:line="240" w:lineRule="auto"/>
        <w:rPr>
          <w:rFonts w:cstheme="minorHAnsi"/>
          <w:sz w:val="24"/>
          <w:szCs w:val="24"/>
        </w:rPr>
      </w:pPr>
    </w:p>
    <w:p w14:paraId="261685A8" w14:textId="77777777" w:rsidR="00F37A05" w:rsidRPr="009279A1" w:rsidRDefault="00F37A05" w:rsidP="0027633F">
      <w:pPr>
        <w:spacing w:line="240" w:lineRule="auto"/>
        <w:rPr>
          <w:rFonts w:cstheme="minorHAnsi"/>
          <w:sz w:val="24"/>
          <w:szCs w:val="24"/>
        </w:rPr>
      </w:pPr>
    </w:p>
    <w:p w14:paraId="4EDC78F9" w14:textId="77777777" w:rsidR="00732278" w:rsidRPr="009279A1" w:rsidRDefault="00732278" w:rsidP="0027633F">
      <w:pPr>
        <w:spacing w:line="240" w:lineRule="auto"/>
        <w:rPr>
          <w:rFonts w:cstheme="minorHAnsi"/>
          <w:sz w:val="24"/>
          <w:szCs w:val="24"/>
        </w:rPr>
      </w:pPr>
    </w:p>
    <w:p w14:paraId="7B19B568" w14:textId="26BFF859" w:rsidR="00732278" w:rsidRPr="009279A1" w:rsidRDefault="00732278" w:rsidP="0027633F">
      <w:pPr>
        <w:spacing w:line="240" w:lineRule="auto"/>
        <w:jc w:val="right"/>
        <w:rPr>
          <w:rFonts w:cstheme="minorHAnsi"/>
          <w:sz w:val="24"/>
          <w:szCs w:val="24"/>
        </w:rPr>
      </w:pPr>
      <w:r w:rsidRPr="009279A1">
        <w:rPr>
          <w:rFonts w:cstheme="minorHAnsi"/>
          <w:sz w:val="24"/>
          <w:szCs w:val="24"/>
        </w:rPr>
        <w:t>Załącznik nr 3</w:t>
      </w:r>
      <w:r w:rsidR="00600B0A" w:rsidRPr="009279A1">
        <w:rPr>
          <w:rFonts w:cstheme="minorHAnsi"/>
          <w:sz w:val="24"/>
          <w:szCs w:val="24"/>
        </w:rPr>
        <w:t xml:space="preserve"> do umowy</w:t>
      </w:r>
    </w:p>
    <w:p w14:paraId="24514587" w14:textId="77777777" w:rsidR="00732278" w:rsidRPr="009279A1" w:rsidRDefault="00732278" w:rsidP="0027633F">
      <w:pPr>
        <w:spacing w:line="240" w:lineRule="auto"/>
        <w:jc w:val="center"/>
        <w:rPr>
          <w:rFonts w:cstheme="minorHAnsi"/>
          <w:b/>
          <w:bCs/>
          <w:sz w:val="24"/>
          <w:szCs w:val="24"/>
        </w:rPr>
      </w:pPr>
      <w:r w:rsidRPr="009279A1">
        <w:rPr>
          <w:rFonts w:cstheme="minorHAnsi"/>
          <w:b/>
          <w:bCs/>
          <w:sz w:val="24"/>
          <w:szCs w:val="24"/>
        </w:rPr>
        <w:t>Protokół odbioru</w:t>
      </w:r>
    </w:p>
    <w:p w14:paraId="5CE51180" w14:textId="77777777" w:rsidR="00732278" w:rsidRPr="009279A1" w:rsidRDefault="00732278" w:rsidP="0027633F">
      <w:pPr>
        <w:spacing w:line="240" w:lineRule="auto"/>
        <w:jc w:val="both"/>
        <w:rPr>
          <w:rFonts w:cstheme="minorHAnsi"/>
          <w:sz w:val="24"/>
          <w:szCs w:val="24"/>
        </w:rPr>
      </w:pPr>
      <w:r w:rsidRPr="009279A1">
        <w:rPr>
          <w:rFonts w:cstheme="minorHAnsi"/>
          <w:sz w:val="24"/>
          <w:szCs w:val="24"/>
        </w:rPr>
        <w:t>do umowy nr …………..  z dnia ………………</w:t>
      </w:r>
    </w:p>
    <w:p w14:paraId="5ADD43F3" w14:textId="669B5974" w:rsidR="00732278" w:rsidRPr="009279A1" w:rsidRDefault="00732278" w:rsidP="0027633F">
      <w:pPr>
        <w:spacing w:after="0" w:line="240" w:lineRule="auto"/>
        <w:jc w:val="both"/>
        <w:rPr>
          <w:rFonts w:cstheme="minorHAnsi"/>
          <w:sz w:val="24"/>
          <w:szCs w:val="24"/>
        </w:rPr>
      </w:pPr>
      <w:bookmarkStart w:id="23" w:name="_Hlk158367464"/>
      <w:r w:rsidRPr="009279A1">
        <w:rPr>
          <w:rFonts w:cstheme="minorHAnsi"/>
          <w:sz w:val="24"/>
          <w:szCs w:val="24"/>
        </w:rPr>
        <w:t>Wykonawca, ………………………………………………………………………………………………………………………………………………</w:t>
      </w:r>
    </w:p>
    <w:p w14:paraId="7584A30E" w14:textId="77777777" w:rsidR="00732278" w:rsidRPr="009279A1" w:rsidRDefault="00732278" w:rsidP="0027633F">
      <w:pPr>
        <w:spacing w:after="0" w:line="240" w:lineRule="auto"/>
        <w:jc w:val="center"/>
        <w:rPr>
          <w:rFonts w:cstheme="minorHAnsi"/>
          <w:sz w:val="24"/>
          <w:szCs w:val="24"/>
          <w:vertAlign w:val="superscript"/>
        </w:rPr>
      </w:pPr>
      <w:r w:rsidRPr="009279A1">
        <w:rPr>
          <w:rFonts w:cstheme="minorHAnsi"/>
          <w:sz w:val="24"/>
          <w:szCs w:val="24"/>
          <w:vertAlign w:val="superscript"/>
        </w:rPr>
        <w:t>(należy podać nazwę oraz adres Wykonawcy)</w:t>
      </w:r>
    </w:p>
    <w:p w14:paraId="7C7051DC" w14:textId="7AB9B9DD" w:rsidR="00732278" w:rsidRPr="009279A1" w:rsidRDefault="00732278" w:rsidP="0027633F">
      <w:pPr>
        <w:spacing w:line="240" w:lineRule="auto"/>
        <w:jc w:val="both"/>
        <w:rPr>
          <w:rFonts w:cstheme="minorHAnsi"/>
          <w:sz w:val="24"/>
          <w:szCs w:val="24"/>
        </w:rPr>
      </w:pPr>
      <w:r w:rsidRPr="009279A1">
        <w:rPr>
          <w:rFonts w:cstheme="minorHAnsi"/>
          <w:sz w:val="24"/>
          <w:szCs w:val="24"/>
        </w:rPr>
        <w:t xml:space="preserve">oświadcza, że dostarczony przedmiot umowy jest fabrycznie nowy, wyprodukowany w </w:t>
      </w:r>
      <w:r w:rsidR="004B65AA" w:rsidRPr="009279A1">
        <w:rPr>
          <w:rFonts w:cstheme="minorHAnsi"/>
          <w:sz w:val="24"/>
          <w:szCs w:val="24"/>
        </w:rPr>
        <w:t>………..</w:t>
      </w:r>
      <w:r w:rsidRPr="009279A1">
        <w:rPr>
          <w:rFonts w:cstheme="minorHAnsi"/>
          <w:sz w:val="24"/>
          <w:szCs w:val="24"/>
        </w:rPr>
        <w:t xml:space="preserve"> r.</w:t>
      </w:r>
      <w:r w:rsidR="004B65AA" w:rsidRPr="009279A1">
        <w:rPr>
          <w:rFonts w:cstheme="minorHAnsi"/>
          <w:sz w:val="24"/>
          <w:szCs w:val="24"/>
        </w:rPr>
        <w:t>./używany, wyprodukowany w ………… i spełnia wymogi SWZ</w:t>
      </w:r>
    </w:p>
    <w:bookmarkEnd w:id="23"/>
    <w:p w14:paraId="7C0155D6" w14:textId="77777777" w:rsidR="00732278" w:rsidRPr="009279A1" w:rsidRDefault="00732278" w:rsidP="0027633F">
      <w:pPr>
        <w:spacing w:line="240" w:lineRule="auto"/>
        <w:jc w:val="both"/>
        <w:rPr>
          <w:rFonts w:cstheme="minorHAnsi"/>
          <w:sz w:val="24"/>
          <w:szCs w:val="24"/>
        </w:rPr>
      </w:pPr>
      <w:r w:rsidRPr="009279A1">
        <w:rPr>
          <w:rFonts w:cstheme="minorHAnsi"/>
          <w:sz w:val="24"/>
          <w:szCs w:val="24"/>
        </w:rPr>
        <w:t>W dniu ……………….. [data] Przedstawiciele Zamawiającego w składzie:</w:t>
      </w:r>
    </w:p>
    <w:p w14:paraId="5A46E8C1" w14:textId="77777777" w:rsidR="00732278" w:rsidRPr="009279A1" w:rsidRDefault="00732278" w:rsidP="0027633F">
      <w:pPr>
        <w:spacing w:line="240" w:lineRule="auto"/>
        <w:jc w:val="both"/>
        <w:rPr>
          <w:rFonts w:cstheme="minorHAnsi"/>
          <w:sz w:val="24"/>
          <w:szCs w:val="24"/>
        </w:rPr>
      </w:pPr>
      <w:r w:rsidRPr="009279A1">
        <w:rPr>
          <w:rFonts w:cstheme="minorHAnsi"/>
          <w:sz w:val="24"/>
          <w:szCs w:val="24"/>
        </w:rPr>
        <w:t>1.</w:t>
      </w:r>
      <w:r w:rsidRPr="009279A1">
        <w:rPr>
          <w:rFonts w:cstheme="minorHAnsi"/>
          <w:sz w:val="24"/>
          <w:szCs w:val="24"/>
        </w:rPr>
        <w:tab/>
        <w:t>………………………</w:t>
      </w:r>
    </w:p>
    <w:p w14:paraId="6D5C113F" w14:textId="77777777" w:rsidR="00732278" w:rsidRPr="009279A1" w:rsidRDefault="00732278" w:rsidP="0027633F">
      <w:pPr>
        <w:spacing w:line="240" w:lineRule="auto"/>
        <w:jc w:val="both"/>
        <w:rPr>
          <w:rFonts w:cstheme="minorHAnsi"/>
          <w:sz w:val="24"/>
          <w:szCs w:val="24"/>
        </w:rPr>
      </w:pPr>
      <w:r w:rsidRPr="009279A1">
        <w:rPr>
          <w:rFonts w:cstheme="minorHAnsi"/>
          <w:sz w:val="24"/>
          <w:szCs w:val="24"/>
        </w:rPr>
        <w:t>2.</w:t>
      </w:r>
      <w:r w:rsidRPr="009279A1">
        <w:rPr>
          <w:rFonts w:cstheme="minorHAnsi"/>
          <w:sz w:val="24"/>
          <w:szCs w:val="24"/>
        </w:rPr>
        <w:tab/>
        <w:t>………………………</w:t>
      </w:r>
    </w:p>
    <w:p w14:paraId="000E95A0" w14:textId="77777777" w:rsidR="00732278" w:rsidRPr="009279A1" w:rsidRDefault="00732278" w:rsidP="0027633F">
      <w:pPr>
        <w:spacing w:line="240" w:lineRule="auto"/>
        <w:jc w:val="both"/>
        <w:rPr>
          <w:rFonts w:cstheme="minorHAnsi"/>
          <w:sz w:val="24"/>
          <w:szCs w:val="24"/>
        </w:rPr>
      </w:pPr>
      <w:r w:rsidRPr="009279A1">
        <w:rPr>
          <w:rFonts w:cstheme="minorHAnsi"/>
          <w:sz w:val="24"/>
          <w:szCs w:val="24"/>
        </w:rPr>
        <w:t>Przy udziale Przedstawicieli Wykonawcy w składzie:</w:t>
      </w:r>
    </w:p>
    <w:p w14:paraId="4A8ED8CA" w14:textId="77777777" w:rsidR="00732278" w:rsidRPr="009279A1" w:rsidRDefault="00732278" w:rsidP="0027633F">
      <w:pPr>
        <w:spacing w:line="240" w:lineRule="auto"/>
        <w:jc w:val="both"/>
        <w:rPr>
          <w:rFonts w:cstheme="minorHAnsi"/>
          <w:sz w:val="24"/>
          <w:szCs w:val="24"/>
        </w:rPr>
      </w:pPr>
      <w:r w:rsidRPr="009279A1">
        <w:rPr>
          <w:rFonts w:cstheme="minorHAnsi"/>
          <w:sz w:val="24"/>
          <w:szCs w:val="24"/>
        </w:rPr>
        <w:t>1.</w:t>
      </w:r>
      <w:r w:rsidRPr="009279A1">
        <w:rPr>
          <w:rFonts w:cstheme="minorHAnsi"/>
          <w:sz w:val="24"/>
          <w:szCs w:val="24"/>
        </w:rPr>
        <w:tab/>
        <w:t>………………………</w:t>
      </w:r>
    </w:p>
    <w:p w14:paraId="651FAA07" w14:textId="77777777" w:rsidR="00732278" w:rsidRPr="009279A1" w:rsidRDefault="00732278" w:rsidP="0027633F">
      <w:pPr>
        <w:spacing w:line="240" w:lineRule="auto"/>
        <w:jc w:val="both"/>
        <w:rPr>
          <w:rFonts w:cstheme="minorHAnsi"/>
          <w:sz w:val="24"/>
          <w:szCs w:val="24"/>
        </w:rPr>
      </w:pPr>
      <w:r w:rsidRPr="009279A1">
        <w:rPr>
          <w:rFonts w:cstheme="minorHAnsi"/>
          <w:sz w:val="24"/>
          <w:szCs w:val="24"/>
        </w:rPr>
        <w:t>2.</w:t>
      </w:r>
      <w:r w:rsidRPr="009279A1">
        <w:rPr>
          <w:rFonts w:cstheme="minorHAnsi"/>
          <w:sz w:val="24"/>
          <w:szCs w:val="24"/>
        </w:rPr>
        <w:tab/>
        <w:t>………………………</w:t>
      </w:r>
    </w:p>
    <w:p w14:paraId="0ACAC48F" w14:textId="77777777" w:rsidR="00732278" w:rsidRPr="009279A1" w:rsidRDefault="00732278" w:rsidP="0027633F">
      <w:pPr>
        <w:spacing w:line="240" w:lineRule="auto"/>
        <w:jc w:val="both"/>
        <w:rPr>
          <w:rFonts w:cstheme="minorHAnsi"/>
          <w:sz w:val="24"/>
          <w:szCs w:val="24"/>
        </w:rPr>
      </w:pPr>
      <w:r w:rsidRPr="009279A1">
        <w:rPr>
          <w:rFonts w:cstheme="minorHAnsi"/>
          <w:sz w:val="24"/>
          <w:szCs w:val="24"/>
        </w:rPr>
        <w:t>Dokonali czynności odbiorowych w celu odbioru wykonania zamówienia:*</w:t>
      </w:r>
    </w:p>
    <w:p w14:paraId="1FE358A6" w14:textId="77777777" w:rsidR="00732278" w:rsidRPr="009279A1" w:rsidRDefault="00732278" w:rsidP="0027633F">
      <w:pPr>
        <w:pStyle w:val="Akapitzlist"/>
        <w:numPr>
          <w:ilvl w:val="0"/>
          <w:numId w:val="182"/>
        </w:numPr>
        <w:suppressAutoHyphens/>
        <w:autoSpaceDN w:val="0"/>
        <w:spacing w:after="0" w:line="240" w:lineRule="auto"/>
        <w:contextualSpacing w:val="0"/>
        <w:jc w:val="both"/>
        <w:textAlignment w:val="baseline"/>
        <w:rPr>
          <w:rFonts w:cstheme="minorHAnsi"/>
          <w:sz w:val="24"/>
          <w:szCs w:val="24"/>
        </w:rPr>
      </w:pPr>
      <w:r w:rsidRPr="009279A1">
        <w:rPr>
          <w:rFonts w:cstheme="minorHAnsi"/>
          <w:sz w:val="24"/>
          <w:szCs w:val="24"/>
        </w:rPr>
        <w:t>w toku czynności odbiorowych Zamawiający stwierdził następujące wady:</w:t>
      </w:r>
    </w:p>
    <w:p w14:paraId="6FCCA2B5" w14:textId="5904BC29" w:rsidR="00732278" w:rsidRPr="009279A1" w:rsidRDefault="00732278" w:rsidP="0027633F">
      <w:pPr>
        <w:spacing w:line="240" w:lineRule="auto"/>
        <w:jc w:val="both"/>
        <w:rPr>
          <w:rFonts w:cstheme="minorHAnsi"/>
          <w:sz w:val="24"/>
          <w:szCs w:val="24"/>
        </w:rPr>
      </w:pPr>
      <w:r w:rsidRPr="009279A1">
        <w:rPr>
          <w:rFonts w:cstheme="minorHAnsi"/>
          <w:sz w:val="24"/>
          <w:szCs w:val="24"/>
        </w:rPr>
        <w:t>………………………………………………………………………………………………………………………………………</w:t>
      </w:r>
    </w:p>
    <w:p w14:paraId="188AE1C2" w14:textId="71910318" w:rsidR="00732278" w:rsidRPr="009279A1" w:rsidRDefault="00732278" w:rsidP="0027633F">
      <w:pPr>
        <w:spacing w:line="240" w:lineRule="auto"/>
        <w:jc w:val="both"/>
        <w:rPr>
          <w:rFonts w:cstheme="minorHAnsi"/>
          <w:sz w:val="24"/>
          <w:szCs w:val="24"/>
        </w:rPr>
      </w:pPr>
      <w:r w:rsidRPr="009279A1">
        <w:rPr>
          <w:rFonts w:cstheme="minorHAnsi"/>
          <w:sz w:val="24"/>
          <w:szCs w:val="24"/>
        </w:rPr>
        <w:t>……………………………………………………………………………………………………………………………………</w:t>
      </w:r>
      <w:r w:rsidR="004B65AA" w:rsidRPr="009279A1">
        <w:rPr>
          <w:rFonts w:cstheme="minorHAnsi"/>
          <w:sz w:val="24"/>
          <w:szCs w:val="24"/>
        </w:rPr>
        <w:t>…</w:t>
      </w:r>
    </w:p>
    <w:p w14:paraId="1AB23860" w14:textId="77777777" w:rsidR="004B65AA" w:rsidRPr="009279A1" w:rsidRDefault="004B65AA" w:rsidP="0027633F">
      <w:pPr>
        <w:spacing w:line="240" w:lineRule="auto"/>
        <w:jc w:val="both"/>
        <w:rPr>
          <w:rFonts w:cstheme="minorHAnsi"/>
          <w:sz w:val="24"/>
          <w:szCs w:val="24"/>
        </w:rPr>
      </w:pPr>
      <w:r w:rsidRPr="009279A1">
        <w:rPr>
          <w:rFonts w:cstheme="minorHAnsi"/>
          <w:sz w:val="24"/>
          <w:szCs w:val="24"/>
        </w:rPr>
        <w:t>………………………………………………………………………………………………………………………………………</w:t>
      </w:r>
    </w:p>
    <w:p w14:paraId="4A1F1A80" w14:textId="26487672" w:rsidR="004B65AA" w:rsidRPr="009279A1" w:rsidRDefault="004B65AA" w:rsidP="0027633F">
      <w:pPr>
        <w:spacing w:line="240" w:lineRule="auto"/>
        <w:jc w:val="both"/>
        <w:rPr>
          <w:rFonts w:cstheme="minorHAnsi"/>
          <w:sz w:val="24"/>
          <w:szCs w:val="24"/>
        </w:rPr>
      </w:pPr>
      <w:r w:rsidRPr="009279A1">
        <w:rPr>
          <w:rFonts w:cstheme="minorHAnsi"/>
          <w:sz w:val="24"/>
          <w:szCs w:val="24"/>
        </w:rPr>
        <w:t>………………………………………………………………………………………………………………………………………</w:t>
      </w:r>
    </w:p>
    <w:p w14:paraId="688C3688" w14:textId="7AAA53DD" w:rsidR="00732278" w:rsidRPr="009279A1" w:rsidRDefault="004B65AA" w:rsidP="0027633F">
      <w:pPr>
        <w:spacing w:line="240" w:lineRule="auto"/>
        <w:jc w:val="both"/>
        <w:rPr>
          <w:rFonts w:cstheme="minorHAnsi"/>
          <w:sz w:val="24"/>
          <w:szCs w:val="24"/>
        </w:rPr>
      </w:pPr>
      <w:r w:rsidRPr="009279A1">
        <w:rPr>
          <w:rFonts w:cstheme="minorHAnsi"/>
          <w:sz w:val="24"/>
          <w:szCs w:val="24"/>
        </w:rPr>
        <w:t>c</w:t>
      </w:r>
      <w:r w:rsidR="00732278" w:rsidRPr="009279A1">
        <w:rPr>
          <w:rFonts w:cstheme="minorHAnsi"/>
          <w:sz w:val="24"/>
          <w:szCs w:val="24"/>
        </w:rPr>
        <w:t>o skutkuje brakiem możliwości odbioru przedmiotu zamówienia. Wykonawca zobowiązany jest do usunięcia ww. wad w terminie określonym w Umowie.</w:t>
      </w:r>
    </w:p>
    <w:p w14:paraId="6614DE0A" w14:textId="77777777" w:rsidR="00732278" w:rsidRPr="009279A1" w:rsidRDefault="00732278" w:rsidP="0027633F">
      <w:pPr>
        <w:pStyle w:val="Akapitzlist"/>
        <w:numPr>
          <w:ilvl w:val="0"/>
          <w:numId w:val="182"/>
        </w:numPr>
        <w:suppressAutoHyphens/>
        <w:autoSpaceDN w:val="0"/>
        <w:spacing w:after="0" w:line="240" w:lineRule="auto"/>
        <w:contextualSpacing w:val="0"/>
        <w:jc w:val="both"/>
        <w:textAlignment w:val="baseline"/>
        <w:rPr>
          <w:rFonts w:cstheme="minorHAnsi"/>
          <w:sz w:val="24"/>
          <w:szCs w:val="24"/>
        </w:rPr>
      </w:pPr>
      <w:r w:rsidRPr="009279A1">
        <w:rPr>
          <w:rFonts w:cstheme="minorHAnsi"/>
          <w:sz w:val="24"/>
          <w:szCs w:val="24"/>
        </w:rPr>
        <w:t>w toku czynności odbiorowych Zamawiający nie stwierdził wad i tym samym dokonuje odbioru przedstawionego przedmiotu umowy.</w:t>
      </w:r>
    </w:p>
    <w:p w14:paraId="49970F48" w14:textId="77777777" w:rsidR="00732278" w:rsidRPr="009279A1" w:rsidRDefault="00732278" w:rsidP="0027633F">
      <w:pPr>
        <w:pStyle w:val="Akapitzlist"/>
        <w:spacing w:line="240" w:lineRule="auto"/>
        <w:jc w:val="both"/>
        <w:rPr>
          <w:rFonts w:cstheme="minorHAnsi"/>
          <w:sz w:val="24"/>
          <w:szCs w:val="24"/>
        </w:rPr>
      </w:pPr>
    </w:p>
    <w:p w14:paraId="43321B57" w14:textId="46A31928" w:rsidR="00732278" w:rsidRPr="009279A1" w:rsidRDefault="00732278" w:rsidP="0027633F">
      <w:pPr>
        <w:spacing w:line="240" w:lineRule="auto"/>
        <w:rPr>
          <w:rFonts w:cstheme="minorHAnsi"/>
          <w:sz w:val="24"/>
          <w:szCs w:val="24"/>
        </w:rPr>
      </w:pPr>
      <w:r w:rsidRPr="009279A1">
        <w:rPr>
          <w:rFonts w:cstheme="minorHAnsi"/>
          <w:sz w:val="24"/>
          <w:szCs w:val="24"/>
        </w:rPr>
        <w:t>Podpisy przedstawicieli Zamawiającego</w:t>
      </w:r>
      <w:r w:rsidR="005E752A" w:rsidRPr="009279A1">
        <w:rPr>
          <w:rFonts w:cstheme="minorHAnsi"/>
          <w:sz w:val="24"/>
          <w:szCs w:val="24"/>
        </w:rPr>
        <w:t xml:space="preserve"> i Wykonawcy</w:t>
      </w:r>
      <w:r w:rsidRPr="009279A1">
        <w:rPr>
          <w:rFonts w:cstheme="minorHAnsi"/>
          <w:sz w:val="24"/>
          <w:szCs w:val="24"/>
        </w:rPr>
        <w:t>:</w:t>
      </w:r>
    </w:p>
    <w:p w14:paraId="45A38EDF" w14:textId="77777777" w:rsidR="005E752A" w:rsidRPr="009279A1" w:rsidRDefault="005E752A" w:rsidP="0027633F">
      <w:pPr>
        <w:spacing w:line="240" w:lineRule="auto"/>
        <w:rPr>
          <w:rFonts w:cstheme="minorHAnsi"/>
          <w:sz w:val="24"/>
          <w:szCs w:val="24"/>
        </w:rPr>
      </w:pPr>
    </w:p>
    <w:p w14:paraId="3729BC51" w14:textId="77777777" w:rsidR="005E752A" w:rsidRPr="009279A1" w:rsidRDefault="005E752A" w:rsidP="0027633F">
      <w:pPr>
        <w:spacing w:line="240" w:lineRule="auto"/>
        <w:rPr>
          <w:rFonts w:cstheme="minorHAnsi"/>
          <w:sz w:val="24"/>
          <w:szCs w:val="24"/>
        </w:rPr>
      </w:pPr>
    </w:p>
    <w:p w14:paraId="0D353CC6" w14:textId="77777777" w:rsidR="005E752A" w:rsidRPr="009279A1" w:rsidRDefault="005E752A" w:rsidP="0027633F">
      <w:pPr>
        <w:spacing w:line="240" w:lineRule="auto"/>
        <w:rPr>
          <w:rFonts w:cstheme="minorHAnsi"/>
          <w:sz w:val="24"/>
          <w:szCs w:val="24"/>
        </w:rPr>
      </w:pPr>
    </w:p>
    <w:p w14:paraId="34BB7A8E" w14:textId="77777777" w:rsidR="005E752A" w:rsidRPr="009279A1" w:rsidRDefault="005E752A" w:rsidP="0027633F">
      <w:pPr>
        <w:spacing w:line="240" w:lineRule="auto"/>
        <w:rPr>
          <w:rFonts w:cstheme="minorHAnsi"/>
          <w:sz w:val="24"/>
          <w:szCs w:val="24"/>
        </w:rPr>
      </w:pPr>
    </w:p>
    <w:p w14:paraId="5E492749" w14:textId="77777777" w:rsidR="005E752A" w:rsidRPr="009279A1" w:rsidRDefault="005E752A" w:rsidP="0027633F">
      <w:pPr>
        <w:spacing w:line="240" w:lineRule="auto"/>
        <w:rPr>
          <w:rFonts w:cstheme="minorHAnsi"/>
          <w:sz w:val="24"/>
          <w:szCs w:val="24"/>
        </w:rPr>
      </w:pPr>
    </w:p>
    <w:p w14:paraId="6B6EB4C3" w14:textId="77777777" w:rsidR="005E752A" w:rsidRPr="009279A1" w:rsidRDefault="005E752A" w:rsidP="005E752A">
      <w:pPr>
        <w:pStyle w:val="Bezodstpw"/>
        <w:jc w:val="right"/>
        <w:rPr>
          <w:bCs/>
          <w:sz w:val="18"/>
          <w:szCs w:val="18"/>
        </w:rPr>
      </w:pPr>
    </w:p>
    <w:p w14:paraId="1D73F79F" w14:textId="77777777" w:rsidR="005E752A" w:rsidRPr="009279A1" w:rsidRDefault="005E752A" w:rsidP="005E752A">
      <w:pPr>
        <w:pStyle w:val="Bezodstpw"/>
        <w:jc w:val="right"/>
        <w:rPr>
          <w:rFonts w:asciiTheme="minorHAnsi" w:hAnsiTheme="minorHAnsi" w:cstheme="minorHAnsi"/>
          <w:bCs/>
        </w:rPr>
      </w:pPr>
    </w:p>
    <w:p w14:paraId="58DE1BB3" w14:textId="455D0ACB" w:rsidR="005E752A" w:rsidRPr="009279A1" w:rsidRDefault="005E752A" w:rsidP="005E752A">
      <w:pPr>
        <w:pStyle w:val="Bezodstpw"/>
        <w:jc w:val="right"/>
        <w:rPr>
          <w:rFonts w:asciiTheme="minorHAnsi" w:hAnsiTheme="minorHAnsi" w:cstheme="minorHAnsi"/>
          <w:bCs/>
        </w:rPr>
      </w:pPr>
      <w:r w:rsidRPr="009279A1">
        <w:rPr>
          <w:rFonts w:asciiTheme="minorHAnsi" w:hAnsiTheme="minorHAnsi" w:cstheme="minorHAnsi"/>
          <w:bCs/>
        </w:rPr>
        <w:lastRenderedPageBreak/>
        <w:t xml:space="preserve">Załącznik nr 4 do umowy </w:t>
      </w:r>
    </w:p>
    <w:p w14:paraId="5BD97918" w14:textId="77777777" w:rsidR="005E752A" w:rsidRPr="009279A1" w:rsidRDefault="005E752A" w:rsidP="005E752A">
      <w:pPr>
        <w:pStyle w:val="Bezodstpw"/>
        <w:rPr>
          <w:rFonts w:asciiTheme="minorHAnsi" w:hAnsiTheme="minorHAnsi" w:cstheme="minorHAnsi"/>
          <w:bCs/>
        </w:rPr>
      </w:pPr>
    </w:p>
    <w:p w14:paraId="41076A1B" w14:textId="77777777" w:rsidR="005E752A" w:rsidRPr="009279A1" w:rsidRDefault="005E752A" w:rsidP="005E752A">
      <w:pPr>
        <w:pStyle w:val="Bezodstpw"/>
        <w:jc w:val="center"/>
        <w:rPr>
          <w:rFonts w:asciiTheme="minorHAnsi" w:hAnsiTheme="minorHAnsi" w:cstheme="minorHAnsi"/>
          <w:b/>
          <w:bCs/>
        </w:rPr>
      </w:pPr>
      <w:r w:rsidRPr="009279A1">
        <w:rPr>
          <w:rFonts w:asciiTheme="minorHAnsi" w:hAnsiTheme="minorHAnsi" w:cstheme="minorHAnsi"/>
          <w:b/>
          <w:bCs/>
        </w:rPr>
        <w:t>Klauzula informacyjna z RODO</w:t>
      </w:r>
    </w:p>
    <w:p w14:paraId="547E6639" w14:textId="77777777" w:rsidR="005E752A" w:rsidRPr="009279A1" w:rsidRDefault="005E752A" w:rsidP="005E752A">
      <w:pPr>
        <w:pStyle w:val="Bezodstpw"/>
        <w:rPr>
          <w:rFonts w:asciiTheme="minorHAnsi" w:hAnsiTheme="minorHAnsi" w:cstheme="minorHAnsi"/>
          <w:bCs/>
        </w:rPr>
      </w:pPr>
    </w:p>
    <w:p w14:paraId="10247F70" w14:textId="77777777" w:rsidR="005E752A" w:rsidRPr="009279A1" w:rsidRDefault="005E752A" w:rsidP="005E752A">
      <w:pPr>
        <w:pStyle w:val="Bezodstpw"/>
        <w:rPr>
          <w:rFonts w:asciiTheme="minorHAnsi" w:hAnsiTheme="minorHAnsi" w:cstheme="minorHAnsi"/>
          <w:bCs/>
        </w:rPr>
      </w:pPr>
      <w:r w:rsidRPr="009279A1">
        <w:rPr>
          <w:rFonts w:asciiTheme="minorHAnsi" w:hAnsiTheme="minorHAnsi" w:cstheme="minorHAnsi"/>
          <w:bCs/>
        </w:rPr>
        <w:t>Zgodnie z art. 13 ust. 1 i ust. 2 oraz art. 14 ust. 1 i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zwanym RODO, zamawiający informuje, że:</w:t>
      </w:r>
    </w:p>
    <w:p w14:paraId="6339A049" w14:textId="77777777" w:rsidR="005E752A" w:rsidRPr="009279A1" w:rsidRDefault="005E752A" w:rsidP="005E752A">
      <w:pPr>
        <w:pStyle w:val="Bezodstpw"/>
        <w:rPr>
          <w:rFonts w:asciiTheme="minorHAnsi" w:hAnsiTheme="minorHAnsi" w:cstheme="minorHAnsi"/>
          <w:bCs/>
        </w:rPr>
      </w:pPr>
    </w:p>
    <w:p w14:paraId="34C6FDFE" w14:textId="77777777" w:rsidR="005E752A" w:rsidRPr="009279A1" w:rsidRDefault="005E752A" w:rsidP="005E752A">
      <w:pPr>
        <w:pStyle w:val="Bezodstpw"/>
        <w:numPr>
          <w:ilvl w:val="0"/>
          <w:numId w:val="183"/>
        </w:numPr>
        <w:jc w:val="both"/>
        <w:rPr>
          <w:rFonts w:asciiTheme="minorHAnsi" w:hAnsiTheme="minorHAnsi" w:cstheme="minorHAnsi"/>
          <w:bCs/>
        </w:rPr>
      </w:pPr>
      <w:r w:rsidRPr="009279A1">
        <w:rPr>
          <w:rFonts w:asciiTheme="minorHAnsi" w:hAnsiTheme="minorHAnsi" w:cstheme="minorHAnsi"/>
          <w:bCs/>
        </w:rPr>
        <w:t>Administratorem danych osobowych wykonawcy, jego przedstawicieli i pracowników, pozyskanych w związku z zawarciem i wykonaniem umowy jest Małopolski Ośrodek Ruchu Drogowego w Krakowie z siedzibą przy ul. Nowohuckiej 33a, 30-728 Kraków.</w:t>
      </w:r>
    </w:p>
    <w:p w14:paraId="510ABB36" w14:textId="77777777" w:rsidR="005E752A" w:rsidRPr="009279A1" w:rsidRDefault="005E752A" w:rsidP="005E752A">
      <w:pPr>
        <w:pStyle w:val="Bezodstpw"/>
        <w:numPr>
          <w:ilvl w:val="0"/>
          <w:numId w:val="183"/>
        </w:numPr>
        <w:jc w:val="both"/>
        <w:rPr>
          <w:rFonts w:asciiTheme="minorHAnsi" w:hAnsiTheme="minorHAnsi" w:cstheme="minorHAnsi"/>
          <w:bCs/>
        </w:rPr>
      </w:pPr>
      <w:r w:rsidRPr="009279A1">
        <w:rPr>
          <w:rFonts w:asciiTheme="minorHAnsi" w:hAnsiTheme="minorHAnsi" w:cstheme="minorHAnsi"/>
          <w:bCs/>
        </w:rPr>
        <w:t>Administrator  wyznaczył Inspektora Ochrony Danych – z którym można skontaktować się poprzez e-mail: iod@mord.krakow.pl w każdej sprawie dotyczącej przetwarzania Pani/Pana danych osobowych.</w:t>
      </w:r>
    </w:p>
    <w:p w14:paraId="23BCDA77" w14:textId="6B3B8D9D" w:rsidR="005E752A" w:rsidRPr="009279A1" w:rsidRDefault="005E752A" w:rsidP="005E752A">
      <w:pPr>
        <w:pStyle w:val="Bezodstpw"/>
        <w:numPr>
          <w:ilvl w:val="0"/>
          <w:numId w:val="183"/>
        </w:numPr>
        <w:jc w:val="both"/>
        <w:rPr>
          <w:rFonts w:asciiTheme="minorHAnsi" w:hAnsiTheme="minorHAnsi" w:cstheme="minorHAnsi"/>
          <w:bCs/>
        </w:rPr>
      </w:pPr>
      <w:r w:rsidRPr="009279A1">
        <w:rPr>
          <w:rFonts w:asciiTheme="minorHAnsi" w:hAnsiTheme="minorHAnsi" w:cstheme="minorHAnsi"/>
          <w:bCs/>
        </w:rPr>
        <w:t xml:space="preserve">Dane osobowe wykonawcy, jego przedstawicieli i pracowników będą przetwarzane w celu realizacji umowy, polegającej </w:t>
      </w:r>
      <w:r w:rsidRPr="007B751F">
        <w:rPr>
          <w:rFonts w:asciiTheme="minorHAnsi" w:hAnsiTheme="minorHAnsi" w:cstheme="minorHAnsi"/>
          <w:bCs/>
        </w:rPr>
        <w:t xml:space="preserve">na </w:t>
      </w:r>
      <w:r w:rsidRPr="007B751F">
        <w:rPr>
          <w:rFonts w:asciiTheme="minorHAnsi" w:hAnsiTheme="minorHAnsi" w:cstheme="minorHAnsi"/>
        </w:rPr>
        <w:t>dostaw</w:t>
      </w:r>
      <w:r w:rsidRPr="007B751F">
        <w:rPr>
          <w:rFonts w:asciiTheme="minorHAnsi" w:hAnsiTheme="minorHAnsi" w:cstheme="minorHAnsi"/>
        </w:rPr>
        <w:t>ie</w:t>
      </w:r>
      <w:r w:rsidRPr="007B751F">
        <w:rPr>
          <w:rFonts w:asciiTheme="minorHAnsi" w:hAnsiTheme="minorHAnsi" w:cstheme="minorHAnsi"/>
        </w:rPr>
        <w:t xml:space="preserve"> Zamawiającemu samochodu ciężarowego</w:t>
      </w:r>
      <w:r w:rsidRPr="009279A1">
        <w:rPr>
          <w:rFonts w:asciiTheme="minorHAnsi" w:hAnsiTheme="minorHAnsi" w:cstheme="minorHAnsi"/>
        </w:rPr>
        <w:t xml:space="preserve"> przeznaczonego do przeprowadzania egzaminów państwowych na prawo jazdy w zakresie kat. C</w:t>
      </w:r>
      <w:r w:rsidRPr="009279A1">
        <w:rPr>
          <w:rFonts w:asciiTheme="minorHAnsi" w:hAnsiTheme="minorHAnsi" w:cstheme="minorHAnsi"/>
        </w:rPr>
        <w:t>.</w:t>
      </w:r>
    </w:p>
    <w:p w14:paraId="1F15C486" w14:textId="77777777" w:rsidR="005E752A" w:rsidRPr="009279A1" w:rsidRDefault="005E752A" w:rsidP="005E752A">
      <w:pPr>
        <w:pStyle w:val="Bezodstpw"/>
        <w:numPr>
          <w:ilvl w:val="0"/>
          <w:numId w:val="183"/>
        </w:numPr>
        <w:jc w:val="both"/>
        <w:rPr>
          <w:rFonts w:asciiTheme="minorHAnsi" w:hAnsiTheme="minorHAnsi" w:cstheme="minorHAnsi"/>
          <w:bCs/>
        </w:rPr>
      </w:pPr>
      <w:r w:rsidRPr="009279A1">
        <w:rPr>
          <w:rFonts w:asciiTheme="minorHAnsi" w:hAnsiTheme="minorHAnsi" w:cstheme="minorHAnsi"/>
          <w:bCs/>
        </w:rPr>
        <w:t xml:space="preserve">Podstawą prawną przetwarzania danych osobowych wykonawcy, jego przedstawicieli i pracowników jest art. 6 ust. 1 lit. b) RODO, co oznacza, że przetwarzanie jest niezbędne do wykonania umowy oraz art. 6 ust. 1 lit. c) RODO, tj. przetwarzanie jest niezbędne do wypełnienia obowiązku prawnego ciążącego na administratorze. </w:t>
      </w:r>
    </w:p>
    <w:p w14:paraId="2121127C" w14:textId="77777777" w:rsidR="005E752A" w:rsidRPr="009279A1" w:rsidRDefault="005E752A" w:rsidP="005E752A">
      <w:pPr>
        <w:pStyle w:val="Bezodstpw"/>
        <w:numPr>
          <w:ilvl w:val="0"/>
          <w:numId w:val="183"/>
        </w:numPr>
        <w:jc w:val="both"/>
        <w:rPr>
          <w:rFonts w:asciiTheme="minorHAnsi" w:hAnsiTheme="minorHAnsi" w:cstheme="minorHAnsi"/>
          <w:bCs/>
        </w:rPr>
      </w:pPr>
      <w:r w:rsidRPr="009279A1">
        <w:rPr>
          <w:rFonts w:asciiTheme="minorHAnsi" w:hAnsiTheme="minorHAnsi" w:cstheme="minorHAnsi"/>
          <w:bCs/>
        </w:rPr>
        <w:t>Dane osobowe wykonawcy, jego przedstawicieli i pracowników mogą zostać przekazane organom państwowym i podmiotom publicznym w ramach posiadanych uprawnień wynikających z przepisów prawa.</w:t>
      </w:r>
    </w:p>
    <w:p w14:paraId="0CCEF5AB" w14:textId="77777777" w:rsidR="005E752A" w:rsidRPr="009279A1" w:rsidRDefault="005E752A" w:rsidP="005E752A">
      <w:pPr>
        <w:pStyle w:val="Bezodstpw"/>
        <w:numPr>
          <w:ilvl w:val="0"/>
          <w:numId w:val="183"/>
        </w:numPr>
        <w:jc w:val="both"/>
        <w:rPr>
          <w:rFonts w:asciiTheme="minorHAnsi" w:hAnsiTheme="minorHAnsi" w:cstheme="minorHAnsi"/>
          <w:bCs/>
        </w:rPr>
      </w:pPr>
      <w:r w:rsidRPr="009279A1">
        <w:rPr>
          <w:rFonts w:asciiTheme="minorHAnsi" w:hAnsiTheme="minorHAnsi" w:cstheme="minorHAnsi"/>
          <w:bCs/>
        </w:rPr>
        <w:t>Dane osobowe wykonawcy, jego przedstawicieli i pracowników będą przechowywane przez okres wynikający z obowiązujących przepisów prawa.</w:t>
      </w:r>
    </w:p>
    <w:p w14:paraId="7AB353B2" w14:textId="77777777" w:rsidR="005E752A" w:rsidRPr="009279A1" w:rsidRDefault="005E752A" w:rsidP="005E752A">
      <w:pPr>
        <w:pStyle w:val="Bezodstpw"/>
        <w:numPr>
          <w:ilvl w:val="0"/>
          <w:numId w:val="183"/>
        </w:numPr>
        <w:jc w:val="both"/>
        <w:rPr>
          <w:rFonts w:asciiTheme="minorHAnsi" w:hAnsiTheme="minorHAnsi" w:cstheme="minorHAnsi"/>
          <w:bCs/>
        </w:rPr>
      </w:pPr>
      <w:r w:rsidRPr="009279A1">
        <w:rPr>
          <w:rFonts w:asciiTheme="minorHAnsi" w:hAnsiTheme="minorHAnsi" w:cstheme="minorHAnsi"/>
          <w:bCs/>
        </w:rPr>
        <w:t>Wykonawca, jego przedstawiciele i pracownicy posiadają prawo żądania od Administratora dostępu do swoich danych osobowych, ich sprostowania, usunięcia danych osobowych lub ograniczenia ich przetwarzania oraz prawo wniesienia sprzeciwu wobec przetwarzania i prawo do przenoszenia danych, w przypadkach i na warunkach określonych w RODO.</w:t>
      </w:r>
    </w:p>
    <w:p w14:paraId="4C9EC4CE" w14:textId="77777777" w:rsidR="005E752A" w:rsidRPr="009279A1" w:rsidRDefault="005E752A" w:rsidP="005E752A">
      <w:pPr>
        <w:pStyle w:val="Bezodstpw"/>
        <w:numPr>
          <w:ilvl w:val="0"/>
          <w:numId w:val="183"/>
        </w:numPr>
        <w:jc w:val="both"/>
        <w:rPr>
          <w:rFonts w:asciiTheme="minorHAnsi" w:hAnsiTheme="minorHAnsi" w:cstheme="minorHAnsi"/>
          <w:bCs/>
        </w:rPr>
      </w:pPr>
      <w:r w:rsidRPr="009279A1">
        <w:rPr>
          <w:rFonts w:asciiTheme="minorHAnsi" w:hAnsiTheme="minorHAnsi" w:cstheme="minorHAnsi"/>
          <w:bCs/>
        </w:rPr>
        <w:t>Wykonawca, jego przedstawiciele i pracownicy posiadają prawo wniesienia skargi do organu nadzorującego przestrzeganie przepisów w zakresie ochrony danych osobowych tj. Prezesa Urzędu Ochrony Danych Osobowych z siedzibą ul. Stawki 2, 00-193 Warszawa, jeśli uznają, że przetwarzanie danych osobowych ich dotyczących narusza przepisy RODO.</w:t>
      </w:r>
    </w:p>
    <w:p w14:paraId="01F0F778" w14:textId="77777777" w:rsidR="005E752A" w:rsidRPr="009279A1" w:rsidRDefault="005E752A" w:rsidP="005E752A">
      <w:pPr>
        <w:pStyle w:val="Bezodstpw"/>
        <w:numPr>
          <w:ilvl w:val="0"/>
          <w:numId w:val="183"/>
        </w:numPr>
        <w:jc w:val="both"/>
        <w:rPr>
          <w:rFonts w:asciiTheme="minorHAnsi" w:hAnsiTheme="minorHAnsi" w:cstheme="minorHAnsi"/>
          <w:bCs/>
        </w:rPr>
      </w:pPr>
      <w:r w:rsidRPr="009279A1">
        <w:rPr>
          <w:rFonts w:asciiTheme="minorHAnsi" w:hAnsiTheme="minorHAnsi" w:cstheme="minorHAnsi"/>
          <w:bCs/>
        </w:rPr>
        <w:t>Podanie danych osobowych jest warunkiem zawarcia umowy. Konsekwencją niepodania danych osobowych jest brak możliwości zawarcia i realizacji umowy.</w:t>
      </w:r>
    </w:p>
    <w:p w14:paraId="145267E6" w14:textId="77777777" w:rsidR="005E752A" w:rsidRPr="009279A1" w:rsidRDefault="005E752A" w:rsidP="005E752A">
      <w:pPr>
        <w:pStyle w:val="Bezodstpw"/>
        <w:numPr>
          <w:ilvl w:val="0"/>
          <w:numId w:val="183"/>
        </w:numPr>
        <w:jc w:val="both"/>
        <w:rPr>
          <w:rFonts w:asciiTheme="minorHAnsi" w:hAnsiTheme="minorHAnsi" w:cstheme="minorHAnsi"/>
          <w:bCs/>
        </w:rPr>
      </w:pPr>
      <w:r w:rsidRPr="009279A1">
        <w:rPr>
          <w:rFonts w:asciiTheme="minorHAnsi" w:hAnsiTheme="minorHAnsi" w:cstheme="minorHAnsi"/>
          <w:bCs/>
        </w:rPr>
        <w:t xml:space="preserve">Dane osobowe niezbędne do zawarcia i realizacji umowy zostały pozyskane przez Administratora od Wykonawcy. </w:t>
      </w:r>
    </w:p>
    <w:p w14:paraId="3868A9F7" w14:textId="77777777" w:rsidR="005E752A" w:rsidRPr="009279A1" w:rsidRDefault="005E752A" w:rsidP="005E752A">
      <w:pPr>
        <w:pStyle w:val="Bezodstpw"/>
        <w:numPr>
          <w:ilvl w:val="0"/>
          <w:numId w:val="183"/>
        </w:numPr>
        <w:jc w:val="both"/>
        <w:rPr>
          <w:rFonts w:asciiTheme="minorHAnsi" w:hAnsiTheme="minorHAnsi" w:cstheme="minorHAnsi"/>
          <w:bCs/>
        </w:rPr>
      </w:pPr>
      <w:r w:rsidRPr="009279A1">
        <w:rPr>
          <w:rFonts w:asciiTheme="minorHAnsi" w:hAnsiTheme="minorHAnsi" w:cstheme="minorHAnsi"/>
          <w:bCs/>
        </w:rPr>
        <w:t>Dane osobowe wykonawcy, jego przedstawicieli i pracowników nie będą podlegały zautomatyzowanemu podejmowaniu decyzji i nie będą poddawane profilowaniu.</w:t>
      </w:r>
    </w:p>
    <w:p w14:paraId="224D372F" w14:textId="77777777" w:rsidR="005E752A" w:rsidRPr="009279A1" w:rsidRDefault="005E752A" w:rsidP="005E752A">
      <w:pPr>
        <w:pStyle w:val="Bezodstpw"/>
        <w:rPr>
          <w:bCs/>
        </w:rPr>
      </w:pPr>
    </w:p>
    <w:p w14:paraId="074AC05F" w14:textId="77777777" w:rsidR="005E752A" w:rsidRPr="009279A1" w:rsidRDefault="005E752A" w:rsidP="005E752A">
      <w:pPr>
        <w:pStyle w:val="Bezodstpw"/>
        <w:rPr>
          <w:bCs/>
        </w:rPr>
      </w:pPr>
    </w:p>
    <w:p w14:paraId="1297F9DE" w14:textId="77777777" w:rsidR="005E752A" w:rsidRPr="009279A1" w:rsidRDefault="005E752A" w:rsidP="0027633F">
      <w:pPr>
        <w:spacing w:line="240" w:lineRule="auto"/>
        <w:rPr>
          <w:rFonts w:cstheme="minorHAnsi"/>
          <w:sz w:val="24"/>
          <w:szCs w:val="24"/>
        </w:rPr>
      </w:pPr>
    </w:p>
    <w:p w14:paraId="1CFB2069" w14:textId="47B9DEC4" w:rsidR="00447579" w:rsidRPr="009279A1" w:rsidRDefault="00447579" w:rsidP="005E752A">
      <w:pPr>
        <w:spacing w:line="240" w:lineRule="auto"/>
        <w:rPr>
          <w:rFonts w:cstheme="minorHAnsi"/>
          <w:sz w:val="24"/>
          <w:szCs w:val="24"/>
        </w:rPr>
      </w:pPr>
    </w:p>
    <w:p w14:paraId="3681C384" w14:textId="77777777" w:rsidR="0061078A" w:rsidRPr="009279A1" w:rsidRDefault="0061078A" w:rsidP="0027633F">
      <w:pPr>
        <w:spacing w:after="0" w:line="240" w:lineRule="auto"/>
        <w:jc w:val="both"/>
        <w:rPr>
          <w:rFonts w:eastAsia="Times New Roman" w:cstheme="minorHAnsi"/>
          <w:kern w:val="0"/>
          <w:sz w:val="24"/>
          <w:szCs w:val="24"/>
          <w:lang w:eastAsia="pl-PL"/>
          <w14:ligatures w14:val="none"/>
        </w:rPr>
      </w:pPr>
    </w:p>
    <w:p w14:paraId="14493016" w14:textId="77777777" w:rsidR="00C22BEE" w:rsidRPr="009279A1" w:rsidRDefault="00C22BEE" w:rsidP="0027633F">
      <w:pPr>
        <w:spacing w:after="0" w:line="240" w:lineRule="auto"/>
        <w:jc w:val="both"/>
        <w:rPr>
          <w:rFonts w:eastAsia="Times New Roman" w:cstheme="minorHAnsi"/>
          <w:kern w:val="0"/>
          <w:sz w:val="24"/>
          <w:szCs w:val="24"/>
          <w:lang w:eastAsia="pl-PL"/>
          <w14:ligatures w14:val="none"/>
        </w:rPr>
      </w:pPr>
    </w:p>
    <w:p w14:paraId="198BF3C8" w14:textId="77777777" w:rsidR="00C22BEE" w:rsidRPr="009279A1" w:rsidRDefault="00C22BEE" w:rsidP="0027633F">
      <w:pPr>
        <w:spacing w:after="0" w:line="240" w:lineRule="auto"/>
        <w:jc w:val="both"/>
        <w:rPr>
          <w:rFonts w:eastAsia="Times New Roman" w:cstheme="minorHAnsi"/>
          <w:kern w:val="0"/>
          <w:sz w:val="24"/>
          <w:szCs w:val="24"/>
          <w:lang w:eastAsia="pl-PL"/>
          <w14:ligatures w14:val="none"/>
        </w:rPr>
      </w:pPr>
    </w:p>
    <w:p w14:paraId="7D96EEB1" w14:textId="77777777" w:rsidR="00C22BEE" w:rsidRPr="009279A1" w:rsidRDefault="00C22BEE" w:rsidP="0027633F">
      <w:pPr>
        <w:spacing w:after="0" w:line="240" w:lineRule="auto"/>
        <w:jc w:val="both"/>
        <w:rPr>
          <w:rFonts w:eastAsia="Times New Roman" w:cstheme="minorHAnsi"/>
          <w:kern w:val="0"/>
          <w:sz w:val="24"/>
          <w:szCs w:val="24"/>
          <w:lang w:eastAsia="pl-PL"/>
          <w14:ligatures w14:val="none"/>
        </w:rPr>
      </w:pPr>
    </w:p>
    <w:p w14:paraId="71E72EFC" w14:textId="77777777" w:rsidR="00C22BEE" w:rsidRPr="009279A1" w:rsidRDefault="00C22BEE" w:rsidP="0027633F">
      <w:pPr>
        <w:spacing w:after="0" w:line="240" w:lineRule="auto"/>
        <w:jc w:val="both"/>
        <w:rPr>
          <w:rFonts w:eastAsia="Times New Roman" w:cstheme="minorHAnsi"/>
          <w:kern w:val="0"/>
          <w:sz w:val="24"/>
          <w:szCs w:val="24"/>
          <w:lang w:eastAsia="pl-PL"/>
          <w14:ligatures w14:val="none"/>
        </w:rPr>
      </w:pPr>
    </w:p>
    <w:p w14:paraId="6DCD0617" w14:textId="77777777" w:rsidR="00C22BEE" w:rsidRPr="009279A1" w:rsidRDefault="00C22BEE" w:rsidP="0027633F">
      <w:pPr>
        <w:spacing w:after="0" w:line="240" w:lineRule="auto"/>
        <w:jc w:val="both"/>
        <w:rPr>
          <w:rFonts w:eastAsia="Times New Roman" w:cstheme="minorHAnsi"/>
          <w:kern w:val="0"/>
          <w:sz w:val="24"/>
          <w:szCs w:val="24"/>
          <w:lang w:eastAsia="pl-PL"/>
          <w14:ligatures w14:val="none"/>
        </w:rPr>
      </w:pPr>
    </w:p>
    <w:p w14:paraId="497CD5EF" w14:textId="66C64CB9" w:rsidR="00071451" w:rsidRPr="009279A1" w:rsidRDefault="00C22BEE" w:rsidP="009A5E55">
      <w:pPr>
        <w:keepNext/>
        <w:suppressAutoHyphens/>
        <w:spacing w:before="240" w:after="60" w:line="240" w:lineRule="auto"/>
        <w:ind w:left="6372"/>
        <w:jc w:val="center"/>
        <w:outlineLvl w:val="3"/>
        <w:rPr>
          <w:rFonts w:eastAsia="Times New Roman" w:cstheme="minorHAnsi"/>
          <w:b/>
          <w:bCs/>
          <w:iCs/>
          <w:kern w:val="0"/>
          <w:sz w:val="24"/>
          <w:szCs w:val="24"/>
          <w:lang w:eastAsia="zh-CN"/>
          <w14:ligatures w14:val="none"/>
        </w:rPr>
      </w:pPr>
      <w:r w:rsidRPr="009279A1">
        <w:rPr>
          <w:rFonts w:eastAsia="Times New Roman" w:cstheme="minorHAnsi"/>
          <w:b/>
          <w:bCs/>
          <w:iCs/>
          <w:kern w:val="0"/>
          <w:sz w:val="24"/>
          <w:szCs w:val="24"/>
          <w:lang w:eastAsia="zh-CN"/>
          <w14:ligatures w14:val="none"/>
        </w:rPr>
        <w:lastRenderedPageBreak/>
        <w:t>Załącznik nr 5 do SWZ</w:t>
      </w:r>
    </w:p>
    <w:p w14:paraId="1CEFFB72" w14:textId="456F920C" w:rsidR="00600B0A" w:rsidRPr="009279A1" w:rsidRDefault="00600B0A" w:rsidP="00600B0A">
      <w:pPr>
        <w:keepNext/>
        <w:suppressAutoHyphens/>
        <w:spacing w:before="240" w:after="60" w:line="240" w:lineRule="auto"/>
        <w:jc w:val="both"/>
        <w:outlineLvl w:val="3"/>
        <w:rPr>
          <w:rFonts w:eastAsia="Times New Roman" w:cstheme="minorHAnsi"/>
          <w:b/>
          <w:bCs/>
          <w:iCs/>
          <w:kern w:val="0"/>
          <w:sz w:val="24"/>
          <w:szCs w:val="24"/>
          <w:lang w:eastAsia="zh-CN"/>
          <w14:ligatures w14:val="none"/>
        </w:rPr>
      </w:pPr>
      <w:r w:rsidRPr="009279A1">
        <w:rPr>
          <w:rFonts w:eastAsia="Times New Roman" w:cstheme="minorHAnsi"/>
          <w:b/>
          <w:bCs/>
          <w:iCs/>
          <w:kern w:val="0"/>
          <w:sz w:val="24"/>
          <w:szCs w:val="24"/>
          <w:lang w:eastAsia="zh-CN"/>
          <w14:ligatures w14:val="none"/>
        </w:rPr>
        <w:t>Specyfikacja techniczna oferowanego pojazdu</w:t>
      </w:r>
    </w:p>
    <w:tbl>
      <w:tblPr>
        <w:tblStyle w:val="Tabela-Siatka"/>
        <w:tblW w:w="10206" w:type="dxa"/>
        <w:tblInd w:w="-572" w:type="dxa"/>
        <w:tblLook w:val="04A0" w:firstRow="1" w:lastRow="0" w:firstColumn="1" w:lastColumn="0" w:noHBand="0" w:noVBand="1"/>
      </w:tblPr>
      <w:tblGrid>
        <w:gridCol w:w="709"/>
        <w:gridCol w:w="7371"/>
        <w:gridCol w:w="2126"/>
      </w:tblGrid>
      <w:tr w:rsidR="009279A1" w:rsidRPr="009279A1" w14:paraId="307C4032" w14:textId="77777777" w:rsidTr="00AF3F8D">
        <w:tc>
          <w:tcPr>
            <w:tcW w:w="8080" w:type="dxa"/>
            <w:gridSpan w:val="2"/>
          </w:tcPr>
          <w:p w14:paraId="6866CA0C" w14:textId="629080A2" w:rsidR="00C22BEE" w:rsidRPr="009279A1" w:rsidRDefault="00C22BEE" w:rsidP="00AF3F8D">
            <w:pPr>
              <w:tabs>
                <w:tab w:val="left" w:pos="851"/>
              </w:tabs>
              <w:overflowPunct w:val="0"/>
              <w:autoSpaceDE w:val="0"/>
              <w:autoSpaceDN w:val="0"/>
              <w:adjustRightInd w:val="0"/>
              <w:spacing w:before="120"/>
              <w:jc w:val="both"/>
              <w:rPr>
                <w:rFonts w:eastAsia="Times New Roman" w:cstheme="minorHAnsi"/>
                <w:kern w:val="0"/>
                <w:lang w:eastAsia="pl-PL"/>
                <w14:ligatures w14:val="none"/>
              </w:rPr>
            </w:pPr>
            <w:r w:rsidRPr="009279A1">
              <w:rPr>
                <w:rFonts w:eastAsia="Times New Roman" w:cstheme="minorHAnsi"/>
                <w:kern w:val="0"/>
                <w:lang w:eastAsia="pl-PL"/>
                <w14:ligatures w14:val="none"/>
              </w:rPr>
              <w:t>Dane techniczne pojazdu</w:t>
            </w:r>
            <w:r w:rsidR="00600B0A" w:rsidRPr="009279A1">
              <w:rPr>
                <w:rFonts w:eastAsia="Times New Roman" w:cstheme="minorHAnsi"/>
                <w:kern w:val="0"/>
                <w:lang w:eastAsia="pl-PL"/>
                <w14:ligatures w14:val="none"/>
              </w:rPr>
              <w:t xml:space="preserve"> </w:t>
            </w:r>
            <w:r w:rsidR="00600B0A" w:rsidRPr="009279A1">
              <w:rPr>
                <w:rFonts w:eastAsia="Times New Roman" w:cstheme="minorHAnsi"/>
                <w:i/>
                <w:iCs/>
                <w:kern w:val="0"/>
                <w:lang w:eastAsia="pl-PL"/>
                <w14:ligatures w14:val="none"/>
              </w:rPr>
              <w:t>(podać markę i model)</w:t>
            </w:r>
            <w:r w:rsidRPr="009279A1">
              <w:rPr>
                <w:rFonts w:eastAsia="Times New Roman" w:cstheme="minorHAnsi"/>
                <w:i/>
                <w:iCs/>
                <w:kern w:val="0"/>
                <w:lang w:eastAsia="pl-PL"/>
                <w14:ligatures w14:val="none"/>
              </w:rPr>
              <w:t>:</w:t>
            </w:r>
          </w:p>
        </w:tc>
        <w:tc>
          <w:tcPr>
            <w:tcW w:w="2126" w:type="dxa"/>
          </w:tcPr>
          <w:p w14:paraId="4A621995" w14:textId="676E0923" w:rsidR="00C22BEE" w:rsidRPr="009279A1" w:rsidRDefault="00C22BEE" w:rsidP="00AF3F8D">
            <w:pPr>
              <w:tabs>
                <w:tab w:val="left" w:pos="851"/>
              </w:tabs>
              <w:overflowPunct w:val="0"/>
              <w:autoSpaceDE w:val="0"/>
              <w:autoSpaceDN w:val="0"/>
              <w:adjustRightInd w:val="0"/>
              <w:spacing w:before="120"/>
              <w:jc w:val="both"/>
              <w:rPr>
                <w:rFonts w:eastAsia="Times New Roman" w:cstheme="minorHAnsi"/>
                <w:kern w:val="0"/>
                <w:lang w:eastAsia="pl-PL"/>
                <w14:ligatures w14:val="none"/>
              </w:rPr>
            </w:pPr>
          </w:p>
        </w:tc>
      </w:tr>
      <w:tr w:rsidR="009279A1" w:rsidRPr="009279A1" w14:paraId="075C6910" w14:textId="77777777" w:rsidTr="00AF3F8D">
        <w:tc>
          <w:tcPr>
            <w:tcW w:w="709" w:type="dxa"/>
          </w:tcPr>
          <w:p w14:paraId="29B79A8D" w14:textId="01ECFB4F" w:rsidR="00C22BEE" w:rsidRPr="009279A1" w:rsidRDefault="00600B0A" w:rsidP="00AF3F8D">
            <w:pPr>
              <w:tabs>
                <w:tab w:val="left" w:pos="851"/>
              </w:tabs>
              <w:overflowPunct w:val="0"/>
              <w:autoSpaceDE w:val="0"/>
              <w:autoSpaceDN w:val="0"/>
              <w:adjustRightInd w:val="0"/>
              <w:spacing w:before="120"/>
              <w:jc w:val="both"/>
              <w:rPr>
                <w:rFonts w:eastAsia="Times New Roman" w:cstheme="minorHAnsi"/>
                <w:kern w:val="0"/>
                <w:lang w:eastAsia="pl-PL"/>
                <w14:ligatures w14:val="none"/>
              </w:rPr>
            </w:pPr>
            <w:r w:rsidRPr="009279A1">
              <w:rPr>
                <w:rFonts w:eastAsia="Times New Roman" w:cstheme="minorHAnsi"/>
                <w:kern w:val="0"/>
                <w:lang w:eastAsia="pl-PL"/>
                <w14:ligatures w14:val="none"/>
              </w:rPr>
              <w:t>1</w:t>
            </w:r>
          </w:p>
        </w:tc>
        <w:tc>
          <w:tcPr>
            <w:tcW w:w="7371" w:type="dxa"/>
          </w:tcPr>
          <w:p w14:paraId="03B0EBA4" w14:textId="77777777" w:rsidR="00C22BEE" w:rsidRPr="009279A1" w:rsidRDefault="00C22BEE" w:rsidP="00AF3F8D">
            <w:pPr>
              <w:tabs>
                <w:tab w:val="left" w:pos="851"/>
              </w:tabs>
              <w:overflowPunct w:val="0"/>
              <w:autoSpaceDE w:val="0"/>
              <w:autoSpaceDN w:val="0"/>
              <w:adjustRightInd w:val="0"/>
              <w:spacing w:before="20"/>
              <w:jc w:val="both"/>
              <w:rPr>
                <w:rFonts w:eastAsia="Times New Roman" w:cstheme="minorHAnsi"/>
                <w:kern w:val="0"/>
                <w:lang w:eastAsia="pl-PL"/>
                <w14:ligatures w14:val="none"/>
              </w:rPr>
            </w:pPr>
            <w:r w:rsidRPr="009279A1">
              <w:rPr>
                <w:rFonts w:eastAsia="Times New Roman" w:cstheme="minorHAnsi"/>
                <w:kern w:val="0"/>
                <w:lang w:eastAsia="pl-PL"/>
                <w14:ligatures w14:val="none"/>
              </w:rPr>
              <w:t xml:space="preserve">silnik </w:t>
            </w:r>
          </w:p>
          <w:p w14:paraId="354CB2F1" w14:textId="37219339" w:rsidR="00C22BEE" w:rsidRPr="009279A1" w:rsidRDefault="00C22BEE" w:rsidP="00AF3F8D">
            <w:pPr>
              <w:tabs>
                <w:tab w:val="left" w:pos="851"/>
              </w:tabs>
              <w:overflowPunct w:val="0"/>
              <w:autoSpaceDE w:val="0"/>
              <w:autoSpaceDN w:val="0"/>
              <w:adjustRightInd w:val="0"/>
              <w:spacing w:before="20"/>
              <w:jc w:val="both"/>
              <w:rPr>
                <w:rFonts w:eastAsia="Times New Roman" w:cstheme="minorHAnsi"/>
                <w:kern w:val="0"/>
                <w:lang w:eastAsia="pl-PL"/>
                <w14:ligatures w14:val="none"/>
              </w:rPr>
            </w:pPr>
            <w:r w:rsidRPr="009279A1">
              <w:rPr>
                <w:rFonts w:eastAsia="Times New Roman" w:cstheme="minorHAnsi"/>
                <w:kern w:val="0"/>
                <w:lang w:eastAsia="pl-PL"/>
                <w14:ligatures w14:val="none"/>
              </w:rPr>
              <w:t>(silnik diesla o emisji spalin EURO 6 z certyfikatem, pojemność, moc</w:t>
            </w:r>
            <w:r w:rsidR="0028041F" w:rsidRPr="009279A1">
              <w:rPr>
                <w:rFonts w:eastAsia="Times New Roman" w:cstheme="minorHAnsi"/>
                <w:kern w:val="0"/>
                <w:lang w:eastAsia="pl-PL"/>
                <w14:ligatures w14:val="none"/>
              </w:rPr>
              <w:t xml:space="preserve"> min. 1</w:t>
            </w:r>
            <w:r w:rsidR="00367BEB" w:rsidRPr="009279A1">
              <w:rPr>
                <w:rFonts w:eastAsia="Times New Roman" w:cstheme="minorHAnsi"/>
                <w:kern w:val="0"/>
                <w:lang w:eastAsia="pl-PL"/>
                <w14:ligatures w14:val="none"/>
              </w:rPr>
              <w:t>5</w:t>
            </w:r>
            <w:r w:rsidR="0028041F" w:rsidRPr="009279A1">
              <w:rPr>
                <w:rFonts w:eastAsia="Times New Roman" w:cstheme="minorHAnsi"/>
                <w:kern w:val="0"/>
                <w:lang w:eastAsia="pl-PL"/>
                <w14:ligatures w14:val="none"/>
              </w:rPr>
              <w:t>0 kW</w:t>
            </w:r>
            <w:r w:rsidRPr="009279A1">
              <w:rPr>
                <w:rFonts w:eastAsia="Times New Roman" w:cstheme="minorHAnsi"/>
                <w:kern w:val="0"/>
                <w:lang w:eastAsia="pl-PL"/>
                <w14:ligatures w14:val="none"/>
              </w:rPr>
              <w:t>)</w:t>
            </w:r>
          </w:p>
        </w:tc>
        <w:tc>
          <w:tcPr>
            <w:tcW w:w="2126" w:type="dxa"/>
          </w:tcPr>
          <w:p w14:paraId="5A79A283" w14:textId="77777777" w:rsidR="00C22BEE" w:rsidRPr="009279A1" w:rsidRDefault="00C22BEE" w:rsidP="00AF3F8D">
            <w:pPr>
              <w:tabs>
                <w:tab w:val="left" w:pos="851"/>
              </w:tabs>
              <w:overflowPunct w:val="0"/>
              <w:autoSpaceDE w:val="0"/>
              <w:autoSpaceDN w:val="0"/>
              <w:adjustRightInd w:val="0"/>
              <w:spacing w:before="120"/>
              <w:jc w:val="both"/>
              <w:rPr>
                <w:rFonts w:eastAsia="Times New Roman" w:cstheme="minorHAnsi"/>
                <w:kern w:val="0"/>
                <w:lang w:eastAsia="pl-PL"/>
                <w14:ligatures w14:val="none"/>
              </w:rPr>
            </w:pPr>
          </w:p>
        </w:tc>
      </w:tr>
      <w:tr w:rsidR="009279A1" w:rsidRPr="009279A1" w14:paraId="0246B739" w14:textId="77777777" w:rsidTr="00AF3F8D">
        <w:tc>
          <w:tcPr>
            <w:tcW w:w="709" w:type="dxa"/>
          </w:tcPr>
          <w:p w14:paraId="7F374CBF" w14:textId="7B71A7CA" w:rsidR="00C22BEE" w:rsidRPr="009279A1" w:rsidRDefault="00600B0A" w:rsidP="00AF3F8D">
            <w:pPr>
              <w:tabs>
                <w:tab w:val="left" w:pos="851"/>
              </w:tabs>
              <w:overflowPunct w:val="0"/>
              <w:autoSpaceDE w:val="0"/>
              <w:autoSpaceDN w:val="0"/>
              <w:adjustRightInd w:val="0"/>
              <w:spacing w:before="120"/>
              <w:jc w:val="both"/>
              <w:rPr>
                <w:rFonts w:eastAsia="Times New Roman" w:cstheme="minorHAnsi"/>
                <w:kern w:val="0"/>
                <w:lang w:eastAsia="pl-PL"/>
                <w14:ligatures w14:val="none"/>
              </w:rPr>
            </w:pPr>
            <w:r w:rsidRPr="009279A1">
              <w:rPr>
                <w:rFonts w:eastAsia="Times New Roman" w:cstheme="minorHAnsi"/>
                <w:kern w:val="0"/>
                <w:lang w:eastAsia="pl-PL"/>
                <w14:ligatures w14:val="none"/>
              </w:rPr>
              <w:t>2</w:t>
            </w:r>
          </w:p>
        </w:tc>
        <w:tc>
          <w:tcPr>
            <w:tcW w:w="7371" w:type="dxa"/>
          </w:tcPr>
          <w:p w14:paraId="07883599" w14:textId="77777777" w:rsidR="00C22BEE" w:rsidRPr="009279A1" w:rsidRDefault="00C22BEE" w:rsidP="00AF3F8D">
            <w:pPr>
              <w:tabs>
                <w:tab w:val="left" w:pos="851"/>
              </w:tabs>
              <w:overflowPunct w:val="0"/>
              <w:autoSpaceDE w:val="0"/>
              <w:autoSpaceDN w:val="0"/>
              <w:adjustRightInd w:val="0"/>
              <w:spacing w:before="20"/>
              <w:jc w:val="both"/>
              <w:rPr>
                <w:rFonts w:eastAsia="Times New Roman" w:cstheme="minorHAnsi"/>
                <w:kern w:val="0"/>
                <w:lang w:eastAsia="pl-PL"/>
                <w14:ligatures w14:val="none"/>
              </w:rPr>
            </w:pPr>
            <w:r w:rsidRPr="009279A1">
              <w:rPr>
                <w:rFonts w:eastAsia="Times New Roman" w:cstheme="minorHAnsi"/>
                <w:kern w:val="0"/>
                <w:lang w:eastAsia="pl-PL"/>
                <w14:ligatures w14:val="none"/>
              </w:rPr>
              <w:t xml:space="preserve">osiągana prędkość </w:t>
            </w:r>
          </w:p>
          <w:p w14:paraId="0F7CEBF4" w14:textId="77777777" w:rsidR="00C22BEE" w:rsidRPr="009279A1" w:rsidRDefault="00C22BEE" w:rsidP="00AF3F8D">
            <w:pPr>
              <w:tabs>
                <w:tab w:val="left" w:pos="851"/>
              </w:tabs>
              <w:overflowPunct w:val="0"/>
              <w:autoSpaceDE w:val="0"/>
              <w:autoSpaceDN w:val="0"/>
              <w:adjustRightInd w:val="0"/>
              <w:spacing w:before="20"/>
              <w:jc w:val="both"/>
              <w:rPr>
                <w:rFonts w:eastAsia="Times New Roman" w:cstheme="minorHAnsi"/>
                <w:kern w:val="0"/>
                <w:lang w:eastAsia="pl-PL"/>
                <w14:ligatures w14:val="none"/>
              </w:rPr>
            </w:pPr>
            <w:r w:rsidRPr="009279A1">
              <w:rPr>
                <w:rFonts w:eastAsia="Times New Roman" w:cstheme="minorHAnsi"/>
                <w:kern w:val="0"/>
                <w:lang w:eastAsia="pl-PL"/>
                <w14:ligatures w14:val="none"/>
              </w:rPr>
              <w:t>(co najmniej 80 km/h)</w:t>
            </w:r>
          </w:p>
        </w:tc>
        <w:tc>
          <w:tcPr>
            <w:tcW w:w="2126" w:type="dxa"/>
          </w:tcPr>
          <w:p w14:paraId="46749A0D" w14:textId="77777777" w:rsidR="00C22BEE" w:rsidRPr="009279A1" w:rsidRDefault="00C22BEE" w:rsidP="00AF3F8D">
            <w:pPr>
              <w:tabs>
                <w:tab w:val="left" w:pos="851"/>
              </w:tabs>
              <w:overflowPunct w:val="0"/>
              <w:autoSpaceDE w:val="0"/>
              <w:autoSpaceDN w:val="0"/>
              <w:adjustRightInd w:val="0"/>
              <w:spacing w:before="120"/>
              <w:jc w:val="both"/>
              <w:rPr>
                <w:rFonts w:eastAsia="Times New Roman" w:cstheme="minorHAnsi"/>
                <w:kern w:val="0"/>
                <w:lang w:eastAsia="pl-PL"/>
                <w14:ligatures w14:val="none"/>
              </w:rPr>
            </w:pPr>
          </w:p>
        </w:tc>
      </w:tr>
      <w:tr w:rsidR="009279A1" w:rsidRPr="009279A1" w14:paraId="09F77FEC" w14:textId="77777777" w:rsidTr="00AF3F8D">
        <w:tc>
          <w:tcPr>
            <w:tcW w:w="709" w:type="dxa"/>
          </w:tcPr>
          <w:p w14:paraId="6DEFB8A8" w14:textId="523EE306" w:rsidR="00C22BEE" w:rsidRPr="009279A1" w:rsidRDefault="00600B0A" w:rsidP="00AF3F8D">
            <w:pPr>
              <w:tabs>
                <w:tab w:val="left" w:pos="851"/>
              </w:tabs>
              <w:overflowPunct w:val="0"/>
              <w:autoSpaceDE w:val="0"/>
              <w:autoSpaceDN w:val="0"/>
              <w:adjustRightInd w:val="0"/>
              <w:spacing w:before="120"/>
              <w:jc w:val="both"/>
              <w:rPr>
                <w:rFonts w:eastAsia="Times New Roman" w:cstheme="minorHAnsi"/>
                <w:kern w:val="0"/>
                <w:lang w:eastAsia="pl-PL"/>
                <w14:ligatures w14:val="none"/>
              </w:rPr>
            </w:pPr>
            <w:r w:rsidRPr="009279A1">
              <w:rPr>
                <w:rFonts w:eastAsia="Times New Roman" w:cstheme="minorHAnsi"/>
                <w:kern w:val="0"/>
                <w:lang w:eastAsia="pl-PL"/>
                <w14:ligatures w14:val="none"/>
              </w:rPr>
              <w:t>3</w:t>
            </w:r>
          </w:p>
        </w:tc>
        <w:tc>
          <w:tcPr>
            <w:tcW w:w="7371" w:type="dxa"/>
          </w:tcPr>
          <w:p w14:paraId="33E8D78C" w14:textId="1AE385FB" w:rsidR="00C22BEE" w:rsidRPr="009279A1" w:rsidRDefault="00C22BEE" w:rsidP="002739E6">
            <w:pPr>
              <w:tabs>
                <w:tab w:val="left" w:pos="851"/>
              </w:tabs>
              <w:overflowPunct w:val="0"/>
              <w:autoSpaceDE w:val="0"/>
              <w:autoSpaceDN w:val="0"/>
              <w:adjustRightInd w:val="0"/>
              <w:spacing w:before="20"/>
              <w:jc w:val="both"/>
              <w:rPr>
                <w:rFonts w:eastAsia="Times New Roman" w:cstheme="minorHAnsi"/>
                <w:kern w:val="0"/>
                <w:lang w:eastAsia="pl-PL"/>
                <w14:ligatures w14:val="none"/>
              </w:rPr>
            </w:pPr>
            <w:r w:rsidRPr="009279A1">
              <w:rPr>
                <w:rFonts w:eastAsia="Times New Roman" w:cstheme="minorHAnsi"/>
                <w:kern w:val="0"/>
                <w:lang w:eastAsia="pl-PL"/>
                <w14:ligatures w14:val="none"/>
              </w:rPr>
              <w:t xml:space="preserve">dopuszczalna masa całkowita </w:t>
            </w:r>
            <w:r w:rsidR="002739E6" w:rsidRPr="009279A1">
              <w:rPr>
                <w:rFonts w:eastAsia="Times New Roman" w:cstheme="minorHAnsi"/>
                <w:kern w:val="0"/>
                <w:lang w:eastAsia="pl-PL"/>
                <w14:ligatures w14:val="none"/>
              </w:rPr>
              <w:t>12 ton</w:t>
            </w:r>
          </w:p>
        </w:tc>
        <w:tc>
          <w:tcPr>
            <w:tcW w:w="2126" w:type="dxa"/>
          </w:tcPr>
          <w:p w14:paraId="06A1D866" w14:textId="24E689FE" w:rsidR="00C22BEE" w:rsidRPr="009279A1" w:rsidRDefault="002739E6" w:rsidP="002739E6">
            <w:pPr>
              <w:tabs>
                <w:tab w:val="left" w:pos="851"/>
              </w:tabs>
              <w:overflowPunct w:val="0"/>
              <w:autoSpaceDE w:val="0"/>
              <w:autoSpaceDN w:val="0"/>
              <w:adjustRightInd w:val="0"/>
              <w:spacing w:before="120"/>
              <w:jc w:val="center"/>
              <w:rPr>
                <w:rFonts w:eastAsia="Times New Roman" w:cstheme="minorHAnsi"/>
                <w:kern w:val="0"/>
                <w:lang w:eastAsia="pl-PL"/>
                <w14:ligatures w14:val="none"/>
              </w:rPr>
            </w:pPr>
            <w:r w:rsidRPr="009279A1">
              <w:rPr>
                <w:rFonts w:cstheme="minorHAnsi"/>
              </w:rPr>
              <w:t>Tak/Nie*</w:t>
            </w:r>
          </w:p>
        </w:tc>
      </w:tr>
      <w:tr w:rsidR="009279A1" w:rsidRPr="009279A1" w14:paraId="7877BA73" w14:textId="77777777" w:rsidTr="00AF3F8D">
        <w:tc>
          <w:tcPr>
            <w:tcW w:w="709" w:type="dxa"/>
          </w:tcPr>
          <w:p w14:paraId="76F3436B" w14:textId="51984AA6" w:rsidR="00C22BEE" w:rsidRPr="009279A1" w:rsidRDefault="00600B0A" w:rsidP="00AF3F8D">
            <w:pPr>
              <w:tabs>
                <w:tab w:val="left" w:pos="851"/>
              </w:tabs>
              <w:overflowPunct w:val="0"/>
              <w:autoSpaceDE w:val="0"/>
              <w:autoSpaceDN w:val="0"/>
              <w:adjustRightInd w:val="0"/>
              <w:spacing w:before="120"/>
              <w:jc w:val="both"/>
              <w:rPr>
                <w:rFonts w:eastAsia="Times New Roman" w:cstheme="minorHAnsi"/>
                <w:kern w:val="0"/>
                <w:lang w:eastAsia="pl-PL"/>
                <w14:ligatures w14:val="none"/>
              </w:rPr>
            </w:pPr>
            <w:r w:rsidRPr="009279A1">
              <w:rPr>
                <w:rFonts w:eastAsia="Times New Roman" w:cstheme="minorHAnsi"/>
                <w:kern w:val="0"/>
                <w:lang w:eastAsia="pl-PL"/>
                <w14:ligatures w14:val="none"/>
              </w:rPr>
              <w:t>4</w:t>
            </w:r>
          </w:p>
        </w:tc>
        <w:tc>
          <w:tcPr>
            <w:tcW w:w="7371" w:type="dxa"/>
          </w:tcPr>
          <w:p w14:paraId="6D6E5309" w14:textId="77777777" w:rsidR="00C22BEE" w:rsidRPr="009279A1" w:rsidRDefault="00C22BEE" w:rsidP="00AF3F8D">
            <w:pPr>
              <w:tabs>
                <w:tab w:val="left" w:pos="851"/>
              </w:tabs>
              <w:overflowPunct w:val="0"/>
              <w:autoSpaceDE w:val="0"/>
              <w:autoSpaceDN w:val="0"/>
              <w:adjustRightInd w:val="0"/>
              <w:spacing w:before="20"/>
              <w:jc w:val="both"/>
              <w:rPr>
                <w:rFonts w:eastAsia="Times New Roman" w:cstheme="minorHAnsi"/>
                <w:kern w:val="0"/>
                <w:lang w:eastAsia="pl-PL"/>
                <w14:ligatures w14:val="none"/>
              </w:rPr>
            </w:pPr>
            <w:r w:rsidRPr="009279A1">
              <w:rPr>
                <w:rFonts w:eastAsia="Times New Roman" w:cstheme="minorHAnsi"/>
                <w:kern w:val="0"/>
                <w:lang w:eastAsia="pl-PL"/>
                <w14:ligatures w14:val="none"/>
              </w:rPr>
              <w:t xml:space="preserve">masa rzeczywista </w:t>
            </w:r>
          </w:p>
          <w:p w14:paraId="3C746127" w14:textId="77777777" w:rsidR="00C22BEE" w:rsidRPr="009279A1" w:rsidRDefault="00C22BEE" w:rsidP="00AF3F8D">
            <w:pPr>
              <w:tabs>
                <w:tab w:val="left" w:pos="851"/>
              </w:tabs>
              <w:overflowPunct w:val="0"/>
              <w:autoSpaceDE w:val="0"/>
              <w:autoSpaceDN w:val="0"/>
              <w:adjustRightInd w:val="0"/>
              <w:spacing w:before="20"/>
              <w:jc w:val="both"/>
              <w:rPr>
                <w:rFonts w:eastAsia="Times New Roman" w:cstheme="minorHAnsi"/>
                <w:kern w:val="0"/>
                <w:lang w:eastAsia="pl-PL"/>
                <w14:ligatures w14:val="none"/>
              </w:rPr>
            </w:pPr>
            <w:r w:rsidRPr="009279A1">
              <w:rPr>
                <w:rFonts w:eastAsia="Times New Roman" w:cstheme="minorHAnsi"/>
                <w:kern w:val="0"/>
                <w:lang w:eastAsia="pl-PL"/>
                <w14:ligatures w14:val="none"/>
              </w:rPr>
              <w:t>(minimum 10 ton)</w:t>
            </w:r>
          </w:p>
        </w:tc>
        <w:tc>
          <w:tcPr>
            <w:tcW w:w="2126" w:type="dxa"/>
          </w:tcPr>
          <w:p w14:paraId="57BFE9C3" w14:textId="77777777" w:rsidR="00C22BEE" w:rsidRPr="009279A1" w:rsidRDefault="00C22BEE" w:rsidP="00AF3F8D">
            <w:pPr>
              <w:tabs>
                <w:tab w:val="left" w:pos="851"/>
              </w:tabs>
              <w:overflowPunct w:val="0"/>
              <w:autoSpaceDE w:val="0"/>
              <w:autoSpaceDN w:val="0"/>
              <w:adjustRightInd w:val="0"/>
              <w:spacing w:before="120"/>
              <w:jc w:val="both"/>
              <w:rPr>
                <w:rFonts w:eastAsia="Times New Roman" w:cstheme="minorHAnsi"/>
                <w:kern w:val="0"/>
                <w:lang w:eastAsia="pl-PL"/>
                <w14:ligatures w14:val="none"/>
              </w:rPr>
            </w:pPr>
          </w:p>
        </w:tc>
      </w:tr>
      <w:tr w:rsidR="009279A1" w:rsidRPr="009279A1" w14:paraId="4F6CC4D5" w14:textId="77777777" w:rsidTr="00AF3F8D">
        <w:tc>
          <w:tcPr>
            <w:tcW w:w="709" w:type="dxa"/>
          </w:tcPr>
          <w:p w14:paraId="2438BB1A" w14:textId="5A74AA9B" w:rsidR="00C22BEE" w:rsidRPr="009279A1" w:rsidRDefault="00600B0A" w:rsidP="00AF3F8D">
            <w:pPr>
              <w:tabs>
                <w:tab w:val="left" w:pos="851"/>
              </w:tabs>
              <w:overflowPunct w:val="0"/>
              <w:autoSpaceDE w:val="0"/>
              <w:autoSpaceDN w:val="0"/>
              <w:adjustRightInd w:val="0"/>
              <w:spacing w:before="120"/>
              <w:jc w:val="both"/>
              <w:rPr>
                <w:rFonts w:eastAsia="Times New Roman" w:cstheme="minorHAnsi"/>
                <w:kern w:val="0"/>
                <w:lang w:eastAsia="pl-PL"/>
                <w14:ligatures w14:val="none"/>
              </w:rPr>
            </w:pPr>
            <w:r w:rsidRPr="009279A1">
              <w:rPr>
                <w:rFonts w:eastAsia="Times New Roman" w:cstheme="minorHAnsi"/>
                <w:kern w:val="0"/>
                <w:lang w:eastAsia="pl-PL"/>
                <w14:ligatures w14:val="none"/>
              </w:rPr>
              <w:t>5</w:t>
            </w:r>
          </w:p>
        </w:tc>
        <w:tc>
          <w:tcPr>
            <w:tcW w:w="7371" w:type="dxa"/>
          </w:tcPr>
          <w:p w14:paraId="2F6E8886" w14:textId="77777777" w:rsidR="00C22BEE" w:rsidRPr="009279A1" w:rsidRDefault="00C22BEE" w:rsidP="00AF3F8D">
            <w:pPr>
              <w:tabs>
                <w:tab w:val="left" w:pos="851"/>
              </w:tabs>
              <w:overflowPunct w:val="0"/>
              <w:autoSpaceDE w:val="0"/>
              <w:autoSpaceDN w:val="0"/>
              <w:adjustRightInd w:val="0"/>
              <w:spacing w:before="20"/>
              <w:jc w:val="both"/>
              <w:rPr>
                <w:rFonts w:eastAsia="Times New Roman" w:cstheme="minorHAnsi"/>
                <w:kern w:val="0"/>
                <w:lang w:eastAsia="pl-PL"/>
                <w14:ligatures w14:val="none"/>
              </w:rPr>
            </w:pPr>
            <w:r w:rsidRPr="009279A1">
              <w:rPr>
                <w:rFonts w:eastAsia="Times New Roman" w:cstheme="minorHAnsi"/>
                <w:kern w:val="0"/>
                <w:lang w:eastAsia="pl-PL"/>
                <w14:ligatures w14:val="none"/>
              </w:rPr>
              <w:t xml:space="preserve">długość całkowita pojazdu </w:t>
            </w:r>
          </w:p>
          <w:p w14:paraId="3E78395F" w14:textId="77777777" w:rsidR="00C22BEE" w:rsidRPr="009279A1" w:rsidRDefault="00C22BEE" w:rsidP="00AF3F8D">
            <w:pPr>
              <w:tabs>
                <w:tab w:val="left" w:pos="851"/>
              </w:tabs>
              <w:overflowPunct w:val="0"/>
              <w:autoSpaceDE w:val="0"/>
              <w:autoSpaceDN w:val="0"/>
              <w:adjustRightInd w:val="0"/>
              <w:spacing w:before="20"/>
              <w:jc w:val="both"/>
              <w:rPr>
                <w:rFonts w:eastAsia="Times New Roman" w:cstheme="minorHAnsi"/>
                <w:kern w:val="0"/>
                <w:lang w:eastAsia="pl-PL"/>
                <w14:ligatures w14:val="none"/>
              </w:rPr>
            </w:pPr>
            <w:r w:rsidRPr="009279A1">
              <w:rPr>
                <w:rFonts w:eastAsia="Times New Roman" w:cstheme="minorHAnsi"/>
                <w:kern w:val="0"/>
                <w:lang w:eastAsia="pl-PL"/>
                <w14:ligatures w14:val="none"/>
              </w:rPr>
              <w:t xml:space="preserve">(w przedziale między 8,0 – 8,5 m) </w:t>
            </w:r>
          </w:p>
        </w:tc>
        <w:tc>
          <w:tcPr>
            <w:tcW w:w="2126" w:type="dxa"/>
          </w:tcPr>
          <w:p w14:paraId="253DD04C" w14:textId="77777777" w:rsidR="00C22BEE" w:rsidRPr="009279A1" w:rsidRDefault="00C22BEE" w:rsidP="00AF3F8D">
            <w:pPr>
              <w:tabs>
                <w:tab w:val="left" w:pos="851"/>
              </w:tabs>
              <w:overflowPunct w:val="0"/>
              <w:autoSpaceDE w:val="0"/>
              <w:autoSpaceDN w:val="0"/>
              <w:adjustRightInd w:val="0"/>
              <w:spacing w:before="120"/>
              <w:jc w:val="both"/>
              <w:rPr>
                <w:rFonts w:eastAsia="Times New Roman" w:cstheme="minorHAnsi"/>
                <w:kern w:val="0"/>
                <w:lang w:eastAsia="pl-PL"/>
                <w14:ligatures w14:val="none"/>
              </w:rPr>
            </w:pPr>
          </w:p>
        </w:tc>
      </w:tr>
      <w:tr w:rsidR="009279A1" w:rsidRPr="009279A1" w14:paraId="1D308E3B" w14:textId="77777777" w:rsidTr="00AF3F8D">
        <w:tc>
          <w:tcPr>
            <w:tcW w:w="709" w:type="dxa"/>
          </w:tcPr>
          <w:p w14:paraId="1AC7F553" w14:textId="48C1D027" w:rsidR="00C22BEE" w:rsidRPr="009279A1" w:rsidRDefault="00600B0A" w:rsidP="00AF3F8D">
            <w:pPr>
              <w:tabs>
                <w:tab w:val="left" w:pos="851"/>
              </w:tabs>
              <w:overflowPunct w:val="0"/>
              <w:autoSpaceDE w:val="0"/>
              <w:autoSpaceDN w:val="0"/>
              <w:adjustRightInd w:val="0"/>
              <w:spacing w:before="120"/>
              <w:jc w:val="both"/>
              <w:rPr>
                <w:rFonts w:eastAsia="Times New Roman" w:cstheme="minorHAnsi"/>
                <w:kern w:val="0"/>
                <w:lang w:eastAsia="pl-PL"/>
                <w14:ligatures w14:val="none"/>
              </w:rPr>
            </w:pPr>
            <w:r w:rsidRPr="009279A1">
              <w:rPr>
                <w:rFonts w:eastAsia="Times New Roman" w:cstheme="minorHAnsi"/>
                <w:kern w:val="0"/>
                <w:lang w:eastAsia="pl-PL"/>
                <w14:ligatures w14:val="none"/>
              </w:rPr>
              <w:t>6</w:t>
            </w:r>
          </w:p>
        </w:tc>
        <w:tc>
          <w:tcPr>
            <w:tcW w:w="7371" w:type="dxa"/>
          </w:tcPr>
          <w:p w14:paraId="041B31BF" w14:textId="77777777" w:rsidR="00C22BEE" w:rsidRPr="009279A1" w:rsidRDefault="00C22BEE" w:rsidP="00AF3F8D">
            <w:pPr>
              <w:tabs>
                <w:tab w:val="left" w:pos="851"/>
              </w:tabs>
              <w:overflowPunct w:val="0"/>
              <w:autoSpaceDE w:val="0"/>
              <w:autoSpaceDN w:val="0"/>
              <w:adjustRightInd w:val="0"/>
              <w:spacing w:before="20"/>
              <w:jc w:val="both"/>
              <w:rPr>
                <w:rFonts w:eastAsia="Times New Roman" w:cstheme="minorHAnsi"/>
                <w:kern w:val="0"/>
                <w:lang w:eastAsia="pl-PL"/>
                <w14:ligatures w14:val="none"/>
              </w:rPr>
            </w:pPr>
            <w:r w:rsidRPr="009279A1">
              <w:rPr>
                <w:rFonts w:eastAsia="Times New Roman" w:cstheme="minorHAnsi"/>
                <w:kern w:val="0"/>
                <w:lang w:eastAsia="pl-PL"/>
                <w14:ligatures w14:val="none"/>
              </w:rPr>
              <w:t xml:space="preserve">szerokość pojazdu </w:t>
            </w:r>
          </w:p>
          <w:p w14:paraId="22500F88" w14:textId="77777777" w:rsidR="00C22BEE" w:rsidRPr="009279A1" w:rsidRDefault="00C22BEE" w:rsidP="00AF3F8D">
            <w:pPr>
              <w:tabs>
                <w:tab w:val="left" w:pos="851"/>
              </w:tabs>
              <w:overflowPunct w:val="0"/>
              <w:autoSpaceDE w:val="0"/>
              <w:autoSpaceDN w:val="0"/>
              <w:adjustRightInd w:val="0"/>
              <w:spacing w:before="20"/>
              <w:jc w:val="both"/>
              <w:rPr>
                <w:rFonts w:eastAsia="Times New Roman" w:cstheme="minorHAnsi"/>
                <w:kern w:val="0"/>
                <w:lang w:eastAsia="pl-PL"/>
                <w14:ligatures w14:val="none"/>
              </w:rPr>
            </w:pPr>
            <w:r w:rsidRPr="009279A1">
              <w:rPr>
                <w:rFonts w:eastAsia="Times New Roman" w:cstheme="minorHAnsi"/>
                <w:kern w:val="0"/>
                <w:lang w:eastAsia="pl-PL"/>
                <w14:ligatures w14:val="none"/>
              </w:rPr>
              <w:t>(minimum 2,4 m)</w:t>
            </w:r>
          </w:p>
        </w:tc>
        <w:tc>
          <w:tcPr>
            <w:tcW w:w="2126" w:type="dxa"/>
          </w:tcPr>
          <w:p w14:paraId="74708F26" w14:textId="77777777" w:rsidR="00C22BEE" w:rsidRPr="009279A1" w:rsidRDefault="00C22BEE" w:rsidP="00AF3F8D">
            <w:pPr>
              <w:tabs>
                <w:tab w:val="left" w:pos="851"/>
              </w:tabs>
              <w:overflowPunct w:val="0"/>
              <w:autoSpaceDE w:val="0"/>
              <w:autoSpaceDN w:val="0"/>
              <w:adjustRightInd w:val="0"/>
              <w:spacing w:before="120"/>
              <w:jc w:val="both"/>
              <w:rPr>
                <w:rFonts w:eastAsia="Times New Roman" w:cstheme="minorHAnsi"/>
                <w:kern w:val="0"/>
                <w:lang w:eastAsia="pl-PL"/>
                <w14:ligatures w14:val="none"/>
              </w:rPr>
            </w:pPr>
          </w:p>
        </w:tc>
      </w:tr>
      <w:tr w:rsidR="009279A1" w:rsidRPr="009279A1" w14:paraId="5CA5EC76" w14:textId="77777777" w:rsidTr="00AF3F8D">
        <w:tc>
          <w:tcPr>
            <w:tcW w:w="709" w:type="dxa"/>
          </w:tcPr>
          <w:p w14:paraId="75D169AF" w14:textId="76800306" w:rsidR="000A33CA" w:rsidRPr="009279A1" w:rsidRDefault="000A33CA" w:rsidP="00AF3F8D">
            <w:pPr>
              <w:tabs>
                <w:tab w:val="left" w:pos="851"/>
              </w:tabs>
              <w:overflowPunct w:val="0"/>
              <w:autoSpaceDE w:val="0"/>
              <w:autoSpaceDN w:val="0"/>
              <w:adjustRightInd w:val="0"/>
              <w:spacing w:before="120"/>
              <w:jc w:val="both"/>
              <w:rPr>
                <w:rFonts w:eastAsia="Times New Roman" w:cstheme="minorHAnsi"/>
                <w:kern w:val="0"/>
                <w:lang w:eastAsia="pl-PL"/>
                <w14:ligatures w14:val="none"/>
              </w:rPr>
            </w:pPr>
            <w:r w:rsidRPr="009279A1">
              <w:rPr>
                <w:rFonts w:eastAsia="Times New Roman" w:cstheme="minorHAnsi"/>
                <w:kern w:val="0"/>
                <w:lang w:eastAsia="pl-PL"/>
                <w14:ligatures w14:val="none"/>
              </w:rPr>
              <w:t>7</w:t>
            </w:r>
          </w:p>
        </w:tc>
        <w:tc>
          <w:tcPr>
            <w:tcW w:w="7371" w:type="dxa"/>
          </w:tcPr>
          <w:p w14:paraId="7DD04B85" w14:textId="5A75DBD9" w:rsidR="000A33CA" w:rsidRPr="009279A1" w:rsidRDefault="000A33CA" w:rsidP="00AF3F8D">
            <w:pPr>
              <w:tabs>
                <w:tab w:val="left" w:pos="851"/>
              </w:tabs>
              <w:overflowPunct w:val="0"/>
              <w:autoSpaceDE w:val="0"/>
              <w:autoSpaceDN w:val="0"/>
              <w:adjustRightInd w:val="0"/>
              <w:spacing w:before="20"/>
              <w:jc w:val="both"/>
              <w:rPr>
                <w:rFonts w:eastAsia="Times New Roman" w:cstheme="minorHAnsi"/>
                <w:kern w:val="0"/>
                <w:lang w:eastAsia="pl-PL"/>
                <w14:ligatures w14:val="none"/>
              </w:rPr>
            </w:pPr>
            <w:r w:rsidRPr="009279A1">
              <w:rPr>
                <w:rFonts w:eastAsia="Times New Roman" w:cstheme="minorHAnsi"/>
                <w:kern w:val="0"/>
                <w:lang w:eastAsia="pl-PL"/>
                <w14:ligatures w14:val="none"/>
              </w:rPr>
              <w:t>rozstaw osi (w przedziale od 4,2 do 4,7 m)</w:t>
            </w:r>
          </w:p>
        </w:tc>
        <w:tc>
          <w:tcPr>
            <w:tcW w:w="2126" w:type="dxa"/>
          </w:tcPr>
          <w:p w14:paraId="3AEE2248" w14:textId="77777777" w:rsidR="000A33CA" w:rsidRPr="009279A1" w:rsidRDefault="000A33CA" w:rsidP="00AF3F8D">
            <w:pPr>
              <w:tabs>
                <w:tab w:val="left" w:pos="851"/>
              </w:tabs>
              <w:overflowPunct w:val="0"/>
              <w:autoSpaceDE w:val="0"/>
              <w:autoSpaceDN w:val="0"/>
              <w:adjustRightInd w:val="0"/>
              <w:spacing w:before="120"/>
              <w:jc w:val="center"/>
              <w:rPr>
                <w:rFonts w:cstheme="minorHAnsi"/>
              </w:rPr>
            </w:pPr>
          </w:p>
        </w:tc>
      </w:tr>
      <w:tr w:rsidR="009279A1" w:rsidRPr="009279A1" w14:paraId="7D012319" w14:textId="77777777" w:rsidTr="00AF3F8D">
        <w:tc>
          <w:tcPr>
            <w:tcW w:w="709" w:type="dxa"/>
          </w:tcPr>
          <w:p w14:paraId="6ACD36C9" w14:textId="467607D6" w:rsidR="00C22BEE" w:rsidRPr="009279A1" w:rsidRDefault="000A33CA" w:rsidP="00AF3F8D">
            <w:pPr>
              <w:tabs>
                <w:tab w:val="left" w:pos="851"/>
              </w:tabs>
              <w:overflowPunct w:val="0"/>
              <w:autoSpaceDE w:val="0"/>
              <w:autoSpaceDN w:val="0"/>
              <w:adjustRightInd w:val="0"/>
              <w:spacing w:before="120"/>
              <w:jc w:val="both"/>
              <w:rPr>
                <w:rFonts w:eastAsia="Times New Roman" w:cstheme="minorHAnsi"/>
                <w:kern w:val="0"/>
                <w:lang w:eastAsia="pl-PL"/>
                <w14:ligatures w14:val="none"/>
              </w:rPr>
            </w:pPr>
            <w:r w:rsidRPr="009279A1">
              <w:rPr>
                <w:rFonts w:eastAsia="Times New Roman" w:cstheme="minorHAnsi"/>
                <w:kern w:val="0"/>
                <w:lang w:eastAsia="pl-PL"/>
                <w14:ligatures w14:val="none"/>
              </w:rPr>
              <w:t>8</w:t>
            </w:r>
          </w:p>
        </w:tc>
        <w:tc>
          <w:tcPr>
            <w:tcW w:w="7371" w:type="dxa"/>
          </w:tcPr>
          <w:p w14:paraId="5DBBB68D" w14:textId="77777777" w:rsidR="00C22BEE" w:rsidRPr="009279A1" w:rsidRDefault="00C22BEE" w:rsidP="00AF3F8D">
            <w:pPr>
              <w:tabs>
                <w:tab w:val="left" w:pos="851"/>
              </w:tabs>
              <w:overflowPunct w:val="0"/>
              <w:autoSpaceDE w:val="0"/>
              <w:autoSpaceDN w:val="0"/>
              <w:adjustRightInd w:val="0"/>
              <w:spacing w:before="20"/>
              <w:jc w:val="both"/>
              <w:rPr>
                <w:rFonts w:eastAsia="Times New Roman" w:cstheme="minorHAnsi"/>
                <w:kern w:val="0"/>
                <w:lang w:eastAsia="pl-PL"/>
                <w14:ligatures w14:val="none"/>
              </w:rPr>
            </w:pPr>
            <w:r w:rsidRPr="009279A1">
              <w:rPr>
                <w:rFonts w:eastAsia="Times New Roman" w:cstheme="minorHAnsi"/>
                <w:kern w:val="0"/>
                <w:lang w:eastAsia="pl-PL"/>
                <w14:ligatures w14:val="none"/>
              </w:rPr>
              <w:t>dwie osie, układ napędowy klasyczny, napęd na tylną oś</w:t>
            </w:r>
          </w:p>
        </w:tc>
        <w:tc>
          <w:tcPr>
            <w:tcW w:w="2126" w:type="dxa"/>
          </w:tcPr>
          <w:p w14:paraId="0557310B" w14:textId="03618259" w:rsidR="00C22BEE" w:rsidRPr="009279A1" w:rsidRDefault="00C22BEE" w:rsidP="00AF3F8D">
            <w:pPr>
              <w:tabs>
                <w:tab w:val="left" w:pos="851"/>
              </w:tabs>
              <w:overflowPunct w:val="0"/>
              <w:autoSpaceDE w:val="0"/>
              <w:autoSpaceDN w:val="0"/>
              <w:adjustRightInd w:val="0"/>
              <w:spacing w:before="120"/>
              <w:jc w:val="center"/>
              <w:rPr>
                <w:rFonts w:eastAsia="Times New Roman" w:cstheme="minorHAnsi"/>
                <w:kern w:val="0"/>
                <w:lang w:eastAsia="pl-PL"/>
                <w14:ligatures w14:val="none"/>
              </w:rPr>
            </w:pPr>
            <w:r w:rsidRPr="009279A1">
              <w:rPr>
                <w:rFonts w:cstheme="minorHAnsi"/>
              </w:rPr>
              <w:t>Tak/Nie</w:t>
            </w:r>
            <w:r w:rsidR="00600B0A" w:rsidRPr="009279A1">
              <w:rPr>
                <w:rFonts w:cstheme="minorHAnsi"/>
              </w:rPr>
              <w:t>*</w:t>
            </w:r>
          </w:p>
        </w:tc>
      </w:tr>
      <w:tr w:rsidR="009279A1" w:rsidRPr="009279A1" w14:paraId="4C5FF4C5" w14:textId="77777777" w:rsidTr="00AF3F8D">
        <w:tc>
          <w:tcPr>
            <w:tcW w:w="709" w:type="dxa"/>
          </w:tcPr>
          <w:p w14:paraId="2FAC6773" w14:textId="05AB3D88" w:rsidR="00600B0A" w:rsidRPr="009279A1" w:rsidRDefault="000A33CA" w:rsidP="00600B0A">
            <w:pPr>
              <w:tabs>
                <w:tab w:val="left" w:pos="851"/>
              </w:tabs>
              <w:overflowPunct w:val="0"/>
              <w:autoSpaceDE w:val="0"/>
              <w:autoSpaceDN w:val="0"/>
              <w:adjustRightInd w:val="0"/>
              <w:spacing w:before="120"/>
              <w:jc w:val="both"/>
              <w:rPr>
                <w:rFonts w:eastAsia="Times New Roman" w:cstheme="minorHAnsi"/>
                <w:kern w:val="0"/>
                <w:lang w:eastAsia="pl-PL"/>
                <w14:ligatures w14:val="none"/>
              </w:rPr>
            </w:pPr>
            <w:r w:rsidRPr="009279A1">
              <w:rPr>
                <w:rFonts w:eastAsia="Times New Roman" w:cstheme="minorHAnsi"/>
                <w:kern w:val="0"/>
                <w:lang w:eastAsia="pl-PL"/>
                <w14:ligatures w14:val="none"/>
              </w:rPr>
              <w:t>9</w:t>
            </w:r>
          </w:p>
        </w:tc>
        <w:tc>
          <w:tcPr>
            <w:tcW w:w="7371" w:type="dxa"/>
          </w:tcPr>
          <w:p w14:paraId="040979E0" w14:textId="77777777" w:rsidR="00600B0A" w:rsidRPr="009279A1" w:rsidRDefault="00600B0A" w:rsidP="00600B0A">
            <w:pPr>
              <w:tabs>
                <w:tab w:val="left" w:pos="851"/>
              </w:tabs>
              <w:overflowPunct w:val="0"/>
              <w:autoSpaceDE w:val="0"/>
              <w:autoSpaceDN w:val="0"/>
              <w:adjustRightInd w:val="0"/>
              <w:spacing w:before="20"/>
              <w:jc w:val="both"/>
              <w:rPr>
                <w:rFonts w:eastAsia="Times New Roman" w:cstheme="minorHAnsi"/>
                <w:kern w:val="0"/>
                <w:lang w:eastAsia="pl-PL"/>
                <w14:ligatures w14:val="none"/>
              </w:rPr>
            </w:pPr>
            <w:r w:rsidRPr="009279A1">
              <w:rPr>
                <w:rFonts w:eastAsia="Times New Roman" w:cstheme="minorHAnsi"/>
                <w:kern w:val="0"/>
                <w:lang w:eastAsia="pl-PL"/>
                <w14:ligatures w14:val="none"/>
              </w:rPr>
              <w:t xml:space="preserve">automatyczna skrzynia biegów </w:t>
            </w:r>
          </w:p>
        </w:tc>
        <w:tc>
          <w:tcPr>
            <w:tcW w:w="2126" w:type="dxa"/>
          </w:tcPr>
          <w:p w14:paraId="7A954AB5" w14:textId="08F1AE5F" w:rsidR="00600B0A" w:rsidRPr="009279A1" w:rsidRDefault="00600B0A" w:rsidP="00600B0A">
            <w:pPr>
              <w:tabs>
                <w:tab w:val="left" w:pos="851"/>
              </w:tabs>
              <w:overflowPunct w:val="0"/>
              <w:autoSpaceDE w:val="0"/>
              <w:autoSpaceDN w:val="0"/>
              <w:adjustRightInd w:val="0"/>
              <w:spacing w:before="120"/>
              <w:jc w:val="center"/>
              <w:rPr>
                <w:rFonts w:eastAsia="Times New Roman" w:cstheme="minorHAnsi"/>
                <w:kern w:val="0"/>
                <w:lang w:eastAsia="pl-PL"/>
                <w14:ligatures w14:val="none"/>
              </w:rPr>
            </w:pPr>
            <w:r w:rsidRPr="009279A1">
              <w:rPr>
                <w:rFonts w:cstheme="minorHAnsi"/>
              </w:rPr>
              <w:t>Tak/Nie*</w:t>
            </w:r>
          </w:p>
        </w:tc>
      </w:tr>
      <w:tr w:rsidR="009279A1" w:rsidRPr="009279A1" w14:paraId="5D8688A8" w14:textId="77777777" w:rsidTr="00AF3F8D">
        <w:tc>
          <w:tcPr>
            <w:tcW w:w="709" w:type="dxa"/>
          </w:tcPr>
          <w:p w14:paraId="183DFC84" w14:textId="44477A83" w:rsidR="00600B0A" w:rsidRPr="009279A1" w:rsidRDefault="000A33CA" w:rsidP="00600B0A">
            <w:pPr>
              <w:tabs>
                <w:tab w:val="left" w:pos="851"/>
              </w:tabs>
              <w:overflowPunct w:val="0"/>
              <w:autoSpaceDE w:val="0"/>
              <w:autoSpaceDN w:val="0"/>
              <w:adjustRightInd w:val="0"/>
              <w:spacing w:before="120"/>
              <w:jc w:val="both"/>
              <w:rPr>
                <w:rFonts w:eastAsia="Times New Roman" w:cstheme="minorHAnsi"/>
                <w:kern w:val="0"/>
                <w:lang w:eastAsia="pl-PL"/>
                <w14:ligatures w14:val="none"/>
              </w:rPr>
            </w:pPr>
            <w:r w:rsidRPr="009279A1">
              <w:rPr>
                <w:rFonts w:eastAsia="Times New Roman" w:cstheme="minorHAnsi"/>
                <w:kern w:val="0"/>
                <w:lang w:eastAsia="pl-PL"/>
                <w14:ligatures w14:val="none"/>
              </w:rPr>
              <w:t>10</w:t>
            </w:r>
          </w:p>
        </w:tc>
        <w:tc>
          <w:tcPr>
            <w:tcW w:w="7371" w:type="dxa"/>
          </w:tcPr>
          <w:p w14:paraId="1852F398" w14:textId="64678235" w:rsidR="00600B0A" w:rsidRPr="009279A1" w:rsidRDefault="00600B0A" w:rsidP="00600B0A">
            <w:pPr>
              <w:tabs>
                <w:tab w:val="left" w:pos="851"/>
              </w:tabs>
              <w:overflowPunct w:val="0"/>
              <w:autoSpaceDE w:val="0"/>
              <w:autoSpaceDN w:val="0"/>
              <w:adjustRightInd w:val="0"/>
              <w:spacing w:before="20"/>
              <w:jc w:val="both"/>
              <w:rPr>
                <w:rFonts w:eastAsia="Times New Roman" w:cstheme="minorHAnsi"/>
                <w:kern w:val="0"/>
                <w:lang w:eastAsia="pl-PL"/>
                <w14:ligatures w14:val="none"/>
              </w:rPr>
            </w:pPr>
            <w:r w:rsidRPr="009279A1">
              <w:rPr>
                <w:rFonts w:eastAsia="Times New Roman" w:cstheme="minorHAnsi"/>
                <w:kern w:val="0"/>
                <w:lang w:eastAsia="pl-PL"/>
                <w14:ligatures w14:val="none"/>
              </w:rPr>
              <w:t>skrzynia ładunkowa z plandeką o wysokości nie mniejszej niż wysokość kabiny</w:t>
            </w:r>
            <w:r w:rsidR="000A33CA" w:rsidRPr="009279A1">
              <w:rPr>
                <w:rFonts w:eastAsia="Times New Roman" w:cstheme="minorHAnsi"/>
                <w:kern w:val="0"/>
                <w:lang w:eastAsia="pl-PL"/>
                <w14:ligatures w14:val="none"/>
              </w:rPr>
              <w:t xml:space="preserve"> </w:t>
            </w:r>
            <w:r w:rsidR="000A33CA" w:rsidRPr="009279A1">
              <w:rPr>
                <w:rFonts w:eastAsia="Times New Roman" w:cstheme="minorHAnsi"/>
                <w:i/>
                <w:iCs/>
                <w:kern w:val="0"/>
                <w:u w:val="single"/>
                <w:lang w:eastAsia="pl-PL"/>
                <w14:ligatures w14:val="none"/>
              </w:rPr>
              <w:t>(wskazać jedno z rozwiązań: 10 lub 11)</w:t>
            </w:r>
          </w:p>
        </w:tc>
        <w:tc>
          <w:tcPr>
            <w:tcW w:w="2126" w:type="dxa"/>
          </w:tcPr>
          <w:p w14:paraId="4157B9FA" w14:textId="36A4E3FE" w:rsidR="00600B0A" w:rsidRPr="009279A1" w:rsidRDefault="00600B0A" w:rsidP="00600B0A">
            <w:pPr>
              <w:tabs>
                <w:tab w:val="left" w:pos="851"/>
              </w:tabs>
              <w:overflowPunct w:val="0"/>
              <w:autoSpaceDE w:val="0"/>
              <w:autoSpaceDN w:val="0"/>
              <w:adjustRightInd w:val="0"/>
              <w:spacing w:before="120"/>
              <w:jc w:val="center"/>
              <w:rPr>
                <w:rFonts w:eastAsia="Times New Roman" w:cstheme="minorHAnsi"/>
                <w:kern w:val="0"/>
                <w:lang w:eastAsia="pl-PL"/>
                <w14:ligatures w14:val="none"/>
              </w:rPr>
            </w:pPr>
            <w:r w:rsidRPr="009279A1">
              <w:rPr>
                <w:rFonts w:cstheme="minorHAnsi"/>
              </w:rPr>
              <w:t>Tak/Nie*</w:t>
            </w:r>
          </w:p>
        </w:tc>
      </w:tr>
      <w:tr w:rsidR="009279A1" w:rsidRPr="009279A1" w14:paraId="40ADD5DC" w14:textId="77777777" w:rsidTr="00AF3F8D">
        <w:tc>
          <w:tcPr>
            <w:tcW w:w="709" w:type="dxa"/>
          </w:tcPr>
          <w:p w14:paraId="11206B9A" w14:textId="45AB48B3" w:rsidR="00BA7C8A" w:rsidRPr="009279A1" w:rsidRDefault="000A33CA" w:rsidP="00600B0A">
            <w:pPr>
              <w:tabs>
                <w:tab w:val="left" w:pos="851"/>
              </w:tabs>
              <w:overflowPunct w:val="0"/>
              <w:autoSpaceDE w:val="0"/>
              <w:autoSpaceDN w:val="0"/>
              <w:adjustRightInd w:val="0"/>
              <w:spacing w:before="120"/>
              <w:jc w:val="both"/>
              <w:rPr>
                <w:rFonts w:eastAsia="Times New Roman" w:cstheme="minorHAnsi"/>
                <w:kern w:val="0"/>
                <w:lang w:eastAsia="pl-PL"/>
                <w14:ligatures w14:val="none"/>
              </w:rPr>
            </w:pPr>
            <w:r w:rsidRPr="009279A1">
              <w:rPr>
                <w:rFonts w:eastAsia="Times New Roman" w:cstheme="minorHAnsi"/>
                <w:kern w:val="0"/>
                <w:lang w:eastAsia="pl-PL"/>
                <w14:ligatures w14:val="none"/>
              </w:rPr>
              <w:t>11</w:t>
            </w:r>
          </w:p>
        </w:tc>
        <w:tc>
          <w:tcPr>
            <w:tcW w:w="7371" w:type="dxa"/>
          </w:tcPr>
          <w:p w14:paraId="23CCA680" w14:textId="71FB296F" w:rsidR="00BA7C8A" w:rsidRPr="009279A1" w:rsidRDefault="002739E6" w:rsidP="00600B0A">
            <w:pPr>
              <w:tabs>
                <w:tab w:val="left" w:pos="851"/>
              </w:tabs>
              <w:overflowPunct w:val="0"/>
              <w:autoSpaceDE w:val="0"/>
              <w:autoSpaceDN w:val="0"/>
              <w:adjustRightInd w:val="0"/>
              <w:spacing w:before="20"/>
              <w:jc w:val="both"/>
              <w:rPr>
                <w:rFonts w:eastAsia="Times New Roman" w:cstheme="minorHAnsi"/>
                <w:kern w:val="0"/>
                <w:lang w:eastAsia="pl-PL"/>
                <w14:ligatures w14:val="none"/>
              </w:rPr>
            </w:pPr>
            <w:r w:rsidRPr="009279A1">
              <w:rPr>
                <w:rFonts w:eastAsia="Times New Roman" w:cstheme="minorHAnsi"/>
                <w:kern w:val="0"/>
                <w:lang w:eastAsia="pl-PL"/>
                <w14:ligatures w14:val="none"/>
              </w:rPr>
              <w:t>za</w:t>
            </w:r>
            <w:r w:rsidR="00BA7C8A" w:rsidRPr="009279A1">
              <w:rPr>
                <w:rFonts w:eastAsia="Times New Roman" w:cstheme="minorHAnsi"/>
                <w:kern w:val="0"/>
                <w:lang w:eastAsia="pl-PL"/>
                <w14:ligatures w14:val="none"/>
              </w:rPr>
              <w:t>budowa kontenerowa</w:t>
            </w:r>
            <w:r w:rsidR="000A33CA" w:rsidRPr="009279A1">
              <w:rPr>
                <w:rFonts w:eastAsia="Times New Roman" w:cstheme="minorHAnsi"/>
                <w:kern w:val="0"/>
                <w:lang w:eastAsia="pl-PL"/>
                <w14:ligatures w14:val="none"/>
              </w:rPr>
              <w:t xml:space="preserve"> o wysokości nie mniejszej niż wysokość kabiny</w:t>
            </w:r>
            <w:r w:rsidR="000A33CA" w:rsidRPr="009279A1">
              <w:rPr>
                <w:rFonts w:eastAsia="Times New Roman" w:cstheme="minorHAnsi"/>
                <w:i/>
                <w:iCs/>
                <w:kern w:val="0"/>
                <w:u w:val="single"/>
                <w:lang w:eastAsia="pl-PL"/>
                <w14:ligatures w14:val="none"/>
              </w:rPr>
              <w:t>(wskazać jedno z rozwiązań: 10 lub 11)</w:t>
            </w:r>
          </w:p>
        </w:tc>
        <w:tc>
          <w:tcPr>
            <w:tcW w:w="2126" w:type="dxa"/>
          </w:tcPr>
          <w:p w14:paraId="7D1C45C7" w14:textId="77F8AA5C" w:rsidR="00BA7C8A" w:rsidRPr="009279A1" w:rsidRDefault="002739E6" w:rsidP="00600B0A">
            <w:pPr>
              <w:tabs>
                <w:tab w:val="left" w:pos="851"/>
              </w:tabs>
              <w:overflowPunct w:val="0"/>
              <w:autoSpaceDE w:val="0"/>
              <w:autoSpaceDN w:val="0"/>
              <w:adjustRightInd w:val="0"/>
              <w:spacing w:before="120"/>
              <w:jc w:val="center"/>
              <w:rPr>
                <w:rFonts w:cstheme="minorHAnsi"/>
              </w:rPr>
            </w:pPr>
            <w:r w:rsidRPr="009279A1">
              <w:rPr>
                <w:rFonts w:cstheme="minorHAnsi"/>
              </w:rPr>
              <w:t>Tak/Nie*</w:t>
            </w:r>
          </w:p>
        </w:tc>
      </w:tr>
      <w:tr w:rsidR="009279A1" w:rsidRPr="009279A1" w14:paraId="488C02C8" w14:textId="77777777" w:rsidTr="00AF3F8D">
        <w:tc>
          <w:tcPr>
            <w:tcW w:w="709" w:type="dxa"/>
          </w:tcPr>
          <w:p w14:paraId="2206A51A" w14:textId="3D0DAB73" w:rsidR="002739E6" w:rsidRPr="009279A1" w:rsidRDefault="000A33CA" w:rsidP="00600B0A">
            <w:pPr>
              <w:tabs>
                <w:tab w:val="left" w:pos="851"/>
              </w:tabs>
              <w:overflowPunct w:val="0"/>
              <w:autoSpaceDE w:val="0"/>
              <w:autoSpaceDN w:val="0"/>
              <w:adjustRightInd w:val="0"/>
              <w:spacing w:before="120"/>
              <w:jc w:val="both"/>
              <w:rPr>
                <w:rFonts w:eastAsia="Times New Roman" w:cstheme="minorHAnsi"/>
                <w:kern w:val="0"/>
                <w:lang w:eastAsia="pl-PL"/>
                <w14:ligatures w14:val="none"/>
              </w:rPr>
            </w:pPr>
            <w:r w:rsidRPr="009279A1">
              <w:rPr>
                <w:rFonts w:eastAsia="Times New Roman" w:cstheme="minorHAnsi"/>
                <w:kern w:val="0"/>
                <w:lang w:eastAsia="pl-PL"/>
                <w14:ligatures w14:val="none"/>
              </w:rPr>
              <w:t>12</w:t>
            </w:r>
          </w:p>
        </w:tc>
        <w:tc>
          <w:tcPr>
            <w:tcW w:w="7371" w:type="dxa"/>
          </w:tcPr>
          <w:p w14:paraId="73F8A857" w14:textId="306273BE" w:rsidR="002739E6" w:rsidRPr="009279A1" w:rsidRDefault="002739E6" w:rsidP="00600B0A">
            <w:pPr>
              <w:tabs>
                <w:tab w:val="left" w:pos="851"/>
              </w:tabs>
              <w:overflowPunct w:val="0"/>
              <w:autoSpaceDE w:val="0"/>
              <w:autoSpaceDN w:val="0"/>
              <w:adjustRightInd w:val="0"/>
              <w:spacing w:before="20"/>
              <w:jc w:val="both"/>
              <w:rPr>
                <w:rFonts w:eastAsia="Times New Roman" w:cstheme="minorHAnsi"/>
                <w:kern w:val="0"/>
                <w:lang w:eastAsia="pl-PL"/>
                <w14:ligatures w14:val="none"/>
              </w:rPr>
            </w:pPr>
            <w:r w:rsidRPr="009279A1">
              <w:rPr>
                <w:rFonts w:eastAsia="Times New Roman" w:cstheme="minorHAnsi"/>
                <w:kern w:val="0"/>
                <w:u w:val="single"/>
                <w:lang w:eastAsia="pl-PL"/>
                <w14:ligatures w14:val="none"/>
              </w:rPr>
              <w:t>w przypadku plandeki</w:t>
            </w:r>
            <w:r w:rsidRPr="009279A1">
              <w:rPr>
                <w:rFonts w:eastAsia="Times New Roman" w:cstheme="minorHAnsi"/>
                <w:kern w:val="0"/>
                <w:lang w:eastAsia="pl-PL"/>
                <w14:ligatures w14:val="none"/>
              </w:rPr>
              <w:t xml:space="preserve"> – dach dwuspadowy, z centralną kalenicą i nachyleniem połaci 15</w:t>
            </w:r>
            <w:r w:rsidRPr="009279A1">
              <w:rPr>
                <w:rFonts w:eastAsia="Times New Roman" w:cstheme="minorHAnsi"/>
                <w:kern w:val="0"/>
                <w:vertAlign w:val="superscript"/>
                <w:lang w:eastAsia="pl-PL"/>
                <w14:ligatures w14:val="none"/>
              </w:rPr>
              <w:t>0</w:t>
            </w:r>
            <w:r w:rsidRPr="009279A1">
              <w:rPr>
                <w:rFonts w:eastAsia="Times New Roman" w:cstheme="minorHAnsi"/>
                <w:kern w:val="0"/>
                <w:lang w:eastAsia="pl-PL"/>
                <w14:ligatures w14:val="none"/>
              </w:rPr>
              <w:t>.</w:t>
            </w:r>
          </w:p>
        </w:tc>
        <w:tc>
          <w:tcPr>
            <w:tcW w:w="2126" w:type="dxa"/>
          </w:tcPr>
          <w:p w14:paraId="255EFFE7" w14:textId="3853CEDA" w:rsidR="002739E6" w:rsidRPr="009279A1" w:rsidRDefault="002739E6" w:rsidP="00600B0A">
            <w:pPr>
              <w:tabs>
                <w:tab w:val="left" w:pos="851"/>
              </w:tabs>
              <w:overflowPunct w:val="0"/>
              <w:autoSpaceDE w:val="0"/>
              <w:autoSpaceDN w:val="0"/>
              <w:adjustRightInd w:val="0"/>
              <w:spacing w:before="120"/>
              <w:jc w:val="center"/>
              <w:rPr>
                <w:rFonts w:cstheme="minorHAnsi"/>
              </w:rPr>
            </w:pPr>
            <w:r w:rsidRPr="009279A1">
              <w:rPr>
                <w:rFonts w:cstheme="minorHAnsi"/>
              </w:rPr>
              <w:t>Tak/Nie*</w:t>
            </w:r>
          </w:p>
        </w:tc>
      </w:tr>
      <w:tr w:rsidR="009279A1" w:rsidRPr="009279A1" w14:paraId="4EE642B8" w14:textId="77777777" w:rsidTr="00AF3F8D">
        <w:tc>
          <w:tcPr>
            <w:tcW w:w="709" w:type="dxa"/>
          </w:tcPr>
          <w:p w14:paraId="0D3570E6" w14:textId="0610DB42" w:rsidR="00600B0A" w:rsidRPr="009279A1" w:rsidRDefault="000A33CA" w:rsidP="00600B0A">
            <w:pPr>
              <w:tabs>
                <w:tab w:val="left" w:pos="851"/>
              </w:tabs>
              <w:overflowPunct w:val="0"/>
              <w:autoSpaceDE w:val="0"/>
              <w:autoSpaceDN w:val="0"/>
              <w:adjustRightInd w:val="0"/>
              <w:spacing w:before="120"/>
              <w:jc w:val="both"/>
              <w:rPr>
                <w:rFonts w:eastAsia="Times New Roman" w:cstheme="minorHAnsi"/>
                <w:kern w:val="0"/>
                <w:lang w:eastAsia="pl-PL"/>
                <w14:ligatures w14:val="none"/>
              </w:rPr>
            </w:pPr>
            <w:r w:rsidRPr="009279A1">
              <w:rPr>
                <w:rFonts w:eastAsia="Times New Roman" w:cstheme="minorHAnsi"/>
                <w:kern w:val="0"/>
                <w:lang w:eastAsia="pl-PL"/>
                <w14:ligatures w14:val="none"/>
              </w:rPr>
              <w:t>13</w:t>
            </w:r>
          </w:p>
        </w:tc>
        <w:tc>
          <w:tcPr>
            <w:tcW w:w="7371" w:type="dxa"/>
          </w:tcPr>
          <w:p w14:paraId="5638CF31" w14:textId="77777777" w:rsidR="00600B0A" w:rsidRPr="009279A1" w:rsidRDefault="00600B0A" w:rsidP="00600B0A">
            <w:pPr>
              <w:tabs>
                <w:tab w:val="left" w:pos="851"/>
              </w:tabs>
              <w:overflowPunct w:val="0"/>
              <w:autoSpaceDE w:val="0"/>
              <w:autoSpaceDN w:val="0"/>
              <w:adjustRightInd w:val="0"/>
              <w:spacing w:before="20"/>
              <w:jc w:val="both"/>
              <w:rPr>
                <w:rFonts w:eastAsia="Times New Roman" w:cstheme="minorHAnsi"/>
                <w:kern w:val="0"/>
                <w:lang w:eastAsia="pl-PL"/>
                <w14:ligatures w14:val="none"/>
              </w:rPr>
            </w:pPr>
            <w:r w:rsidRPr="009279A1">
              <w:rPr>
                <w:rFonts w:eastAsia="Times New Roman" w:cstheme="minorHAnsi"/>
                <w:kern w:val="0"/>
                <w:lang w:eastAsia="pl-PL"/>
                <w14:ligatures w14:val="none"/>
              </w:rPr>
              <w:t xml:space="preserve">układ hamulcowy </w:t>
            </w:r>
          </w:p>
          <w:p w14:paraId="5C716803" w14:textId="77777777" w:rsidR="00600B0A" w:rsidRPr="009279A1" w:rsidRDefault="00600B0A" w:rsidP="00600B0A">
            <w:pPr>
              <w:tabs>
                <w:tab w:val="left" w:pos="851"/>
              </w:tabs>
              <w:overflowPunct w:val="0"/>
              <w:autoSpaceDE w:val="0"/>
              <w:autoSpaceDN w:val="0"/>
              <w:adjustRightInd w:val="0"/>
              <w:spacing w:before="20"/>
              <w:jc w:val="both"/>
              <w:rPr>
                <w:rFonts w:eastAsia="Times New Roman" w:cstheme="minorHAnsi"/>
                <w:kern w:val="0"/>
                <w:lang w:eastAsia="pl-PL"/>
                <w14:ligatures w14:val="none"/>
              </w:rPr>
            </w:pPr>
            <w:r w:rsidRPr="009279A1">
              <w:rPr>
                <w:rFonts w:eastAsia="Times New Roman" w:cstheme="minorHAnsi"/>
                <w:kern w:val="0"/>
                <w:lang w:eastAsia="pl-PL"/>
                <w14:ligatures w14:val="none"/>
              </w:rPr>
              <w:t>ABS oraz hamulce osi przedniej i tylnej</w:t>
            </w:r>
          </w:p>
        </w:tc>
        <w:tc>
          <w:tcPr>
            <w:tcW w:w="2126" w:type="dxa"/>
          </w:tcPr>
          <w:p w14:paraId="05B0136F" w14:textId="0814ECD8" w:rsidR="00600B0A" w:rsidRPr="009279A1" w:rsidRDefault="00600B0A" w:rsidP="00600B0A">
            <w:pPr>
              <w:tabs>
                <w:tab w:val="left" w:pos="851"/>
              </w:tabs>
              <w:overflowPunct w:val="0"/>
              <w:autoSpaceDE w:val="0"/>
              <w:autoSpaceDN w:val="0"/>
              <w:adjustRightInd w:val="0"/>
              <w:spacing w:before="120"/>
              <w:jc w:val="center"/>
              <w:rPr>
                <w:rFonts w:eastAsia="Times New Roman" w:cstheme="minorHAnsi"/>
                <w:kern w:val="0"/>
                <w:lang w:eastAsia="pl-PL"/>
                <w14:ligatures w14:val="none"/>
              </w:rPr>
            </w:pPr>
            <w:r w:rsidRPr="009279A1">
              <w:rPr>
                <w:rFonts w:cstheme="minorHAnsi"/>
              </w:rPr>
              <w:t>Tak/Nie*</w:t>
            </w:r>
          </w:p>
        </w:tc>
      </w:tr>
      <w:tr w:rsidR="009279A1" w:rsidRPr="009279A1" w14:paraId="7DB0539F" w14:textId="77777777" w:rsidTr="00AF3F8D">
        <w:tc>
          <w:tcPr>
            <w:tcW w:w="8080" w:type="dxa"/>
            <w:gridSpan w:val="2"/>
          </w:tcPr>
          <w:p w14:paraId="729A6BED" w14:textId="77777777" w:rsidR="00600B0A" w:rsidRPr="009279A1" w:rsidRDefault="00600B0A" w:rsidP="00600B0A">
            <w:pPr>
              <w:tabs>
                <w:tab w:val="left" w:pos="851"/>
              </w:tabs>
              <w:overflowPunct w:val="0"/>
              <w:autoSpaceDE w:val="0"/>
              <w:autoSpaceDN w:val="0"/>
              <w:adjustRightInd w:val="0"/>
              <w:spacing w:before="120"/>
              <w:jc w:val="both"/>
              <w:rPr>
                <w:rFonts w:eastAsia="Times New Roman" w:cstheme="minorHAnsi"/>
                <w:kern w:val="0"/>
                <w:lang w:eastAsia="pl-PL"/>
                <w14:ligatures w14:val="none"/>
              </w:rPr>
            </w:pPr>
            <w:r w:rsidRPr="009279A1">
              <w:rPr>
                <w:rFonts w:eastAsia="Times New Roman" w:cstheme="minorHAnsi"/>
                <w:kern w:val="0"/>
                <w:lang w:eastAsia="pl-PL"/>
                <w14:ligatures w14:val="none"/>
              </w:rPr>
              <w:t>Wyposażenie fabryczne:</w:t>
            </w:r>
          </w:p>
        </w:tc>
        <w:tc>
          <w:tcPr>
            <w:tcW w:w="2126" w:type="dxa"/>
          </w:tcPr>
          <w:p w14:paraId="292B5032" w14:textId="77777777" w:rsidR="00600B0A" w:rsidRPr="009279A1" w:rsidRDefault="00600B0A" w:rsidP="00600B0A">
            <w:pPr>
              <w:tabs>
                <w:tab w:val="left" w:pos="851"/>
              </w:tabs>
              <w:overflowPunct w:val="0"/>
              <w:autoSpaceDE w:val="0"/>
              <w:autoSpaceDN w:val="0"/>
              <w:adjustRightInd w:val="0"/>
              <w:spacing w:before="120"/>
              <w:jc w:val="both"/>
              <w:rPr>
                <w:rFonts w:eastAsia="Times New Roman" w:cstheme="minorHAnsi"/>
                <w:kern w:val="0"/>
                <w:lang w:eastAsia="pl-PL"/>
                <w14:ligatures w14:val="none"/>
              </w:rPr>
            </w:pPr>
          </w:p>
        </w:tc>
      </w:tr>
      <w:tr w:rsidR="009279A1" w:rsidRPr="009279A1" w14:paraId="217C7DCD" w14:textId="77777777" w:rsidTr="00AF3F8D">
        <w:tc>
          <w:tcPr>
            <w:tcW w:w="709" w:type="dxa"/>
          </w:tcPr>
          <w:p w14:paraId="7084E336" w14:textId="67181CC4" w:rsidR="00600B0A" w:rsidRPr="009279A1" w:rsidRDefault="000A33CA" w:rsidP="00600B0A">
            <w:pPr>
              <w:rPr>
                <w:rFonts w:cstheme="minorHAnsi"/>
              </w:rPr>
            </w:pPr>
            <w:r w:rsidRPr="009279A1">
              <w:rPr>
                <w:rFonts w:cstheme="minorHAnsi"/>
              </w:rPr>
              <w:t>14</w:t>
            </w:r>
          </w:p>
        </w:tc>
        <w:tc>
          <w:tcPr>
            <w:tcW w:w="7371" w:type="dxa"/>
          </w:tcPr>
          <w:p w14:paraId="350D708D" w14:textId="77777777" w:rsidR="00600B0A" w:rsidRPr="009279A1" w:rsidRDefault="00600B0A" w:rsidP="00600B0A">
            <w:pPr>
              <w:rPr>
                <w:rFonts w:cstheme="minorHAnsi"/>
              </w:rPr>
            </w:pPr>
            <w:r w:rsidRPr="009279A1">
              <w:rPr>
                <w:rFonts w:cstheme="minorHAnsi"/>
              </w:rPr>
              <w:t>amortyzowana kabina, wyposażona w siedzenia pneumatyczne ze składanymi podłokietnikami dla pasażera oraz minimum 1 metr wolnej przestrzeni za fotelem kierowcy,</w:t>
            </w:r>
          </w:p>
        </w:tc>
        <w:tc>
          <w:tcPr>
            <w:tcW w:w="2126" w:type="dxa"/>
          </w:tcPr>
          <w:p w14:paraId="5FA39448" w14:textId="0B2F7E09" w:rsidR="00600B0A" w:rsidRPr="009279A1" w:rsidRDefault="00600B0A" w:rsidP="00600B0A">
            <w:pPr>
              <w:jc w:val="center"/>
              <w:rPr>
                <w:rFonts w:cstheme="minorHAnsi"/>
              </w:rPr>
            </w:pPr>
            <w:r w:rsidRPr="009279A1">
              <w:rPr>
                <w:rFonts w:cstheme="minorHAnsi"/>
              </w:rPr>
              <w:t>Tak/Nie*</w:t>
            </w:r>
          </w:p>
        </w:tc>
      </w:tr>
      <w:tr w:rsidR="009279A1" w:rsidRPr="009279A1" w14:paraId="74F19F42" w14:textId="77777777" w:rsidTr="00AF3F8D">
        <w:tc>
          <w:tcPr>
            <w:tcW w:w="709" w:type="dxa"/>
          </w:tcPr>
          <w:p w14:paraId="3FF2EDAD" w14:textId="650CD3C6" w:rsidR="00600B0A" w:rsidRPr="009279A1" w:rsidRDefault="000A33CA" w:rsidP="00600B0A">
            <w:pPr>
              <w:rPr>
                <w:rFonts w:cstheme="minorHAnsi"/>
              </w:rPr>
            </w:pPr>
            <w:r w:rsidRPr="009279A1">
              <w:rPr>
                <w:rFonts w:cstheme="minorHAnsi"/>
              </w:rPr>
              <w:t>15</w:t>
            </w:r>
          </w:p>
        </w:tc>
        <w:tc>
          <w:tcPr>
            <w:tcW w:w="7371" w:type="dxa"/>
          </w:tcPr>
          <w:p w14:paraId="6594D545" w14:textId="77777777" w:rsidR="00600B0A" w:rsidRPr="009279A1" w:rsidRDefault="00600B0A" w:rsidP="00600B0A">
            <w:pPr>
              <w:rPr>
                <w:rFonts w:cstheme="minorHAnsi"/>
              </w:rPr>
            </w:pPr>
            <w:r w:rsidRPr="009279A1">
              <w:rPr>
                <w:rFonts w:cstheme="minorHAnsi"/>
              </w:rPr>
              <w:t>klimatyzacja kabiny</w:t>
            </w:r>
          </w:p>
        </w:tc>
        <w:tc>
          <w:tcPr>
            <w:tcW w:w="2126" w:type="dxa"/>
          </w:tcPr>
          <w:p w14:paraId="19C6A697" w14:textId="60BA6B47" w:rsidR="00600B0A" w:rsidRPr="009279A1" w:rsidRDefault="00600B0A" w:rsidP="00600B0A">
            <w:pPr>
              <w:jc w:val="center"/>
              <w:rPr>
                <w:rFonts w:cstheme="minorHAnsi"/>
              </w:rPr>
            </w:pPr>
            <w:r w:rsidRPr="009279A1">
              <w:rPr>
                <w:rFonts w:cstheme="minorHAnsi"/>
              </w:rPr>
              <w:t>Tak/Nie*</w:t>
            </w:r>
          </w:p>
        </w:tc>
      </w:tr>
      <w:tr w:rsidR="009279A1" w:rsidRPr="009279A1" w14:paraId="1D90D4BA" w14:textId="77777777" w:rsidTr="00AF3F8D">
        <w:tc>
          <w:tcPr>
            <w:tcW w:w="709" w:type="dxa"/>
          </w:tcPr>
          <w:p w14:paraId="74778DDA" w14:textId="0580EFC0" w:rsidR="00600B0A" w:rsidRPr="009279A1" w:rsidRDefault="000A33CA" w:rsidP="00600B0A">
            <w:pPr>
              <w:rPr>
                <w:rFonts w:cstheme="minorHAnsi"/>
              </w:rPr>
            </w:pPr>
            <w:r w:rsidRPr="009279A1">
              <w:rPr>
                <w:rFonts w:cstheme="minorHAnsi"/>
              </w:rPr>
              <w:t>16</w:t>
            </w:r>
          </w:p>
        </w:tc>
        <w:tc>
          <w:tcPr>
            <w:tcW w:w="7371" w:type="dxa"/>
          </w:tcPr>
          <w:p w14:paraId="2989CD2C" w14:textId="77777777" w:rsidR="00600B0A" w:rsidRPr="009279A1" w:rsidRDefault="00600B0A" w:rsidP="00600B0A">
            <w:pPr>
              <w:rPr>
                <w:rFonts w:cstheme="minorHAnsi"/>
              </w:rPr>
            </w:pPr>
            <w:r w:rsidRPr="009279A1">
              <w:rPr>
                <w:rFonts w:cstheme="minorHAnsi"/>
              </w:rPr>
              <w:t>tachograf</w:t>
            </w:r>
          </w:p>
        </w:tc>
        <w:tc>
          <w:tcPr>
            <w:tcW w:w="2126" w:type="dxa"/>
          </w:tcPr>
          <w:p w14:paraId="2690D6E5" w14:textId="5CABCA11" w:rsidR="00600B0A" w:rsidRPr="009279A1" w:rsidRDefault="00600B0A" w:rsidP="00600B0A">
            <w:pPr>
              <w:jc w:val="center"/>
              <w:rPr>
                <w:rFonts w:cstheme="minorHAnsi"/>
              </w:rPr>
            </w:pPr>
            <w:r w:rsidRPr="009279A1">
              <w:rPr>
                <w:rFonts w:cstheme="minorHAnsi"/>
              </w:rPr>
              <w:t>Tak/Nie*</w:t>
            </w:r>
          </w:p>
        </w:tc>
      </w:tr>
      <w:tr w:rsidR="009279A1" w:rsidRPr="009279A1" w14:paraId="7220C93A" w14:textId="77777777" w:rsidTr="00AF3F8D">
        <w:tc>
          <w:tcPr>
            <w:tcW w:w="709" w:type="dxa"/>
          </w:tcPr>
          <w:p w14:paraId="583DACA0" w14:textId="754C78EB" w:rsidR="00600B0A" w:rsidRPr="009279A1" w:rsidRDefault="000A33CA" w:rsidP="00600B0A">
            <w:pPr>
              <w:rPr>
                <w:rFonts w:cstheme="minorHAnsi"/>
              </w:rPr>
            </w:pPr>
            <w:r w:rsidRPr="009279A1">
              <w:rPr>
                <w:rFonts w:cstheme="minorHAnsi"/>
              </w:rPr>
              <w:t>17</w:t>
            </w:r>
          </w:p>
        </w:tc>
        <w:tc>
          <w:tcPr>
            <w:tcW w:w="7371" w:type="dxa"/>
          </w:tcPr>
          <w:p w14:paraId="511453C9" w14:textId="77777777" w:rsidR="00600B0A" w:rsidRPr="009279A1" w:rsidRDefault="00600B0A" w:rsidP="00600B0A">
            <w:pPr>
              <w:rPr>
                <w:rFonts w:cstheme="minorHAnsi"/>
              </w:rPr>
            </w:pPr>
            <w:r w:rsidRPr="009279A1">
              <w:rPr>
                <w:rFonts w:cstheme="minorHAnsi"/>
              </w:rPr>
              <w:t>centralny zamek</w:t>
            </w:r>
          </w:p>
        </w:tc>
        <w:tc>
          <w:tcPr>
            <w:tcW w:w="2126" w:type="dxa"/>
          </w:tcPr>
          <w:p w14:paraId="13DF21CF" w14:textId="084B366B" w:rsidR="00600B0A" w:rsidRPr="009279A1" w:rsidRDefault="00600B0A" w:rsidP="00600B0A">
            <w:pPr>
              <w:jc w:val="center"/>
              <w:rPr>
                <w:rFonts w:cstheme="minorHAnsi"/>
              </w:rPr>
            </w:pPr>
            <w:r w:rsidRPr="009279A1">
              <w:rPr>
                <w:rFonts w:cstheme="minorHAnsi"/>
              </w:rPr>
              <w:t>Tak/Nie*</w:t>
            </w:r>
          </w:p>
        </w:tc>
      </w:tr>
      <w:tr w:rsidR="009279A1" w:rsidRPr="009279A1" w14:paraId="6A861914" w14:textId="77777777" w:rsidTr="00AF3F8D">
        <w:tc>
          <w:tcPr>
            <w:tcW w:w="709" w:type="dxa"/>
          </w:tcPr>
          <w:p w14:paraId="6ED4BDC3" w14:textId="3A562202" w:rsidR="00600B0A" w:rsidRPr="009279A1" w:rsidRDefault="000A33CA" w:rsidP="00600B0A">
            <w:pPr>
              <w:rPr>
                <w:rFonts w:cstheme="minorHAnsi"/>
              </w:rPr>
            </w:pPr>
            <w:r w:rsidRPr="009279A1">
              <w:rPr>
                <w:rFonts w:cstheme="minorHAnsi"/>
              </w:rPr>
              <w:t>18</w:t>
            </w:r>
          </w:p>
        </w:tc>
        <w:tc>
          <w:tcPr>
            <w:tcW w:w="7371" w:type="dxa"/>
          </w:tcPr>
          <w:p w14:paraId="7280E03E" w14:textId="77777777" w:rsidR="00600B0A" w:rsidRPr="009279A1" w:rsidRDefault="00600B0A" w:rsidP="00600B0A">
            <w:pPr>
              <w:rPr>
                <w:rFonts w:cstheme="minorHAnsi"/>
              </w:rPr>
            </w:pPr>
            <w:r w:rsidRPr="009279A1">
              <w:rPr>
                <w:rFonts w:cstheme="minorHAnsi"/>
              </w:rPr>
              <w:t>elektrycznie otwierane boczne szyby</w:t>
            </w:r>
          </w:p>
        </w:tc>
        <w:tc>
          <w:tcPr>
            <w:tcW w:w="2126" w:type="dxa"/>
          </w:tcPr>
          <w:p w14:paraId="552794D9" w14:textId="0D2CD0B2" w:rsidR="00600B0A" w:rsidRPr="009279A1" w:rsidRDefault="00600B0A" w:rsidP="00600B0A">
            <w:pPr>
              <w:jc w:val="center"/>
              <w:rPr>
                <w:rFonts w:cstheme="minorHAnsi"/>
              </w:rPr>
            </w:pPr>
            <w:r w:rsidRPr="009279A1">
              <w:rPr>
                <w:rFonts w:cstheme="minorHAnsi"/>
              </w:rPr>
              <w:t>Tak/Nie*</w:t>
            </w:r>
          </w:p>
        </w:tc>
      </w:tr>
      <w:tr w:rsidR="009279A1" w:rsidRPr="009279A1" w14:paraId="0ADE21E4" w14:textId="77777777" w:rsidTr="00AF3F8D">
        <w:tc>
          <w:tcPr>
            <w:tcW w:w="709" w:type="dxa"/>
          </w:tcPr>
          <w:p w14:paraId="357D02B6" w14:textId="2481B546" w:rsidR="00600B0A" w:rsidRPr="009279A1" w:rsidRDefault="000A33CA" w:rsidP="00600B0A">
            <w:pPr>
              <w:rPr>
                <w:rFonts w:cstheme="minorHAnsi"/>
              </w:rPr>
            </w:pPr>
            <w:r w:rsidRPr="009279A1">
              <w:rPr>
                <w:rFonts w:cstheme="minorHAnsi"/>
              </w:rPr>
              <w:t>19</w:t>
            </w:r>
          </w:p>
        </w:tc>
        <w:tc>
          <w:tcPr>
            <w:tcW w:w="7371" w:type="dxa"/>
          </w:tcPr>
          <w:p w14:paraId="17DDCFEB" w14:textId="77777777" w:rsidR="00600B0A" w:rsidRPr="009279A1" w:rsidRDefault="00600B0A" w:rsidP="00600B0A">
            <w:pPr>
              <w:rPr>
                <w:rFonts w:cstheme="minorHAnsi"/>
              </w:rPr>
            </w:pPr>
            <w:r w:rsidRPr="009279A1">
              <w:rPr>
                <w:rFonts w:cstheme="minorHAnsi"/>
              </w:rPr>
              <w:t>lusterka wsteczne prawe i lewe podgrzewane i sterowane elektrycznie wymagane dla rocznika produkcji oraz dodatkowe lusterka lewe i prawe jak dla pojazdu egzaminacyjnego</w:t>
            </w:r>
          </w:p>
        </w:tc>
        <w:tc>
          <w:tcPr>
            <w:tcW w:w="2126" w:type="dxa"/>
          </w:tcPr>
          <w:p w14:paraId="337E2F02" w14:textId="6FD515EF" w:rsidR="00600B0A" w:rsidRPr="009279A1" w:rsidRDefault="00600B0A" w:rsidP="00600B0A">
            <w:pPr>
              <w:jc w:val="center"/>
              <w:rPr>
                <w:rFonts w:cstheme="minorHAnsi"/>
              </w:rPr>
            </w:pPr>
            <w:r w:rsidRPr="009279A1">
              <w:rPr>
                <w:rFonts w:cstheme="minorHAnsi"/>
              </w:rPr>
              <w:t>Tak/Nie*</w:t>
            </w:r>
          </w:p>
        </w:tc>
      </w:tr>
      <w:tr w:rsidR="009279A1" w:rsidRPr="009279A1" w14:paraId="4D00CC79" w14:textId="77777777" w:rsidTr="00AF3F8D">
        <w:tc>
          <w:tcPr>
            <w:tcW w:w="709" w:type="dxa"/>
          </w:tcPr>
          <w:p w14:paraId="06C6EA38" w14:textId="5D816871" w:rsidR="00600B0A" w:rsidRPr="009279A1" w:rsidRDefault="000A33CA" w:rsidP="00600B0A">
            <w:pPr>
              <w:rPr>
                <w:rFonts w:cstheme="minorHAnsi"/>
              </w:rPr>
            </w:pPr>
            <w:r w:rsidRPr="009279A1">
              <w:rPr>
                <w:rFonts w:cstheme="minorHAnsi"/>
              </w:rPr>
              <w:t>20</w:t>
            </w:r>
          </w:p>
        </w:tc>
        <w:tc>
          <w:tcPr>
            <w:tcW w:w="7371" w:type="dxa"/>
          </w:tcPr>
          <w:p w14:paraId="18141746" w14:textId="77777777" w:rsidR="00600B0A" w:rsidRPr="009279A1" w:rsidRDefault="00600B0A" w:rsidP="00600B0A">
            <w:pPr>
              <w:rPr>
                <w:rFonts w:cstheme="minorHAnsi"/>
              </w:rPr>
            </w:pPr>
            <w:r w:rsidRPr="009279A1">
              <w:rPr>
                <w:rFonts w:cstheme="minorHAnsi"/>
              </w:rPr>
              <w:t>ogumione koło zapasowe</w:t>
            </w:r>
          </w:p>
        </w:tc>
        <w:tc>
          <w:tcPr>
            <w:tcW w:w="2126" w:type="dxa"/>
          </w:tcPr>
          <w:p w14:paraId="55CDA35B" w14:textId="04C0C6BE" w:rsidR="00600B0A" w:rsidRPr="009279A1" w:rsidRDefault="00600B0A" w:rsidP="00600B0A">
            <w:pPr>
              <w:jc w:val="center"/>
              <w:rPr>
                <w:rFonts w:cstheme="minorHAnsi"/>
              </w:rPr>
            </w:pPr>
            <w:r w:rsidRPr="009279A1">
              <w:rPr>
                <w:rFonts w:cstheme="minorHAnsi"/>
              </w:rPr>
              <w:t>Tak/Nie*</w:t>
            </w:r>
          </w:p>
        </w:tc>
      </w:tr>
      <w:tr w:rsidR="009279A1" w:rsidRPr="009279A1" w14:paraId="2C15319A" w14:textId="77777777" w:rsidTr="00AF3F8D">
        <w:tc>
          <w:tcPr>
            <w:tcW w:w="8080" w:type="dxa"/>
            <w:gridSpan w:val="2"/>
          </w:tcPr>
          <w:p w14:paraId="32B125CF" w14:textId="77777777" w:rsidR="00600B0A" w:rsidRPr="009279A1" w:rsidRDefault="00600B0A" w:rsidP="00600B0A">
            <w:pPr>
              <w:rPr>
                <w:rFonts w:cstheme="minorHAnsi"/>
              </w:rPr>
            </w:pPr>
            <w:r w:rsidRPr="009279A1">
              <w:rPr>
                <w:rFonts w:cstheme="minorHAnsi"/>
              </w:rPr>
              <w:t>Wyposażenie dodatkowe:</w:t>
            </w:r>
          </w:p>
        </w:tc>
        <w:tc>
          <w:tcPr>
            <w:tcW w:w="2126" w:type="dxa"/>
          </w:tcPr>
          <w:p w14:paraId="51044699" w14:textId="77777777" w:rsidR="00600B0A" w:rsidRPr="009279A1" w:rsidRDefault="00600B0A" w:rsidP="00600B0A">
            <w:pPr>
              <w:jc w:val="center"/>
              <w:rPr>
                <w:rFonts w:cstheme="minorHAnsi"/>
              </w:rPr>
            </w:pPr>
          </w:p>
        </w:tc>
      </w:tr>
      <w:tr w:rsidR="009279A1" w:rsidRPr="009279A1" w14:paraId="5798780D" w14:textId="77777777" w:rsidTr="00AF3F8D">
        <w:tc>
          <w:tcPr>
            <w:tcW w:w="709" w:type="dxa"/>
          </w:tcPr>
          <w:p w14:paraId="441CA880" w14:textId="6CE26EB2" w:rsidR="00600B0A" w:rsidRPr="009279A1" w:rsidRDefault="000A33CA" w:rsidP="00600B0A">
            <w:pPr>
              <w:rPr>
                <w:rFonts w:cstheme="minorHAnsi"/>
              </w:rPr>
            </w:pPr>
            <w:r w:rsidRPr="009279A1">
              <w:rPr>
                <w:rFonts w:cstheme="minorHAnsi"/>
              </w:rPr>
              <w:t>21</w:t>
            </w:r>
          </w:p>
        </w:tc>
        <w:tc>
          <w:tcPr>
            <w:tcW w:w="7371" w:type="dxa"/>
          </w:tcPr>
          <w:p w14:paraId="1A792240" w14:textId="77777777" w:rsidR="00600B0A" w:rsidRPr="009279A1" w:rsidRDefault="00600B0A" w:rsidP="00600B0A">
            <w:pPr>
              <w:rPr>
                <w:rFonts w:cstheme="minorHAnsi"/>
              </w:rPr>
            </w:pPr>
            <w:r w:rsidRPr="009279A1">
              <w:rPr>
                <w:rFonts w:cstheme="minorHAnsi"/>
              </w:rPr>
              <w:t>dodatkowy pedał hamulca dla egzaminatora,</w:t>
            </w:r>
          </w:p>
        </w:tc>
        <w:tc>
          <w:tcPr>
            <w:tcW w:w="2126" w:type="dxa"/>
          </w:tcPr>
          <w:p w14:paraId="3423AC5F" w14:textId="5C771A0F" w:rsidR="00600B0A" w:rsidRPr="009279A1" w:rsidRDefault="00600B0A" w:rsidP="00600B0A">
            <w:pPr>
              <w:jc w:val="center"/>
              <w:rPr>
                <w:rFonts w:cstheme="minorHAnsi"/>
              </w:rPr>
            </w:pPr>
            <w:r w:rsidRPr="009279A1">
              <w:rPr>
                <w:rFonts w:cstheme="minorHAnsi"/>
              </w:rPr>
              <w:t>Tak/Nie*</w:t>
            </w:r>
          </w:p>
        </w:tc>
      </w:tr>
      <w:tr w:rsidR="009279A1" w:rsidRPr="009279A1" w14:paraId="587EB5A8" w14:textId="77777777" w:rsidTr="00AF3F8D">
        <w:tc>
          <w:tcPr>
            <w:tcW w:w="709" w:type="dxa"/>
          </w:tcPr>
          <w:p w14:paraId="0F4265C4" w14:textId="160CDC9C" w:rsidR="00600B0A" w:rsidRPr="009279A1" w:rsidRDefault="000A33CA" w:rsidP="00600B0A">
            <w:pPr>
              <w:rPr>
                <w:rFonts w:cstheme="minorHAnsi"/>
              </w:rPr>
            </w:pPr>
            <w:r w:rsidRPr="009279A1">
              <w:rPr>
                <w:rFonts w:cstheme="minorHAnsi"/>
              </w:rPr>
              <w:t>22</w:t>
            </w:r>
          </w:p>
        </w:tc>
        <w:tc>
          <w:tcPr>
            <w:tcW w:w="7371" w:type="dxa"/>
          </w:tcPr>
          <w:p w14:paraId="0146B7EB" w14:textId="2C55858C" w:rsidR="00600B0A" w:rsidRPr="009279A1" w:rsidRDefault="00BA7C8A" w:rsidP="00600B0A">
            <w:pPr>
              <w:rPr>
                <w:rFonts w:cstheme="minorHAnsi"/>
              </w:rPr>
            </w:pPr>
            <w:r w:rsidRPr="009279A1">
              <w:rPr>
                <w:rFonts w:cstheme="minorHAnsi"/>
              </w:rPr>
              <w:t>oznakowanie pojazdu nauki jazdy, podświetlane, składane</w:t>
            </w:r>
          </w:p>
        </w:tc>
        <w:tc>
          <w:tcPr>
            <w:tcW w:w="2126" w:type="dxa"/>
          </w:tcPr>
          <w:p w14:paraId="110A7031" w14:textId="3E468285" w:rsidR="00600B0A" w:rsidRPr="009279A1" w:rsidRDefault="00BA7C8A" w:rsidP="00600B0A">
            <w:pPr>
              <w:jc w:val="center"/>
              <w:rPr>
                <w:rFonts w:cstheme="minorHAnsi"/>
              </w:rPr>
            </w:pPr>
            <w:r w:rsidRPr="009279A1">
              <w:rPr>
                <w:rFonts w:cstheme="minorHAnsi"/>
              </w:rPr>
              <w:t>Tak/Nie*</w:t>
            </w:r>
          </w:p>
        </w:tc>
      </w:tr>
      <w:tr w:rsidR="009279A1" w:rsidRPr="009279A1" w14:paraId="09DF0A7D" w14:textId="77777777" w:rsidTr="00AF3F8D">
        <w:tc>
          <w:tcPr>
            <w:tcW w:w="709" w:type="dxa"/>
          </w:tcPr>
          <w:p w14:paraId="04EDCF48" w14:textId="45C716AC" w:rsidR="00BA7C8A" w:rsidRPr="009279A1" w:rsidRDefault="000A33CA" w:rsidP="00BA7C8A">
            <w:pPr>
              <w:rPr>
                <w:rFonts w:cstheme="minorHAnsi"/>
              </w:rPr>
            </w:pPr>
            <w:r w:rsidRPr="009279A1">
              <w:rPr>
                <w:rFonts w:cstheme="minorHAnsi"/>
              </w:rPr>
              <w:t>23</w:t>
            </w:r>
          </w:p>
        </w:tc>
        <w:tc>
          <w:tcPr>
            <w:tcW w:w="7371" w:type="dxa"/>
          </w:tcPr>
          <w:p w14:paraId="3235A146" w14:textId="67B15E36" w:rsidR="00BA7C8A" w:rsidRPr="009279A1" w:rsidRDefault="00BA7C8A" w:rsidP="00BA7C8A">
            <w:pPr>
              <w:rPr>
                <w:rFonts w:cstheme="minorHAnsi"/>
              </w:rPr>
            </w:pPr>
            <w:r w:rsidRPr="009279A1">
              <w:rPr>
                <w:rFonts w:cstheme="minorHAnsi"/>
              </w:rPr>
              <w:t>dodatkowe siedzenie środkowe (statyczne)</w:t>
            </w:r>
          </w:p>
        </w:tc>
        <w:tc>
          <w:tcPr>
            <w:tcW w:w="2126" w:type="dxa"/>
          </w:tcPr>
          <w:p w14:paraId="4E78C309" w14:textId="1A7829BE" w:rsidR="00BA7C8A" w:rsidRPr="009279A1" w:rsidRDefault="00BA7C8A" w:rsidP="00BA7C8A">
            <w:pPr>
              <w:jc w:val="center"/>
              <w:rPr>
                <w:rFonts w:cstheme="minorHAnsi"/>
              </w:rPr>
            </w:pPr>
            <w:r w:rsidRPr="009279A1">
              <w:rPr>
                <w:rFonts w:cstheme="minorHAnsi"/>
              </w:rPr>
              <w:t>Tak/Nie*</w:t>
            </w:r>
          </w:p>
        </w:tc>
      </w:tr>
    </w:tbl>
    <w:p w14:paraId="4FE3920D" w14:textId="0AD3FF12" w:rsidR="00C22BEE" w:rsidRPr="009279A1" w:rsidRDefault="00600B0A" w:rsidP="00600B0A">
      <w:pPr>
        <w:pStyle w:val="Akapitzlist"/>
        <w:keepNext/>
        <w:suppressAutoHyphens/>
        <w:spacing w:before="240" w:after="60" w:line="240" w:lineRule="auto"/>
        <w:ind w:left="0"/>
        <w:outlineLvl w:val="3"/>
        <w:rPr>
          <w:rFonts w:eastAsia="Times New Roman" w:cstheme="minorHAnsi"/>
          <w:b/>
          <w:bCs/>
          <w:iCs/>
          <w:kern w:val="0"/>
          <w:sz w:val="24"/>
          <w:szCs w:val="24"/>
          <w:lang w:eastAsia="zh-CN"/>
          <w14:ligatures w14:val="none"/>
        </w:rPr>
      </w:pPr>
      <w:r w:rsidRPr="009279A1">
        <w:rPr>
          <w:rFonts w:eastAsia="Times New Roman" w:cstheme="minorHAnsi"/>
          <w:b/>
          <w:bCs/>
          <w:iCs/>
          <w:kern w:val="0"/>
          <w:sz w:val="24"/>
          <w:szCs w:val="24"/>
          <w:lang w:eastAsia="zh-CN"/>
          <w14:ligatures w14:val="none"/>
        </w:rPr>
        <w:t>*właściwe zakreślić</w:t>
      </w:r>
    </w:p>
    <w:p w14:paraId="11E405C9" w14:textId="77777777" w:rsidR="009A5E55" w:rsidRPr="009279A1" w:rsidRDefault="009A5E55" w:rsidP="00600B0A">
      <w:pPr>
        <w:pStyle w:val="Akapitzlist"/>
        <w:keepNext/>
        <w:suppressAutoHyphens/>
        <w:spacing w:before="240" w:after="60" w:line="240" w:lineRule="auto"/>
        <w:ind w:left="0"/>
        <w:outlineLvl w:val="3"/>
        <w:rPr>
          <w:rFonts w:eastAsia="Times New Roman" w:cstheme="minorHAnsi"/>
          <w:b/>
          <w:bCs/>
          <w:iCs/>
          <w:kern w:val="0"/>
          <w:sz w:val="24"/>
          <w:szCs w:val="24"/>
          <w:lang w:eastAsia="zh-CN"/>
          <w14:ligatures w14:val="none"/>
        </w:rPr>
      </w:pPr>
    </w:p>
    <w:p w14:paraId="5D368001" w14:textId="77777777" w:rsidR="009A5E55" w:rsidRPr="009279A1" w:rsidRDefault="009A5E55" w:rsidP="009A5E55">
      <w:pPr>
        <w:jc w:val="right"/>
        <w:rPr>
          <w:rFonts w:eastAsia="Times New Roman" w:cstheme="minorHAnsi"/>
          <w:b/>
          <w:bCs/>
          <w:kern w:val="0"/>
          <w:sz w:val="24"/>
          <w:szCs w:val="24"/>
          <w:lang w:eastAsia="pl-PL"/>
          <w14:ligatures w14:val="none"/>
        </w:rPr>
      </w:pPr>
    </w:p>
    <w:p w14:paraId="4C3A187B" w14:textId="77777777" w:rsidR="009A5E55" w:rsidRPr="009279A1" w:rsidRDefault="009A5E55" w:rsidP="009A5E55">
      <w:pPr>
        <w:jc w:val="right"/>
        <w:rPr>
          <w:rFonts w:eastAsia="Times New Roman" w:cstheme="minorHAnsi"/>
          <w:b/>
          <w:bCs/>
          <w:kern w:val="0"/>
          <w:sz w:val="24"/>
          <w:szCs w:val="24"/>
          <w:lang w:eastAsia="pl-PL"/>
          <w14:ligatures w14:val="none"/>
        </w:rPr>
      </w:pPr>
    </w:p>
    <w:p w14:paraId="69A86704" w14:textId="0ED9951C" w:rsidR="009A5E55" w:rsidRPr="009A5E55" w:rsidRDefault="009A5E55" w:rsidP="009A5E55">
      <w:pPr>
        <w:jc w:val="right"/>
        <w:rPr>
          <w:rFonts w:eastAsia="Times New Roman" w:cstheme="minorHAnsi"/>
          <w:kern w:val="0"/>
          <w:sz w:val="24"/>
          <w:szCs w:val="24"/>
          <w:lang w:eastAsia="pl-PL"/>
          <w14:ligatures w14:val="none"/>
        </w:rPr>
      </w:pPr>
      <w:r w:rsidRPr="009A5E55">
        <w:rPr>
          <w:rFonts w:eastAsia="Times New Roman" w:cstheme="minorHAnsi"/>
          <w:b/>
          <w:bCs/>
          <w:kern w:val="0"/>
          <w:sz w:val="24"/>
          <w:szCs w:val="24"/>
          <w:lang w:eastAsia="pl-PL"/>
          <w14:ligatures w14:val="none"/>
        </w:rPr>
        <w:lastRenderedPageBreak/>
        <w:t>załącznik nr 6 do SWZ</w:t>
      </w:r>
    </w:p>
    <w:p w14:paraId="7C84E974" w14:textId="77777777" w:rsidR="009A5E55" w:rsidRPr="009A5E55" w:rsidRDefault="009A5E55" w:rsidP="009A5E55">
      <w:pPr>
        <w:jc w:val="center"/>
        <w:rPr>
          <w:rFonts w:eastAsia="Times New Roman" w:cstheme="minorHAnsi"/>
          <w:b/>
          <w:bCs/>
          <w:kern w:val="0"/>
          <w:sz w:val="24"/>
          <w:szCs w:val="24"/>
          <w:lang w:eastAsia="pl-PL"/>
          <w14:ligatures w14:val="none"/>
        </w:rPr>
      </w:pPr>
      <w:r w:rsidRPr="009A5E55">
        <w:rPr>
          <w:rFonts w:eastAsia="Times New Roman" w:cstheme="minorHAnsi"/>
          <w:b/>
          <w:bCs/>
          <w:kern w:val="0"/>
          <w:sz w:val="24"/>
          <w:szCs w:val="24"/>
          <w:lang w:eastAsia="pl-PL"/>
          <w14:ligatures w14:val="none"/>
        </w:rPr>
        <w:t>Wykaz dostaw</w:t>
      </w:r>
    </w:p>
    <w:p w14:paraId="11FD01A7" w14:textId="051305FC" w:rsidR="009A5E55" w:rsidRPr="009A5E55" w:rsidRDefault="009A5E55" w:rsidP="009A5E55">
      <w:pPr>
        <w:rPr>
          <w:rFonts w:eastAsia="Times New Roman" w:cstheme="minorHAnsi"/>
          <w:b/>
          <w:bCs/>
          <w:kern w:val="0"/>
          <w:sz w:val="24"/>
          <w:szCs w:val="24"/>
          <w:lang w:eastAsia="pl-PL"/>
          <w14:ligatures w14:val="none"/>
        </w:rPr>
      </w:pPr>
      <w:r w:rsidRPr="009A5E55">
        <w:rPr>
          <w:rFonts w:eastAsia="Times New Roman" w:cstheme="minorHAnsi"/>
          <w:b/>
          <w:bCs/>
          <w:kern w:val="0"/>
          <w:sz w:val="24"/>
          <w:szCs w:val="24"/>
          <w:lang w:eastAsia="pl-PL"/>
          <w14:ligatures w14:val="none"/>
        </w:rPr>
        <w:t>Znak postępowania: DAZ.271.</w:t>
      </w:r>
      <w:r w:rsidRPr="009279A1">
        <w:rPr>
          <w:rFonts w:eastAsia="Times New Roman" w:cstheme="minorHAnsi"/>
          <w:b/>
          <w:bCs/>
          <w:kern w:val="0"/>
          <w:sz w:val="24"/>
          <w:szCs w:val="24"/>
          <w:lang w:eastAsia="pl-PL"/>
          <w14:ligatures w14:val="none"/>
        </w:rPr>
        <w:t>6</w:t>
      </w:r>
      <w:r w:rsidRPr="009A5E55">
        <w:rPr>
          <w:rFonts w:eastAsia="Times New Roman" w:cstheme="minorHAnsi"/>
          <w:b/>
          <w:bCs/>
          <w:kern w:val="0"/>
          <w:sz w:val="24"/>
          <w:szCs w:val="24"/>
          <w:lang w:eastAsia="pl-PL"/>
          <w14:ligatures w14:val="none"/>
        </w:rPr>
        <w:t>.2024</w:t>
      </w:r>
    </w:p>
    <w:tbl>
      <w:tblPr>
        <w:tblStyle w:val="Tabela-Siatka1"/>
        <w:tblW w:w="0" w:type="auto"/>
        <w:tblLook w:val="04A0" w:firstRow="1" w:lastRow="0" w:firstColumn="1" w:lastColumn="0" w:noHBand="0" w:noVBand="1"/>
      </w:tblPr>
      <w:tblGrid>
        <w:gridCol w:w="846"/>
        <w:gridCol w:w="5195"/>
        <w:gridCol w:w="3021"/>
      </w:tblGrid>
      <w:tr w:rsidR="009279A1" w:rsidRPr="009A5E55" w14:paraId="006815B4" w14:textId="77777777" w:rsidTr="001E21B3">
        <w:tc>
          <w:tcPr>
            <w:tcW w:w="846" w:type="dxa"/>
          </w:tcPr>
          <w:p w14:paraId="3235168C" w14:textId="77777777" w:rsidR="009A5E55" w:rsidRPr="009A5E55" w:rsidRDefault="009A5E55" w:rsidP="009A5E55">
            <w:pPr>
              <w:tabs>
                <w:tab w:val="center" w:pos="1134"/>
                <w:tab w:val="center" w:pos="7938"/>
              </w:tabs>
              <w:suppressAutoHyphens/>
              <w:spacing w:before="120" w:line="276" w:lineRule="auto"/>
              <w:rPr>
                <w:rFonts w:asciiTheme="minorHAnsi" w:hAnsiTheme="minorHAnsi" w:cstheme="minorHAnsi"/>
                <w:sz w:val="24"/>
                <w:szCs w:val="24"/>
              </w:rPr>
            </w:pPr>
            <w:r w:rsidRPr="009A5E55">
              <w:rPr>
                <w:rFonts w:asciiTheme="minorHAnsi" w:hAnsiTheme="minorHAnsi" w:cstheme="minorHAnsi"/>
                <w:sz w:val="24"/>
                <w:szCs w:val="24"/>
              </w:rPr>
              <w:t>Lp.</w:t>
            </w:r>
          </w:p>
        </w:tc>
        <w:tc>
          <w:tcPr>
            <w:tcW w:w="5195" w:type="dxa"/>
          </w:tcPr>
          <w:p w14:paraId="39AEB926" w14:textId="77777777" w:rsidR="009A5E55" w:rsidRPr="009A5E55" w:rsidRDefault="009A5E55" w:rsidP="009A5E55">
            <w:pPr>
              <w:tabs>
                <w:tab w:val="center" w:pos="1134"/>
                <w:tab w:val="center" w:pos="7938"/>
              </w:tabs>
              <w:suppressAutoHyphens/>
              <w:spacing w:before="120" w:line="276" w:lineRule="auto"/>
              <w:rPr>
                <w:rFonts w:asciiTheme="minorHAnsi" w:hAnsiTheme="minorHAnsi" w:cstheme="minorHAnsi"/>
                <w:sz w:val="24"/>
                <w:szCs w:val="24"/>
              </w:rPr>
            </w:pPr>
            <w:r w:rsidRPr="009A5E55">
              <w:rPr>
                <w:rFonts w:asciiTheme="minorHAnsi" w:hAnsiTheme="minorHAnsi" w:cstheme="minorHAnsi"/>
                <w:sz w:val="24"/>
                <w:szCs w:val="24"/>
              </w:rPr>
              <w:t>Nazwa Wykonawcy</w:t>
            </w:r>
          </w:p>
        </w:tc>
        <w:tc>
          <w:tcPr>
            <w:tcW w:w="3021" w:type="dxa"/>
          </w:tcPr>
          <w:p w14:paraId="7F01BACC" w14:textId="77777777" w:rsidR="009A5E55" w:rsidRPr="009A5E55" w:rsidRDefault="009A5E55" w:rsidP="009A5E55">
            <w:pPr>
              <w:tabs>
                <w:tab w:val="center" w:pos="1134"/>
                <w:tab w:val="center" w:pos="7938"/>
              </w:tabs>
              <w:suppressAutoHyphens/>
              <w:spacing w:before="120" w:line="276" w:lineRule="auto"/>
              <w:rPr>
                <w:rFonts w:asciiTheme="minorHAnsi" w:hAnsiTheme="minorHAnsi" w:cstheme="minorHAnsi"/>
                <w:sz w:val="24"/>
                <w:szCs w:val="24"/>
              </w:rPr>
            </w:pPr>
            <w:r w:rsidRPr="009A5E55">
              <w:rPr>
                <w:rFonts w:asciiTheme="minorHAnsi" w:hAnsiTheme="minorHAnsi" w:cstheme="minorHAnsi"/>
                <w:sz w:val="24"/>
                <w:szCs w:val="24"/>
              </w:rPr>
              <w:t>Adres</w:t>
            </w:r>
          </w:p>
        </w:tc>
      </w:tr>
      <w:tr w:rsidR="009279A1" w:rsidRPr="009A5E55" w14:paraId="0399FE3B" w14:textId="77777777" w:rsidTr="001E21B3">
        <w:tc>
          <w:tcPr>
            <w:tcW w:w="846" w:type="dxa"/>
          </w:tcPr>
          <w:p w14:paraId="34155BF4" w14:textId="77777777" w:rsidR="009A5E55" w:rsidRPr="009A5E55" w:rsidRDefault="009A5E55" w:rsidP="009A5E55">
            <w:pPr>
              <w:tabs>
                <w:tab w:val="center" w:pos="1134"/>
                <w:tab w:val="center" w:pos="7938"/>
              </w:tabs>
              <w:suppressAutoHyphens/>
              <w:spacing w:before="120" w:after="240" w:line="360" w:lineRule="auto"/>
              <w:rPr>
                <w:rFonts w:asciiTheme="minorHAnsi" w:eastAsia="Times New Roman" w:hAnsiTheme="minorHAnsi" w:cstheme="minorHAnsi"/>
                <w:sz w:val="24"/>
                <w:szCs w:val="24"/>
                <w:lang w:eastAsia="zh-CN"/>
              </w:rPr>
            </w:pPr>
          </w:p>
        </w:tc>
        <w:tc>
          <w:tcPr>
            <w:tcW w:w="5195" w:type="dxa"/>
          </w:tcPr>
          <w:p w14:paraId="32757702" w14:textId="77777777" w:rsidR="009A5E55" w:rsidRPr="009A5E55" w:rsidRDefault="009A5E55" w:rsidP="009A5E55">
            <w:pPr>
              <w:tabs>
                <w:tab w:val="center" w:pos="1134"/>
                <w:tab w:val="center" w:pos="7938"/>
              </w:tabs>
              <w:suppressAutoHyphens/>
              <w:spacing w:before="120" w:after="240" w:line="360" w:lineRule="auto"/>
              <w:rPr>
                <w:rFonts w:asciiTheme="minorHAnsi" w:eastAsia="Times New Roman" w:hAnsiTheme="minorHAnsi" w:cstheme="minorHAnsi"/>
                <w:sz w:val="24"/>
                <w:szCs w:val="24"/>
                <w:lang w:eastAsia="zh-CN"/>
              </w:rPr>
            </w:pPr>
          </w:p>
        </w:tc>
        <w:tc>
          <w:tcPr>
            <w:tcW w:w="3021" w:type="dxa"/>
          </w:tcPr>
          <w:p w14:paraId="5F636802" w14:textId="77777777" w:rsidR="009A5E55" w:rsidRPr="009A5E55" w:rsidRDefault="009A5E55" w:rsidP="009A5E55">
            <w:pPr>
              <w:tabs>
                <w:tab w:val="center" w:pos="1134"/>
                <w:tab w:val="center" w:pos="7938"/>
              </w:tabs>
              <w:suppressAutoHyphens/>
              <w:spacing w:before="120" w:after="240" w:line="360" w:lineRule="auto"/>
              <w:rPr>
                <w:rFonts w:asciiTheme="minorHAnsi" w:eastAsia="Times New Roman" w:hAnsiTheme="minorHAnsi" w:cstheme="minorHAnsi"/>
                <w:sz w:val="24"/>
                <w:szCs w:val="24"/>
                <w:lang w:eastAsia="zh-CN"/>
              </w:rPr>
            </w:pPr>
          </w:p>
        </w:tc>
      </w:tr>
    </w:tbl>
    <w:p w14:paraId="45BAC752" w14:textId="77777777" w:rsidR="009A5E55" w:rsidRPr="009A5E55" w:rsidRDefault="009A5E55" w:rsidP="009A5E55">
      <w:pPr>
        <w:tabs>
          <w:tab w:val="right" w:leader="dot" w:pos="3828"/>
        </w:tabs>
        <w:rPr>
          <w:rFonts w:eastAsia="Times New Roman" w:cstheme="minorHAnsi"/>
          <w:b/>
          <w:bCs/>
          <w:kern w:val="0"/>
          <w:sz w:val="24"/>
          <w:szCs w:val="24"/>
          <w:lang w:eastAsia="pl-PL"/>
          <w14:ligatures w14:val="none"/>
        </w:rPr>
      </w:pPr>
    </w:p>
    <w:tbl>
      <w:tblPr>
        <w:tblStyle w:val="Tabela-Siatka1"/>
        <w:tblW w:w="0" w:type="auto"/>
        <w:tblLook w:val="04A0" w:firstRow="1" w:lastRow="0" w:firstColumn="1" w:lastColumn="0" w:noHBand="0" w:noVBand="1"/>
      </w:tblPr>
      <w:tblGrid>
        <w:gridCol w:w="543"/>
        <w:gridCol w:w="3128"/>
        <w:gridCol w:w="1795"/>
        <w:gridCol w:w="1800"/>
        <w:gridCol w:w="1796"/>
      </w:tblGrid>
      <w:tr w:rsidR="009279A1" w:rsidRPr="009A5E55" w14:paraId="6F7BAB3A" w14:textId="77777777" w:rsidTr="001E21B3">
        <w:trPr>
          <w:trHeight w:val="299"/>
        </w:trPr>
        <w:tc>
          <w:tcPr>
            <w:tcW w:w="543" w:type="dxa"/>
          </w:tcPr>
          <w:p w14:paraId="297D5CDF" w14:textId="77777777" w:rsidR="009A5E55" w:rsidRPr="009A5E55" w:rsidRDefault="009A5E55" w:rsidP="009A5E55">
            <w:pPr>
              <w:tabs>
                <w:tab w:val="center" w:pos="1134"/>
                <w:tab w:val="center" w:pos="7938"/>
              </w:tabs>
              <w:suppressAutoHyphens/>
              <w:spacing w:before="120" w:line="276" w:lineRule="auto"/>
              <w:rPr>
                <w:rFonts w:asciiTheme="minorHAnsi" w:eastAsia="Times New Roman" w:hAnsiTheme="minorHAnsi" w:cstheme="minorHAnsi"/>
                <w:sz w:val="24"/>
                <w:szCs w:val="24"/>
                <w:lang w:eastAsia="zh-CN"/>
              </w:rPr>
            </w:pPr>
            <w:r w:rsidRPr="009A5E55">
              <w:rPr>
                <w:rFonts w:asciiTheme="minorHAnsi" w:eastAsia="Times New Roman" w:hAnsiTheme="minorHAnsi" w:cstheme="minorHAnsi"/>
                <w:sz w:val="24"/>
                <w:szCs w:val="24"/>
                <w:lang w:eastAsia="zh-CN"/>
              </w:rPr>
              <w:t>Lp.</w:t>
            </w:r>
          </w:p>
        </w:tc>
        <w:tc>
          <w:tcPr>
            <w:tcW w:w="3128" w:type="dxa"/>
          </w:tcPr>
          <w:p w14:paraId="4960A6CF" w14:textId="77777777" w:rsidR="009A5E55" w:rsidRPr="009A5E55" w:rsidRDefault="009A5E55" w:rsidP="009A5E55">
            <w:pPr>
              <w:tabs>
                <w:tab w:val="center" w:pos="1134"/>
                <w:tab w:val="center" w:pos="7938"/>
              </w:tabs>
              <w:suppressAutoHyphens/>
              <w:spacing w:before="120" w:line="276" w:lineRule="auto"/>
              <w:rPr>
                <w:rFonts w:asciiTheme="minorHAnsi" w:eastAsia="Times New Roman" w:hAnsiTheme="minorHAnsi" w:cstheme="minorHAnsi"/>
                <w:sz w:val="24"/>
                <w:szCs w:val="24"/>
                <w:lang w:eastAsia="zh-CN"/>
              </w:rPr>
            </w:pPr>
            <w:r w:rsidRPr="009A5E55">
              <w:rPr>
                <w:rFonts w:asciiTheme="minorHAnsi" w:hAnsiTheme="minorHAnsi" w:cstheme="minorHAnsi"/>
                <w:sz w:val="24"/>
                <w:szCs w:val="24"/>
              </w:rPr>
              <w:t>Nazwa (firma) i adres Zamawiającego na rzecz którego była wykonana dostawa</w:t>
            </w:r>
          </w:p>
        </w:tc>
        <w:tc>
          <w:tcPr>
            <w:tcW w:w="1795" w:type="dxa"/>
          </w:tcPr>
          <w:p w14:paraId="1BEC3E33" w14:textId="77777777" w:rsidR="009A5E55" w:rsidRPr="009A5E55" w:rsidRDefault="009A5E55" w:rsidP="009A5E55">
            <w:pPr>
              <w:tabs>
                <w:tab w:val="center" w:pos="1134"/>
                <w:tab w:val="center" w:pos="7938"/>
              </w:tabs>
              <w:suppressAutoHyphens/>
              <w:spacing w:before="120" w:line="276" w:lineRule="auto"/>
              <w:rPr>
                <w:rFonts w:asciiTheme="minorHAnsi" w:eastAsia="Times New Roman" w:hAnsiTheme="minorHAnsi" w:cstheme="minorHAnsi"/>
                <w:sz w:val="24"/>
                <w:szCs w:val="24"/>
                <w:lang w:eastAsia="zh-CN"/>
              </w:rPr>
            </w:pPr>
            <w:r w:rsidRPr="009A5E55">
              <w:rPr>
                <w:rFonts w:asciiTheme="minorHAnsi" w:eastAsia="Times New Roman" w:hAnsiTheme="minorHAnsi" w:cstheme="minorHAnsi"/>
                <w:sz w:val="24"/>
                <w:szCs w:val="24"/>
                <w:lang w:eastAsia="zh-CN"/>
              </w:rPr>
              <w:t>Zakres dostawy</w:t>
            </w:r>
          </w:p>
        </w:tc>
        <w:tc>
          <w:tcPr>
            <w:tcW w:w="1800" w:type="dxa"/>
          </w:tcPr>
          <w:p w14:paraId="511AECB0" w14:textId="77777777" w:rsidR="009A5E55" w:rsidRPr="009A5E55" w:rsidRDefault="009A5E55" w:rsidP="009A5E55">
            <w:pPr>
              <w:tabs>
                <w:tab w:val="center" w:pos="1134"/>
                <w:tab w:val="center" w:pos="7938"/>
              </w:tabs>
              <w:suppressAutoHyphens/>
              <w:spacing w:before="120" w:line="276" w:lineRule="auto"/>
              <w:rPr>
                <w:rFonts w:asciiTheme="minorHAnsi" w:eastAsia="Times New Roman" w:hAnsiTheme="minorHAnsi" w:cstheme="minorHAnsi"/>
                <w:sz w:val="24"/>
                <w:szCs w:val="24"/>
                <w:lang w:eastAsia="zh-CN"/>
              </w:rPr>
            </w:pPr>
            <w:r w:rsidRPr="009A5E55">
              <w:rPr>
                <w:rFonts w:asciiTheme="minorHAnsi" w:eastAsia="Times New Roman" w:hAnsiTheme="minorHAnsi" w:cstheme="minorHAnsi"/>
                <w:sz w:val="24"/>
                <w:szCs w:val="24"/>
                <w:lang w:eastAsia="zh-CN"/>
              </w:rPr>
              <w:t>Termin realizacji dostawy</w:t>
            </w:r>
          </w:p>
        </w:tc>
        <w:tc>
          <w:tcPr>
            <w:tcW w:w="1796" w:type="dxa"/>
          </w:tcPr>
          <w:p w14:paraId="10F704B1" w14:textId="77777777" w:rsidR="009A5E55" w:rsidRPr="009A5E55" w:rsidRDefault="009A5E55" w:rsidP="009A5E55">
            <w:pPr>
              <w:tabs>
                <w:tab w:val="center" w:pos="1134"/>
                <w:tab w:val="center" w:pos="7938"/>
              </w:tabs>
              <w:suppressAutoHyphens/>
              <w:spacing w:before="120" w:line="276" w:lineRule="auto"/>
              <w:rPr>
                <w:rFonts w:asciiTheme="minorHAnsi" w:eastAsia="Times New Roman" w:hAnsiTheme="minorHAnsi" w:cstheme="minorHAnsi"/>
                <w:sz w:val="24"/>
                <w:szCs w:val="24"/>
                <w:lang w:eastAsia="zh-CN"/>
              </w:rPr>
            </w:pPr>
            <w:r w:rsidRPr="009A5E55">
              <w:rPr>
                <w:rFonts w:asciiTheme="minorHAnsi" w:eastAsia="Times New Roman" w:hAnsiTheme="minorHAnsi" w:cstheme="minorHAnsi"/>
                <w:sz w:val="24"/>
                <w:szCs w:val="24"/>
                <w:lang w:eastAsia="zh-CN"/>
              </w:rPr>
              <w:t>Wartość dostawy</w:t>
            </w:r>
          </w:p>
        </w:tc>
      </w:tr>
      <w:tr w:rsidR="009279A1" w:rsidRPr="009A5E55" w14:paraId="13067BA2" w14:textId="77777777" w:rsidTr="001E21B3">
        <w:tc>
          <w:tcPr>
            <w:tcW w:w="543" w:type="dxa"/>
          </w:tcPr>
          <w:p w14:paraId="7664C15C" w14:textId="77777777" w:rsidR="009A5E55" w:rsidRPr="009A5E55" w:rsidRDefault="009A5E55" w:rsidP="009A5E55">
            <w:pPr>
              <w:tabs>
                <w:tab w:val="center" w:pos="1134"/>
                <w:tab w:val="center" w:pos="7938"/>
              </w:tabs>
              <w:suppressAutoHyphens/>
              <w:spacing w:before="120" w:after="240" w:line="360" w:lineRule="auto"/>
              <w:rPr>
                <w:rFonts w:asciiTheme="minorHAnsi" w:eastAsia="Times New Roman" w:hAnsiTheme="minorHAnsi" w:cstheme="minorHAnsi"/>
                <w:sz w:val="24"/>
                <w:szCs w:val="24"/>
                <w:lang w:eastAsia="zh-CN"/>
              </w:rPr>
            </w:pPr>
          </w:p>
        </w:tc>
        <w:tc>
          <w:tcPr>
            <w:tcW w:w="3128" w:type="dxa"/>
          </w:tcPr>
          <w:p w14:paraId="125AD8D7" w14:textId="77777777" w:rsidR="009A5E55" w:rsidRPr="009A5E55" w:rsidRDefault="009A5E55" w:rsidP="009A5E55">
            <w:pPr>
              <w:tabs>
                <w:tab w:val="center" w:pos="1134"/>
                <w:tab w:val="center" w:pos="7938"/>
              </w:tabs>
              <w:suppressAutoHyphens/>
              <w:spacing w:before="120" w:after="240" w:line="360" w:lineRule="auto"/>
              <w:rPr>
                <w:rFonts w:asciiTheme="minorHAnsi" w:eastAsia="Times New Roman" w:hAnsiTheme="minorHAnsi" w:cstheme="minorHAnsi"/>
                <w:sz w:val="24"/>
                <w:szCs w:val="24"/>
                <w:lang w:eastAsia="zh-CN"/>
              </w:rPr>
            </w:pPr>
          </w:p>
        </w:tc>
        <w:tc>
          <w:tcPr>
            <w:tcW w:w="1795" w:type="dxa"/>
          </w:tcPr>
          <w:p w14:paraId="423D71AB" w14:textId="77777777" w:rsidR="009A5E55" w:rsidRPr="009A5E55" w:rsidRDefault="009A5E55" w:rsidP="009A5E55">
            <w:pPr>
              <w:tabs>
                <w:tab w:val="center" w:pos="1134"/>
                <w:tab w:val="center" w:pos="7938"/>
              </w:tabs>
              <w:suppressAutoHyphens/>
              <w:spacing w:before="120" w:after="240" w:line="360" w:lineRule="auto"/>
              <w:rPr>
                <w:rFonts w:asciiTheme="minorHAnsi" w:eastAsia="Times New Roman" w:hAnsiTheme="minorHAnsi" w:cstheme="minorHAnsi"/>
                <w:sz w:val="24"/>
                <w:szCs w:val="24"/>
                <w:lang w:eastAsia="zh-CN"/>
              </w:rPr>
            </w:pPr>
          </w:p>
        </w:tc>
        <w:tc>
          <w:tcPr>
            <w:tcW w:w="1800" w:type="dxa"/>
          </w:tcPr>
          <w:p w14:paraId="4A3E847D" w14:textId="77777777" w:rsidR="009A5E55" w:rsidRPr="009A5E55" w:rsidRDefault="009A5E55" w:rsidP="009A5E55">
            <w:pPr>
              <w:tabs>
                <w:tab w:val="center" w:pos="1134"/>
                <w:tab w:val="center" w:pos="7938"/>
              </w:tabs>
              <w:suppressAutoHyphens/>
              <w:spacing w:before="120" w:after="240" w:line="360" w:lineRule="auto"/>
              <w:rPr>
                <w:rFonts w:asciiTheme="minorHAnsi" w:eastAsia="Times New Roman" w:hAnsiTheme="minorHAnsi" w:cstheme="minorHAnsi"/>
                <w:sz w:val="24"/>
                <w:szCs w:val="24"/>
                <w:lang w:eastAsia="zh-CN"/>
              </w:rPr>
            </w:pPr>
          </w:p>
        </w:tc>
        <w:tc>
          <w:tcPr>
            <w:tcW w:w="1796" w:type="dxa"/>
          </w:tcPr>
          <w:p w14:paraId="5B6D814E" w14:textId="77777777" w:rsidR="009A5E55" w:rsidRPr="009A5E55" w:rsidRDefault="009A5E55" w:rsidP="009A5E55">
            <w:pPr>
              <w:tabs>
                <w:tab w:val="center" w:pos="1134"/>
                <w:tab w:val="center" w:pos="7938"/>
              </w:tabs>
              <w:suppressAutoHyphens/>
              <w:spacing w:before="120" w:after="240" w:line="360" w:lineRule="auto"/>
              <w:rPr>
                <w:rFonts w:asciiTheme="minorHAnsi" w:eastAsia="Times New Roman" w:hAnsiTheme="minorHAnsi" w:cstheme="minorHAnsi"/>
                <w:sz w:val="24"/>
                <w:szCs w:val="24"/>
                <w:lang w:eastAsia="zh-CN"/>
              </w:rPr>
            </w:pPr>
          </w:p>
        </w:tc>
      </w:tr>
      <w:tr w:rsidR="009279A1" w:rsidRPr="009A5E55" w14:paraId="67A8A01A" w14:textId="77777777" w:rsidTr="001E21B3">
        <w:tc>
          <w:tcPr>
            <w:tcW w:w="543" w:type="dxa"/>
          </w:tcPr>
          <w:p w14:paraId="7AC1B7B6" w14:textId="77777777" w:rsidR="009A5E55" w:rsidRPr="009A5E55" w:rsidRDefault="009A5E55" w:rsidP="009A5E55">
            <w:pPr>
              <w:tabs>
                <w:tab w:val="center" w:pos="1134"/>
                <w:tab w:val="center" w:pos="7938"/>
              </w:tabs>
              <w:suppressAutoHyphens/>
              <w:spacing w:before="120" w:after="240" w:line="360" w:lineRule="auto"/>
              <w:rPr>
                <w:rFonts w:asciiTheme="minorHAnsi" w:eastAsia="Times New Roman" w:hAnsiTheme="minorHAnsi" w:cstheme="minorHAnsi"/>
                <w:sz w:val="24"/>
                <w:szCs w:val="24"/>
                <w:lang w:eastAsia="zh-CN"/>
              </w:rPr>
            </w:pPr>
          </w:p>
        </w:tc>
        <w:tc>
          <w:tcPr>
            <w:tcW w:w="3128" w:type="dxa"/>
          </w:tcPr>
          <w:p w14:paraId="74B1B45B" w14:textId="77777777" w:rsidR="009A5E55" w:rsidRPr="009A5E55" w:rsidRDefault="009A5E55" w:rsidP="009A5E55">
            <w:pPr>
              <w:tabs>
                <w:tab w:val="center" w:pos="1134"/>
                <w:tab w:val="center" w:pos="7938"/>
              </w:tabs>
              <w:suppressAutoHyphens/>
              <w:spacing w:before="120" w:after="240" w:line="360" w:lineRule="auto"/>
              <w:rPr>
                <w:rFonts w:asciiTheme="minorHAnsi" w:eastAsia="Times New Roman" w:hAnsiTheme="minorHAnsi" w:cstheme="minorHAnsi"/>
                <w:sz w:val="24"/>
                <w:szCs w:val="24"/>
                <w:lang w:eastAsia="zh-CN"/>
              </w:rPr>
            </w:pPr>
          </w:p>
        </w:tc>
        <w:tc>
          <w:tcPr>
            <w:tcW w:w="1795" w:type="dxa"/>
          </w:tcPr>
          <w:p w14:paraId="6060EEFC" w14:textId="77777777" w:rsidR="009A5E55" w:rsidRPr="009A5E55" w:rsidRDefault="009A5E55" w:rsidP="009A5E55">
            <w:pPr>
              <w:tabs>
                <w:tab w:val="center" w:pos="1134"/>
                <w:tab w:val="center" w:pos="7938"/>
              </w:tabs>
              <w:suppressAutoHyphens/>
              <w:spacing w:before="120" w:after="240" w:line="360" w:lineRule="auto"/>
              <w:rPr>
                <w:rFonts w:asciiTheme="minorHAnsi" w:eastAsia="Times New Roman" w:hAnsiTheme="minorHAnsi" w:cstheme="minorHAnsi"/>
                <w:sz w:val="24"/>
                <w:szCs w:val="24"/>
                <w:lang w:eastAsia="zh-CN"/>
              </w:rPr>
            </w:pPr>
          </w:p>
        </w:tc>
        <w:tc>
          <w:tcPr>
            <w:tcW w:w="1800" w:type="dxa"/>
          </w:tcPr>
          <w:p w14:paraId="01BD10FE" w14:textId="77777777" w:rsidR="009A5E55" w:rsidRPr="009A5E55" w:rsidRDefault="009A5E55" w:rsidP="009A5E55">
            <w:pPr>
              <w:tabs>
                <w:tab w:val="center" w:pos="1134"/>
                <w:tab w:val="center" w:pos="7938"/>
              </w:tabs>
              <w:suppressAutoHyphens/>
              <w:spacing w:before="120" w:after="240" w:line="360" w:lineRule="auto"/>
              <w:rPr>
                <w:rFonts w:asciiTheme="minorHAnsi" w:eastAsia="Times New Roman" w:hAnsiTheme="minorHAnsi" w:cstheme="minorHAnsi"/>
                <w:sz w:val="24"/>
                <w:szCs w:val="24"/>
                <w:lang w:eastAsia="zh-CN"/>
              </w:rPr>
            </w:pPr>
          </w:p>
        </w:tc>
        <w:tc>
          <w:tcPr>
            <w:tcW w:w="1796" w:type="dxa"/>
          </w:tcPr>
          <w:p w14:paraId="4D4192C6" w14:textId="77777777" w:rsidR="009A5E55" w:rsidRPr="009A5E55" w:rsidRDefault="009A5E55" w:rsidP="009A5E55">
            <w:pPr>
              <w:tabs>
                <w:tab w:val="center" w:pos="1134"/>
                <w:tab w:val="center" w:pos="7938"/>
              </w:tabs>
              <w:suppressAutoHyphens/>
              <w:spacing w:before="120" w:after="240" w:line="360" w:lineRule="auto"/>
              <w:rPr>
                <w:rFonts w:asciiTheme="minorHAnsi" w:eastAsia="Times New Roman" w:hAnsiTheme="minorHAnsi" w:cstheme="minorHAnsi"/>
                <w:sz w:val="24"/>
                <w:szCs w:val="24"/>
                <w:lang w:eastAsia="zh-CN"/>
              </w:rPr>
            </w:pPr>
          </w:p>
        </w:tc>
      </w:tr>
      <w:tr w:rsidR="009279A1" w:rsidRPr="009A5E55" w14:paraId="0FC00083" w14:textId="77777777" w:rsidTr="001E21B3">
        <w:tc>
          <w:tcPr>
            <w:tcW w:w="543" w:type="dxa"/>
          </w:tcPr>
          <w:p w14:paraId="4B13050C" w14:textId="77777777" w:rsidR="009A5E55" w:rsidRPr="009A5E55" w:rsidRDefault="009A5E55" w:rsidP="009A5E55">
            <w:pPr>
              <w:tabs>
                <w:tab w:val="center" w:pos="1134"/>
                <w:tab w:val="center" w:pos="7938"/>
              </w:tabs>
              <w:suppressAutoHyphens/>
              <w:spacing w:before="120" w:after="240" w:line="360" w:lineRule="auto"/>
              <w:rPr>
                <w:rFonts w:asciiTheme="minorHAnsi" w:eastAsia="Times New Roman" w:hAnsiTheme="minorHAnsi" w:cstheme="minorHAnsi"/>
                <w:sz w:val="24"/>
                <w:szCs w:val="24"/>
                <w:lang w:eastAsia="zh-CN"/>
              </w:rPr>
            </w:pPr>
          </w:p>
        </w:tc>
        <w:tc>
          <w:tcPr>
            <w:tcW w:w="3128" w:type="dxa"/>
          </w:tcPr>
          <w:p w14:paraId="33B58403" w14:textId="77777777" w:rsidR="009A5E55" w:rsidRPr="009A5E55" w:rsidRDefault="009A5E55" w:rsidP="009A5E55">
            <w:pPr>
              <w:tabs>
                <w:tab w:val="center" w:pos="1134"/>
                <w:tab w:val="center" w:pos="7938"/>
              </w:tabs>
              <w:suppressAutoHyphens/>
              <w:spacing w:before="120" w:after="240" w:line="360" w:lineRule="auto"/>
              <w:rPr>
                <w:rFonts w:asciiTheme="minorHAnsi" w:eastAsia="Times New Roman" w:hAnsiTheme="minorHAnsi" w:cstheme="minorHAnsi"/>
                <w:sz w:val="24"/>
                <w:szCs w:val="24"/>
                <w:lang w:eastAsia="zh-CN"/>
              </w:rPr>
            </w:pPr>
          </w:p>
        </w:tc>
        <w:tc>
          <w:tcPr>
            <w:tcW w:w="1795" w:type="dxa"/>
          </w:tcPr>
          <w:p w14:paraId="55963B15" w14:textId="77777777" w:rsidR="009A5E55" w:rsidRPr="009A5E55" w:rsidRDefault="009A5E55" w:rsidP="009A5E55">
            <w:pPr>
              <w:tabs>
                <w:tab w:val="center" w:pos="1134"/>
                <w:tab w:val="center" w:pos="7938"/>
              </w:tabs>
              <w:suppressAutoHyphens/>
              <w:spacing w:before="120" w:after="240" w:line="360" w:lineRule="auto"/>
              <w:rPr>
                <w:rFonts w:asciiTheme="minorHAnsi" w:eastAsia="Times New Roman" w:hAnsiTheme="minorHAnsi" w:cstheme="minorHAnsi"/>
                <w:sz w:val="24"/>
                <w:szCs w:val="24"/>
                <w:lang w:eastAsia="zh-CN"/>
              </w:rPr>
            </w:pPr>
          </w:p>
        </w:tc>
        <w:tc>
          <w:tcPr>
            <w:tcW w:w="1800" w:type="dxa"/>
          </w:tcPr>
          <w:p w14:paraId="7F658637" w14:textId="77777777" w:rsidR="009A5E55" w:rsidRPr="009A5E55" w:rsidRDefault="009A5E55" w:rsidP="009A5E55">
            <w:pPr>
              <w:tabs>
                <w:tab w:val="center" w:pos="1134"/>
                <w:tab w:val="center" w:pos="7938"/>
              </w:tabs>
              <w:suppressAutoHyphens/>
              <w:spacing w:before="120" w:after="240" w:line="360" w:lineRule="auto"/>
              <w:rPr>
                <w:rFonts w:asciiTheme="minorHAnsi" w:eastAsia="Times New Roman" w:hAnsiTheme="minorHAnsi" w:cstheme="minorHAnsi"/>
                <w:sz w:val="24"/>
                <w:szCs w:val="24"/>
                <w:lang w:eastAsia="zh-CN"/>
              </w:rPr>
            </w:pPr>
          </w:p>
        </w:tc>
        <w:tc>
          <w:tcPr>
            <w:tcW w:w="1796" w:type="dxa"/>
          </w:tcPr>
          <w:p w14:paraId="74DAFA44" w14:textId="77777777" w:rsidR="009A5E55" w:rsidRPr="009A5E55" w:rsidRDefault="009A5E55" w:rsidP="009A5E55">
            <w:pPr>
              <w:tabs>
                <w:tab w:val="center" w:pos="1134"/>
                <w:tab w:val="center" w:pos="7938"/>
              </w:tabs>
              <w:suppressAutoHyphens/>
              <w:spacing w:before="120" w:after="240" w:line="360" w:lineRule="auto"/>
              <w:rPr>
                <w:rFonts w:asciiTheme="minorHAnsi" w:eastAsia="Times New Roman" w:hAnsiTheme="minorHAnsi" w:cstheme="minorHAnsi"/>
                <w:sz w:val="24"/>
                <w:szCs w:val="24"/>
                <w:lang w:eastAsia="zh-CN"/>
              </w:rPr>
            </w:pPr>
          </w:p>
        </w:tc>
      </w:tr>
      <w:tr w:rsidR="009279A1" w:rsidRPr="009A5E55" w14:paraId="00460EF2" w14:textId="77777777" w:rsidTr="001E21B3">
        <w:tc>
          <w:tcPr>
            <w:tcW w:w="543" w:type="dxa"/>
          </w:tcPr>
          <w:p w14:paraId="53E0542A" w14:textId="77777777" w:rsidR="009A5E55" w:rsidRPr="009A5E55" w:rsidRDefault="009A5E55" w:rsidP="009A5E55">
            <w:pPr>
              <w:tabs>
                <w:tab w:val="center" w:pos="1134"/>
                <w:tab w:val="center" w:pos="7938"/>
              </w:tabs>
              <w:suppressAutoHyphens/>
              <w:spacing w:before="120" w:after="240" w:line="360" w:lineRule="auto"/>
              <w:rPr>
                <w:rFonts w:asciiTheme="minorHAnsi" w:eastAsia="Times New Roman" w:hAnsiTheme="minorHAnsi" w:cstheme="minorHAnsi"/>
                <w:sz w:val="24"/>
                <w:szCs w:val="24"/>
                <w:lang w:eastAsia="zh-CN"/>
              </w:rPr>
            </w:pPr>
          </w:p>
        </w:tc>
        <w:tc>
          <w:tcPr>
            <w:tcW w:w="3128" w:type="dxa"/>
          </w:tcPr>
          <w:p w14:paraId="6009C066" w14:textId="77777777" w:rsidR="009A5E55" w:rsidRPr="009A5E55" w:rsidRDefault="009A5E55" w:rsidP="009A5E55">
            <w:pPr>
              <w:tabs>
                <w:tab w:val="center" w:pos="1134"/>
                <w:tab w:val="center" w:pos="7938"/>
              </w:tabs>
              <w:suppressAutoHyphens/>
              <w:spacing w:before="120" w:after="240" w:line="360" w:lineRule="auto"/>
              <w:rPr>
                <w:rFonts w:asciiTheme="minorHAnsi" w:eastAsia="Times New Roman" w:hAnsiTheme="minorHAnsi" w:cstheme="minorHAnsi"/>
                <w:sz w:val="24"/>
                <w:szCs w:val="24"/>
                <w:lang w:eastAsia="zh-CN"/>
              </w:rPr>
            </w:pPr>
          </w:p>
        </w:tc>
        <w:tc>
          <w:tcPr>
            <w:tcW w:w="1795" w:type="dxa"/>
          </w:tcPr>
          <w:p w14:paraId="7126ED88" w14:textId="77777777" w:rsidR="009A5E55" w:rsidRPr="009A5E55" w:rsidRDefault="009A5E55" w:rsidP="009A5E55">
            <w:pPr>
              <w:tabs>
                <w:tab w:val="center" w:pos="1134"/>
                <w:tab w:val="center" w:pos="7938"/>
              </w:tabs>
              <w:suppressAutoHyphens/>
              <w:spacing w:before="120" w:after="240" w:line="360" w:lineRule="auto"/>
              <w:rPr>
                <w:rFonts w:asciiTheme="minorHAnsi" w:eastAsia="Times New Roman" w:hAnsiTheme="minorHAnsi" w:cstheme="minorHAnsi"/>
                <w:sz w:val="24"/>
                <w:szCs w:val="24"/>
                <w:lang w:eastAsia="zh-CN"/>
              </w:rPr>
            </w:pPr>
          </w:p>
        </w:tc>
        <w:tc>
          <w:tcPr>
            <w:tcW w:w="1800" w:type="dxa"/>
          </w:tcPr>
          <w:p w14:paraId="7D736A7F" w14:textId="77777777" w:rsidR="009A5E55" w:rsidRPr="009A5E55" w:rsidRDefault="009A5E55" w:rsidP="009A5E55">
            <w:pPr>
              <w:tabs>
                <w:tab w:val="center" w:pos="1134"/>
                <w:tab w:val="center" w:pos="7938"/>
              </w:tabs>
              <w:suppressAutoHyphens/>
              <w:spacing w:before="120" w:after="240" w:line="360" w:lineRule="auto"/>
              <w:rPr>
                <w:rFonts w:asciiTheme="minorHAnsi" w:eastAsia="Times New Roman" w:hAnsiTheme="minorHAnsi" w:cstheme="minorHAnsi"/>
                <w:sz w:val="24"/>
                <w:szCs w:val="24"/>
                <w:lang w:eastAsia="zh-CN"/>
              </w:rPr>
            </w:pPr>
          </w:p>
        </w:tc>
        <w:tc>
          <w:tcPr>
            <w:tcW w:w="1796" w:type="dxa"/>
          </w:tcPr>
          <w:p w14:paraId="4FC98026" w14:textId="77777777" w:rsidR="009A5E55" w:rsidRPr="009A5E55" w:rsidRDefault="009A5E55" w:rsidP="009A5E55">
            <w:pPr>
              <w:tabs>
                <w:tab w:val="center" w:pos="1134"/>
                <w:tab w:val="center" w:pos="7938"/>
              </w:tabs>
              <w:suppressAutoHyphens/>
              <w:spacing w:before="120" w:after="240" w:line="360" w:lineRule="auto"/>
              <w:rPr>
                <w:rFonts w:asciiTheme="minorHAnsi" w:eastAsia="Times New Roman" w:hAnsiTheme="minorHAnsi" w:cstheme="minorHAnsi"/>
                <w:sz w:val="24"/>
                <w:szCs w:val="24"/>
                <w:lang w:eastAsia="zh-CN"/>
              </w:rPr>
            </w:pPr>
          </w:p>
        </w:tc>
      </w:tr>
    </w:tbl>
    <w:p w14:paraId="7F81BFD7" w14:textId="77777777" w:rsidR="009A5E55" w:rsidRPr="009279A1" w:rsidRDefault="009A5E55" w:rsidP="00600B0A">
      <w:pPr>
        <w:pStyle w:val="Akapitzlist"/>
        <w:keepNext/>
        <w:suppressAutoHyphens/>
        <w:spacing w:before="240" w:after="60" w:line="240" w:lineRule="auto"/>
        <w:ind w:left="0"/>
        <w:outlineLvl w:val="3"/>
        <w:rPr>
          <w:rFonts w:eastAsia="Times New Roman" w:cstheme="minorHAnsi"/>
          <w:b/>
          <w:bCs/>
          <w:iCs/>
          <w:kern w:val="0"/>
          <w:sz w:val="24"/>
          <w:szCs w:val="24"/>
          <w:lang w:eastAsia="zh-CN"/>
          <w14:ligatures w14:val="none"/>
        </w:rPr>
      </w:pPr>
    </w:p>
    <w:p w14:paraId="471BCC75" w14:textId="77777777" w:rsidR="009279A1" w:rsidRPr="009279A1" w:rsidRDefault="009279A1">
      <w:pPr>
        <w:pStyle w:val="Akapitzlist"/>
        <w:keepNext/>
        <w:suppressAutoHyphens/>
        <w:spacing w:before="240" w:after="60" w:line="240" w:lineRule="auto"/>
        <w:ind w:left="0"/>
        <w:outlineLvl w:val="3"/>
        <w:rPr>
          <w:rFonts w:eastAsia="Times New Roman" w:cstheme="minorHAnsi"/>
          <w:b/>
          <w:bCs/>
          <w:iCs/>
          <w:kern w:val="0"/>
          <w:sz w:val="24"/>
          <w:szCs w:val="24"/>
          <w:lang w:eastAsia="zh-CN"/>
          <w14:ligatures w14:val="none"/>
        </w:rPr>
      </w:pPr>
    </w:p>
    <w:sectPr w:rsidR="009279A1" w:rsidRPr="009279A1" w:rsidSect="00157D3F">
      <w:headerReference w:type="even" r:id="rId39"/>
      <w:headerReference w:type="default" r:id="rId40"/>
      <w:footerReference w:type="even" r:id="rId41"/>
      <w:footerReference w:type="default" r:id="rId42"/>
      <w:headerReference w:type="first" r:id="rId43"/>
      <w:footerReference w:type="first" r:id="rId44"/>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79EA8" w14:textId="77777777" w:rsidR="007A0088" w:rsidRDefault="007A0088" w:rsidP="008776B6">
      <w:pPr>
        <w:spacing w:after="0" w:line="240" w:lineRule="auto"/>
      </w:pPr>
      <w:r>
        <w:separator/>
      </w:r>
    </w:p>
  </w:endnote>
  <w:endnote w:type="continuationSeparator" w:id="0">
    <w:p w14:paraId="4A6C3967" w14:textId="77777777" w:rsidR="007A0088" w:rsidRDefault="007A0088" w:rsidP="00877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1E544" w14:textId="77777777" w:rsidR="00F37A05" w:rsidRDefault="00F37A0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8C77C" w14:textId="77777777" w:rsidR="008776B6" w:rsidRDefault="008776B6">
    <w:pPr>
      <w:pStyle w:val="Stopka1"/>
      <w:jc w:val="center"/>
    </w:pPr>
    <w:r>
      <w:fldChar w:fldCharType="begin"/>
    </w:r>
    <w:r>
      <w:instrText>PAGE</w:instrText>
    </w:r>
    <w:r>
      <w:fldChar w:fldCharType="separate"/>
    </w:r>
    <w:r>
      <w:rPr>
        <w:noProof/>
      </w:rPr>
      <w:t>27</w:t>
    </w:r>
    <w:r>
      <w:fldChar w:fldCharType="end"/>
    </w:r>
  </w:p>
  <w:p w14:paraId="4539D3E3" w14:textId="77777777" w:rsidR="008776B6" w:rsidRDefault="008776B6">
    <w:pPr>
      <w:pStyle w:val="Stopka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95828" w14:textId="77777777" w:rsidR="00F37A05" w:rsidRDefault="00F37A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E5A61" w14:textId="77777777" w:rsidR="007A0088" w:rsidRDefault="007A0088" w:rsidP="008776B6">
      <w:pPr>
        <w:spacing w:after="0" w:line="240" w:lineRule="auto"/>
      </w:pPr>
      <w:r>
        <w:separator/>
      </w:r>
    </w:p>
  </w:footnote>
  <w:footnote w:type="continuationSeparator" w:id="0">
    <w:p w14:paraId="71E6A7CC" w14:textId="77777777" w:rsidR="007A0088" w:rsidRDefault="007A0088" w:rsidP="008776B6">
      <w:pPr>
        <w:spacing w:after="0" w:line="240" w:lineRule="auto"/>
      </w:pPr>
      <w:r>
        <w:continuationSeparator/>
      </w:r>
    </w:p>
  </w:footnote>
  <w:footnote w:id="1">
    <w:p w14:paraId="5F5C0997" w14:textId="77777777" w:rsidR="008776B6" w:rsidRPr="00FB7361" w:rsidRDefault="008776B6" w:rsidP="008776B6">
      <w:pPr>
        <w:pStyle w:val="Domylnie"/>
        <w:tabs>
          <w:tab w:val="left" w:pos="851"/>
        </w:tabs>
        <w:spacing w:before="120" w:line="240" w:lineRule="auto"/>
        <w:jc w:val="both"/>
        <w:rPr>
          <w:sz w:val="18"/>
          <w:szCs w:val="18"/>
        </w:rPr>
      </w:pPr>
      <w:r w:rsidRPr="00FB7361">
        <w:rPr>
          <w:rStyle w:val="Znakiprzypiswdolnych"/>
          <w:sz w:val="18"/>
          <w:szCs w:val="18"/>
        </w:rPr>
        <w:footnoteRef/>
      </w:r>
      <w:r w:rsidRPr="00FB7361">
        <w:rPr>
          <w:rStyle w:val="Znakiprzypiswdolnych"/>
          <w:sz w:val="18"/>
          <w:szCs w:val="18"/>
        </w:rPr>
        <w:tab/>
      </w:r>
      <w:r w:rsidRPr="00FB7361">
        <w:rPr>
          <w:rStyle w:val="Znakiprzypiswdolnych"/>
          <w:sz w:val="18"/>
          <w:szCs w:val="18"/>
        </w:rPr>
        <w:tab/>
      </w:r>
      <w:r w:rsidRPr="00FB7361">
        <w:rPr>
          <w:rStyle w:val="FontStyle28"/>
          <w:rFonts w:ascii="Cambria" w:hAnsi="Cambria" w:cs="Calibri"/>
          <w:color w:val="00000A"/>
          <w:sz w:val="18"/>
          <w:szCs w:val="18"/>
          <w:lang w:eastAsia="pl-PL"/>
        </w:rPr>
        <w:tab/>
      </w:r>
      <w:r w:rsidRPr="00FB7361">
        <w:rPr>
          <w:rStyle w:val="FontStyle28"/>
          <w:rFonts w:ascii="Cambria" w:hAnsi="Cambria" w:cs="Calibri"/>
          <w:color w:val="00000A"/>
          <w:sz w:val="18"/>
          <w:szCs w:val="18"/>
          <w:lang w:eastAsia="pl-PL"/>
        </w:rPr>
        <w:tab/>
      </w:r>
      <w:r w:rsidRPr="00FB7361">
        <w:rPr>
          <w:rStyle w:val="FontStyle28"/>
          <w:rFonts w:ascii="Calibri Light" w:hAnsi="Calibri Light" w:cs="Calibri"/>
          <w:color w:val="44546A"/>
          <w:sz w:val="18"/>
          <w:szCs w:val="18"/>
          <w:lang w:eastAsia="pl-PL"/>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0CAF9" w14:textId="77777777" w:rsidR="00F37A05" w:rsidRDefault="00F37A0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D9F4E" w14:textId="42E3CF78" w:rsidR="00F37A05" w:rsidRDefault="00F37A0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1DB3A" w14:textId="77777777" w:rsidR="00F37A05" w:rsidRDefault="00F37A0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92F0AC7A"/>
    <w:lvl w:ilvl="0">
      <w:start w:val="2"/>
      <w:numFmt w:val="decimal"/>
      <w:lvlText w:val="%1."/>
      <w:lvlJc w:val="left"/>
      <w:pPr>
        <w:tabs>
          <w:tab w:val="num" w:pos="360"/>
        </w:tabs>
        <w:ind w:left="360" w:hanging="360"/>
      </w:pPr>
      <w:rPr>
        <w:rFonts w:hint="default"/>
        <w:strike w:val="0"/>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07009DD"/>
    <w:multiLevelType w:val="multilevel"/>
    <w:tmpl w:val="903244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2C439FA"/>
    <w:multiLevelType w:val="multilevel"/>
    <w:tmpl w:val="DBEEDAA2"/>
    <w:lvl w:ilvl="0">
      <w:start w:val="1"/>
      <w:numFmt w:val="decimal"/>
      <w:lvlText w:val="%1)"/>
      <w:lvlJc w:val="left"/>
      <w:pPr>
        <w:ind w:left="644" w:hanging="360"/>
      </w:pPr>
      <w:rPr>
        <w:rFonts w:ascii="Times New Roman" w:hAnsi="Times New Roman" w:cs="Cambria"/>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03BE5206"/>
    <w:multiLevelType w:val="multilevel"/>
    <w:tmpl w:val="2AAA2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390933"/>
    <w:multiLevelType w:val="multilevel"/>
    <w:tmpl w:val="163C3D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5459B4"/>
    <w:multiLevelType w:val="multilevel"/>
    <w:tmpl w:val="15B4F9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2B066A"/>
    <w:multiLevelType w:val="multilevel"/>
    <w:tmpl w:val="78E8CC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6F2D73"/>
    <w:multiLevelType w:val="hybridMultilevel"/>
    <w:tmpl w:val="7FA07A74"/>
    <w:lvl w:ilvl="0" w:tplc="04150001">
      <w:start w:val="1"/>
      <w:numFmt w:val="bullet"/>
      <w:lvlText w:val=""/>
      <w:lvlJc w:val="left"/>
      <w:pPr>
        <w:ind w:left="1056" w:hanging="360"/>
      </w:pPr>
      <w:rPr>
        <w:rFonts w:ascii="Symbol" w:hAnsi="Symbol" w:hint="default"/>
      </w:rPr>
    </w:lvl>
    <w:lvl w:ilvl="1" w:tplc="04150003" w:tentative="1">
      <w:start w:val="1"/>
      <w:numFmt w:val="bullet"/>
      <w:lvlText w:val="o"/>
      <w:lvlJc w:val="left"/>
      <w:pPr>
        <w:ind w:left="1776" w:hanging="360"/>
      </w:pPr>
      <w:rPr>
        <w:rFonts w:ascii="Courier New" w:hAnsi="Courier New" w:cs="Courier New" w:hint="default"/>
      </w:rPr>
    </w:lvl>
    <w:lvl w:ilvl="2" w:tplc="04150005" w:tentative="1">
      <w:start w:val="1"/>
      <w:numFmt w:val="bullet"/>
      <w:lvlText w:val=""/>
      <w:lvlJc w:val="left"/>
      <w:pPr>
        <w:ind w:left="2496" w:hanging="360"/>
      </w:pPr>
      <w:rPr>
        <w:rFonts w:ascii="Wingdings" w:hAnsi="Wingdings" w:hint="default"/>
      </w:rPr>
    </w:lvl>
    <w:lvl w:ilvl="3" w:tplc="04150001" w:tentative="1">
      <w:start w:val="1"/>
      <w:numFmt w:val="bullet"/>
      <w:lvlText w:val=""/>
      <w:lvlJc w:val="left"/>
      <w:pPr>
        <w:ind w:left="3216" w:hanging="360"/>
      </w:pPr>
      <w:rPr>
        <w:rFonts w:ascii="Symbol" w:hAnsi="Symbol" w:hint="default"/>
      </w:rPr>
    </w:lvl>
    <w:lvl w:ilvl="4" w:tplc="04150003" w:tentative="1">
      <w:start w:val="1"/>
      <w:numFmt w:val="bullet"/>
      <w:lvlText w:val="o"/>
      <w:lvlJc w:val="left"/>
      <w:pPr>
        <w:ind w:left="3936" w:hanging="360"/>
      </w:pPr>
      <w:rPr>
        <w:rFonts w:ascii="Courier New" w:hAnsi="Courier New" w:cs="Courier New" w:hint="default"/>
      </w:rPr>
    </w:lvl>
    <w:lvl w:ilvl="5" w:tplc="04150005" w:tentative="1">
      <w:start w:val="1"/>
      <w:numFmt w:val="bullet"/>
      <w:lvlText w:val=""/>
      <w:lvlJc w:val="left"/>
      <w:pPr>
        <w:ind w:left="4656" w:hanging="360"/>
      </w:pPr>
      <w:rPr>
        <w:rFonts w:ascii="Wingdings" w:hAnsi="Wingdings" w:hint="default"/>
      </w:rPr>
    </w:lvl>
    <w:lvl w:ilvl="6" w:tplc="04150001" w:tentative="1">
      <w:start w:val="1"/>
      <w:numFmt w:val="bullet"/>
      <w:lvlText w:val=""/>
      <w:lvlJc w:val="left"/>
      <w:pPr>
        <w:ind w:left="5376" w:hanging="360"/>
      </w:pPr>
      <w:rPr>
        <w:rFonts w:ascii="Symbol" w:hAnsi="Symbol" w:hint="default"/>
      </w:rPr>
    </w:lvl>
    <w:lvl w:ilvl="7" w:tplc="04150003" w:tentative="1">
      <w:start w:val="1"/>
      <w:numFmt w:val="bullet"/>
      <w:lvlText w:val="o"/>
      <w:lvlJc w:val="left"/>
      <w:pPr>
        <w:ind w:left="6096" w:hanging="360"/>
      </w:pPr>
      <w:rPr>
        <w:rFonts w:ascii="Courier New" w:hAnsi="Courier New" w:cs="Courier New" w:hint="default"/>
      </w:rPr>
    </w:lvl>
    <w:lvl w:ilvl="8" w:tplc="04150005" w:tentative="1">
      <w:start w:val="1"/>
      <w:numFmt w:val="bullet"/>
      <w:lvlText w:val=""/>
      <w:lvlJc w:val="left"/>
      <w:pPr>
        <w:ind w:left="6816" w:hanging="360"/>
      </w:pPr>
      <w:rPr>
        <w:rFonts w:ascii="Wingdings" w:hAnsi="Wingdings" w:hint="default"/>
      </w:rPr>
    </w:lvl>
  </w:abstractNum>
  <w:abstractNum w:abstractNumId="8" w15:restartNumberingAfterBreak="0">
    <w:nsid w:val="0A8373EA"/>
    <w:multiLevelType w:val="hybridMultilevel"/>
    <w:tmpl w:val="7206B20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0AE35C81"/>
    <w:multiLevelType w:val="multilevel"/>
    <w:tmpl w:val="2D1C13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FF7D83"/>
    <w:multiLevelType w:val="multilevel"/>
    <w:tmpl w:val="B3A42C58"/>
    <w:styleLink w:val="WWNum1"/>
    <w:lvl w:ilvl="0">
      <w:start w:val="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0BFB4FFE"/>
    <w:multiLevelType w:val="multilevel"/>
    <w:tmpl w:val="07AA6F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CF373F8"/>
    <w:multiLevelType w:val="hybridMultilevel"/>
    <w:tmpl w:val="62E2D36A"/>
    <w:lvl w:ilvl="0" w:tplc="ADB80ED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3437D7"/>
    <w:multiLevelType w:val="multilevel"/>
    <w:tmpl w:val="FB1E7A2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0D540758"/>
    <w:multiLevelType w:val="multilevel"/>
    <w:tmpl w:val="B26EA3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304218"/>
    <w:multiLevelType w:val="hybridMultilevel"/>
    <w:tmpl w:val="3F3E8D0C"/>
    <w:lvl w:ilvl="0" w:tplc="A3F0AA20">
      <w:start w:val="1"/>
      <w:numFmt w:val="decimal"/>
      <w:lvlText w:val="%1)"/>
      <w:lvlJc w:val="left"/>
      <w:pPr>
        <w:ind w:left="1068" w:hanging="360"/>
      </w:pPr>
      <w:rPr>
        <w:rFonts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122D73BC"/>
    <w:multiLevelType w:val="hybridMultilevel"/>
    <w:tmpl w:val="213A3438"/>
    <w:lvl w:ilvl="0" w:tplc="A552CC32">
      <w:start w:val="1"/>
      <w:numFmt w:val="decimal"/>
      <w:lvlText w:val="%1."/>
      <w:lvlJc w:val="left"/>
      <w:pPr>
        <w:ind w:left="840" w:hanging="360"/>
      </w:pPr>
      <w:rPr>
        <w:b w:val="0"/>
        <w:bCs w:val="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7" w15:restartNumberingAfterBreak="0">
    <w:nsid w:val="12D94BB9"/>
    <w:multiLevelType w:val="multilevel"/>
    <w:tmpl w:val="5818E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6C4369"/>
    <w:multiLevelType w:val="hybridMultilevel"/>
    <w:tmpl w:val="59183F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9737F9"/>
    <w:multiLevelType w:val="multilevel"/>
    <w:tmpl w:val="3F865FFA"/>
    <w:lvl w:ilvl="0">
      <w:start w:val="1"/>
      <w:numFmt w:val="decimal"/>
      <w:lvlText w:val="%1."/>
      <w:lvlJc w:val="left"/>
      <w:pPr>
        <w:tabs>
          <w:tab w:val="num" w:pos="720"/>
        </w:tabs>
        <w:ind w:left="720" w:hanging="360"/>
      </w:pPr>
      <w:rPr>
        <w:rFonts w:asciiTheme="minorHAnsi" w:hAnsiTheme="minorHAnsi" w:cstheme="minorHAnsi" w:hint="default"/>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9E5AD8"/>
    <w:multiLevelType w:val="hybridMultilevel"/>
    <w:tmpl w:val="9A3ED11A"/>
    <w:lvl w:ilvl="0" w:tplc="D2F825D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D012C2"/>
    <w:multiLevelType w:val="multilevel"/>
    <w:tmpl w:val="ECCCCFF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160852A2"/>
    <w:multiLevelType w:val="multilevel"/>
    <w:tmpl w:val="C4FEF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81C2DC4"/>
    <w:multiLevelType w:val="multilevel"/>
    <w:tmpl w:val="D51C3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9D6821"/>
    <w:multiLevelType w:val="multilevel"/>
    <w:tmpl w:val="3384D6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8C14849"/>
    <w:multiLevelType w:val="hybridMultilevel"/>
    <w:tmpl w:val="942AA5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91A2C04"/>
    <w:multiLevelType w:val="multilevel"/>
    <w:tmpl w:val="31281BF8"/>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96156C0"/>
    <w:multiLevelType w:val="multilevel"/>
    <w:tmpl w:val="BD68C80A"/>
    <w:lvl w:ilvl="0">
      <w:start w:val="1"/>
      <w:numFmt w:val="decimal"/>
      <w:lvlText w:val="%1."/>
      <w:lvlJc w:val="left"/>
      <w:pPr>
        <w:tabs>
          <w:tab w:val="left" w:pos="851"/>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851"/>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080" w:hanging="360"/>
      </w:pPr>
    </w:lvl>
    <w:lvl w:ilvl="3">
      <w:start w:val="1"/>
      <w:numFmt w:val="decimal"/>
      <w:suff w:val="nothing"/>
      <w:lvlText w:val="%1.%2.%3.%4."/>
      <w:lvlJc w:val="left"/>
      <w:pPr>
        <w:tabs>
          <w:tab w:val="left" w:pos="851"/>
        </w:tabs>
        <w:ind w:left="1728" w:hanging="6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851"/>
        </w:tabs>
        <w:ind w:left="2232" w:hanging="7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851"/>
        </w:tabs>
        <w:ind w:left="2736" w:hanging="9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851"/>
        </w:tabs>
        <w:ind w:left="32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851"/>
        </w:tabs>
        <w:ind w:left="3744" w:hanging="1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851"/>
        </w:tabs>
        <w:ind w:left="432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1ADD480B"/>
    <w:multiLevelType w:val="multilevel"/>
    <w:tmpl w:val="297AAA5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val="0"/>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C99423F"/>
    <w:multiLevelType w:val="multilevel"/>
    <w:tmpl w:val="544E91E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1D8F38CE"/>
    <w:multiLevelType w:val="multilevel"/>
    <w:tmpl w:val="F88E0C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F330EF9"/>
    <w:multiLevelType w:val="hybridMultilevel"/>
    <w:tmpl w:val="D39A3C08"/>
    <w:lvl w:ilvl="0" w:tplc="04150017">
      <w:start w:val="1"/>
      <w:numFmt w:val="lowerLetter"/>
      <w:lvlText w:val="%1)"/>
      <w:lvlJc w:val="left"/>
      <w:pPr>
        <w:tabs>
          <w:tab w:val="num" w:pos="1068"/>
        </w:tabs>
        <w:ind w:left="1068" w:hanging="360"/>
      </w:pPr>
      <w:rPr>
        <w:rFonts w:hint="default"/>
        <w:color w:val="auto"/>
      </w:rPr>
    </w:lvl>
    <w:lvl w:ilvl="1" w:tplc="FFFFFFFF">
      <w:start w:val="1"/>
      <w:numFmt w:val="lowerLetter"/>
      <w:lvlText w:val="%2."/>
      <w:lvlJc w:val="left"/>
      <w:pPr>
        <w:tabs>
          <w:tab w:val="num" w:pos="360"/>
        </w:tabs>
        <w:ind w:left="360" w:hanging="360"/>
      </w:pPr>
    </w:lvl>
    <w:lvl w:ilvl="2" w:tplc="FFFFFFFF">
      <w:start w:val="1"/>
      <w:numFmt w:val="lowerLetter"/>
      <w:lvlText w:val="%3."/>
      <w:lvlJc w:val="left"/>
      <w:pPr>
        <w:ind w:left="1260" w:hanging="360"/>
      </w:pPr>
      <w:rPr>
        <w:rFonts w:hint="default"/>
      </w:r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32" w15:restartNumberingAfterBreak="0">
    <w:nsid w:val="1F9E2D7C"/>
    <w:multiLevelType w:val="hybridMultilevel"/>
    <w:tmpl w:val="3E5CB72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1FF709B0"/>
    <w:multiLevelType w:val="hybridMultilevel"/>
    <w:tmpl w:val="AA0AE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039713B"/>
    <w:multiLevelType w:val="multilevel"/>
    <w:tmpl w:val="5A4ECE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42492E"/>
    <w:multiLevelType w:val="hybridMultilevel"/>
    <w:tmpl w:val="4CC23B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BB63FF"/>
    <w:multiLevelType w:val="multilevel"/>
    <w:tmpl w:val="4C5A7D2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2850624"/>
    <w:multiLevelType w:val="multilevel"/>
    <w:tmpl w:val="A5F07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3E53CBA"/>
    <w:multiLevelType w:val="hybridMultilevel"/>
    <w:tmpl w:val="F9DADC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625107B"/>
    <w:multiLevelType w:val="multilevel"/>
    <w:tmpl w:val="C5F26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674758C"/>
    <w:multiLevelType w:val="hybridMultilevel"/>
    <w:tmpl w:val="80468E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6E42444"/>
    <w:multiLevelType w:val="multilevel"/>
    <w:tmpl w:val="D8D60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7D837E2"/>
    <w:multiLevelType w:val="hybridMultilevel"/>
    <w:tmpl w:val="B72A5B6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28EB0771"/>
    <w:multiLevelType w:val="multilevel"/>
    <w:tmpl w:val="6E145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A7C09BF"/>
    <w:multiLevelType w:val="multilevel"/>
    <w:tmpl w:val="309070CA"/>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B3E150D"/>
    <w:multiLevelType w:val="multilevel"/>
    <w:tmpl w:val="046C00EA"/>
    <w:lvl w:ilvl="0">
      <w:start w:val="1"/>
      <w:numFmt w:val="decimal"/>
      <w:lvlText w:val="%1."/>
      <w:lvlJc w:val="left"/>
      <w:pPr>
        <w:ind w:left="0" w:firstLine="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2C1307CC"/>
    <w:multiLevelType w:val="multilevel"/>
    <w:tmpl w:val="A1466C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E01259A"/>
    <w:multiLevelType w:val="multilevel"/>
    <w:tmpl w:val="9E04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E257C6E"/>
    <w:multiLevelType w:val="multilevel"/>
    <w:tmpl w:val="EBFA699E"/>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15:restartNumberingAfterBreak="0">
    <w:nsid w:val="30073E22"/>
    <w:multiLevelType w:val="multilevel"/>
    <w:tmpl w:val="AACCD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2214C7E"/>
    <w:multiLevelType w:val="hybridMultilevel"/>
    <w:tmpl w:val="0CC68906"/>
    <w:lvl w:ilvl="0" w:tplc="5316E09C">
      <w:start w:val="1"/>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32DE35DA"/>
    <w:multiLevelType w:val="hybridMultilevel"/>
    <w:tmpl w:val="80BE6B0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15:restartNumberingAfterBreak="0">
    <w:nsid w:val="336445E9"/>
    <w:multiLevelType w:val="multilevel"/>
    <w:tmpl w:val="957AD50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37A1983"/>
    <w:multiLevelType w:val="multilevel"/>
    <w:tmpl w:val="E144995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3E05A8A"/>
    <w:multiLevelType w:val="multilevel"/>
    <w:tmpl w:val="3D6CDA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54C6656"/>
    <w:multiLevelType w:val="multilevel"/>
    <w:tmpl w:val="5FC8F93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67601D3"/>
    <w:multiLevelType w:val="multilevel"/>
    <w:tmpl w:val="49B8A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679108F"/>
    <w:multiLevelType w:val="multilevel"/>
    <w:tmpl w:val="DE3E8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740461E"/>
    <w:multiLevelType w:val="multilevel"/>
    <w:tmpl w:val="61D48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7A15004"/>
    <w:multiLevelType w:val="multilevel"/>
    <w:tmpl w:val="E1D2C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7B607D1"/>
    <w:multiLevelType w:val="multilevel"/>
    <w:tmpl w:val="0562D2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8177D31"/>
    <w:multiLevelType w:val="singleLevel"/>
    <w:tmpl w:val="0415000F"/>
    <w:lvl w:ilvl="0">
      <w:start w:val="1"/>
      <w:numFmt w:val="decimal"/>
      <w:lvlText w:val="%1."/>
      <w:lvlJc w:val="left"/>
      <w:pPr>
        <w:tabs>
          <w:tab w:val="num" w:pos="360"/>
        </w:tabs>
        <w:ind w:left="360" w:hanging="360"/>
      </w:pPr>
    </w:lvl>
  </w:abstractNum>
  <w:abstractNum w:abstractNumId="62" w15:restartNumberingAfterBreak="0">
    <w:nsid w:val="381C45E3"/>
    <w:multiLevelType w:val="multilevel"/>
    <w:tmpl w:val="B81A4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95D703F"/>
    <w:multiLevelType w:val="hybridMultilevel"/>
    <w:tmpl w:val="DEF882C6"/>
    <w:lvl w:ilvl="0" w:tplc="7468220A">
      <w:start w:val="1"/>
      <w:numFmt w:val="lowerLetter"/>
      <w:lvlText w:val="%1."/>
      <w:lvlJc w:val="left"/>
      <w:pPr>
        <w:tabs>
          <w:tab w:val="num" w:pos="1068"/>
        </w:tabs>
        <w:ind w:left="1068" w:hanging="360"/>
      </w:pPr>
      <w:rPr>
        <w:rFonts w:hint="default"/>
        <w:color w:val="auto"/>
      </w:rPr>
    </w:lvl>
    <w:lvl w:ilvl="1" w:tplc="04150019">
      <w:start w:val="1"/>
      <w:numFmt w:val="lowerLetter"/>
      <w:lvlText w:val="%2."/>
      <w:lvlJc w:val="left"/>
      <w:pPr>
        <w:tabs>
          <w:tab w:val="num" w:pos="360"/>
        </w:tabs>
        <w:ind w:left="360" w:hanging="360"/>
      </w:pPr>
    </w:lvl>
    <w:lvl w:ilvl="2" w:tplc="8C88A718">
      <w:start w:val="1"/>
      <w:numFmt w:val="lowerLetter"/>
      <w:lvlText w:val="%3."/>
      <w:lvlJc w:val="left"/>
      <w:pPr>
        <w:ind w:left="1260" w:hanging="360"/>
      </w:pPr>
      <w:rPr>
        <w:rFonts w:hint="default"/>
      </w:r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64" w15:restartNumberingAfterBreak="0">
    <w:nsid w:val="39F1180B"/>
    <w:multiLevelType w:val="hybridMultilevel"/>
    <w:tmpl w:val="3E42E9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3A3C5C6B"/>
    <w:multiLevelType w:val="hybridMultilevel"/>
    <w:tmpl w:val="80BE6B0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15:restartNumberingAfterBreak="0">
    <w:nsid w:val="3A8A7B4B"/>
    <w:multiLevelType w:val="hybridMultilevel"/>
    <w:tmpl w:val="7494F246"/>
    <w:lvl w:ilvl="0" w:tplc="1A161898">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67" w15:restartNumberingAfterBreak="0">
    <w:nsid w:val="3B0621A4"/>
    <w:multiLevelType w:val="multilevel"/>
    <w:tmpl w:val="B3CAE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EE63ED9"/>
    <w:multiLevelType w:val="multilevel"/>
    <w:tmpl w:val="A1466C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F2B2352"/>
    <w:multiLevelType w:val="hybridMultilevel"/>
    <w:tmpl w:val="873C88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3F705F87"/>
    <w:multiLevelType w:val="multilevel"/>
    <w:tmpl w:val="07628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F722DF3"/>
    <w:multiLevelType w:val="multilevel"/>
    <w:tmpl w:val="1B18A6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FC36AB2"/>
    <w:multiLevelType w:val="multilevel"/>
    <w:tmpl w:val="0A2CB6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1047409"/>
    <w:multiLevelType w:val="hybridMultilevel"/>
    <w:tmpl w:val="9E440B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16E4DA5"/>
    <w:multiLevelType w:val="multilevel"/>
    <w:tmpl w:val="E8F6B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1BC1411"/>
    <w:multiLevelType w:val="multilevel"/>
    <w:tmpl w:val="FC3C2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2B0174C"/>
    <w:multiLevelType w:val="multilevel"/>
    <w:tmpl w:val="B48864B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rPr>
    </w:lvl>
    <w:lvl w:ilvl="2">
      <w:start w:val="1"/>
      <w:numFmt w:val="decimal"/>
      <w:lvlText w:val="%1.%2.%3."/>
      <w:lvlJc w:val="left"/>
      <w:pPr>
        <w:tabs>
          <w:tab w:val="num" w:pos="1440"/>
        </w:tabs>
        <w:ind w:left="1224" w:hanging="504"/>
      </w:pPr>
      <w:rPr>
        <w:rFonts w:ascii="Cambria" w:hAnsi="Cambria" w:cs="Times New Roman" w:hint="default"/>
        <w:b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7" w15:restartNumberingAfterBreak="0">
    <w:nsid w:val="42B906E7"/>
    <w:multiLevelType w:val="multilevel"/>
    <w:tmpl w:val="E6FE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437466D"/>
    <w:multiLevelType w:val="multilevel"/>
    <w:tmpl w:val="17D6B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4D61085"/>
    <w:multiLevelType w:val="multilevel"/>
    <w:tmpl w:val="F1365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6417C19"/>
    <w:multiLevelType w:val="multilevel"/>
    <w:tmpl w:val="17EE6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71C4C07"/>
    <w:multiLevelType w:val="hybridMultilevel"/>
    <w:tmpl w:val="E1EEFFD8"/>
    <w:lvl w:ilvl="0" w:tplc="04150017">
      <w:start w:val="1"/>
      <w:numFmt w:val="lowerLetter"/>
      <w:lvlText w:val="%1)"/>
      <w:lvlJc w:val="left"/>
      <w:pPr>
        <w:tabs>
          <w:tab w:val="num" w:pos="1068"/>
        </w:tabs>
        <w:ind w:left="1068" w:hanging="360"/>
      </w:pPr>
      <w:rPr>
        <w:rFonts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82" w15:restartNumberingAfterBreak="0">
    <w:nsid w:val="47457555"/>
    <w:multiLevelType w:val="multilevel"/>
    <w:tmpl w:val="1F1CD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BCB6784"/>
    <w:multiLevelType w:val="multilevel"/>
    <w:tmpl w:val="F9B2DB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C341D25"/>
    <w:multiLevelType w:val="multilevel"/>
    <w:tmpl w:val="8EB89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C621C4A"/>
    <w:multiLevelType w:val="multilevel"/>
    <w:tmpl w:val="DAC41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D1A1404"/>
    <w:multiLevelType w:val="multilevel"/>
    <w:tmpl w:val="F328E05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D625CB8"/>
    <w:multiLevelType w:val="multilevel"/>
    <w:tmpl w:val="A76454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DF32B3B"/>
    <w:multiLevelType w:val="multilevel"/>
    <w:tmpl w:val="6ED68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E304FA4"/>
    <w:multiLevelType w:val="singleLevel"/>
    <w:tmpl w:val="88D8451E"/>
    <w:lvl w:ilvl="0">
      <w:start w:val="1"/>
      <w:numFmt w:val="decimal"/>
      <w:lvlText w:val="%1."/>
      <w:lvlJc w:val="left"/>
      <w:pPr>
        <w:tabs>
          <w:tab w:val="num" w:pos="360"/>
        </w:tabs>
        <w:ind w:left="360" w:hanging="360"/>
      </w:pPr>
      <w:rPr>
        <w:b w:val="0"/>
      </w:rPr>
    </w:lvl>
  </w:abstractNum>
  <w:abstractNum w:abstractNumId="90" w15:restartNumberingAfterBreak="0">
    <w:nsid w:val="4F0C41CB"/>
    <w:multiLevelType w:val="hybridMultilevel"/>
    <w:tmpl w:val="17CC74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3535BA0"/>
    <w:multiLevelType w:val="multilevel"/>
    <w:tmpl w:val="1A941DB4"/>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2" w15:restartNumberingAfterBreak="0">
    <w:nsid w:val="537B5A51"/>
    <w:multiLevelType w:val="hybridMultilevel"/>
    <w:tmpl w:val="2FC034D6"/>
    <w:lvl w:ilvl="0" w:tplc="1A161898">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93" w15:restartNumberingAfterBreak="0">
    <w:nsid w:val="56931738"/>
    <w:multiLevelType w:val="hybridMultilevel"/>
    <w:tmpl w:val="31B8E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70B13E3"/>
    <w:multiLevelType w:val="hybridMultilevel"/>
    <w:tmpl w:val="D39A380C"/>
    <w:lvl w:ilvl="0" w:tplc="6B90D05A">
      <w:start w:val="1"/>
      <w:numFmt w:val="lowerLetter"/>
      <w:lvlText w:val="%1)"/>
      <w:lvlJc w:val="left"/>
      <w:pPr>
        <w:tabs>
          <w:tab w:val="num" w:pos="700"/>
        </w:tabs>
        <w:ind w:left="700" w:hanging="360"/>
      </w:pPr>
      <w:rPr>
        <w:rFonts w:hint="default"/>
        <w:b w:val="0"/>
        <w:i w:val="0"/>
        <w:color w:val="auto"/>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15:restartNumberingAfterBreak="0">
    <w:nsid w:val="575A5107"/>
    <w:multiLevelType w:val="multilevel"/>
    <w:tmpl w:val="9E105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8E1027F"/>
    <w:multiLevelType w:val="multilevel"/>
    <w:tmpl w:val="C71AB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98E667B"/>
    <w:multiLevelType w:val="multilevel"/>
    <w:tmpl w:val="716CD1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9D928BE"/>
    <w:multiLevelType w:val="hybridMultilevel"/>
    <w:tmpl w:val="552001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B022D72"/>
    <w:multiLevelType w:val="multilevel"/>
    <w:tmpl w:val="6D386F1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0" w15:restartNumberingAfterBreak="0">
    <w:nsid w:val="5C950A6F"/>
    <w:multiLevelType w:val="multilevel"/>
    <w:tmpl w:val="CCDA44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D1B207F"/>
    <w:multiLevelType w:val="hybridMultilevel"/>
    <w:tmpl w:val="B8C04F82"/>
    <w:lvl w:ilvl="0" w:tplc="C01C899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E5770F8"/>
    <w:multiLevelType w:val="multilevel"/>
    <w:tmpl w:val="4EB29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17F1FD8"/>
    <w:multiLevelType w:val="multilevel"/>
    <w:tmpl w:val="506229D4"/>
    <w:lvl w:ilvl="0">
      <w:start w:val="10"/>
      <w:numFmt w:val="decimal"/>
      <w:lvlText w:val="%1."/>
      <w:lvlJc w:val="left"/>
      <w:pPr>
        <w:ind w:left="426" w:hanging="426"/>
      </w:pPr>
      <w:rPr>
        <w:b w:val="0"/>
        <w:bCs w:val="0"/>
        <w:caps w:val="0"/>
        <w:smallCaps w:val="0"/>
        <w:strike w:val="0"/>
        <w:dstrike w:val="0"/>
        <w:color w:val="000000"/>
        <w:spacing w:val="0"/>
        <w:w w:val="100"/>
        <w:kern w:val="0"/>
        <w:position w:val="0"/>
        <w:sz w:val="24"/>
        <w:szCs w:val="24"/>
        <w:vertAlign w:val="baseline"/>
      </w:rPr>
    </w:lvl>
    <w:lvl w:ilvl="1">
      <w:start w:val="1"/>
      <w:numFmt w:val="decimal"/>
      <w:lvlText w:val="%1.%2."/>
      <w:lvlJc w:val="left"/>
      <w:pPr>
        <w:ind w:left="846" w:hanging="486"/>
      </w:pPr>
      <w:rPr>
        <w:caps w:val="0"/>
        <w:smallCaps w:val="0"/>
        <w:strike w:val="0"/>
        <w:dstrike w:val="0"/>
        <w:color w:val="000000"/>
        <w:spacing w:val="0"/>
        <w:w w:val="100"/>
        <w:kern w:val="0"/>
        <w:position w:val="0"/>
        <w:sz w:val="20"/>
        <w:vertAlign w:val="baseline"/>
      </w:rPr>
    </w:lvl>
    <w:lvl w:ilvl="2">
      <w:start w:val="1"/>
      <w:numFmt w:val="decimal"/>
      <w:lvlText w:val="%1.%2.%3."/>
      <w:lvlJc w:val="left"/>
      <w:pPr>
        <w:ind w:left="1506" w:hanging="786"/>
      </w:pPr>
      <w:rPr>
        <w:caps w:val="0"/>
        <w:smallCaps w:val="0"/>
        <w:strike w:val="0"/>
        <w:dstrike w:val="0"/>
        <w:color w:val="000000"/>
        <w:spacing w:val="0"/>
        <w:w w:val="100"/>
        <w:kern w:val="0"/>
        <w:position w:val="0"/>
        <w:sz w:val="20"/>
        <w:vertAlign w:val="baseline"/>
      </w:rPr>
    </w:lvl>
    <w:lvl w:ilvl="3">
      <w:start w:val="1"/>
      <w:numFmt w:val="decimal"/>
      <w:lvlText w:val="%1.%2.%3.%4."/>
      <w:lvlJc w:val="left"/>
      <w:pPr>
        <w:ind w:left="1866" w:hanging="786"/>
      </w:pPr>
      <w:rPr>
        <w:caps w:val="0"/>
        <w:smallCaps w:val="0"/>
        <w:strike w:val="0"/>
        <w:dstrike w:val="0"/>
        <w:color w:val="000000"/>
        <w:spacing w:val="0"/>
        <w:w w:val="100"/>
        <w:kern w:val="0"/>
        <w:position w:val="0"/>
        <w:sz w:val="20"/>
        <w:vertAlign w:val="baseline"/>
      </w:rPr>
    </w:lvl>
    <w:lvl w:ilvl="4">
      <w:start w:val="1"/>
      <w:numFmt w:val="decimal"/>
      <w:lvlText w:val="%1.%2.%3.%4.%5."/>
      <w:lvlJc w:val="left"/>
      <w:pPr>
        <w:ind w:left="2586" w:hanging="1146"/>
      </w:pPr>
      <w:rPr>
        <w:caps w:val="0"/>
        <w:smallCaps w:val="0"/>
        <w:strike w:val="0"/>
        <w:dstrike w:val="0"/>
        <w:color w:val="000000"/>
        <w:spacing w:val="0"/>
        <w:w w:val="100"/>
        <w:kern w:val="0"/>
        <w:position w:val="0"/>
        <w:sz w:val="20"/>
        <w:vertAlign w:val="baseline"/>
      </w:rPr>
    </w:lvl>
    <w:lvl w:ilvl="5">
      <w:start w:val="1"/>
      <w:numFmt w:val="decimal"/>
      <w:lvlText w:val="%1.%2.%3.%4.%5.%6."/>
      <w:lvlJc w:val="left"/>
      <w:pPr>
        <w:ind w:left="2946" w:hanging="1146"/>
      </w:pPr>
      <w:rPr>
        <w:caps w:val="0"/>
        <w:smallCaps w:val="0"/>
        <w:strike w:val="0"/>
        <w:dstrike w:val="0"/>
        <w:color w:val="000000"/>
        <w:spacing w:val="0"/>
        <w:w w:val="100"/>
        <w:kern w:val="0"/>
        <w:position w:val="0"/>
        <w:sz w:val="20"/>
        <w:vertAlign w:val="baseline"/>
      </w:rPr>
    </w:lvl>
    <w:lvl w:ilvl="6">
      <w:start w:val="1"/>
      <w:numFmt w:val="decimal"/>
      <w:lvlText w:val="%1.%2.%3.%4.%5.%6.%7."/>
      <w:lvlJc w:val="left"/>
      <w:pPr>
        <w:ind w:left="3666" w:hanging="1506"/>
      </w:pPr>
      <w:rPr>
        <w:caps w:val="0"/>
        <w:smallCaps w:val="0"/>
        <w:strike w:val="0"/>
        <w:dstrike w:val="0"/>
        <w:color w:val="000000"/>
        <w:spacing w:val="0"/>
        <w:w w:val="100"/>
        <w:kern w:val="0"/>
        <w:position w:val="0"/>
        <w:sz w:val="20"/>
        <w:vertAlign w:val="baseline"/>
      </w:rPr>
    </w:lvl>
    <w:lvl w:ilvl="7">
      <w:start w:val="1"/>
      <w:numFmt w:val="decimal"/>
      <w:lvlText w:val="%1.%2.%3.%4.%5.%6.%7.%8."/>
      <w:lvlJc w:val="left"/>
      <w:pPr>
        <w:ind w:left="4026" w:hanging="1506"/>
      </w:pPr>
      <w:rPr>
        <w:caps w:val="0"/>
        <w:smallCaps w:val="0"/>
        <w:strike w:val="0"/>
        <w:dstrike w:val="0"/>
        <w:color w:val="000000"/>
        <w:spacing w:val="0"/>
        <w:w w:val="100"/>
        <w:kern w:val="0"/>
        <w:position w:val="0"/>
        <w:sz w:val="20"/>
        <w:vertAlign w:val="baseline"/>
      </w:rPr>
    </w:lvl>
    <w:lvl w:ilvl="8">
      <w:start w:val="1"/>
      <w:numFmt w:val="decimal"/>
      <w:lvlText w:val="%1.%2.%3.%4.%5.%6.%7.%8.%9."/>
      <w:lvlJc w:val="left"/>
      <w:pPr>
        <w:ind w:left="4746" w:hanging="1866"/>
      </w:pPr>
      <w:rPr>
        <w:caps w:val="0"/>
        <w:smallCaps w:val="0"/>
        <w:strike w:val="0"/>
        <w:dstrike w:val="0"/>
        <w:color w:val="000000"/>
        <w:spacing w:val="0"/>
        <w:w w:val="100"/>
        <w:kern w:val="0"/>
        <w:position w:val="0"/>
        <w:sz w:val="20"/>
        <w:vertAlign w:val="baseline"/>
      </w:rPr>
    </w:lvl>
  </w:abstractNum>
  <w:abstractNum w:abstractNumId="104" w15:restartNumberingAfterBreak="0">
    <w:nsid w:val="64CC2C7D"/>
    <w:multiLevelType w:val="hybridMultilevel"/>
    <w:tmpl w:val="C3B6D4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61D383F"/>
    <w:multiLevelType w:val="hybridMultilevel"/>
    <w:tmpl w:val="D9985076"/>
    <w:lvl w:ilvl="0" w:tplc="F5FC7F0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6" w15:restartNumberingAfterBreak="0">
    <w:nsid w:val="662F6A6F"/>
    <w:multiLevelType w:val="multilevel"/>
    <w:tmpl w:val="D62CD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7451112"/>
    <w:multiLevelType w:val="multilevel"/>
    <w:tmpl w:val="FFA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9175D73"/>
    <w:multiLevelType w:val="hybridMultilevel"/>
    <w:tmpl w:val="80BE6B02"/>
    <w:name w:val="WW8Num202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9" w15:restartNumberingAfterBreak="0">
    <w:nsid w:val="69721A81"/>
    <w:multiLevelType w:val="hybridMultilevel"/>
    <w:tmpl w:val="AD4844B8"/>
    <w:lvl w:ilvl="0" w:tplc="9AC2876A">
      <w:start w:val="1"/>
      <w:numFmt w:val="lowerLetter"/>
      <w:lvlText w:val="%1."/>
      <w:lvlJc w:val="left"/>
      <w:pPr>
        <w:tabs>
          <w:tab w:val="num" w:pos="700"/>
        </w:tabs>
        <w:ind w:left="700" w:hanging="360"/>
      </w:pPr>
      <w:rPr>
        <w:rFonts w:hint="default"/>
        <w:b w:val="0"/>
        <w:i w:val="0"/>
        <w:color w:val="auto"/>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6BCA6E69"/>
    <w:multiLevelType w:val="multilevel"/>
    <w:tmpl w:val="F326A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CAE2AF6"/>
    <w:multiLevelType w:val="multilevel"/>
    <w:tmpl w:val="C340F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CB6589F"/>
    <w:multiLevelType w:val="hybridMultilevel"/>
    <w:tmpl w:val="1E843242"/>
    <w:lvl w:ilvl="0" w:tplc="88F83958">
      <w:start w:val="8"/>
      <w:numFmt w:val="lowerLetter"/>
      <w:lvlText w:val="%1."/>
      <w:lvlJc w:val="left"/>
      <w:pPr>
        <w:tabs>
          <w:tab w:val="num" w:pos="720"/>
        </w:tabs>
        <w:ind w:left="720" w:hanging="360"/>
      </w:pPr>
    </w:lvl>
    <w:lvl w:ilvl="1" w:tplc="6714D520" w:tentative="1">
      <w:start w:val="1"/>
      <w:numFmt w:val="decimal"/>
      <w:lvlText w:val="%2."/>
      <w:lvlJc w:val="left"/>
      <w:pPr>
        <w:tabs>
          <w:tab w:val="num" w:pos="1440"/>
        </w:tabs>
        <w:ind w:left="1440" w:hanging="360"/>
      </w:pPr>
    </w:lvl>
    <w:lvl w:ilvl="2" w:tplc="E67CAFA4" w:tentative="1">
      <w:start w:val="1"/>
      <w:numFmt w:val="decimal"/>
      <w:lvlText w:val="%3."/>
      <w:lvlJc w:val="left"/>
      <w:pPr>
        <w:tabs>
          <w:tab w:val="num" w:pos="2160"/>
        </w:tabs>
        <w:ind w:left="2160" w:hanging="360"/>
      </w:pPr>
    </w:lvl>
    <w:lvl w:ilvl="3" w:tplc="A9DCF37C" w:tentative="1">
      <w:start w:val="1"/>
      <w:numFmt w:val="decimal"/>
      <w:lvlText w:val="%4."/>
      <w:lvlJc w:val="left"/>
      <w:pPr>
        <w:tabs>
          <w:tab w:val="num" w:pos="2880"/>
        </w:tabs>
        <w:ind w:left="2880" w:hanging="360"/>
      </w:pPr>
    </w:lvl>
    <w:lvl w:ilvl="4" w:tplc="78920132" w:tentative="1">
      <w:start w:val="1"/>
      <w:numFmt w:val="decimal"/>
      <w:lvlText w:val="%5."/>
      <w:lvlJc w:val="left"/>
      <w:pPr>
        <w:tabs>
          <w:tab w:val="num" w:pos="3600"/>
        </w:tabs>
        <w:ind w:left="3600" w:hanging="360"/>
      </w:pPr>
    </w:lvl>
    <w:lvl w:ilvl="5" w:tplc="4866CD08" w:tentative="1">
      <w:start w:val="1"/>
      <w:numFmt w:val="decimal"/>
      <w:lvlText w:val="%6."/>
      <w:lvlJc w:val="left"/>
      <w:pPr>
        <w:tabs>
          <w:tab w:val="num" w:pos="4320"/>
        </w:tabs>
        <w:ind w:left="4320" w:hanging="360"/>
      </w:pPr>
    </w:lvl>
    <w:lvl w:ilvl="6" w:tplc="44BA07F2" w:tentative="1">
      <w:start w:val="1"/>
      <w:numFmt w:val="decimal"/>
      <w:lvlText w:val="%7."/>
      <w:lvlJc w:val="left"/>
      <w:pPr>
        <w:tabs>
          <w:tab w:val="num" w:pos="5040"/>
        </w:tabs>
        <w:ind w:left="5040" w:hanging="360"/>
      </w:pPr>
    </w:lvl>
    <w:lvl w:ilvl="7" w:tplc="29446008" w:tentative="1">
      <w:start w:val="1"/>
      <w:numFmt w:val="decimal"/>
      <w:lvlText w:val="%8."/>
      <w:lvlJc w:val="left"/>
      <w:pPr>
        <w:tabs>
          <w:tab w:val="num" w:pos="5760"/>
        </w:tabs>
        <w:ind w:left="5760" w:hanging="360"/>
      </w:pPr>
    </w:lvl>
    <w:lvl w:ilvl="8" w:tplc="98C09ACE" w:tentative="1">
      <w:start w:val="1"/>
      <w:numFmt w:val="decimal"/>
      <w:lvlText w:val="%9."/>
      <w:lvlJc w:val="left"/>
      <w:pPr>
        <w:tabs>
          <w:tab w:val="num" w:pos="6480"/>
        </w:tabs>
        <w:ind w:left="6480" w:hanging="360"/>
      </w:pPr>
    </w:lvl>
  </w:abstractNum>
  <w:abstractNum w:abstractNumId="113" w15:restartNumberingAfterBreak="0">
    <w:nsid w:val="6ED113DD"/>
    <w:multiLevelType w:val="multilevel"/>
    <w:tmpl w:val="6C709E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1EA7BA3"/>
    <w:multiLevelType w:val="multilevel"/>
    <w:tmpl w:val="ED86C4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2487F83"/>
    <w:multiLevelType w:val="hybridMultilevel"/>
    <w:tmpl w:val="3468E530"/>
    <w:lvl w:ilvl="0" w:tplc="2206C722">
      <w:start w:val="8"/>
      <w:numFmt w:val="lowerLetter"/>
      <w:lvlText w:val="%1."/>
      <w:lvlJc w:val="left"/>
      <w:pPr>
        <w:tabs>
          <w:tab w:val="num" w:pos="720"/>
        </w:tabs>
        <w:ind w:left="720" w:hanging="360"/>
      </w:pPr>
    </w:lvl>
    <w:lvl w:ilvl="1" w:tplc="01544C2E" w:tentative="1">
      <w:start w:val="1"/>
      <w:numFmt w:val="decimal"/>
      <w:lvlText w:val="%2."/>
      <w:lvlJc w:val="left"/>
      <w:pPr>
        <w:tabs>
          <w:tab w:val="num" w:pos="1440"/>
        </w:tabs>
        <w:ind w:left="1440" w:hanging="360"/>
      </w:pPr>
    </w:lvl>
    <w:lvl w:ilvl="2" w:tplc="0D3E4278" w:tentative="1">
      <w:start w:val="1"/>
      <w:numFmt w:val="decimal"/>
      <w:lvlText w:val="%3."/>
      <w:lvlJc w:val="left"/>
      <w:pPr>
        <w:tabs>
          <w:tab w:val="num" w:pos="2160"/>
        </w:tabs>
        <w:ind w:left="2160" w:hanging="360"/>
      </w:pPr>
    </w:lvl>
    <w:lvl w:ilvl="3" w:tplc="5D60AD3C" w:tentative="1">
      <w:start w:val="1"/>
      <w:numFmt w:val="decimal"/>
      <w:lvlText w:val="%4."/>
      <w:lvlJc w:val="left"/>
      <w:pPr>
        <w:tabs>
          <w:tab w:val="num" w:pos="2880"/>
        </w:tabs>
        <w:ind w:left="2880" w:hanging="360"/>
      </w:pPr>
    </w:lvl>
    <w:lvl w:ilvl="4" w:tplc="59DA7DBE" w:tentative="1">
      <w:start w:val="1"/>
      <w:numFmt w:val="decimal"/>
      <w:lvlText w:val="%5."/>
      <w:lvlJc w:val="left"/>
      <w:pPr>
        <w:tabs>
          <w:tab w:val="num" w:pos="3600"/>
        </w:tabs>
        <w:ind w:left="3600" w:hanging="360"/>
      </w:pPr>
    </w:lvl>
    <w:lvl w:ilvl="5" w:tplc="5C5496B2" w:tentative="1">
      <w:start w:val="1"/>
      <w:numFmt w:val="decimal"/>
      <w:lvlText w:val="%6."/>
      <w:lvlJc w:val="left"/>
      <w:pPr>
        <w:tabs>
          <w:tab w:val="num" w:pos="4320"/>
        </w:tabs>
        <w:ind w:left="4320" w:hanging="360"/>
      </w:pPr>
    </w:lvl>
    <w:lvl w:ilvl="6" w:tplc="B1E085D4" w:tentative="1">
      <w:start w:val="1"/>
      <w:numFmt w:val="decimal"/>
      <w:lvlText w:val="%7."/>
      <w:lvlJc w:val="left"/>
      <w:pPr>
        <w:tabs>
          <w:tab w:val="num" w:pos="5040"/>
        </w:tabs>
        <w:ind w:left="5040" w:hanging="360"/>
      </w:pPr>
    </w:lvl>
    <w:lvl w:ilvl="7" w:tplc="9B187D56" w:tentative="1">
      <w:start w:val="1"/>
      <w:numFmt w:val="decimal"/>
      <w:lvlText w:val="%8."/>
      <w:lvlJc w:val="left"/>
      <w:pPr>
        <w:tabs>
          <w:tab w:val="num" w:pos="5760"/>
        </w:tabs>
        <w:ind w:left="5760" w:hanging="360"/>
      </w:pPr>
    </w:lvl>
    <w:lvl w:ilvl="8" w:tplc="EC02CC24" w:tentative="1">
      <w:start w:val="1"/>
      <w:numFmt w:val="decimal"/>
      <w:lvlText w:val="%9."/>
      <w:lvlJc w:val="left"/>
      <w:pPr>
        <w:tabs>
          <w:tab w:val="num" w:pos="6480"/>
        </w:tabs>
        <w:ind w:left="6480" w:hanging="360"/>
      </w:pPr>
    </w:lvl>
  </w:abstractNum>
  <w:abstractNum w:abstractNumId="116" w15:restartNumberingAfterBreak="0">
    <w:nsid w:val="73C23CD8"/>
    <w:multiLevelType w:val="hybridMultilevel"/>
    <w:tmpl w:val="D8167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40079B4"/>
    <w:multiLevelType w:val="multilevel"/>
    <w:tmpl w:val="6866B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6CA6596"/>
    <w:multiLevelType w:val="hybridMultilevel"/>
    <w:tmpl w:val="F29C0184"/>
    <w:lvl w:ilvl="0" w:tplc="97EA6C5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7DE506E"/>
    <w:multiLevelType w:val="multilevel"/>
    <w:tmpl w:val="ADCABF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9795C3F"/>
    <w:multiLevelType w:val="multilevel"/>
    <w:tmpl w:val="4F689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A2108C5"/>
    <w:multiLevelType w:val="singleLevel"/>
    <w:tmpl w:val="0415000F"/>
    <w:lvl w:ilvl="0">
      <w:start w:val="1"/>
      <w:numFmt w:val="decimal"/>
      <w:lvlText w:val="%1."/>
      <w:lvlJc w:val="left"/>
      <w:pPr>
        <w:tabs>
          <w:tab w:val="num" w:pos="360"/>
        </w:tabs>
        <w:ind w:left="360" w:hanging="360"/>
      </w:pPr>
      <w:rPr>
        <w:rFonts w:hint="default"/>
      </w:rPr>
    </w:lvl>
  </w:abstractNum>
  <w:abstractNum w:abstractNumId="122" w15:restartNumberingAfterBreak="0">
    <w:nsid w:val="7B497C5C"/>
    <w:multiLevelType w:val="multilevel"/>
    <w:tmpl w:val="4328D3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B8C0A36"/>
    <w:multiLevelType w:val="hybridMultilevel"/>
    <w:tmpl w:val="B8483004"/>
    <w:lvl w:ilvl="0" w:tplc="D2F825D4">
      <w:start w:val="1"/>
      <w:numFmt w:val="decimal"/>
      <w:lvlText w:val="%1."/>
      <w:lvlJc w:val="left"/>
      <w:pPr>
        <w:ind w:left="578" w:hanging="360"/>
      </w:pPr>
      <w:rPr>
        <w:b w:val="0"/>
        <w:bCs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24" w15:restartNumberingAfterBreak="0">
    <w:nsid w:val="7C412E20"/>
    <w:multiLevelType w:val="hybridMultilevel"/>
    <w:tmpl w:val="904AD3D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5" w15:restartNumberingAfterBreak="0">
    <w:nsid w:val="7EA4369C"/>
    <w:multiLevelType w:val="hybridMultilevel"/>
    <w:tmpl w:val="4420CA56"/>
    <w:lvl w:ilvl="0" w:tplc="0415000F">
      <w:start w:val="1"/>
      <w:numFmt w:val="decimal"/>
      <w:lvlText w:val="%1."/>
      <w:lvlJc w:val="left"/>
      <w:pPr>
        <w:ind w:left="720" w:hanging="360"/>
      </w:pPr>
    </w:lvl>
    <w:lvl w:ilvl="1" w:tplc="C6F8A36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0551593">
    <w:abstractNumId w:val="57"/>
  </w:num>
  <w:num w:numId="2" w16cid:durableId="364214255">
    <w:abstractNumId w:val="111"/>
  </w:num>
  <w:num w:numId="3" w16cid:durableId="1475609319">
    <w:abstractNumId w:val="95"/>
    <w:lvlOverride w:ilvl="0">
      <w:lvl w:ilvl="0">
        <w:numFmt w:val="lowerLetter"/>
        <w:lvlText w:val="%1."/>
        <w:lvlJc w:val="left"/>
      </w:lvl>
    </w:lvlOverride>
  </w:num>
  <w:num w:numId="4" w16cid:durableId="989332482">
    <w:abstractNumId w:val="95"/>
    <w:lvlOverride w:ilvl="0">
      <w:lvl w:ilvl="0">
        <w:numFmt w:val="lowerLetter"/>
        <w:lvlText w:val="%1."/>
        <w:lvlJc w:val="left"/>
      </w:lvl>
    </w:lvlOverride>
  </w:num>
  <w:num w:numId="5" w16cid:durableId="1396320206">
    <w:abstractNumId w:val="95"/>
    <w:lvlOverride w:ilvl="0">
      <w:lvl w:ilvl="0">
        <w:numFmt w:val="lowerLetter"/>
        <w:lvlText w:val="%1."/>
        <w:lvlJc w:val="left"/>
      </w:lvl>
    </w:lvlOverride>
  </w:num>
  <w:num w:numId="6" w16cid:durableId="124006062">
    <w:abstractNumId w:val="95"/>
    <w:lvlOverride w:ilvl="0">
      <w:lvl w:ilvl="0">
        <w:numFmt w:val="lowerLetter"/>
        <w:lvlText w:val="%1."/>
        <w:lvlJc w:val="left"/>
      </w:lvl>
    </w:lvlOverride>
  </w:num>
  <w:num w:numId="7" w16cid:durableId="627199792">
    <w:abstractNumId w:val="54"/>
    <w:lvlOverride w:ilvl="0">
      <w:lvl w:ilvl="0">
        <w:numFmt w:val="decimal"/>
        <w:lvlText w:val="%1."/>
        <w:lvlJc w:val="left"/>
      </w:lvl>
    </w:lvlOverride>
  </w:num>
  <w:num w:numId="8" w16cid:durableId="39746899">
    <w:abstractNumId w:val="37"/>
    <w:lvlOverride w:ilvl="0">
      <w:lvl w:ilvl="0">
        <w:numFmt w:val="lowerLetter"/>
        <w:lvlText w:val="%1."/>
        <w:lvlJc w:val="left"/>
      </w:lvl>
    </w:lvlOverride>
  </w:num>
  <w:num w:numId="9" w16cid:durableId="1025450231">
    <w:abstractNumId w:val="37"/>
    <w:lvlOverride w:ilvl="0">
      <w:lvl w:ilvl="0">
        <w:numFmt w:val="lowerLetter"/>
        <w:lvlText w:val="%1."/>
        <w:lvlJc w:val="left"/>
      </w:lvl>
    </w:lvlOverride>
  </w:num>
  <w:num w:numId="10" w16cid:durableId="834878134">
    <w:abstractNumId w:val="37"/>
    <w:lvlOverride w:ilvl="0">
      <w:lvl w:ilvl="0">
        <w:numFmt w:val="lowerLetter"/>
        <w:lvlText w:val="%1."/>
        <w:lvlJc w:val="left"/>
      </w:lvl>
    </w:lvlOverride>
  </w:num>
  <w:num w:numId="11" w16cid:durableId="1087920289">
    <w:abstractNumId w:val="46"/>
    <w:lvlOverride w:ilvl="0">
      <w:lvl w:ilvl="0">
        <w:numFmt w:val="decimal"/>
        <w:lvlText w:val="%1."/>
        <w:lvlJc w:val="left"/>
      </w:lvl>
    </w:lvlOverride>
  </w:num>
  <w:num w:numId="12" w16cid:durableId="171846586">
    <w:abstractNumId w:val="110"/>
  </w:num>
  <w:num w:numId="13" w16cid:durableId="357111">
    <w:abstractNumId w:val="80"/>
  </w:num>
  <w:num w:numId="14" w16cid:durableId="1576622914">
    <w:abstractNumId w:val="52"/>
    <w:lvlOverride w:ilvl="0">
      <w:lvl w:ilvl="0">
        <w:numFmt w:val="decimal"/>
        <w:lvlText w:val="%1."/>
        <w:lvlJc w:val="left"/>
      </w:lvl>
    </w:lvlOverride>
  </w:num>
  <w:num w:numId="15" w16cid:durableId="1256128748">
    <w:abstractNumId w:val="52"/>
    <w:lvlOverride w:ilvl="0">
      <w:lvl w:ilvl="0">
        <w:numFmt w:val="decimal"/>
        <w:lvlText w:val="%1."/>
        <w:lvlJc w:val="left"/>
      </w:lvl>
    </w:lvlOverride>
  </w:num>
  <w:num w:numId="16" w16cid:durableId="1963075863">
    <w:abstractNumId w:val="88"/>
  </w:num>
  <w:num w:numId="17" w16cid:durableId="271979095">
    <w:abstractNumId w:val="5"/>
    <w:lvlOverride w:ilvl="0">
      <w:lvl w:ilvl="0">
        <w:numFmt w:val="decimal"/>
        <w:lvlText w:val="%1."/>
        <w:lvlJc w:val="left"/>
      </w:lvl>
    </w:lvlOverride>
  </w:num>
  <w:num w:numId="18" w16cid:durableId="1325158844">
    <w:abstractNumId w:val="5"/>
    <w:lvlOverride w:ilvl="0">
      <w:lvl w:ilvl="0">
        <w:numFmt w:val="decimal"/>
        <w:lvlText w:val="%1."/>
        <w:lvlJc w:val="left"/>
      </w:lvl>
    </w:lvlOverride>
  </w:num>
  <w:num w:numId="19" w16cid:durableId="1514685889">
    <w:abstractNumId w:val="5"/>
    <w:lvlOverride w:ilvl="0">
      <w:lvl w:ilvl="0">
        <w:numFmt w:val="decimal"/>
        <w:lvlText w:val="%1."/>
        <w:lvlJc w:val="left"/>
      </w:lvl>
    </w:lvlOverride>
  </w:num>
  <w:num w:numId="20" w16cid:durableId="319237202">
    <w:abstractNumId w:val="5"/>
    <w:lvlOverride w:ilvl="0">
      <w:lvl w:ilvl="0">
        <w:numFmt w:val="decimal"/>
        <w:lvlText w:val="%1."/>
        <w:lvlJc w:val="left"/>
      </w:lvl>
    </w:lvlOverride>
  </w:num>
  <w:num w:numId="21" w16cid:durableId="131409909">
    <w:abstractNumId w:val="67"/>
  </w:num>
  <w:num w:numId="22" w16cid:durableId="229386517">
    <w:abstractNumId w:val="22"/>
  </w:num>
  <w:num w:numId="23" w16cid:durableId="333412231">
    <w:abstractNumId w:val="75"/>
  </w:num>
  <w:num w:numId="24" w16cid:durableId="1367221004">
    <w:abstractNumId w:val="78"/>
  </w:num>
  <w:num w:numId="25" w16cid:durableId="1289051799">
    <w:abstractNumId w:val="56"/>
  </w:num>
  <w:num w:numId="26" w16cid:durableId="2027096027">
    <w:abstractNumId w:val="6"/>
    <w:lvlOverride w:ilvl="0">
      <w:lvl w:ilvl="0">
        <w:numFmt w:val="decimal"/>
        <w:lvlText w:val="%1."/>
        <w:lvlJc w:val="left"/>
      </w:lvl>
    </w:lvlOverride>
  </w:num>
  <w:num w:numId="27" w16cid:durableId="1618680952">
    <w:abstractNumId w:val="34"/>
    <w:lvlOverride w:ilvl="0">
      <w:lvl w:ilvl="0">
        <w:numFmt w:val="decimal"/>
        <w:lvlText w:val="%1."/>
        <w:lvlJc w:val="left"/>
      </w:lvl>
    </w:lvlOverride>
  </w:num>
  <w:num w:numId="28" w16cid:durableId="2128886065">
    <w:abstractNumId w:val="87"/>
    <w:lvlOverride w:ilvl="0">
      <w:lvl w:ilvl="0">
        <w:numFmt w:val="decimal"/>
        <w:lvlText w:val="%1."/>
        <w:lvlJc w:val="left"/>
      </w:lvl>
    </w:lvlOverride>
  </w:num>
  <w:num w:numId="29" w16cid:durableId="556279820">
    <w:abstractNumId w:val="14"/>
    <w:lvlOverride w:ilvl="0">
      <w:lvl w:ilvl="0">
        <w:numFmt w:val="decimal"/>
        <w:lvlText w:val="%1."/>
        <w:lvlJc w:val="left"/>
      </w:lvl>
    </w:lvlOverride>
  </w:num>
  <w:num w:numId="30" w16cid:durableId="1654064825">
    <w:abstractNumId w:val="14"/>
    <w:lvlOverride w:ilvl="0">
      <w:lvl w:ilvl="0">
        <w:numFmt w:val="decimal"/>
        <w:lvlText w:val="%1."/>
        <w:lvlJc w:val="left"/>
      </w:lvl>
    </w:lvlOverride>
  </w:num>
  <w:num w:numId="31" w16cid:durableId="1685473976">
    <w:abstractNumId w:val="28"/>
  </w:num>
  <w:num w:numId="32" w16cid:durableId="831337353">
    <w:abstractNumId w:val="84"/>
  </w:num>
  <w:num w:numId="33" w16cid:durableId="626352152">
    <w:abstractNumId w:val="96"/>
    <w:lvlOverride w:ilvl="0">
      <w:lvl w:ilvl="0">
        <w:numFmt w:val="lowerLetter"/>
        <w:lvlText w:val="%1."/>
        <w:lvlJc w:val="left"/>
      </w:lvl>
    </w:lvlOverride>
  </w:num>
  <w:num w:numId="34" w16cid:durableId="1907836210">
    <w:abstractNumId w:val="96"/>
    <w:lvlOverride w:ilvl="0">
      <w:lvl w:ilvl="0">
        <w:numFmt w:val="lowerLetter"/>
        <w:lvlText w:val="%1."/>
        <w:lvlJc w:val="left"/>
      </w:lvl>
    </w:lvlOverride>
  </w:num>
  <w:num w:numId="35" w16cid:durableId="784931285">
    <w:abstractNumId w:val="96"/>
    <w:lvlOverride w:ilvl="0">
      <w:lvl w:ilvl="0">
        <w:numFmt w:val="lowerLetter"/>
        <w:lvlText w:val="%1."/>
        <w:lvlJc w:val="left"/>
      </w:lvl>
    </w:lvlOverride>
  </w:num>
  <w:num w:numId="36" w16cid:durableId="144055371">
    <w:abstractNumId w:val="119"/>
    <w:lvlOverride w:ilvl="0">
      <w:lvl w:ilvl="0">
        <w:numFmt w:val="decimal"/>
        <w:lvlText w:val="%1."/>
        <w:lvlJc w:val="left"/>
      </w:lvl>
    </w:lvlOverride>
  </w:num>
  <w:num w:numId="37" w16cid:durableId="1252737485">
    <w:abstractNumId w:val="1"/>
  </w:num>
  <w:num w:numId="38" w16cid:durableId="727386220">
    <w:abstractNumId w:val="39"/>
  </w:num>
  <w:num w:numId="39" w16cid:durableId="1159888708">
    <w:abstractNumId w:val="83"/>
    <w:lvlOverride w:ilvl="0">
      <w:lvl w:ilvl="0">
        <w:numFmt w:val="decimal"/>
        <w:lvlText w:val="%1."/>
        <w:lvlJc w:val="left"/>
      </w:lvl>
    </w:lvlOverride>
  </w:num>
  <w:num w:numId="40" w16cid:durableId="865872636">
    <w:abstractNumId w:val="83"/>
    <w:lvlOverride w:ilvl="0">
      <w:lvl w:ilvl="0">
        <w:numFmt w:val="decimal"/>
        <w:lvlText w:val="%1."/>
        <w:lvlJc w:val="left"/>
      </w:lvl>
    </w:lvlOverride>
  </w:num>
  <w:num w:numId="41" w16cid:durableId="1495758847">
    <w:abstractNumId w:val="83"/>
    <w:lvlOverride w:ilvl="0">
      <w:lvl w:ilvl="0">
        <w:numFmt w:val="decimal"/>
        <w:lvlText w:val="%1."/>
        <w:lvlJc w:val="left"/>
      </w:lvl>
    </w:lvlOverride>
  </w:num>
  <w:num w:numId="42" w16cid:durableId="2054883006">
    <w:abstractNumId w:val="83"/>
    <w:lvlOverride w:ilvl="0">
      <w:lvl w:ilvl="0">
        <w:numFmt w:val="decimal"/>
        <w:lvlText w:val="%1."/>
        <w:lvlJc w:val="left"/>
      </w:lvl>
    </w:lvlOverride>
  </w:num>
  <w:num w:numId="43" w16cid:durableId="1923098363">
    <w:abstractNumId w:val="26"/>
  </w:num>
  <w:num w:numId="44" w16cid:durableId="443111171">
    <w:abstractNumId w:val="62"/>
  </w:num>
  <w:num w:numId="45" w16cid:durableId="1764035357">
    <w:abstractNumId w:val="102"/>
  </w:num>
  <w:num w:numId="46" w16cid:durableId="27268114">
    <w:abstractNumId w:val="24"/>
    <w:lvlOverride w:ilvl="0">
      <w:lvl w:ilvl="0">
        <w:numFmt w:val="decimal"/>
        <w:lvlText w:val="%1."/>
        <w:lvlJc w:val="left"/>
      </w:lvl>
    </w:lvlOverride>
  </w:num>
  <w:num w:numId="47" w16cid:durableId="658774521">
    <w:abstractNumId w:val="24"/>
    <w:lvlOverride w:ilvl="0">
      <w:lvl w:ilvl="0">
        <w:numFmt w:val="decimal"/>
        <w:lvlText w:val="%1."/>
        <w:lvlJc w:val="left"/>
      </w:lvl>
    </w:lvlOverride>
  </w:num>
  <w:num w:numId="48" w16cid:durableId="1203594663">
    <w:abstractNumId w:val="24"/>
    <w:lvlOverride w:ilvl="0">
      <w:lvl w:ilvl="0">
        <w:numFmt w:val="decimal"/>
        <w:lvlText w:val="%1."/>
        <w:lvlJc w:val="left"/>
      </w:lvl>
    </w:lvlOverride>
  </w:num>
  <w:num w:numId="49" w16cid:durableId="1643078561">
    <w:abstractNumId w:val="82"/>
    <w:lvlOverride w:ilvl="0">
      <w:lvl w:ilvl="0">
        <w:numFmt w:val="lowerLetter"/>
        <w:lvlText w:val="%1."/>
        <w:lvlJc w:val="left"/>
      </w:lvl>
    </w:lvlOverride>
  </w:num>
  <w:num w:numId="50" w16cid:durableId="205487643">
    <w:abstractNumId w:val="82"/>
    <w:lvlOverride w:ilvl="0">
      <w:lvl w:ilvl="0">
        <w:numFmt w:val="lowerLetter"/>
        <w:lvlText w:val="%1."/>
        <w:lvlJc w:val="left"/>
      </w:lvl>
    </w:lvlOverride>
  </w:num>
  <w:num w:numId="51" w16cid:durableId="242492801">
    <w:abstractNumId w:val="82"/>
    <w:lvlOverride w:ilvl="0">
      <w:lvl w:ilvl="0">
        <w:numFmt w:val="lowerLetter"/>
        <w:lvlText w:val="%1."/>
        <w:lvlJc w:val="left"/>
      </w:lvl>
    </w:lvlOverride>
  </w:num>
  <w:num w:numId="52" w16cid:durableId="359935744">
    <w:abstractNumId w:val="82"/>
    <w:lvlOverride w:ilvl="0">
      <w:lvl w:ilvl="0">
        <w:numFmt w:val="lowerLetter"/>
        <w:lvlText w:val="%1."/>
        <w:lvlJc w:val="left"/>
      </w:lvl>
    </w:lvlOverride>
  </w:num>
  <w:num w:numId="53" w16cid:durableId="2073694590">
    <w:abstractNumId w:val="82"/>
    <w:lvlOverride w:ilvl="0">
      <w:lvl w:ilvl="0">
        <w:numFmt w:val="lowerLetter"/>
        <w:lvlText w:val="%1."/>
        <w:lvlJc w:val="left"/>
      </w:lvl>
    </w:lvlOverride>
  </w:num>
  <w:num w:numId="54" w16cid:durableId="161940350">
    <w:abstractNumId w:val="82"/>
    <w:lvlOverride w:ilvl="0">
      <w:lvl w:ilvl="0">
        <w:numFmt w:val="lowerLetter"/>
        <w:lvlText w:val="%1."/>
        <w:lvlJc w:val="left"/>
      </w:lvl>
    </w:lvlOverride>
  </w:num>
  <w:num w:numId="55" w16cid:durableId="572007384">
    <w:abstractNumId w:val="82"/>
    <w:lvlOverride w:ilvl="0">
      <w:lvl w:ilvl="0">
        <w:numFmt w:val="lowerLetter"/>
        <w:lvlText w:val="%1."/>
        <w:lvlJc w:val="left"/>
      </w:lvl>
    </w:lvlOverride>
  </w:num>
  <w:num w:numId="56" w16cid:durableId="2051222225">
    <w:abstractNumId w:val="30"/>
    <w:lvlOverride w:ilvl="0">
      <w:lvl w:ilvl="0">
        <w:numFmt w:val="decimal"/>
        <w:lvlText w:val="%1."/>
        <w:lvlJc w:val="left"/>
      </w:lvl>
    </w:lvlOverride>
  </w:num>
  <w:num w:numId="57" w16cid:durableId="95292011">
    <w:abstractNumId w:val="115"/>
  </w:num>
  <w:num w:numId="58" w16cid:durableId="902911614">
    <w:abstractNumId w:val="112"/>
  </w:num>
  <w:num w:numId="59" w16cid:durableId="516968061">
    <w:abstractNumId w:val="114"/>
    <w:lvlOverride w:ilvl="0">
      <w:lvl w:ilvl="0">
        <w:numFmt w:val="decimal"/>
        <w:lvlText w:val="%1."/>
        <w:lvlJc w:val="left"/>
      </w:lvl>
    </w:lvlOverride>
  </w:num>
  <w:num w:numId="60" w16cid:durableId="780687355">
    <w:abstractNumId w:val="114"/>
    <w:lvlOverride w:ilvl="0">
      <w:lvl w:ilvl="0">
        <w:numFmt w:val="decimal"/>
        <w:lvlText w:val="%1."/>
        <w:lvlJc w:val="left"/>
      </w:lvl>
    </w:lvlOverride>
  </w:num>
  <w:num w:numId="61" w16cid:durableId="1647123823">
    <w:abstractNumId w:val="19"/>
  </w:num>
  <w:num w:numId="62" w16cid:durableId="638999139">
    <w:abstractNumId w:val="106"/>
    <w:lvlOverride w:ilvl="0">
      <w:lvl w:ilvl="0">
        <w:numFmt w:val="lowerLetter"/>
        <w:lvlText w:val="%1."/>
        <w:lvlJc w:val="left"/>
      </w:lvl>
    </w:lvlOverride>
  </w:num>
  <w:num w:numId="63" w16cid:durableId="741365184">
    <w:abstractNumId w:val="106"/>
    <w:lvlOverride w:ilvl="0">
      <w:lvl w:ilvl="0">
        <w:numFmt w:val="lowerLetter"/>
        <w:lvlText w:val="%1."/>
        <w:lvlJc w:val="left"/>
      </w:lvl>
    </w:lvlOverride>
  </w:num>
  <w:num w:numId="64" w16cid:durableId="710421681">
    <w:abstractNumId w:val="106"/>
    <w:lvlOverride w:ilvl="0">
      <w:lvl w:ilvl="0">
        <w:numFmt w:val="lowerLetter"/>
        <w:lvlText w:val="%1."/>
        <w:lvlJc w:val="left"/>
        <w:rPr>
          <w:rFonts w:ascii="Arial" w:hAnsi="Arial" w:cs="Arial" w:hint="default"/>
        </w:rPr>
      </w:lvl>
    </w:lvlOverride>
  </w:num>
  <w:num w:numId="65" w16cid:durableId="631329924">
    <w:abstractNumId w:val="100"/>
    <w:lvlOverride w:ilvl="0">
      <w:lvl w:ilvl="0">
        <w:numFmt w:val="decimal"/>
        <w:lvlText w:val="%1."/>
        <w:lvlJc w:val="left"/>
      </w:lvl>
    </w:lvlOverride>
  </w:num>
  <w:num w:numId="66" w16cid:durableId="2019115630">
    <w:abstractNumId w:val="100"/>
    <w:lvlOverride w:ilvl="0">
      <w:lvl w:ilvl="0">
        <w:numFmt w:val="decimal"/>
        <w:lvlText w:val="%1."/>
        <w:lvlJc w:val="left"/>
      </w:lvl>
    </w:lvlOverride>
  </w:num>
  <w:num w:numId="67" w16cid:durableId="1054307231">
    <w:abstractNumId w:val="100"/>
    <w:lvlOverride w:ilvl="0">
      <w:lvl w:ilvl="0">
        <w:numFmt w:val="decimal"/>
        <w:lvlText w:val="%1."/>
        <w:lvlJc w:val="left"/>
      </w:lvl>
    </w:lvlOverride>
  </w:num>
  <w:num w:numId="68" w16cid:durableId="511146086">
    <w:abstractNumId w:val="100"/>
    <w:lvlOverride w:ilvl="0">
      <w:lvl w:ilvl="0">
        <w:numFmt w:val="decimal"/>
        <w:lvlText w:val="%1."/>
        <w:lvlJc w:val="left"/>
      </w:lvl>
    </w:lvlOverride>
  </w:num>
  <w:num w:numId="69" w16cid:durableId="286939360">
    <w:abstractNumId w:val="4"/>
    <w:lvlOverride w:ilvl="0">
      <w:lvl w:ilvl="0">
        <w:numFmt w:val="decimal"/>
        <w:lvlText w:val="%1."/>
        <w:lvlJc w:val="left"/>
      </w:lvl>
    </w:lvlOverride>
  </w:num>
  <w:num w:numId="70" w16cid:durableId="364720343">
    <w:abstractNumId w:val="4"/>
    <w:lvlOverride w:ilvl="0">
      <w:lvl w:ilvl="0">
        <w:numFmt w:val="decimal"/>
        <w:lvlText w:val="%1."/>
        <w:lvlJc w:val="left"/>
      </w:lvl>
    </w:lvlOverride>
  </w:num>
  <w:num w:numId="71" w16cid:durableId="887759821">
    <w:abstractNumId w:val="4"/>
    <w:lvlOverride w:ilvl="0">
      <w:lvl w:ilvl="0">
        <w:numFmt w:val="decimal"/>
        <w:lvlText w:val="%1."/>
        <w:lvlJc w:val="left"/>
      </w:lvl>
    </w:lvlOverride>
  </w:num>
  <w:num w:numId="72" w16cid:durableId="284430206">
    <w:abstractNumId w:val="4"/>
    <w:lvlOverride w:ilvl="0">
      <w:lvl w:ilvl="0">
        <w:numFmt w:val="decimal"/>
        <w:lvlText w:val="%1."/>
        <w:lvlJc w:val="left"/>
      </w:lvl>
    </w:lvlOverride>
  </w:num>
  <w:num w:numId="73" w16cid:durableId="1146436418">
    <w:abstractNumId w:val="4"/>
    <w:lvlOverride w:ilvl="0">
      <w:lvl w:ilvl="0">
        <w:numFmt w:val="decimal"/>
        <w:lvlText w:val="%1."/>
        <w:lvlJc w:val="left"/>
      </w:lvl>
    </w:lvlOverride>
  </w:num>
  <w:num w:numId="74" w16cid:durableId="1158809685">
    <w:abstractNumId w:val="4"/>
    <w:lvlOverride w:ilvl="0">
      <w:lvl w:ilvl="0">
        <w:numFmt w:val="decimal"/>
        <w:lvlText w:val="%1."/>
        <w:lvlJc w:val="left"/>
      </w:lvl>
    </w:lvlOverride>
  </w:num>
  <w:num w:numId="75" w16cid:durableId="751663976">
    <w:abstractNumId w:val="4"/>
    <w:lvlOverride w:ilvl="0">
      <w:lvl w:ilvl="0">
        <w:numFmt w:val="decimal"/>
        <w:lvlText w:val="%1."/>
        <w:lvlJc w:val="left"/>
      </w:lvl>
    </w:lvlOverride>
  </w:num>
  <w:num w:numId="76" w16cid:durableId="1553540911">
    <w:abstractNumId w:val="4"/>
    <w:lvlOverride w:ilvl="0">
      <w:lvl w:ilvl="0">
        <w:numFmt w:val="decimal"/>
        <w:lvlText w:val="%1."/>
        <w:lvlJc w:val="left"/>
      </w:lvl>
    </w:lvlOverride>
  </w:num>
  <w:num w:numId="77" w16cid:durableId="901990378">
    <w:abstractNumId w:val="43"/>
    <w:lvlOverride w:ilvl="0">
      <w:lvl w:ilvl="0">
        <w:numFmt w:val="lowerLetter"/>
        <w:lvlText w:val="%1."/>
        <w:lvlJc w:val="left"/>
      </w:lvl>
    </w:lvlOverride>
  </w:num>
  <w:num w:numId="78" w16cid:durableId="489061094">
    <w:abstractNumId w:val="43"/>
    <w:lvlOverride w:ilvl="0">
      <w:lvl w:ilvl="0">
        <w:numFmt w:val="lowerLetter"/>
        <w:lvlText w:val="%1."/>
        <w:lvlJc w:val="left"/>
      </w:lvl>
    </w:lvlOverride>
  </w:num>
  <w:num w:numId="79" w16cid:durableId="1815289605">
    <w:abstractNumId w:val="36"/>
    <w:lvlOverride w:ilvl="0">
      <w:lvl w:ilvl="0">
        <w:numFmt w:val="decimal"/>
        <w:lvlText w:val="%1."/>
        <w:lvlJc w:val="left"/>
        <w:rPr>
          <w:rFonts w:ascii="Arial" w:hAnsi="Arial" w:cs="Arial" w:hint="default"/>
        </w:rPr>
      </w:lvl>
    </w:lvlOverride>
  </w:num>
  <w:num w:numId="80" w16cid:durableId="1727485629">
    <w:abstractNumId w:val="36"/>
    <w:lvlOverride w:ilvl="0">
      <w:lvl w:ilvl="0">
        <w:numFmt w:val="decimal"/>
        <w:lvlText w:val="%1."/>
        <w:lvlJc w:val="left"/>
      </w:lvl>
    </w:lvlOverride>
  </w:num>
  <w:num w:numId="81" w16cid:durableId="389422187">
    <w:abstractNumId w:val="36"/>
    <w:lvlOverride w:ilvl="0">
      <w:lvl w:ilvl="0">
        <w:numFmt w:val="decimal"/>
        <w:lvlText w:val="%1."/>
        <w:lvlJc w:val="left"/>
      </w:lvl>
    </w:lvlOverride>
  </w:num>
  <w:num w:numId="82" w16cid:durableId="1859466861">
    <w:abstractNumId w:val="47"/>
  </w:num>
  <w:num w:numId="83" w16cid:durableId="1278638282">
    <w:abstractNumId w:val="53"/>
    <w:lvlOverride w:ilvl="0">
      <w:lvl w:ilvl="0">
        <w:numFmt w:val="decimal"/>
        <w:lvlText w:val="%1."/>
        <w:lvlJc w:val="left"/>
      </w:lvl>
    </w:lvlOverride>
  </w:num>
  <w:num w:numId="84" w16cid:durableId="1350793754">
    <w:abstractNumId w:val="53"/>
    <w:lvlOverride w:ilvl="0">
      <w:lvl w:ilvl="0">
        <w:numFmt w:val="decimal"/>
        <w:lvlText w:val="%1."/>
        <w:lvlJc w:val="left"/>
      </w:lvl>
    </w:lvlOverride>
  </w:num>
  <w:num w:numId="85" w16cid:durableId="234360580">
    <w:abstractNumId w:val="53"/>
    <w:lvlOverride w:ilvl="0">
      <w:lvl w:ilvl="0">
        <w:numFmt w:val="decimal"/>
        <w:lvlText w:val="%1."/>
        <w:lvlJc w:val="left"/>
      </w:lvl>
    </w:lvlOverride>
  </w:num>
  <w:num w:numId="86" w16cid:durableId="802967502">
    <w:abstractNumId w:val="53"/>
    <w:lvlOverride w:ilvl="0">
      <w:lvl w:ilvl="0">
        <w:numFmt w:val="decimal"/>
        <w:lvlText w:val="%1."/>
        <w:lvlJc w:val="left"/>
      </w:lvl>
    </w:lvlOverride>
  </w:num>
  <w:num w:numId="87" w16cid:durableId="607197270">
    <w:abstractNumId w:val="53"/>
    <w:lvlOverride w:ilvl="0">
      <w:lvl w:ilvl="0">
        <w:numFmt w:val="decimal"/>
        <w:lvlText w:val="%1."/>
        <w:lvlJc w:val="left"/>
      </w:lvl>
    </w:lvlOverride>
  </w:num>
  <w:num w:numId="88" w16cid:durableId="131532376">
    <w:abstractNumId w:val="53"/>
    <w:lvlOverride w:ilvl="0">
      <w:lvl w:ilvl="0">
        <w:numFmt w:val="decimal"/>
        <w:lvlText w:val="%1."/>
        <w:lvlJc w:val="left"/>
      </w:lvl>
    </w:lvlOverride>
  </w:num>
  <w:num w:numId="89" w16cid:durableId="260795629">
    <w:abstractNumId w:val="53"/>
    <w:lvlOverride w:ilvl="0">
      <w:lvl w:ilvl="0">
        <w:numFmt w:val="decimal"/>
        <w:lvlText w:val="%1."/>
        <w:lvlJc w:val="left"/>
      </w:lvl>
    </w:lvlOverride>
  </w:num>
  <w:num w:numId="90" w16cid:durableId="1807579712">
    <w:abstractNumId w:val="59"/>
  </w:num>
  <w:num w:numId="91" w16cid:durableId="418217686">
    <w:abstractNumId w:val="44"/>
  </w:num>
  <w:num w:numId="92" w16cid:durableId="1392342355">
    <w:abstractNumId w:val="55"/>
    <w:lvlOverride w:ilvl="0">
      <w:lvl w:ilvl="0">
        <w:numFmt w:val="decimal"/>
        <w:lvlText w:val="%1."/>
        <w:lvlJc w:val="left"/>
      </w:lvl>
    </w:lvlOverride>
  </w:num>
  <w:num w:numId="93" w16cid:durableId="1733693214">
    <w:abstractNumId w:val="49"/>
  </w:num>
  <w:num w:numId="94" w16cid:durableId="1313565675">
    <w:abstractNumId w:val="58"/>
  </w:num>
  <w:num w:numId="95" w16cid:durableId="1033727704">
    <w:abstractNumId w:val="113"/>
    <w:lvlOverride w:ilvl="0">
      <w:lvl w:ilvl="0">
        <w:numFmt w:val="decimal"/>
        <w:lvlText w:val="%1."/>
        <w:lvlJc w:val="left"/>
      </w:lvl>
    </w:lvlOverride>
  </w:num>
  <w:num w:numId="96" w16cid:durableId="1927571665">
    <w:abstractNumId w:val="9"/>
    <w:lvlOverride w:ilvl="0">
      <w:lvl w:ilvl="0">
        <w:numFmt w:val="decimal"/>
        <w:lvlText w:val="%1."/>
        <w:lvlJc w:val="left"/>
      </w:lvl>
    </w:lvlOverride>
  </w:num>
  <w:num w:numId="97" w16cid:durableId="241256285">
    <w:abstractNumId w:val="70"/>
  </w:num>
  <w:num w:numId="98" w16cid:durableId="946230122">
    <w:abstractNumId w:val="11"/>
    <w:lvlOverride w:ilvl="0">
      <w:lvl w:ilvl="0">
        <w:numFmt w:val="decimal"/>
        <w:lvlText w:val="%1."/>
        <w:lvlJc w:val="left"/>
      </w:lvl>
    </w:lvlOverride>
  </w:num>
  <w:num w:numId="99" w16cid:durableId="796066813">
    <w:abstractNumId w:val="11"/>
    <w:lvlOverride w:ilvl="0">
      <w:lvl w:ilvl="0">
        <w:numFmt w:val="decimal"/>
        <w:lvlText w:val="%1."/>
        <w:lvlJc w:val="left"/>
      </w:lvl>
    </w:lvlOverride>
  </w:num>
  <w:num w:numId="100" w16cid:durableId="1172985032">
    <w:abstractNumId w:val="79"/>
  </w:num>
  <w:num w:numId="101" w16cid:durableId="2029409360">
    <w:abstractNumId w:val="85"/>
  </w:num>
  <w:num w:numId="102" w16cid:durableId="544215985">
    <w:abstractNumId w:val="77"/>
  </w:num>
  <w:num w:numId="103" w16cid:durableId="1382754362">
    <w:abstractNumId w:val="21"/>
  </w:num>
  <w:num w:numId="104" w16cid:durableId="545727861">
    <w:abstractNumId w:val="120"/>
  </w:num>
  <w:num w:numId="105" w16cid:durableId="761339799">
    <w:abstractNumId w:val="72"/>
    <w:lvlOverride w:ilvl="0">
      <w:lvl w:ilvl="0">
        <w:numFmt w:val="decimal"/>
        <w:lvlText w:val="%1."/>
        <w:lvlJc w:val="left"/>
      </w:lvl>
    </w:lvlOverride>
  </w:num>
  <w:num w:numId="106" w16cid:durableId="625890199">
    <w:abstractNumId w:val="117"/>
  </w:num>
  <w:num w:numId="107" w16cid:durableId="225534441">
    <w:abstractNumId w:val="23"/>
    <w:lvlOverride w:ilvl="0">
      <w:lvl w:ilvl="0">
        <w:numFmt w:val="lowerLetter"/>
        <w:lvlText w:val="%1."/>
        <w:lvlJc w:val="left"/>
      </w:lvl>
    </w:lvlOverride>
  </w:num>
  <w:num w:numId="108" w16cid:durableId="890924558">
    <w:abstractNumId w:val="23"/>
    <w:lvlOverride w:ilvl="0">
      <w:lvl w:ilvl="0">
        <w:numFmt w:val="lowerLetter"/>
        <w:lvlText w:val="%1."/>
        <w:lvlJc w:val="left"/>
      </w:lvl>
    </w:lvlOverride>
  </w:num>
  <w:num w:numId="109" w16cid:durableId="138813700">
    <w:abstractNumId w:val="122"/>
    <w:lvlOverride w:ilvl="0">
      <w:lvl w:ilvl="0">
        <w:numFmt w:val="decimal"/>
        <w:lvlText w:val="%1."/>
        <w:lvlJc w:val="left"/>
      </w:lvl>
    </w:lvlOverride>
  </w:num>
  <w:num w:numId="110" w16cid:durableId="675886507">
    <w:abstractNumId w:val="60"/>
    <w:lvlOverride w:ilvl="0">
      <w:lvl w:ilvl="0">
        <w:start w:val="2"/>
        <w:numFmt w:val="decimal"/>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11" w16cid:durableId="735205767">
    <w:abstractNumId w:val="60"/>
    <w:lvlOverride w:ilvl="0">
      <w:lvl w:ilvl="0">
        <w:numFmt w:val="decimal"/>
        <w:lvlText w:val="%1."/>
        <w:lvlJc w:val="left"/>
      </w:lvl>
    </w:lvlOverride>
  </w:num>
  <w:num w:numId="112" w16cid:durableId="1302492806">
    <w:abstractNumId w:val="60"/>
    <w:lvlOverride w:ilvl="0">
      <w:lvl w:ilvl="0">
        <w:numFmt w:val="decimal"/>
        <w:lvlText w:val="%1."/>
        <w:lvlJc w:val="left"/>
      </w:lvl>
    </w:lvlOverride>
  </w:num>
  <w:num w:numId="113" w16cid:durableId="1455252961">
    <w:abstractNumId w:val="107"/>
  </w:num>
  <w:num w:numId="114" w16cid:durableId="1214344206">
    <w:abstractNumId w:val="74"/>
  </w:num>
  <w:num w:numId="115" w16cid:durableId="1087071350">
    <w:abstractNumId w:val="17"/>
  </w:num>
  <w:num w:numId="116" w16cid:durableId="2100324752">
    <w:abstractNumId w:val="97"/>
    <w:lvlOverride w:ilvl="0">
      <w:lvl w:ilvl="0">
        <w:numFmt w:val="decimal"/>
        <w:lvlText w:val="%1."/>
        <w:lvlJc w:val="left"/>
      </w:lvl>
    </w:lvlOverride>
  </w:num>
  <w:num w:numId="117" w16cid:durableId="1740788073">
    <w:abstractNumId w:val="97"/>
    <w:lvlOverride w:ilvl="0">
      <w:lvl w:ilvl="0">
        <w:numFmt w:val="decimal"/>
        <w:lvlText w:val="%1."/>
        <w:lvlJc w:val="left"/>
      </w:lvl>
    </w:lvlOverride>
  </w:num>
  <w:num w:numId="118" w16cid:durableId="1457674761">
    <w:abstractNumId w:val="97"/>
    <w:lvlOverride w:ilvl="0">
      <w:lvl w:ilvl="0">
        <w:numFmt w:val="decimal"/>
        <w:lvlText w:val="%1."/>
        <w:lvlJc w:val="left"/>
      </w:lvl>
    </w:lvlOverride>
  </w:num>
  <w:num w:numId="119" w16cid:durableId="1776443520">
    <w:abstractNumId w:val="71"/>
    <w:lvlOverride w:ilvl="0">
      <w:lvl w:ilvl="0">
        <w:numFmt w:val="decimal"/>
        <w:lvlText w:val="%1."/>
        <w:lvlJc w:val="left"/>
      </w:lvl>
    </w:lvlOverride>
  </w:num>
  <w:num w:numId="120" w16cid:durableId="158280482">
    <w:abstractNumId w:val="71"/>
    <w:lvlOverride w:ilvl="0">
      <w:lvl w:ilvl="0">
        <w:numFmt w:val="decimal"/>
        <w:lvlText w:val="%1."/>
        <w:lvlJc w:val="left"/>
      </w:lvl>
    </w:lvlOverride>
  </w:num>
  <w:num w:numId="121" w16cid:durableId="1814058993">
    <w:abstractNumId w:val="71"/>
    <w:lvlOverride w:ilvl="0">
      <w:lvl w:ilvl="0">
        <w:numFmt w:val="decimal"/>
        <w:lvlText w:val="%1."/>
        <w:lvlJc w:val="left"/>
      </w:lvl>
    </w:lvlOverride>
  </w:num>
  <w:num w:numId="122" w16cid:durableId="1050497430">
    <w:abstractNumId w:val="71"/>
    <w:lvlOverride w:ilvl="0">
      <w:lvl w:ilvl="0">
        <w:numFmt w:val="decimal"/>
        <w:lvlText w:val="%1."/>
        <w:lvlJc w:val="left"/>
      </w:lvl>
    </w:lvlOverride>
  </w:num>
  <w:num w:numId="123" w16cid:durableId="352154554">
    <w:abstractNumId w:val="71"/>
    <w:lvlOverride w:ilvl="0">
      <w:lvl w:ilvl="0">
        <w:numFmt w:val="decimal"/>
        <w:lvlText w:val="%1."/>
        <w:lvlJc w:val="left"/>
      </w:lvl>
    </w:lvlOverride>
  </w:num>
  <w:num w:numId="124" w16cid:durableId="465902414">
    <w:abstractNumId w:val="71"/>
    <w:lvlOverride w:ilvl="0">
      <w:lvl w:ilvl="0">
        <w:numFmt w:val="decimal"/>
        <w:lvlText w:val="%1."/>
        <w:lvlJc w:val="left"/>
      </w:lvl>
    </w:lvlOverride>
  </w:num>
  <w:num w:numId="125" w16cid:durableId="1449395643">
    <w:abstractNumId w:val="41"/>
  </w:num>
  <w:num w:numId="126" w16cid:durableId="823545949">
    <w:abstractNumId w:val="0"/>
  </w:num>
  <w:num w:numId="127" w16cid:durableId="1611742155">
    <w:abstractNumId w:val="32"/>
  </w:num>
  <w:num w:numId="128" w16cid:durableId="1215040702">
    <w:abstractNumId w:val="68"/>
  </w:num>
  <w:num w:numId="129" w16cid:durableId="1720741335">
    <w:abstractNumId w:val="13"/>
  </w:num>
  <w:num w:numId="130" w16cid:durableId="546450709">
    <w:abstractNumId w:val="69"/>
  </w:num>
  <w:num w:numId="131" w16cid:durableId="1684238356">
    <w:abstractNumId w:val="103"/>
  </w:num>
  <w:num w:numId="132" w16cid:durableId="1774862032">
    <w:abstractNumId w:val="104"/>
  </w:num>
  <w:num w:numId="133" w16cid:durableId="2093351624">
    <w:abstractNumId w:val="108"/>
  </w:num>
  <w:num w:numId="134" w16cid:durableId="2142529172">
    <w:abstractNumId w:val="29"/>
  </w:num>
  <w:num w:numId="135" w16cid:durableId="1442646794">
    <w:abstractNumId w:val="89"/>
  </w:num>
  <w:num w:numId="136" w16cid:durableId="1057436236">
    <w:abstractNumId w:val="61"/>
  </w:num>
  <w:num w:numId="137" w16cid:durableId="1445542239">
    <w:abstractNumId w:val="121"/>
  </w:num>
  <w:num w:numId="138" w16cid:durableId="1467047517">
    <w:abstractNumId w:val="8"/>
  </w:num>
  <w:num w:numId="139" w16cid:durableId="1610090125">
    <w:abstractNumId w:val="124"/>
  </w:num>
  <w:num w:numId="140" w16cid:durableId="1828398026">
    <w:abstractNumId w:val="109"/>
  </w:num>
  <w:num w:numId="141" w16cid:durableId="298413347">
    <w:abstractNumId w:val="50"/>
  </w:num>
  <w:num w:numId="142" w16cid:durableId="352918487">
    <w:abstractNumId w:val="64"/>
  </w:num>
  <w:num w:numId="143" w16cid:durableId="756292256">
    <w:abstractNumId w:val="94"/>
  </w:num>
  <w:num w:numId="144" w16cid:durableId="1345978650">
    <w:abstractNumId w:val="65"/>
  </w:num>
  <w:num w:numId="145" w16cid:durableId="453864690">
    <w:abstractNumId w:val="51"/>
  </w:num>
  <w:num w:numId="146" w16cid:durableId="1967000434">
    <w:abstractNumId w:val="91"/>
  </w:num>
  <w:num w:numId="147" w16cid:durableId="728922713">
    <w:abstractNumId w:val="125"/>
  </w:num>
  <w:num w:numId="148" w16cid:durableId="560486301">
    <w:abstractNumId w:val="118"/>
  </w:num>
  <w:num w:numId="149" w16cid:durableId="164130285">
    <w:abstractNumId w:val="86"/>
  </w:num>
  <w:num w:numId="150" w16cid:durableId="991376489">
    <w:abstractNumId w:val="63"/>
  </w:num>
  <w:num w:numId="151" w16cid:durableId="1489395234">
    <w:abstractNumId w:val="66"/>
  </w:num>
  <w:num w:numId="152" w16cid:durableId="140583381">
    <w:abstractNumId w:val="92"/>
  </w:num>
  <w:num w:numId="153" w16cid:durableId="917985747">
    <w:abstractNumId w:val="45"/>
  </w:num>
  <w:num w:numId="154" w16cid:durableId="1326784601">
    <w:abstractNumId w:val="76"/>
  </w:num>
  <w:num w:numId="155" w16cid:durableId="885793307">
    <w:abstractNumId w:val="48"/>
  </w:num>
  <w:num w:numId="156" w16cid:durableId="598611177">
    <w:abstractNumId w:val="31"/>
  </w:num>
  <w:num w:numId="157" w16cid:durableId="1532836125">
    <w:abstractNumId w:val="98"/>
  </w:num>
  <w:num w:numId="158" w16cid:durableId="2048140876">
    <w:abstractNumId w:val="81"/>
  </w:num>
  <w:num w:numId="159" w16cid:durableId="966737572">
    <w:abstractNumId w:val="27"/>
  </w:num>
  <w:num w:numId="160" w16cid:durableId="1756513523">
    <w:abstractNumId w:val="3"/>
  </w:num>
  <w:num w:numId="161" w16cid:durableId="58402735">
    <w:abstractNumId w:val="35"/>
  </w:num>
  <w:num w:numId="162" w16cid:durableId="1633367337">
    <w:abstractNumId w:val="2"/>
  </w:num>
  <w:num w:numId="163" w16cid:durableId="1438140515">
    <w:abstractNumId w:val="15"/>
  </w:num>
  <w:num w:numId="164" w16cid:durableId="1102994796">
    <w:abstractNumId w:val="10"/>
  </w:num>
  <w:num w:numId="165" w16cid:durableId="186795000">
    <w:abstractNumId w:val="99"/>
  </w:num>
  <w:num w:numId="166" w16cid:durableId="422265530">
    <w:abstractNumId w:val="33"/>
  </w:num>
  <w:num w:numId="167" w16cid:durableId="750396234">
    <w:abstractNumId w:val="12"/>
  </w:num>
  <w:num w:numId="168" w16cid:durableId="129447824">
    <w:abstractNumId w:val="90"/>
  </w:num>
  <w:num w:numId="169" w16cid:durableId="431164112">
    <w:abstractNumId w:val="7"/>
  </w:num>
  <w:num w:numId="170" w16cid:durableId="1572083045">
    <w:abstractNumId w:val="116"/>
  </w:num>
  <w:num w:numId="171" w16cid:durableId="1784615897">
    <w:abstractNumId w:val="18"/>
  </w:num>
  <w:num w:numId="172" w16cid:durableId="333189021">
    <w:abstractNumId w:val="42"/>
  </w:num>
  <w:num w:numId="173" w16cid:durableId="1390614124">
    <w:abstractNumId w:val="93"/>
  </w:num>
  <w:num w:numId="174" w16cid:durableId="1734700106">
    <w:abstractNumId w:val="20"/>
  </w:num>
  <w:num w:numId="175" w16cid:durableId="766729660">
    <w:abstractNumId w:val="73"/>
  </w:num>
  <w:num w:numId="176" w16cid:durableId="737939513">
    <w:abstractNumId w:val="123"/>
  </w:num>
  <w:num w:numId="177" w16cid:durableId="1405251577">
    <w:abstractNumId w:val="25"/>
  </w:num>
  <w:num w:numId="178" w16cid:durableId="656155542">
    <w:abstractNumId w:val="10"/>
    <w:lvlOverride w:ilvl="0">
      <w:lvl w:ilvl="0">
        <w:start w:val="1"/>
        <w:numFmt w:val="decimal"/>
        <w:lvlText w:val="%1."/>
        <w:lvlJc w:val="left"/>
        <w:rPr>
          <w:rFonts w:ascii="Times New Roman" w:hAnsi="Times New Roman" w:cs="Times New Roman" w:hint="default"/>
          <w:b w:val="0"/>
          <w:bCs/>
          <w:sz w:val="24"/>
          <w:szCs w:val="24"/>
        </w:rPr>
      </w:lvl>
    </w:lvlOverride>
    <w:lvlOverride w:ilvl="3">
      <w:lvl w:ilvl="3">
        <w:start w:val="1"/>
        <w:numFmt w:val="decimal"/>
        <w:lvlText w:val="%4."/>
        <w:lvlJc w:val="left"/>
      </w:lvl>
    </w:lvlOverride>
  </w:num>
  <w:num w:numId="179" w16cid:durableId="1019549070">
    <w:abstractNumId w:val="40"/>
  </w:num>
  <w:num w:numId="180" w16cid:durableId="565338437">
    <w:abstractNumId w:val="101"/>
  </w:num>
  <w:num w:numId="181" w16cid:durableId="991329989">
    <w:abstractNumId w:val="16"/>
  </w:num>
  <w:num w:numId="182" w16cid:durableId="492180741">
    <w:abstractNumId w:val="38"/>
  </w:num>
  <w:num w:numId="183" w16cid:durableId="151591891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FB"/>
    <w:rsid w:val="00050FC0"/>
    <w:rsid w:val="00065238"/>
    <w:rsid w:val="00071451"/>
    <w:rsid w:val="00092D85"/>
    <w:rsid w:val="000A33CA"/>
    <w:rsid w:val="000A5737"/>
    <w:rsid w:val="000B6136"/>
    <w:rsid w:val="000E0DEB"/>
    <w:rsid w:val="00100EA1"/>
    <w:rsid w:val="00107456"/>
    <w:rsid w:val="00111B61"/>
    <w:rsid w:val="00133462"/>
    <w:rsid w:val="00157D3F"/>
    <w:rsid w:val="00165DFF"/>
    <w:rsid w:val="0017122E"/>
    <w:rsid w:val="0018452A"/>
    <w:rsid w:val="00192668"/>
    <w:rsid w:val="001B0785"/>
    <w:rsid w:val="001E5448"/>
    <w:rsid w:val="001F037E"/>
    <w:rsid w:val="0024483F"/>
    <w:rsid w:val="00255B03"/>
    <w:rsid w:val="0025661F"/>
    <w:rsid w:val="0026137E"/>
    <w:rsid w:val="002739E6"/>
    <w:rsid w:val="00275B7B"/>
    <w:rsid w:val="0027633F"/>
    <w:rsid w:val="0028041F"/>
    <w:rsid w:val="00284DA1"/>
    <w:rsid w:val="002864F0"/>
    <w:rsid w:val="00287053"/>
    <w:rsid w:val="0029293D"/>
    <w:rsid w:val="002961B4"/>
    <w:rsid w:val="002A2BC0"/>
    <w:rsid w:val="002C503C"/>
    <w:rsid w:val="002D0B46"/>
    <w:rsid w:val="002D172B"/>
    <w:rsid w:val="002E54E2"/>
    <w:rsid w:val="0033426D"/>
    <w:rsid w:val="00334F86"/>
    <w:rsid w:val="003374F1"/>
    <w:rsid w:val="00356D0C"/>
    <w:rsid w:val="00362D18"/>
    <w:rsid w:val="00366773"/>
    <w:rsid w:val="00367BEB"/>
    <w:rsid w:val="003A0903"/>
    <w:rsid w:val="003F7693"/>
    <w:rsid w:val="004112A4"/>
    <w:rsid w:val="0044176A"/>
    <w:rsid w:val="00447579"/>
    <w:rsid w:val="004619A1"/>
    <w:rsid w:val="00470C27"/>
    <w:rsid w:val="00487BB1"/>
    <w:rsid w:val="004A7BAB"/>
    <w:rsid w:val="004B65AA"/>
    <w:rsid w:val="004C03D7"/>
    <w:rsid w:val="004C1FF8"/>
    <w:rsid w:val="004C38E7"/>
    <w:rsid w:val="005006FA"/>
    <w:rsid w:val="00503815"/>
    <w:rsid w:val="00510B30"/>
    <w:rsid w:val="00516B63"/>
    <w:rsid w:val="0053497B"/>
    <w:rsid w:val="0054082B"/>
    <w:rsid w:val="0057519E"/>
    <w:rsid w:val="005843E9"/>
    <w:rsid w:val="005A77B7"/>
    <w:rsid w:val="005B3009"/>
    <w:rsid w:val="005B5016"/>
    <w:rsid w:val="005B6F32"/>
    <w:rsid w:val="005D43E6"/>
    <w:rsid w:val="005E752A"/>
    <w:rsid w:val="00600B0A"/>
    <w:rsid w:val="00601AD6"/>
    <w:rsid w:val="0061078A"/>
    <w:rsid w:val="006216FF"/>
    <w:rsid w:val="0065566F"/>
    <w:rsid w:val="00664D9A"/>
    <w:rsid w:val="00675123"/>
    <w:rsid w:val="006756BD"/>
    <w:rsid w:val="00677D03"/>
    <w:rsid w:val="006D753D"/>
    <w:rsid w:val="006E34FA"/>
    <w:rsid w:val="0071117D"/>
    <w:rsid w:val="00732278"/>
    <w:rsid w:val="0073449D"/>
    <w:rsid w:val="00743BD6"/>
    <w:rsid w:val="007535BC"/>
    <w:rsid w:val="00796339"/>
    <w:rsid w:val="007A0088"/>
    <w:rsid w:val="007A446F"/>
    <w:rsid w:val="007A7C63"/>
    <w:rsid w:val="007B751F"/>
    <w:rsid w:val="007B7BE7"/>
    <w:rsid w:val="007D2D60"/>
    <w:rsid w:val="007D465B"/>
    <w:rsid w:val="007E54E9"/>
    <w:rsid w:val="007F2D50"/>
    <w:rsid w:val="007F7C77"/>
    <w:rsid w:val="008018FB"/>
    <w:rsid w:val="00830199"/>
    <w:rsid w:val="008319D0"/>
    <w:rsid w:val="008343A5"/>
    <w:rsid w:val="00844644"/>
    <w:rsid w:val="00851347"/>
    <w:rsid w:val="008776B6"/>
    <w:rsid w:val="008B27C3"/>
    <w:rsid w:val="008C796C"/>
    <w:rsid w:val="008D19AA"/>
    <w:rsid w:val="008D5869"/>
    <w:rsid w:val="008E28E2"/>
    <w:rsid w:val="00914868"/>
    <w:rsid w:val="00922FDE"/>
    <w:rsid w:val="009238DD"/>
    <w:rsid w:val="009279A1"/>
    <w:rsid w:val="009428A7"/>
    <w:rsid w:val="00945974"/>
    <w:rsid w:val="00952530"/>
    <w:rsid w:val="009A5E55"/>
    <w:rsid w:val="009C7B89"/>
    <w:rsid w:val="009D1341"/>
    <w:rsid w:val="009E2B4E"/>
    <w:rsid w:val="009F280F"/>
    <w:rsid w:val="00A43E90"/>
    <w:rsid w:val="00A45010"/>
    <w:rsid w:val="00A51FE8"/>
    <w:rsid w:val="00A61184"/>
    <w:rsid w:val="00A90270"/>
    <w:rsid w:val="00AE0E99"/>
    <w:rsid w:val="00AE75C7"/>
    <w:rsid w:val="00AE7E63"/>
    <w:rsid w:val="00B023C6"/>
    <w:rsid w:val="00B12843"/>
    <w:rsid w:val="00B13E75"/>
    <w:rsid w:val="00B1685C"/>
    <w:rsid w:val="00B17AE5"/>
    <w:rsid w:val="00B26AC3"/>
    <w:rsid w:val="00B519CF"/>
    <w:rsid w:val="00B608EF"/>
    <w:rsid w:val="00B62220"/>
    <w:rsid w:val="00B77123"/>
    <w:rsid w:val="00B9116A"/>
    <w:rsid w:val="00BA2B60"/>
    <w:rsid w:val="00BA7C8A"/>
    <w:rsid w:val="00BB1B77"/>
    <w:rsid w:val="00BB611E"/>
    <w:rsid w:val="00BB6D1C"/>
    <w:rsid w:val="00BC33ED"/>
    <w:rsid w:val="00BC507C"/>
    <w:rsid w:val="00BC7619"/>
    <w:rsid w:val="00BE683E"/>
    <w:rsid w:val="00C06B4C"/>
    <w:rsid w:val="00C10B24"/>
    <w:rsid w:val="00C176E5"/>
    <w:rsid w:val="00C22BEE"/>
    <w:rsid w:val="00C367EF"/>
    <w:rsid w:val="00C5414E"/>
    <w:rsid w:val="00C747D3"/>
    <w:rsid w:val="00C85DB2"/>
    <w:rsid w:val="00CB5B38"/>
    <w:rsid w:val="00CC6255"/>
    <w:rsid w:val="00CC7572"/>
    <w:rsid w:val="00CE00E0"/>
    <w:rsid w:val="00CE2AFA"/>
    <w:rsid w:val="00CE5C42"/>
    <w:rsid w:val="00CF5F80"/>
    <w:rsid w:val="00D02AF9"/>
    <w:rsid w:val="00D17441"/>
    <w:rsid w:val="00D37C4E"/>
    <w:rsid w:val="00D51EF8"/>
    <w:rsid w:val="00D665F8"/>
    <w:rsid w:val="00D80CC2"/>
    <w:rsid w:val="00D81086"/>
    <w:rsid w:val="00DA7A47"/>
    <w:rsid w:val="00DC005C"/>
    <w:rsid w:val="00DE3377"/>
    <w:rsid w:val="00DF16AE"/>
    <w:rsid w:val="00DF3847"/>
    <w:rsid w:val="00E021BB"/>
    <w:rsid w:val="00E052FC"/>
    <w:rsid w:val="00E074FC"/>
    <w:rsid w:val="00E3478E"/>
    <w:rsid w:val="00E53B49"/>
    <w:rsid w:val="00E64483"/>
    <w:rsid w:val="00E74186"/>
    <w:rsid w:val="00E761DB"/>
    <w:rsid w:val="00E93BCA"/>
    <w:rsid w:val="00EB486D"/>
    <w:rsid w:val="00ED08DD"/>
    <w:rsid w:val="00ED7F41"/>
    <w:rsid w:val="00EF318E"/>
    <w:rsid w:val="00EF79EC"/>
    <w:rsid w:val="00F07AA1"/>
    <w:rsid w:val="00F219FE"/>
    <w:rsid w:val="00F37A05"/>
    <w:rsid w:val="00F70475"/>
    <w:rsid w:val="00F73D30"/>
    <w:rsid w:val="00F80E35"/>
    <w:rsid w:val="00F9511A"/>
    <w:rsid w:val="00FA469F"/>
    <w:rsid w:val="00FD1422"/>
    <w:rsid w:val="00FF5E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0C536"/>
  <w15:chartTrackingRefBased/>
  <w15:docId w15:val="{BD5878AA-F3CA-4382-8149-1AAF64AD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8018FB"/>
    <w:rPr>
      <w:color w:val="0000FF"/>
      <w:u w:val="single"/>
    </w:rPr>
  </w:style>
  <w:style w:type="paragraph" w:customStyle="1" w:styleId="Domylnie">
    <w:name w:val="Domyślnie"/>
    <w:qFormat/>
    <w:rsid w:val="008018FB"/>
    <w:pPr>
      <w:tabs>
        <w:tab w:val="left" w:pos="708"/>
      </w:tabs>
      <w:suppressAutoHyphens/>
      <w:spacing w:after="0" w:line="100" w:lineRule="atLeast"/>
    </w:pPr>
    <w:rPr>
      <w:rFonts w:ascii="Times New Roman" w:eastAsia="Lucida Sans Unicode" w:hAnsi="Times New Roman" w:cs="Times New Roman"/>
      <w:color w:val="000000"/>
      <w:kern w:val="0"/>
      <w:sz w:val="24"/>
      <w:szCs w:val="24"/>
      <w14:ligatures w14:val="none"/>
    </w:rPr>
  </w:style>
  <w:style w:type="character" w:customStyle="1" w:styleId="FontStyle28">
    <w:name w:val="Font Style28"/>
    <w:qFormat/>
    <w:rsid w:val="008018FB"/>
    <w:rPr>
      <w:rFonts w:ascii="Arial" w:hAnsi="Arial" w:cs="Arial"/>
      <w:sz w:val="20"/>
      <w:szCs w:val="20"/>
    </w:rPr>
  </w:style>
  <w:style w:type="paragraph" w:styleId="Akapitzlist">
    <w:name w:val="List Paragraph"/>
    <w:aliases w:val="wypunktowanie,sw tekst,maz_wyliczenie,opis dzialania,K-P_odwolanie,A_wyliczenie,Akapit z listą 1,Table of contents numbered,Akapit z listą5,Numerowanie,BulletC,Wyliczanie,Obiekt,List Paragraph,normalny tekst,Akapit z listą31,Bullets,L1"/>
    <w:basedOn w:val="Normalny"/>
    <w:link w:val="AkapitzlistZnak"/>
    <w:uiPriority w:val="34"/>
    <w:qFormat/>
    <w:rsid w:val="008018FB"/>
    <w:pPr>
      <w:ind w:left="720"/>
      <w:contextualSpacing/>
    </w:pPr>
  </w:style>
  <w:style w:type="character" w:styleId="Nierozpoznanawzmianka">
    <w:name w:val="Unresolved Mention"/>
    <w:basedOn w:val="Domylnaczcionkaakapitu"/>
    <w:uiPriority w:val="99"/>
    <w:semiHidden/>
    <w:unhideWhenUsed/>
    <w:rsid w:val="007B7BE7"/>
    <w:rPr>
      <w:color w:val="605E5C"/>
      <w:shd w:val="clear" w:color="auto" w:fill="E1DFDD"/>
    </w:rPr>
  </w:style>
  <w:style w:type="character" w:customStyle="1" w:styleId="Znakiprzypiswdolnych">
    <w:name w:val="Znaki przypisów dolnych"/>
    <w:qFormat/>
    <w:rsid w:val="008776B6"/>
  </w:style>
  <w:style w:type="character" w:customStyle="1" w:styleId="StopkaZnak1">
    <w:name w:val="Stopka Znak1"/>
    <w:link w:val="Stopka1"/>
    <w:qFormat/>
    <w:rsid w:val="008776B6"/>
    <w:rPr>
      <w:lang w:eastAsia="zh-CN"/>
    </w:rPr>
  </w:style>
  <w:style w:type="paragraph" w:customStyle="1" w:styleId="Stopka1">
    <w:name w:val="Stopka1"/>
    <w:basedOn w:val="Normalny"/>
    <w:link w:val="StopkaZnak1"/>
    <w:qFormat/>
    <w:rsid w:val="008776B6"/>
    <w:pPr>
      <w:tabs>
        <w:tab w:val="center" w:pos="4536"/>
        <w:tab w:val="right" w:pos="9072"/>
      </w:tabs>
      <w:suppressAutoHyphens/>
      <w:spacing w:after="0" w:line="240" w:lineRule="auto"/>
    </w:pPr>
    <w:rPr>
      <w:lang w:eastAsia="zh-CN"/>
    </w:rPr>
  </w:style>
  <w:style w:type="character" w:styleId="Odwoaniedokomentarza">
    <w:name w:val="annotation reference"/>
    <w:basedOn w:val="Domylnaczcionkaakapitu"/>
    <w:uiPriority w:val="99"/>
    <w:semiHidden/>
    <w:unhideWhenUsed/>
    <w:rsid w:val="00D02AF9"/>
    <w:rPr>
      <w:sz w:val="16"/>
      <w:szCs w:val="16"/>
    </w:rPr>
  </w:style>
  <w:style w:type="paragraph" w:styleId="Tekstkomentarza">
    <w:name w:val="annotation text"/>
    <w:basedOn w:val="Normalny"/>
    <w:link w:val="TekstkomentarzaZnak"/>
    <w:uiPriority w:val="99"/>
    <w:unhideWhenUsed/>
    <w:rsid w:val="00D02AF9"/>
    <w:pPr>
      <w:spacing w:line="240" w:lineRule="auto"/>
    </w:pPr>
    <w:rPr>
      <w:sz w:val="20"/>
      <w:szCs w:val="20"/>
    </w:rPr>
  </w:style>
  <w:style w:type="character" w:customStyle="1" w:styleId="TekstkomentarzaZnak">
    <w:name w:val="Tekst komentarza Znak"/>
    <w:basedOn w:val="Domylnaczcionkaakapitu"/>
    <w:link w:val="Tekstkomentarza"/>
    <w:uiPriority w:val="99"/>
    <w:rsid w:val="00D02AF9"/>
    <w:rPr>
      <w:sz w:val="20"/>
      <w:szCs w:val="20"/>
    </w:rPr>
  </w:style>
  <w:style w:type="paragraph" w:styleId="Tematkomentarza">
    <w:name w:val="annotation subject"/>
    <w:basedOn w:val="Tekstkomentarza"/>
    <w:next w:val="Tekstkomentarza"/>
    <w:link w:val="TematkomentarzaZnak"/>
    <w:uiPriority w:val="99"/>
    <w:semiHidden/>
    <w:unhideWhenUsed/>
    <w:rsid w:val="00D02AF9"/>
    <w:rPr>
      <w:b/>
      <w:bCs/>
    </w:rPr>
  </w:style>
  <w:style w:type="character" w:customStyle="1" w:styleId="TematkomentarzaZnak">
    <w:name w:val="Temat komentarza Znak"/>
    <w:basedOn w:val="TekstkomentarzaZnak"/>
    <w:link w:val="Tematkomentarza"/>
    <w:uiPriority w:val="99"/>
    <w:semiHidden/>
    <w:rsid w:val="00D02AF9"/>
    <w:rPr>
      <w:b/>
      <w:bCs/>
      <w:sz w:val="20"/>
      <w:szCs w:val="20"/>
    </w:rPr>
  </w:style>
  <w:style w:type="character" w:customStyle="1" w:styleId="AkapitzlistZnak">
    <w:name w:val="Akapit z listą Znak"/>
    <w:aliases w:val="wypunktowanie Znak,sw tekst Znak,maz_wyliczenie Znak,opis dzialania Znak,K-P_odwolanie Znak,A_wyliczenie Znak,Akapit z listą 1 Znak,Table of contents numbered Znak,Akapit z listą5 Znak,Numerowanie Znak,BulletC Znak,Wyliczanie Znak"/>
    <w:link w:val="Akapitzlist"/>
    <w:uiPriority w:val="34"/>
    <w:qFormat/>
    <w:locked/>
    <w:rsid w:val="002C503C"/>
  </w:style>
  <w:style w:type="paragraph" w:styleId="Tekstprzypisukocowego">
    <w:name w:val="endnote text"/>
    <w:basedOn w:val="Normalny"/>
    <w:link w:val="TekstprzypisukocowegoZnak"/>
    <w:uiPriority w:val="99"/>
    <w:semiHidden/>
    <w:unhideWhenUsed/>
    <w:rsid w:val="00D37C4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37C4E"/>
    <w:rPr>
      <w:sz w:val="20"/>
      <w:szCs w:val="20"/>
    </w:rPr>
  </w:style>
  <w:style w:type="character" w:styleId="Odwoanieprzypisukocowego">
    <w:name w:val="endnote reference"/>
    <w:basedOn w:val="Domylnaczcionkaakapitu"/>
    <w:uiPriority w:val="99"/>
    <w:semiHidden/>
    <w:unhideWhenUsed/>
    <w:rsid w:val="00D37C4E"/>
    <w:rPr>
      <w:vertAlign w:val="superscript"/>
    </w:rPr>
  </w:style>
  <w:style w:type="paragraph" w:customStyle="1" w:styleId="Standard">
    <w:name w:val="Standard"/>
    <w:rsid w:val="00732278"/>
    <w:pPr>
      <w:suppressAutoHyphens/>
      <w:autoSpaceDN w:val="0"/>
      <w:spacing w:after="0" w:line="240" w:lineRule="auto"/>
      <w:textAlignment w:val="baseline"/>
    </w:pPr>
    <w:rPr>
      <w:rFonts w:ascii="Calibri" w:eastAsia="Calibri" w:hAnsi="Calibri" w:cs="Calibri"/>
      <w:color w:val="00000A"/>
      <w:kern w:val="0"/>
      <w:sz w:val="24"/>
      <w:szCs w:val="24"/>
      <w14:ligatures w14:val="none"/>
    </w:rPr>
  </w:style>
  <w:style w:type="paragraph" w:customStyle="1" w:styleId="Normalny1">
    <w:name w:val="Normalny1"/>
    <w:rsid w:val="00732278"/>
    <w:pPr>
      <w:suppressAutoHyphens/>
      <w:autoSpaceDN w:val="0"/>
      <w:spacing w:after="0" w:line="240" w:lineRule="auto"/>
      <w:textAlignment w:val="baseline"/>
    </w:pPr>
    <w:rPr>
      <w:rFonts w:ascii="Calibri" w:eastAsia="Times New Roman" w:hAnsi="Calibri" w:cs="Calibri"/>
      <w:color w:val="00000A"/>
      <w:kern w:val="0"/>
      <w:sz w:val="20"/>
      <w:szCs w:val="20"/>
      <w:lang w:eastAsia="zh-CN"/>
      <w14:ligatures w14:val="none"/>
    </w:rPr>
  </w:style>
  <w:style w:type="paragraph" w:customStyle="1" w:styleId="Akapitzlist2">
    <w:name w:val="Akapit z listą2"/>
    <w:basedOn w:val="Normalny1"/>
    <w:rsid w:val="00732278"/>
    <w:pPr>
      <w:ind w:left="720"/>
    </w:pPr>
  </w:style>
  <w:style w:type="paragraph" w:customStyle="1" w:styleId="FR1">
    <w:name w:val="FR1"/>
    <w:rsid w:val="00732278"/>
    <w:pPr>
      <w:widowControl w:val="0"/>
      <w:suppressAutoHyphens/>
      <w:autoSpaceDN w:val="0"/>
      <w:spacing w:after="0" w:line="240" w:lineRule="auto"/>
      <w:textAlignment w:val="baseline"/>
    </w:pPr>
    <w:rPr>
      <w:rFonts w:ascii="Arial" w:eastAsia="NSimSun" w:hAnsi="Arial" w:cs="Arial"/>
      <w:kern w:val="0"/>
      <w:sz w:val="20"/>
      <w:szCs w:val="20"/>
      <w:lang w:eastAsia="zh-CN" w:bidi="hi-IN"/>
      <w14:ligatures w14:val="none"/>
    </w:rPr>
  </w:style>
  <w:style w:type="paragraph" w:customStyle="1" w:styleId="Default">
    <w:name w:val="Default"/>
    <w:qFormat/>
    <w:rsid w:val="00732278"/>
    <w:pPr>
      <w:suppressAutoHyphens/>
      <w:autoSpaceDN w:val="0"/>
      <w:spacing w:after="0" w:line="240" w:lineRule="auto"/>
      <w:textAlignment w:val="baseline"/>
    </w:pPr>
    <w:rPr>
      <w:rFonts w:ascii="Times New Roman" w:eastAsia="Times New Roman" w:hAnsi="Times New Roman" w:cs="Times New Roman"/>
      <w:color w:val="000000"/>
      <w:kern w:val="0"/>
      <w:sz w:val="24"/>
      <w:szCs w:val="24"/>
      <w:lang w:eastAsia="zh-CN"/>
      <w14:ligatures w14:val="none"/>
    </w:rPr>
  </w:style>
  <w:style w:type="numbering" w:customStyle="1" w:styleId="WWNum1">
    <w:name w:val="WWNum1"/>
    <w:basedOn w:val="Bezlisty"/>
    <w:rsid w:val="00732278"/>
    <w:pPr>
      <w:numPr>
        <w:numId w:val="164"/>
      </w:numPr>
    </w:pPr>
  </w:style>
  <w:style w:type="numbering" w:customStyle="1" w:styleId="WWNum11">
    <w:name w:val="WWNum11"/>
    <w:basedOn w:val="Bezlisty"/>
    <w:rsid w:val="00356D0C"/>
  </w:style>
  <w:style w:type="table" w:styleId="Tabela-Siatka">
    <w:name w:val="Table Grid"/>
    <w:basedOn w:val="Standardowy"/>
    <w:uiPriority w:val="39"/>
    <w:rsid w:val="00C22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37A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7A05"/>
  </w:style>
  <w:style w:type="paragraph" w:styleId="Stopka">
    <w:name w:val="footer"/>
    <w:basedOn w:val="Normalny"/>
    <w:link w:val="StopkaZnak"/>
    <w:uiPriority w:val="99"/>
    <w:unhideWhenUsed/>
    <w:rsid w:val="00F37A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7A05"/>
  </w:style>
  <w:style w:type="paragraph" w:styleId="Poprawka">
    <w:name w:val="Revision"/>
    <w:hidden/>
    <w:uiPriority w:val="99"/>
    <w:semiHidden/>
    <w:rsid w:val="00B77123"/>
    <w:pPr>
      <w:spacing w:after="0" w:line="240" w:lineRule="auto"/>
    </w:pPr>
  </w:style>
  <w:style w:type="character" w:customStyle="1" w:styleId="BezodstpwZnak">
    <w:name w:val="Bez odstępów Znak"/>
    <w:link w:val="Bezodstpw"/>
    <w:uiPriority w:val="1"/>
    <w:locked/>
    <w:rsid w:val="005E752A"/>
    <w:rPr>
      <w:rFonts w:ascii="Times New Roman" w:eastAsia="Times New Roman" w:hAnsi="Times New Roman" w:cs="Times New Roman"/>
    </w:rPr>
  </w:style>
  <w:style w:type="paragraph" w:styleId="Bezodstpw">
    <w:name w:val="No Spacing"/>
    <w:link w:val="BezodstpwZnak"/>
    <w:uiPriority w:val="1"/>
    <w:qFormat/>
    <w:rsid w:val="005E752A"/>
    <w:pPr>
      <w:spacing w:after="0" w:line="240" w:lineRule="auto"/>
    </w:pPr>
    <w:rPr>
      <w:rFonts w:ascii="Times New Roman" w:eastAsia="Times New Roman" w:hAnsi="Times New Roman" w:cs="Times New Roman"/>
    </w:rPr>
  </w:style>
  <w:style w:type="table" w:customStyle="1" w:styleId="Tabela-Siatka1">
    <w:name w:val="Tabela - Siatka1"/>
    <w:basedOn w:val="Standardowy"/>
    <w:next w:val="Tabela-Siatka"/>
    <w:uiPriority w:val="39"/>
    <w:rsid w:val="009A5E55"/>
    <w:pPr>
      <w:spacing w:after="0" w:line="240" w:lineRule="auto"/>
    </w:pPr>
    <w:rPr>
      <w:rFonts w:ascii="Times New Roman" w:eastAsia="Calibri"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658386">
      <w:bodyDiv w:val="1"/>
      <w:marLeft w:val="0"/>
      <w:marRight w:val="0"/>
      <w:marTop w:val="0"/>
      <w:marBottom w:val="0"/>
      <w:divBdr>
        <w:top w:val="none" w:sz="0" w:space="0" w:color="auto"/>
        <w:left w:val="none" w:sz="0" w:space="0" w:color="auto"/>
        <w:bottom w:val="none" w:sz="0" w:space="0" w:color="auto"/>
        <w:right w:val="none" w:sz="0" w:space="0" w:color="auto"/>
      </w:divBdr>
    </w:div>
    <w:div w:id="180703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iuro@mord.krakow.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9" Type="http://schemas.openxmlformats.org/officeDocument/2006/relationships/header" Target="header1.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mord_krakow"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moj.gov.pl/nforms/signer/upload?xFormsAppName=SIG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mord_krakow" TargetMode="External"/><Relationship Id="rId19" Type="http://schemas.openxmlformats.org/officeDocument/2006/relationships/hyperlink" Target="https://about.opennexus.com/regulamin/" TargetMode="External"/><Relationship Id="rId31" Type="http://schemas.openxmlformats.org/officeDocument/2006/relationships/hyperlink" Target="https://platformazakupowa.pl/"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43" Type="http://schemas.openxmlformats.org/officeDocument/2006/relationships/header" Target="header3.xml"/><Relationship Id="rId8" Type="http://schemas.openxmlformats.org/officeDocument/2006/relationships/hyperlink" Target="mailto:biuro@mord.krakow.pl" TargetMode="Externa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theme" Target="theme/theme1.xml"/><Relationship Id="rId20" Type="http://schemas.openxmlformats.org/officeDocument/2006/relationships/hyperlink" Target="https://platformazakupowa.pl/strona/1-regulamin" TargetMode="External"/><Relationship Id="rId41"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DF49D-FCD5-4872-890A-105FB5CB4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2659</TotalTime>
  <Pages>35</Pages>
  <Words>11371</Words>
  <Characters>68226</Characters>
  <Application>Microsoft Office Word</Application>
  <DocSecurity>0</DocSecurity>
  <Lines>568</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Rembiewska</dc:creator>
  <cp:keywords/>
  <dc:description/>
  <cp:lastModifiedBy>Agnieszka Rembiewska</cp:lastModifiedBy>
  <cp:revision>8</cp:revision>
  <cp:lastPrinted>2024-11-15T07:11:00Z</cp:lastPrinted>
  <dcterms:created xsi:type="dcterms:W3CDTF">2024-11-30T12:35:00Z</dcterms:created>
  <dcterms:modified xsi:type="dcterms:W3CDTF">2024-12-02T11:08:00Z</dcterms:modified>
</cp:coreProperties>
</file>