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Pr="00CB0DDA" w:rsidRDefault="002772A1" w:rsidP="00590339">
      <w:pPr>
        <w:jc w:val="center"/>
      </w:pPr>
      <w:r w:rsidRPr="00CB0DDA">
        <w:t>w</w:t>
      </w:r>
      <w:r w:rsidR="005E1FA5" w:rsidRPr="00CB0DDA">
        <w:t xml:space="preserve"> postępowaniu prowadzonym w trybie podstawowym (art. 275 ust. 1 PZP), pn.:</w:t>
      </w:r>
    </w:p>
    <w:p w14:paraId="33BCB18F" w14:textId="38A2EB6C" w:rsidR="005E1FA5" w:rsidRPr="00CB0DDA" w:rsidRDefault="005E1FA5" w:rsidP="00590339">
      <w:pPr>
        <w:jc w:val="center"/>
        <w:rPr>
          <w:b/>
          <w:bCs/>
        </w:rPr>
      </w:pPr>
      <w:r w:rsidRPr="00CB0DDA">
        <w:rPr>
          <w:b/>
          <w:bCs/>
        </w:rPr>
        <w:t>„</w:t>
      </w:r>
      <w:r w:rsidR="00090844">
        <w:rPr>
          <w:rFonts w:eastAsia="Times New Roman" w:cstheme="minorHAnsi"/>
          <w:b/>
          <w:color w:val="000000"/>
          <w:lang w:eastAsia="ar-SA"/>
        </w:rPr>
        <w:t>Budowa oświetlenia w miejscowości Bartel Wielki</w:t>
      </w:r>
      <w:r w:rsidRPr="00CB0DDA">
        <w:rPr>
          <w:b/>
          <w:bCs/>
        </w:rPr>
        <w:t>”</w:t>
      </w:r>
    </w:p>
    <w:p w14:paraId="3A648E07" w14:textId="77777777" w:rsidR="00582ACF" w:rsidRPr="00582ACF" w:rsidRDefault="00582ACF" w:rsidP="00590339">
      <w:pPr>
        <w:jc w:val="center"/>
        <w:rPr>
          <w:b/>
          <w:bCs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1955248A" w:rsidR="007E32E6" w:rsidRDefault="007E32E6" w:rsidP="00771177">
      <w:pPr>
        <w:jc w:val="both"/>
      </w:pPr>
      <w:r>
        <w:t>Nawiązując do ogłoszenia o zamówieniu, prowadzonego w trybie podstawowym, na podstawie</w:t>
      </w:r>
      <w:r w:rsidR="007B06FE">
        <w:br/>
      </w:r>
      <w:r>
        <w:t>art. 275 ust. 1 PZP, pn.: „</w:t>
      </w:r>
      <w:r w:rsidR="00090844">
        <w:rPr>
          <w:rFonts w:eastAsia="Times New Roman" w:cstheme="minorHAnsi"/>
          <w:b/>
          <w:color w:val="000000"/>
          <w:lang w:eastAsia="ar-SA"/>
        </w:rPr>
        <w:t>Budowa oświetlenia w miejscowości Bartel Wielki</w:t>
      </w:r>
      <w:r>
        <w:t>”:</w:t>
      </w:r>
    </w:p>
    <w:p w14:paraId="26D63993" w14:textId="1A81B7E8" w:rsidR="004A3354" w:rsidRDefault="00590339" w:rsidP="00590339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7D7909C2" w14:textId="77777777" w:rsidR="00CB0DDA" w:rsidRDefault="00CB0DDA" w:rsidP="00CB0DDA">
      <w:pPr>
        <w:pStyle w:val="Akapitzlist"/>
        <w:ind w:left="284"/>
        <w:jc w:val="both"/>
      </w:pP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4A3354" w14:paraId="043AFDE3" w14:textId="77777777" w:rsidTr="00C06C09">
        <w:trPr>
          <w:trHeight w:val="563"/>
        </w:trPr>
        <w:tc>
          <w:tcPr>
            <w:tcW w:w="3062" w:type="dxa"/>
          </w:tcPr>
          <w:p w14:paraId="11BA2112" w14:textId="77777777" w:rsidR="004A3354" w:rsidRDefault="004A3354" w:rsidP="00C06C09">
            <w:r>
              <w:t>Cena netto</w:t>
            </w:r>
          </w:p>
        </w:tc>
        <w:tc>
          <w:tcPr>
            <w:tcW w:w="3062" w:type="dxa"/>
          </w:tcPr>
          <w:p w14:paraId="2C9358D3" w14:textId="77777777" w:rsidR="004A3354" w:rsidRDefault="004A3354" w:rsidP="00C06C09">
            <w:r>
              <w:t>Podatek VAT</w:t>
            </w:r>
          </w:p>
        </w:tc>
        <w:tc>
          <w:tcPr>
            <w:tcW w:w="3063" w:type="dxa"/>
          </w:tcPr>
          <w:p w14:paraId="2BC373B7" w14:textId="77777777" w:rsidR="004A3354" w:rsidRDefault="004A3354" w:rsidP="00C06C09">
            <w:r>
              <w:t>Cena brutto</w:t>
            </w:r>
          </w:p>
        </w:tc>
      </w:tr>
      <w:tr w:rsidR="004A3354" w14:paraId="04B8DEA2" w14:textId="77777777" w:rsidTr="00C06C09">
        <w:trPr>
          <w:trHeight w:val="563"/>
        </w:trPr>
        <w:tc>
          <w:tcPr>
            <w:tcW w:w="3062" w:type="dxa"/>
          </w:tcPr>
          <w:p w14:paraId="662AAF1A" w14:textId="77777777" w:rsidR="004A3354" w:rsidRDefault="004A3354" w:rsidP="00C06C09"/>
        </w:tc>
        <w:tc>
          <w:tcPr>
            <w:tcW w:w="3062" w:type="dxa"/>
          </w:tcPr>
          <w:p w14:paraId="0E8C56C9" w14:textId="77777777" w:rsidR="004A3354" w:rsidRDefault="004A3354" w:rsidP="00C06C09"/>
        </w:tc>
        <w:tc>
          <w:tcPr>
            <w:tcW w:w="3063" w:type="dxa"/>
          </w:tcPr>
          <w:p w14:paraId="38EA046F" w14:textId="77777777" w:rsidR="004A3354" w:rsidRDefault="004A3354" w:rsidP="00C06C09"/>
        </w:tc>
      </w:tr>
    </w:tbl>
    <w:p w14:paraId="5F309053" w14:textId="36A67D58" w:rsidR="00862D10" w:rsidRDefault="00862D10" w:rsidP="00CC0EA1">
      <w:pPr>
        <w:jc w:val="both"/>
      </w:pPr>
    </w:p>
    <w:p w14:paraId="3C383B6D" w14:textId="77777777" w:rsidR="00090844" w:rsidRPr="00090844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Oświadczamy, że na cały wykonany przez nas przedmiot zamówienia udzielimy gwarancji na okres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593"/>
      </w:tblGrid>
      <w:tr w:rsidR="00090844" w14:paraId="578C187A" w14:textId="77777777" w:rsidTr="00090844">
        <w:trPr>
          <w:trHeight w:val="506"/>
        </w:trPr>
        <w:tc>
          <w:tcPr>
            <w:tcW w:w="1593" w:type="dxa"/>
          </w:tcPr>
          <w:p w14:paraId="47E92DBA" w14:textId="77777777" w:rsidR="00090844" w:rsidRDefault="00090844" w:rsidP="00090844">
            <w:pPr>
              <w:pStyle w:val="Akapitzlist"/>
              <w:ind w:left="0"/>
              <w:jc w:val="both"/>
            </w:pPr>
          </w:p>
        </w:tc>
      </w:tr>
    </w:tbl>
    <w:p w14:paraId="3C5E44CF" w14:textId="0E284B82" w:rsidR="00E718E4" w:rsidRPr="00090844" w:rsidRDefault="00090844" w:rsidP="00090844">
      <w:pPr>
        <w:jc w:val="both"/>
        <w:rPr>
          <w:i/>
          <w:iCs/>
        </w:rPr>
      </w:pPr>
      <w:r>
        <w:t xml:space="preserve">      </w:t>
      </w:r>
      <w:r w:rsidR="00E718E4" w:rsidRPr="00090844">
        <w:rPr>
          <w:i/>
          <w:iCs/>
        </w:rPr>
        <w:t>Okres gwarancji rozpoczyna się od daty podpisania protokołu odbioru końcowego robót.</w:t>
      </w:r>
    </w:p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2B9B17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Oświadczam/my, że umieszczony w naszej oferty, do zawarcia umowy na warunkach podanych w projekcie umowy, w miejscu i terminie wyznaczonym przez Zamawiającego.</w:t>
      </w:r>
    </w:p>
    <w:p w14:paraId="11EE2C1B" w14:textId="1C9B8F36" w:rsidR="00CC0EA1" w:rsidRPr="006B799D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 w:rsidRPr="006B799D">
        <w:t xml:space="preserve">Oświadczam/my, że uważam/my się związani niniejszą ofertą do dnia </w:t>
      </w:r>
      <w:r w:rsidR="00DF28CE">
        <w:t>22</w:t>
      </w:r>
      <w:r w:rsidR="006B799D" w:rsidRPr="006B799D">
        <w:t>.07.</w:t>
      </w:r>
      <w:r w:rsidRPr="006B799D">
        <w:t>2021 r.</w:t>
      </w:r>
    </w:p>
    <w:p w14:paraId="16430ED8" w14:textId="77777777" w:rsidR="00EF49CA" w:rsidRPr="00EF49CA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Oświadczam/my, że</w:t>
      </w:r>
      <w:r w:rsidR="008F3ED1">
        <w:t xml:space="preserve"> za wykonany przedmiot zamówienia </w:t>
      </w:r>
      <w:r w:rsidR="00BA25FD">
        <w:t xml:space="preserve">zapłata ma </w:t>
      </w:r>
      <w:r w:rsidR="008F3ED1">
        <w:t>nastąpi</w:t>
      </w:r>
      <w:r w:rsidR="00BA25FD">
        <w:t>ć</w:t>
      </w:r>
      <w:r w:rsidR="008F3ED1">
        <w:t xml:space="preserve"> w ciągu</w:t>
      </w:r>
      <w:r w:rsidR="00EF49CA">
        <w:t xml:space="preserve">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6"/>
      </w:tblGrid>
      <w:tr w:rsidR="00EF49CA" w14:paraId="4E099F6D" w14:textId="77777777" w:rsidTr="00EF49CA">
        <w:trPr>
          <w:trHeight w:val="401"/>
        </w:trPr>
        <w:tc>
          <w:tcPr>
            <w:tcW w:w="816" w:type="dxa"/>
          </w:tcPr>
          <w:p w14:paraId="1D39D0BD" w14:textId="77777777" w:rsidR="00EF49CA" w:rsidRDefault="00EF49CA" w:rsidP="00EF49C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4E245BB2" w14:textId="4A90AB4F" w:rsidR="008F3ED1" w:rsidRPr="00EF49CA" w:rsidRDefault="00EF49CA" w:rsidP="00EF49CA">
      <w:pPr>
        <w:jc w:val="both"/>
        <w:rPr>
          <w:i/>
          <w:iCs/>
        </w:rPr>
      </w:pPr>
      <w:r>
        <w:t xml:space="preserve">      </w:t>
      </w:r>
      <w:r w:rsidR="008F3ED1">
        <w:t>dni licząc od dnia doręczenia prawidłowo wystawionej faktury do siedziby Zamawiającego.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lastRenderedPageBreak/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3A8CE0BA" w:rsidR="00600201" w:rsidRPr="00E718E4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 Małych i Średnich Przedsiębiorstw, zgodnie z definicją zawartą w załączniku</w:t>
      </w:r>
      <w:r w:rsidR="006B4CFF">
        <w:t xml:space="preserve"> I do Rozporządzenia Komisji (UE)O nr 651/2014 z dnia 17 czerwca 2014 r.</w:t>
      </w:r>
    </w:p>
    <w:p w14:paraId="06B3A4C3" w14:textId="50AA5F41" w:rsidR="00862D10" w:rsidRPr="00D268D3" w:rsidRDefault="00D268D3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D268D3">
        <w:rPr>
          <w:b/>
          <w:bCs/>
        </w:rPr>
        <w:t>TAK</w:t>
      </w:r>
    </w:p>
    <w:p w14:paraId="33152132" w14:textId="41857B9F" w:rsidR="00D268D3" w:rsidRDefault="00D268D3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D268D3">
        <w:rPr>
          <w:b/>
          <w:bCs/>
        </w:rPr>
        <w:t>NIE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lastRenderedPageBreak/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8E117" w14:textId="77777777" w:rsidR="002579F2" w:rsidRDefault="002579F2" w:rsidP="00590339">
      <w:pPr>
        <w:spacing w:after="0" w:line="240" w:lineRule="auto"/>
      </w:pPr>
      <w:r>
        <w:separator/>
      </w:r>
    </w:p>
  </w:endnote>
  <w:endnote w:type="continuationSeparator" w:id="0">
    <w:p w14:paraId="740BC8AD" w14:textId="77777777" w:rsidR="002579F2" w:rsidRDefault="002579F2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AF7E3" w14:textId="77777777" w:rsidR="002579F2" w:rsidRDefault="002579F2" w:rsidP="00590339">
      <w:pPr>
        <w:spacing w:after="0" w:line="240" w:lineRule="auto"/>
      </w:pPr>
      <w:r>
        <w:separator/>
      </w:r>
    </w:p>
  </w:footnote>
  <w:footnote w:type="continuationSeparator" w:id="0">
    <w:p w14:paraId="29691A00" w14:textId="77777777" w:rsidR="002579F2" w:rsidRDefault="002579F2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6DAD" w14:textId="516845FB" w:rsidR="00590339" w:rsidRDefault="00590339">
    <w:pPr>
      <w:pStyle w:val="Nagwek"/>
    </w:pPr>
    <w:r>
      <w:t>ZP.271.</w:t>
    </w:r>
    <w:r w:rsidR="007239A3">
      <w:t>5</w:t>
    </w:r>
    <w:r>
      <w:t>.2021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875A2"/>
    <w:rsid w:val="00090844"/>
    <w:rsid w:val="00096418"/>
    <w:rsid w:val="000C1EBE"/>
    <w:rsid w:val="001112E6"/>
    <w:rsid w:val="00112712"/>
    <w:rsid w:val="00147C33"/>
    <w:rsid w:val="00153297"/>
    <w:rsid w:val="00161816"/>
    <w:rsid w:val="0018490B"/>
    <w:rsid w:val="001A1BCD"/>
    <w:rsid w:val="001B75E2"/>
    <w:rsid w:val="001D7A72"/>
    <w:rsid w:val="001E4E22"/>
    <w:rsid w:val="002579F2"/>
    <w:rsid w:val="0026011C"/>
    <w:rsid w:val="002772A1"/>
    <w:rsid w:val="00297B10"/>
    <w:rsid w:val="002D2BCA"/>
    <w:rsid w:val="002E738B"/>
    <w:rsid w:val="00317DE1"/>
    <w:rsid w:val="00351F3B"/>
    <w:rsid w:val="003C0E6F"/>
    <w:rsid w:val="004123DB"/>
    <w:rsid w:val="00462C71"/>
    <w:rsid w:val="004A3354"/>
    <w:rsid w:val="00542286"/>
    <w:rsid w:val="00547E46"/>
    <w:rsid w:val="005632A9"/>
    <w:rsid w:val="00582ACF"/>
    <w:rsid w:val="0058763D"/>
    <w:rsid w:val="00590339"/>
    <w:rsid w:val="005A1A51"/>
    <w:rsid w:val="005A44B5"/>
    <w:rsid w:val="005D1C3A"/>
    <w:rsid w:val="005E1FA5"/>
    <w:rsid w:val="005E47A4"/>
    <w:rsid w:val="005F6B7F"/>
    <w:rsid w:val="00600201"/>
    <w:rsid w:val="00606396"/>
    <w:rsid w:val="00683288"/>
    <w:rsid w:val="006B4CFF"/>
    <w:rsid w:val="006B799D"/>
    <w:rsid w:val="006C2E6C"/>
    <w:rsid w:val="006D6221"/>
    <w:rsid w:val="007239A3"/>
    <w:rsid w:val="007466A0"/>
    <w:rsid w:val="00771177"/>
    <w:rsid w:val="007B06FE"/>
    <w:rsid w:val="007C6EFE"/>
    <w:rsid w:val="007E071A"/>
    <w:rsid w:val="007E32E6"/>
    <w:rsid w:val="007E42D5"/>
    <w:rsid w:val="007F0111"/>
    <w:rsid w:val="008605BE"/>
    <w:rsid w:val="00862323"/>
    <w:rsid w:val="00862D10"/>
    <w:rsid w:val="00876A3C"/>
    <w:rsid w:val="008B4935"/>
    <w:rsid w:val="008C2490"/>
    <w:rsid w:val="008F3ED1"/>
    <w:rsid w:val="00902B9F"/>
    <w:rsid w:val="0096317E"/>
    <w:rsid w:val="00993EA8"/>
    <w:rsid w:val="009E0BB0"/>
    <w:rsid w:val="00AA7112"/>
    <w:rsid w:val="00AC048A"/>
    <w:rsid w:val="00AC201D"/>
    <w:rsid w:val="00B3369F"/>
    <w:rsid w:val="00B4559F"/>
    <w:rsid w:val="00B900CB"/>
    <w:rsid w:val="00BA25FD"/>
    <w:rsid w:val="00BB3F4E"/>
    <w:rsid w:val="00BD2F1E"/>
    <w:rsid w:val="00BF4097"/>
    <w:rsid w:val="00C8689C"/>
    <w:rsid w:val="00CA6C49"/>
    <w:rsid w:val="00CB0DDA"/>
    <w:rsid w:val="00CC0143"/>
    <w:rsid w:val="00CC0EA1"/>
    <w:rsid w:val="00CC72AC"/>
    <w:rsid w:val="00D03791"/>
    <w:rsid w:val="00D268D3"/>
    <w:rsid w:val="00D3361C"/>
    <w:rsid w:val="00D3417E"/>
    <w:rsid w:val="00D962E9"/>
    <w:rsid w:val="00DA30C3"/>
    <w:rsid w:val="00DF28CE"/>
    <w:rsid w:val="00E718E4"/>
    <w:rsid w:val="00EF1C3C"/>
    <w:rsid w:val="00EF49CA"/>
    <w:rsid w:val="00F76BE1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16</cp:revision>
  <cp:lastPrinted>2021-06-29T07:11:00Z</cp:lastPrinted>
  <dcterms:created xsi:type="dcterms:W3CDTF">2021-04-08T10:31:00Z</dcterms:created>
  <dcterms:modified xsi:type="dcterms:W3CDTF">2021-06-29T07:11:00Z</dcterms:modified>
</cp:coreProperties>
</file>