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3CD9" w14:textId="0ABBB735" w:rsidR="00AF2881" w:rsidRDefault="00AF2881" w:rsidP="00AF2881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Załącznik nr </w:t>
      </w:r>
      <w:r w:rsidR="00F50F3B">
        <w:rPr>
          <w:rFonts w:ascii="Arial" w:hAnsi="Arial"/>
          <w:b/>
          <w:bCs/>
          <w:sz w:val="20"/>
          <w:szCs w:val="20"/>
        </w:rPr>
        <w:t>7</w:t>
      </w:r>
      <w:r>
        <w:rPr>
          <w:rFonts w:ascii="Arial" w:hAnsi="Arial"/>
          <w:b/>
          <w:bCs/>
          <w:sz w:val="20"/>
          <w:szCs w:val="20"/>
          <w:lang w:val="pt-PT"/>
        </w:rPr>
        <w:t xml:space="preserve"> do SWZ</w:t>
      </w:r>
      <w:r>
        <w:t xml:space="preserve"> </w:t>
      </w:r>
      <w:r>
        <w:rPr>
          <w:rFonts w:ascii="Arial" w:hAnsi="Arial"/>
          <w:b/>
          <w:bCs/>
          <w:sz w:val="20"/>
          <w:szCs w:val="20"/>
        </w:rPr>
        <w:t>PW.ZP-</w:t>
      </w:r>
      <w:r w:rsidR="00204F71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/X</w:t>
      </w:r>
      <w:r w:rsidR="009F3B7F">
        <w:rPr>
          <w:rFonts w:ascii="Arial" w:hAnsi="Arial"/>
          <w:b/>
          <w:bCs/>
          <w:sz w:val="20"/>
          <w:szCs w:val="20"/>
        </w:rPr>
        <w:t>I</w:t>
      </w:r>
      <w:r w:rsidR="0031063C">
        <w:rPr>
          <w:rFonts w:ascii="Arial" w:hAnsi="Arial"/>
          <w:b/>
          <w:bCs/>
          <w:sz w:val="20"/>
          <w:szCs w:val="20"/>
        </w:rPr>
        <w:t>I</w:t>
      </w:r>
      <w:r>
        <w:rPr>
          <w:rFonts w:ascii="Arial" w:hAnsi="Arial"/>
          <w:b/>
          <w:bCs/>
          <w:sz w:val="20"/>
          <w:szCs w:val="20"/>
        </w:rPr>
        <w:t>/202</w:t>
      </w:r>
      <w:r w:rsidR="005504B1">
        <w:rPr>
          <w:rFonts w:ascii="Arial" w:hAnsi="Arial"/>
          <w:b/>
          <w:bCs/>
          <w:sz w:val="20"/>
          <w:szCs w:val="20"/>
        </w:rPr>
        <w:t>4</w:t>
      </w:r>
    </w:p>
    <w:p w14:paraId="5D4B1CF5" w14:textId="5E701DDB" w:rsidR="00AF2881" w:rsidRDefault="00AF2881" w:rsidP="00AF2881">
      <w:pPr>
        <w:pStyle w:val="Normalny1"/>
        <w:ind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25A2D1D3" w14:textId="77777777" w:rsidR="00AF2881" w:rsidRDefault="00AF2881" w:rsidP="00AF2881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color w:val="FF0000"/>
          <w:sz w:val="20"/>
          <w:szCs w:val="20"/>
          <w:u w:val="single" w:color="FF0000"/>
        </w:rPr>
        <w:t xml:space="preserve">Dokument należy wypełnić poprzez uzupełnienie poszczególnych tabel </w:t>
      </w:r>
      <w:r>
        <w:rPr>
          <w:rFonts w:ascii="Arial" w:hAnsi="Arial"/>
          <w:b/>
          <w:bCs/>
          <w:color w:val="FF0000"/>
          <w:sz w:val="20"/>
          <w:szCs w:val="20"/>
          <w:u w:color="FF0000"/>
        </w:rPr>
        <w:t xml:space="preserve">               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</w:p>
    <w:p w14:paraId="725857ED" w14:textId="77777777" w:rsidR="00AF2881" w:rsidRDefault="00AF2881" w:rsidP="00AF2881">
      <w:pPr>
        <w:tabs>
          <w:tab w:val="center" w:pos="31680"/>
        </w:tabs>
        <w:jc w:val="both"/>
        <w:rPr>
          <w:rFonts w:ascii="Arial" w:hAnsi="Arial" w:cs="Arial"/>
          <w:b/>
          <w:sz w:val="18"/>
          <w:szCs w:val="18"/>
        </w:rPr>
      </w:pPr>
    </w:p>
    <w:p w14:paraId="42321BDA" w14:textId="77777777" w:rsidR="00AF2881" w:rsidRDefault="00AF2881" w:rsidP="00AF2881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Wykonawca:</w:t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F2881" w14:paraId="5B19D23B" w14:textId="77777777" w:rsidTr="00C94C2C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8" w:type="dxa"/>
            </w:tcMar>
          </w:tcPr>
          <w:p w14:paraId="176364AC" w14:textId="77777777" w:rsidR="00AF2881" w:rsidRDefault="00AF2881" w:rsidP="00C94C2C"/>
        </w:tc>
      </w:tr>
    </w:tbl>
    <w:p w14:paraId="08A300AC" w14:textId="77777777" w:rsidR="00AF2881" w:rsidRDefault="00AF2881" w:rsidP="00AF2881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705D74CA" w14:textId="77777777" w:rsidR="00AF2881" w:rsidRDefault="00AF2881" w:rsidP="00AF2881">
      <w:pPr>
        <w:spacing w:after="0" w:line="240" w:lineRule="auto"/>
        <w:ind w:right="2068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(pełna nazwa/firma, adres, w zależności od podmiotu: NIP/PESEL, KRS/CEiDG)</w:t>
      </w:r>
    </w:p>
    <w:p w14:paraId="4C564CF6" w14:textId="77777777" w:rsidR="00AF2881" w:rsidRDefault="00AF2881" w:rsidP="00AF2881">
      <w:pPr>
        <w:spacing w:after="0" w:line="240" w:lineRule="auto"/>
        <w:ind w:right="2068"/>
        <w:rPr>
          <w:rFonts w:ascii="Times New Roman" w:eastAsia="Times New Roman" w:hAnsi="Times New Roman" w:cs="Times New Roman"/>
          <w:i/>
          <w:iCs/>
        </w:rPr>
      </w:pPr>
    </w:p>
    <w:p w14:paraId="25D362A5" w14:textId="77777777" w:rsidR="00AF2881" w:rsidRDefault="00AF2881" w:rsidP="00AF2881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reprezentowany przez:</w:t>
      </w:r>
    </w:p>
    <w:tbl>
      <w:tblPr>
        <w:tblStyle w:val="TableNormal"/>
        <w:tblW w:w="90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80"/>
      </w:tblGrid>
      <w:tr w:rsidR="00AF2881" w14:paraId="676337F6" w14:textId="77777777" w:rsidTr="00C94C2C">
        <w:trPr>
          <w:trHeight w:val="222"/>
        </w:trPr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15" w:type="dxa"/>
            </w:tcMar>
          </w:tcPr>
          <w:p w14:paraId="397C0F49" w14:textId="77777777" w:rsidR="00AF2881" w:rsidRDefault="00AF2881" w:rsidP="00C94C2C"/>
        </w:tc>
      </w:tr>
    </w:tbl>
    <w:p w14:paraId="6466CD67" w14:textId="77777777" w:rsidR="00AF2881" w:rsidRDefault="00AF2881" w:rsidP="00AF288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</w:p>
    <w:p w14:paraId="56E2DDFB" w14:textId="77777777" w:rsidR="00AF2881" w:rsidRDefault="00AF2881" w:rsidP="00AF2881">
      <w:pPr>
        <w:spacing w:after="0" w:line="240" w:lineRule="auto"/>
        <w:ind w:right="2635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z w:val="18"/>
          <w:szCs w:val="18"/>
        </w:rPr>
        <w:t>(imię, nazwisko, stanowisko/podstawa do reprezentacji)</w:t>
      </w:r>
    </w:p>
    <w:p w14:paraId="586ABFCC" w14:textId="77777777" w:rsidR="00AF2881" w:rsidRDefault="00AF2881" w:rsidP="00AF2881">
      <w:pPr>
        <w:spacing w:after="0" w:line="240" w:lineRule="auto"/>
        <w:ind w:right="2068"/>
        <w:rPr>
          <w:rFonts w:ascii="Times New Roman" w:eastAsia="Times New Roman" w:hAnsi="Times New Roman" w:cs="Times New Roman"/>
        </w:rPr>
      </w:pPr>
    </w:p>
    <w:p w14:paraId="7954BB1B" w14:textId="63435AC0" w:rsidR="00AF2881" w:rsidRPr="005504B1" w:rsidRDefault="00AF2881" w:rsidP="005504B1">
      <w:pPr>
        <w:jc w:val="center"/>
        <w:rPr>
          <w:rFonts w:ascii="Arial" w:hAnsi="Arial" w:cs="Arial"/>
          <w:b/>
          <w:bCs/>
          <w:u w:color="FF9900"/>
        </w:rPr>
      </w:pPr>
      <w:r w:rsidRPr="009F3B7F">
        <w:rPr>
          <w:rFonts w:ascii="Arial" w:hAnsi="Arial"/>
          <w:b/>
          <w:bCs/>
        </w:rPr>
        <w:t>Nazwa postępowania</w:t>
      </w:r>
      <w:r w:rsidRPr="009F3B7F">
        <w:rPr>
          <w:rFonts w:ascii="Arial" w:hAnsi="Arial"/>
        </w:rPr>
        <w:t>:</w:t>
      </w:r>
      <w:r>
        <w:rPr>
          <w:rFonts w:ascii="Arial" w:hAnsi="Arial"/>
          <w:sz w:val="20"/>
          <w:szCs w:val="20"/>
        </w:rPr>
        <w:t xml:space="preserve"> </w:t>
      </w:r>
      <w:r w:rsidR="009F3B7F" w:rsidRPr="009F3B7F">
        <w:rPr>
          <w:rFonts w:ascii="Arial" w:hAnsi="Arial" w:cs="Arial"/>
          <w:b/>
        </w:rPr>
        <w:t>„Świadczenie kompleksowych usług związanych z u</w:t>
      </w:r>
      <w:r w:rsidR="009F3B7F" w:rsidRPr="009F3B7F">
        <w:rPr>
          <w:rFonts w:ascii="Arial" w:hAnsi="Arial" w:cs="Arial"/>
        </w:rPr>
        <w:t>t</w:t>
      </w:r>
      <w:r w:rsidR="009F3B7F" w:rsidRPr="009F3B7F">
        <w:rPr>
          <w:rFonts w:ascii="Arial" w:hAnsi="Arial" w:cs="Arial"/>
          <w:b/>
        </w:rPr>
        <w:t xml:space="preserve">rzymaniem czystości </w:t>
      </w:r>
      <w:r w:rsidR="005504B1">
        <w:rPr>
          <w:rFonts w:ascii="Arial" w:hAnsi="Arial" w:cs="Arial"/>
          <w:b/>
        </w:rPr>
        <w:t xml:space="preserve">i obsługa szatni </w:t>
      </w:r>
      <w:r w:rsidR="00F50F3B">
        <w:rPr>
          <w:rFonts w:ascii="Arial" w:hAnsi="Arial" w:cs="Arial"/>
          <w:b/>
        </w:rPr>
        <w:t>w obiektach</w:t>
      </w:r>
      <w:r w:rsidR="009F3B7F" w:rsidRPr="009F3B7F">
        <w:rPr>
          <w:rFonts w:ascii="Arial" w:hAnsi="Arial" w:cs="Arial"/>
          <w:b/>
        </w:rPr>
        <w:t xml:space="preserve">  „AQUAPARK KALISZ” sp. z o.o. w Kaliszu, ul. Sportowa 10 ”</w:t>
      </w:r>
      <w:r w:rsidR="003C6BE2" w:rsidRPr="00AF2881">
        <w:rPr>
          <w:rFonts w:ascii="Arial" w:hAnsi="Arial" w:cs="Arial"/>
          <w:b/>
          <w:sz w:val="18"/>
          <w:szCs w:val="18"/>
        </w:rPr>
        <w:tab/>
      </w:r>
    </w:p>
    <w:p w14:paraId="429AF77D" w14:textId="77777777" w:rsidR="00AF2881" w:rsidRDefault="00AF2881" w:rsidP="00AF2881">
      <w:pPr>
        <w:autoSpaceDE w:val="0"/>
        <w:autoSpaceDN w:val="0"/>
        <w:adjustRightInd w:val="0"/>
        <w:spacing w:after="120"/>
        <w:rPr>
          <w:b/>
          <w:sz w:val="24"/>
        </w:rPr>
      </w:pPr>
      <w:r>
        <w:rPr>
          <w:b/>
          <w:sz w:val="24"/>
        </w:rPr>
        <w:t>Działając w imieniu Wykonawcy, oświadczam/y, że Wykonawca dysponuje lub będzie dysponował następującymi osobami przeznaczonymi do realizacji zamówienia:</w:t>
      </w:r>
    </w:p>
    <w:p w14:paraId="4E1559D7" w14:textId="77777777" w:rsidR="003C6BE2" w:rsidRPr="00AC1DBA" w:rsidRDefault="003C6BE2" w:rsidP="00AF2881">
      <w:pPr>
        <w:pStyle w:val="Tekstpodstawowywcity"/>
        <w:ind w:left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77" w:type="dxa"/>
        <w:tblLook w:val="04A0" w:firstRow="1" w:lastRow="0" w:firstColumn="1" w:lastColumn="0" w:noHBand="0" w:noVBand="1"/>
      </w:tblPr>
      <w:tblGrid>
        <w:gridCol w:w="1545"/>
        <w:gridCol w:w="1388"/>
        <w:gridCol w:w="1072"/>
        <w:gridCol w:w="1586"/>
        <w:gridCol w:w="1516"/>
        <w:gridCol w:w="2870"/>
      </w:tblGrid>
      <w:tr w:rsidR="009F3B7F" w:rsidRPr="00EE6D5E" w14:paraId="4D6B612F" w14:textId="77777777" w:rsidTr="00AA04BC">
        <w:trPr>
          <w:trHeight w:val="1491"/>
        </w:trPr>
        <w:tc>
          <w:tcPr>
            <w:tcW w:w="1545" w:type="dxa"/>
            <w:vAlign w:val="center"/>
          </w:tcPr>
          <w:p w14:paraId="2424685F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88" w:type="dxa"/>
            <w:vAlign w:val="center"/>
          </w:tcPr>
          <w:p w14:paraId="23C4C121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Miejsce wykonywania usługi</w:t>
            </w:r>
          </w:p>
        </w:tc>
        <w:tc>
          <w:tcPr>
            <w:tcW w:w="1072" w:type="dxa"/>
            <w:vAlign w:val="center"/>
          </w:tcPr>
          <w:p w14:paraId="4E31E6CE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Rodzaj serwisu</w:t>
            </w:r>
          </w:p>
        </w:tc>
        <w:tc>
          <w:tcPr>
            <w:tcW w:w="1586" w:type="dxa"/>
            <w:vAlign w:val="center"/>
          </w:tcPr>
          <w:p w14:paraId="6B70422D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Godziny wykonywania prac</w:t>
            </w:r>
          </w:p>
        </w:tc>
        <w:tc>
          <w:tcPr>
            <w:tcW w:w="1516" w:type="dxa"/>
            <w:vAlign w:val="center"/>
          </w:tcPr>
          <w:p w14:paraId="4CA7B447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Ilość osób</w:t>
            </w:r>
          </w:p>
          <w:p w14:paraId="58BBF26A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Zadeklarowana przez Wykonawcę</w:t>
            </w:r>
          </w:p>
        </w:tc>
        <w:tc>
          <w:tcPr>
            <w:tcW w:w="2870" w:type="dxa"/>
            <w:vAlign w:val="center"/>
          </w:tcPr>
          <w:p w14:paraId="3D4FB88E" w14:textId="77777777" w:rsidR="009F3B7F" w:rsidRDefault="009F3B7F" w:rsidP="00EB5F3F">
            <w:pPr>
              <w:spacing w:line="360" w:lineRule="auto"/>
              <w:jc w:val="center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Informacja o dysponowaniu zasobem osobowym</w:t>
            </w:r>
            <w:r>
              <w:rPr>
                <w:b/>
                <w:i/>
                <w:vertAlign w:val="superscript"/>
              </w:rPr>
              <w:t>1</w:t>
            </w:r>
          </w:p>
          <w:p w14:paraId="3667F694" w14:textId="77777777" w:rsidR="009F3B7F" w:rsidRPr="00EE6D5E" w:rsidRDefault="009F3B7F" w:rsidP="00EB5F3F">
            <w:pPr>
              <w:spacing w:line="360" w:lineRule="auto"/>
              <w:jc w:val="center"/>
              <w:rPr>
                <w:b/>
                <w:i/>
              </w:rPr>
            </w:pPr>
            <w:r w:rsidRPr="00EE6D5E">
              <w:rPr>
                <w:b/>
                <w:i/>
              </w:rPr>
              <w:t>(niepotrzebne skreślić</w:t>
            </w:r>
            <w:r>
              <w:rPr>
                <w:b/>
                <w:i/>
              </w:rPr>
              <w:t>*</w:t>
            </w:r>
            <w:r w:rsidRPr="00EE6D5E">
              <w:rPr>
                <w:b/>
                <w:i/>
              </w:rPr>
              <w:t>)</w:t>
            </w:r>
          </w:p>
        </w:tc>
      </w:tr>
      <w:tr w:rsidR="009F3B7F" w14:paraId="5602FB29" w14:textId="77777777" w:rsidTr="00EB5F3F">
        <w:trPr>
          <w:trHeight w:val="680"/>
        </w:trPr>
        <w:tc>
          <w:tcPr>
            <w:tcW w:w="1547" w:type="dxa"/>
            <w:vMerge w:val="restart"/>
            <w:vAlign w:val="center"/>
          </w:tcPr>
          <w:p w14:paraId="2B7C249D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przez cały okres realizacji zamówienia</w:t>
            </w:r>
          </w:p>
        </w:tc>
        <w:tc>
          <w:tcPr>
            <w:tcW w:w="1388" w:type="dxa"/>
            <w:vMerge w:val="restart"/>
            <w:vAlign w:val="center"/>
          </w:tcPr>
          <w:p w14:paraId="54955B06" w14:textId="07249486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baseny wewnętrzne</w:t>
            </w:r>
            <w:r w:rsidR="005504B1">
              <w:rPr>
                <w:b/>
                <w:i/>
              </w:rPr>
              <w:t xml:space="preserve"> </w:t>
            </w:r>
            <w:r w:rsidR="005504B1">
              <w:rPr>
                <w:b/>
                <w:i/>
              </w:rPr>
              <w:t>Kaliski Park Wodny (ul. Sportowa 10)</w:t>
            </w:r>
          </w:p>
        </w:tc>
        <w:tc>
          <w:tcPr>
            <w:tcW w:w="1073" w:type="dxa"/>
            <w:vMerge w:val="restart"/>
            <w:vAlign w:val="center"/>
          </w:tcPr>
          <w:p w14:paraId="00D1D3AB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dzienny</w:t>
            </w:r>
          </w:p>
        </w:tc>
        <w:tc>
          <w:tcPr>
            <w:tcW w:w="1587" w:type="dxa"/>
            <w:vAlign w:val="center"/>
          </w:tcPr>
          <w:p w14:paraId="0CB1FC79" w14:textId="77777777" w:rsidR="009F3B7F" w:rsidRDefault="009F3B7F" w:rsidP="007D2868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codziennie 0</w:t>
            </w:r>
            <w:r w:rsidR="007D2868">
              <w:rPr>
                <w:b/>
                <w:i/>
              </w:rPr>
              <w:t>7</w:t>
            </w:r>
            <w:r>
              <w:rPr>
                <w:b/>
                <w:i/>
              </w:rPr>
              <w:t>.00 -1</w:t>
            </w:r>
            <w:r w:rsidR="007D2868">
              <w:rPr>
                <w:b/>
                <w:i/>
              </w:rPr>
              <w:t>5</w:t>
            </w:r>
            <w:r>
              <w:rPr>
                <w:b/>
                <w:i/>
              </w:rPr>
              <w:t>.00</w:t>
            </w:r>
          </w:p>
        </w:tc>
        <w:tc>
          <w:tcPr>
            <w:tcW w:w="1505" w:type="dxa"/>
            <w:vAlign w:val="center"/>
          </w:tcPr>
          <w:p w14:paraId="232F6E06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</w:t>
            </w:r>
          </w:p>
        </w:tc>
        <w:tc>
          <w:tcPr>
            <w:tcW w:w="2877" w:type="dxa"/>
          </w:tcPr>
          <w:p w14:paraId="6D9CA6C5" w14:textId="77777777" w:rsidR="009F3B7F" w:rsidRPr="00723ECD" w:rsidRDefault="009F3B7F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ECD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2DB6B9CF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 w:rsidRPr="00723ECD">
              <w:rPr>
                <w:b/>
              </w:rPr>
              <w:t>zasoby innych podmiotów *</w:t>
            </w:r>
          </w:p>
        </w:tc>
      </w:tr>
      <w:tr w:rsidR="009F3B7F" w14:paraId="528641A3" w14:textId="77777777" w:rsidTr="00EB5F3F">
        <w:trPr>
          <w:trHeight w:val="680"/>
        </w:trPr>
        <w:tc>
          <w:tcPr>
            <w:tcW w:w="1547" w:type="dxa"/>
            <w:vMerge/>
            <w:vAlign w:val="center"/>
          </w:tcPr>
          <w:p w14:paraId="4B6A403E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88" w:type="dxa"/>
            <w:vMerge/>
            <w:vAlign w:val="center"/>
          </w:tcPr>
          <w:p w14:paraId="462F5706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73" w:type="dxa"/>
            <w:vMerge/>
            <w:vAlign w:val="center"/>
          </w:tcPr>
          <w:p w14:paraId="212A6C7B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587" w:type="dxa"/>
            <w:vAlign w:val="center"/>
          </w:tcPr>
          <w:p w14:paraId="7390625A" w14:textId="77777777" w:rsidR="009F3B7F" w:rsidRDefault="009F3B7F" w:rsidP="00EB5F3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codziennie</w:t>
            </w:r>
          </w:p>
          <w:p w14:paraId="051A1554" w14:textId="77777777" w:rsidR="009F3B7F" w:rsidRDefault="009F3B7F" w:rsidP="00EB5F3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14.00 – 22.00</w:t>
            </w:r>
          </w:p>
        </w:tc>
        <w:tc>
          <w:tcPr>
            <w:tcW w:w="1505" w:type="dxa"/>
            <w:vAlign w:val="center"/>
          </w:tcPr>
          <w:p w14:paraId="54B0EA17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  <w:p w14:paraId="22116580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</w:t>
            </w:r>
          </w:p>
        </w:tc>
        <w:tc>
          <w:tcPr>
            <w:tcW w:w="2877" w:type="dxa"/>
          </w:tcPr>
          <w:p w14:paraId="106F9D9E" w14:textId="77777777" w:rsidR="009F3B7F" w:rsidRPr="00723ECD" w:rsidRDefault="009F3B7F" w:rsidP="00EB5F3F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ECD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24FE8021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 w:rsidRPr="00723ECD">
              <w:rPr>
                <w:b/>
              </w:rPr>
              <w:t>zasoby innych podmiotów *</w:t>
            </w:r>
          </w:p>
        </w:tc>
      </w:tr>
      <w:tr w:rsidR="009F3B7F" w14:paraId="6E4B57F4" w14:textId="77777777" w:rsidTr="007D2868">
        <w:trPr>
          <w:trHeight w:val="680"/>
        </w:trPr>
        <w:tc>
          <w:tcPr>
            <w:tcW w:w="1547" w:type="dxa"/>
            <w:vMerge/>
            <w:vAlign w:val="center"/>
          </w:tcPr>
          <w:p w14:paraId="0390E748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88" w:type="dxa"/>
            <w:vMerge/>
            <w:vAlign w:val="center"/>
          </w:tcPr>
          <w:p w14:paraId="69055932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73" w:type="dxa"/>
            <w:vAlign w:val="center"/>
          </w:tcPr>
          <w:p w14:paraId="0D3BBB2B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nocny</w:t>
            </w:r>
          </w:p>
        </w:tc>
        <w:tc>
          <w:tcPr>
            <w:tcW w:w="1587" w:type="dxa"/>
            <w:vAlign w:val="center"/>
          </w:tcPr>
          <w:p w14:paraId="47881898" w14:textId="77777777" w:rsidR="007D2868" w:rsidRDefault="007D2868" w:rsidP="007D2868">
            <w:pPr>
              <w:spacing w:after="240" w:line="360" w:lineRule="auto"/>
              <w:jc w:val="center"/>
              <w:rPr>
                <w:b/>
                <w:i/>
              </w:rPr>
            </w:pPr>
          </w:p>
          <w:p w14:paraId="4B244CFE" w14:textId="77777777" w:rsidR="009F3B7F" w:rsidRDefault="009F3B7F" w:rsidP="007D2868">
            <w:pPr>
              <w:spacing w:after="240"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22.00 – 06.00</w:t>
            </w:r>
          </w:p>
        </w:tc>
        <w:tc>
          <w:tcPr>
            <w:tcW w:w="1505" w:type="dxa"/>
            <w:vAlign w:val="center"/>
          </w:tcPr>
          <w:p w14:paraId="4AAA9AF1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  <w:p w14:paraId="0E06F442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……………….</w:t>
            </w:r>
          </w:p>
        </w:tc>
        <w:tc>
          <w:tcPr>
            <w:tcW w:w="2877" w:type="dxa"/>
            <w:vAlign w:val="center"/>
          </w:tcPr>
          <w:p w14:paraId="3BD54040" w14:textId="77777777" w:rsidR="009F3B7F" w:rsidRPr="00723ECD" w:rsidRDefault="009F3B7F" w:rsidP="007D2868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ECD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7F0E9A88" w14:textId="77777777" w:rsidR="009F3B7F" w:rsidRDefault="009F3B7F" w:rsidP="007D2868">
            <w:pPr>
              <w:spacing w:line="360" w:lineRule="auto"/>
              <w:jc w:val="center"/>
              <w:rPr>
                <w:b/>
                <w:i/>
              </w:rPr>
            </w:pPr>
            <w:r w:rsidRPr="00723ECD">
              <w:rPr>
                <w:b/>
              </w:rPr>
              <w:t>zasoby innych podmiotów *</w:t>
            </w:r>
          </w:p>
        </w:tc>
      </w:tr>
      <w:tr w:rsidR="009F3B7F" w14:paraId="4E77AE24" w14:textId="77777777" w:rsidTr="007D2868">
        <w:trPr>
          <w:trHeight w:val="680"/>
        </w:trPr>
        <w:tc>
          <w:tcPr>
            <w:tcW w:w="1547" w:type="dxa"/>
            <w:vAlign w:val="center"/>
          </w:tcPr>
          <w:p w14:paraId="5B7A11EB" w14:textId="77777777" w:rsidR="009F3B7F" w:rsidRDefault="009F3B7F" w:rsidP="00B35293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w okresie letnim od 01.06.202</w:t>
            </w:r>
            <w:r w:rsidR="00B35293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r. do </w:t>
            </w:r>
            <w:r w:rsidR="00E53BFF">
              <w:rPr>
                <w:b/>
                <w:i/>
              </w:rPr>
              <w:t>0</w:t>
            </w:r>
            <w:r w:rsidR="00B35293">
              <w:rPr>
                <w:b/>
                <w:i/>
              </w:rPr>
              <w:t>1</w:t>
            </w:r>
            <w:r>
              <w:rPr>
                <w:b/>
                <w:i/>
              </w:rPr>
              <w:t>.0</w:t>
            </w:r>
            <w:r w:rsidR="00E53BFF">
              <w:rPr>
                <w:b/>
                <w:i/>
              </w:rPr>
              <w:t>9</w:t>
            </w:r>
            <w:r>
              <w:rPr>
                <w:b/>
                <w:i/>
              </w:rPr>
              <w:t>.202</w:t>
            </w:r>
            <w:r w:rsidR="00B35293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r.</w:t>
            </w:r>
          </w:p>
        </w:tc>
        <w:tc>
          <w:tcPr>
            <w:tcW w:w="1388" w:type="dxa"/>
            <w:vAlign w:val="center"/>
          </w:tcPr>
          <w:p w14:paraId="750E3BF6" w14:textId="3B042709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baseny zewnętrzne</w:t>
            </w:r>
            <w:r w:rsidR="005504B1">
              <w:rPr>
                <w:b/>
                <w:i/>
              </w:rPr>
              <w:t xml:space="preserve"> </w:t>
            </w:r>
            <w:r w:rsidR="005504B1">
              <w:rPr>
                <w:b/>
                <w:i/>
              </w:rPr>
              <w:t>Kaliski Park Wodny (ul. Sportowa 10)</w:t>
            </w:r>
          </w:p>
        </w:tc>
        <w:tc>
          <w:tcPr>
            <w:tcW w:w="1073" w:type="dxa"/>
            <w:vAlign w:val="center"/>
          </w:tcPr>
          <w:p w14:paraId="3E1F332B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dzienny</w:t>
            </w:r>
          </w:p>
        </w:tc>
        <w:tc>
          <w:tcPr>
            <w:tcW w:w="1587" w:type="dxa"/>
            <w:vAlign w:val="center"/>
          </w:tcPr>
          <w:p w14:paraId="4DFADA8D" w14:textId="77777777" w:rsidR="009F3B7F" w:rsidRDefault="009F3B7F" w:rsidP="00EB5F3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09.30 – 19.30</w:t>
            </w:r>
          </w:p>
        </w:tc>
        <w:tc>
          <w:tcPr>
            <w:tcW w:w="1505" w:type="dxa"/>
            <w:vAlign w:val="center"/>
          </w:tcPr>
          <w:p w14:paraId="2B9F3C93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</w:p>
          <w:p w14:paraId="16E395B7" w14:textId="77777777" w:rsidR="009F3B7F" w:rsidRDefault="009F3B7F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</w:t>
            </w:r>
          </w:p>
        </w:tc>
        <w:tc>
          <w:tcPr>
            <w:tcW w:w="2877" w:type="dxa"/>
            <w:vAlign w:val="center"/>
          </w:tcPr>
          <w:p w14:paraId="33F35DCE" w14:textId="77777777" w:rsidR="009F3B7F" w:rsidRPr="00723ECD" w:rsidRDefault="009F3B7F" w:rsidP="007D2868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ECD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1A6276E3" w14:textId="77777777" w:rsidR="009F3B7F" w:rsidRDefault="009F3B7F" w:rsidP="007D2868">
            <w:pPr>
              <w:spacing w:line="360" w:lineRule="auto"/>
              <w:jc w:val="center"/>
              <w:rPr>
                <w:b/>
                <w:i/>
              </w:rPr>
            </w:pPr>
            <w:r w:rsidRPr="00723ECD">
              <w:rPr>
                <w:b/>
              </w:rPr>
              <w:t>zasoby innych podmiotów *</w:t>
            </w:r>
          </w:p>
        </w:tc>
      </w:tr>
      <w:tr w:rsidR="005504B1" w14:paraId="0CD77B72" w14:textId="77777777" w:rsidTr="007D2868">
        <w:trPr>
          <w:trHeight w:val="680"/>
        </w:trPr>
        <w:tc>
          <w:tcPr>
            <w:tcW w:w="1547" w:type="dxa"/>
            <w:vAlign w:val="center"/>
          </w:tcPr>
          <w:p w14:paraId="588F037B" w14:textId="39F8C413" w:rsidR="005504B1" w:rsidRPr="005504B1" w:rsidRDefault="005504B1" w:rsidP="005504B1">
            <w:pPr>
              <w:pStyle w:val="Tekstpodstawowy"/>
              <w:spacing w:after="0"/>
              <w:jc w:val="both"/>
              <w:rPr>
                <w:b/>
                <w:i/>
                <w:sz w:val="20"/>
                <w:szCs w:val="20"/>
              </w:rPr>
            </w:pPr>
            <w:r w:rsidRPr="005504B1">
              <w:rPr>
                <w:b/>
                <w:i/>
                <w:sz w:val="20"/>
                <w:szCs w:val="20"/>
              </w:rPr>
              <w:lastRenderedPageBreak/>
              <w:t xml:space="preserve">W okresie zimowym </w:t>
            </w:r>
            <w:r w:rsidRPr="005504B1">
              <w:rPr>
                <w:bCs/>
                <w:iCs/>
                <w:sz w:val="20"/>
                <w:szCs w:val="20"/>
              </w:rPr>
              <w:t>w miesiącach: marzec 2025r., listopad- grudzień 2025r. oraz styczeń-luty 2026r.</w:t>
            </w:r>
          </w:p>
        </w:tc>
        <w:tc>
          <w:tcPr>
            <w:tcW w:w="1388" w:type="dxa"/>
            <w:vAlign w:val="center"/>
          </w:tcPr>
          <w:p w14:paraId="0185782E" w14:textId="7A4A555E" w:rsidR="005504B1" w:rsidRDefault="005504B1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Szatnia Kaliski Park Wodny (ul. Sportowa 10)</w:t>
            </w:r>
          </w:p>
        </w:tc>
        <w:tc>
          <w:tcPr>
            <w:tcW w:w="1073" w:type="dxa"/>
            <w:vAlign w:val="center"/>
          </w:tcPr>
          <w:p w14:paraId="78601ECD" w14:textId="77777777" w:rsidR="005504B1" w:rsidRDefault="005504B1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587" w:type="dxa"/>
            <w:vAlign w:val="center"/>
          </w:tcPr>
          <w:p w14:paraId="1DC01A06" w14:textId="356545B8" w:rsidR="005504B1" w:rsidRPr="005504B1" w:rsidRDefault="005504B1" w:rsidP="005504B1">
            <w:pPr>
              <w:pStyle w:val="Tekstpodstawowy"/>
              <w:suppressAutoHyphens w:val="0"/>
              <w:spacing w:after="0"/>
              <w:jc w:val="both"/>
              <w:rPr>
                <w:b/>
                <w:i/>
                <w:sz w:val="20"/>
                <w:szCs w:val="20"/>
                <w:lang w:val="pl-PL"/>
              </w:rPr>
            </w:pPr>
            <w:r w:rsidRPr="005504B1">
              <w:rPr>
                <w:b/>
                <w:i/>
                <w:sz w:val="20"/>
                <w:szCs w:val="20"/>
                <w:lang w:val="pl-PL"/>
              </w:rPr>
              <w:t>od poniedziałku do piątku</w:t>
            </w:r>
            <w:r w:rsidRPr="005504B1">
              <w:rPr>
                <w:b/>
                <w:i/>
                <w:sz w:val="20"/>
                <w:szCs w:val="20"/>
                <w:lang w:val="pl-PL"/>
              </w:rPr>
              <w:t>- 14 godz.</w:t>
            </w:r>
          </w:p>
          <w:p w14:paraId="6DB31911" w14:textId="26FD915A" w:rsidR="005504B1" w:rsidRPr="005504B1" w:rsidRDefault="005504B1" w:rsidP="005504B1">
            <w:pPr>
              <w:pStyle w:val="Tekstpodstawowy"/>
              <w:suppressAutoHyphens w:val="0"/>
              <w:spacing w:after="0"/>
              <w:jc w:val="both"/>
              <w:rPr>
                <w:b/>
                <w:i/>
                <w:sz w:val="20"/>
                <w:szCs w:val="20"/>
                <w:lang w:val="pl-PL"/>
              </w:rPr>
            </w:pPr>
            <w:r w:rsidRPr="005504B1">
              <w:rPr>
                <w:b/>
                <w:i/>
                <w:sz w:val="20"/>
                <w:szCs w:val="20"/>
                <w:lang w:val="pl-PL"/>
              </w:rPr>
              <w:t xml:space="preserve">w soboty – </w:t>
            </w:r>
            <w:r w:rsidRPr="005504B1">
              <w:rPr>
                <w:b/>
                <w:i/>
                <w:sz w:val="20"/>
                <w:szCs w:val="20"/>
                <w:lang w:val="pl-PL"/>
              </w:rPr>
              <w:t>15 godz.</w:t>
            </w:r>
          </w:p>
          <w:p w14:paraId="0AD5868F" w14:textId="1BD15D5C" w:rsidR="005504B1" w:rsidRPr="005504B1" w:rsidRDefault="005504B1" w:rsidP="005504B1">
            <w:pPr>
              <w:pStyle w:val="Tekstpodstawowy"/>
              <w:suppressAutoHyphens w:val="0"/>
              <w:spacing w:after="0"/>
              <w:jc w:val="both"/>
              <w:rPr>
                <w:b/>
                <w:i/>
                <w:sz w:val="20"/>
                <w:szCs w:val="20"/>
                <w:lang w:val="pl-PL"/>
              </w:rPr>
            </w:pPr>
            <w:r w:rsidRPr="005504B1">
              <w:rPr>
                <w:b/>
                <w:i/>
                <w:sz w:val="20"/>
                <w:szCs w:val="20"/>
                <w:lang w:val="pl-PL"/>
              </w:rPr>
              <w:t>w niedziele –</w:t>
            </w:r>
            <w:r w:rsidRPr="005504B1">
              <w:rPr>
                <w:b/>
                <w:i/>
                <w:sz w:val="20"/>
                <w:szCs w:val="20"/>
                <w:lang w:val="pl-PL"/>
              </w:rPr>
              <w:t xml:space="preserve"> 14 godz</w:t>
            </w:r>
            <w:r w:rsidRPr="005504B1">
              <w:rPr>
                <w:b/>
                <w:i/>
                <w:sz w:val="20"/>
                <w:szCs w:val="20"/>
                <w:lang w:val="pl-PL"/>
              </w:rPr>
              <w:t>.</w:t>
            </w:r>
          </w:p>
          <w:p w14:paraId="1A8A911E" w14:textId="77777777" w:rsidR="005504B1" w:rsidRPr="005504B1" w:rsidRDefault="005504B1" w:rsidP="00EB5F3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505" w:type="dxa"/>
            <w:vAlign w:val="center"/>
          </w:tcPr>
          <w:p w14:paraId="50EDE777" w14:textId="6EB8906B" w:rsidR="005504B1" w:rsidRDefault="005504B1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</w:t>
            </w:r>
          </w:p>
        </w:tc>
        <w:tc>
          <w:tcPr>
            <w:tcW w:w="2877" w:type="dxa"/>
            <w:vAlign w:val="center"/>
          </w:tcPr>
          <w:p w14:paraId="35C6A0C5" w14:textId="77777777" w:rsidR="005504B1" w:rsidRPr="005504B1" w:rsidRDefault="005504B1" w:rsidP="005504B1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B1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51D5A994" w14:textId="201273F2" w:rsidR="005504B1" w:rsidRPr="00723ECD" w:rsidRDefault="005504B1" w:rsidP="005504B1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04B1">
              <w:rPr>
                <w:rFonts w:ascii="Times New Roman" w:hAnsi="Times New Roman" w:cs="Times New Roman"/>
                <w:b/>
                <w:sz w:val="20"/>
                <w:szCs w:val="20"/>
              </w:rPr>
              <w:t>zasoby innych podmiotów *</w:t>
            </w:r>
          </w:p>
        </w:tc>
      </w:tr>
      <w:tr w:rsidR="007D2868" w:rsidRPr="00496B81" w14:paraId="1DF004D8" w14:textId="77777777" w:rsidTr="007D2868">
        <w:trPr>
          <w:trHeight w:val="680"/>
        </w:trPr>
        <w:tc>
          <w:tcPr>
            <w:tcW w:w="1547" w:type="dxa"/>
            <w:vMerge w:val="restart"/>
            <w:vAlign w:val="center"/>
          </w:tcPr>
          <w:p w14:paraId="60608673" w14:textId="77777777" w:rsidR="007D2868" w:rsidRDefault="007D2868" w:rsidP="00B35293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w okresie zimowym od  02.11.202</w:t>
            </w:r>
            <w:r w:rsidR="00B35293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r. do 2</w:t>
            </w:r>
            <w:r w:rsidR="00B35293">
              <w:rPr>
                <w:b/>
                <w:i/>
              </w:rPr>
              <w:t>8</w:t>
            </w:r>
            <w:r>
              <w:rPr>
                <w:b/>
                <w:i/>
              </w:rPr>
              <w:t>.02.202</w:t>
            </w:r>
            <w:r w:rsidR="00B35293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r.</w:t>
            </w:r>
          </w:p>
        </w:tc>
        <w:tc>
          <w:tcPr>
            <w:tcW w:w="1388" w:type="dxa"/>
            <w:vMerge w:val="restart"/>
            <w:vAlign w:val="center"/>
          </w:tcPr>
          <w:p w14:paraId="7212CEC7" w14:textId="77777777" w:rsidR="007D2868" w:rsidRDefault="007D2868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Lodowisko</w:t>
            </w:r>
          </w:p>
        </w:tc>
        <w:tc>
          <w:tcPr>
            <w:tcW w:w="1073" w:type="dxa"/>
            <w:vMerge w:val="restart"/>
            <w:vAlign w:val="center"/>
          </w:tcPr>
          <w:p w14:paraId="5693A2CD" w14:textId="77777777" w:rsidR="007D2868" w:rsidRDefault="007D2868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dzienny</w:t>
            </w:r>
          </w:p>
        </w:tc>
        <w:tc>
          <w:tcPr>
            <w:tcW w:w="1587" w:type="dxa"/>
            <w:vAlign w:val="center"/>
          </w:tcPr>
          <w:p w14:paraId="78D96BB6" w14:textId="77777777" w:rsidR="007D2868" w:rsidRDefault="007D2868" w:rsidP="007D2868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od poniedziałku do piątku </w:t>
            </w:r>
            <w:r w:rsidR="00AA04BC">
              <w:rPr>
                <w:b/>
                <w:i/>
              </w:rPr>
              <w:br/>
            </w:r>
            <w:r>
              <w:rPr>
                <w:b/>
                <w:i/>
              </w:rPr>
              <w:t xml:space="preserve">3 godz. </w:t>
            </w:r>
          </w:p>
        </w:tc>
        <w:tc>
          <w:tcPr>
            <w:tcW w:w="1505" w:type="dxa"/>
            <w:vAlign w:val="center"/>
          </w:tcPr>
          <w:p w14:paraId="48060BC5" w14:textId="77777777" w:rsidR="007D2868" w:rsidRDefault="007D2868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……………….</w:t>
            </w:r>
          </w:p>
        </w:tc>
        <w:tc>
          <w:tcPr>
            <w:tcW w:w="2877" w:type="dxa"/>
            <w:vAlign w:val="center"/>
          </w:tcPr>
          <w:p w14:paraId="2AFE58B6" w14:textId="77777777" w:rsidR="007D2868" w:rsidRPr="00496B81" w:rsidRDefault="007D2868" w:rsidP="007D2868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7A9E1747" w14:textId="77777777" w:rsidR="007D2868" w:rsidRPr="00496B81" w:rsidRDefault="007D2868" w:rsidP="007D2868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innych podmiotów *</w:t>
            </w:r>
          </w:p>
        </w:tc>
      </w:tr>
      <w:tr w:rsidR="007D2868" w:rsidRPr="00496B81" w14:paraId="7507E61D" w14:textId="77777777" w:rsidTr="007D2868">
        <w:trPr>
          <w:trHeight w:val="680"/>
        </w:trPr>
        <w:tc>
          <w:tcPr>
            <w:tcW w:w="1547" w:type="dxa"/>
            <w:vMerge/>
            <w:vAlign w:val="center"/>
          </w:tcPr>
          <w:p w14:paraId="1BF6844C" w14:textId="77777777" w:rsidR="007D2868" w:rsidRDefault="007D2868" w:rsidP="00E53BF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88" w:type="dxa"/>
            <w:vMerge/>
            <w:vAlign w:val="center"/>
          </w:tcPr>
          <w:p w14:paraId="5B3E296E" w14:textId="77777777" w:rsidR="007D2868" w:rsidRDefault="007D2868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73" w:type="dxa"/>
            <w:vMerge/>
            <w:vAlign w:val="center"/>
          </w:tcPr>
          <w:p w14:paraId="7AC84849" w14:textId="77777777" w:rsidR="007D2868" w:rsidRDefault="007D2868" w:rsidP="00EB5F3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587" w:type="dxa"/>
            <w:vAlign w:val="center"/>
          </w:tcPr>
          <w:p w14:paraId="708A04DD" w14:textId="77777777" w:rsidR="007D2868" w:rsidRDefault="007D2868" w:rsidP="007D2868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soboty, niedziele, święta i ferie zimowe 10 godz.</w:t>
            </w:r>
          </w:p>
        </w:tc>
        <w:tc>
          <w:tcPr>
            <w:tcW w:w="1505" w:type="dxa"/>
            <w:vAlign w:val="center"/>
          </w:tcPr>
          <w:p w14:paraId="79E9854C" w14:textId="77777777" w:rsidR="007D2868" w:rsidRDefault="007D2868" w:rsidP="00EB5F3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</w:t>
            </w:r>
          </w:p>
        </w:tc>
        <w:tc>
          <w:tcPr>
            <w:tcW w:w="2877" w:type="dxa"/>
            <w:vAlign w:val="center"/>
          </w:tcPr>
          <w:p w14:paraId="0EABADEC" w14:textId="77777777" w:rsidR="007D2868" w:rsidRPr="00496B81" w:rsidRDefault="007D2868" w:rsidP="007D2868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6B3BED34" w14:textId="77777777" w:rsidR="007D2868" w:rsidRPr="00496B81" w:rsidRDefault="007D2868" w:rsidP="007D2868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innych podmiotów</w:t>
            </w:r>
          </w:p>
        </w:tc>
      </w:tr>
      <w:tr w:rsidR="00AA04BC" w:rsidRPr="00496B81" w14:paraId="07CDCE10" w14:textId="77777777" w:rsidTr="00AA04BC">
        <w:trPr>
          <w:trHeight w:val="680"/>
        </w:trPr>
        <w:tc>
          <w:tcPr>
            <w:tcW w:w="1547" w:type="dxa"/>
            <w:vMerge w:val="restart"/>
            <w:vAlign w:val="center"/>
          </w:tcPr>
          <w:p w14:paraId="4B13DB0C" w14:textId="77777777" w:rsidR="00AA04BC" w:rsidRDefault="00B35293" w:rsidP="00E53BFF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przez cały okres realizacji zamówienia</w:t>
            </w:r>
            <w:r w:rsidR="00AA04BC">
              <w:rPr>
                <w:b/>
                <w:i/>
              </w:rPr>
              <w:t>.</w:t>
            </w:r>
          </w:p>
        </w:tc>
        <w:tc>
          <w:tcPr>
            <w:tcW w:w="1388" w:type="dxa"/>
            <w:vMerge w:val="restart"/>
            <w:vAlign w:val="center"/>
          </w:tcPr>
          <w:p w14:paraId="53C74695" w14:textId="77777777" w:rsidR="00AA04BC" w:rsidRDefault="00AA04BC" w:rsidP="0075621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Kryta pływalnia</w:t>
            </w:r>
          </w:p>
        </w:tc>
        <w:tc>
          <w:tcPr>
            <w:tcW w:w="1073" w:type="dxa"/>
            <w:vMerge w:val="restart"/>
            <w:vAlign w:val="center"/>
          </w:tcPr>
          <w:p w14:paraId="1EEB9933" w14:textId="77777777" w:rsidR="00AA04BC" w:rsidRDefault="00AA04BC" w:rsidP="0075621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dzienny</w:t>
            </w:r>
          </w:p>
        </w:tc>
        <w:tc>
          <w:tcPr>
            <w:tcW w:w="1587" w:type="dxa"/>
            <w:vAlign w:val="center"/>
          </w:tcPr>
          <w:p w14:paraId="4F60EF8D" w14:textId="77777777" w:rsidR="00AA04BC" w:rsidRDefault="00AA04BC" w:rsidP="00AA04BC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06.00 – 14.00</w:t>
            </w:r>
          </w:p>
        </w:tc>
        <w:tc>
          <w:tcPr>
            <w:tcW w:w="1505" w:type="dxa"/>
            <w:vAlign w:val="center"/>
          </w:tcPr>
          <w:p w14:paraId="54D2CCA3" w14:textId="77777777" w:rsidR="00AA04BC" w:rsidRDefault="00AA04BC" w:rsidP="0075621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……………….</w:t>
            </w:r>
          </w:p>
        </w:tc>
        <w:tc>
          <w:tcPr>
            <w:tcW w:w="2877" w:type="dxa"/>
            <w:vMerge w:val="restart"/>
            <w:vAlign w:val="center"/>
          </w:tcPr>
          <w:p w14:paraId="36016FF1" w14:textId="77777777" w:rsidR="00AA04BC" w:rsidRPr="00496B81" w:rsidRDefault="00AA04BC" w:rsidP="00AA04BC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70304B83" w14:textId="77777777" w:rsidR="00AA04BC" w:rsidRPr="00496B81" w:rsidRDefault="00AA04BC" w:rsidP="00AA04BC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innych podmiotów *</w:t>
            </w:r>
          </w:p>
        </w:tc>
      </w:tr>
      <w:tr w:rsidR="00AA04BC" w:rsidRPr="00496B81" w14:paraId="1FC474B7" w14:textId="77777777" w:rsidTr="00AA04BC">
        <w:trPr>
          <w:trHeight w:val="680"/>
        </w:trPr>
        <w:tc>
          <w:tcPr>
            <w:tcW w:w="1545" w:type="dxa"/>
            <w:vMerge/>
            <w:vAlign w:val="center"/>
          </w:tcPr>
          <w:p w14:paraId="7D66FDD2" w14:textId="77777777" w:rsidR="00AA04BC" w:rsidRDefault="00AA04BC" w:rsidP="00E53BFF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88" w:type="dxa"/>
            <w:vMerge/>
            <w:vAlign w:val="center"/>
          </w:tcPr>
          <w:p w14:paraId="73246276" w14:textId="77777777" w:rsidR="00AA04BC" w:rsidRDefault="00AA04BC" w:rsidP="0075621E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72" w:type="dxa"/>
            <w:vMerge/>
            <w:vAlign w:val="center"/>
          </w:tcPr>
          <w:p w14:paraId="55E24EC3" w14:textId="77777777" w:rsidR="00AA04BC" w:rsidRDefault="00AA04BC" w:rsidP="0075621E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586" w:type="dxa"/>
            <w:vAlign w:val="center"/>
          </w:tcPr>
          <w:p w14:paraId="65F47F74" w14:textId="77777777" w:rsidR="00AA04BC" w:rsidRDefault="00AA04BC" w:rsidP="00E53BF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14.00 – 22.00</w:t>
            </w:r>
          </w:p>
        </w:tc>
        <w:tc>
          <w:tcPr>
            <w:tcW w:w="1516" w:type="dxa"/>
            <w:vAlign w:val="center"/>
          </w:tcPr>
          <w:p w14:paraId="6FCA8591" w14:textId="77777777" w:rsidR="00AA04BC" w:rsidRDefault="00AA04BC" w:rsidP="0075621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………………..</w:t>
            </w:r>
          </w:p>
        </w:tc>
        <w:tc>
          <w:tcPr>
            <w:tcW w:w="2870" w:type="dxa"/>
            <w:vMerge/>
          </w:tcPr>
          <w:p w14:paraId="4772F241" w14:textId="77777777" w:rsidR="00AA04BC" w:rsidRPr="00496B81" w:rsidRDefault="00AA04BC" w:rsidP="00AA04BC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621E" w:rsidRPr="00496B81" w14:paraId="27C61FC6" w14:textId="77777777" w:rsidTr="00AA04BC">
        <w:trPr>
          <w:trHeight w:val="680"/>
        </w:trPr>
        <w:tc>
          <w:tcPr>
            <w:tcW w:w="1545" w:type="dxa"/>
            <w:vMerge/>
            <w:vAlign w:val="center"/>
          </w:tcPr>
          <w:p w14:paraId="4EBE66CC" w14:textId="77777777" w:rsidR="0075621E" w:rsidRDefault="0075621E" w:rsidP="0075621E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388" w:type="dxa"/>
            <w:vMerge/>
            <w:vAlign w:val="center"/>
          </w:tcPr>
          <w:p w14:paraId="797A8389" w14:textId="77777777" w:rsidR="0075621E" w:rsidRDefault="0075621E" w:rsidP="0075621E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1072" w:type="dxa"/>
            <w:vAlign w:val="center"/>
          </w:tcPr>
          <w:p w14:paraId="6C152065" w14:textId="77777777" w:rsidR="0075621E" w:rsidRDefault="0075621E" w:rsidP="0075621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nocny</w:t>
            </w:r>
          </w:p>
        </w:tc>
        <w:tc>
          <w:tcPr>
            <w:tcW w:w="1586" w:type="dxa"/>
            <w:vAlign w:val="center"/>
          </w:tcPr>
          <w:p w14:paraId="0188A5D3" w14:textId="77777777" w:rsidR="0075621E" w:rsidRDefault="0075621E" w:rsidP="00E53BF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22.00 – 0</w:t>
            </w:r>
            <w:r w:rsidR="00E53BFF">
              <w:rPr>
                <w:b/>
                <w:i/>
              </w:rPr>
              <w:t>6</w:t>
            </w:r>
            <w:r>
              <w:rPr>
                <w:b/>
                <w:i/>
              </w:rPr>
              <w:t>.00</w:t>
            </w:r>
          </w:p>
        </w:tc>
        <w:tc>
          <w:tcPr>
            <w:tcW w:w="1516" w:type="dxa"/>
            <w:vAlign w:val="center"/>
          </w:tcPr>
          <w:p w14:paraId="724E4F1D" w14:textId="77777777" w:rsidR="0075621E" w:rsidRDefault="0075621E" w:rsidP="0075621E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……………….</w:t>
            </w:r>
          </w:p>
        </w:tc>
        <w:tc>
          <w:tcPr>
            <w:tcW w:w="2870" w:type="dxa"/>
          </w:tcPr>
          <w:p w14:paraId="413E05F8" w14:textId="77777777" w:rsidR="0075621E" w:rsidRPr="00496B81" w:rsidRDefault="0075621E" w:rsidP="0075621E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własne Wykonawcy * /</w:t>
            </w:r>
          </w:p>
          <w:p w14:paraId="0377D8D5" w14:textId="77777777" w:rsidR="0075621E" w:rsidRPr="00496B81" w:rsidRDefault="0075621E" w:rsidP="0075621E">
            <w:pPr>
              <w:pStyle w:val="Nagwek4"/>
              <w:snapToGrid w:val="0"/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B81">
              <w:rPr>
                <w:rFonts w:ascii="Times New Roman" w:hAnsi="Times New Roman" w:cs="Times New Roman"/>
                <w:b/>
                <w:sz w:val="20"/>
                <w:szCs w:val="20"/>
              </w:rPr>
              <w:t>zasoby innych podmiotów *</w:t>
            </w:r>
          </w:p>
        </w:tc>
      </w:tr>
    </w:tbl>
    <w:p w14:paraId="76BDB1D6" w14:textId="77777777" w:rsidR="00AF2881" w:rsidRDefault="00AF2881" w:rsidP="003C6BE2">
      <w:pPr>
        <w:tabs>
          <w:tab w:val="left" w:pos="57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5C66CF" w14:textId="77777777" w:rsidR="003C6BE2" w:rsidRDefault="003C6BE2" w:rsidP="003C6BE2">
      <w:pPr>
        <w:tabs>
          <w:tab w:val="center" w:pos="17555"/>
        </w:tabs>
        <w:spacing w:line="100" w:lineRule="atLeast"/>
        <w:rPr>
          <w:rFonts w:ascii="Arial" w:hAnsi="Arial" w:cs="Arial"/>
          <w:b/>
          <w:bCs/>
          <w:i/>
          <w:sz w:val="20"/>
          <w:szCs w:val="20"/>
        </w:rPr>
      </w:pPr>
    </w:p>
    <w:p w14:paraId="01E10E03" w14:textId="77777777" w:rsidR="003C6BE2" w:rsidRDefault="003C6BE2" w:rsidP="003C6BE2">
      <w:pPr>
        <w:tabs>
          <w:tab w:val="center" w:pos="17555"/>
        </w:tabs>
        <w:spacing w:line="100" w:lineRule="atLeast"/>
        <w:rPr>
          <w:rFonts w:ascii="Arial" w:hAnsi="Arial" w:cs="Arial"/>
          <w:b/>
          <w:bCs/>
          <w:i/>
          <w:sz w:val="20"/>
          <w:szCs w:val="20"/>
        </w:rPr>
      </w:pPr>
    </w:p>
    <w:sectPr w:rsidR="003C6B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2A53" w14:textId="77777777" w:rsidR="00270D9D" w:rsidRDefault="00010AA6">
      <w:pPr>
        <w:spacing w:after="0" w:line="240" w:lineRule="auto"/>
      </w:pPr>
      <w:r>
        <w:separator/>
      </w:r>
    </w:p>
  </w:endnote>
  <w:endnote w:type="continuationSeparator" w:id="0">
    <w:p w14:paraId="3BE85268" w14:textId="77777777" w:rsidR="00270D9D" w:rsidRDefault="0001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355384"/>
      <w:docPartObj>
        <w:docPartGallery w:val="Page Numbers (Bottom of Page)"/>
        <w:docPartUnique/>
      </w:docPartObj>
    </w:sdtPr>
    <w:sdtEndPr/>
    <w:sdtContent>
      <w:p w14:paraId="5FA8ED72" w14:textId="77777777" w:rsidR="005504B1" w:rsidRDefault="003C6BE2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5565F6" wp14:editId="5935568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52042453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773919862"/>
                                  </w:sdtPr>
                                  <w:sdtEndPr/>
                                  <w:sdtContent>
                                    <w:p w14:paraId="6E452972" w14:textId="77777777" w:rsidR="005504B1" w:rsidRDefault="003C6BE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1E6F1B">
                                        <w:rPr>
                                          <w:rFonts w:ascii="Arial" w:eastAsiaTheme="minorEastAsia" w:hAnsi="Arial" w:cs="Arial"/>
                                          <w:sz w:val="16"/>
                                          <w:szCs w:val="16"/>
                                        </w:rPr>
                                        <w:fldChar w:fldCharType="begin"/>
                                      </w:r>
                                      <w:r w:rsidRPr="001E6F1B"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</w:rPr>
                                        <w:instrText>PAGE   \* MERGEFORMAT</w:instrText>
                                      </w:r>
                                      <w:r w:rsidRPr="001E6F1B">
                                        <w:rPr>
                                          <w:rFonts w:ascii="Arial" w:eastAsiaTheme="minorEastAsia" w:hAnsi="Arial" w:cs="Arial"/>
                                          <w:sz w:val="16"/>
                                          <w:szCs w:val="16"/>
                                        </w:rPr>
                                        <w:fldChar w:fldCharType="separate"/>
                                      </w:r>
                                      <w:r w:rsidR="0031063C" w:rsidRPr="0031063C">
                                        <w:rPr>
                                          <w:rFonts w:ascii="Arial" w:eastAsiaTheme="majorEastAsia" w:hAnsi="Arial" w:cs="Arial"/>
                                          <w:noProof/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  <w:r w:rsidRPr="001E6F1B">
                                        <w:rPr>
                                          <w:rFonts w:ascii="Arial" w:eastAsiaTheme="majorEastAsia" w:hAnsi="Arial" w:cs="Arial"/>
                                          <w:sz w:val="16"/>
                                          <w:szCs w:val="16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5565F6" id="Prostokąt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52042453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773919862"/>
                            </w:sdtPr>
                            <w:sdtEndPr/>
                            <w:sdtContent>
                              <w:p w14:paraId="6E452972" w14:textId="77777777" w:rsidR="005504B1" w:rsidRDefault="003C6BE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1E6F1B">
                                  <w:rPr>
                                    <w:rFonts w:ascii="Arial" w:eastAsiaTheme="minorEastAsia" w:hAnsi="Arial" w:cs="Arial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1E6F1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instrText>PAGE   \* MERGEFORMAT</w:instrText>
                                </w:r>
                                <w:r w:rsidRPr="001E6F1B">
                                  <w:rPr>
                                    <w:rFonts w:ascii="Arial" w:eastAsiaTheme="minorEastAsia" w:hAnsi="Arial" w:cs="Arial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1063C" w:rsidRPr="0031063C">
                                  <w:rPr>
                                    <w:rFonts w:ascii="Arial" w:eastAsiaTheme="majorEastAsia" w:hAnsi="Arial" w:cs="Arial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E6F1B">
                                  <w:rPr>
                                    <w:rFonts w:ascii="Arial" w:eastAsiaTheme="majorEastAsia" w:hAnsi="Arial" w:cs="Arial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0915975"/>
      <w:docPartObj>
        <w:docPartGallery w:val="Page Numbers (Bottom of Page)"/>
        <w:docPartUnique/>
      </w:docPartObj>
    </w:sdtPr>
    <w:sdtEndPr/>
    <w:sdtContent>
      <w:p w14:paraId="1DC0D23D" w14:textId="77777777" w:rsidR="005504B1" w:rsidRDefault="003C6B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4E313A" w14:textId="77777777" w:rsidR="005504B1" w:rsidRDefault="005504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0B9E" w14:textId="77777777" w:rsidR="00270D9D" w:rsidRDefault="00010AA6">
      <w:pPr>
        <w:spacing w:after="0" w:line="240" w:lineRule="auto"/>
      </w:pPr>
      <w:r>
        <w:separator/>
      </w:r>
    </w:p>
  </w:footnote>
  <w:footnote w:type="continuationSeparator" w:id="0">
    <w:p w14:paraId="26797C98" w14:textId="77777777" w:rsidR="00270D9D" w:rsidRDefault="0001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73330" w14:textId="77777777" w:rsidR="005504B1" w:rsidRDefault="005504B1">
    <w:pPr>
      <w:pStyle w:val="Nagwek"/>
      <w:rPr>
        <w:rFonts w:ascii="Arial" w:hAnsi="Arial" w:cs="Arial"/>
      </w:rPr>
    </w:pPr>
  </w:p>
  <w:p w14:paraId="5773B08C" w14:textId="77777777" w:rsidR="00AF2881" w:rsidRDefault="00AF2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2CBD" w14:textId="77777777" w:rsidR="005504B1" w:rsidRPr="00A408A4" w:rsidRDefault="003C6BE2" w:rsidP="00A408A4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A408A4">
      <w:rPr>
        <w:rFonts w:ascii="Times New Roman" w:hAnsi="Times New Roman" w:cs="Times New Roman"/>
        <w:b/>
        <w:sz w:val="28"/>
        <w:szCs w:val="28"/>
      </w:rPr>
      <w:t>„AQUAPARK KALISZ” sp. z o.o.</w:t>
    </w:r>
  </w:p>
  <w:p w14:paraId="676A1B03" w14:textId="77777777" w:rsidR="005504B1" w:rsidRPr="00A408A4" w:rsidRDefault="003C6BE2" w:rsidP="00A408A4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A408A4">
      <w:rPr>
        <w:rFonts w:ascii="Times New Roman" w:hAnsi="Times New Roman" w:cs="Times New Roman"/>
        <w:b/>
        <w:sz w:val="28"/>
        <w:szCs w:val="28"/>
      </w:rPr>
      <w:t>62-800 Kalisz, ul. Sportowa 10</w:t>
    </w:r>
  </w:p>
  <w:p w14:paraId="6C9B1F73" w14:textId="77777777" w:rsidR="005504B1" w:rsidRPr="00A408A4" w:rsidRDefault="005504B1">
    <w:pPr>
      <w:pStyle w:val="Nagwek"/>
      <w:rPr>
        <w:rFonts w:ascii="Times New Roman" w:hAnsi="Times New Roman" w:cs="Times New Roman"/>
      </w:rPr>
    </w:pPr>
  </w:p>
  <w:p w14:paraId="1612650F" w14:textId="77777777" w:rsidR="005504B1" w:rsidRPr="00A408A4" w:rsidRDefault="003C6BE2">
    <w:pPr>
      <w:pStyle w:val="Nagwek"/>
      <w:rPr>
        <w:rFonts w:ascii="Times New Roman" w:hAnsi="Times New Roman" w:cs="Times New Roman"/>
      </w:rPr>
    </w:pPr>
    <w:r w:rsidRPr="00A408A4">
      <w:rPr>
        <w:rFonts w:ascii="Times New Roman" w:hAnsi="Times New Roman" w:cs="Times New Roman"/>
      </w:rPr>
      <w:t>Oznaczenie sprawy PW.ZP-2/I/2018</w:t>
    </w:r>
  </w:p>
  <w:p w14:paraId="5ABBA1AD" w14:textId="77777777" w:rsidR="005504B1" w:rsidRDefault="005504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45729"/>
    <w:multiLevelType w:val="hybridMultilevel"/>
    <w:tmpl w:val="9DAC7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3227B7"/>
    <w:multiLevelType w:val="multilevel"/>
    <w:tmpl w:val="C5BE984A"/>
    <w:lvl w:ilvl="0">
      <w:start w:val="1"/>
      <w:numFmt w:val="lowerLetter"/>
      <w:lvlText w:val="%1)"/>
      <w:lvlJc w:val="left"/>
      <w:pPr>
        <w:tabs>
          <w:tab w:val="num" w:pos="0"/>
        </w:tabs>
        <w:ind w:left="289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4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54" w:hanging="180"/>
      </w:pPr>
    </w:lvl>
  </w:abstractNum>
  <w:num w:numId="1" w16cid:durableId="1264916567">
    <w:abstractNumId w:val="1"/>
  </w:num>
  <w:num w:numId="2" w16cid:durableId="36760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E2"/>
    <w:rsid w:val="00010AA6"/>
    <w:rsid w:val="000F6408"/>
    <w:rsid w:val="001C2EB5"/>
    <w:rsid w:val="00204F71"/>
    <w:rsid w:val="00270D9D"/>
    <w:rsid w:val="0031063C"/>
    <w:rsid w:val="003C6BE2"/>
    <w:rsid w:val="005504B1"/>
    <w:rsid w:val="00581F3C"/>
    <w:rsid w:val="006576DA"/>
    <w:rsid w:val="0075621E"/>
    <w:rsid w:val="0077053D"/>
    <w:rsid w:val="007D2868"/>
    <w:rsid w:val="009F3B7F"/>
    <w:rsid w:val="00AA04BC"/>
    <w:rsid w:val="00AF2881"/>
    <w:rsid w:val="00B35293"/>
    <w:rsid w:val="00BD41E3"/>
    <w:rsid w:val="00D242BC"/>
    <w:rsid w:val="00DF7749"/>
    <w:rsid w:val="00E45F8D"/>
    <w:rsid w:val="00E53BFF"/>
    <w:rsid w:val="00EC264E"/>
    <w:rsid w:val="00F50F3B"/>
    <w:rsid w:val="00F66275"/>
    <w:rsid w:val="00FB1086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F5EA"/>
  <w15:chartTrackingRefBased/>
  <w15:docId w15:val="{94069272-FB3D-4686-928E-EEB8D416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BE2"/>
  </w:style>
  <w:style w:type="paragraph" w:styleId="Stopka">
    <w:name w:val="footer"/>
    <w:basedOn w:val="Normalny"/>
    <w:link w:val="StopkaZnak"/>
    <w:uiPriority w:val="99"/>
    <w:unhideWhenUsed/>
    <w:rsid w:val="003C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BE2"/>
  </w:style>
  <w:style w:type="paragraph" w:styleId="Tekstpodstawowy">
    <w:name w:val="Body Text"/>
    <w:aliases w:val="Tekst podstawow.(F2),(F2)"/>
    <w:basedOn w:val="Normalny"/>
    <w:link w:val="TekstpodstawowyZnak"/>
    <w:rsid w:val="003C6B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3C6BE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3C6B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6BE2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tabeli">
    <w:name w:val="Nagłówek tabeli"/>
    <w:basedOn w:val="Normalny"/>
    <w:rsid w:val="003C6BE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4">
    <w:name w:val="Nagłówek4"/>
    <w:basedOn w:val="Normalny"/>
    <w:next w:val="Tekstpodstawowy"/>
    <w:rsid w:val="003C6BE2"/>
    <w:pPr>
      <w:keepNext/>
      <w:suppressAutoHyphens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Normalny1">
    <w:name w:val="Normalny1"/>
    <w:rsid w:val="00AF28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AF28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9F3B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Park Wodny</cp:lastModifiedBy>
  <cp:revision>2</cp:revision>
  <dcterms:created xsi:type="dcterms:W3CDTF">2024-12-12T12:15:00Z</dcterms:created>
  <dcterms:modified xsi:type="dcterms:W3CDTF">2024-12-12T12:15:00Z</dcterms:modified>
</cp:coreProperties>
</file>